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1"/>
          <w:szCs w:val="21"/>
          <w:lang w:val="en-US"/>
        </w:rPr>
      </w:pPr>
      <w:r w:rsidRPr="00D959F6">
        <w:rPr>
          <w:rFonts w:ascii="Arial-BoldMT" w:hAnsi="Arial-BoldMT" w:cs="Arial-BoldMT"/>
          <w:b/>
          <w:bCs/>
          <w:sz w:val="21"/>
          <w:szCs w:val="21"/>
          <w:lang w:val="en-US"/>
        </w:rPr>
        <w:t>. Categoriile eticii profesionale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lang w:val="en-US"/>
        </w:rPr>
      </w:pPr>
      <w:r w:rsidRPr="00D959F6">
        <w:rPr>
          <w:rFonts w:ascii="Arial Unicode MS" w:eastAsia="Arial Unicode MS" w:hAnsi="Arial Unicode MS" w:cs="Arial Unicode MS" w:hint="eastAsia"/>
        </w:rPr>
        <w:t></w:t>
      </w:r>
      <w:r w:rsidRPr="00D959F6">
        <w:rPr>
          <w:rFonts w:ascii="OpenSymbol" w:eastAsia="OpenSymbol" w:hAnsi="Arial-BoldMT" w:cs="OpenSymbol"/>
          <w:lang w:val="en-US"/>
        </w:rPr>
        <w:t xml:space="preserve"> </w:t>
      </w:r>
      <w:r w:rsidRPr="00D959F6">
        <w:rPr>
          <w:rFonts w:ascii="TimesNewRomanPS-BoldMT" w:hAnsi="TimesNewRomanPS-BoldMT" w:cs="TimesNewRomanPS-BoldMT"/>
          <w:b/>
          <w:bCs/>
          <w:lang w:val="en-US"/>
        </w:rPr>
        <w:t>Obligaţiile profesionale ale specialistului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lang w:val="en-US"/>
        </w:rPr>
      </w:pPr>
      <w:r w:rsidRPr="00D959F6">
        <w:rPr>
          <w:rFonts w:ascii="Arial Unicode MS" w:eastAsia="Arial Unicode MS" w:hAnsi="Arial Unicode MS" w:cs="Arial Unicode MS" w:hint="eastAsia"/>
          <w:sz w:val="24"/>
          <w:szCs w:val="24"/>
        </w:rPr>
        <w:t></w:t>
      </w:r>
      <w:r w:rsidRPr="00D959F6">
        <w:rPr>
          <w:rFonts w:ascii="OpenSymbol" w:eastAsia="OpenSymbol" w:hAnsi="Arial-BoldMT" w:cs="OpenSymbol"/>
          <w:sz w:val="24"/>
          <w:szCs w:val="24"/>
          <w:lang w:val="en-US"/>
        </w:rPr>
        <w:t xml:space="preserve"> </w:t>
      </w:r>
      <w:r w:rsidRPr="00D959F6">
        <w:rPr>
          <w:rFonts w:ascii="TimesNewRomanPS-BoldMT" w:hAnsi="TimesNewRomanPS-BoldMT" w:cs="TimesNewRomanPS-BoldMT"/>
          <w:b/>
          <w:bCs/>
          <w:lang w:val="en-US"/>
        </w:rPr>
        <w:t>Categoriile - concepte centrale în etica profesională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TimesNewRomanPSMT" w:eastAsia="TimesNewRomanPSMT" w:hAnsi="Arial-BoldMT" w:cs="TimesNewRomanPSMT"/>
          <w:lang w:val="en-US"/>
        </w:rPr>
        <w:t xml:space="preserve">Studiind acest modul, studentul </w:t>
      </w: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va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fi capabil: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Symbol" w:hAnsi="Symbol" w:cs="Symbol"/>
          <w:sz w:val="18"/>
          <w:szCs w:val="18"/>
        </w:rPr>
        <w:t></w:t>
      </w:r>
      <w:r w:rsidRPr="00D959F6">
        <w:rPr>
          <w:rFonts w:ascii="Symbol" w:hAnsi="Symbol" w:cs="Symbol"/>
          <w:sz w:val="18"/>
          <w:szCs w:val="18"/>
        </w:rPr>
        <w:t>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>s</w:t>
      </w:r>
      <w:r w:rsidRPr="00D959F6">
        <w:rPr>
          <w:rFonts w:ascii="TimesNewRomanPS-ItalicMT" w:eastAsia="TimesNewRomanPS-ItalicMT" w:hAnsi="Arial-BoldMT" w:cs="TimesNewRomanPS-ItalicMT" w:hint="eastAsia"/>
          <w:i/>
          <w:iCs/>
          <w:lang w:val="en-US"/>
        </w:rPr>
        <w:t>ă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 xml:space="preserve"> identifice </w:t>
      </w:r>
      <w:r w:rsidRPr="00D959F6">
        <w:rPr>
          <w:rFonts w:ascii="TimesNewRomanPSMT" w:eastAsia="TimesNewRomanPSMT" w:hAnsi="Arial-BoldMT" w:cs="TimesNewRomanPSMT"/>
          <w:lang w:val="en-US"/>
        </w:rPr>
        <w:t>rela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ia dintre categoriile eticii;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Symbol" w:hAnsi="Symbol" w:cs="Symbol"/>
          <w:sz w:val="18"/>
          <w:szCs w:val="18"/>
        </w:rPr>
        <w:t></w:t>
      </w:r>
      <w:r w:rsidRPr="00D959F6">
        <w:rPr>
          <w:rFonts w:ascii="Symbol" w:hAnsi="Symbol" w:cs="Symbol"/>
          <w:sz w:val="18"/>
          <w:szCs w:val="18"/>
        </w:rPr>
        <w:t>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>s</w:t>
      </w:r>
      <w:r w:rsidRPr="00D959F6">
        <w:rPr>
          <w:rFonts w:ascii="TimesNewRomanPS-ItalicMT" w:eastAsia="TimesNewRomanPS-ItalicMT" w:hAnsi="Arial-BoldMT" w:cs="TimesNewRomanPS-ItalicMT" w:hint="eastAsia"/>
          <w:i/>
          <w:iCs/>
          <w:lang w:val="en-US"/>
        </w:rPr>
        <w:t>ă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 xml:space="preserve"> caracterizeze </w:t>
      </w:r>
      <w:r w:rsidRPr="00D959F6">
        <w:rPr>
          <w:rFonts w:ascii="TimesNewRomanPSMT" w:eastAsia="TimesNewRomanPSMT" w:hAnsi="Arial-BoldMT" w:cs="TimesNewRomanPSMT"/>
          <w:lang w:val="en-US"/>
        </w:rPr>
        <w:t>categoriile eticii;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Symbol" w:hAnsi="Symbol" w:cs="Symbol"/>
          <w:sz w:val="18"/>
          <w:szCs w:val="18"/>
        </w:rPr>
        <w:t></w:t>
      </w:r>
      <w:r w:rsidRPr="00D959F6">
        <w:rPr>
          <w:rFonts w:ascii="Symbol" w:hAnsi="Symbol" w:cs="Symbol"/>
          <w:sz w:val="18"/>
          <w:szCs w:val="18"/>
        </w:rPr>
        <w:t>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>s</w:t>
      </w:r>
      <w:r w:rsidRPr="00D959F6">
        <w:rPr>
          <w:rFonts w:ascii="TimesNewRomanPS-ItalicMT" w:eastAsia="TimesNewRomanPS-ItalicMT" w:hAnsi="Arial-BoldMT" w:cs="TimesNewRomanPS-ItalicMT" w:hint="eastAsia"/>
          <w:i/>
          <w:iCs/>
          <w:lang w:val="en-US"/>
        </w:rPr>
        <w:t>ă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 xml:space="preserve"> analizeze </w:t>
      </w:r>
      <w:r w:rsidRPr="00D959F6">
        <w:rPr>
          <w:rFonts w:ascii="TimesNewRomanPSMT" w:eastAsia="TimesNewRomanPSMT" w:hAnsi="Arial-BoldMT" w:cs="TimesNewRomanPSMT"/>
          <w:lang w:val="en-US"/>
        </w:rPr>
        <w:t>profesionalismul pedagogic sau al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profesiei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dvs.;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Symbol" w:hAnsi="Symbol" w:cs="Symbol"/>
          <w:sz w:val="18"/>
          <w:szCs w:val="18"/>
        </w:rPr>
        <w:t></w:t>
      </w:r>
      <w:r w:rsidRPr="00D959F6">
        <w:rPr>
          <w:rFonts w:ascii="Symbol" w:hAnsi="Symbol" w:cs="Symbol"/>
          <w:sz w:val="18"/>
          <w:szCs w:val="18"/>
        </w:rPr>
        <w:t>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>s</w:t>
      </w:r>
      <w:r w:rsidRPr="00D959F6">
        <w:rPr>
          <w:rFonts w:ascii="TimesNewRomanPS-ItalicMT" w:eastAsia="TimesNewRomanPS-ItalicMT" w:hAnsi="Arial-BoldMT" w:cs="TimesNewRomanPS-ItalicMT" w:hint="eastAsia"/>
          <w:i/>
          <w:iCs/>
          <w:lang w:val="en-US"/>
        </w:rPr>
        <w:t>ă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 xml:space="preserve"> determine </w:t>
      </w:r>
      <w:r w:rsidRPr="00D959F6">
        <w:rPr>
          <w:rFonts w:ascii="TimesNewRomanPSMT" w:eastAsia="TimesNewRomanPSMT" w:hAnsi="Arial-BoldMT" w:cs="TimesNewRomanPSMT"/>
          <w:lang w:val="en-US"/>
        </w:rPr>
        <w:t>rela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ia dintre autoritate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 autoritar;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Symbol" w:hAnsi="Symbol" w:cs="Symbol"/>
          <w:sz w:val="18"/>
          <w:szCs w:val="18"/>
        </w:rPr>
        <w:t></w:t>
      </w:r>
      <w:r w:rsidRPr="00D959F6">
        <w:rPr>
          <w:rFonts w:ascii="Symbol" w:hAnsi="Symbol" w:cs="Symbol"/>
          <w:sz w:val="18"/>
          <w:szCs w:val="18"/>
        </w:rPr>
        <w:t>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>s</w:t>
      </w:r>
      <w:r w:rsidRPr="00D959F6">
        <w:rPr>
          <w:rFonts w:ascii="TimesNewRomanPS-ItalicMT" w:eastAsia="TimesNewRomanPS-ItalicMT" w:hAnsi="Arial-BoldMT" w:cs="TimesNewRomanPS-ItalicMT" w:hint="eastAsia"/>
          <w:i/>
          <w:iCs/>
          <w:lang w:val="en-US"/>
        </w:rPr>
        <w:t>ă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 xml:space="preserve"> estimeze </w:t>
      </w:r>
      <w:r w:rsidRPr="00D959F6">
        <w:rPr>
          <w:rFonts w:ascii="TimesNewRomanPSMT" w:eastAsia="TimesNewRomanPSMT" w:hAnsi="Arial-BoldMT" w:cs="TimesNewRomanPSMT"/>
          <w:lang w:val="en-US"/>
        </w:rPr>
        <w:t>rolul tactului in solu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ionarea conflictelor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determinarea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succesului;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Symbol" w:hAnsi="Symbol" w:cs="Symbol"/>
          <w:sz w:val="18"/>
          <w:szCs w:val="18"/>
        </w:rPr>
        <w:t></w:t>
      </w:r>
      <w:r w:rsidRPr="00D959F6">
        <w:rPr>
          <w:rFonts w:ascii="Symbol" w:hAnsi="Symbol" w:cs="Symbol"/>
          <w:sz w:val="18"/>
          <w:szCs w:val="18"/>
        </w:rPr>
        <w:t>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>s</w:t>
      </w:r>
      <w:r w:rsidRPr="00D959F6">
        <w:rPr>
          <w:rFonts w:ascii="TimesNewRomanPS-ItalicMT" w:eastAsia="TimesNewRomanPS-ItalicMT" w:hAnsi="Arial-BoldMT" w:cs="TimesNewRomanPS-ItalicMT" w:hint="eastAsia"/>
          <w:i/>
          <w:iCs/>
          <w:lang w:val="en-US"/>
        </w:rPr>
        <w:t>ă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 xml:space="preserve"> prevad</w:t>
      </w:r>
      <w:r w:rsidRPr="00D959F6">
        <w:rPr>
          <w:rFonts w:ascii="TimesNewRomanPS-ItalicMT" w:eastAsia="TimesNewRomanPS-ItalicMT" w:hAnsi="Arial-BoldMT" w:cs="TimesNewRomanPS-ItalicMT" w:hint="eastAsia"/>
          <w:i/>
          <w:iCs/>
          <w:lang w:val="en-US"/>
        </w:rPr>
        <w:t>ă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 xml:space="preserve"> </w:t>
      </w:r>
      <w:r w:rsidRPr="00D959F6">
        <w:rPr>
          <w:rFonts w:ascii="TimesNewRomanPSMT" w:eastAsia="TimesNewRomanPSMT" w:hAnsi="Arial-BoldMT" w:cs="TimesNewRomanPSMT"/>
          <w:lang w:val="en-US"/>
        </w:rPr>
        <w:t>consecin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ele lipsei de profesionalism;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Symbol" w:hAnsi="Symbol" w:cs="Symbol"/>
          <w:sz w:val="18"/>
          <w:szCs w:val="18"/>
        </w:rPr>
        <w:t></w:t>
      </w:r>
      <w:r w:rsidRPr="00D959F6">
        <w:rPr>
          <w:rFonts w:ascii="Symbol" w:hAnsi="Symbol" w:cs="Symbol"/>
          <w:sz w:val="18"/>
          <w:szCs w:val="18"/>
        </w:rPr>
        <w:t>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>s</w:t>
      </w:r>
      <w:r w:rsidRPr="00D959F6">
        <w:rPr>
          <w:rFonts w:ascii="TimesNewRomanPS-ItalicMT" w:eastAsia="TimesNewRomanPS-ItalicMT" w:hAnsi="Arial-BoldMT" w:cs="TimesNewRomanPS-ItalicMT" w:hint="eastAsia"/>
          <w:i/>
          <w:iCs/>
          <w:lang w:val="en-US"/>
        </w:rPr>
        <w:t>ă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 xml:space="preserve"> anticipe </w:t>
      </w:r>
      <w:r w:rsidRPr="00D959F6">
        <w:rPr>
          <w:rFonts w:ascii="TimesNewRomanPSMT" w:eastAsia="TimesNewRomanPSMT" w:hAnsi="Arial-BoldMT" w:cs="TimesNewRomanPSMT"/>
          <w:lang w:val="en-US"/>
        </w:rPr>
        <w:t>o modificare a comportamentului legat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de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tact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>;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Symbol" w:hAnsi="Symbol" w:cs="Symbol"/>
          <w:sz w:val="18"/>
          <w:szCs w:val="18"/>
        </w:rPr>
        <w:t></w:t>
      </w:r>
      <w:r w:rsidRPr="00D959F6">
        <w:rPr>
          <w:rFonts w:ascii="Symbol" w:hAnsi="Symbol" w:cs="Symbol"/>
          <w:sz w:val="18"/>
          <w:szCs w:val="18"/>
        </w:rPr>
        <w:t>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>s</w:t>
      </w:r>
      <w:r w:rsidRPr="00D959F6">
        <w:rPr>
          <w:rFonts w:ascii="TimesNewRomanPS-ItalicMT" w:eastAsia="TimesNewRomanPS-ItalicMT" w:hAnsi="Arial-BoldMT" w:cs="TimesNewRomanPS-ItalicMT" w:hint="eastAsia"/>
          <w:i/>
          <w:iCs/>
          <w:lang w:val="en-US"/>
        </w:rPr>
        <w:t>ă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 xml:space="preserve"> direc</w:t>
      </w:r>
      <w:r w:rsidRPr="00D959F6">
        <w:rPr>
          <w:rFonts w:ascii="TimesNewRomanPS-ItalicMT" w:eastAsia="TimesNewRomanPS-ItalicMT" w:hAnsi="Arial-BoldMT" w:cs="TimesNewRomanPS-ItalicMT" w:hint="eastAsia"/>
          <w:i/>
          <w:iCs/>
          <w:lang w:val="en-US"/>
        </w:rPr>
        <w:t>ţ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 xml:space="preserve">ioneze </w:t>
      </w:r>
      <w:r w:rsidRPr="00D959F6">
        <w:rPr>
          <w:rFonts w:ascii="TimesNewRomanPSMT" w:eastAsia="TimesNewRomanPSMT" w:hAnsi="Arial-BoldMT" w:cs="TimesNewRomanPSMT"/>
          <w:lang w:val="en-US"/>
        </w:rPr>
        <w:t>comportamentul spre ac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iuni cu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tactic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>;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URWPalladioL-BoldItal" w:hAnsi="URWPalladioL-BoldItal" w:cs="URWPalladioL-BoldItal"/>
          <w:b/>
          <w:bCs/>
          <w:i/>
          <w:iCs/>
          <w:sz w:val="20"/>
          <w:szCs w:val="20"/>
          <w:lang w:val="en-US"/>
        </w:rPr>
      </w:pPr>
      <w:r w:rsidRPr="00D959F6">
        <w:rPr>
          <w:rFonts w:ascii="URWPalladioL-BoldItal" w:hAnsi="URWPalladioL-BoldItal" w:cs="URWPalladioL-BoldItal"/>
          <w:b/>
          <w:bCs/>
          <w:i/>
          <w:iCs/>
          <w:sz w:val="20"/>
          <w:szCs w:val="20"/>
          <w:lang w:val="en-US"/>
        </w:rPr>
        <w:t>Conceptecheie: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URWPalladioL-Bold" w:hAnsi="URWPalladioL-Bold" w:cs="URWPalladioL-Bold"/>
          <w:b/>
          <w:bCs/>
          <w:sz w:val="20"/>
          <w:szCs w:val="20"/>
          <w:lang w:val="en-US"/>
        </w:rPr>
      </w:pPr>
      <w:proofErr w:type="gramStart"/>
      <w:r w:rsidRPr="00D959F6">
        <w:rPr>
          <w:rFonts w:ascii="URWPalladioL-Bold" w:hAnsi="URWPalladioL-Bold" w:cs="URWPalladioL-Bold"/>
          <w:b/>
          <w:bCs/>
          <w:sz w:val="20"/>
          <w:szCs w:val="20"/>
          <w:lang w:val="en-US"/>
        </w:rPr>
        <w:t>profesie</w:t>
      </w:r>
      <w:proofErr w:type="gramEnd"/>
      <w:r w:rsidRPr="00D959F6">
        <w:rPr>
          <w:rFonts w:ascii="URWPalladioL-Bold" w:hAnsi="URWPalladioL-Bold" w:cs="URWPalladioL-Bold"/>
          <w:b/>
          <w:bCs/>
          <w:sz w:val="20"/>
          <w:szCs w:val="20"/>
          <w:lang w:val="en-US"/>
        </w:rPr>
        <w:t>, conştiinţă, onoare etc.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lang w:val="en-US"/>
        </w:rPr>
      </w:pPr>
      <w:r w:rsidRPr="00D959F6">
        <w:rPr>
          <w:rFonts w:ascii="Arial Unicode MS" w:eastAsia="Arial Unicode MS" w:hAnsi="Arial Unicode MS" w:cs="Arial Unicode MS" w:hint="eastAsia"/>
        </w:rPr>
        <w:t></w:t>
      </w:r>
      <w:r w:rsidRPr="00D959F6">
        <w:rPr>
          <w:rFonts w:ascii="OpenSymbol" w:eastAsia="OpenSymbol" w:hAnsi="Arial-BoldMT" w:cs="OpenSymbol"/>
          <w:lang w:val="en-US"/>
        </w:rPr>
        <w:t xml:space="preserve"> </w:t>
      </w:r>
      <w:r w:rsidRPr="00D959F6">
        <w:rPr>
          <w:rFonts w:ascii="TimesNewRomanPS-BoldMT" w:hAnsi="TimesNewRomanPS-BoldMT" w:cs="TimesNewRomanPS-BoldMT"/>
          <w:b/>
          <w:bCs/>
          <w:lang w:val="en-US"/>
        </w:rPr>
        <w:t>Obligaţiile profesionale ale specialistului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TimesNewRomanPSMT" w:eastAsia="TimesNewRomanPSMT" w:hAnsi="Arial-BoldMT" w:cs="TimesNewRomanPSMT"/>
          <w:lang w:val="en-US"/>
        </w:rPr>
        <w:t>Obliga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iile profesionale sunt puse in sarcina tuturor, indiferent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dac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acesta dore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te sau nu. Ele constituie totalitatea cerin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elor formulate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specialistului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de c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tre societate, de colectivul de munc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etc.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TimesNewRomanPSMT" w:eastAsia="TimesNewRomanPSMT" w:hAnsi="Arial-BoldMT" w:cs="TimesNewRomanPSMT"/>
          <w:lang w:val="en-US"/>
        </w:rPr>
        <w:t>Indeplinirea datoriilor profesionale depinde de personalitatea specialistului,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de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motiva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ia care il face s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fie responsabil, de sarcinile sale.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  <w:lang w:val="en-US"/>
        </w:rPr>
      </w:pPr>
      <w:r w:rsidRPr="00D959F6">
        <w:rPr>
          <w:rFonts w:ascii="BitstreamVeraSans-Roman" w:hAnsi="BitstreamVeraSans-Roman" w:cs="BitstreamVeraSans-Roman"/>
          <w:sz w:val="20"/>
          <w:szCs w:val="20"/>
          <w:lang w:val="en-US"/>
        </w:rPr>
        <w:t>51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TimesNewRomanPSMT" w:eastAsia="TimesNewRomanPSMT" w:hAnsi="Arial-BoldMT" w:cs="TimesNewRomanPSMT"/>
          <w:lang w:val="en-US"/>
        </w:rPr>
        <w:t>Motivele indeplinirii de c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tre </w:t>
      </w: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un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specialist a obliga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iilor profesionale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pot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fi: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TimesNewRomanPSMT" w:eastAsia="TimesNewRomanPSMT" w:hAnsi="Arial-BoldMT" w:cs="TimesNewRomanPSMT"/>
          <w:lang w:val="en-US"/>
        </w:rPr>
        <w:t xml:space="preserve">- </w:t>
      </w: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s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nu fie dezaprobat, condamnat de colegi, prieteni,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efii lor;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TimesNewRomanPSMT" w:eastAsia="TimesNewRomanPSMT" w:hAnsi="Arial-BoldMT" w:cs="TimesNewRomanPSMT"/>
          <w:lang w:val="en-US"/>
        </w:rPr>
        <w:t xml:space="preserve">- </w:t>
      </w: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s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ob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aprobarea colegilor, laudele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efilor;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TimesNewRomanPSMT" w:eastAsia="TimesNewRomanPSMT" w:hAnsi="Arial-BoldMT" w:cs="TimesNewRomanPSMT"/>
          <w:lang w:val="en-US"/>
        </w:rPr>
        <w:t xml:space="preserve">- </w:t>
      </w: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fiindc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aceasta o cere administra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ia;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TimesNewRomanPSMT" w:eastAsia="TimesNewRomanPSMT" w:hAnsi="Arial-BoldMT" w:cs="TimesNewRomanPSMT"/>
          <w:lang w:val="en-US"/>
        </w:rPr>
        <w:t xml:space="preserve">- </w:t>
      </w: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obi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nuin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a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de a indeplini ceea ce se cere;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TimesNewRomanPSMT" w:eastAsia="TimesNewRomanPSMT" w:hAnsi="Arial-BoldMT" w:cs="TimesNewRomanPSMT"/>
          <w:lang w:val="en-US"/>
        </w:rPr>
        <w:t xml:space="preserve">- </w:t>
      </w: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o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cerin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intern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care ii aduce pl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cere, satisfac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ie moral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, fiindc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el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i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 iube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te profesia.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Societ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ăţ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ile moderne sunt 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>societ</w:t>
      </w:r>
      <w:r w:rsidRPr="00D959F6">
        <w:rPr>
          <w:rFonts w:ascii="TimesNewRomanPS-ItalicMT" w:eastAsia="TimesNewRomanPS-ItalicMT" w:hAnsi="Arial-BoldMT" w:cs="TimesNewRomanPS-ItalicMT" w:hint="eastAsia"/>
          <w:i/>
          <w:iCs/>
          <w:lang w:val="en-US"/>
        </w:rPr>
        <w:t>ăţ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>i profesionale.</w:t>
      </w:r>
      <w:proofErr w:type="gramEnd"/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 xml:space="preserve"> </w:t>
      </w:r>
      <w:r w:rsidRPr="00D959F6">
        <w:rPr>
          <w:rFonts w:ascii="TimesNewRomanPSMT" w:eastAsia="TimesNewRomanPSMT" w:hAnsi="Arial-BoldMT" w:cs="TimesNewRomanPSMT"/>
          <w:lang w:val="en-US"/>
        </w:rPr>
        <w:t>Orice persoan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care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alege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o carier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i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 dore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te s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fie recunoscut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profesionist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in domeniu.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Arial-BoldMT" w:cs="TimesNewRomanPS-ItalicMT"/>
          <w:i/>
          <w:iCs/>
          <w:lang w:val="en-US"/>
        </w:rPr>
      </w:pPr>
      <w:r w:rsidRPr="00D959F6">
        <w:rPr>
          <w:rFonts w:ascii="TimesNewRomanPSMT" w:eastAsia="TimesNewRomanPSMT" w:hAnsi="Arial-BoldMT" w:cs="TimesNewRomanPSMT"/>
          <w:lang w:val="en-US"/>
        </w:rPr>
        <w:t>Tema pe care o trat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m se refer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la sensurile conceptelor de 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>profesionist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 xml:space="preserve">profesionalism, 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precum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 la felul in care intervine etica in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exercitarea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acestor roluri. Exist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numeroase definiri ale no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iunii de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Arial-BoldMT" w:cs="TimesNewRomanPS-ItalicMT"/>
          <w:i/>
          <w:iCs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profesie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>, ins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urm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toarea este intru totul adecvat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cerin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elor etice: 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>O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Arial-BoldMT" w:cs="TimesNewRomanPS-ItalicMT"/>
          <w:i/>
          <w:iCs/>
          <w:lang w:val="en-US"/>
        </w:rPr>
      </w:pPr>
      <w:proofErr w:type="gramStart"/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>profesie</w:t>
      </w:r>
      <w:proofErr w:type="gramEnd"/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 xml:space="preserve"> este o ocupa</w:t>
      </w:r>
      <w:r w:rsidRPr="00D959F6">
        <w:rPr>
          <w:rFonts w:ascii="TimesNewRomanPS-ItalicMT" w:eastAsia="TimesNewRomanPS-ItalicMT" w:hAnsi="Arial-BoldMT" w:cs="TimesNewRomanPS-ItalicMT" w:hint="eastAsia"/>
          <w:i/>
          <w:iCs/>
          <w:lang w:val="en-US"/>
        </w:rPr>
        <w:t>ţ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>ie pe care o au mai multe persoane organizate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Arial-BoldMT" w:cs="TimesNewRomanPS-ItalicMT"/>
          <w:i/>
          <w:iCs/>
          <w:lang w:val="en-US"/>
        </w:rPr>
      </w:pPr>
      <w:proofErr w:type="gramStart"/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>voluntar</w:t>
      </w:r>
      <w:proofErr w:type="gramEnd"/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 xml:space="preserve"> s</w:t>
      </w:r>
      <w:r w:rsidRPr="00D959F6">
        <w:rPr>
          <w:rFonts w:ascii="TimesNewRomanPS-ItalicMT" w:eastAsia="TimesNewRomanPS-ItalicMT" w:hAnsi="Arial-BoldMT" w:cs="TimesNewRomanPS-ItalicMT" w:hint="eastAsia"/>
          <w:i/>
          <w:iCs/>
          <w:lang w:val="en-US"/>
        </w:rPr>
        <w:t>ă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 xml:space="preserve"> i</w:t>
      </w:r>
      <w:r w:rsidRPr="00D959F6">
        <w:rPr>
          <w:rFonts w:ascii="TimesNewRomanPS-ItalicMT" w:eastAsia="TimesNewRomanPS-ItalicMT" w:hAnsi="Arial-BoldMT" w:cs="TimesNewRomanPS-ItalicMT" w:hint="eastAsia"/>
          <w:i/>
          <w:iCs/>
          <w:lang w:val="en-US"/>
        </w:rPr>
        <w:t>ş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>i ca</w:t>
      </w:r>
      <w:r w:rsidRPr="00D959F6">
        <w:rPr>
          <w:rFonts w:ascii="TimesNewRomanPS-ItalicMT" w:eastAsia="TimesNewRomanPS-ItalicMT" w:hAnsi="Arial-BoldMT" w:cs="TimesNewRomanPS-ItalicMT" w:hint="eastAsia"/>
          <w:i/>
          <w:iCs/>
          <w:lang w:val="en-US"/>
        </w:rPr>
        <w:t>ş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>tige existen</w:t>
      </w:r>
      <w:r w:rsidRPr="00D959F6">
        <w:rPr>
          <w:rFonts w:ascii="TimesNewRomanPS-ItalicMT" w:eastAsia="TimesNewRomanPS-ItalicMT" w:hAnsi="Arial-BoldMT" w:cs="TimesNewRomanPS-ItalicMT" w:hint="eastAsia"/>
          <w:i/>
          <w:iCs/>
          <w:lang w:val="en-US"/>
        </w:rPr>
        <w:t>ţ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>a prin slujirea direct</w:t>
      </w:r>
      <w:r w:rsidRPr="00D959F6">
        <w:rPr>
          <w:rFonts w:ascii="TimesNewRomanPS-ItalicMT" w:eastAsia="TimesNewRomanPS-ItalicMT" w:hAnsi="Arial-BoldMT" w:cs="TimesNewRomanPS-ItalicMT" w:hint="eastAsia"/>
          <w:i/>
          <w:iCs/>
          <w:lang w:val="en-US"/>
        </w:rPr>
        <w:t>ă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 xml:space="preserve"> a unui anumit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Arial-BoldMT" w:cs="TimesNewRomanPS-ItalicMT"/>
          <w:i/>
          <w:iCs/>
          <w:lang w:val="en-US"/>
        </w:rPr>
      </w:pPr>
      <w:proofErr w:type="gramStart"/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>ideal</w:t>
      </w:r>
      <w:proofErr w:type="gramEnd"/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>, intr-un mod moral permisibil, dincolo de ceea ce le cere nemijlocit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>legea</w:t>
      </w:r>
      <w:proofErr w:type="gramEnd"/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>, pia</w:t>
      </w:r>
      <w:r w:rsidRPr="00D959F6">
        <w:rPr>
          <w:rFonts w:ascii="TimesNewRomanPS-ItalicMT" w:eastAsia="TimesNewRomanPS-ItalicMT" w:hAnsi="Arial-BoldMT" w:cs="TimesNewRomanPS-ItalicMT" w:hint="eastAsia"/>
          <w:i/>
          <w:iCs/>
          <w:lang w:val="en-US"/>
        </w:rPr>
        <w:t>ţ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 xml:space="preserve">a </w:t>
      </w:r>
      <w:r w:rsidRPr="00D959F6">
        <w:rPr>
          <w:rFonts w:ascii="TimesNewRomanPS-ItalicMT" w:eastAsia="TimesNewRomanPS-ItalicMT" w:hAnsi="Arial-BoldMT" w:cs="TimesNewRomanPS-ItalicMT" w:hint="eastAsia"/>
          <w:i/>
          <w:iCs/>
          <w:lang w:val="en-US"/>
        </w:rPr>
        <w:t>ş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>i morala comun</w:t>
      </w:r>
      <w:r w:rsidRPr="00D959F6">
        <w:rPr>
          <w:rFonts w:ascii="TimesNewRomanPS-ItalicMT" w:eastAsia="TimesNewRomanPS-ItalicMT" w:hAnsi="Arial-BoldMT" w:cs="TimesNewRomanPS-ItalicMT" w:hint="eastAsia"/>
          <w:i/>
          <w:iCs/>
          <w:lang w:val="en-US"/>
        </w:rPr>
        <w:t>ă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 xml:space="preserve"> </w:t>
      </w:r>
      <w:r w:rsidRPr="00D959F6">
        <w:rPr>
          <w:rFonts w:ascii="TimesNewRomanPSMT" w:eastAsia="TimesNewRomanPSMT" w:hAnsi="Arial-BoldMT" w:cs="TimesNewRomanPSMT"/>
          <w:lang w:val="en-US"/>
        </w:rPr>
        <w:t>(M. Davis, 1999, p. 139).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Se concretizeaz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c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ho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ia sau prostitu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ia sunt ocupa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ii, dar nu profesii.</w:t>
      </w:r>
      <w:proofErr w:type="gramEnd"/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TimesNewRomanPSMT" w:eastAsia="TimesNewRomanPSMT" w:hAnsi="Arial-BoldMT" w:cs="TimesNewRomanPSMT"/>
          <w:lang w:val="en-US"/>
        </w:rPr>
        <w:t>Se pot ca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tiga bani dintr-o ocupa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ie, dar aceasta nu inseamn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c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orice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ocupa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ie din care ca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tig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m bani este o profesie. Faptul de a ca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tiga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venituri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este, la randul s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u, definitoriu. Amatorii pot </w:t>
      </w: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s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aib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calit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ăţ</w:t>
      </w:r>
      <w:r w:rsidRPr="00D959F6">
        <w:rPr>
          <w:rFonts w:ascii="TimesNewRomanPSMT" w:eastAsia="TimesNewRomanPSMT" w:hAnsi="Arial-BoldMT" w:cs="TimesNewRomanPSMT"/>
          <w:lang w:val="en-US"/>
        </w:rPr>
        <w:t>i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profesionale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>, dar nu i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 ob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in veniturile de baz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din practica de amator.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TimesNewRomanPSMT" w:eastAsia="TimesNewRomanPSMT" w:hAnsi="Arial-BoldMT" w:cs="TimesNewRomanPSMT"/>
          <w:lang w:val="en-US"/>
        </w:rPr>
        <w:t>Exist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, de asemenea, ocupa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ii c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rora li se contest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statutul clasic de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TimesNewRomanPSMT" w:eastAsia="TimesNewRomanPSMT" w:hAnsi="Arial-BoldMT" w:cs="TimesNewRomanPSMT" w:hint="eastAsia"/>
          <w:lang w:val="en-US"/>
        </w:rPr>
        <w:t>„</w:t>
      </w: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profesii</w:t>
      </w:r>
      <w:proofErr w:type="gramEnd"/>
      <w:r w:rsidRPr="00D959F6">
        <w:rPr>
          <w:rFonts w:ascii="TimesNewRomanPSMT" w:eastAsia="TimesNewRomanPSMT" w:hAnsi="Arial-BoldMT" w:cs="TimesNewRomanPSMT" w:hint="eastAsia"/>
          <w:lang w:val="en-US"/>
        </w:rPr>
        <w:t>”</w:t>
      </w:r>
      <w:r w:rsidRPr="00D959F6">
        <w:rPr>
          <w:rFonts w:ascii="TimesNewRomanPSMT" w:eastAsia="TimesNewRomanPSMT" w:hAnsi="Arial-BoldMT" w:cs="TimesNewRomanPSMT"/>
          <w:lang w:val="en-US"/>
        </w:rPr>
        <w:t>, tocmai prin aceea c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nu sunt exclusive (de exemplu, afacerile),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lastRenderedPageBreak/>
        <w:t>sau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nu au coduri care s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con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valori morale direct implicate in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exercitarea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profesiei.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Arial-BoldMT" w:cs="TimesNewRomanPS-ItalicMT"/>
          <w:i/>
          <w:iCs/>
          <w:lang w:val="en-US"/>
        </w:rPr>
      </w:pPr>
      <w:r w:rsidRPr="00D959F6">
        <w:rPr>
          <w:rFonts w:ascii="TimesNewRomanPSMT" w:eastAsia="TimesNewRomanPSMT" w:hAnsi="Arial-BoldMT" w:cs="TimesNewRomanPSMT"/>
          <w:lang w:val="en-US"/>
        </w:rPr>
        <w:t>O obiec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ie asem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toare se poate aduce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 ocupa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iei numite 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>func</w:t>
      </w:r>
      <w:r w:rsidRPr="00D959F6">
        <w:rPr>
          <w:rFonts w:ascii="TimesNewRomanPS-ItalicMT" w:eastAsia="TimesNewRomanPS-ItalicMT" w:hAnsi="Arial-BoldMT" w:cs="TimesNewRomanPS-ItalicMT" w:hint="eastAsia"/>
          <w:i/>
          <w:iCs/>
          <w:lang w:val="en-US"/>
        </w:rPr>
        <w:t>ţ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>ionar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>public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>, de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 valorile acestei ocupa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ii sunt directe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 concret legate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de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interesul public. </w:t>
      </w: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Profesiile ins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se schimb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.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In ultimul deceniu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TimesNewRomanPSMT" w:eastAsia="TimesNewRomanPSMT" w:hAnsi="Arial-BoldMT" w:cs="TimesNewRomanPSMT"/>
          <w:lang w:val="en-US"/>
        </w:rPr>
        <w:t>s-a conturat o preg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tire universitar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direct axat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pe afaceri (studii de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business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>) sau pe administra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ia public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. Ambele tind </w:t>
      </w: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s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treac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de la statutul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de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ocupa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ii la cel de profesii, dat fiind c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presupun o cunoa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tere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specific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>, abstract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, din ce in ce mai conturat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ca tip de studii (vezi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Arial-BoldMT" w:cs="TimesNewRomanPS-ItalicMT"/>
          <w:i/>
          <w:iCs/>
          <w:lang w:val="en-US"/>
        </w:rPr>
      </w:pPr>
      <w:r w:rsidRPr="00D959F6">
        <w:rPr>
          <w:rFonts w:ascii="TimesNewRomanPSMT" w:eastAsia="TimesNewRomanPSMT" w:hAnsi="Arial-BoldMT" w:cs="TimesNewRomanPSMT"/>
          <w:lang w:val="en-US"/>
        </w:rPr>
        <w:t xml:space="preserve">Airaksinen, 1998, p. 672). </w:t>
      </w: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 xml:space="preserve">Profesiilor le sunt necesare 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>coduri etice.</w:t>
      </w:r>
      <w:proofErr w:type="gramEnd"/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</w:pPr>
      <w:r w:rsidRPr="00D959F6"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>Caracteristicile ideale ale profesiilor: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  <w:lang w:val="en-US"/>
        </w:rPr>
      </w:pPr>
      <w:r w:rsidRPr="00D959F6">
        <w:rPr>
          <w:rFonts w:ascii="BitstreamVeraSans-Roman" w:hAnsi="BitstreamVeraSans-Roman" w:cs="BitstreamVeraSans-Roman"/>
          <w:sz w:val="20"/>
          <w:szCs w:val="20"/>
          <w:lang w:val="en-US"/>
        </w:rPr>
        <w:t>52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TimesNewRomanPSMT" w:eastAsia="TimesNewRomanPSMT" w:hAnsi="Arial-BoldMT" w:cs="TimesNewRomanPSMT"/>
          <w:sz w:val="24"/>
          <w:szCs w:val="24"/>
          <w:lang w:val="en-US"/>
        </w:rPr>
        <w:t xml:space="preserve">a) </w:t>
      </w:r>
      <w:r w:rsidRPr="00D959F6">
        <w:rPr>
          <w:rFonts w:ascii="TimesNewRomanPSMT" w:eastAsia="TimesNewRomanPSMT" w:hAnsi="Arial-BoldMT" w:cs="TimesNewRomanPSMT"/>
          <w:lang w:val="en-US"/>
        </w:rPr>
        <w:t>Profesia presupune o cunoa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tere a teoriilor domeniului, deci o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preg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tire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consistent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 indelungat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.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TimesNewRomanPSMT" w:eastAsia="TimesNewRomanPSMT" w:hAnsi="Arial-BoldMT" w:cs="TimesNewRomanPSMT"/>
          <w:sz w:val="24"/>
          <w:szCs w:val="24"/>
          <w:lang w:val="en-US"/>
        </w:rPr>
        <w:t xml:space="preserve">b) </w:t>
      </w:r>
      <w:r w:rsidRPr="00D959F6">
        <w:rPr>
          <w:rFonts w:ascii="TimesNewRomanPSMT" w:eastAsia="TimesNewRomanPSMT" w:hAnsi="Arial-BoldMT" w:cs="TimesNewRomanPSMT"/>
          <w:lang w:val="en-US"/>
        </w:rPr>
        <w:t>Standarde de ini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iere, de men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inere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 de avansare a unei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persoane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>.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TimesNewRomanPSMT" w:eastAsia="TimesNewRomanPSMT" w:hAnsi="Arial-BoldMT" w:cs="TimesNewRomanPSMT"/>
          <w:sz w:val="24"/>
          <w:szCs w:val="24"/>
          <w:lang w:val="en-US"/>
        </w:rPr>
        <w:t xml:space="preserve">c) </w:t>
      </w:r>
      <w:r w:rsidRPr="00D959F6">
        <w:rPr>
          <w:rFonts w:ascii="TimesNewRomanPSMT" w:eastAsia="TimesNewRomanPSMT" w:hAnsi="Arial-BoldMT" w:cs="TimesNewRomanPSMT"/>
          <w:lang w:val="en-US"/>
        </w:rPr>
        <w:t>Cea mai dur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m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sur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de pedepsire pentru delicte profesionale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este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eliminarea din comunitatea profesional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(retragerea dreptului de a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practica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>).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TimesNewRomanPSMT" w:eastAsia="TimesNewRomanPSMT" w:hAnsi="Arial-BoldMT" w:cs="TimesNewRomanPSMT"/>
          <w:sz w:val="24"/>
          <w:szCs w:val="24"/>
          <w:lang w:val="en-US"/>
        </w:rPr>
        <w:t xml:space="preserve">d) </w:t>
      </w:r>
      <w:r w:rsidRPr="00D959F6">
        <w:rPr>
          <w:rFonts w:ascii="TimesNewRomanPSMT" w:eastAsia="TimesNewRomanPSMT" w:hAnsi="Arial-BoldMT" w:cs="TimesNewRomanPSMT"/>
          <w:lang w:val="en-US"/>
        </w:rPr>
        <w:t>Rolul profesiilor const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in satisfacerea unor nevoi sociale, deci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practica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profesional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este legitimat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de c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tre comunitatea care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beneficiaz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de rezultatele ei.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TimesNewRomanPSMT" w:eastAsia="TimesNewRomanPSMT" w:hAnsi="Arial-BoldMT" w:cs="TimesNewRomanPSMT"/>
          <w:sz w:val="24"/>
          <w:szCs w:val="24"/>
          <w:lang w:val="en-US"/>
        </w:rPr>
        <w:t xml:space="preserve">e) </w:t>
      </w:r>
      <w:r w:rsidRPr="00D959F6">
        <w:rPr>
          <w:rFonts w:ascii="TimesNewRomanPSMT" w:eastAsia="TimesNewRomanPSMT" w:hAnsi="Arial-BoldMT" w:cs="TimesNewRomanPSMT"/>
          <w:lang w:val="en-US"/>
        </w:rPr>
        <w:t>Membrii unui grup profesional sunt lega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 printr-un cod etic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prin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care, printre scopurile centrale, se stipuleaz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 cel al slujirii altruiste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a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societ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ăţ</w:t>
      </w:r>
      <w:r w:rsidRPr="00D959F6">
        <w:rPr>
          <w:rFonts w:ascii="TimesNewRomanPSMT" w:eastAsia="TimesNewRomanPSMT" w:hAnsi="Arial-BoldMT" w:cs="TimesNewRomanPSMT"/>
          <w:lang w:val="en-US"/>
        </w:rPr>
        <w:t>ii.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TimesNewRomanPSMT" w:eastAsia="TimesNewRomanPSMT" w:hAnsi="Arial-BoldMT" w:cs="TimesNewRomanPSMT"/>
          <w:sz w:val="24"/>
          <w:szCs w:val="24"/>
          <w:lang w:val="en-US"/>
        </w:rPr>
        <w:t xml:space="preserve">f) 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Membrii unei profesii trebuie </w:t>
      </w: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s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aib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rela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ii colegiale, iar comportamentul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fiec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rui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membru este monitorizat colegial.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TimesNewRomanPSMT" w:eastAsia="TimesNewRomanPSMT" w:hAnsi="Arial-BoldMT" w:cs="TimesNewRomanPSMT"/>
          <w:sz w:val="24"/>
          <w:szCs w:val="24"/>
          <w:lang w:val="en-US"/>
        </w:rPr>
        <w:t xml:space="preserve">g) 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In cazuri de haos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i catastrofe, membrii unei profesii trebuie </w:t>
      </w: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s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proofErr w:type="gramEnd"/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fie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preg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ti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 a se sacrifica, inclusiv s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i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 ri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te via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a (Adaptare dup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H.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TimesNewRomanPSMT" w:eastAsia="TimesNewRomanPSMT" w:hAnsi="Arial-BoldMT" w:cs="TimesNewRomanPSMT"/>
          <w:lang w:val="en-US"/>
        </w:rPr>
        <w:t>Gortner, 1991, p. 129-130).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TimesNewRomanPSMT" w:eastAsia="TimesNewRomanPSMT" w:hAnsi="Arial-BoldMT" w:cs="TimesNewRomanPSMT"/>
          <w:lang w:val="en-US"/>
        </w:rPr>
        <w:t>Profesioni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tii unui domeniu care i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 exercit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rolul in mod responsabil,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cat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mai aproape de aceste cerin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e, dobandesc un status recunoscut.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TimesNewRomanPSMT" w:eastAsia="TimesNewRomanPSMT" w:hAnsi="Arial-BoldMT" w:cs="TimesNewRomanPSMT"/>
          <w:lang w:val="en-US"/>
        </w:rPr>
        <w:t xml:space="preserve">Acesta </w:t>
      </w: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este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un test c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ei dau dovad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de ceea ce este considerat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drept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profesionalism. 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 xml:space="preserve">Profesionalismul </w:t>
      </w: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este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o ideologie relevant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pentru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cei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care lucreaz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in acela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 domeniu, revenindu-i rolul de a coagula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credin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ele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comune ale unei profesii, de a le consolida identitatea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 a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contribui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la cre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terea sentimentului de stim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fa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de sine a membrilor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unui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grup profesional.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 xml:space="preserve">Profesionalismul </w:t>
      </w: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este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caracterizat prin: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TimesNewRomanPSMT" w:eastAsia="TimesNewRomanPSMT" w:hAnsi="Arial-BoldMT" w:cs="TimesNewRomanPSMT"/>
          <w:sz w:val="24"/>
          <w:szCs w:val="24"/>
          <w:lang w:val="en-US"/>
        </w:rPr>
        <w:t xml:space="preserve">a) </w:t>
      </w:r>
      <w:r w:rsidRPr="00D959F6">
        <w:rPr>
          <w:rFonts w:ascii="TimesNewRomanPSMT" w:eastAsia="TimesNewRomanPSMT" w:hAnsi="Arial-BoldMT" w:cs="TimesNewRomanPSMT"/>
          <w:lang w:val="en-US"/>
        </w:rPr>
        <w:t>Expertiz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in exercitarea unei profesii (autoritate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epistemic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>).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TimesNewRomanPSMT" w:eastAsia="TimesNewRomanPSMT" w:hAnsi="Arial-BoldMT" w:cs="TimesNewRomanPSMT"/>
          <w:sz w:val="24"/>
          <w:szCs w:val="24"/>
          <w:lang w:val="en-US"/>
        </w:rPr>
        <w:t xml:space="preserve">b) </w:t>
      </w:r>
      <w:r w:rsidRPr="00D959F6">
        <w:rPr>
          <w:rFonts w:ascii="TimesNewRomanPSMT" w:eastAsia="TimesNewRomanPSMT" w:hAnsi="Arial-BoldMT" w:cs="TimesNewRomanPSMT"/>
          <w:lang w:val="en-US"/>
        </w:rPr>
        <w:t>Credin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a in autonomia deciziilor profesionale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 a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exercit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rii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profesiei.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TimesNewRomanPSMT" w:eastAsia="TimesNewRomanPSMT" w:hAnsi="Arial-BoldMT" w:cs="TimesNewRomanPSMT"/>
          <w:sz w:val="24"/>
          <w:szCs w:val="24"/>
          <w:lang w:val="en-US"/>
        </w:rPr>
        <w:t xml:space="preserve">c) 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Identificarea cu profesia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 cu cei din acela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 domeniu.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TimesNewRomanPSMT" w:eastAsia="TimesNewRomanPSMT" w:hAnsi="Arial-BoldMT" w:cs="TimesNewRomanPSMT"/>
          <w:sz w:val="24"/>
          <w:szCs w:val="24"/>
          <w:lang w:val="en-US"/>
        </w:rPr>
        <w:t xml:space="preserve">d) </w:t>
      </w:r>
      <w:r w:rsidRPr="00D959F6">
        <w:rPr>
          <w:rFonts w:ascii="TimesNewRomanPSMT" w:eastAsia="TimesNewRomanPSMT" w:hAnsi="Arial-BoldMT" w:cs="TimesNewRomanPSMT"/>
          <w:lang w:val="en-US"/>
        </w:rPr>
        <w:t>Dedica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ia, pentru o lung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parte a vie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ii, profesiei alese.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TimesNewRomanPSMT" w:eastAsia="TimesNewRomanPSMT" w:hAnsi="Arial-BoldMT" w:cs="TimesNewRomanPSMT"/>
          <w:sz w:val="24"/>
          <w:szCs w:val="24"/>
          <w:lang w:val="en-US"/>
        </w:rPr>
        <w:t xml:space="preserve">e) </w:t>
      </w:r>
      <w:r w:rsidRPr="00D959F6">
        <w:rPr>
          <w:rFonts w:ascii="TimesNewRomanPSMT" w:eastAsia="TimesNewRomanPSMT" w:hAnsi="Arial-BoldMT" w:cs="TimesNewRomanPSMT"/>
          <w:lang w:val="en-US"/>
        </w:rPr>
        <w:t>Obliga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ia moral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de a lucra in serviciul clientului, evitand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implicarea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emo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ional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excesiv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(dar nu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i empatia), arbitrarul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 trata-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  <w:lang w:val="en-US"/>
        </w:rPr>
      </w:pPr>
      <w:r w:rsidRPr="00D959F6">
        <w:rPr>
          <w:rFonts w:ascii="BitstreamVeraSans-Roman" w:hAnsi="BitstreamVeraSans-Roman" w:cs="BitstreamVeraSans-Roman"/>
          <w:sz w:val="20"/>
          <w:szCs w:val="20"/>
          <w:lang w:val="en-US"/>
        </w:rPr>
        <w:t>53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mentul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preferen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ial nejustificat prin politicile domeniului.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TimesNewRomanPSMT" w:eastAsia="TimesNewRomanPSMT" w:hAnsi="Arial-BoldMT" w:cs="TimesNewRomanPSMT"/>
          <w:sz w:val="24"/>
          <w:szCs w:val="24"/>
          <w:lang w:val="en-US"/>
        </w:rPr>
        <w:t xml:space="preserve">f) </w:t>
      </w:r>
      <w:r w:rsidRPr="00D959F6">
        <w:rPr>
          <w:rFonts w:ascii="TimesNewRomanPSMT" w:eastAsia="TimesNewRomanPSMT" w:hAnsi="Arial-BoldMT" w:cs="TimesNewRomanPSMT"/>
          <w:lang w:val="en-US"/>
        </w:rPr>
        <w:t>Credin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a in capacitatea de autoreglare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 men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inerea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lastRenderedPageBreak/>
        <w:t>colegial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a standardelor profesionale (Adaptare dup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H. Gortner,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1991, p.130).</w:t>
      </w:r>
      <w:proofErr w:type="gramEnd"/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lang w:val="en-US"/>
        </w:rPr>
      </w:pPr>
      <w:r w:rsidRPr="00D959F6">
        <w:rPr>
          <w:rFonts w:ascii="Arial Unicode MS" w:eastAsia="Arial Unicode MS" w:hAnsi="Arial Unicode MS" w:cs="Arial Unicode MS" w:hint="eastAsia"/>
          <w:sz w:val="24"/>
          <w:szCs w:val="24"/>
        </w:rPr>
        <w:t></w:t>
      </w:r>
      <w:r w:rsidRPr="00D959F6">
        <w:rPr>
          <w:rFonts w:ascii="OpenSymbol" w:eastAsia="OpenSymbol" w:hAnsi="Arial-BoldMT" w:cs="OpenSymbol"/>
          <w:sz w:val="24"/>
          <w:szCs w:val="24"/>
          <w:lang w:val="en-US"/>
        </w:rPr>
        <w:t xml:space="preserve"> </w:t>
      </w:r>
      <w:r w:rsidRPr="00D959F6">
        <w:rPr>
          <w:rFonts w:ascii="TimesNewRomanPS-BoldMT" w:hAnsi="TimesNewRomanPS-BoldMT" w:cs="TimesNewRomanPS-BoldMT"/>
          <w:b/>
          <w:bCs/>
          <w:lang w:val="en-US"/>
        </w:rPr>
        <w:t>Categoriile-concepte centrale în etica profesională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 xml:space="preserve">Conştiinţa </w:t>
      </w: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este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responsabilitatea moral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a omului pentru faptele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sale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 necesit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o impunere interioar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de a proceda in corespundere cu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felul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s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u de a percepe dreptatea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 bun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tatea. Ea exprim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capacitatea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de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autocontrol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 autoapreciere obiectiv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a ac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iunilor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 a faptelor s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var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ite,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fere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te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de formalism, iar neindeplinirea sarcinilor propuse duce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la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remu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c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ri de con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tiin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ţă</w:t>
      </w:r>
      <w:r w:rsidRPr="00D959F6">
        <w:rPr>
          <w:rFonts w:ascii="TimesNewRomanPSMT" w:eastAsia="TimesNewRomanPSMT" w:hAnsi="Arial-BoldMT" w:cs="TimesNewRomanPSMT"/>
          <w:lang w:val="en-US"/>
        </w:rPr>
        <w:t>. Atunci cand exist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o con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tiin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profesional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,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se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realizeaz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mai multe decat la indeplinirea obliga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iilor. Con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tiin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a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depinde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de nivelul dezvolt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rii personalit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ăţ</w:t>
      </w:r>
      <w:r w:rsidRPr="00D959F6">
        <w:rPr>
          <w:rFonts w:ascii="TimesNewRomanPSMT" w:eastAsia="TimesNewRomanPSMT" w:hAnsi="Arial-BoldMT" w:cs="TimesNewRomanPSMT"/>
          <w:lang w:val="en-US"/>
        </w:rPr>
        <w:t>ii, de cultur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, moralitate, de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atitudinea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fa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de profesie, fa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de sine ca profesionist.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TimesNewRomanPSMT" w:eastAsia="TimesNewRomanPSMT" w:hAnsi="Arial-BoldMT" w:cs="TimesNewRomanPSMT"/>
          <w:lang w:val="en-US"/>
        </w:rPr>
        <w:t>Din aceste motive con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tiin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a difer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la diferite persoane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 la diferite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niveluri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>.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TimesNewRomanPSMT" w:eastAsia="TimesNewRomanPSMT" w:hAnsi="Arial-BoldMT" w:cs="TimesNewRomanPSMT"/>
          <w:lang w:val="en-US"/>
        </w:rPr>
        <w:t>1. De cel mai inalt nivel al con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tiin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ei se bucur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profesionistul: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stoic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>, principial, curajos, consecvent; el nu se las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influen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at, procedeaz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cum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ii dicteaz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con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tiin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a, are curajul s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nu se conformeze indica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iilor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instan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elor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superioare dac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ele contravin legilor.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TimesNewRomanPSMT" w:eastAsia="TimesNewRomanPSMT" w:hAnsi="Arial-BoldMT" w:cs="TimesNewRomanPSMT"/>
          <w:lang w:val="en-US"/>
        </w:rPr>
        <w:t>2. Con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tiin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cu nivel mediu au speciali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tii care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„</w:t>
      </w:r>
      <w:r w:rsidRPr="00D959F6">
        <w:rPr>
          <w:rFonts w:ascii="TimesNewRomanPSMT" w:eastAsia="TimesNewRomanPSMT" w:hAnsi="Arial-BoldMT" w:cs="TimesNewRomanPSMT"/>
          <w:lang w:val="en-US"/>
        </w:rPr>
        <w:t>au mustr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ri de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con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tiin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ţă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pentru abaterile de la normele morale, se autojustific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prin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ra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ionamente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de tipul: acestea au fost indica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iile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efului, a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a sunt timpurile,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ce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rost are s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m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opun, to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 fac la fel, nu voi mai proceda a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a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”</w:t>
      </w:r>
      <w:r w:rsidRPr="00D959F6">
        <w:rPr>
          <w:rFonts w:ascii="TimesNewRomanPSMT" w:eastAsia="TimesNewRomanPSMT" w:hAnsi="Arial-BoldMT" w:cs="TimesNewRomanPSMT"/>
          <w:lang w:val="en-US"/>
        </w:rPr>
        <w:t>.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3. Un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nivel sc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zut al con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tiin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ei au persoanele care: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„</w:t>
      </w:r>
      <w:r w:rsidRPr="00D959F6">
        <w:rPr>
          <w:rFonts w:ascii="TimesNewRomanPSMT" w:eastAsia="TimesNewRomanPSMT" w:hAnsi="Arial-BoldMT" w:cs="TimesNewRomanPSMT"/>
          <w:lang w:val="en-US"/>
        </w:rPr>
        <w:t>nu simt nici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un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fel de remu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c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ri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 nici necesitatea de a se justifica, ei procedeaz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cum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cer imprejur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rile pentru a ob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ine un profit sau un succes de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moment</w:t>
      </w:r>
      <w:proofErr w:type="gramEnd"/>
      <w:r w:rsidRPr="00D959F6">
        <w:rPr>
          <w:rFonts w:ascii="TimesNewRomanPSMT" w:eastAsia="TimesNewRomanPSMT" w:hAnsi="Arial-BoldMT" w:cs="TimesNewRomanPSMT" w:hint="eastAsia"/>
          <w:lang w:val="en-US"/>
        </w:rPr>
        <w:t>”</w:t>
      </w:r>
      <w:r w:rsidRPr="00D959F6">
        <w:rPr>
          <w:rFonts w:ascii="TimesNewRomanPSMT" w:eastAsia="TimesNewRomanPSMT" w:hAnsi="Arial-BoldMT" w:cs="TimesNewRomanPSMT"/>
          <w:lang w:val="en-US"/>
        </w:rPr>
        <w:t>.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TimesNewRomanPSMT" w:eastAsia="TimesNewRomanPSMT" w:hAnsi="Arial-BoldMT" w:cs="TimesNewRomanPSMT"/>
          <w:lang w:val="en-US"/>
        </w:rPr>
        <w:t>Asemenea persoane i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 indeplinesc datoriile doar in situa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ii de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control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>. Ei admit formalism in organizarea procesului de munc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. Persoanele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cu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con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tiin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inalt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se ab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in de la ac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iuni antisociale, se nelini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tesc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de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insuccesele sau de indisciplina colegilor, caut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solu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ii de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inl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turare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a cauzelor acestora, stimuleaz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gandirea creativ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, in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eleg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necazurile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 nelini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tea celorlal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i. Societatea apreciaz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omul dup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faptele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sale. Con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tiin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a unui profesionist </w:t>
      </w: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este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apreciat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, de aceea el nu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trebuie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s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fie indiferent de faptul ce crede lumea despre el, fiindc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  <w:lang w:val="en-US"/>
        </w:rPr>
      </w:pPr>
      <w:r w:rsidRPr="00D959F6">
        <w:rPr>
          <w:rFonts w:ascii="BitstreamVeraSans-Roman" w:hAnsi="BitstreamVeraSans-Roman" w:cs="BitstreamVeraSans-Roman"/>
          <w:sz w:val="20"/>
          <w:szCs w:val="20"/>
          <w:lang w:val="en-US"/>
        </w:rPr>
        <w:t>54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aceasta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este, in consecin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ţă</w:t>
      </w:r>
      <w:r w:rsidRPr="00D959F6">
        <w:rPr>
          <w:rFonts w:ascii="TimesNewRomanPSMT" w:eastAsia="TimesNewRomanPSMT" w:hAnsi="Arial-BoldMT" w:cs="TimesNewRomanPSMT"/>
          <w:lang w:val="en-US"/>
        </w:rPr>
        <w:t>, onoarea, demnitatea, care sunt categorii ale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eticii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profesionale.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>Onoarea şi demnitatea.</w:t>
      </w:r>
      <w:proofErr w:type="gramEnd"/>
      <w:r w:rsidRPr="00D959F6"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 xml:space="preserve"> 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 xml:space="preserve">Onoarea </w:t>
      </w: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este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cinste, reputa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ie, corectitudine,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prestigiu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>, demnitate... Cand vorbim despre onoare, vorbim despre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atitudinea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fa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de sine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 de atitudinea fa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de colectivul unde se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desf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ăş</w:t>
      </w:r>
      <w:r w:rsidRPr="00D959F6">
        <w:rPr>
          <w:rFonts w:ascii="TimesNewRomanPSMT" w:eastAsia="TimesNewRomanPSMT" w:hAnsi="Arial-BoldMT" w:cs="TimesNewRomanPSMT"/>
          <w:lang w:val="en-US"/>
        </w:rPr>
        <w:t>oar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activitatea. Persoana care d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dovad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de onoare are: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TimesNewRomanPSMT" w:eastAsia="TimesNewRomanPSMT" w:hAnsi="Arial-BoldMT" w:cs="TimesNewRomanPSMT"/>
          <w:lang w:val="en-US"/>
        </w:rPr>
        <w:t xml:space="preserve">- </w:t>
      </w: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tendin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a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de a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 men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ine prestigiul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 reputa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ia;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TimesNewRomanPSMT" w:eastAsia="TimesNewRomanPSMT" w:hAnsi="Arial-BoldMT" w:cs="TimesNewRomanPSMT"/>
          <w:lang w:val="en-US"/>
        </w:rPr>
        <w:t xml:space="preserve">- </w:t>
      </w: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grija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fa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de colectivul unde lucreaz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.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TimesNewRomanPSMT" w:eastAsia="TimesNewRomanPSMT" w:hAnsi="Arial-BoldMT" w:cs="TimesNewRomanPSMT"/>
          <w:lang w:val="en-US"/>
        </w:rPr>
        <w:t>Exist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cateva tipuri de onoare: 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>onoare general</w:t>
      </w:r>
      <w:r w:rsidRPr="00D959F6">
        <w:rPr>
          <w:rFonts w:ascii="TimesNewRomanPS-ItalicMT" w:eastAsia="TimesNewRomanPS-ItalicMT" w:hAnsi="Arial-BoldMT" w:cs="TimesNewRomanPS-ItalicMT" w:hint="eastAsia"/>
          <w:i/>
          <w:iCs/>
          <w:lang w:val="en-US"/>
        </w:rPr>
        <w:t>ă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 xml:space="preserve">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i 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>onoare particular</w:t>
      </w:r>
      <w:r w:rsidRPr="00D959F6">
        <w:rPr>
          <w:rFonts w:ascii="TimesNewRomanPS-ItalicMT" w:eastAsia="TimesNewRomanPS-ItalicMT" w:hAnsi="Arial-BoldMT" w:cs="TimesNewRomanPS-ItalicMT" w:hint="eastAsia"/>
          <w:i/>
          <w:iCs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.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Arial-BoldMT" w:cs="TimesNewRomanPS-ItalicMT"/>
          <w:i/>
          <w:iCs/>
          <w:lang w:val="en-US"/>
        </w:rPr>
      </w:pPr>
      <w:r w:rsidRPr="00D959F6"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 xml:space="preserve">Onoarea generală </w:t>
      </w:r>
      <w:r w:rsidRPr="00D959F6">
        <w:rPr>
          <w:rFonts w:ascii="TimesNewRomanPSMT" w:eastAsia="TimesNewRomanPSMT" w:hAnsi="Arial-BoldMT" w:cs="TimesNewRomanPSMT"/>
          <w:lang w:val="en-US"/>
        </w:rPr>
        <w:t>con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ine: 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>onoarea profesiei, a familiei, a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Arial-BoldMT" w:cs="TimesNewRomanPS-ItalicMT"/>
          <w:i/>
          <w:iCs/>
          <w:lang w:val="en-US"/>
        </w:rPr>
      </w:pPr>
      <w:proofErr w:type="gramStart"/>
      <w:r w:rsidRPr="00D959F6">
        <w:rPr>
          <w:rFonts w:ascii="TimesNewRomanPS-ItalicMT" w:eastAsia="TimesNewRomanPS-ItalicMT" w:hAnsi="Arial-BoldMT" w:cs="TimesNewRomanPS-ItalicMT" w:hint="eastAsia"/>
          <w:i/>
          <w:iCs/>
          <w:lang w:val="en-US"/>
        </w:rPr>
        <w:t>ţă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>rii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. </w:t>
      </w:r>
      <w:r w:rsidRPr="00D959F6"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 xml:space="preserve">Onoarea particulară </w:t>
      </w:r>
      <w:r w:rsidRPr="00D959F6">
        <w:rPr>
          <w:rFonts w:ascii="TimesNewRomanPSMT" w:eastAsia="TimesNewRomanPSMT" w:hAnsi="Arial-BoldMT" w:cs="TimesNewRomanPSMT"/>
          <w:lang w:val="en-US"/>
        </w:rPr>
        <w:t>con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ine: 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>onoarea pedagogului, a p</w:t>
      </w:r>
      <w:r w:rsidRPr="00D959F6">
        <w:rPr>
          <w:rFonts w:ascii="TimesNewRomanPS-ItalicMT" w:eastAsia="TimesNewRomanPS-ItalicMT" w:hAnsi="Arial-BoldMT" w:cs="TimesNewRomanPS-ItalicMT" w:hint="eastAsia"/>
          <w:i/>
          <w:iCs/>
          <w:lang w:val="en-US"/>
        </w:rPr>
        <w:t>ă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>rintelui,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>a</w:t>
      </w:r>
      <w:proofErr w:type="gramEnd"/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 xml:space="preserve"> cet</w:t>
      </w:r>
      <w:r w:rsidRPr="00D959F6">
        <w:rPr>
          <w:rFonts w:ascii="TimesNewRomanPS-ItalicMT" w:eastAsia="TimesNewRomanPS-ItalicMT" w:hAnsi="Arial-BoldMT" w:cs="TimesNewRomanPS-ItalicMT" w:hint="eastAsia"/>
          <w:i/>
          <w:iCs/>
          <w:lang w:val="en-US"/>
        </w:rPr>
        <w:t>ăţ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>eanului</w:t>
      </w:r>
      <w:r w:rsidRPr="00D959F6">
        <w:rPr>
          <w:rFonts w:ascii="TimesNewRomanPSMT" w:eastAsia="TimesNewRomanPSMT" w:hAnsi="Arial-BoldMT" w:cs="TimesNewRomanPSMT"/>
          <w:lang w:val="en-US"/>
        </w:rPr>
        <w:t>.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 xml:space="preserve">Demnitatea 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provine de la latinescul 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 xml:space="preserve">dionticus </w:t>
      </w:r>
      <w:r w:rsidRPr="00D959F6">
        <w:rPr>
          <w:rFonts w:ascii="TimesNewRomanPSMT" w:eastAsia="TimesNewRomanPSMT" w:hAnsi="Arial-BoldMT" w:cs="TimesNewRomanPSMT"/>
          <w:lang w:val="en-US"/>
        </w:rPr>
        <w:t>care inseamn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„</w:t>
      </w:r>
      <w:r w:rsidRPr="00D959F6">
        <w:rPr>
          <w:rFonts w:ascii="TimesNewRomanPSMT" w:eastAsia="TimesNewRomanPSMT" w:hAnsi="Arial-BoldMT" w:cs="TimesNewRomanPSMT"/>
          <w:lang w:val="en-US"/>
        </w:rPr>
        <w:t>frumuse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e,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noble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e</w:t>
      </w:r>
      <w:proofErr w:type="gramEnd"/>
      <w:r w:rsidRPr="00D959F6">
        <w:rPr>
          <w:rFonts w:ascii="TimesNewRomanPSMT" w:eastAsia="TimesNewRomanPSMT" w:hAnsi="Arial-BoldMT" w:cs="TimesNewRomanPSMT" w:hint="eastAsia"/>
          <w:lang w:val="en-US"/>
        </w:rPr>
        <w:t>”</w:t>
      </w:r>
      <w:r w:rsidRPr="00D959F6">
        <w:rPr>
          <w:rFonts w:ascii="TimesNewRomanPSMT" w:eastAsia="TimesNewRomanPSMT" w:hAnsi="Arial-BoldMT" w:cs="TimesNewRomanPSMT"/>
          <w:lang w:val="en-US"/>
        </w:rPr>
        <w:t>, este con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tiin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a omului despre rostul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 valoarea lui in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societate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>. Sentimentul propriei demnit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ăţ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i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 asocierea de c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tre societate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lastRenderedPageBreak/>
        <w:t>a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valorii omului nu intotdeauna coincid. De aceea specialistul trebuie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s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cunoasc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opinia celor din jur, s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analizeze spre a feri colegul de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erori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in ap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rarea onoarei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 demnit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ăţ</w:t>
      </w:r>
      <w:r w:rsidRPr="00D959F6">
        <w:rPr>
          <w:rFonts w:ascii="TimesNewRomanPSMT" w:eastAsia="TimesNewRomanPSMT" w:hAnsi="Arial-BoldMT" w:cs="TimesNewRomanPSMT"/>
          <w:lang w:val="en-US"/>
        </w:rPr>
        <w:t>ii acestuia, astfel va putea preintampina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ambi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ia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 vanitatea, care par s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de asemenea de onoare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demnitate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>, dar nu trebuie confundate, deoarece ambi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ia inseamn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dorin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a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arz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toare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de a realiza ceva cu orice pre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, iar vanitatea este infumurarea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sau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setea de slav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 cinste, pe care nu o merit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. In momentul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in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care profesionistul i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 formeaz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o imagine eronat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despre sine, educ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acela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lucru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 celorlal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i, atunci cand el ii dispre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uie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te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 injose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te pe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cei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din jur, dandu-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 sie o importan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mare de faptul c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educ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 dezvolt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injosirea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>, dispre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ul etc. Pentru a-i inv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ăţ</w:t>
      </w:r>
      <w:r w:rsidRPr="00D959F6">
        <w:rPr>
          <w:rFonts w:ascii="TimesNewRomanPSMT" w:eastAsia="TimesNewRomanPSMT" w:hAnsi="Arial-BoldMT" w:cs="TimesNewRomanPSMT"/>
          <w:lang w:val="en-US"/>
        </w:rPr>
        <w:t>a pe oameni s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-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 apere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onoarea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 demnitatea, ei trebuie obi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nui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 s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-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 analizeze faptele, s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-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aprecieze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corect ac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iunile sau convingerile demne de personalitatea lor.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 xml:space="preserve">Dreptatea </w:t>
      </w: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este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unitatea de m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sur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a obiectivit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ăţ</w:t>
      </w:r>
      <w:r w:rsidRPr="00D959F6">
        <w:rPr>
          <w:rFonts w:ascii="TimesNewRomanPSMT" w:eastAsia="TimesNewRomanPSMT" w:hAnsi="Arial-BoldMT" w:cs="TimesNewRomanPSMT"/>
          <w:lang w:val="en-US"/>
        </w:rPr>
        <w:t>ii, este o dovad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a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maturit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ăţ</w:t>
      </w:r>
      <w:r w:rsidRPr="00D959F6">
        <w:rPr>
          <w:rFonts w:ascii="TimesNewRomanPSMT" w:eastAsia="TimesNewRomanPSMT" w:hAnsi="Arial-BoldMT" w:cs="TimesNewRomanPSMT"/>
          <w:lang w:val="en-US"/>
        </w:rPr>
        <w:t>ii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morale, ea se manifest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in aprecierea celorlal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i, a atitudinii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lor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fa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de munc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i comportament. Pentru a fi corect cu </w:t>
      </w: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un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coleg,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prieten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sau necunoscut, profesionistul trebuie s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cunoasc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bine personalitatea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acestuia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>, trebuie s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cont de criteriile de apreciere aprobate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de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legisla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ia Republicii Moldova, dar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 de eforturile pe care le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depune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persoana pentru activitatea realizat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, de posibilit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ăţ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ile lui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 de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condi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iile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in care tr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ie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te acesta. Ostroborski scria: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„</w:t>
      </w: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un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om cu dreptate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este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acela care este permanent atent la partea intern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a fiec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rei fapte,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  <w:lang w:val="en-US"/>
        </w:rPr>
      </w:pPr>
      <w:r w:rsidRPr="00D959F6">
        <w:rPr>
          <w:rFonts w:ascii="BitstreamVeraSans-Roman" w:hAnsi="BitstreamVeraSans-Roman" w:cs="BitstreamVeraSans-Roman"/>
          <w:sz w:val="20"/>
          <w:szCs w:val="20"/>
          <w:lang w:val="en-US"/>
        </w:rPr>
        <w:t>55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dar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nu acela care apreciaz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cu aceea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 unitate de m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sur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pe oricine a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s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var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it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aceast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fapt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”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. Este bine </w:t>
      </w: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s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ne conducem de principiul: cu to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la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fel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 cu fiecare in parte sau cu fiecare diferit. De exemplu: nedreptatea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pedagogului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in aprecierea cuno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tin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elor poate avea consecin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e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grave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>: formarea atitudinii neserioase fa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de obiectul de studii, infumurare,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nep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sarea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fa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de materia de studiu, pierderea increderii in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for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ele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sale, atitudine r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ut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cioas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, conflict.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TimesNewRomanPSMT" w:eastAsia="TimesNewRomanPSMT" w:hAnsi="Arial-BoldMT" w:cs="TimesNewRomanPSMT"/>
          <w:lang w:val="en-US"/>
        </w:rPr>
        <w:t>Sim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ul drept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ăţ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ii </w:t>
      </w: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este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absolut necesar pedagogului, fiindc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copiii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sunt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in perioada form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rii lor ca personalitate, iar nedreptatea le va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influen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a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negativ caracterul. Nedreptatea </w:t>
      </w: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este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descoperit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prin faptul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c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pedagogul are prefera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ii s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i, astfel deprinzandu-i pe ceilal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 s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fie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nesinceri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>, lingu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itori, conformi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ti, dar la baz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fiind pierderea interesului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fa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ţă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de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tiin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a de carte.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>Dreptatea generic</w:t>
      </w:r>
      <w:r w:rsidRPr="00D959F6">
        <w:rPr>
          <w:rFonts w:ascii="TimesNewRomanPS-ItalicMT" w:eastAsia="TimesNewRomanPS-ItalicMT" w:hAnsi="Arial-BoldMT" w:cs="TimesNewRomanPS-ItalicMT" w:hint="eastAsia"/>
          <w:i/>
          <w:iCs/>
          <w:lang w:val="en-US"/>
        </w:rPr>
        <w:t>ă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 xml:space="preserve"> (universal</w:t>
      </w:r>
      <w:r w:rsidRPr="00D959F6">
        <w:rPr>
          <w:rFonts w:ascii="TimesNewRomanPS-ItalicMT" w:eastAsia="TimesNewRomanPS-ItalicMT" w:hAnsi="Arial-BoldMT" w:cs="TimesNewRomanPS-ItalicMT" w:hint="eastAsia"/>
          <w:i/>
          <w:iCs/>
          <w:lang w:val="en-US"/>
        </w:rPr>
        <w:t>ă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 xml:space="preserve">), </w:t>
      </w:r>
      <w:r w:rsidRPr="00D959F6">
        <w:rPr>
          <w:rFonts w:ascii="TimesNewRomanPSMT" w:eastAsia="TimesNewRomanPSMT" w:hAnsi="Arial-BoldMT" w:cs="TimesNewRomanPSMT"/>
          <w:lang w:val="en-US"/>
        </w:rPr>
        <w:t>potrivit lui Aristotel, nu e legat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Arial-BoldMT" w:cs="TimesNewRomanPS-ItalicMT"/>
          <w:i/>
          <w:iCs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de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un afect 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 xml:space="preserve">anume </w:t>
      </w:r>
      <w:r w:rsidRPr="00D959F6">
        <w:rPr>
          <w:rFonts w:ascii="TimesNewRomanPSMT" w:eastAsia="TimesNewRomanPSMT" w:hAnsi="Arial-BoldMT" w:cs="TimesNewRomanPSMT"/>
          <w:lang w:val="en-US"/>
        </w:rPr>
        <w:t>sau de un tip particular de ac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iune, ci vizeaz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>toate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>afectele</w:t>
      </w:r>
      <w:proofErr w:type="gramEnd"/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 xml:space="preserve"> </w:t>
      </w:r>
      <w:r w:rsidRPr="00D959F6">
        <w:rPr>
          <w:rFonts w:ascii="TimesNewRomanPSMT" w:eastAsia="TimesNewRomanPSMT" w:hAnsi="Arial-BoldMT" w:cs="TimesNewRomanPSMT"/>
          <w:lang w:val="en-US"/>
        </w:rPr>
        <w:t>de care sunt legate celelalte virtu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i, ins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privite sub aspectul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manifest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rii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lor in 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>rela</w:t>
      </w:r>
      <w:r w:rsidRPr="00D959F6">
        <w:rPr>
          <w:rFonts w:ascii="TimesNewRomanPS-ItalicMT" w:eastAsia="TimesNewRomanPS-ItalicMT" w:hAnsi="Arial-BoldMT" w:cs="TimesNewRomanPS-ItalicMT" w:hint="eastAsia"/>
          <w:i/>
          <w:iCs/>
          <w:lang w:val="en-US"/>
        </w:rPr>
        <w:t>ţ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>iile cu al</w:t>
      </w:r>
      <w:r w:rsidRPr="00D959F6">
        <w:rPr>
          <w:rFonts w:ascii="TimesNewRomanPS-ItalicMT" w:eastAsia="TimesNewRomanPS-ItalicMT" w:hAnsi="Arial-BoldMT" w:cs="TimesNewRomanPS-ItalicMT" w:hint="eastAsia"/>
          <w:i/>
          <w:iCs/>
          <w:lang w:val="en-US"/>
        </w:rPr>
        <w:t>ţ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>ii</w:t>
      </w:r>
      <w:r w:rsidRPr="00D959F6">
        <w:rPr>
          <w:rFonts w:ascii="TimesNewRomanPSMT" w:eastAsia="TimesNewRomanPSMT" w:hAnsi="Arial-BoldMT" w:cs="TimesNewRomanPSMT"/>
          <w:lang w:val="en-US"/>
        </w:rPr>
        <w:t>, s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zicem, in via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a public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(nu in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Arial-BoldMT" w:cs="TimesNewRomanPS-ItalicMT"/>
          <w:i/>
          <w:iCs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via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a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privat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sau fa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de sine). A comite </w:t>
      </w: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un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act vicios 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>in raport cu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>ceilal</w:t>
      </w:r>
      <w:r w:rsidRPr="00D959F6">
        <w:rPr>
          <w:rFonts w:ascii="TimesNewRomanPS-ItalicMT" w:eastAsia="TimesNewRomanPS-ItalicMT" w:hAnsi="Arial-BoldMT" w:cs="TimesNewRomanPS-ItalicMT" w:hint="eastAsia"/>
          <w:i/>
          <w:iCs/>
          <w:lang w:val="en-US"/>
        </w:rPr>
        <w:t>ţ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>i</w:t>
      </w:r>
      <w:proofErr w:type="gramEnd"/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 xml:space="preserve"> </w:t>
      </w:r>
      <w:r w:rsidRPr="00D959F6">
        <w:rPr>
          <w:rFonts w:ascii="TimesNewRomanPSMT" w:eastAsia="TimesNewRomanPSMT" w:hAnsi="Arial-BoldMT" w:cs="TimesNewRomanPSMT"/>
          <w:lang w:val="en-US"/>
        </w:rPr>
        <w:t>inseamn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a le face o nedreptate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 acesta este temeiul pentru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care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el trebuie interzis de lege; un asemenea act ar fi ilegal. Prin contrast,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>dreptatea</w:t>
      </w:r>
      <w:proofErr w:type="gramEnd"/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 xml:space="preserve"> generic</w:t>
      </w:r>
      <w:r w:rsidRPr="00D959F6">
        <w:rPr>
          <w:rFonts w:ascii="TimesNewRomanPS-ItalicMT" w:eastAsia="TimesNewRomanPS-ItalicMT" w:hAnsi="Arial-BoldMT" w:cs="TimesNewRomanPS-ItalicMT" w:hint="eastAsia"/>
          <w:i/>
          <w:iCs/>
          <w:lang w:val="en-US"/>
        </w:rPr>
        <w:t>ă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 xml:space="preserve"> 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e totuna cu 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>legalitatea</w:t>
      </w:r>
      <w:r w:rsidRPr="00D959F6">
        <w:rPr>
          <w:rFonts w:ascii="TimesNewRomanPSMT" w:eastAsia="TimesNewRomanPSMT" w:hAnsi="Arial-BoldMT" w:cs="TimesNewRomanPSMT"/>
          <w:lang w:val="en-US"/>
        </w:rPr>
        <w:t>, cu respectarea legilor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cet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ăţ</w:t>
      </w:r>
      <w:r w:rsidRPr="00D959F6">
        <w:rPr>
          <w:rFonts w:ascii="TimesNewRomanPSMT" w:eastAsia="TimesNewRomanPSMT" w:hAnsi="Arial-BoldMT" w:cs="TimesNewRomanPSMT"/>
          <w:lang w:val="en-US"/>
        </w:rPr>
        <w:t>ii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. Prin urmare, ele trebuie </w:t>
      </w: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s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prescrie toate ac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iunile care rezult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din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virtu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ile noastre etice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 s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interzic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ac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iunile vicioase. A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a se face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c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>, in aceast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accep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ie a termenului,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„</w:t>
      </w:r>
      <w:r w:rsidRPr="00D959F6">
        <w:rPr>
          <w:rFonts w:ascii="TimesNewRomanPSMT" w:eastAsia="TimesNewRomanPSMT" w:hAnsi="Arial-BoldMT" w:cs="TimesNewRomanPSMT"/>
          <w:lang w:val="en-US"/>
        </w:rPr>
        <w:t>acela care violeaz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legile este un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om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nedrept, iar cel ce le respect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este drept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”</w:t>
      </w:r>
      <w:r w:rsidRPr="00D959F6">
        <w:rPr>
          <w:rFonts w:ascii="TimesNewRomanPSMT" w:eastAsia="TimesNewRomanPSMT" w:hAnsi="Arial-BoldMT" w:cs="TimesNewRomanPSMT"/>
          <w:lang w:val="en-US"/>
        </w:rPr>
        <w:t>.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TimesNewRomanPSMT" w:eastAsia="TimesNewRomanPSMT" w:hAnsi="Arial-BoldMT" w:cs="TimesNewRomanPSMT"/>
          <w:lang w:val="en-US"/>
        </w:rPr>
        <w:t>Rolul drept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ăţ</w:t>
      </w:r>
      <w:r w:rsidRPr="00D959F6">
        <w:rPr>
          <w:rFonts w:ascii="TimesNewRomanPSMT" w:eastAsia="TimesNewRomanPSMT" w:hAnsi="Arial-BoldMT" w:cs="TimesNewRomanPSMT"/>
          <w:lang w:val="en-US"/>
        </w:rPr>
        <w:t>ii ca problem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politic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e </w:t>
      </w: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s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asigure acel cadru public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in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care oameni cu idei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 op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iuni politice diferite s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poat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tr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i impreun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f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r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a-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 d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una unii altora. Cum spunea Platon, o cetate dreapt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e o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lastRenderedPageBreak/>
        <w:t>cetate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„</w:t>
      </w:r>
      <w:r w:rsidRPr="00D959F6">
        <w:rPr>
          <w:rFonts w:ascii="TimesNewRomanPSMT" w:eastAsia="TimesNewRomanPSMT" w:hAnsi="Arial-BoldMT" w:cs="TimesNewRomanPSMT"/>
          <w:lang w:val="en-US"/>
        </w:rPr>
        <w:t>s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toas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”</w:t>
      </w:r>
      <w:r w:rsidRPr="00D959F6">
        <w:rPr>
          <w:rFonts w:ascii="TimesNewRomanPSMT" w:eastAsia="TimesNewRomanPSMT" w:hAnsi="Arial-BoldMT" w:cs="TimesNewRomanPSMT"/>
          <w:lang w:val="en-US"/>
        </w:rPr>
        <w:t>, armonioas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, a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a incat legile unei cet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ăţ</w:t>
      </w:r>
      <w:r w:rsidRPr="00D959F6">
        <w:rPr>
          <w:rFonts w:ascii="TimesNewRomanPSMT" w:eastAsia="TimesNewRomanPSMT" w:hAnsi="Arial-BoldMT" w:cs="TimesNewRomanPSMT"/>
          <w:lang w:val="en-US"/>
        </w:rPr>
        <w:t>i drepte ar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trebui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s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prescrie, in opinia lui Aristotel, curajul, modera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ia, amabilitatea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TimesNewRomanPSMT" w:eastAsia="TimesNewRomanPSMT" w:hAnsi="Arial-BoldMT" w:cs="TimesNewRomanPSMT"/>
          <w:lang w:val="en-US"/>
        </w:rPr>
        <w:t>etc., adic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</w:t>
      </w: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s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impun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toate virtu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ile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 s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interzic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toate viciile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(1129b, 20).</w:t>
      </w:r>
      <w:proofErr w:type="gramEnd"/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TimesNewRomanPSMT" w:eastAsia="TimesNewRomanPSMT" w:hAnsi="Arial-BoldMT" w:cs="TimesNewRomanPSMT"/>
          <w:lang w:val="en-US"/>
        </w:rPr>
        <w:t xml:space="preserve">In schimb, ceea </w:t>
      </w: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ce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Aristotel nume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te 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>dreptate particular</w:t>
      </w:r>
      <w:r w:rsidRPr="00D959F6">
        <w:rPr>
          <w:rFonts w:ascii="TimesNewRomanPS-ItalicMT" w:eastAsia="TimesNewRomanPS-ItalicMT" w:hAnsi="Arial-BoldMT" w:cs="TimesNewRomanPS-ItalicMT" w:hint="eastAsia"/>
          <w:i/>
          <w:iCs/>
          <w:lang w:val="en-US"/>
        </w:rPr>
        <w:t>ă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 xml:space="preserve"> </w:t>
      </w:r>
      <w:r w:rsidRPr="00D959F6">
        <w:rPr>
          <w:rFonts w:ascii="TimesNewRomanPSMT" w:eastAsia="TimesNewRomanPSMT" w:hAnsi="Arial-BoldMT" w:cs="TimesNewRomanPSMT"/>
          <w:lang w:val="en-US"/>
        </w:rPr>
        <w:t>este,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printre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altele, o virtute, in lista virtu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ilor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 e legat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de un anume afect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–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de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>pl</w:t>
      </w:r>
      <w:r w:rsidRPr="00D959F6">
        <w:rPr>
          <w:rFonts w:ascii="TimesNewRomanPS-ItalicMT" w:eastAsia="TimesNewRomanPS-ItalicMT" w:hAnsi="Arial-BoldMT" w:cs="TimesNewRomanPS-ItalicMT" w:hint="eastAsia"/>
          <w:i/>
          <w:iCs/>
          <w:lang w:val="en-US"/>
        </w:rPr>
        <w:t>ă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>cerea dat</w:t>
      </w:r>
      <w:r w:rsidRPr="00D959F6">
        <w:rPr>
          <w:rFonts w:ascii="TimesNewRomanPS-ItalicMT" w:eastAsia="TimesNewRomanPS-ItalicMT" w:hAnsi="Arial-BoldMT" w:cs="TimesNewRomanPS-ItalicMT" w:hint="eastAsia"/>
          <w:i/>
          <w:iCs/>
          <w:lang w:val="en-US"/>
        </w:rPr>
        <w:t>ă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 xml:space="preserve"> de ca</w:t>
      </w:r>
      <w:r w:rsidRPr="00D959F6">
        <w:rPr>
          <w:rFonts w:ascii="TimesNewRomanPS-ItalicMT" w:eastAsia="TimesNewRomanPS-ItalicMT" w:hAnsi="Arial-BoldMT" w:cs="TimesNewRomanPS-ItalicMT" w:hint="eastAsia"/>
          <w:i/>
          <w:iCs/>
          <w:lang w:val="en-US"/>
        </w:rPr>
        <w:t>ş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 xml:space="preserve">tig </w:t>
      </w:r>
      <w:r w:rsidRPr="00D959F6">
        <w:rPr>
          <w:rFonts w:ascii="TimesNewRomanPSMT" w:eastAsia="TimesNewRomanPSMT" w:hAnsi="Arial-BoldMT" w:cs="TimesNewRomanPSMT"/>
          <w:lang w:val="en-US"/>
        </w:rPr>
        <w:t>(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>pleonexia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). Aceasta poate </w:t>
      </w: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s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fie excesiv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sau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moderat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. Ceea </w:t>
      </w: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ce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caut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Aristotel este specificul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„</w:t>
      </w:r>
      <w:r w:rsidRPr="00D959F6">
        <w:rPr>
          <w:rFonts w:ascii="TimesNewRomanPSMT" w:eastAsia="TimesNewRomanPSMT" w:hAnsi="Arial-BoldMT" w:cs="TimesNewRomanPSMT"/>
          <w:lang w:val="en-US"/>
        </w:rPr>
        <w:t>mediei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”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pentru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  <w:lang w:val="en-US"/>
        </w:rPr>
      </w:pPr>
      <w:r w:rsidRPr="00D959F6">
        <w:rPr>
          <w:rFonts w:ascii="BitstreamVeraSans-Roman" w:hAnsi="BitstreamVeraSans-Roman" w:cs="BitstreamVeraSans-Roman"/>
          <w:sz w:val="20"/>
          <w:szCs w:val="20"/>
          <w:lang w:val="en-US"/>
        </w:rPr>
        <w:t>56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aceste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tipuri de dreptate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 conchide c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ea ar consta intr-o anume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„</w:t>
      </w:r>
      <w:r w:rsidRPr="00D959F6">
        <w:rPr>
          <w:rFonts w:ascii="TimesNewRomanPSMT" w:eastAsia="TimesNewRomanPSMT" w:hAnsi="Arial-BoldMT" w:cs="TimesNewRomanPSMT"/>
          <w:lang w:val="en-US"/>
        </w:rPr>
        <w:t>egalitate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”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sau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„</w:t>
      </w:r>
      <w:r w:rsidRPr="00D959F6">
        <w:rPr>
          <w:rFonts w:ascii="TimesNewRomanPSMT" w:eastAsia="TimesNewRomanPSMT" w:hAnsi="Arial-BoldMT" w:cs="TimesNewRomanPSMT"/>
          <w:lang w:val="en-US"/>
        </w:rPr>
        <w:t>nep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rtinire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”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(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>ison</w:t>
      </w:r>
      <w:r w:rsidRPr="00D959F6">
        <w:rPr>
          <w:rFonts w:ascii="TimesNewRomanPSMT" w:eastAsia="TimesNewRomanPSMT" w:hAnsi="Arial-BoldMT" w:cs="TimesNewRomanPSMT"/>
          <w:lang w:val="en-US"/>
        </w:rPr>
        <w:t>).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Arial-BoldMT" w:cs="TimesNewRomanPS-ItalicMT"/>
          <w:i/>
          <w:iCs/>
          <w:lang w:val="en-US"/>
        </w:rPr>
      </w:pP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>Dreptatea colectiv</w:t>
      </w:r>
      <w:r w:rsidRPr="00D959F6">
        <w:rPr>
          <w:rFonts w:ascii="TimesNewRomanPS-ItalicMT" w:eastAsia="TimesNewRomanPS-ItalicMT" w:hAnsi="Arial-BoldMT" w:cs="TimesNewRomanPS-ItalicMT" w:hint="eastAsia"/>
          <w:i/>
          <w:iCs/>
          <w:lang w:val="en-US"/>
        </w:rPr>
        <w:t>ă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 xml:space="preserve"> </w:t>
      </w:r>
      <w:r w:rsidRPr="00D959F6">
        <w:rPr>
          <w:rFonts w:ascii="TimesNewRomanPSMT" w:eastAsia="TimesNewRomanPSMT" w:hAnsi="Arial-BoldMT" w:cs="TimesNewRomanPSMT"/>
          <w:lang w:val="en-US"/>
        </w:rPr>
        <w:t>e legat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i ea de </w:t>
      </w: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un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afect specific: 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>pleonexia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Arial-BoldMT" w:cs="TimesNewRomanPS-ItalicMT"/>
          <w:i/>
          <w:iCs/>
          <w:lang w:val="en-US"/>
        </w:rPr>
      </w:pP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>(</w:t>
      </w:r>
      <w:proofErr w:type="gramStart"/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>dorin</w:t>
      </w:r>
      <w:r w:rsidRPr="00D959F6">
        <w:rPr>
          <w:rFonts w:ascii="TimesNewRomanPS-ItalicMT" w:eastAsia="TimesNewRomanPS-ItalicMT" w:hAnsi="Arial-BoldMT" w:cs="TimesNewRomanPS-ItalicMT" w:hint="eastAsia"/>
          <w:i/>
          <w:iCs/>
          <w:lang w:val="en-US"/>
        </w:rPr>
        <w:t>ţ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>a</w:t>
      </w:r>
      <w:proofErr w:type="gramEnd"/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 xml:space="preserve"> de a fi in ca</w:t>
      </w:r>
      <w:r w:rsidRPr="00D959F6">
        <w:rPr>
          <w:rFonts w:ascii="TimesNewRomanPS-ItalicMT" w:eastAsia="TimesNewRomanPS-ItalicMT" w:hAnsi="Arial-BoldMT" w:cs="TimesNewRomanPS-ItalicMT" w:hint="eastAsia"/>
          <w:i/>
          <w:iCs/>
          <w:lang w:val="en-US"/>
        </w:rPr>
        <w:t>ş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 xml:space="preserve">tig, fie </w:t>
      </w:r>
      <w:r w:rsidRPr="00D959F6">
        <w:rPr>
          <w:rFonts w:ascii="TimesNewRomanPS-ItalicMT" w:eastAsia="TimesNewRomanPS-ItalicMT" w:hAnsi="Arial-BoldMT" w:cs="TimesNewRomanPS-ItalicMT" w:hint="eastAsia"/>
          <w:i/>
          <w:iCs/>
          <w:lang w:val="en-US"/>
        </w:rPr>
        <w:t>ş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>i prin abuz) in orice rela</w:t>
      </w:r>
      <w:r w:rsidRPr="00D959F6">
        <w:rPr>
          <w:rFonts w:ascii="TimesNewRomanPS-ItalicMT" w:eastAsia="TimesNewRomanPS-ItalicMT" w:hAnsi="Arial-BoldMT" w:cs="TimesNewRomanPS-ItalicMT" w:hint="eastAsia"/>
          <w:i/>
          <w:iCs/>
          <w:lang w:val="en-US"/>
        </w:rPr>
        <w:t>ţ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>ie recunoscut</w:t>
      </w:r>
      <w:r w:rsidRPr="00D959F6">
        <w:rPr>
          <w:rFonts w:ascii="TimesNewRomanPS-ItalicMT" w:eastAsia="TimesNewRomanPS-ItalicMT" w:hAnsi="Arial-BoldMT" w:cs="TimesNewRomanPS-ItalicMT" w:hint="eastAsia"/>
          <w:i/>
          <w:iCs/>
          <w:lang w:val="en-US"/>
        </w:rPr>
        <w:t>ă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>legal</w:t>
      </w:r>
      <w:proofErr w:type="gramEnd"/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 xml:space="preserve"> intre doi indivizi priva</w:t>
      </w:r>
      <w:r w:rsidRPr="00D959F6">
        <w:rPr>
          <w:rFonts w:ascii="TimesNewRomanPS-ItalicMT" w:eastAsia="TimesNewRomanPS-ItalicMT" w:hAnsi="Arial-BoldMT" w:cs="TimesNewRomanPS-ItalicMT" w:hint="eastAsia"/>
          <w:i/>
          <w:iCs/>
          <w:lang w:val="en-US"/>
        </w:rPr>
        <w:t>ţ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>i</w:t>
      </w:r>
      <w:r w:rsidRPr="00D959F6">
        <w:rPr>
          <w:rFonts w:ascii="TimesNewRomanPSMT" w:eastAsia="TimesNewRomanPSMT" w:hAnsi="Arial-BoldMT" w:cs="TimesNewRomanPSMT"/>
          <w:lang w:val="en-US"/>
        </w:rPr>
        <w:t>; aceste rela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ii pot fi de mai multe feluri: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Symbol" w:hAnsi="Symbol" w:cs="Symbol"/>
          <w:sz w:val="18"/>
          <w:szCs w:val="18"/>
        </w:rPr>
        <w:t></w:t>
      </w:r>
      <w:r w:rsidRPr="00D959F6">
        <w:rPr>
          <w:rFonts w:ascii="Symbol" w:hAnsi="Symbol" w:cs="Symbol"/>
          <w:sz w:val="18"/>
          <w:szCs w:val="18"/>
        </w:rPr>
        <w:t>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>rela</w:t>
      </w:r>
      <w:r w:rsidRPr="00D959F6">
        <w:rPr>
          <w:rFonts w:ascii="TimesNewRomanPS-ItalicMT" w:eastAsia="TimesNewRomanPS-ItalicMT" w:hAnsi="Arial-BoldMT" w:cs="TimesNewRomanPS-ItalicMT" w:hint="eastAsia"/>
          <w:i/>
          <w:iCs/>
          <w:lang w:val="en-US"/>
        </w:rPr>
        <w:t>ţ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>ii voluntare</w:t>
      </w:r>
      <w:r w:rsidRPr="00D959F6">
        <w:rPr>
          <w:rFonts w:ascii="TimesNewRomanPSMT" w:eastAsia="TimesNewRomanPSMT" w:hAnsi="Arial-BoldMT" w:cs="TimesNewRomanPSMT"/>
          <w:lang w:val="en-US"/>
        </w:rPr>
        <w:t>: cand ele apar cu consim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ţă</w:t>
      </w:r>
      <w:r w:rsidRPr="00D959F6">
        <w:rPr>
          <w:rFonts w:ascii="TimesNewRomanPSMT" w:eastAsia="TimesNewRomanPSMT" w:hAnsi="Arial-BoldMT" w:cs="TimesNewRomanPSMT"/>
          <w:lang w:val="en-US"/>
        </w:rPr>
        <w:t>mantul ambelor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p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r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>: (contractele de vanzare, cump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rare, cau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iune, depozitare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etc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>.);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Symbol" w:hAnsi="Symbol" w:cs="Symbol"/>
          <w:sz w:val="18"/>
          <w:szCs w:val="18"/>
        </w:rPr>
        <w:t></w:t>
      </w:r>
      <w:r w:rsidRPr="00D959F6">
        <w:rPr>
          <w:rFonts w:ascii="Symbol" w:hAnsi="Symbol" w:cs="Symbol"/>
          <w:sz w:val="18"/>
          <w:szCs w:val="18"/>
        </w:rPr>
        <w:t>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>rela</w:t>
      </w:r>
      <w:r w:rsidRPr="00D959F6">
        <w:rPr>
          <w:rFonts w:ascii="TimesNewRomanPS-ItalicMT" w:eastAsia="TimesNewRomanPS-ItalicMT" w:hAnsi="Arial-BoldMT" w:cs="TimesNewRomanPS-ItalicMT" w:hint="eastAsia"/>
          <w:i/>
          <w:iCs/>
          <w:lang w:val="en-US"/>
        </w:rPr>
        <w:t>ţ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>ii involuntare</w:t>
      </w:r>
      <w:r w:rsidRPr="00D959F6">
        <w:rPr>
          <w:rFonts w:ascii="TimesNewRomanPSMT" w:eastAsia="TimesNewRomanPSMT" w:hAnsi="Arial-BoldMT" w:cs="TimesNewRomanPSMT"/>
          <w:lang w:val="en-US"/>
        </w:rPr>
        <w:t>: cand apar impotriva voin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ei unei p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r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i, fie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din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cauza 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>ignoran</w:t>
      </w:r>
      <w:r w:rsidRPr="00D959F6">
        <w:rPr>
          <w:rFonts w:ascii="TimesNewRomanPS-ItalicMT" w:eastAsia="TimesNewRomanPS-ItalicMT" w:hAnsi="Arial-BoldMT" w:cs="TimesNewRomanPS-ItalicMT" w:hint="eastAsia"/>
          <w:i/>
          <w:iCs/>
          <w:lang w:val="en-US"/>
        </w:rPr>
        <w:t>ţ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>ei respectivei p</w:t>
      </w:r>
      <w:r w:rsidRPr="00D959F6">
        <w:rPr>
          <w:rFonts w:ascii="TimesNewRomanPS-ItalicMT" w:eastAsia="TimesNewRomanPS-ItalicMT" w:hAnsi="Arial-BoldMT" w:cs="TimesNewRomanPS-ItalicMT" w:hint="eastAsia"/>
          <w:i/>
          <w:iCs/>
          <w:lang w:val="en-US"/>
        </w:rPr>
        <w:t>ă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>r</w:t>
      </w:r>
      <w:r w:rsidRPr="00D959F6">
        <w:rPr>
          <w:rFonts w:ascii="TimesNewRomanPS-ItalicMT" w:eastAsia="TimesNewRomanPS-ItalicMT" w:hAnsi="Arial-BoldMT" w:cs="TimesNewRomanPS-ItalicMT" w:hint="eastAsia"/>
          <w:i/>
          <w:iCs/>
          <w:lang w:val="en-US"/>
        </w:rPr>
        <w:t>ţ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 xml:space="preserve">i </w:t>
      </w:r>
      <w:r w:rsidRPr="00D959F6">
        <w:rPr>
          <w:rFonts w:ascii="TimesNewRomanPSMT" w:eastAsia="TimesNewRomanPSMT" w:hAnsi="Arial-BoldMT" w:cs="TimesNewRomanPSMT"/>
          <w:lang w:val="en-US"/>
        </w:rPr>
        <w:t>[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„</w:t>
      </w:r>
      <w:r w:rsidRPr="00D959F6">
        <w:rPr>
          <w:rFonts w:ascii="TimesNewRomanPSMT" w:eastAsia="TimesNewRomanPSMT" w:hAnsi="Arial-BoldMT" w:cs="TimesNewRomanPSMT"/>
          <w:lang w:val="en-US"/>
        </w:rPr>
        <w:t>clandestine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”</w:t>
      </w:r>
      <w:r w:rsidRPr="00D959F6">
        <w:rPr>
          <w:rFonts w:ascii="TimesNewRomanPSMT" w:eastAsia="TimesNewRomanPSMT" w:hAnsi="Arial-BoldMT" w:cs="TimesNewRomanPSMT"/>
          <w:lang w:val="en-US"/>
        </w:rPr>
        <w:t>) (furtul,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TimesNewRomanPSMT" w:eastAsia="TimesNewRomanPSMT" w:hAnsi="Arial-BoldMT" w:cs="TimesNewRomanPSMT"/>
          <w:lang w:val="en-US"/>
        </w:rPr>
        <w:t>adulterul, otr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virea, prostitu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ia, asasinatul, falsa m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rturie etc.)], fie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din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cauza 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>aplic</w:t>
      </w:r>
      <w:r w:rsidRPr="00D959F6">
        <w:rPr>
          <w:rFonts w:ascii="TimesNewRomanPS-ItalicMT" w:eastAsia="TimesNewRomanPS-ItalicMT" w:hAnsi="Arial-BoldMT" w:cs="TimesNewRomanPS-ItalicMT" w:hint="eastAsia"/>
          <w:i/>
          <w:iCs/>
          <w:lang w:val="en-US"/>
        </w:rPr>
        <w:t>ă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>rii for</w:t>
      </w:r>
      <w:r w:rsidRPr="00D959F6">
        <w:rPr>
          <w:rFonts w:ascii="TimesNewRomanPS-ItalicMT" w:eastAsia="TimesNewRomanPS-ItalicMT" w:hAnsi="Arial-BoldMT" w:cs="TimesNewRomanPS-ItalicMT" w:hint="eastAsia"/>
          <w:i/>
          <w:iCs/>
          <w:lang w:val="en-US"/>
        </w:rPr>
        <w:t>ţ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>ei</w:t>
      </w:r>
      <w:r w:rsidRPr="00D959F6">
        <w:rPr>
          <w:rFonts w:ascii="TimesNewRomanPSMT" w:eastAsia="TimesNewRomanPSMT" w:hAnsi="Arial-BoldMT" w:cs="TimesNewRomanPSMT"/>
          <w:lang w:val="en-US"/>
        </w:rPr>
        <w:t>, violen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ei, asupra respectivei p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r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TimesNewRomanPSMT" w:eastAsia="TimesNewRomanPSMT" w:hAnsi="Arial-BoldMT" w:cs="TimesNewRomanPSMT"/>
          <w:lang w:val="en-US"/>
        </w:rPr>
        <w:t>(</w:t>
      </w: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maltratarea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>, traficul de persoane, jaful, def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imarea, ultrajul etc.).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>Dreptatea distributiv</w:t>
      </w:r>
      <w:r w:rsidRPr="00D959F6">
        <w:rPr>
          <w:rFonts w:ascii="TimesNewRomanPS-ItalicMT" w:eastAsia="TimesNewRomanPS-ItalicMT" w:hAnsi="Arial-BoldMT" w:cs="TimesNewRomanPS-ItalicMT" w:hint="eastAsia"/>
          <w:i/>
          <w:iCs/>
          <w:lang w:val="en-US"/>
        </w:rPr>
        <w:t>ă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 xml:space="preserve"> </w:t>
      </w:r>
      <w:r w:rsidRPr="00D959F6">
        <w:rPr>
          <w:rFonts w:ascii="TimesNewRomanPSMT" w:eastAsia="TimesNewRomanPSMT" w:hAnsi="Arial-BoldMT" w:cs="TimesNewRomanPSMT"/>
          <w:lang w:val="en-US"/>
        </w:rPr>
        <w:t>vizeaz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imp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r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irea mai echitabil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a greut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ăţ</w:t>
      </w:r>
      <w:r w:rsidRPr="00D959F6">
        <w:rPr>
          <w:rFonts w:ascii="TimesNewRomanPSMT" w:eastAsia="TimesNewRomanPSMT" w:hAnsi="Arial-BoldMT" w:cs="TimesNewRomanPSMT"/>
          <w:lang w:val="en-US"/>
        </w:rPr>
        <w:t>ilor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TimesNewRomanPSMT" w:eastAsia="TimesNewRomanPSMT" w:hAnsi="Arial-BoldMT" w:cs="TimesNewRomanPSMT"/>
          <w:lang w:val="en-US"/>
        </w:rPr>
        <w:t>(</w:t>
      </w: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poverilor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)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 a beneficiilor. In acest proces sunt antrenate politicile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legate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de venituri, taxe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 impozite, educa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ie, serviciul public. Scopul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este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ca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 oamenii cu venituri mici sau f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r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venituri s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beneficieze de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acces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la educa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ie, servicii medicale, protec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ia poli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iei, asisten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juridic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.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Arial-BoldMT" w:cs="TimesNewRomanPS-ItalicMT"/>
          <w:i/>
          <w:iCs/>
          <w:lang w:val="en-US"/>
        </w:rPr>
      </w:pPr>
      <w:r w:rsidRPr="00D959F6">
        <w:rPr>
          <w:rFonts w:ascii="TimesNewRomanPSMT" w:eastAsia="TimesNewRomanPSMT" w:hAnsi="Arial-BoldMT" w:cs="TimesNewRomanPSMT"/>
          <w:lang w:val="en-US"/>
        </w:rPr>
        <w:t>Termenii utiliza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 in aplicarea egalit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ăţ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ii de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anse sunt cei de 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>ac</w:t>
      </w:r>
      <w:r w:rsidRPr="00D959F6">
        <w:rPr>
          <w:rFonts w:ascii="TimesNewRomanPS-ItalicMT" w:eastAsia="TimesNewRomanPS-ItalicMT" w:hAnsi="Arial-BoldMT" w:cs="TimesNewRomanPS-ItalicMT" w:hint="eastAsia"/>
          <w:i/>
          <w:iCs/>
          <w:lang w:val="en-US"/>
        </w:rPr>
        <w:t>ţ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>iune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>afirmativ</w:t>
      </w:r>
      <w:r w:rsidRPr="00D959F6">
        <w:rPr>
          <w:rFonts w:ascii="TimesNewRomanPS-ItalicMT" w:eastAsia="TimesNewRomanPS-ItalicMT" w:hAnsi="Arial-BoldMT" w:cs="TimesNewRomanPS-ItalicMT" w:hint="eastAsia"/>
          <w:i/>
          <w:iCs/>
          <w:lang w:val="en-US"/>
        </w:rPr>
        <w:t>ă</w:t>
      </w:r>
      <w:proofErr w:type="gramEnd"/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>, discriminare pozitiv</w:t>
      </w:r>
      <w:r w:rsidRPr="00D959F6">
        <w:rPr>
          <w:rFonts w:ascii="TimesNewRomanPS-ItalicMT" w:eastAsia="TimesNewRomanPS-ItalicMT" w:hAnsi="Arial-BoldMT" w:cs="TimesNewRomanPS-ItalicMT" w:hint="eastAsia"/>
          <w:i/>
          <w:iCs/>
          <w:lang w:val="en-US"/>
        </w:rPr>
        <w:t>ă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 xml:space="preserve"> 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sau 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>tratament preferen</w:t>
      </w:r>
      <w:r w:rsidRPr="00D959F6">
        <w:rPr>
          <w:rFonts w:ascii="TimesNewRomanPS-ItalicMT" w:eastAsia="TimesNewRomanPS-ItalicMT" w:hAnsi="Arial-BoldMT" w:cs="TimesNewRomanPS-ItalicMT" w:hint="eastAsia"/>
          <w:i/>
          <w:iCs/>
          <w:lang w:val="en-US"/>
        </w:rPr>
        <w:t>ţ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>ial</w:t>
      </w:r>
      <w:r w:rsidRPr="00D959F6">
        <w:rPr>
          <w:rFonts w:ascii="TimesNewRomanPSMT" w:eastAsia="TimesNewRomanPSMT" w:hAnsi="Arial-BoldMT" w:cs="TimesNewRomanPSMT"/>
          <w:lang w:val="en-US"/>
        </w:rPr>
        <w:t>. Aceste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modalit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ăţ</w:t>
      </w:r>
      <w:r w:rsidRPr="00D959F6">
        <w:rPr>
          <w:rFonts w:ascii="TimesNewRomanPSMT" w:eastAsia="TimesNewRomanPSMT" w:hAnsi="Arial-BoldMT" w:cs="TimesNewRomanPSMT"/>
          <w:lang w:val="en-US"/>
        </w:rPr>
        <w:t>i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de corectare a nedrept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ăţ</w:t>
      </w:r>
      <w:r w:rsidRPr="00D959F6">
        <w:rPr>
          <w:rFonts w:ascii="TimesNewRomanPSMT" w:eastAsia="TimesNewRomanPSMT" w:hAnsi="Arial-BoldMT" w:cs="TimesNewRomanPSMT"/>
          <w:lang w:val="en-US"/>
        </w:rPr>
        <w:t>ii sunt aplicate mai ales prin asigurarea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unor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locuri speciale la concursurile pentru diferite forme de inv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ăţă</w:t>
      </w:r>
      <w:r w:rsidRPr="00D959F6">
        <w:rPr>
          <w:rFonts w:ascii="TimesNewRomanPSMT" w:eastAsia="TimesNewRomanPSMT" w:hAnsi="Arial-BoldMT" w:cs="TimesNewRomanPSMT"/>
          <w:lang w:val="en-US"/>
        </w:rPr>
        <w:t>mant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la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care grupurile marginalizate au avut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 au un acces redus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la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educa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ie, profesii, sau prin locuri de munc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special destinate unor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profesii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greu accesibile celor nedrept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ăţ</w:t>
      </w:r>
      <w:r w:rsidRPr="00D959F6">
        <w:rPr>
          <w:rFonts w:ascii="TimesNewRomanPSMT" w:eastAsia="TimesNewRomanPSMT" w:hAnsi="Arial-BoldMT" w:cs="TimesNewRomanPSMT"/>
          <w:lang w:val="en-US"/>
        </w:rPr>
        <w:t>i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 istoric prin apartenen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a la o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anumit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categorie.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Arial-BoldMT" w:cs="TimesNewRomanPS-ItalicMT"/>
          <w:i/>
          <w:iCs/>
          <w:lang w:val="en-US"/>
        </w:rPr>
      </w:pPr>
      <w:r w:rsidRPr="00D959F6"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 xml:space="preserve">Autoritatea </w:t>
      </w: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este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cuvant de origine latin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 inseamn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>influen</w:t>
      </w:r>
      <w:r w:rsidRPr="00D959F6">
        <w:rPr>
          <w:rFonts w:ascii="TimesNewRomanPS-ItalicMT" w:eastAsia="TimesNewRomanPS-ItalicMT" w:hAnsi="Arial-BoldMT" w:cs="TimesNewRomanPS-ItalicMT" w:hint="eastAsia"/>
          <w:i/>
          <w:iCs/>
          <w:lang w:val="en-US"/>
        </w:rPr>
        <w:t>ţă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>,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>prestigiu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,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 anume, influen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a de care d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dovad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cineva datorit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anumitor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merite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>. Cand autoritatea unei persoane se datoreaz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anumitor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merite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>, increderea celorlal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 fa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de ea cre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te. Persoana cu autoritate se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deosebe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te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de cea autoritar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. Pentru autoritari </w:t>
      </w: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este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caracteristic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impunerea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voin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ei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sale, ei folosesc metode de influen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nedemocratice,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ordine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>, porunci, indica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ii, impunere, se bazeaz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pe supunerea oarba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executarea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strict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a cerin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elor sale.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TimesNewRomanPSMT" w:eastAsia="TimesNewRomanPSMT" w:hAnsi="Arial-BoldMT" w:cs="TimesNewRomanPSMT"/>
          <w:lang w:val="en-US"/>
        </w:rPr>
        <w:t>Autoritatea presupune incredere atunci cand omul posed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cuno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tin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e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profunde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 are capacitatea de a transmite aceste cuno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tin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e, manifest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o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atitudine critic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fa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de sine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 o atitudine corect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fa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de cei-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  <w:lang w:val="en-US"/>
        </w:rPr>
      </w:pPr>
      <w:r w:rsidRPr="00D959F6">
        <w:rPr>
          <w:rFonts w:ascii="BitstreamVeraSans-Roman" w:hAnsi="BitstreamVeraSans-Roman" w:cs="BitstreamVeraSans-Roman"/>
          <w:sz w:val="20"/>
          <w:szCs w:val="20"/>
          <w:lang w:val="en-US"/>
        </w:rPr>
        <w:t>57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lal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. Persoana cu autoritate </w:t>
      </w: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este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dotat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cu o cultur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inalt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 aptitudini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organizatorice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>, cu capacit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ăţ</w:t>
      </w:r>
      <w:r w:rsidRPr="00D959F6">
        <w:rPr>
          <w:rFonts w:ascii="TimesNewRomanPSMT" w:eastAsia="TimesNewRomanPSMT" w:hAnsi="Arial-BoldMT" w:cs="TimesNewRomanPSMT"/>
          <w:lang w:val="en-US"/>
        </w:rPr>
        <w:t>i de cunoa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tere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 in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elegere a psihicului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uman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. Ea se </w:t>
      </w: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va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perfec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iona continuu. Autoritatea pedagogului se ob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ine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dificil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, dar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 mai dificil se men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ine. Ea poate fi pierdut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dac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se d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lastRenderedPageBreak/>
        <w:t>dovad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de: conservatism in opinii, stereotip in gandire, nerespectare a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altor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personalit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ăţ</w:t>
      </w:r>
      <w:r w:rsidRPr="00D959F6">
        <w:rPr>
          <w:rFonts w:ascii="TimesNewRomanPSMT" w:eastAsia="TimesNewRomanPSMT" w:hAnsi="Arial-BoldMT" w:cs="TimesNewRomanPSMT"/>
          <w:lang w:val="en-US"/>
        </w:rPr>
        <w:t>i, incapacitatea de a-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 recunoa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te gre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elile, lips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a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tactului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pedagogic. Men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inerea autorit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ăţ</w:t>
      </w:r>
      <w:r w:rsidRPr="00D959F6">
        <w:rPr>
          <w:rFonts w:ascii="TimesNewRomanPSMT" w:eastAsia="TimesNewRomanPSMT" w:hAnsi="Arial-BoldMT" w:cs="TimesNewRomanPSMT"/>
          <w:lang w:val="en-US"/>
        </w:rPr>
        <w:t>ii se realizeaz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prin sim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autocritic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perfec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ionare continu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.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>Etica şi tactul.</w:t>
      </w:r>
      <w:proofErr w:type="gramEnd"/>
      <w:r w:rsidRPr="00D959F6"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 xml:space="preserve"> </w:t>
      </w:r>
      <w:r w:rsidRPr="00D959F6">
        <w:rPr>
          <w:rFonts w:ascii="TimesNewRomanPSMT" w:eastAsia="TimesNewRomanPSMT" w:hAnsi="Arial-BoldMT" w:cs="TimesNewRomanPSMT"/>
          <w:lang w:val="en-US"/>
        </w:rPr>
        <w:t>Tactul reprezint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capacitatea de a g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si la momentul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oportun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forma cea mai adecvat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de tratare a persoanelor, priceperea de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a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exercita asupra lor o influen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pozitiv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. Aceasta presupune anumite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calit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ăţ</w:t>
      </w:r>
      <w:r w:rsidRPr="00D959F6">
        <w:rPr>
          <w:rFonts w:ascii="TimesNewRomanPSMT" w:eastAsia="TimesNewRomanPSMT" w:hAnsi="Arial-BoldMT" w:cs="TimesNewRomanPSMT"/>
          <w:lang w:val="en-US"/>
        </w:rPr>
        <w:t>i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>, printre care: autocontrol, st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panire de sine, sensibilitate, suple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e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psihic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, incredere in copil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 in ac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iunea educativ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intreprins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,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discre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ie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>, ra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iune (G. Chiri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ţă</w:t>
      </w:r>
      <w:r w:rsidRPr="00D959F6">
        <w:rPr>
          <w:rFonts w:ascii="TimesNewRomanPSMT" w:eastAsia="TimesNewRomanPSMT" w:hAnsi="Arial-BoldMT" w:cs="TimesNewRomanPSMT"/>
          <w:lang w:val="en-US"/>
        </w:rPr>
        <w:t>).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TimesNewRomanPSMT" w:eastAsia="TimesNewRomanPSMT" w:hAnsi="Arial-BoldMT" w:cs="TimesNewRomanPSMT"/>
          <w:lang w:val="en-US"/>
        </w:rPr>
        <w:t>In sensul larg al cuvantului, tact inseamn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sim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al m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surii, aten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ie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severitate, exigen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 bun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tate. Tactul </w:t>
      </w: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este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unul dintre cei mai importan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indicii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ai culturii omului, ai priceperii lui de a practica munca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de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educa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ie (A. Bazanov).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A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avea tact inseamn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a ac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iona adecvat, adic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a lua cea mai just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atitudine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>, a aplica procedeele cele mai indicate in rezolvarea unei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situa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ii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probleme, pentru inf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ptuirea obiectivului propus (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t. Zisulescu).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TimesNewRomanPSMT" w:eastAsia="TimesNewRomanPSMT" w:hAnsi="Arial-BoldMT" w:cs="TimesNewRomanPSMT"/>
          <w:lang w:val="en-US"/>
        </w:rPr>
        <w:t xml:space="preserve">Formarea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i cultivarea tactului presupune realizarea unui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„</w:t>
      </w:r>
      <w:r w:rsidRPr="00D959F6">
        <w:rPr>
          <w:rFonts w:ascii="TimesNewRomanPSMT" w:eastAsia="TimesNewRomanPSMT" w:hAnsi="Arial-BoldMT" w:cs="TimesNewRomanPSMT"/>
          <w:lang w:val="en-US"/>
        </w:rPr>
        <w:t>aliaj al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experien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ei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 al unor insu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iri psihologice, constand in oportunitatea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interven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iilor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 in modul adecvat de exercitare a influen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ei educative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”</w:t>
      </w:r>
      <w:r w:rsidRPr="00D959F6">
        <w:rPr>
          <w:rFonts w:ascii="TimesNewRomanPSMT" w:eastAsia="TimesNewRomanPSMT" w:hAnsi="Arial-BoldMT" w:cs="TimesNewRomanPSMT"/>
          <w:lang w:val="en-US"/>
        </w:rPr>
        <w:t>.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TimesNewRomanPSMT" w:eastAsia="TimesNewRomanPSMT" w:hAnsi="Arial-BoldMT" w:cs="TimesNewRomanPSMT"/>
          <w:lang w:val="en-US"/>
        </w:rPr>
        <w:t>Experien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a asigur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formarea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 cultivarea tactului in m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sura in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care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angajeaz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perfec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ionarea proiectului in contextul unor circuite de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conexiune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invers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pozitiv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care stimuleaz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(re)orientarea rapid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a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activit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ăţ</w:t>
      </w:r>
      <w:r w:rsidRPr="00D959F6">
        <w:rPr>
          <w:rFonts w:ascii="TimesNewRomanPSMT" w:eastAsia="TimesNewRomanPSMT" w:hAnsi="Arial-BoldMT" w:cs="TimesNewRomanPSMT"/>
          <w:lang w:val="en-US"/>
        </w:rPr>
        <w:t>ii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in func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ie de comportamentul celuilalt, de reac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iile mediului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intern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 extern, de solu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iile manageriale dezvoltate.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TimesNewRomanPSMT" w:eastAsia="TimesNewRomanPSMT" w:hAnsi="Arial-BoldMT" w:cs="TimesNewRomanPSMT"/>
          <w:lang w:val="en-US"/>
        </w:rPr>
        <w:t>Calit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ăţ</w:t>
      </w:r>
      <w:r w:rsidRPr="00D959F6">
        <w:rPr>
          <w:rFonts w:ascii="TimesNewRomanPSMT" w:eastAsia="TimesNewRomanPSMT" w:hAnsi="Arial-BoldMT" w:cs="TimesNewRomanPSMT"/>
          <w:lang w:val="en-US"/>
        </w:rPr>
        <w:t>ile psihologice ale specialistului definesc o anumita m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iestrie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profesional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>, apreciat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ca o premis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, dar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 ca o consecin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a tactului.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TimesNewRomanPSMT" w:eastAsia="TimesNewRomanPSMT" w:hAnsi="Arial-BoldMT" w:cs="TimesNewRomanPSMT"/>
          <w:lang w:val="en-US"/>
        </w:rPr>
        <w:t>Aceste calit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ăţ</w:t>
      </w:r>
      <w:r w:rsidRPr="00D959F6">
        <w:rPr>
          <w:rFonts w:ascii="TimesNewRomanPSMT" w:eastAsia="TimesNewRomanPSMT" w:hAnsi="Arial-BoldMT" w:cs="TimesNewRomanPSMT"/>
          <w:lang w:val="en-US"/>
        </w:rPr>
        <w:t>i vizeaz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capacitatea de: </w:t>
      </w: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a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opera cu procedee adecvate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in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situa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ii noi; a reac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iona in sens empatic la problemele conflictuale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care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apar in colectiv sau in raport cu o persoan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, p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rinte, profesor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TimesNewRomanPSMT" w:eastAsia="TimesNewRomanPSMT" w:hAnsi="Arial-BoldMT" w:cs="TimesNewRomanPSMT"/>
          <w:lang w:val="en-US"/>
        </w:rPr>
        <w:t>etc.; a perfec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iona proiectul profesional, mesajul, repertoriul comun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persoan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-persoan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la niveluri de creativitate superioar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; a valorifica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integral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informa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iile ob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inute in procesul de formare ini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ial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 continu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.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  <w:lang w:val="en-US"/>
        </w:rPr>
      </w:pPr>
      <w:r w:rsidRPr="00D959F6">
        <w:rPr>
          <w:rFonts w:ascii="BitstreamVeraSans-Roman" w:hAnsi="BitstreamVeraSans-Roman" w:cs="BitstreamVeraSans-Roman"/>
          <w:sz w:val="20"/>
          <w:szCs w:val="20"/>
          <w:lang w:val="en-US"/>
        </w:rPr>
        <w:t>58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TimesNewRomanPSMT" w:eastAsia="TimesNewRomanPSMT" w:hAnsi="Arial-BoldMT" w:cs="TimesNewRomanPSMT"/>
          <w:lang w:val="en-US"/>
        </w:rPr>
        <w:t>Tact inseamn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</w:t>
      </w: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a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atinge sim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ul m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surii. Pentru omul cu tact </w:t>
      </w: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este</w:t>
      </w:r>
      <w:proofErr w:type="gramEnd"/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caracteristic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dorin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a de a proceda astfel incat s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aduc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cat mai mult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bun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tate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i bucurie altora. El </w:t>
      </w: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este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foarte atent s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nu afecteze dispozi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ia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celui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cu care discut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printr-un comportament neadecvat, gest, mimic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sau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printr-un cuvant nepotrivit. Cei lipsi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 de tact pot jigni omul chiar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atunci cand ii fac un serviciu. Tactul </w:t>
      </w: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este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o calitate cu ajutorul c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reia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in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fiecare caz concret se aplic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cel mai eficient mijloc de influen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ţă</w:t>
      </w:r>
      <w:r w:rsidRPr="00D959F6">
        <w:rPr>
          <w:rFonts w:ascii="TimesNewRomanPSMT" w:eastAsia="TimesNewRomanPSMT" w:hAnsi="Arial-BoldMT" w:cs="TimesNewRomanPSMT"/>
          <w:lang w:val="en-US"/>
        </w:rPr>
        <w:t>.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TimesNewRomanPSMT" w:eastAsia="TimesNewRomanPSMT" w:hAnsi="Arial-BoldMT" w:cs="TimesNewRomanPSMT"/>
          <w:lang w:val="en-US"/>
        </w:rPr>
        <w:t>Factorii care pot influen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a comportamentul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 pot motiva formarea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tactului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sau pot conduce la lipsa lui sunt: temperament impulsiv; voin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ţă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sau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st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panire de sine; condi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ii proaste de via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ţă</w:t>
      </w:r>
      <w:r w:rsidRPr="00D959F6">
        <w:rPr>
          <w:rFonts w:ascii="TimesNewRomanPSMT" w:eastAsia="TimesNewRomanPSMT" w:hAnsi="Arial-BoldMT" w:cs="TimesNewRomanPSMT"/>
          <w:lang w:val="en-US"/>
        </w:rPr>
        <w:t>; atmosfer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incordat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la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serviciu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>; nivelul redus de inteligen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 de cultur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.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TimesNewRomanPSMT" w:eastAsia="TimesNewRomanPSMT" w:hAnsi="Arial-BoldMT" w:cs="TimesNewRomanPSMT"/>
          <w:lang w:val="en-US"/>
        </w:rPr>
        <w:t xml:space="preserve">Necesitatea de </w:t>
      </w: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a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avea un tact pedagogic se impune in urm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toarele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Arial-BoldMT" w:cs="TimesNewRomanPS-ItalicMT"/>
          <w:i/>
          <w:iCs/>
          <w:lang w:val="en-US"/>
        </w:rPr>
      </w:pPr>
      <w:proofErr w:type="gramStart"/>
      <w:r w:rsidRPr="00D959F6">
        <w:rPr>
          <w:rFonts w:ascii="TimesNewRomanPS-BoldMT" w:hAnsi="TimesNewRomanPS-BoldMT" w:cs="TimesNewRomanPS-BoldMT"/>
          <w:b/>
          <w:bCs/>
          <w:lang w:val="en-US"/>
        </w:rPr>
        <w:t>situaţii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: 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>cand persoanele sunt prea sensibile, cand sunt timide, lipsite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Arial-BoldMT" w:cs="TimesNewRomanPS-ItalicMT"/>
          <w:i/>
          <w:iCs/>
          <w:lang w:val="en-US"/>
        </w:rPr>
      </w:pPr>
      <w:proofErr w:type="gramStart"/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>de</w:t>
      </w:r>
      <w:proofErr w:type="gramEnd"/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 xml:space="preserve"> curaj </w:t>
      </w:r>
      <w:r w:rsidRPr="00D959F6">
        <w:rPr>
          <w:rFonts w:ascii="TimesNewRomanPS-ItalicMT" w:eastAsia="TimesNewRomanPS-ItalicMT" w:hAnsi="Arial-BoldMT" w:cs="TimesNewRomanPS-ItalicMT" w:hint="eastAsia"/>
          <w:i/>
          <w:iCs/>
          <w:lang w:val="en-US"/>
        </w:rPr>
        <w:t>ş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 xml:space="preserve">i retrase, cand sunt agresive, impulsive </w:t>
      </w:r>
      <w:r w:rsidRPr="00D959F6">
        <w:rPr>
          <w:rFonts w:ascii="TimesNewRomanPS-ItalicMT" w:eastAsia="TimesNewRomanPS-ItalicMT" w:hAnsi="Arial-BoldMT" w:cs="TimesNewRomanPS-ItalicMT" w:hint="eastAsia"/>
          <w:i/>
          <w:iCs/>
          <w:lang w:val="en-US"/>
        </w:rPr>
        <w:t>ş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>i nedisciplinate,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Arial-BoldMT" w:cs="TimesNewRomanPS-ItalicMT"/>
          <w:i/>
          <w:iCs/>
          <w:lang w:val="en-US"/>
        </w:rPr>
      </w:pPr>
      <w:proofErr w:type="gramStart"/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>cand</w:t>
      </w:r>
      <w:proofErr w:type="gramEnd"/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 xml:space="preserve"> sunt ambi</w:t>
      </w:r>
      <w:r w:rsidRPr="00D959F6">
        <w:rPr>
          <w:rFonts w:ascii="TimesNewRomanPS-ItalicMT" w:eastAsia="TimesNewRomanPS-ItalicMT" w:hAnsi="Arial-BoldMT" w:cs="TimesNewRomanPS-ItalicMT" w:hint="eastAsia"/>
          <w:i/>
          <w:iCs/>
          <w:lang w:val="en-US"/>
        </w:rPr>
        <w:t>ţ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>ioase, cand trec prin anumite emo</w:t>
      </w:r>
      <w:r w:rsidRPr="00D959F6">
        <w:rPr>
          <w:rFonts w:ascii="TimesNewRomanPS-ItalicMT" w:eastAsia="TimesNewRomanPS-ItalicMT" w:hAnsi="Arial-BoldMT" w:cs="TimesNewRomanPS-ItalicMT" w:hint="eastAsia"/>
          <w:i/>
          <w:iCs/>
          <w:lang w:val="en-US"/>
        </w:rPr>
        <w:t>ţ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>ii puternice, cand i</w:t>
      </w:r>
      <w:r w:rsidRPr="00D959F6">
        <w:rPr>
          <w:rFonts w:ascii="TimesNewRomanPS-ItalicMT" w:eastAsia="TimesNewRomanPS-ItalicMT" w:hAnsi="Arial-BoldMT" w:cs="TimesNewRomanPS-ItalicMT" w:hint="eastAsia"/>
          <w:i/>
          <w:iCs/>
          <w:lang w:val="en-US"/>
        </w:rPr>
        <w:t>ş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>i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Arial-BoldMT" w:cs="TimesNewRomanPS-ItalicMT"/>
          <w:i/>
          <w:iCs/>
          <w:lang w:val="en-US"/>
        </w:rPr>
      </w:pPr>
      <w:proofErr w:type="gramStart"/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>recunosc</w:t>
      </w:r>
      <w:proofErr w:type="gramEnd"/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 xml:space="preserve"> gre</w:t>
      </w:r>
      <w:r w:rsidRPr="00D959F6">
        <w:rPr>
          <w:rFonts w:ascii="TimesNewRomanPS-ItalicMT" w:eastAsia="TimesNewRomanPS-ItalicMT" w:hAnsi="Arial-BoldMT" w:cs="TimesNewRomanPS-ItalicMT" w:hint="eastAsia"/>
          <w:i/>
          <w:iCs/>
          <w:lang w:val="en-US"/>
        </w:rPr>
        <w:t>ş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>eala etc.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TimesNewRomanPSMT" w:eastAsia="TimesNewRomanPSMT" w:hAnsi="Arial-BoldMT" w:cs="TimesNewRomanPSMT"/>
          <w:lang w:val="en-US"/>
        </w:rPr>
        <w:t>Cele men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ionate nu trebuie </w:t>
      </w: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s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creeze impresia c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tactul nu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lastRenderedPageBreak/>
        <w:t>permite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severitate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 exigen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ţă</w:t>
      </w:r>
      <w:r w:rsidRPr="00D959F6">
        <w:rPr>
          <w:rFonts w:ascii="TimesNewRomanPSMT" w:eastAsia="TimesNewRomanPSMT" w:hAnsi="Arial-BoldMT" w:cs="TimesNewRomanPSMT"/>
          <w:lang w:val="en-US"/>
        </w:rPr>
        <w:t>. O persoan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cu tact poate fi sever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,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insistent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>, poate s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ridice vocea, s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inainteze cerin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e mari, ins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s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nu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se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intreac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m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sura. </w:t>
      </w: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Toate acestea sunt justificate.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In cazurile in care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exist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lipsa de tact, apar situa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ii de conflict ce duc la un disconfort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psihic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>, care se manifest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prin frustra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ii, fric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, stare de deprimare,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descurajare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 depresii.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TimesNewRomanPSMT" w:eastAsia="TimesNewRomanPSMT" w:hAnsi="Arial-BoldMT" w:cs="TimesNewRomanPSMT"/>
          <w:lang w:val="en-US"/>
        </w:rPr>
        <w:t>Managerul cu tact e atent cu subalternii, exclude brutalitatea, caut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s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-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exprime gandurile, cerin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ele intr-un mod politicos. Dar toate cele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men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ionate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nu trebuie s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creeze impresia c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tactul nu permite severitate,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exigen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ţă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>.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ipetele, isteria, insultele, brutalitatea, nedreptatea sunt cauzate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de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lipsa de tact, motiv pentru care persoanele se imboln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vesc de o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boal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numit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de savan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i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i psihologi 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>nevroz</w:t>
      </w:r>
      <w:r w:rsidRPr="00D959F6">
        <w:rPr>
          <w:rFonts w:ascii="TimesNewRomanPS-ItalicMT" w:eastAsia="TimesNewRomanPS-ItalicMT" w:hAnsi="Arial-BoldMT" w:cs="TimesNewRomanPS-ItalicMT" w:hint="eastAsia"/>
          <w:i/>
          <w:iCs/>
          <w:lang w:val="en-US"/>
        </w:rPr>
        <w:t>ă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 xml:space="preserve"> </w:t>
      </w:r>
      <w:r w:rsidRPr="00D959F6">
        <w:rPr>
          <w:rFonts w:ascii="TimesNewRomanPSMT" w:eastAsia="TimesNewRomanPSMT" w:hAnsi="Arial-BoldMT" w:cs="TimesNewRomanPSMT"/>
          <w:lang w:val="en-US"/>
        </w:rPr>
        <w:t>care se manifest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prin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frustra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ii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>, fric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, stare de deprimare, descurajare, depresii.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1"/>
          <w:szCs w:val="21"/>
          <w:lang w:val="en-US"/>
        </w:rPr>
      </w:pPr>
      <w:r w:rsidRPr="00D959F6">
        <w:rPr>
          <w:rFonts w:ascii="Arial-BoldMT" w:hAnsi="Arial-BoldMT" w:cs="Arial-BoldMT"/>
          <w:b/>
          <w:bCs/>
          <w:sz w:val="21"/>
          <w:szCs w:val="21"/>
          <w:lang w:val="en-US"/>
        </w:rPr>
        <w:t>Activităţi: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TimesNewRomanPSMT" w:eastAsia="TimesNewRomanPSMT" w:hAnsi="Arial-BoldMT" w:cs="TimesNewRomanPSMT"/>
          <w:lang w:val="en-US"/>
        </w:rPr>
        <w:t>IMPLIC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-TE!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Symbol" w:hAnsi="Symbol" w:cs="Symbol"/>
          <w:sz w:val="18"/>
          <w:szCs w:val="18"/>
        </w:rPr>
        <w:t></w:t>
      </w:r>
      <w:r w:rsidRPr="00D959F6">
        <w:rPr>
          <w:rFonts w:ascii="Symbol" w:hAnsi="Symbol" w:cs="Symbol"/>
          <w:sz w:val="18"/>
          <w:szCs w:val="18"/>
        </w:rPr>
        <w:t></w:t>
      </w:r>
      <w:r w:rsidRPr="00D959F6">
        <w:rPr>
          <w:rFonts w:ascii="TimesNewRomanPSMT" w:eastAsia="TimesNewRomanPSMT" w:hAnsi="Arial-BoldMT" w:cs="TimesNewRomanPSMT"/>
          <w:lang w:val="en-US"/>
        </w:rPr>
        <w:t>Caracterizeaz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categoriile eticii. Care sunt avantajele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dezvolt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rii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lor?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  <w:lang w:val="en-US"/>
        </w:rPr>
      </w:pPr>
      <w:r w:rsidRPr="00D959F6">
        <w:rPr>
          <w:rFonts w:ascii="BitstreamVeraSans-Roman" w:hAnsi="BitstreamVeraSans-Roman" w:cs="BitstreamVeraSans-Roman"/>
          <w:sz w:val="20"/>
          <w:szCs w:val="20"/>
          <w:lang w:val="en-US"/>
        </w:rPr>
        <w:t>59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Symbol" w:hAnsi="Symbol" w:cs="Symbol"/>
          <w:sz w:val="18"/>
          <w:szCs w:val="18"/>
        </w:rPr>
        <w:t></w:t>
      </w:r>
      <w:r w:rsidRPr="00D959F6">
        <w:rPr>
          <w:rFonts w:ascii="Symbol" w:hAnsi="Symbol" w:cs="Symbol"/>
          <w:sz w:val="18"/>
          <w:szCs w:val="18"/>
        </w:rPr>
        <w:t></w:t>
      </w:r>
      <w:r w:rsidRPr="00D959F6">
        <w:rPr>
          <w:rFonts w:ascii="TimesNewRomanPSMT" w:eastAsia="TimesNewRomanPSMT" w:hAnsi="Arial-BoldMT" w:cs="TimesNewRomanPSMT"/>
          <w:lang w:val="en-US"/>
        </w:rPr>
        <w:t>Identific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rela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ia dintre categoriile eticii.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Symbol" w:hAnsi="Symbol" w:cs="Symbol"/>
          <w:sz w:val="18"/>
          <w:szCs w:val="18"/>
        </w:rPr>
        <w:t></w:t>
      </w:r>
      <w:r w:rsidRPr="00D959F6">
        <w:rPr>
          <w:rFonts w:ascii="Symbol" w:hAnsi="Symbol" w:cs="Symbol"/>
          <w:sz w:val="18"/>
          <w:szCs w:val="18"/>
        </w:rPr>
        <w:t></w:t>
      </w:r>
      <w:r w:rsidRPr="00D959F6">
        <w:rPr>
          <w:rFonts w:ascii="TimesNewRomanPSMT" w:eastAsia="TimesNewRomanPSMT" w:hAnsi="Arial-BoldMT" w:cs="TimesNewRomanPSMT"/>
          <w:lang w:val="en-US"/>
        </w:rPr>
        <w:t>Printr-o scriere liber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, determin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sub influen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a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c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ror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categorii etice e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ti la momentul actual.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TimesNewRomanPSMT" w:eastAsia="TimesNewRomanPSMT" w:hAnsi="Arial-BoldMT" w:cs="TimesNewRomanPSMT"/>
          <w:lang w:val="en-US"/>
        </w:rPr>
        <w:t>INFORMEAZ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-TE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 PROCESEAZ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INFORMA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IA!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Symbol" w:hAnsi="Symbol" w:cs="Symbol"/>
          <w:sz w:val="18"/>
          <w:szCs w:val="18"/>
        </w:rPr>
        <w:t></w:t>
      </w:r>
      <w:r w:rsidRPr="00D959F6">
        <w:rPr>
          <w:rFonts w:ascii="Symbol" w:hAnsi="Symbol" w:cs="Symbol"/>
          <w:sz w:val="18"/>
          <w:szCs w:val="18"/>
        </w:rPr>
        <w:t></w:t>
      </w:r>
      <w:r w:rsidRPr="00D959F6">
        <w:rPr>
          <w:rFonts w:ascii="TimesNewRomanPSMT" w:eastAsia="TimesNewRomanPSMT" w:hAnsi="Arial-BoldMT" w:cs="TimesNewRomanPSMT"/>
          <w:lang w:val="en-US"/>
        </w:rPr>
        <w:t>Determin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principala caracteristic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a categoriilor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profesionale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>.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Symbol" w:hAnsi="Symbol" w:cs="Symbol"/>
          <w:sz w:val="18"/>
          <w:szCs w:val="18"/>
        </w:rPr>
        <w:t></w:t>
      </w:r>
      <w:r w:rsidRPr="00D959F6">
        <w:rPr>
          <w:rFonts w:ascii="Symbol" w:hAnsi="Symbol" w:cs="Symbol"/>
          <w:sz w:val="18"/>
          <w:szCs w:val="18"/>
        </w:rPr>
        <w:t></w:t>
      </w:r>
      <w:r w:rsidRPr="00D959F6">
        <w:rPr>
          <w:rFonts w:ascii="TimesNewRomanPSMT" w:eastAsia="TimesNewRomanPSMT" w:hAnsi="Arial-BoldMT" w:cs="TimesNewRomanPSMT"/>
          <w:lang w:val="en-US"/>
        </w:rPr>
        <w:t>Elaboreaz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o schem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pentru fiecare categorie.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Symbol" w:hAnsi="Symbol" w:cs="Symbol"/>
          <w:sz w:val="18"/>
          <w:szCs w:val="18"/>
        </w:rPr>
        <w:t></w:t>
      </w:r>
      <w:r w:rsidRPr="00D959F6">
        <w:rPr>
          <w:rFonts w:ascii="Symbol" w:hAnsi="Symbol" w:cs="Symbol"/>
          <w:sz w:val="18"/>
          <w:szCs w:val="18"/>
        </w:rPr>
        <w:t></w:t>
      </w:r>
      <w:r w:rsidRPr="00D959F6">
        <w:rPr>
          <w:rFonts w:ascii="TimesNewRomanPSMT" w:eastAsia="TimesNewRomanPSMT" w:hAnsi="Arial-BoldMT" w:cs="TimesNewRomanPSMT"/>
          <w:lang w:val="en-US"/>
        </w:rPr>
        <w:t>Identific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diferen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a dintre profesie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 ocupa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ie.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Symbol" w:hAnsi="Symbol" w:cs="Symbol"/>
          <w:sz w:val="18"/>
          <w:szCs w:val="18"/>
        </w:rPr>
        <w:t></w:t>
      </w:r>
      <w:r w:rsidRPr="00D959F6">
        <w:rPr>
          <w:rFonts w:ascii="Symbol" w:hAnsi="Symbol" w:cs="Symbol"/>
          <w:sz w:val="18"/>
          <w:szCs w:val="18"/>
        </w:rPr>
        <w:t></w:t>
      </w:r>
      <w:r w:rsidRPr="00D959F6">
        <w:rPr>
          <w:rFonts w:ascii="TimesNewRomanPSMT" w:eastAsia="TimesNewRomanPSMT" w:hAnsi="Arial-BoldMT" w:cs="TimesNewRomanPSMT"/>
          <w:lang w:val="en-US"/>
        </w:rPr>
        <w:t>Determin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problemele ap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rute in rela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ia dintre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manager-subaltern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>, in lipsa respect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rii categoriilor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etice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>.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TimesNewRomanPSMT" w:eastAsia="TimesNewRomanPSMT" w:hAnsi="Arial-BoldMT" w:cs="TimesNewRomanPSMT"/>
          <w:lang w:val="en-US"/>
        </w:rPr>
        <w:t>COMUNIC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, DECIDE!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Symbol" w:hAnsi="Symbol" w:cs="Symbol"/>
          <w:sz w:val="18"/>
          <w:szCs w:val="18"/>
        </w:rPr>
        <w:t></w:t>
      </w:r>
      <w:r w:rsidRPr="00D959F6">
        <w:rPr>
          <w:rFonts w:ascii="Symbol" w:hAnsi="Symbol" w:cs="Symbol"/>
          <w:sz w:val="18"/>
          <w:szCs w:val="18"/>
        </w:rPr>
        <w:t></w:t>
      </w:r>
      <w:r w:rsidRPr="00D959F6">
        <w:rPr>
          <w:rFonts w:ascii="TimesNewRomanPSMT" w:eastAsia="TimesNewRomanPSMT" w:hAnsi="Arial-BoldMT" w:cs="TimesNewRomanPSMT"/>
          <w:lang w:val="en-US"/>
        </w:rPr>
        <w:t>Analizeaz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categoriile eticii profesionale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Symbol" w:hAnsi="Symbol" w:cs="Symbol"/>
          <w:sz w:val="18"/>
          <w:szCs w:val="18"/>
        </w:rPr>
        <w:t></w:t>
      </w:r>
      <w:r w:rsidRPr="00D959F6">
        <w:rPr>
          <w:rFonts w:ascii="Symbol" w:hAnsi="Symbol" w:cs="Symbol"/>
          <w:sz w:val="18"/>
          <w:szCs w:val="18"/>
        </w:rPr>
        <w:t></w:t>
      </w:r>
      <w:r w:rsidRPr="00D959F6">
        <w:rPr>
          <w:rFonts w:ascii="TimesNewRomanPSMT" w:eastAsia="TimesNewRomanPSMT" w:hAnsi="Arial-BoldMT" w:cs="TimesNewRomanPSMT"/>
          <w:lang w:val="en-US"/>
        </w:rPr>
        <w:t>Determin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rela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ia dintre autoritate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 autoritar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Symbol" w:hAnsi="Symbol" w:cs="Symbol"/>
          <w:sz w:val="18"/>
          <w:szCs w:val="18"/>
        </w:rPr>
        <w:t></w:t>
      </w:r>
      <w:r w:rsidRPr="00D959F6">
        <w:rPr>
          <w:rFonts w:ascii="Symbol" w:hAnsi="Symbol" w:cs="Symbol"/>
          <w:sz w:val="18"/>
          <w:szCs w:val="18"/>
        </w:rPr>
        <w:t></w:t>
      </w:r>
      <w:r w:rsidRPr="00D959F6">
        <w:rPr>
          <w:rFonts w:ascii="TimesNewRomanPSMT" w:eastAsia="TimesNewRomanPSMT" w:hAnsi="Arial-BoldMT" w:cs="TimesNewRomanPSMT"/>
          <w:lang w:val="en-US"/>
        </w:rPr>
        <w:t>Estimeaz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rolul tactului in solu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ionarea conflictelor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determinarea succesului.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Symbol" w:hAnsi="Symbol" w:cs="Symbol"/>
          <w:sz w:val="18"/>
          <w:szCs w:val="18"/>
        </w:rPr>
        <w:t></w:t>
      </w:r>
      <w:r w:rsidRPr="00D959F6">
        <w:rPr>
          <w:rFonts w:ascii="Symbol" w:hAnsi="Symbol" w:cs="Symbol"/>
          <w:sz w:val="18"/>
          <w:szCs w:val="18"/>
        </w:rPr>
        <w:t></w:t>
      </w:r>
      <w:r w:rsidRPr="00D959F6">
        <w:rPr>
          <w:rFonts w:ascii="TimesNewRomanPSMT" w:eastAsia="TimesNewRomanPSMT" w:hAnsi="Arial-BoldMT" w:cs="TimesNewRomanPSMT"/>
          <w:lang w:val="en-US"/>
        </w:rPr>
        <w:t>Analizeaz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profesionalismul pedagogic sau al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profesiei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tale.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TimesNewRomanPSMT" w:eastAsia="TimesNewRomanPSMT" w:hAnsi="Arial-BoldMT" w:cs="TimesNewRomanPSMT"/>
          <w:lang w:val="en-US"/>
        </w:rPr>
        <w:t>EXPRIM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-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 ATITUDINEA!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Symbol" w:hAnsi="Symbol" w:cs="Symbol"/>
          <w:sz w:val="18"/>
          <w:szCs w:val="18"/>
        </w:rPr>
        <w:t></w:t>
      </w:r>
      <w:r w:rsidRPr="00D959F6">
        <w:rPr>
          <w:rFonts w:ascii="Symbol" w:hAnsi="Symbol" w:cs="Symbol"/>
          <w:sz w:val="18"/>
          <w:szCs w:val="18"/>
        </w:rPr>
        <w:t></w:t>
      </w:r>
      <w:r w:rsidRPr="00D959F6">
        <w:rPr>
          <w:rFonts w:ascii="TimesNewRomanPSMT" w:eastAsia="TimesNewRomanPSMT" w:hAnsi="Arial-BoldMT" w:cs="TimesNewRomanPSMT"/>
          <w:lang w:val="en-US"/>
        </w:rPr>
        <w:t>Ce inseamn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pentru tine categoriile eticii?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Symbol" w:hAnsi="Symbol" w:cs="Symbol"/>
          <w:sz w:val="18"/>
          <w:szCs w:val="18"/>
        </w:rPr>
        <w:t></w:t>
      </w:r>
      <w:r w:rsidRPr="00D959F6">
        <w:rPr>
          <w:rFonts w:ascii="Symbol" w:hAnsi="Symbol" w:cs="Symbol"/>
          <w:sz w:val="18"/>
          <w:szCs w:val="18"/>
        </w:rPr>
        <w:t></w:t>
      </w:r>
      <w:r w:rsidRPr="00D959F6">
        <w:rPr>
          <w:rFonts w:ascii="TimesNewRomanPSMT" w:eastAsia="TimesNewRomanPSMT" w:hAnsi="Arial-BoldMT" w:cs="TimesNewRomanPSMT"/>
          <w:lang w:val="en-US"/>
        </w:rPr>
        <w:t>Argumenteaz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necesitatea respect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rii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categoriilor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eticii.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Symbol" w:hAnsi="Symbol" w:cs="Symbol"/>
          <w:sz w:val="18"/>
          <w:szCs w:val="18"/>
        </w:rPr>
        <w:t></w:t>
      </w:r>
      <w:r w:rsidRPr="00D959F6">
        <w:rPr>
          <w:rFonts w:ascii="Symbol" w:hAnsi="Symbol" w:cs="Symbol"/>
          <w:sz w:val="18"/>
          <w:szCs w:val="18"/>
        </w:rPr>
        <w:t></w:t>
      </w:r>
      <w:r w:rsidRPr="00D959F6">
        <w:rPr>
          <w:rFonts w:ascii="TimesNewRomanPSMT" w:eastAsia="TimesNewRomanPSMT" w:hAnsi="Arial-BoldMT" w:cs="TimesNewRomanPSMT"/>
          <w:lang w:val="en-US"/>
        </w:rPr>
        <w:t>Demonstreaz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c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categoriile etice </w:t>
      </w:r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 xml:space="preserve">onoarea 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i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>demnitatea</w:t>
      </w:r>
      <w:proofErr w:type="gramEnd"/>
      <w:r w:rsidRPr="00D959F6">
        <w:rPr>
          <w:rFonts w:ascii="TimesNewRomanPS-ItalicMT" w:eastAsia="TimesNewRomanPS-ItalicMT" w:hAnsi="Arial-BoldMT" w:cs="TimesNewRomanPS-ItalicMT"/>
          <w:i/>
          <w:iCs/>
          <w:lang w:val="en-US"/>
        </w:rPr>
        <w:t xml:space="preserve"> </w:t>
      </w:r>
      <w:r w:rsidRPr="00D959F6">
        <w:rPr>
          <w:rFonts w:ascii="TimesNewRomanPSMT" w:eastAsia="TimesNewRomanPSMT" w:hAnsi="Arial-BoldMT" w:cs="TimesNewRomanPSMT"/>
          <w:lang w:val="en-US"/>
        </w:rPr>
        <w:t>sunt in raport direct cu autoritatea.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Symbol" w:hAnsi="Symbol" w:cs="Symbol"/>
          <w:sz w:val="18"/>
          <w:szCs w:val="18"/>
        </w:rPr>
        <w:t></w:t>
      </w:r>
      <w:r w:rsidRPr="00D959F6">
        <w:rPr>
          <w:rFonts w:ascii="Symbol" w:hAnsi="Symbol" w:cs="Symbol"/>
          <w:sz w:val="18"/>
          <w:szCs w:val="18"/>
        </w:rPr>
        <w:t></w:t>
      </w:r>
      <w:r w:rsidRPr="00D959F6">
        <w:rPr>
          <w:rFonts w:ascii="TimesNewRomanPSMT" w:eastAsia="TimesNewRomanPSMT" w:hAnsi="Arial-BoldMT" w:cs="TimesNewRomanPSMT"/>
          <w:lang w:val="en-US"/>
        </w:rPr>
        <w:t>Apreciaz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intr-un text de o pagin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efectul pozitiv al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categoriilor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eticii.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Symbol" w:hAnsi="Symbol" w:cs="Symbol"/>
          <w:sz w:val="18"/>
          <w:szCs w:val="18"/>
        </w:rPr>
        <w:t></w:t>
      </w:r>
      <w:r w:rsidRPr="00D959F6">
        <w:rPr>
          <w:rFonts w:ascii="Symbol" w:hAnsi="Symbol" w:cs="Symbol"/>
          <w:sz w:val="18"/>
          <w:szCs w:val="18"/>
        </w:rPr>
        <w:t></w:t>
      </w:r>
      <w:r w:rsidRPr="00D959F6">
        <w:rPr>
          <w:rFonts w:ascii="TimesNewRomanPSMT" w:eastAsia="TimesNewRomanPSMT" w:hAnsi="Arial-BoldMT" w:cs="TimesNewRomanPSMT"/>
          <w:lang w:val="en-US"/>
        </w:rPr>
        <w:t>Exprim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-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 atitudinea fa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de dreptatea distributiv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.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TimesNewRomanPSMT" w:eastAsia="TimesNewRomanPSMT" w:hAnsi="Arial-BoldMT" w:cs="TimesNewRomanPSMT"/>
          <w:lang w:val="en-US"/>
        </w:rPr>
        <w:t>AC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IONEAZ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Symbol" w:hAnsi="Symbol" w:cs="Symbol"/>
          <w:sz w:val="18"/>
          <w:szCs w:val="18"/>
        </w:rPr>
        <w:t></w:t>
      </w:r>
      <w:r w:rsidRPr="00D959F6">
        <w:rPr>
          <w:rFonts w:ascii="Symbol" w:hAnsi="Symbol" w:cs="Symbol"/>
          <w:sz w:val="18"/>
          <w:szCs w:val="18"/>
        </w:rPr>
        <w:t></w:t>
      </w:r>
      <w:r w:rsidRPr="00D959F6">
        <w:rPr>
          <w:rFonts w:ascii="TimesNewRomanPSMT" w:eastAsia="TimesNewRomanPSMT" w:hAnsi="Arial-BoldMT" w:cs="TimesNewRomanPSMT"/>
          <w:lang w:val="en-US"/>
        </w:rPr>
        <w:t>Elaboreaz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o fi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de observa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ie cu criterii de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analiz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pentru categoriile eticii.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  <w:lang w:val="en-US"/>
        </w:rPr>
      </w:pPr>
      <w:r w:rsidRPr="00D959F6">
        <w:rPr>
          <w:rFonts w:ascii="BitstreamVeraSans-Roman" w:hAnsi="BitstreamVeraSans-Roman" w:cs="BitstreamVeraSans-Roman"/>
          <w:sz w:val="20"/>
          <w:szCs w:val="20"/>
          <w:lang w:val="en-US"/>
        </w:rPr>
        <w:t>60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Symbol" w:hAnsi="Symbol" w:cs="Symbol"/>
          <w:sz w:val="18"/>
          <w:szCs w:val="18"/>
        </w:rPr>
        <w:t></w:t>
      </w:r>
      <w:r w:rsidRPr="00D959F6">
        <w:rPr>
          <w:rFonts w:ascii="Symbol" w:hAnsi="Symbol" w:cs="Symbol"/>
          <w:sz w:val="18"/>
          <w:szCs w:val="18"/>
        </w:rPr>
        <w:t></w:t>
      </w:r>
      <w:r w:rsidRPr="00D959F6">
        <w:rPr>
          <w:rFonts w:ascii="TimesNewRomanPSMT" w:eastAsia="TimesNewRomanPSMT" w:hAnsi="Arial-BoldMT" w:cs="TimesNewRomanPSMT"/>
          <w:lang w:val="en-US"/>
        </w:rPr>
        <w:t>Aplic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fi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>a de observa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ie in practic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>, prezint-o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lastRenderedPageBreak/>
        <w:t>in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cadrul unui seminar.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r w:rsidRPr="00D959F6">
        <w:rPr>
          <w:rFonts w:ascii="Symbol" w:hAnsi="Symbol" w:cs="Symbol"/>
          <w:sz w:val="18"/>
          <w:szCs w:val="18"/>
        </w:rPr>
        <w:t></w:t>
      </w:r>
      <w:r w:rsidRPr="00D959F6">
        <w:rPr>
          <w:rFonts w:ascii="Symbol" w:hAnsi="Symbol" w:cs="Symbol"/>
          <w:sz w:val="18"/>
          <w:szCs w:val="18"/>
        </w:rPr>
        <w:t></w:t>
      </w:r>
      <w:r w:rsidRPr="00D959F6">
        <w:rPr>
          <w:rFonts w:ascii="TimesNewRomanPSMT" w:eastAsia="TimesNewRomanPSMT" w:hAnsi="Arial-BoldMT" w:cs="TimesNewRomanPSMT"/>
          <w:lang w:val="en-US"/>
        </w:rPr>
        <w:t>Elaboreaz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un program de dezvoltare individual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 a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categoriilor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etice pentru viitorul apropiat. Stabile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lang w:val="en-US"/>
        </w:rPr>
        <w:t xml:space="preserve">te in </w:t>
      </w: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ce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situa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ii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lang w:val="en-US"/>
        </w:rPr>
        <w:t>te</w:t>
      </w:r>
      <w:proofErr w:type="gramEnd"/>
      <w:r w:rsidRPr="00D959F6">
        <w:rPr>
          <w:rFonts w:ascii="TimesNewRomanPSMT" w:eastAsia="TimesNewRomanPSMT" w:hAnsi="Arial-BoldMT" w:cs="TimesNewRomanPSMT"/>
          <w:lang w:val="en-US"/>
        </w:rPr>
        <w:t xml:space="preserve"> vei incadra pentru a-</w:t>
      </w:r>
      <w:r w:rsidRPr="00D959F6">
        <w:rPr>
          <w:rFonts w:ascii="TimesNewRomanPSMT" w:eastAsia="TimesNewRomanPSMT" w:hAnsi="Arial-BoldMT" w:cs="TimesNewRomanPSMT" w:hint="eastAsia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lang w:val="en-US"/>
        </w:rPr>
        <w:t>i realiza scopurile propuse.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  <w:r w:rsidRPr="00D959F6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Bibliografie recomandată: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0"/>
          <w:szCs w:val="20"/>
          <w:lang w:val="en-US"/>
        </w:rPr>
      </w:pPr>
      <w:r w:rsidRPr="00D959F6">
        <w:rPr>
          <w:rFonts w:ascii="BitstreamVeraSans-Roman" w:hAnsi="BitstreamVeraSans-Roman" w:cs="BitstreamVeraSans-Roman"/>
          <w:sz w:val="24"/>
          <w:szCs w:val="24"/>
          <w:lang w:val="en-US"/>
        </w:rPr>
        <w:t xml:space="preserve">1. </w:t>
      </w:r>
      <w:r w:rsidRPr="00D959F6">
        <w:rPr>
          <w:rFonts w:ascii="TimesNewRomanPSMT" w:eastAsia="TimesNewRomanPSMT" w:hAnsi="Arial-BoldMT" w:cs="TimesNewRomanPSMT"/>
          <w:sz w:val="20"/>
          <w:szCs w:val="20"/>
          <w:lang w:val="en-US"/>
        </w:rPr>
        <w:t>Ad</w:t>
      </w:r>
      <w:r w:rsidRPr="00D959F6">
        <w:rPr>
          <w:rFonts w:ascii="TimesNewRomanPSMT" w:eastAsia="TimesNewRomanPSMT" w:hAnsi="Arial-BoldMT" w:cs="TimesNewRomanPSMT" w:hint="eastAsia"/>
          <w:sz w:val="20"/>
          <w:szCs w:val="20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sz w:val="20"/>
          <w:szCs w:val="20"/>
          <w:lang w:val="en-US"/>
        </w:rPr>
        <w:t>mu</w:t>
      </w:r>
      <w:r w:rsidRPr="00D959F6">
        <w:rPr>
          <w:rFonts w:ascii="TimesNewRomanPSMT" w:eastAsia="TimesNewRomanPSMT" w:hAnsi="Arial-BoldMT" w:cs="TimesNewRomanPSMT" w:hint="eastAsia"/>
          <w:sz w:val="20"/>
          <w:szCs w:val="20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sz w:val="20"/>
          <w:szCs w:val="20"/>
          <w:lang w:val="en-US"/>
        </w:rPr>
        <w:t xml:space="preserve"> Lumini</w:t>
      </w:r>
      <w:r w:rsidRPr="00D959F6">
        <w:rPr>
          <w:rFonts w:ascii="TimesNewRomanPSMT" w:eastAsia="TimesNewRomanPSMT" w:hAnsi="Arial-BoldMT" w:cs="TimesNewRomanPSMT" w:hint="eastAsia"/>
          <w:sz w:val="20"/>
          <w:szCs w:val="20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sz w:val="20"/>
          <w:szCs w:val="20"/>
          <w:lang w:val="en-US"/>
        </w:rPr>
        <w:t xml:space="preserve">a, </w:t>
      </w:r>
      <w:r w:rsidRPr="00D959F6">
        <w:rPr>
          <w:rFonts w:ascii="TimesNewRomanPS-ItalicMT" w:eastAsia="TimesNewRomanPS-ItalicMT" w:hAnsi="Arial-BoldMT" w:cs="TimesNewRomanPS-ItalicMT"/>
          <w:i/>
          <w:iCs/>
          <w:sz w:val="20"/>
          <w:szCs w:val="20"/>
          <w:lang w:val="en-US"/>
        </w:rPr>
        <w:t>Problema datoriei in gandirea etic</w:t>
      </w:r>
      <w:r w:rsidRPr="00D959F6">
        <w:rPr>
          <w:rFonts w:ascii="TimesNewRomanPS-ItalicMT" w:eastAsia="TimesNewRomanPS-ItalicMT" w:hAnsi="Arial-BoldMT" w:cs="TimesNewRomanPS-ItalicMT" w:hint="eastAsia"/>
          <w:i/>
          <w:iCs/>
          <w:sz w:val="20"/>
          <w:szCs w:val="20"/>
          <w:lang w:val="en-US"/>
        </w:rPr>
        <w:t>ă</w:t>
      </w:r>
      <w:r w:rsidRPr="00D959F6">
        <w:rPr>
          <w:rFonts w:ascii="TimesNewRomanPS-ItalicMT" w:eastAsia="TimesNewRomanPS-ItalicMT" w:hAnsi="Arial-BoldMT" w:cs="TimesNewRomanPS-ItalicMT"/>
          <w:i/>
          <w:iCs/>
          <w:sz w:val="20"/>
          <w:szCs w:val="20"/>
          <w:lang w:val="en-US"/>
        </w:rPr>
        <w:t xml:space="preserve"> greco-latin</w:t>
      </w:r>
      <w:r w:rsidRPr="00D959F6">
        <w:rPr>
          <w:rFonts w:ascii="TimesNewRomanPS-ItalicMT" w:eastAsia="TimesNewRomanPS-ItalicMT" w:hAnsi="Arial-BoldMT" w:cs="TimesNewRomanPS-ItalicMT" w:hint="eastAsia"/>
          <w:i/>
          <w:iCs/>
          <w:sz w:val="20"/>
          <w:szCs w:val="20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sz w:val="20"/>
          <w:szCs w:val="20"/>
          <w:lang w:val="en-US"/>
        </w:rPr>
        <w:t>, Ia</w:t>
      </w:r>
      <w:r w:rsidRPr="00D959F6">
        <w:rPr>
          <w:rFonts w:ascii="TimesNewRomanPSMT" w:eastAsia="TimesNewRomanPSMT" w:hAnsi="Arial-BoldMT" w:cs="TimesNewRomanPSMT" w:hint="eastAsia"/>
          <w:sz w:val="20"/>
          <w:szCs w:val="20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sz w:val="20"/>
          <w:szCs w:val="20"/>
          <w:lang w:val="en-US"/>
        </w:rPr>
        <w:t>i,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0"/>
          <w:szCs w:val="20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sz w:val="20"/>
          <w:szCs w:val="20"/>
          <w:lang w:val="en-US"/>
        </w:rPr>
        <w:t>Editura Timpul, 2001 (II 45449, 1 ex.)</w:t>
      </w:r>
      <w:proofErr w:type="gramEnd"/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0"/>
          <w:szCs w:val="20"/>
          <w:lang w:val="en-US"/>
        </w:rPr>
      </w:pPr>
      <w:r w:rsidRPr="00D959F6">
        <w:rPr>
          <w:rFonts w:ascii="BitstreamVeraSans-Roman" w:hAnsi="BitstreamVeraSans-Roman" w:cs="BitstreamVeraSans-Roman"/>
          <w:sz w:val="24"/>
          <w:szCs w:val="24"/>
          <w:lang w:val="en-US"/>
        </w:rPr>
        <w:t xml:space="preserve">2. </w:t>
      </w:r>
      <w:r w:rsidRPr="00D959F6">
        <w:rPr>
          <w:rFonts w:ascii="TimesNewRomanPSMT" w:eastAsia="TimesNewRomanPSMT" w:hAnsi="Arial-BoldMT" w:cs="TimesNewRomanPSMT"/>
          <w:sz w:val="20"/>
          <w:szCs w:val="20"/>
          <w:lang w:val="en-US"/>
        </w:rPr>
        <w:t xml:space="preserve">Cristea S., </w:t>
      </w:r>
      <w:r w:rsidRPr="00D959F6">
        <w:rPr>
          <w:rFonts w:ascii="TimesNewRomanPS-ItalicMT" w:eastAsia="TimesNewRomanPS-ItalicMT" w:hAnsi="Arial-BoldMT" w:cs="TimesNewRomanPS-ItalicMT"/>
          <w:i/>
          <w:iCs/>
          <w:sz w:val="20"/>
          <w:szCs w:val="20"/>
          <w:lang w:val="en-US"/>
        </w:rPr>
        <w:t>Dic</w:t>
      </w:r>
      <w:r w:rsidRPr="00D959F6">
        <w:rPr>
          <w:rFonts w:ascii="TimesNewRomanPS-ItalicMT" w:eastAsia="TimesNewRomanPS-ItalicMT" w:hAnsi="Arial-BoldMT" w:cs="TimesNewRomanPS-ItalicMT" w:hint="eastAsia"/>
          <w:i/>
          <w:iCs/>
          <w:sz w:val="20"/>
          <w:szCs w:val="20"/>
          <w:lang w:val="en-US"/>
        </w:rPr>
        <w:t>ţ</w:t>
      </w:r>
      <w:r w:rsidRPr="00D959F6">
        <w:rPr>
          <w:rFonts w:ascii="TimesNewRomanPS-ItalicMT" w:eastAsia="TimesNewRomanPS-ItalicMT" w:hAnsi="Arial-BoldMT" w:cs="TimesNewRomanPS-ItalicMT"/>
          <w:i/>
          <w:iCs/>
          <w:sz w:val="20"/>
          <w:szCs w:val="20"/>
          <w:lang w:val="en-US"/>
        </w:rPr>
        <w:t>ionar de pedagogie</w:t>
      </w:r>
      <w:r w:rsidRPr="00D959F6">
        <w:rPr>
          <w:rFonts w:ascii="TimesNewRomanPSMT" w:eastAsia="TimesNewRomanPSMT" w:hAnsi="Arial-BoldMT" w:cs="TimesNewRomanPSMT"/>
          <w:sz w:val="20"/>
          <w:szCs w:val="20"/>
          <w:lang w:val="en-US"/>
        </w:rPr>
        <w:t>, Chi</w:t>
      </w:r>
      <w:r w:rsidRPr="00D959F6">
        <w:rPr>
          <w:rFonts w:ascii="TimesNewRomanPSMT" w:eastAsia="TimesNewRomanPSMT" w:hAnsi="Arial-BoldMT" w:cs="TimesNewRomanPSMT" w:hint="eastAsia"/>
          <w:sz w:val="20"/>
          <w:szCs w:val="20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sz w:val="20"/>
          <w:szCs w:val="20"/>
          <w:lang w:val="en-US"/>
        </w:rPr>
        <w:t>in</w:t>
      </w:r>
      <w:r w:rsidRPr="00D959F6">
        <w:rPr>
          <w:rFonts w:ascii="TimesNewRomanPSMT" w:eastAsia="TimesNewRomanPSMT" w:hAnsi="Arial-BoldMT" w:cs="TimesNewRomanPSMT" w:hint="eastAsia"/>
          <w:sz w:val="20"/>
          <w:szCs w:val="20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sz w:val="20"/>
          <w:szCs w:val="20"/>
          <w:lang w:val="en-US"/>
        </w:rPr>
        <w:t>u-Bucure</w:t>
      </w:r>
      <w:r w:rsidRPr="00D959F6">
        <w:rPr>
          <w:rFonts w:ascii="TimesNewRomanPSMT" w:eastAsia="TimesNewRomanPSMT" w:hAnsi="Arial-BoldMT" w:cs="TimesNewRomanPSMT" w:hint="eastAsia"/>
          <w:sz w:val="20"/>
          <w:szCs w:val="20"/>
          <w:lang w:val="en-US"/>
        </w:rPr>
        <w:t>ş</w:t>
      </w:r>
      <w:r w:rsidRPr="00D959F6">
        <w:rPr>
          <w:rFonts w:ascii="TimesNewRomanPSMT" w:eastAsia="TimesNewRomanPSMT" w:hAnsi="Arial-BoldMT" w:cs="TimesNewRomanPSMT"/>
          <w:sz w:val="20"/>
          <w:szCs w:val="20"/>
          <w:lang w:val="en-US"/>
        </w:rPr>
        <w:t>ti, Litera Interna</w:t>
      </w:r>
      <w:r w:rsidRPr="00D959F6">
        <w:rPr>
          <w:rFonts w:ascii="TimesNewRomanPSMT" w:eastAsia="TimesNewRomanPSMT" w:hAnsi="Arial-BoldMT" w:cs="TimesNewRomanPSMT" w:hint="eastAsia"/>
          <w:sz w:val="20"/>
          <w:szCs w:val="20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sz w:val="20"/>
          <w:szCs w:val="20"/>
          <w:lang w:val="en-US"/>
        </w:rPr>
        <w:t>ional,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0"/>
          <w:szCs w:val="20"/>
          <w:lang w:val="en-US"/>
        </w:rPr>
      </w:pPr>
      <w:r w:rsidRPr="00D959F6">
        <w:rPr>
          <w:rFonts w:ascii="TimesNewRomanPSMT" w:eastAsia="TimesNewRomanPSMT" w:hAnsi="Arial-BoldMT" w:cs="TimesNewRomanPSMT"/>
          <w:sz w:val="20"/>
          <w:szCs w:val="20"/>
          <w:lang w:val="en-US"/>
        </w:rPr>
        <w:t>2000.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0"/>
          <w:szCs w:val="20"/>
          <w:lang w:val="en-US"/>
        </w:rPr>
      </w:pPr>
      <w:r w:rsidRPr="00D959F6">
        <w:rPr>
          <w:rFonts w:ascii="BitstreamVeraSans-Roman" w:hAnsi="BitstreamVeraSans-Roman" w:cs="BitstreamVeraSans-Roman"/>
          <w:sz w:val="24"/>
          <w:szCs w:val="24"/>
          <w:lang w:val="en-US"/>
        </w:rPr>
        <w:t xml:space="preserve">3. </w:t>
      </w:r>
      <w:r w:rsidRPr="00D959F6">
        <w:rPr>
          <w:rFonts w:ascii="TimesNewRomanPS-ItalicMT" w:eastAsia="TimesNewRomanPS-ItalicMT" w:hAnsi="Arial-BoldMT" w:cs="TimesNewRomanPS-ItalicMT"/>
          <w:i/>
          <w:iCs/>
          <w:sz w:val="20"/>
          <w:szCs w:val="20"/>
          <w:lang w:val="en-US"/>
        </w:rPr>
        <w:t>Teorii ale drept</w:t>
      </w:r>
      <w:r w:rsidRPr="00D959F6">
        <w:rPr>
          <w:rFonts w:ascii="TimesNewRomanPS-ItalicMT" w:eastAsia="TimesNewRomanPS-ItalicMT" w:hAnsi="Arial-BoldMT" w:cs="TimesNewRomanPS-ItalicMT" w:hint="eastAsia"/>
          <w:i/>
          <w:iCs/>
          <w:sz w:val="20"/>
          <w:szCs w:val="20"/>
          <w:lang w:val="en-US"/>
        </w:rPr>
        <w:t>ăţ</w:t>
      </w:r>
      <w:r w:rsidRPr="00D959F6">
        <w:rPr>
          <w:rFonts w:ascii="TimesNewRomanPS-ItalicMT" w:eastAsia="TimesNewRomanPS-ItalicMT" w:hAnsi="Arial-BoldMT" w:cs="TimesNewRomanPS-ItalicMT"/>
          <w:i/>
          <w:iCs/>
          <w:sz w:val="20"/>
          <w:szCs w:val="20"/>
          <w:lang w:val="en-US"/>
        </w:rPr>
        <w:t>ii</w:t>
      </w:r>
      <w:r w:rsidRPr="00D959F6">
        <w:rPr>
          <w:rFonts w:ascii="TimesNewRomanPSMT" w:eastAsia="TimesNewRomanPSMT" w:hAnsi="Arial-BoldMT" w:cs="TimesNewRomanPSMT"/>
          <w:sz w:val="20"/>
          <w:szCs w:val="20"/>
          <w:lang w:val="en-US"/>
        </w:rPr>
        <w:t>, Edi</w:t>
      </w:r>
      <w:r w:rsidRPr="00D959F6">
        <w:rPr>
          <w:rFonts w:ascii="TimesNewRomanPSMT" w:eastAsia="TimesNewRomanPSMT" w:hAnsi="Arial-BoldMT" w:cs="TimesNewRomanPSMT" w:hint="eastAsia"/>
          <w:sz w:val="20"/>
          <w:szCs w:val="20"/>
          <w:lang w:val="en-US"/>
        </w:rPr>
        <w:t>ţ</w:t>
      </w:r>
      <w:r w:rsidRPr="00D959F6">
        <w:rPr>
          <w:rFonts w:ascii="TimesNewRomanPSMT" w:eastAsia="TimesNewRomanPSMT" w:hAnsi="Arial-BoldMT" w:cs="TimesNewRomanPSMT"/>
          <w:sz w:val="20"/>
          <w:szCs w:val="20"/>
          <w:lang w:val="en-US"/>
        </w:rPr>
        <w:t>ie ingrijit</w:t>
      </w:r>
      <w:r w:rsidRPr="00D959F6">
        <w:rPr>
          <w:rFonts w:ascii="TimesNewRomanPSMT" w:eastAsia="TimesNewRomanPSMT" w:hAnsi="Arial-BoldMT" w:cs="TimesNewRomanPSMT" w:hint="eastAsia"/>
          <w:sz w:val="20"/>
          <w:szCs w:val="20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sz w:val="20"/>
          <w:szCs w:val="20"/>
          <w:lang w:val="en-US"/>
        </w:rPr>
        <w:t xml:space="preserve"> de Adrian Miroiu, Editura</w:t>
      </w:r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0"/>
          <w:szCs w:val="20"/>
          <w:lang w:val="en-US"/>
        </w:rPr>
      </w:pPr>
      <w:proofErr w:type="gramStart"/>
      <w:r w:rsidRPr="00D959F6">
        <w:rPr>
          <w:rFonts w:ascii="TimesNewRomanPSMT" w:eastAsia="TimesNewRomanPSMT" w:hAnsi="Arial-BoldMT" w:cs="TimesNewRomanPSMT"/>
          <w:sz w:val="20"/>
          <w:szCs w:val="20"/>
          <w:lang w:val="en-US"/>
        </w:rPr>
        <w:t>Alternative, 1996.</w:t>
      </w:r>
      <w:proofErr w:type="gramEnd"/>
    </w:p>
    <w:p w:rsidR="00D959F6" w:rsidRPr="00D959F6" w:rsidRDefault="00D959F6" w:rsidP="00D959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0"/>
          <w:szCs w:val="20"/>
          <w:lang w:val="en-US"/>
        </w:rPr>
      </w:pPr>
      <w:r w:rsidRPr="00D959F6">
        <w:rPr>
          <w:rFonts w:ascii="BitstreamVeraSans-Roman" w:hAnsi="BitstreamVeraSans-Roman" w:cs="BitstreamVeraSans-Roman"/>
          <w:sz w:val="24"/>
          <w:szCs w:val="24"/>
          <w:lang w:val="en-US"/>
        </w:rPr>
        <w:t xml:space="preserve">4. </w:t>
      </w:r>
      <w:r w:rsidRPr="00D959F6">
        <w:rPr>
          <w:rFonts w:ascii="TimesNewRomanPSMT" w:eastAsia="TimesNewRomanPSMT" w:hAnsi="Arial-BoldMT" w:cs="TimesNewRomanPSMT"/>
          <w:sz w:val="20"/>
          <w:szCs w:val="20"/>
          <w:lang w:val="en-US"/>
        </w:rPr>
        <w:t>Laz</w:t>
      </w:r>
      <w:r w:rsidRPr="00D959F6">
        <w:rPr>
          <w:rFonts w:ascii="TimesNewRomanPSMT" w:eastAsia="TimesNewRomanPSMT" w:hAnsi="Arial-BoldMT" w:cs="TimesNewRomanPSMT" w:hint="eastAsia"/>
          <w:sz w:val="20"/>
          <w:szCs w:val="20"/>
          <w:lang w:val="en-US"/>
        </w:rPr>
        <w:t>ă</w:t>
      </w:r>
      <w:r w:rsidRPr="00D959F6">
        <w:rPr>
          <w:rFonts w:ascii="TimesNewRomanPSMT" w:eastAsia="TimesNewRomanPSMT" w:hAnsi="Arial-BoldMT" w:cs="TimesNewRomanPSMT"/>
          <w:sz w:val="20"/>
          <w:szCs w:val="20"/>
          <w:lang w:val="en-US"/>
        </w:rPr>
        <w:t xml:space="preserve">r C., </w:t>
      </w:r>
      <w:r w:rsidRPr="00D959F6">
        <w:rPr>
          <w:rFonts w:ascii="TimesNewRomanPS-ItalicMT" w:eastAsia="TimesNewRomanPS-ItalicMT" w:hAnsi="Arial-BoldMT" w:cs="TimesNewRomanPS-ItalicMT"/>
          <w:i/>
          <w:iCs/>
          <w:sz w:val="20"/>
          <w:szCs w:val="20"/>
          <w:lang w:val="en-US"/>
        </w:rPr>
        <w:t xml:space="preserve">Autoritate </w:t>
      </w:r>
      <w:r w:rsidRPr="00D959F6">
        <w:rPr>
          <w:rFonts w:ascii="TimesNewRomanPS-ItalicMT" w:eastAsia="TimesNewRomanPS-ItalicMT" w:hAnsi="Arial-BoldMT" w:cs="TimesNewRomanPS-ItalicMT" w:hint="eastAsia"/>
          <w:i/>
          <w:iCs/>
          <w:sz w:val="20"/>
          <w:szCs w:val="20"/>
          <w:lang w:val="en-US"/>
        </w:rPr>
        <w:t>ş</w:t>
      </w:r>
      <w:r w:rsidRPr="00D959F6">
        <w:rPr>
          <w:rFonts w:ascii="TimesNewRomanPS-ItalicMT" w:eastAsia="TimesNewRomanPS-ItalicMT" w:hAnsi="Arial-BoldMT" w:cs="TimesNewRomanPS-ItalicMT"/>
          <w:i/>
          <w:iCs/>
          <w:sz w:val="20"/>
          <w:szCs w:val="20"/>
          <w:lang w:val="en-US"/>
        </w:rPr>
        <w:t>i deontologie</w:t>
      </w:r>
      <w:r w:rsidRPr="00D959F6">
        <w:rPr>
          <w:rFonts w:ascii="TimesNewRomanPSMT" w:eastAsia="TimesNewRomanPSMT" w:hAnsi="Arial-BoldMT" w:cs="TimesNewRomanPSMT"/>
          <w:sz w:val="20"/>
          <w:szCs w:val="20"/>
          <w:lang w:val="en-US"/>
        </w:rPr>
        <w:t>, Editura Licorna, 1999.</w:t>
      </w:r>
    </w:p>
    <w:p w:rsidR="00090F64" w:rsidRDefault="00D959F6" w:rsidP="00D959F6">
      <w:r w:rsidRPr="00D959F6">
        <w:rPr>
          <w:rFonts w:ascii="BitstreamVeraSans-Roman" w:hAnsi="BitstreamVeraSans-Roman" w:cs="BitstreamVeraSans-Roman"/>
          <w:sz w:val="24"/>
          <w:szCs w:val="24"/>
        </w:rPr>
        <w:t xml:space="preserve">5. </w:t>
      </w:r>
      <w:r w:rsidRPr="00D959F6">
        <w:rPr>
          <w:rFonts w:ascii="TimesNewRomanPSMT" w:eastAsia="TimesNewRomanPSMT" w:hAnsi="Arial-BoldMT" w:cs="TimesNewRomanPSMT"/>
          <w:sz w:val="20"/>
          <w:szCs w:val="20"/>
        </w:rPr>
        <w:t>http: //www.ub. filozofie.ro</w:t>
      </w:r>
    </w:p>
    <w:sectPr w:rsidR="00090F64" w:rsidSect="00090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RWPalladioL-BoldIta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URWPalladioL-Bold">
    <w:altName w:val="Times New Roman"/>
    <w:panose1 w:val="00000000000000000000"/>
    <w:charset w:val="CC"/>
    <w:family w:val="auto"/>
    <w:notTrueType/>
    <w:pitch w:val="default"/>
    <w:sig w:usb0="00000205" w:usb1="00000000" w:usb2="00000000" w:usb3="00000000" w:csb0="00000006" w:csb1="00000000"/>
  </w:font>
  <w:font w:name="BitstreamVeraSans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D959F6"/>
    <w:rsid w:val="00090F64"/>
    <w:rsid w:val="00D9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3180</Words>
  <Characters>18127</Characters>
  <Application>Microsoft Office Word</Application>
  <DocSecurity>0</DocSecurity>
  <Lines>151</Lines>
  <Paragraphs>42</Paragraphs>
  <ScaleCrop>false</ScaleCrop>
  <Company>Reanimator Extreme Edition</Company>
  <LinksUpToDate>false</LinksUpToDate>
  <CharactersWithSpaces>21265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2020-08-20T13:36:00Z</dcterms:created>
  <dcterms:modified xsi:type="dcterms:W3CDTF">2020-08-20T13:37:00Z</dcterms:modified>
</cp:coreProperties>
</file>