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13912" w14:textId="517F0A2A" w:rsidR="0041591E" w:rsidRPr="00D300E2" w:rsidRDefault="0041591E" w:rsidP="0041591E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D300E2">
        <w:rPr>
          <w:rFonts w:ascii="Times New Roman" w:hAnsi="Times New Roman" w:cs="Times New Roman"/>
          <w:b/>
          <w:bCs/>
          <w:sz w:val="32"/>
          <w:szCs w:val="32"/>
          <w:lang w:val="ro-RO"/>
        </w:rPr>
        <w:t>Tema 5: Filosofia Rena</w:t>
      </w:r>
      <w:r>
        <w:rPr>
          <w:rFonts w:ascii="Times New Roman" w:hAnsi="Times New Roman" w:cs="Times New Roman"/>
          <w:b/>
          <w:bCs/>
          <w:sz w:val="32"/>
          <w:szCs w:val="32"/>
          <w:lang w:val="ro-RO"/>
        </w:rPr>
        <w:t>șterii</w:t>
      </w:r>
    </w:p>
    <w:p w14:paraId="24575EFA" w14:textId="77777777" w:rsidR="0041591E" w:rsidRPr="00D300E2" w:rsidRDefault="0041591E" w:rsidP="0041591E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bookmarkStart w:id="0" w:name="_GoBack"/>
      <w:bookmarkEnd w:id="0"/>
    </w:p>
    <w:p w14:paraId="5CDDF3D9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b/>
          <w:bCs/>
          <w:sz w:val="28"/>
          <w:szCs w:val="28"/>
          <w:lang w:val="ro-RO"/>
        </w:rPr>
        <w:t>5.5. Caracteristica generală și învățăturile filosofice ale Renașterii</w:t>
      </w:r>
    </w:p>
    <w:p w14:paraId="49E0B7BA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b/>
          <w:bCs/>
          <w:sz w:val="28"/>
          <w:szCs w:val="28"/>
          <w:lang w:val="ro-RO"/>
        </w:rPr>
        <w:t>5.6. Gândirea științifică despre natură în perioada Renașterii</w:t>
      </w:r>
    </w:p>
    <w:p w14:paraId="4CF549FD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5.7. Concepțiile sociale și </w:t>
      </w:r>
      <w:r w:rsidRPr="00D300E2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Reforma</w:t>
      </w:r>
    </w:p>
    <w:p w14:paraId="59E268F4" w14:textId="77777777" w:rsidR="0041591E" w:rsidRDefault="0041591E" w:rsidP="0041591E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</w:p>
    <w:p w14:paraId="2FB29E63" w14:textId="775D85C9" w:rsidR="0041591E" w:rsidRPr="00D300E2" w:rsidRDefault="0041591E" w:rsidP="0041591E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 w:rsidRPr="00D300E2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5.5. Caracteristica generală și învățăturile filosofice ale Renașterii</w:t>
      </w:r>
    </w:p>
    <w:p w14:paraId="72731833" w14:textId="77777777" w:rsidR="0041591E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Filosofia Renașterii include gândirea popoarele europene a sec. XVI-lea – încep. Sec. XVII-lea.</w:t>
      </w:r>
    </w:p>
    <w:p w14:paraId="44744D5F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>Principalele caracteristici:</w:t>
      </w:r>
    </w:p>
    <w:p w14:paraId="3CC8FE45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>- redescoperirea și valorificarea concepțiilor filosofice antice;</w:t>
      </w:r>
    </w:p>
    <w:p w14:paraId="05CF5EDB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- lupta împotriva hegemoniei bisericii catolice </w:t>
      </w:r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>(Reforma</w:t>
      </w: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 – Martin Luther);</w:t>
      </w:r>
    </w:p>
    <w:p w14:paraId="7F76BD77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D300E2">
        <w:rPr>
          <w:rFonts w:ascii="Times New Roman" w:hAnsi="Times New Roman" w:cs="Times New Roman"/>
          <w:b/>
          <w:bCs/>
          <w:sz w:val="28"/>
          <w:szCs w:val="28"/>
          <w:lang w:val="ro-RO"/>
        </w:rPr>
        <w:t>Umanismul</w:t>
      </w: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Petrarca, </w:t>
      </w:r>
      <w:proofErr w:type="spellStart"/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>Boccacio</w:t>
      </w:r>
      <w:proofErr w:type="spellEnd"/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, D. Alighieri, G. </w:t>
      </w:r>
      <w:proofErr w:type="spellStart"/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>Picco</w:t>
      </w:r>
      <w:proofErr w:type="spellEnd"/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de la </w:t>
      </w:r>
      <w:proofErr w:type="spellStart"/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>Mirandolla</w:t>
      </w:r>
      <w:proofErr w:type="spellEnd"/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>, Erasmus de Rotterdam</w:t>
      </w:r>
      <w:r w:rsidRPr="00D300E2"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14:paraId="094F6A22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D300E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Panteismul </w:t>
      </w:r>
      <w:r w:rsidRPr="00D300E2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N. </w:t>
      </w:r>
      <w:proofErr w:type="spellStart"/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>Cusanus</w:t>
      </w:r>
      <w:proofErr w:type="spellEnd"/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, D. </w:t>
      </w:r>
      <w:proofErr w:type="spellStart"/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>Bruno</w:t>
      </w:r>
      <w:proofErr w:type="spellEnd"/>
      <w:r w:rsidRPr="00D300E2"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14:paraId="46A73D0B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- Înlocuirea concepției geocentrice cu cea </w:t>
      </w:r>
      <w:r w:rsidRPr="00D300E2">
        <w:rPr>
          <w:rFonts w:ascii="Times New Roman" w:hAnsi="Times New Roman" w:cs="Times New Roman"/>
          <w:b/>
          <w:bCs/>
          <w:sz w:val="28"/>
          <w:szCs w:val="28"/>
          <w:lang w:val="ro-RO"/>
        </w:rPr>
        <w:t>heliocentrică</w:t>
      </w:r>
      <w:r w:rsidRPr="00D300E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18DDACA9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D300E2">
        <w:rPr>
          <w:rFonts w:ascii="Times New Roman" w:hAnsi="Times New Roman" w:cs="Times New Roman"/>
          <w:b/>
          <w:bCs/>
          <w:sz w:val="28"/>
          <w:szCs w:val="28"/>
          <w:lang w:val="ro-RO"/>
        </w:rPr>
        <w:t>Redescoperirea naturii</w:t>
      </w: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 ca obiect de cercetare științifică;</w:t>
      </w:r>
    </w:p>
    <w:p w14:paraId="0B3584D2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- Acceptarea </w:t>
      </w:r>
      <w:r w:rsidRPr="00D300E2">
        <w:rPr>
          <w:rFonts w:ascii="Times New Roman" w:hAnsi="Times New Roman" w:cs="Times New Roman"/>
          <w:b/>
          <w:bCs/>
          <w:sz w:val="28"/>
          <w:szCs w:val="28"/>
          <w:lang w:val="ro-RO"/>
        </w:rPr>
        <w:t>metodei empirice</w:t>
      </w: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 ca fundamentală pentru știință;</w:t>
      </w:r>
    </w:p>
    <w:p w14:paraId="1F353353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>- noile descoperiri și invenții (tiparul, tehnologia confecționării hârtiei, vopselei; perfecționarea telescopului; utilizarea compasului maritim; praful de pușcă).</w:t>
      </w:r>
    </w:p>
    <w:p w14:paraId="56FEB21F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404273B" w14:textId="77777777" w:rsidR="0041591E" w:rsidRPr="00581097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 w:rsidRPr="00581097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Învățăturile filosofice ale Renașterii:</w:t>
      </w:r>
    </w:p>
    <w:p w14:paraId="2E61BF5A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Filosofia lui Erasmus de Rotterdam: </w:t>
      </w:r>
    </w:p>
    <w:p w14:paraId="76F6AD05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Principalele lucrări: </w:t>
      </w:r>
    </w:p>
    <w:p w14:paraId="70588409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o-RO"/>
        </w:rPr>
        <w:t>Laudă prostiei</w:t>
      </w:r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>;</w:t>
      </w:r>
    </w:p>
    <w:p w14:paraId="0ECE4AC7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o-RO"/>
        </w:rPr>
        <w:t>Despre rațiunea învățării.</w:t>
      </w:r>
    </w:p>
    <w:p w14:paraId="1B17715D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Concepția filosofică: </w:t>
      </w:r>
    </w:p>
    <w:p w14:paraId="6D64B1AF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>Raportul dintre Credință și Rațiune;</w:t>
      </w:r>
    </w:p>
    <w:p w14:paraId="4B01698E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>Problema unității Europei (prin cultură și religie);</w:t>
      </w:r>
    </w:p>
    <w:p w14:paraId="103B447B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>Problema morală a omului creștin.</w:t>
      </w:r>
    </w:p>
    <w:p w14:paraId="4CBED8A2" w14:textId="77777777" w:rsidR="0041591E" w:rsidRPr="00581097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 w:rsidRPr="00581097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Filosofia lui Nicolaus </w:t>
      </w:r>
      <w:proofErr w:type="spellStart"/>
      <w:r w:rsidRPr="00581097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Cusanus</w:t>
      </w:r>
      <w:proofErr w:type="spellEnd"/>
      <w:r w:rsidRPr="00581097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 </w:t>
      </w:r>
    </w:p>
    <w:p w14:paraId="5089904C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Principalele lucrări: </w:t>
      </w:r>
    </w:p>
    <w:p w14:paraId="48719E75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proofErr w:type="spellStart"/>
      <w:r w:rsidRPr="00D300E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o-RO"/>
        </w:rPr>
        <w:t>Coincidentia</w:t>
      </w:r>
      <w:proofErr w:type="spellEnd"/>
      <w:r w:rsidRPr="00D300E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o-RO"/>
        </w:rPr>
        <w:t xml:space="preserve"> </w:t>
      </w:r>
      <w:proofErr w:type="spellStart"/>
      <w:r w:rsidRPr="00D300E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o-RO"/>
        </w:rPr>
        <w:t>Oppositorum</w:t>
      </w:r>
      <w:proofErr w:type="spellEnd"/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>;</w:t>
      </w:r>
    </w:p>
    <w:p w14:paraId="49D8C918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o-RO"/>
        </w:rPr>
        <w:t xml:space="preserve">De docta </w:t>
      </w:r>
      <w:proofErr w:type="spellStart"/>
      <w:r w:rsidRPr="00D300E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o-RO"/>
        </w:rPr>
        <w:t>ignorantia</w:t>
      </w:r>
      <w:proofErr w:type="spellEnd"/>
      <w:r w:rsidRPr="00D300E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o-RO"/>
        </w:rPr>
        <w:t>.</w:t>
      </w:r>
    </w:p>
    <w:p w14:paraId="1CA7685A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Concepția filosofică: </w:t>
      </w:r>
    </w:p>
    <w:p w14:paraId="5D5AF4DF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>Raportul dintre Dumnezeu și om;</w:t>
      </w:r>
    </w:p>
    <w:p w14:paraId="0571075A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>Raportul dintre Dumnezeu și Univers;</w:t>
      </w:r>
    </w:p>
    <w:p w14:paraId="5C33B03B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5FCAB8A" w14:textId="77777777" w:rsidR="0041591E" w:rsidRPr="00581097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 w:rsidRPr="00581097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Filosofia lui Giordano </w:t>
      </w:r>
      <w:proofErr w:type="spellStart"/>
      <w:r w:rsidRPr="00581097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Bruno</w:t>
      </w:r>
      <w:proofErr w:type="spellEnd"/>
    </w:p>
    <w:p w14:paraId="094D9A63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Principalele lucrări: </w:t>
      </w:r>
    </w:p>
    <w:p w14:paraId="012885DC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o-RO"/>
        </w:rPr>
        <w:t>Despre infinitatea universului și a lumilor</w:t>
      </w:r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>;</w:t>
      </w:r>
    </w:p>
    <w:p w14:paraId="0AA3FDC0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o-RO"/>
        </w:rPr>
        <w:t>Despre cauză, început și unitate.</w:t>
      </w:r>
    </w:p>
    <w:p w14:paraId="504A6466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Concepția filosofică: </w:t>
      </w:r>
    </w:p>
    <w:p w14:paraId="50FA847E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Argumentarea </w:t>
      </w:r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>infinității Universului;</w:t>
      </w:r>
    </w:p>
    <w:p w14:paraId="35B9B96E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lastRenderedPageBreak/>
        <w:t>Noua semnificație a noțiunii de Dumnezeu;</w:t>
      </w:r>
    </w:p>
    <w:p w14:paraId="310B7AC4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Conceptul de </w:t>
      </w:r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>Panteism.</w:t>
      </w:r>
    </w:p>
    <w:p w14:paraId="207187D3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E745C3B" w14:textId="77777777" w:rsidR="0041591E" w:rsidRPr="00D300E2" w:rsidRDefault="0041591E" w:rsidP="0041591E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 w:rsidRPr="00D300E2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5.6. Gândirea științifică despre natură în perioada Renașterii</w:t>
      </w:r>
    </w:p>
    <w:p w14:paraId="11030E37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D451219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 w:rsidRPr="00D300E2">
        <w:rPr>
          <w:rFonts w:ascii="Times New Roman" w:hAnsi="Times New Roman" w:cs="Times New Roman"/>
          <w:b/>
          <w:bCs/>
          <w:sz w:val="28"/>
          <w:szCs w:val="28"/>
          <w:lang w:val="ro-RO"/>
        </w:rPr>
        <w:t>F</w:t>
      </w:r>
      <w:r w:rsidRPr="00D300E2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ilosofia lui Nicolai Copernic</w:t>
      </w:r>
    </w:p>
    <w:p w14:paraId="1DD412D0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Principalele lucrări: </w:t>
      </w:r>
    </w:p>
    <w:p w14:paraId="6BE28535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o-RO"/>
        </w:rPr>
        <w:t>Cu privire la conversia sferelor cerești</w:t>
      </w:r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>;</w:t>
      </w:r>
    </w:p>
    <w:p w14:paraId="6C1D45AD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o-RO"/>
        </w:rPr>
        <w:t>Despre căile de revoluție a corpurilor cerești.</w:t>
      </w:r>
    </w:p>
    <w:p w14:paraId="3A06EEC4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Concepția științifică: </w:t>
      </w:r>
    </w:p>
    <w:p w14:paraId="3702A4DA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>Înlocuirea concepției cosmologice geocentrice cu cea heliocentrică.</w:t>
      </w:r>
    </w:p>
    <w:p w14:paraId="7B7B1C41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CF7DA62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 w:rsidRPr="00D300E2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Filosofia lui Johannes Kepler</w:t>
      </w:r>
    </w:p>
    <w:p w14:paraId="0B81A351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Principalele lucrări: </w:t>
      </w:r>
    </w:p>
    <w:p w14:paraId="0763195F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o-RO"/>
        </w:rPr>
        <w:t>Noua Astronomie</w:t>
      </w:r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>;</w:t>
      </w:r>
    </w:p>
    <w:p w14:paraId="7FD0F4CD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o-RO"/>
        </w:rPr>
        <w:t>Gramatica fizicii.</w:t>
      </w:r>
    </w:p>
    <w:p w14:paraId="0E4C4B85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Concepția științifică: </w:t>
      </w:r>
    </w:p>
    <w:p w14:paraId="1FF9E84A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>Elaborarea și definirea a trei legi despre mișcarea corpurilor cerești;</w:t>
      </w:r>
    </w:p>
    <w:p w14:paraId="5151107C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>Explicarea mișcării corpurilor cerești prin forma elipsoidală.</w:t>
      </w:r>
    </w:p>
    <w:p w14:paraId="2DF24854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2CD8BD7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 w:rsidRPr="00D300E2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Filosofia lui Galileo Galilei</w:t>
      </w:r>
    </w:p>
    <w:p w14:paraId="627AA253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Principalele lucrări: </w:t>
      </w:r>
    </w:p>
    <w:p w14:paraId="15B24796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o-RO"/>
        </w:rPr>
        <w:t>Dialogul dintre cele două sisteme principale ale lumii</w:t>
      </w:r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>;</w:t>
      </w:r>
    </w:p>
    <w:p w14:paraId="7370FB83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proofErr w:type="spellStart"/>
      <w:r w:rsidRPr="00D300E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o-RO"/>
        </w:rPr>
        <w:t>Mecanicile</w:t>
      </w:r>
      <w:proofErr w:type="spellEnd"/>
      <w:r w:rsidRPr="00D300E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o-RO"/>
        </w:rPr>
        <w:t>.</w:t>
      </w:r>
    </w:p>
    <w:p w14:paraId="506DCF5E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Concepția științifică: </w:t>
      </w:r>
    </w:p>
    <w:p w14:paraId="1FB92FE1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>Formularea principiului inerției;</w:t>
      </w:r>
    </w:p>
    <w:p w14:paraId="1E6E7F57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>Noua formulare a legii căderii corpurilor;</w:t>
      </w:r>
    </w:p>
    <w:p w14:paraId="1017F3B7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>Constituirea concepției mecaniciste a naturii.</w:t>
      </w:r>
    </w:p>
    <w:p w14:paraId="01ED756C" w14:textId="77777777" w:rsidR="0041591E" w:rsidRDefault="0041591E" w:rsidP="0041591E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DBE5DB8" w14:textId="77777777" w:rsidR="0041591E" w:rsidRPr="00D300E2" w:rsidRDefault="0041591E" w:rsidP="0041591E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B1E1923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 w:rsidRPr="00D300E2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Filosofia lui Robert Bayle</w:t>
      </w:r>
    </w:p>
    <w:p w14:paraId="2CB73486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Principalele lucrări: </w:t>
      </w:r>
    </w:p>
    <w:p w14:paraId="0B66C63C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o-RO"/>
        </w:rPr>
        <w:t>Chimistul sceptic</w:t>
      </w:r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>;</w:t>
      </w:r>
    </w:p>
    <w:p w14:paraId="00CF9F34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o-RO"/>
        </w:rPr>
        <w:t>Originea formelor și calităților.</w:t>
      </w:r>
    </w:p>
    <w:p w14:paraId="381B323B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Concepția științifică: </w:t>
      </w:r>
    </w:p>
    <w:p w14:paraId="0662DEF3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Formularea legii gazelor </w:t>
      </w:r>
    </w:p>
    <w:p w14:paraId="1A0FC33B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>Reînvierea concepției atomiste.</w:t>
      </w:r>
    </w:p>
    <w:p w14:paraId="69C175B0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DCCD72D" w14:textId="77777777" w:rsidR="0041591E" w:rsidRPr="00581097" w:rsidRDefault="0041591E" w:rsidP="0041591E">
      <w:pPr>
        <w:spacing w:after="0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o-RO"/>
        </w:rPr>
      </w:pPr>
      <w:r w:rsidRPr="00581097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5.7. Concepțiile sociale și </w:t>
      </w:r>
      <w:r w:rsidRPr="005810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o-RO"/>
        </w:rPr>
        <w:t>Reforma</w:t>
      </w:r>
    </w:p>
    <w:p w14:paraId="7667A4F3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 w:rsidRPr="00D300E2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Filosofia lui Machiavelli</w:t>
      </w:r>
    </w:p>
    <w:p w14:paraId="012FE2AF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Principalele lucrări: </w:t>
      </w:r>
    </w:p>
    <w:p w14:paraId="25181656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o-RO"/>
        </w:rPr>
        <w:t>Principele;</w:t>
      </w:r>
    </w:p>
    <w:p w14:paraId="281DB504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Concepția filosofică: </w:t>
      </w:r>
    </w:p>
    <w:p w14:paraId="16B61C48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>Libertatea statului față de hegemonia bisericii;</w:t>
      </w:r>
    </w:p>
    <w:p w14:paraId="6367AC5D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lastRenderedPageBreak/>
        <w:t>Metode de obținere și menținere a puterii politice;</w:t>
      </w:r>
    </w:p>
    <w:p w14:paraId="1B4C68CE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>Promovarea libertății gândirii raționale față de dogmatismul religios.</w:t>
      </w:r>
    </w:p>
    <w:p w14:paraId="5D5D701D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4A2FB19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 w:rsidRPr="00D300E2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Filosofia lui </w:t>
      </w:r>
      <w:proofErr w:type="spellStart"/>
      <w:r w:rsidRPr="00D300E2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Thommaso</w:t>
      </w:r>
      <w:proofErr w:type="spellEnd"/>
      <w:r w:rsidRPr="00D300E2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 Campanella</w:t>
      </w:r>
    </w:p>
    <w:p w14:paraId="5B87E3DE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Principalele lucrări: </w:t>
      </w:r>
    </w:p>
    <w:p w14:paraId="073DAA2C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o-RO"/>
        </w:rPr>
        <w:t>Filosofia democrației prin simțuri</w:t>
      </w:r>
    </w:p>
    <w:p w14:paraId="63B60A63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o-RO"/>
        </w:rPr>
        <w:t>Cetatea soarelui</w:t>
      </w:r>
    </w:p>
    <w:p w14:paraId="59B95ED7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Concepția filosofică: </w:t>
      </w:r>
    </w:p>
    <w:p w14:paraId="37784702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Formularea conceptului de </w:t>
      </w:r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stat ideal bazat pe proprietate obștească </w:t>
      </w:r>
      <w:r w:rsidRPr="00D300E2">
        <w:rPr>
          <w:rFonts w:ascii="Times New Roman" w:hAnsi="Times New Roman" w:cs="Times New Roman"/>
          <w:sz w:val="28"/>
          <w:szCs w:val="28"/>
          <w:lang w:val="ro-RO"/>
        </w:rPr>
        <w:t>(precursor al</w:t>
      </w:r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teoriei comuniste);</w:t>
      </w:r>
    </w:p>
    <w:p w14:paraId="1C48D698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>Propovăduirea învățământului intuitiv;</w:t>
      </w:r>
    </w:p>
    <w:p w14:paraId="315D47E8" w14:textId="77777777" w:rsidR="0041591E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>Ideea laicizării puterii politice.</w:t>
      </w:r>
    </w:p>
    <w:p w14:paraId="629C5C15" w14:textId="77777777" w:rsidR="0041591E" w:rsidRDefault="0041591E" w:rsidP="004159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3857270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 w:rsidRPr="00D300E2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Filosofia lui Thom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as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Morus</w:t>
      </w:r>
      <w:proofErr w:type="spellEnd"/>
    </w:p>
    <w:p w14:paraId="5184003D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Principalele lucrări: </w:t>
      </w:r>
    </w:p>
    <w:p w14:paraId="5009FDEC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o-RO"/>
        </w:rPr>
        <w:t>Utopia</w:t>
      </w:r>
    </w:p>
    <w:p w14:paraId="2A5F37CE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Concepția filosofică: </w:t>
      </w:r>
    </w:p>
    <w:p w14:paraId="21EC90FC" w14:textId="77777777" w:rsidR="0041591E" w:rsidRPr="00B16604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Ideea egalității politice și toleranței religioase;</w:t>
      </w:r>
    </w:p>
    <w:p w14:paraId="0B82E167" w14:textId="77777777" w:rsidR="0041591E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Conceptul de egalitate economică a cetățenilor</w:t>
      </w:r>
      <w:r w:rsidRPr="00D300E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370DD554" w14:textId="77777777" w:rsidR="0041591E" w:rsidRDefault="0041591E" w:rsidP="004159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8BDD81A" w14:textId="77777777" w:rsidR="0041591E" w:rsidRPr="00B16604" w:rsidRDefault="0041591E" w:rsidP="0041591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B16604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Reforma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(sec. al XVI-lea)</w:t>
      </w:r>
    </w:p>
    <w:p w14:paraId="16181618" w14:textId="77777777" w:rsidR="0041591E" w:rsidRPr="00B16604" w:rsidRDefault="0041591E" w:rsidP="004159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Reforma – mișcare de eliberare a gândirii religioase de hegemonia Bisericii Catolice, inițiată de Martin Luther.</w:t>
      </w:r>
    </w:p>
    <w:p w14:paraId="3514567C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 w:rsidRPr="00D300E2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Filosofia lui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Martin Luther</w:t>
      </w:r>
    </w:p>
    <w:p w14:paraId="68469CA0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Principalele lucrări: </w:t>
      </w:r>
    </w:p>
    <w:p w14:paraId="77F38E33" w14:textId="77777777" w:rsidR="0041591E" w:rsidRPr="00D300E2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o-RO"/>
        </w:rPr>
        <w:t>Cele 95 de Teze despre practica indulgențelor.</w:t>
      </w:r>
    </w:p>
    <w:p w14:paraId="55A31FD4" w14:textId="77777777" w:rsidR="0041591E" w:rsidRPr="00D300E2" w:rsidRDefault="0041591E" w:rsidP="0041591E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Concepția filosofică: </w:t>
      </w:r>
    </w:p>
    <w:p w14:paraId="6E08F808" w14:textId="77777777" w:rsidR="0041591E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Ideea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renașterii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Cre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ș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tinismului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reîntoarcerea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izvoarele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apostolice</w:t>
      </w:r>
      <w:proofErr w:type="spellEnd"/>
      <w:r w:rsidRPr="00D300E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692039F3" w14:textId="77777777" w:rsidR="0041591E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Ideea credinței individuale;</w:t>
      </w:r>
    </w:p>
    <w:p w14:paraId="145C009D" w14:textId="77777777" w:rsidR="0041591E" w:rsidRPr="00581097" w:rsidRDefault="0041591E" w:rsidP="0041591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81097">
        <w:rPr>
          <w:rFonts w:ascii="Times New Roman" w:hAnsi="Times New Roman" w:cs="Times New Roman"/>
          <w:sz w:val="28"/>
          <w:szCs w:val="28"/>
          <w:lang w:val="ro-RO"/>
        </w:rPr>
        <w:t>Ideea dragostei altruiste față de Dumnezeu.</w:t>
      </w:r>
    </w:p>
    <w:p w14:paraId="7935C249" w14:textId="77777777" w:rsidR="00C4392F" w:rsidRPr="0041591E" w:rsidRDefault="00C4392F">
      <w:pPr>
        <w:rPr>
          <w:lang w:val="ro-RO"/>
        </w:rPr>
      </w:pPr>
    </w:p>
    <w:sectPr w:rsidR="00C4392F" w:rsidRPr="0041591E" w:rsidSect="00581097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77217"/>
    <w:multiLevelType w:val="hybridMultilevel"/>
    <w:tmpl w:val="36DE621A"/>
    <w:lvl w:ilvl="0" w:tplc="97C4DACA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99"/>
    <w:rsid w:val="000B2995"/>
    <w:rsid w:val="0041591E"/>
    <w:rsid w:val="006B1B99"/>
    <w:rsid w:val="00C4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A1C4"/>
  <w15:chartTrackingRefBased/>
  <w15:docId w15:val="{D9EDFFDC-86D3-4495-A564-21FBB7DB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2020-04-09T15:27:00Z</dcterms:created>
  <dcterms:modified xsi:type="dcterms:W3CDTF">2020-04-09T15:28:00Z</dcterms:modified>
</cp:coreProperties>
</file>