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9DAE" w14:textId="479E9F66" w:rsidR="003809B1" w:rsidRDefault="00F87A68" w:rsidP="00F87A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  <w:r w:rsidRPr="003809B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Green"/>
          <w:lang w:eastAsia="ro-RO"/>
        </w:rPr>
        <w:t xml:space="preserve">A R H I T E C T </w:t>
      </w:r>
      <w:r w:rsidRPr="00452415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Green"/>
          <w:lang w:eastAsia="ro-RO"/>
        </w:rPr>
        <w:t>U R A</w:t>
      </w:r>
      <w:r w:rsidR="00452415" w:rsidRPr="00452415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Green"/>
          <w:lang w:eastAsia="ro-RO"/>
        </w:rPr>
        <w:t xml:space="preserve">  B</w:t>
      </w:r>
      <w:r w:rsidR="00452415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Green"/>
          <w:lang w:eastAsia="ro-RO"/>
        </w:rPr>
        <w:t>D</w:t>
      </w:r>
    </w:p>
    <w:p w14:paraId="2B55F854" w14:textId="1C24740D" w:rsidR="008E100F" w:rsidRDefault="008E100F" w:rsidP="00F87A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</w:p>
    <w:p w14:paraId="3F8B1735" w14:textId="6588A5D6" w:rsidR="008E100F" w:rsidRDefault="008E100F" w:rsidP="008E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36"/>
          <w:szCs w:val="36"/>
          <w:lang w:eastAsia="ro-RO"/>
        </w:rPr>
        <w:drawing>
          <wp:inline distT="0" distB="0" distL="0" distR="0" wp14:anchorId="63EA319A" wp14:editId="29EEDC59">
            <wp:extent cx="6343650" cy="311467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114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4F002C" w14:textId="77777777" w:rsidR="008E100F" w:rsidRDefault="008E100F" w:rsidP="008E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</w:p>
    <w:p w14:paraId="3D84DFC7" w14:textId="3BFDC9B7" w:rsidR="008E100F" w:rsidRDefault="008E100F" w:rsidP="008E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36"/>
          <w:szCs w:val="36"/>
          <w:lang w:eastAsia="ro-RO"/>
        </w:rPr>
        <w:drawing>
          <wp:inline distT="0" distB="0" distL="0" distR="0" wp14:anchorId="165D0A72" wp14:editId="765FBB81">
            <wp:extent cx="3466667" cy="4485714"/>
            <wp:effectExtent l="19050" t="19050" r="19685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44857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30384A" w14:textId="18857D9E" w:rsidR="008E100F" w:rsidRPr="003809B1" w:rsidRDefault="008E100F" w:rsidP="008E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36"/>
          <w:szCs w:val="36"/>
          <w:lang w:eastAsia="ro-RO"/>
        </w:rPr>
        <w:lastRenderedPageBreak/>
        <w:drawing>
          <wp:inline distT="0" distB="0" distL="0" distR="0" wp14:anchorId="5430E54C" wp14:editId="0B22B8C4">
            <wp:extent cx="2818765" cy="4792866"/>
            <wp:effectExtent l="19050" t="19050" r="19685" b="273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270" cy="47988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E17555" w14:textId="77777777" w:rsidR="003809B1" w:rsidRDefault="003809B1" w:rsidP="00F87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D0D5F47" w14:textId="77777777" w:rsidR="005E32E4" w:rsidRPr="003809B1" w:rsidRDefault="005E32E4" w:rsidP="0038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</w:pPr>
    </w:p>
    <w:p w14:paraId="3E1C8916" w14:textId="7A34A7C7" w:rsidR="00F87A68" w:rsidRDefault="00F87A68" w:rsidP="005E32E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3809B1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ro-RO"/>
        </w:rPr>
        <w:t xml:space="preserve">Arhitectura </w:t>
      </w:r>
      <w:r w:rsidR="00452415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ro-RO"/>
        </w:rPr>
        <w:t xml:space="preserve">BD </w:t>
      </w:r>
      <w:r w:rsidRPr="003809B1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ro-RO"/>
        </w:rPr>
        <w:t>în cursul de baze de date</w:t>
      </w:r>
    </w:p>
    <w:p w14:paraId="1F81F127" w14:textId="77777777" w:rsidR="005E32E4" w:rsidRPr="00F87A68" w:rsidRDefault="005E32E4" w:rsidP="005E32E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</w:p>
    <w:p w14:paraId="6E157440" w14:textId="03310E7F" w:rsidR="005E32E4" w:rsidRPr="005E32E4" w:rsidRDefault="003809B1" w:rsidP="005E32E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ab/>
      </w:r>
      <w:r w:rsidR="00F87A68"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Arhitectura</w:t>
      </w:r>
      <w:r w:rsidR="0045241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BD</w:t>
      </w:r>
      <w:r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,</w:t>
      </w:r>
      <w:r w:rsidR="00F87A68"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într-un sistem informatic, </w:t>
      </w:r>
      <w:r w:rsidR="005E32E4">
        <w:rPr>
          <w:rFonts w:ascii="Arial" w:eastAsia="Times New Roman" w:hAnsi="Arial" w:cs="Arial"/>
          <w:sz w:val="28"/>
          <w:szCs w:val="28"/>
          <w:lang w:eastAsia="ro-RO"/>
        </w:rPr>
        <w:t>construit pe BD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F87A68"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explică felul în care datele trăiesc, circulă și sunt protejate:</w:t>
      </w:r>
      <w:r w:rsidR="00F87A68" w:rsidRPr="005E32E4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unde </w:t>
      </w:r>
      <w:r w:rsidR="005E32E4" w:rsidRPr="005E32E4">
        <w:rPr>
          <w:rFonts w:ascii="Arial" w:eastAsia="Times New Roman" w:hAnsi="Arial" w:cs="Arial"/>
          <w:sz w:val="28"/>
          <w:szCs w:val="28"/>
          <w:lang w:eastAsia="ro-RO"/>
        </w:rPr>
        <w:t>sunt stocate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, cum sunt accesate, cine le coordonează și pentru ce scop (operațional sau analitic). </w:t>
      </w:r>
    </w:p>
    <w:p w14:paraId="67C3DFF7" w14:textId="0613A7E1" w:rsidR="00F87A68" w:rsidRPr="005E32E4" w:rsidRDefault="005E32E4" w:rsidP="005E32E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sz w:val="28"/>
          <w:szCs w:val="28"/>
          <w:lang w:eastAsia="ro-RO"/>
        </w:rPr>
        <w:tab/>
      </w:r>
      <w:r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Arhitectura</w:t>
      </w:r>
      <w:r w:rsidR="0045241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BD</w:t>
      </w:r>
      <w:r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, 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</w:t>
      </w:r>
      <w:r w:rsidR="00F87A68"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ste </w:t>
      </w:r>
      <w:r w:rsidR="003378B5"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CADRUL TEHNIC </w:t>
      </w:r>
      <w:r w:rsidR="00F87A68"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și </w:t>
      </w:r>
      <w:r w:rsidR="003378B5"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LOGIC</w:t>
      </w:r>
      <w:r w:rsidR="003378B5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F87A68" w:rsidRPr="005E32E4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care dă formă întregului sistem</w:t>
      </w:r>
      <w:r w:rsidR="00F87A68" w:rsidRPr="005E32E4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— </w:t>
      </w:r>
      <w:r w:rsidR="00F87A68" w:rsidRPr="005E32E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fără </w:t>
      </w:r>
      <w:r w:rsidRPr="005E32E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Arhitectur</w:t>
      </w:r>
      <w:r w:rsidR="00452415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a BD</w:t>
      </w:r>
      <w:r w:rsidR="00F87A68" w:rsidRPr="005E32E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, </w:t>
      </w:r>
      <w:r w:rsidRPr="005E32E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Schem</w:t>
      </w:r>
      <w:r w:rsidR="00452415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ă</w:t>
      </w:r>
      <w:r w:rsidR="00F87A68" w:rsidRPr="005E32E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și </w:t>
      </w:r>
      <w:r w:rsidRPr="005E32E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M</w:t>
      </w:r>
      <w:r w:rsidR="00F87A68" w:rsidRPr="005E32E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odele</w:t>
      </w:r>
      <w:r w:rsidR="003378B5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le</w:t>
      </w:r>
      <w:r w:rsidR="00F87A68" w:rsidRPr="005E32E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de </w:t>
      </w:r>
      <w:r w:rsidRPr="005E32E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BD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datele</w:t>
      </w:r>
      <w:r w:rsidR="00F87A68"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nu au „unde” și „cum” să existe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05BD68A7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073F1CD" w14:textId="68B8C2A3" w:rsidR="00F87A68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De ce este atât de importantă </w:t>
      </w:r>
      <w:r w:rsidR="005E32E4" w:rsidRPr="00452415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>A</w:t>
      </w:r>
      <w:r w:rsidRPr="00452415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>rhitectura</w:t>
      </w:r>
      <w:r w:rsidR="00452415" w:rsidRPr="00452415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 xml:space="preserve"> BD</w:t>
      </w:r>
    </w:p>
    <w:p w14:paraId="00B0B951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B1034F7" w14:textId="77777777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Locul datelor: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Arhitectura decide unde sunt stocate datele (local, pe server, în cluster) și determină cost, viteză, securitate.</w:t>
      </w:r>
    </w:p>
    <w:p w14:paraId="17CCCC5D" w14:textId="77777777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Fluxul datelor: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Arhitectura stabilește cum curg datele (singur utilizator,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multi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>-utilizator, ETL/ELT către analitic), deci influențează performanța și fiabilitatea.</w:t>
      </w:r>
    </w:p>
    <w:p w14:paraId="26C8BD17" w14:textId="77777777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Scopul sistemului: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Arhitectura separă operaționalul (OLTP) de analiticul (OLAP), evitând confuzia între tranzacții și rapoarte istorice.</w:t>
      </w:r>
    </w:p>
    <w:p w14:paraId="7E0AE2C2" w14:textId="77777777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Regulile de consistență: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Arhitectura impune cum garantăm integritatea (ACID, replicare, toleranță la erori), adică încrederea în rezultate.</w:t>
      </w:r>
    </w:p>
    <w:p w14:paraId="02AA30A7" w14:textId="77777777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Evoluția aplicației: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Arhitectura face posibilă scalarea (de la fișier local la cluster distribuit), fără a rescrie tot sistemul.</w:t>
      </w:r>
    </w:p>
    <w:p w14:paraId="56193A07" w14:textId="77777777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Interfața cu Web-</w:t>
      </w: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ul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Arhitectura definește „punțile” către front-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end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(API, driver, conector), astfel încât Web-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ul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să poată consuma corect datele.</w:t>
      </w:r>
    </w:p>
    <w:p w14:paraId="3BDF1091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0D403B3" w14:textId="49755DC7" w:rsidR="00F87A68" w:rsidRDefault="00452415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Argumentele </w:t>
      </w: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“</w:t>
      </w: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Pro” pentru Arhitectura BD</w:t>
      </w:r>
      <w:r w:rsidR="00F87A68"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, pe pași</w:t>
      </w:r>
    </w:p>
    <w:p w14:paraId="375747C0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09EBCC1" w14:textId="77777777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Contextul: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Arată problema practică (o aplicație vrea să salveze, să partajeze, să analizeze date).</w:t>
      </w:r>
    </w:p>
    <w:p w14:paraId="64BBD99B" w14:textId="77777777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Întrebarea-cheie: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„Unde stau datele și cine le coordonează?” — acesta e nucleul arhitecturii.</w:t>
      </w:r>
    </w:p>
    <w:p w14:paraId="1597F092" w14:textId="77777777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Cele 4 opțiuni: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Serverless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embedded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), Client–Server (OLTP), Depozit de date (OLAP),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NoSQL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distribuit (documentar).</w:t>
      </w:r>
    </w:p>
    <w:p w14:paraId="00F4C724" w14:textId="77777777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Consecințele: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Pentru fiecare opțiune, explică impactul asupra performanței, consistenței, costului, complexității.</w:t>
      </w:r>
    </w:p>
    <w:p w14:paraId="49886919" w14:textId="77777777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Legătura cu schema: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Arată cum arhitectura „cere” o anumită schemă (fixă/normalizată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vs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stea/fulg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vs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schema-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less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1134C6B1" w14:textId="77777777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Legătura cu Web: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Demonstrează cum front-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end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>-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ul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se schimbă după arhitectură (formular local, site dinamic,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dashboard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BI, SPA cu API).</w:t>
      </w:r>
    </w:p>
    <w:p w14:paraId="30B734BE" w14:textId="43C7C4C4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Decizia informată: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Fiecare STUDENT trebuie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să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-și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aleagă arhitectura </w:t>
      </w:r>
      <w:r w:rsidRPr="003378B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în funcție de scop</w:t>
      </w:r>
      <w:r w:rsidRPr="003378B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(rapid și local, tranzacțional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multi-user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>, analitic, flexibil și scalabil).</w:t>
      </w:r>
    </w:p>
    <w:p w14:paraId="7F6F1896" w14:textId="69055B70" w:rsidR="00F87A68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Mini-exercițiu: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„Alege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ți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arhitectura potrivită pentru 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SARCINA DVS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” și justific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ați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cu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3 argumente (scop, flux, consistență)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 xml:space="preserve"> de ce, </w:t>
      </w:r>
      <w:proofErr w:type="spellStart"/>
      <w:r w:rsidR="003378B5">
        <w:rPr>
          <w:rFonts w:ascii="Arial" w:eastAsia="Times New Roman" w:hAnsi="Arial" w:cs="Arial"/>
          <w:sz w:val="28"/>
          <w:szCs w:val="28"/>
          <w:lang w:eastAsia="ro-RO"/>
        </w:rPr>
        <w:t>reiesind</w:t>
      </w:r>
      <w:proofErr w:type="spellEnd"/>
      <w:r w:rsidR="003378B5">
        <w:rPr>
          <w:rFonts w:ascii="Arial" w:eastAsia="Times New Roman" w:hAnsi="Arial" w:cs="Arial"/>
          <w:sz w:val="28"/>
          <w:szCs w:val="28"/>
          <w:lang w:eastAsia="ro-RO"/>
        </w:rPr>
        <w:t xml:space="preserve"> din caracteristicile de mai sus?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01020939" w14:textId="77777777" w:rsidR="005E32E4" w:rsidRPr="005E32E4" w:rsidRDefault="005E32E4" w:rsidP="005E32E4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40F4234" w14:textId="7D9B68E0" w:rsidR="00F87A68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Arhitectura</w:t>
      </w:r>
      <w:r w:rsid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BD</w:t>
      </w: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prin cele 4 </w:t>
      </w:r>
      <w:r w:rsidR="003378B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M</w:t>
      </w:r>
      <w:r w:rsidR="003378B5"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ODULE</w:t>
      </w: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</w:t>
      </w:r>
      <w:r w:rsid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ale </w:t>
      </w:r>
      <w:proofErr w:type="spellStart"/>
      <w:r w:rsid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crusului</w:t>
      </w:r>
      <w:proofErr w:type="spellEnd"/>
      <w:r w:rsid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BD</w:t>
      </w: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(dinamică)</w:t>
      </w:r>
    </w:p>
    <w:p w14:paraId="1C40281C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86BADB7" w14:textId="77777777" w:rsidR="00F87A68" w:rsidRPr="005E32E4" w:rsidRDefault="00F87A68" w:rsidP="005E32E4">
      <w:pPr>
        <w:numPr>
          <w:ilvl w:val="0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Modulul 1 – </w:t>
      </w: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serverless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):</w:t>
      </w:r>
    </w:p>
    <w:p w14:paraId="15F423BE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Forță: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simplitate, prototipuri, aplicații locale.</w:t>
      </w:r>
    </w:p>
    <w:p w14:paraId="520BF6D4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Limită: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partajare dificilă, concurență limitată.</w:t>
      </w:r>
    </w:p>
    <w:p w14:paraId="300915CF" w14:textId="77777777" w:rsidR="00F87A68" w:rsidRPr="005E32E4" w:rsidRDefault="00F87A68" w:rsidP="005E32E4">
      <w:pPr>
        <w:numPr>
          <w:ilvl w:val="0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Modulul 2 – </w:t>
      </w: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MySQL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(client–server OLTP):</w:t>
      </w:r>
    </w:p>
    <w:p w14:paraId="6796642A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Forță: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tranzacții,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multi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>-utilizator, integritate.</w:t>
      </w:r>
    </w:p>
    <w:p w14:paraId="0F8D816B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Limită: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nu e optim pentru agregări masive istorice.</w:t>
      </w:r>
    </w:p>
    <w:p w14:paraId="42AA9766" w14:textId="77777777" w:rsidR="00F87A68" w:rsidRPr="005E32E4" w:rsidRDefault="00F87A68" w:rsidP="005E32E4">
      <w:pPr>
        <w:numPr>
          <w:ilvl w:val="0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Modulul 3 – SQL Server OLAP (depozit analitic):</w:t>
      </w:r>
    </w:p>
    <w:p w14:paraId="257F005E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Forță: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istorii, agregări, rapoarte, performanță analitică.</w:t>
      </w:r>
    </w:p>
    <w:p w14:paraId="143DE799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Limită: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nu rezolvă tranzacțiile zilnice.</w:t>
      </w:r>
    </w:p>
    <w:p w14:paraId="25EA9D12" w14:textId="77777777" w:rsidR="00F87A68" w:rsidRPr="005E32E4" w:rsidRDefault="00F87A68" w:rsidP="005E32E4">
      <w:pPr>
        <w:numPr>
          <w:ilvl w:val="0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Modulul 4 – </w:t>
      </w: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MongoDB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NoSQL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distribuit):</w:t>
      </w:r>
    </w:p>
    <w:p w14:paraId="34986FC4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Forță: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flexibilitate,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scalabilitate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>, integrare JSON/API.</w:t>
      </w:r>
    </w:p>
    <w:p w14:paraId="57047CD5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Limită: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consistență și constrângeri diferite față de relațional.</w:t>
      </w:r>
    </w:p>
    <w:p w14:paraId="59BD81FB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235CDEB" w14:textId="48274610" w:rsidR="00F87A68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Argumente </w:t>
      </w:r>
      <w:r w:rsid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succinte</w:t>
      </w: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pentru decizi</w:t>
      </w:r>
      <w:r w:rsidR="003378B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</w:t>
      </w: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</w:t>
      </w:r>
      <w:r w:rsidR="00452415" w:rsidRP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</w:t>
      </w:r>
      <w:r w:rsidRP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rhitectur</w:t>
      </w:r>
      <w:r w:rsidR="00452415" w:rsidRP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ii BD</w:t>
      </w:r>
    </w:p>
    <w:p w14:paraId="16B5601F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529A8B5" w14:textId="77777777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Scopul dominant: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operațional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vs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analitic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vs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flexibilitate rapidă.</w:t>
      </w:r>
    </w:p>
    <w:p w14:paraId="6A39F6A7" w14:textId="77777777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Concurența: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câți utilizatori simultan și ce garanții ACID sunt necesare.</w:t>
      </w:r>
    </w:p>
    <w:p w14:paraId="4CB848C6" w14:textId="77777777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Forma datelor: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tabelar strict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vs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documente variabile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vs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cuburi analitice.</w:t>
      </w:r>
    </w:p>
    <w:p w14:paraId="54CCA12E" w14:textId="77777777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Ciclul de viață: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cât de des se scrie, se citește, se arhivează, se agregă.</w:t>
      </w:r>
    </w:p>
    <w:p w14:paraId="495045F7" w14:textId="77777777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Integrarea Web: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ce fel de interfață consumă (formulare, API,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dashboard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2798EFEC" w14:textId="77777777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Scalare și cost: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de la fișier la cluster, de la simplu la complex.</w:t>
      </w:r>
    </w:p>
    <w:p w14:paraId="62DF3906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138E662" w14:textId="7E53743A" w:rsidR="00F87A68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Capcane frecvente și cum le </w:t>
      </w:r>
      <w:r w:rsidRP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evi</w:t>
      </w:r>
      <w:r w:rsidR="00452415" w:rsidRP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tăm</w:t>
      </w:r>
    </w:p>
    <w:p w14:paraId="72B386A5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EEB1989" w14:textId="110BD755" w:rsidR="00F87A68" w:rsidRPr="005E32E4" w:rsidRDefault="00F87A68" w:rsidP="005E32E4">
      <w:pPr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Amestec OLTP–OLAP: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nu folosi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ți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aceeași BD pentru tranzacții și rapoarte grele; separ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ați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arhitecturile.</w:t>
      </w:r>
    </w:p>
    <w:p w14:paraId="4C3F981A" w14:textId="77777777" w:rsidR="00F87A68" w:rsidRPr="005E32E4" w:rsidRDefault="00F87A68" w:rsidP="005E32E4">
      <w:pPr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Ignorarea concurenței: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e grozav local, dar nu pentru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multi-user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intens.</w:t>
      </w:r>
    </w:p>
    <w:p w14:paraId="3EBAF6AF" w14:textId="6151B4B0" w:rsidR="00F87A68" w:rsidRPr="005E32E4" w:rsidRDefault="00F87A68" w:rsidP="005E32E4">
      <w:pPr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Schema nepotrivită: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documente în 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 xml:space="preserve">modelul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relațional sau tabele rigide în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 xml:space="preserve"> modelul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NoSQL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— alege schema potrivită arhitecturii.</w:t>
      </w:r>
    </w:p>
    <w:p w14:paraId="25967E3A" w14:textId="77777777" w:rsidR="00F87A68" w:rsidRPr="005E32E4" w:rsidRDefault="00F87A68" w:rsidP="005E32E4">
      <w:pPr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API fără strategie: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integrare Web fără a defini clar conexiunea, 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caching-ul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și limitele.</w:t>
      </w:r>
    </w:p>
    <w:p w14:paraId="19754B11" w14:textId="6FB5E87D" w:rsidR="00F87A68" w:rsidRPr="005E32E4" w:rsidRDefault="00F87A68" w:rsidP="005E32E4">
      <w:pPr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Scalare „după faptă”: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decide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ți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din timp dacă ve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ț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i crește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 xml:space="preserve"> si extinde aplicația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; altfel migrarea devine dureroasă.</w:t>
      </w:r>
    </w:p>
    <w:p w14:paraId="21CFA170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3CD9667" w14:textId="30A4FF7E" w:rsidR="00F87A68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Analogii rapide</w:t>
      </w:r>
    </w:p>
    <w:p w14:paraId="7BEE782F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10FD558" w14:textId="784213F8" w:rsidR="00F87A68" w:rsidRPr="005E32E4" w:rsidRDefault="00F87A68" w:rsidP="005E32E4">
      <w:pPr>
        <w:numPr>
          <w:ilvl w:val="0"/>
          <w:numId w:val="8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Schelet </w:t>
      </w: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vs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piele: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3378B5" w:rsidRPr="005E32E4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rhitectura e scheletul; schema e anatomia; Web-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ul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e pielea și expresia.</w:t>
      </w:r>
    </w:p>
    <w:p w14:paraId="17786857" w14:textId="491227A7" w:rsidR="00F87A68" w:rsidRPr="005E32E4" w:rsidRDefault="00F87A68" w:rsidP="005E32E4">
      <w:pPr>
        <w:numPr>
          <w:ilvl w:val="0"/>
          <w:numId w:val="8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Casă </w:t>
      </w: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vs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mobilier: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3378B5" w:rsidRPr="005E32E4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rhitectura e structura casei; schema sunt camerele; Web-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ul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e designul interior.</w:t>
      </w:r>
    </w:p>
    <w:p w14:paraId="01477D25" w14:textId="6D118C28" w:rsidR="00F87A68" w:rsidRPr="005E32E4" w:rsidRDefault="00F87A68" w:rsidP="005E32E4">
      <w:pPr>
        <w:numPr>
          <w:ilvl w:val="0"/>
          <w:numId w:val="8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Drum </w:t>
      </w: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vs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vehicul: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3378B5" w:rsidRPr="005E32E4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rhitectura e drumul; modelul de date e vehiculul; Web-</w:t>
      </w:r>
      <w:proofErr w:type="spellStart"/>
      <w:r w:rsidRPr="005E32E4">
        <w:rPr>
          <w:rFonts w:ascii="Arial" w:eastAsia="Times New Roman" w:hAnsi="Arial" w:cs="Arial"/>
          <w:sz w:val="28"/>
          <w:szCs w:val="28"/>
          <w:lang w:eastAsia="ro-RO"/>
        </w:rPr>
        <w:t>ul</w:t>
      </w:r>
      <w:proofErr w:type="spellEnd"/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e șoferul și tabloul de bord.</w:t>
      </w:r>
    </w:p>
    <w:p w14:paraId="605B9EF3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E989603" w14:textId="1A0515B8" w:rsidR="00F87A68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Checklist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minimal </w:t>
      </w:r>
      <w:r w:rsidR="00452415" w:rsidRP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în calea spre definire a Arhitecturii BD</w:t>
      </w:r>
    </w:p>
    <w:p w14:paraId="5042E7A0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EBFB2F4" w14:textId="77777777" w:rsidR="00F87A68" w:rsidRPr="005E32E4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Definiți scopul aplicației.</w:t>
      </w:r>
    </w:p>
    <w:p w14:paraId="0B411306" w14:textId="77777777" w:rsidR="00F87A68" w:rsidRPr="005E32E4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Alegeți arhitectura potrivită scopului.</w:t>
      </w:r>
    </w:p>
    <w:p w14:paraId="5A8376E0" w14:textId="77777777" w:rsidR="00F87A68" w:rsidRPr="005E32E4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Proiectați schema compatibilă cu arhitectura.</w:t>
      </w:r>
    </w:p>
    <w:p w14:paraId="00745F96" w14:textId="77777777" w:rsidR="00F87A68" w:rsidRPr="005E32E4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Stabiliți fluxul datelor și garanțiile de consistență.</w:t>
      </w:r>
    </w:p>
    <w:p w14:paraId="0B839E04" w14:textId="77777777" w:rsidR="00F87A68" w:rsidRPr="005E32E4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Planificați integrarea Web: formulare/API/</w:t>
      </w:r>
      <w:proofErr w:type="spellStart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dashboard</w:t>
      </w:r>
      <w:proofErr w:type="spellEnd"/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5351AC7C" w14:textId="151B0D26" w:rsidR="00F87A68" w:rsidRPr="00203EB6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Validați performanța și scalarea.</w:t>
      </w:r>
    </w:p>
    <w:p w14:paraId="49D42027" w14:textId="77777777" w:rsidR="00203EB6" w:rsidRPr="005E32E4" w:rsidRDefault="00203EB6" w:rsidP="00203EB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F52FCC1" w14:textId="385BD83F" w:rsidR="00F87A68" w:rsidRDefault="00F87A68" w:rsidP="00203EB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„</w:t>
      </w:r>
      <w:r w:rsidR="00203EB6"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D</w:t>
      </w: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ecide-ți </w:t>
      </w:r>
      <w:r w:rsid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A</w:t>
      </w: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rhitectura</w:t>
      </w:r>
      <w:r w:rsidR="0045241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BD</w:t>
      </w: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” pentru fiecare </w:t>
      </w:r>
      <w:r w:rsidR="005E32E4"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M</w:t>
      </w: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odul</w:t>
      </w:r>
      <w:r w:rsidR="005E32E4"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r w:rsidR="0045241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1-4 </w:t>
      </w:r>
      <w:r w:rsidR="005E32E4"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al cursului BD</w:t>
      </w: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</w:t>
      </w:r>
    </w:p>
    <w:p w14:paraId="2C53D2AC" w14:textId="77777777" w:rsidR="00203EB6" w:rsidRPr="00203EB6" w:rsidRDefault="00203EB6" w:rsidP="00203EB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6BE56652" w14:textId="77777777" w:rsidR="00203EB6" w:rsidRDefault="00203EB6" w:rsidP="00203EB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03EB6">
        <w:rPr>
          <w:rFonts w:ascii="Arial" w:eastAsia="Times New Roman" w:hAnsi="Arial" w:cs="Arial"/>
          <w:sz w:val="28"/>
          <w:szCs w:val="28"/>
          <w:lang w:eastAsia="ro-RO"/>
        </w:rPr>
        <w:t xml:space="preserve">În cele ce urmează vom </w:t>
      </w:r>
      <w:r w:rsidR="00F87A68" w:rsidRPr="00203EB6">
        <w:rPr>
          <w:rFonts w:ascii="Arial" w:eastAsia="Times New Roman" w:hAnsi="Arial" w:cs="Arial"/>
          <w:sz w:val="28"/>
          <w:szCs w:val="28"/>
          <w:lang w:eastAsia="ro-RO"/>
        </w:rPr>
        <w:t>formul</w:t>
      </w:r>
      <w:r w:rsidRPr="00203EB6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="00F87A68" w:rsidRPr="00203EB6">
        <w:rPr>
          <w:rFonts w:ascii="Arial" w:eastAsia="Times New Roman" w:hAnsi="Arial" w:cs="Arial"/>
          <w:sz w:val="28"/>
          <w:szCs w:val="28"/>
          <w:lang w:eastAsia="ro-RO"/>
        </w:rPr>
        <w:t xml:space="preserve"> un set de </w:t>
      </w:r>
      <w:r w:rsidR="00F87A68" w:rsidRPr="00203EB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reguli concrete, minimale dar relevante</w:t>
      </w:r>
      <w:r w:rsidR="00F87A68" w:rsidRPr="00203EB6">
        <w:rPr>
          <w:rFonts w:ascii="Arial" w:eastAsia="Times New Roman" w:hAnsi="Arial" w:cs="Arial"/>
          <w:sz w:val="28"/>
          <w:szCs w:val="28"/>
          <w:lang w:eastAsia="ro-RO"/>
        </w:rPr>
        <w:t xml:space="preserve"> pentru alegerea </w:t>
      </w:r>
      <w:r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="00F87A68" w:rsidRPr="00203EB6">
        <w:rPr>
          <w:rFonts w:ascii="Arial" w:eastAsia="Times New Roman" w:hAnsi="Arial" w:cs="Arial"/>
          <w:sz w:val="28"/>
          <w:szCs w:val="28"/>
          <w:lang w:eastAsia="ro-RO"/>
        </w:rPr>
        <w:t xml:space="preserve">rhitecturii unei </w:t>
      </w:r>
      <w:r w:rsidRPr="00203EB6">
        <w:rPr>
          <w:rFonts w:ascii="Arial" w:eastAsia="Times New Roman" w:hAnsi="Arial" w:cs="Arial"/>
          <w:sz w:val="28"/>
          <w:szCs w:val="28"/>
          <w:lang w:eastAsia="ro-RO"/>
        </w:rPr>
        <w:t>B</w:t>
      </w:r>
      <w:r w:rsidR="00F87A68" w:rsidRPr="00203EB6">
        <w:rPr>
          <w:rFonts w:ascii="Arial" w:eastAsia="Times New Roman" w:hAnsi="Arial" w:cs="Arial"/>
          <w:sz w:val="28"/>
          <w:szCs w:val="28"/>
          <w:lang w:eastAsia="ro-RO"/>
        </w:rPr>
        <w:t xml:space="preserve">aze de </w:t>
      </w:r>
      <w:r w:rsidRPr="00203EB6">
        <w:rPr>
          <w:rFonts w:ascii="Arial" w:eastAsia="Times New Roman" w:hAnsi="Arial" w:cs="Arial"/>
          <w:sz w:val="28"/>
          <w:szCs w:val="28"/>
          <w:lang w:eastAsia="ro-RO"/>
        </w:rPr>
        <w:t>D</w:t>
      </w:r>
      <w:r w:rsidR="00F87A68" w:rsidRPr="00203EB6">
        <w:rPr>
          <w:rFonts w:ascii="Arial" w:eastAsia="Times New Roman" w:hAnsi="Arial" w:cs="Arial"/>
          <w:sz w:val="28"/>
          <w:szCs w:val="28"/>
          <w:lang w:eastAsia="ro-RO"/>
        </w:rPr>
        <w:t>ate. Ele derivă direct din</w:t>
      </w:r>
      <w:r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0B1F402A" w14:textId="116507B5" w:rsidR="00203EB6" w:rsidRPr="00203EB6" w:rsidRDefault="00F87A68" w:rsidP="00203EB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03EB6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</w:p>
    <w:p w14:paraId="704DC73D" w14:textId="57543883" w:rsidR="00F87A68" w:rsidRDefault="00203EB6" w:rsidP="00203EB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DEFINIȚIA ARHITECTURII</w:t>
      </w:r>
      <w:r w:rsidR="0045241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BD</w:t>
      </w:r>
      <w:r w:rsidRPr="00203EB6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  <w:r w:rsidRPr="00F87A6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87A68" w:rsidRPr="00203EB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>„structura care stabilește unde sunt stocate datele, cum sunt accesate și pentru ce scop”</w:t>
      </w:r>
      <w:r w:rsidR="00F87A68"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</w:t>
      </w:r>
    </w:p>
    <w:p w14:paraId="5E36C48A" w14:textId="77777777" w:rsidR="00203EB6" w:rsidRPr="00203EB6" w:rsidRDefault="00203EB6" w:rsidP="00203E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2E16D30" w14:textId="5508CEA2" w:rsidR="00F87A68" w:rsidRDefault="00203EB6" w:rsidP="00203EB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REGULI DE ALEGERE A </w:t>
      </w:r>
      <w:r w:rsidRPr="0045241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ARHITECTURII BD </w:t>
      </w:r>
      <w:r w:rsidRPr="00203EB6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(MINIM 5, DAR ESENȚIALE)</w:t>
      </w:r>
    </w:p>
    <w:p w14:paraId="4DEBFCE9" w14:textId="77777777" w:rsidR="00452415" w:rsidRPr="00203EB6" w:rsidRDefault="00452415" w:rsidP="00203EB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D26B85B" w14:textId="77777777" w:rsidR="00F87A68" w:rsidRPr="00203EB6" w:rsidRDefault="00F87A68" w:rsidP="00203EB6">
      <w:pPr>
        <w:numPr>
          <w:ilvl w:val="0"/>
          <w:numId w:val="91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highlight w:val="cyan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Scopul dominant al aplicației</w:t>
      </w:r>
    </w:p>
    <w:p w14:paraId="617B66E1" w14:textId="77777777" w:rsidR="00F87A68" w:rsidRPr="00203EB6" w:rsidRDefault="00F87A68" w:rsidP="00F87A68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Dacă aplicația este 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operațională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(tranzacții zilnice,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multi-user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) → arhitectură 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Client–Server OLTP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(ex.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MySQL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).</w:t>
      </w:r>
    </w:p>
    <w:p w14:paraId="5626AE30" w14:textId="77777777" w:rsidR="00F87A68" w:rsidRPr="00203EB6" w:rsidRDefault="00F87A68" w:rsidP="00F87A68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Dacă aplicația este 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analitică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(rapoarte, agregări istorice) → arhitectură 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OLAP/DWH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(ex. SQL Server OLAP).</w:t>
      </w:r>
    </w:p>
    <w:p w14:paraId="24F54939" w14:textId="77777777" w:rsidR="00F87A68" w:rsidRPr="00203EB6" w:rsidRDefault="00F87A68" w:rsidP="00F87A68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Dacă aplicația este 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flexibilă, rapidă, scalabilă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→ arhitectură </w:t>
      </w:r>
      <w:proofErr w:type="spellStart"/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NoSQL</w:t>
      </w:r>
      <w:proofErr w:type="spellEnd"/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distribuită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(ex.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MongoDB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).</w:t>
      </w:r>
    </w:p>
    <w:p w14:paraId="7106C4C1" w14:textId="77777777" w:rsidR="00F87A68" w:rsidRPr="00203EB6" w:rsidRDefault="00F87A68" w:rsidP="00F87A68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Dacă aplicația este 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simplă, locală, prototip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→ arhitectură </w:t>
      </w:r>
      <w:proofErr w:type="spellStart"/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embedded</w:t>
      </w:r>
      <w:proofErr w:type="spellEnd"/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/</w:t>
      </w:r>
      <w:proofErr w:type="spellStart"/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serverless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(ex.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SQLite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).</w:t>
      </w:r>
    </w:p>
    <w:p w14:paraId="2BB71108" w14:textId="77777777" w:rsidR="00F87A68" w:rsidRPr="00203EB6" w:rsidRDefault="00F87A68" w:rsidP="00F87A68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cyan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Forma și varietatea datelor</w:t>
      </w:r>
    </w:p>
    <w:p w14:paraId="29152F8F" w14:textId="77777777" w:rsidR="00F87A68" w:rsidRPr="00203EB6" w:rsidRDefault="00F87A68" w:rsidP="00F87A68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Date strict tabelare → arhitectură relațională (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SQLite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MySQL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).</w:t>
      </w:r>
    </w:p>
    <w:p w14:paraId="2CCE37A6" w14:textId="77777777" w:rsidR="00F87A68" w:rsidRPr="00203EB6" w:rsidRDefault="00F87A68" w:rsidP="00F87A68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Date mixte (tabele + JSON/XML) → OLTP sau OLAP.</w:t>
      </w:r>
    </w:p>
    <w:p w14:paraId="7E39A5B4" w14:textId="77777777" w:rsidR="00F87A68" w:rsidRPr="00203EB6" w:rsidRDefault="00F87A68" w:rsidP="00F87A68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Date variabile, documente, media →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NoSQL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documentar (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MongoDB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).</w:t>
      </w:r>
    </w:p>
    <w:p w14:paraId="0496F8C2" w14:textId="77777777" w:rsidR="00F87A68" w:rsidRPr="00203EB6" w:rsidRDefault="00F87A68" w:rsidP="00F87A68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cyan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Numărul de utilizatori și nivelul de concurență</w:t>
      </w:r>
    </w:p>
    <w:p w14:paraId="2ED1E273" w14:textId="77777777" w:rsidR="00F87A68" w:rsidRPr="00203EB6" w:rsidRDefault="00F87A68" w:rsidP="00F87A68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Puțini utilizatori, local →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SQLite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4E9238E" w14:textId="77777777" w:rsidR="00F87A68" w:rsidRPr="00203EB6" w:rsidRDefault="00F87A68" w:rsidP="00F87A68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Mulți utilizatori simultan, tranzacții →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MySQL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(OLTP).</w:t>
      </w:r>
    </w:p>
    <w:p w14:paraId="3F05C6E4" w14:textId="77777777" w:rsidR="00F87A68" w:rsidRPr="00203EB6" w:rsidRDefault="00F87A68" w:rsidP="00F87A68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Mulți utilizatori, rapoarte agregate → SQL Server OLAP.</w:t>
      </w:r>
    </w:p>
    <w:p w14:paraId="5BABFD88" w14:textId="77777777" w:rsidR="00F87A68" w:rsidRPr="00203EB6" w:rsidRDefault="00F87A68" w:rsidP="00F87A68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Mulți utilizatori, date distribuite global →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MongoDB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02A290A" w14:textId="77777777" w:rsidR="00F87A68" w:rsidRPr="00203EB6" w:rsidRDefault="00F87A68" w:rsidP="00F87A68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cyan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Tipul de consistență necesar</w:t>
      </w:r>
    </w:p>
    <w:p w14:paraId="1C754E49" w14:textId="77777777" w:rsidR="00F87A68" w:rsidRPr="00203EB6" w:rsidRDefault="00F87A68" w:rsidP="00F87A68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Dacă integritatea tranzacțională (ACID) e critică → OLTP relațional.</w:t>
      </w:r>
    </w:p>
    <w:p w14:paraId="5B48FE7D" w14:textId="77777777" w:rsidR="00F87A68" w:rsidRPr="00203EB6" w:rsidRDefault="00F87A68" w:rsidP="00F87A68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Dacă consistența poate fi eventuală (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scalabilitate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mai importantă) →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NoSQL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A57F58D" w14:textId="77777777" w:rsidR="00F87A68" w:rsidRPr="00203EB6" w:rsidRDefault="00F87A68" w:rsidP="00F87A68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Dacă consistența e analitică (date istorice corecte) → OLAP.</w:t>
      </w:r>
    </w:p>
    <w:p w14:paraId="3B73EA87" w14:textId="77777777" w:rsidR="00F87A68" w:rsidRPr="00203EB6" w:rsidRDefault="00F87A68" w:rsidP="00F87A68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cyan"/>
          <w:lang w:eastAsia="ro-RO"/>
        </w:rPr>
      </w:pPr>
      <w:proofErr w:type="spellStart"/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Scalabilitatea</w:t>
      </w:r>
      <w:proofErr w:type="spellEnd"/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 și evoluția sistemului</w:t>
      </w:r>
    </w:p>
    <w:p w14:paraId="68F921BF" w14:textId="77777777" w:rsidR="00F87A68" w:rsidRPr="00203EB6" w:rsidRDefault="00F87A68" w:rsidP="00F87A68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Dacă aplicația va rămâne mică/locală →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SQLite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8907B06" w14:textId="77777777" w:rsidR="00F87A68" w:rsidRPr="00203EB6" w:rsidRDefault="00F87A68" w:rsidP="00F87A68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Dacă aplicația va crește în utilizatori →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MySQL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9CC5878" w14:textId="77777777" w:rsidR="00F87A68" w:rsidRPr="00203EB6" w:rsidRDefault="00F87A68" w:rsidP="00F87A68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Dacă aplicația va crește în date istorice → SQL Server OLAP.</w:t>
      </w:r>
    </w:p>
    <w:p w14:paraId="4F6AAB6A" w14:textId="77777777" w:rsidR="00F87A68" w:rsidRPr="00203EB6" w:rsidRDefault="00F87A68" w:rsidP="00F87A68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Dacă aplicația va crește în volum și varietate globală → </w:t>
      </w:r>
      <w:proofErr w:type="spellStart"/>
      <w:r w:rsidRPr="00203EB6">
        <w:rPr>
          <w:rFonts w:ascii="Arial" w:eastAsia="Times New Roman" w:hAnsi="Arial" w:cs="Arial"/>
          <w:sz w:val="24"/>
          <w:szCs w:val="24"/>
          <w:lang w:eastAsia="ro-RO"/>
        </w:rPr>
        <w:t>MongoDB</w:t>
      </w:r>
      <w:proofErr w:type="spellEnd"/>
      <w:r w:rsidRPr="00203EB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A3EE7B6" w14:textId="3E9141D4" w:rsidR="00F87A68" w:rsidRPr="006A6535" w:rsidRDefault="00F87A68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Cum </w:t>
      </w:r>
      <w:r w:rsidR="003378B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le </w:t>
      </w:r>
      <w:r w:rsidR="00203EB6"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aplicăm în practică?</w:t>
      </w:r>
    </w:p>
    <w:p w14:paraId="209C4869" w14:textId="77777777" w:rsidR="0050664C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6A4C01AA" w14:textId="44D36F78" w:rsidR="00F87A68" w:rsidRPr="006A6535" w:rsidRDefault="00F87A68" w:rsidP="0050664C">
      <w:pPr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Definiția simplă: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203EB6"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Arhitectura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452415"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BD</w:t>
      </w:r>
      <w:r w:rsidR="00452415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este felul în care datele trăiesc și circulă.</w:t>
      </w:r>
    </w:p>
    <w:p w14:paraId="00E8BAB7" w14:textId="588B6D36" w:rsidR="00F87A68" w:rsidRPr="006A6535" w:rsidRDefault="00F87A68" w:rsidP="0050664C">
      <w:pPr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Regula practică: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Alege</w:t>
      </w:r>
      <w:r w:rsidR="0050664C" w:rsidRPr="006A6535">
        <w:rPr>
          <w:rFonts w:ascii="Arial" w:eastAsia="Times New Roman" w:hAnsi="Arial" w:cs="Arial"/>
          <w:sz w:val="24"/>
          <w:szCs w:val="24"/>
          <w:lang w:eastAsia="ro-RO"/>
        </w:rPr>
        <w:t>m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203EB6"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Arhitectura</w:t>
      </w:r>
      <w:r w:rsidRPr="006A6535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="0050664C" w:rsidRPr="006A6535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BD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în funcție de scop, forma datelor, numărul de utilizatori, consistență și </w:t>
      </w:r>
      <w:proofErr w:type="spellStart"/>
      <w:r w:rsidRPr="006A6535">
        <w:rPr>
          <w:rFonts w:ascii="Arial" w:eastAsia="Times New Roman" w:hAnsi="Arial" w:cs="Arial"/>
          <w:sz w:val="24"/>
          <w:szCs w:val="24"/>
          <w:lang w:eastAsia="ro-RO"/>
        </w:rPr>
        <w:t>scalabilitate</w:t>
      </w:r>
      <w:proofErr w:type="spellEnd"/>
      <w:r w:rsidRPr="006A6535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B4FBDCB" w14:textId="2692AA21" w:rsidR="00F87A68" w:rsidRPr="006A6535" w:rsidRDefault="00F87A68" w:rsidP="0050664C">
      <w:pPr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Exercițiu </w:t>
      </w:r>
      <w:r w:rsidR="00203EB6"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practic</w:t>
      </w: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: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203EB6" w:rsidRPr="006A6535">
        <w:rPr>
          <w:rFonts w:ascii="Arial" w:eastAsia="Times New Roman" w:hAnsi="Arial" w:cs="Arial"/>
          <w:sz w:val="24"/>
          <w:szCs w:val="24"/>
          <w:lang w:eastAsia="ro-RO"/>
        </w:rPr>
        <w:t>Iată o sarcină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(</w:t>
      </w:r>
      <w:r w:rsidR="00203EB6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de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ex. </w:t>
      </w:r>
      <w:r w:rsidR="0050664C" w:rsidRPr="006A6535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="00203EB6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Un magazin online cu 1000 de clienți zilnic</w:t>
      </w:r>
      <w:r w:rsidR="00203EB6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) și cere </w:t>
      </w:r>
      <w:r w:rsidR="00203EB6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a decide </w:t>
      </w:r>
      <w:r w:rsidR="00203EB6"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Arhitectura</w:t>
      </w:r>
      <w:r w:rsidR="00203EB6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50664C" w:rsidRPr="006A6535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BD</w:t>
      </w:r>
      <w:r w:rsidR="0050664C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203EB6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sistemului reieșind din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aplic</w:t>
      </w:r>
      <w:r w:rsidR="00203EB6" w:rsidRPr="006A6535">
        <w:rPr>
          <w:rFonts w:ascii="Arial" w:eastAsia="Times New Roman" w:hAnsi="Arial" w:cs="Arial"/>
          <w:sz w:val="24"/>
          <w:szCs w:val="24"/>
          <w:lang w:eastAsia="ro-RO"/>
        </w:rPr>
        <w:t>area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cel</w:t>
      </w:r>
      <w:r w:rsidR="00203EB6" w:rsidRPr="006A6535">
        <w:rPr>
          <w:rFonts w:ascii="Arial" w:eastAsia="Times New Roman" w:hAnsi="Arial" w:cs="Arial"/>
          <w:sz w:val="24"/>
          <w:szCs w:val="24"/>
          <w:lang w:eastAsia="ro-RO"/>
        </w:rPr>
        <w:t>or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5 reguli</w:t>
      </w:r>
      <w:r w:rsidR="00203EB6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 de mai sus.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50664C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6395807D" w14:textId="77777777" w:rsidR="0050664C" w:rsidRPr="006A6535" w:rsidRDefault="0050664C" w:rsidP="0050664C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BBECA2D" w14:textId="796F26B4" w:rsidR="00F87A68" w:rsidRPr="006A6535" w:rsidRDefault="00F87A68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Tabel: Reguli de alegere a </w:t>
      </w:r>
      <w:r w:rsidR="00452415"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eastAsia="ro-RO"/>
        </w:rPr>
        <w:t>A</w:t>
      </w:r>
      <w:r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eastAsia="ro-RO"/>
        </w:rPr>
        <w:t>rhitecturii BD</w:t>
      </w:r>
    </w:p>
    <w:p w14:paraId="382CCBCA" w14:textId="77777777" w:rsidR="0050664C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1779"/>
        <w:gridCol w:w="2534"/>
        <w:gridCol w:w="2966"/>
        <w:gridCol w:w="2508"/>
      </w:tblGrid>
      <w:tr w:rsidR="00F87A68" w:rsidRPr="006A6535" w14:paraId="498BB1E6" w14:textId="77777777" w:rsidTr="0050664C">
        <w:tc>
          <w:tcPr>
            <w:tcW w:w="0" w:type="auto"/>
            <w:shd w:val="clear" w:color="auto" w:fill="FFF2CC" w:themeFill="accent4" w:themeFillTint="33"/>
            <w:hideMark/>
          </w:tcPr>
          <w:p w14:paraId="615F2B43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Nr.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1B0BA08E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281B1AB0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Explicație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2DBA722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Exemplu aplicat („Magazin online cu 1000 clienți/zi”)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2FA78AFC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Arhitectura recomandată</w:t>
            </w:r>
          </w:p>
        </w:tc>
      </w:tr>
      <w:tr w:rsidR="00F87A68" w:rsidRPr="006A6535" w14:paraId="2DD10D1D" w14:textId="77777777" w:rsidTr="0050664C">
        <w:tc>
          <w:tcPr>
            <w:tcW w:w="0" w:type="auto"/>
            <w:hideMark/>
          </w:tcPr>
          <w:p w14:paraId="0F34A1EB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71347448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Scopul dominant</w:t>
            </w:r>
          </w:p>
        </w:tc>
        <w:tc>
          <w:tcPr>
            <w:tcW w:w="0" w:type="auto"/>
            <w:hideMark/>
          </w:tcPr>
          <w:p w14:paraId="045DEC0A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Operațional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vs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Analitic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vs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Flexibil</w:t>
            </w:r>
          </w:p>
        </w:tc>
        <w:tc>
          <w:tcPr>
            <w:tcW w:w="0" w:type="auto"/>
            <w:hideMark/>
          </w:tcPr>
          <w:p w14:paraId="2234F51B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Magazinul online are tranzacții zilnice → scop operațional</w:t>
            </w:r>
          </w:p>
        </w:tc>
        <w:tc>
          <w:tcPr>
            <w:tcW w:w="0" w:type="auto"/>
            <w:hideMark/>
          </w:tcPr>
          <w:p w14:paraId="64ABCC7F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Client–Server OLTP (</w:t>
            </w:r>
            <w:proofErr w:type="spellStart"/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MySQL</w:t>
            </w:r>
            <w:proofErr w:type="spellEnd"/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)</w:t>
            </w:r>
          </w:p>
        </w:tc>
      </w:tr>
      <w:tr w:rsidR="00F87A68" w:rsidRPr="006A6535" w14:paraId="196568A5" w14:textId="77777777" w:rsidTr="0050664C">
        <w:tc>
          <w:tcPr>
            <w:tcW w:w="0" w:type="auto"/>
            <w:hideMark/>
          </w:tcPr>
          <w:p w14:paraId="47F0D75E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7D831613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28F2CA72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Tabelare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vs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Mixte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vs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Documentare</w:t>
            </w:r>
          </w:p>
        </w:tc>
        <w:tc>
          <w:tcPr>
            <w:tcW w:w="0" w:type="auto"/>
            <w:hideMark/>
          </w:tcPr>
          <w:p w14:paraId="054D2E7E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Produse, comenzi, utilizatori → date tabelare + câteva JSON</w:t>
            </w:r>
          </w:p>
        </w:tc>
        <w:tc>
          <w:tcPr>
            <w:tcW w:w="0" w:type="auto"/>
            <w:hideMark/>
          </w:tcPr>
          <w:p w14:paraId="7CFD384A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Relațional OLTP</w:t>
            </w:r>
          </w:p>
        </w:tc>
      </w:tr>
      <w:tr w:rsidR="00F87A68" w:rsidRPr="006A6535" w14:paraId="2D21C0DB" w14:textId="77777777" w:rsidTr="0050664C">
        <w:tc>
          <w:tcPr>
            <w:tcW w:w="0" w:type="auto"/>
            <w:hideMark/>
          </w:tcPr>
          <w:p w14:paraId="626C3BDC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6D41506B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Număr utilizatori</w:t>
            </w:r>
          </w:p>
        </w:tc>
        <w:tc>
          <w:tcPr>
            <w:tcW w:w="0" w:type="auto"/>
            <w:hideMark/>
          </w:tcPr>
          <w:p w14:paraId="7DB70F7B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Puțini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vs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Mulți simultan</w:t>
            </w:r>
          </w:p>
        </w:tc>
        <w:tc>
          <w:tcPr>
            <w:tcW w:w="0" w:type="auto"/>
            <w:hideMark/>
          </w:tcPr>
          <w:p w14:paraId="72D9D033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1000 clienți/zi →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concurenți</w:t>
            </w:r>
          </w:p>
        </w:tc>
        <w:tc>
          <w:tcPr>
            <w:tcW w:w="0" w:type="auto"/>
            <w:hideMark/>
          </w:tcPr>
          <w:p w14:paraId="291531BC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OLTP relațional cu server dedicat</w:t>
            </w:r>
          </w:p>
        </w:tc>
      </w:tr>
      <w:tr w:rsidR="00F87A68" w:rsidRPr="006A6535" w14:paraId="1385ED6A" w14:textId="77777777" w:rsidTr="0050664C">
        <w:tc>
          <w:tcPr>
            <w:tcW w:w="0" w:type="auto"/>
            <w:hideMark/>
          </w:tcPr>
          <w:p w14:paraId="02F056F2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59443D08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29E641D0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ACID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vs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eventuală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vs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analitică</w:t>
            </w:r>
          </w:p>
        </w:tc>
        <w:tc>
          <w:tcPr>
            <w:tcW w:w="0" w:type="auto"/>
            <w:hideMark/>
          </w:tcPr>
          <w:p w14:paraId="0177943F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Tranzacții financiare → integritate critică (ACID)</w:t>
            </w:r>
          </w:p>
        </w:tc>
        <w:tc>
          <w:tcPr>
            <w:tcW w:w="0" w:type="auto"/>
            <w:hideMark/>
          </w:tcPr>
          <w:p w14:paraId="637ED388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OLTP relațional</w:t>
            </w:r>
          </w:p>
        </w:tc>
      </w:tr>
      <w:tr w:rsidR="00F87A68" w:rsidRPr="006A6535" w14:paraId="02A6241A" w14:textId="77777777" w:rsidTr="0050664C">
        <w:tc>
          <w:tcPr>
            <w:tcW w:w="0" w:type="auto"/>
            <w:hideMark/>
          </w:tcPr>
          <w:p w14:paraId="13F1B4C2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3AB02143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11F8D651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Mic/local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vs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creștere moderată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vs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globală</w:t>
            </w:r>
          </w:p>
        </w:tc>
        <w:tc>
          <w:tcPr>
            <w:tcW w:w="0" w:type="auto"/>
            <w:hideMark/>
          </w:tcPr>
          <w:p w14:paraId="1242A623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Creștere posibilă, dar nu big data global</w:t>
            </w:r>
          </w:p>
        </w:tc>
        <w:tc>
          <w:tcPr>
            <w:tcW w:w="0" w:type="auto"/>
            <w:hideMark/>
          </w:tcPr>
          <w:p w14:paraId="21EC55D9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poate scala pe servere multiple</w:t>
            </w:r>
          </w:p>
        </w:tc>
      </w:tr>
    </w:tbl>
    <w:p w14:paraId="022A84F8" w14:textId="77777777" w:rsidR="0050664C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</w:pPr>
    </w:p>
    <w:p w14:paraId="3AC3AAC0" w14:textId="343BD6D1" w:rsidR="00F87A68" w:rsidRPr="006A6535" w:rsidRDefault="00F87A68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Concluzie pentru exemplu</w:t>
      </w:r>
    </w:p>
    <w:p w14:paraId="76ACD6A8" w14:textId="77777777" w:rsidR="0050664C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7F7A4F28" w14:textId="77777777" w:rsidR="00F87A68" w:rsidRPr="006A6535" w:rsidRDefault="00F87A68" w:rsidP="0050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>Aplicând cele 5 reguli:</w:t>
      </w:r>
    </w:p>
    <w:p w14:paraId="123BA659" w14:textId="77777777" w:rsidR="00F87A68" w:rsidRPr="006A6535" w:rsidRDefault="00F87A68" w:rsidP="0050664C">
      <w:pPr>
        <w:numPr>
          <w:ilvl w:val="0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Arhitectura potrivită este Client–Server OLTP (</w:t>
      </w:r>
      <w:proofErr w:type="spellStart"/>
      <w:r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MySQL</w:t>
      </w:r>
      <w:proofErr w:type="spellEnd"/>
      <w:r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)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, pentru că:</w:t>
      </w:r>
    </w:p>
    <w:p w14:paraId="15695EB4" w14:textId="77777777" w:rsidR="00F87A68" w:rsidRPr="006A6535" w:rsidRDefault="00F87A68" w:rsidP="0050664C">
      <w:pPr>
        <w:numPr>
          <w:ilvl w:val="1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>Scopul e tranzacțional.</w:t>
      </w:r>
    </w:p>
    <w:p w14:paraId="0662E5FA" w14:textId="77777777" w:rsidR="00F87A68" w:rsidRPr="006A6535" w:rsidRDefault="00F87A68" w:rsidP="0050664C">
      <w:pPr>
        <w:numPr>
          <w:ilvl w:val="1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>Datele sunt tabelare.</w:t>
      </w:r>
    </w:p>
    <w:p w14:paraId="1B1D5F58" w14:textId="77777777" w:rsidR="00F87A68" w:rsidRPr="006A6535" w:rsidRDefault="00F87A68" w:rsidP="0050664C">
      <w:pPr>
        <w:numPr>
          <w:ilvl w:val="1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>Utilizatori multipli simultan.</w:t>
      </w:r>
    </w:p>
    <w:p w14:paraId="50DF7D4C" w14:textId="77777777" w:rsidR="00F87A68" w:rsidRPr="006A6535" w:rsidRDefault="00F87A68" w:rsidP="0050664C">
      <w:pPr>
        <w:numPr>
          <w:ilvl w:val="1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>Consistența ACID e obligatorie.</w:t>
      </w:r>
    </w:p>
    <w:p w14:paraId="28D6ADA5" w14:textId="77777777" w:rsidR="00F87A68" w:rsidRPr="006A6535" w:rsidRDefault="00F87A68" w:rsidP="0050664C">
      <w:pPr>
        <w:numPr>
          <w:ilvl w:val="1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6A6535">
        <w:rPr>
          <w:rFonts w:ascii="Arial" w:eastAsia="Times New Roman" w:hAnsi="Arial" w:cs="Arial"/>
          <w:sz w:val="24"/>
          <w:szCs w:val="24"/>
          <w:lang w:eastAsia="ro-RO"/>
        </w:rPr>
        <w:t>Scalabilitatea</w:t>
      </w:r>
      <w:proofErr w:type="spellEnd"/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moderată e suficientă.</w:t>
      </w:r>
    </w:p>
    <w:p w14:paraId="14B8CA18" w14:textId="77777777" w:rsidR="0050664C" w:rsidRPr="006A6535" w:rsidRDefault="0050664C" w:rsidP="0050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ab/>
      </w:r>
    </w:p>
    <w:p w14:paraId="4ED04F09" w14:textId="38FE9135" w:rsidR="00F87A68" w:rsidRPr="006A6535" w:rsidRDefault="0050664C" w:rsidP="0050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ab/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Astfel,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putem observa</w:t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r w:rsidR="00F87A68"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din definiția </w:t>
      </w: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</w:t>
      </w:r>
      <w:r w:rsidR="00F87A68"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rhitecturii </w:t>
      </w: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BD </w:t>
      </w:r>
      <w:r w:rsidR="00F87A68"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derivă reguli clare</w:t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>, iar aplicarea lor pe un scenariu concret duce la o alegere justificată.</w:t>
      </w:r>
    </w:p>
    <w:p w14:paraId="19157E9D" w14:textId="77777777" w:rsidR="0050664C" w:rsidRPr="006A6535" w:rsidRDefault="0050664C" w:rsidP="0050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bookmarkStart w:id="0" w:name="_Hlk218631606"/>
    </w:p>
    <w:p w14:paraId="49D3987D" w14:textId="2C9821F2" w:rsidR="00F87A68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ab/>
      </w:r>
      <w:r w:rsidR="00F87A68"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Exemplu aplicat: „Magazin online cu 1000 clienți/zi”</w:t>
      </w:r>
    </w:p>
    <w:p w14:paraId="635B19ED" w14:textId="77777777" w:rsidR="0050664C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829"/>
        <w:gridCol w:w="4905"/>
        <w:gridCol w:w="2959"/>
      </w:tblGrid>
      <w:tr w:rsidR="00F87A68" w:rsidRPr="006A6535" w14:paraId="19361999" w14:textId="77777777" w:rsidTr="0050664C">
        <w:tc>
          <w:tcPr>
            <w:tcW w:w="0" w:type="auto"/>
            <w:shd w:val="clear" w:color="auto" w:fill="FFF2CC" w:themeFill="accent4" w:themeFillTint="33"/>
            <w:hideMark/>
          </w:tcPr>
          <w:p w14:paraId="558DC84E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Pas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B4A2A75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274BA758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 pentru exemplu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1C5F9078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Verdict</w:t>
            </w:r>
          </w:p>
        </w:tc>
      </w:tr>
      <w:tr w:rsidR="00F87A68" w:rsidRPr="006A6535" w14:paraId="694ED58C" w14:textId="77777777" w:rsidTr="0050664C">
        <w:tc>
          <w:tcPr>
            <w:tcW w:w="0" w:type="auto"/>
            <w:hideMark/>
          </w:tcPr>
          <w:p w14:paraId="4B80B96E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2456894E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Scopul dominant</w:t>
            </w:r>
          </w:p>
        </w:tc>
        <w:tc>
          <w:tcPr>
            <w:tcW w:w="0" w:type="auto"/>
            <w:hideMark/>
          </w:tcPr>
          <w:p w14:paraId="26DE2EBC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Magazinul online are tranzacții zilnice (comenzi, plăți, stocuri) → scop operațional</w:t>
            </w:r>
          </w:p>
        </w:tc>
        <w:tc>
          <w:tcPr>
            <w:tcW w:w="0" w:type="auto"/>
            <w:hideMark/>
          </w:tcPr>
          <w:p w14:paraId="34B39B05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Alegem arhitectură </w:t>
            </w:r>
            <w:r w:rsidRPr="006F2177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>Client–Server OLTP</w:t>
            </w:r>
          </w:p>
        </w:tc>
      </w:tr>
      <w:tr w:rsidR="00F87A68" w:rsidRPr="006A6535" w14:paraId="7A981364" w14:textId="77777777" w:rsidTr="0050664C">
        <w:tc>
          <w:tcPr>
            <w:tcW w:w="0" w:type="auto"/>
            <w:hideMark/>
          </w:tcPr>
          <w:p w14:paraId="106347AF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4BC1C6A9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63EF232D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Produse, utilizatori, comenzi → date tabelare, eventual câteva câmpuri JSON (ex. preferințe)</w:t>
            </w:r>
          </w:p>
        </w:tc>
        <w:tc>
          <w:tcPr>
            <w:tcW w:w="0" w:type="auto"/>
            <w:hideMark/>
          </w:tcPr>
          <w:p w14:paraId="682550C2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Model </w:t>
            </w:r>
            <w:r w:rsidRPr="006F2177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>relațional OLTP</w:t>
            </w:r>
          </w:p>
        </w:tc>
      </w:tr>
      <w:tr w:rsidR="00F87A68" w:rsidRPr="006A6535" w14:paraId="2B0B2795" w14:textId="77777777" w:rsidTr="0050664C">
        <w:tc>
          <w:tcPr>
            <w:tcW w:w="0" w:type="auto"/>
            <w:hideMark/>
          </w:tcPr>
          <w:p w14:paraId="372CD944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4E97DBF2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Număr utilizatori</w:t>
            </w:r>
          </w:p>
        </w:tc>
        <w:tc>
          <w:tcPr>
            <w:tcW w:w="0" w:type="auto"/>
            <w:hideMark/>
          </w:tcPr>
          <w:p w14:paraId="32DDAF60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1000 clienți/zi,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simultan → necesită gestionarea concurenței</w:t>
            </w:r>
          </w:p>
        </w:tc>
        <w:tc>
          <w:tcPr>
            <w:tcW w:w="0" w:type="auto"/>
            <w:hideMark/>
          </w:tcPr>
          <w:p w14:paraId="7D9DD541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Necesită </w:t>
            </w:r>
            <w:r w:rsidRPr="006F2177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>server dedicat</w:t>
            </w:r>
            <w:r w:rsidRPr="006F2177">
              <w:rPr>
                <w:rFonts w:ascii="Arial" w:eastAsia="Times New Roman" w:hAnsi="Arial" w:cs="Arial"/>
                <w:color w:val="0000FF"/>
                <w:sz w:val="24"/>
                <w:szCs w:val="24"/>
                <w:lang w:eastAsia="ro-RO"/>
              </w:rPr>
              <w:t xml:space="preserve">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(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)</w:t>
            </w:r>
          </w:p>
        </w:tc>
      </w:tr>
      <w:tr w:rsidR="00F87A68" w:rsidRPr="006A6535" w14:paraId="7B138C8B" w14:textId="77777777" w:rsidTr="0050664C">
        <w:tc>
          <w:tcPr>
            <w:tcW w:w="0" w:type="auto"/>
            <w:hideMark/>
          </w:tcPr>
          <w:p w14:paraId="65FA5A77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506D712E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119BC569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Tranzacții financiare → integritate critică (ACID: Atomicitate, Consistență, Izolare, Durabilitate)</w:t>
            </w:r>
          </w:p>
        </w:tc>
        <w:tc>
          <w:tcPr>
            <w:tcW w:w="0" w:type="auto"/>
            <w:hideMark/>
          </w:tcPr>
          <w:p w14:paraId="1FF0FC80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OLTP relațional cu suport ACID</w:t>
            </w:r>
          </w:p>
        </w:tc>
      </w:tr>
      <w:tr w:rsidR="00F87A68" w:rsidRPr="006A6535" w14:paraId="369BAD57" w14:textId="77777777" w:rsidTr="0050664C">
        <w:tc>
          <w:tcPr>
            <w:tcW w:w="0" w:type="auto"/>
            <w:hideMark/>
          </w:tcPr>
          <w:p w14:paraId="3803ACBA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00063BB5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0A2D43F5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Creștere moderată, dar nu big data global → sistem extensibil pe mai multe servere</w:t>
            </w:r>
          </w:p>
        </w:tc>
        <w:tc>
          <w:tcPr>
            <w:tcW w:w="0" w:type="auto"/>
            <w:hideMark/>
          </w:tcPr>
          <w:p w14:paraId="0594C023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poate scala orizontal/vertical</w:t>
            </w:r>
          </w:p>
        </w:tc>
      </w:tr>
    </w:tbl>
    <w:p w14:paraId="0D55B3DA" w14:textId="51EB25A3" w:rsidR="00F87A68" w:rsidRPr="006A6535" w:rsidRDefault="00F87A68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o-RO"/>
        </w:rPr>
        <w:t>Concluzie</w:t>
      </w:r>
    </w:p>
    <w:p w14:paraId="2BE159E9" w14:textId="09DE4E12" w:rsidR="00F87A68" w:rsidRPr="006A6535" w:rsidRDefault="00F87A68" w:rsidP="0050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>Aplicând regulile pas cu pas:</w:t>
      </w:r>
    </w:p>
    <w:p w14:paraId="7F42FD75" w14:textId="5215259E" w:rsidR="00F87A68" w:rsidRPr="006A6535" w:rsidRDefault="00F87A68" w:rsidP="0050664C">
      <w:pPr>
        <w:numPr>
          <w:ilvl w:val="0"/>
          <w:numId w:val="9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Arhitectura </w:t>
      </w:r>
      <w:r w:rsidR="0050664C"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BD </w:t>
      </w: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potrivită pentru magazinul online este Client–Server OLTP (</w:t>
      </w:r>
      <w:proofErr w:type="spellStart"/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MySQL</w:t>
      </w:r>
      <w:proofErr w:type="spellEnd"/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8026C16" w14:textId="77777777" w:rsidR="00F87A68" w:rsidRPr="006A6535" w:rsidRDefault="00F87A68" w:rsidP="0050664C">
      <w:pPr>
        <w:numPr>
          <w:ilvl w:val="0"/>
          <w:numId w:val="9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Justificare: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tranzacțional, </w:t>
      </w:r>
      <w:proofErr w:type="spellStart"/>
      <w:r w:rsidRPr="006A6535">
        <w:rPr>
          <w:rFonts w:ascii="Arial" w:eastAsia="Times New Roman" w:hAnsi="Arial" w:cs="Arial"/>
          <w:sz w:val="24"/>
          <w:szCs w:val="24"/>
          <w:lang w:eastAsia="ro-RO"/>
        </w:rPr>
        <w:t>multi-user</w:t>
      </w:r>
      <w:proofErr w:type="spellEnd"/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, date tabelare, consistență ACID, </w:t>
      </w:r>
      <w:proofErr w:type="spellStart"/>
      <w:r w:rsidRPr="006A6535">
        <w:rPr>
          <w:rFonts w:ascii="Arial" w:eastAsia="Times New Roman" w:hAnsi="Arial" w:cs="Arial"/>
          <w:sz w:val="24"/>
          <w:szCs w:val="24"/>
          <w:lang w:eastAsia="ro-RO"/>
        </w:rPr>
        <w:t>scalabilitate</w:t>
      </w:r>
      <w:proofErr w:type="spellEnd"/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moderată.</w:t>
      </w:r>
    </w:p>
    <w:bookmarkEnd w:id="0"/>
    <w:p w14:paraId="1FF96821" w14:textId="07CFC25E" w:rsidR="00F87A68" w:rsidRPr="006A6535" w:rsidRDefault="0050664C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ab/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Astfel,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putem observa</w:t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clar cum </w:t>
      </w:r>
      <w:r w:rsidR="00F87A68"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din definiția arhitecturii derivă reguli concrete</w:t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>, iar aplicarea lor pas cu pas duce la o alegere justificată.</w:t>
      </w:r>
    </w:p>
    <w:p w14:paraId="7E13DDCA" w14:textId="590FA636" w:rsidR="00F87A68" w:rsidRPr="006F2177" w:rsidRDefault="0050664C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ab/>
      </w:r>
      <w:r w:rsidRPr="006F2177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În continuare, prezentăm o</w:t>
      </w:r>
      <w:r w:rsidR="00F87A68" w:rsidRPr="006F2177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varianta generală, tabelară pe pași, concepută ca o fișă de decizie rapidă </w:t>
      </w:r>
      <w:r w:rsidR="006F2177" w:rsidRPr="006F2177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PENTRU ORICE SCENARIU.</w:t>
      </w:r>
    </w:p>
    <w:p w14:paraId="5B308B96" w14:textId="59585193" w:rsidR="00F87A68" w:rsidRPr="006A6535" w:rsidRDefault="00F87A68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Fișă de decizie: Alegerea </w:t>
      </w:r>
      <w:r w:rsidR="006A6535"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A</w:t>
      </w:r>
      <w:r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rhitecturii BD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1739"/>
        <w:gridCol w:w="2253"/>
        <w:gridCol w:w="3339"/>
        <w:gridCol w:w="2361"/>
      </w:tblGrid>
      <w:tr w:rsidR="00F87A68" w:rsidRPr="006A6535" w14:paraId="3719B207" w14:textId="77777777" w:rsidTr="006A6535">
        <w:tc>
          <w:tcPr>
            <w:tcW w:w="0" w:type="auto"/>
            <w:shd w:val="clear" w:color="auto" w:fill="FFF2CC" w:themeFill="accent4" w:themeFillTint="33"/>
            <w:hideMark/>
          </w:tcPr>
          <w:p w14:paraId="7067E769" w14:textId="77777777" w:rsidR="00F87A68" w:rsidRPr="006A653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lastRenderedPageBreak/>
              <w:t>Pas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5D2592E4" w14:textId="77777777" w:rsidR="00F87A68" w:rsidRPr="006A653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5811677" w14:textId="77777777" w:rsidR="00F87A68" w:rsidRPr="006A653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Întrebarea de decizie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44477A58" w14:textId="77777777" w:rsidR="00F87A68" w:rsidRPr="006A653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Posibile răspunsuri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52D54C5" w14:textId="77777777" w:rsidR="00F87A68" w:rsidRPr="006A653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Arhitectura sugerată</w:t>
            </w:r>
          </w:p>
        </w:tc>
      </w:tr>
      <w:tr w:rsidR="00F87A68" w:rsidRPr="006A6535" w14:paraId="4B5A77C3" w14:textId="77777777" w:rsidTr="006A6535">
        <w:tc>
          <w:tcPr>
            <w:tcW w:w="0" w:type="auto"/>
            <w:hideMark/>
          </w:tcPr>
          <w:p w14:paraId="6FCF93AD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09614B96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Scopul dominant</w:t>
            </w:r>
          </w:p>
        </w:tc>
        <w:tc>
          <w:tcPr>
            <w:tcW w:w="0" w:type="auto"/>
            <w:hideMark/>
          </w:tcPr>
          <w:p w14:paraId="749D7728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Care este scopul principal al aplicației?</w:t>
            </w:r>
          </w:p>
        </w:tc>
        <w:tc>
          <w:tcPr>
            <w:tcW w:w="0" w:type="auto"/>
            <w:hideMark/>
          </w:tcPr>
          <w:p w14:paraId="57F1262D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Operațional (tranzacții) / Analitic (rapoarte) / Flexibil (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rapidă) / Simplu (local)</w:t>
            </w:r>
          </w:p>
        </w:tc>
        <w:tc>
          <w:tcPr>
            <w:tcW w:w="0" w:type="auto"/>
            <w:hideMark/>
          </w:tcPr>
          <w:p w14:paraId="595274DF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OLTP / OLAP /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/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Embedded</w:t>
            </w:r>
            <w:proofErr w:type="spellEnd"/>
          </w:p>
        </w:tc>
      </w:tr>
      <w:tr w:rsidR="00F87A68" w:rsidRPr="006A6535" w14:paraId="49822E29" w14:textId="77777777" w:rsidTr="006A6535">
        <w:tc>
          <w:tcPr>
            <w:tcW w:w="0" w:type="auto"/>
            <w:hideMark/>
          </w:tcPr>
          <w:p w14:paraId="68B14B21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749C2247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24DBF036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Ce tipuri de date predomină?</w:t>
            </w:r>
          </w:p>
        </w:tc>
        <w:tc>
          <w:tcPr>
            <w:tcW w:w="0" w:type="auto"/>
            <w:hideMark/>
          </w:tcPr>
          <w:p w14:paraId="249B092E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Strict tabelare / Mixte (tabele + JSON/XML) / Documente variabile / Media</w:t>
            </w:r>
          </w:p>
        </w:tc>
        <w:tc>
          <w:tcPr>
            <w:tcW w:w="0" w:type="auto"/>
            <w:hideMark/>
          </w:tcPr>
          <w:p w14:paraId="6ABC0113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Relațional / OLTP/OLAP / Documentar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  <w:proofErr w:type="spellEnd"/>
          </w:p>
        </w:tc>
      </w:tr>
      <w:tr w:rsidR="00F87A68" w:rsidRPr="006A6535" w14:paraId="2B7F642A" w14:textId="77777777" w:rsidTr="006A6535">
        <w:tc>
          <w:tcPr>
            <w:tcW w:w="0" w:type="auto"/>
            <w:hideMark/>
          </w:tcPr>
          <w:p w14:paraId="2231C931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6B001EA9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Număr utilizatori</w:t>
            </w:r>
          </w:p>
        </w:tc>
        <w:tc>
          <w:tcPr>
            <w:tcW w:w="0" w:type="auto"/>
            <w:hideMark/>
          </w:tcPr>
          <w:p w14:paraId="7EA52CA1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Câți utilizatori simultan vor accesa sistemul?</w:t>
            </w:r>
          </w:p>
        </w:tc>
        <w:tc>
          <w:tcPr>
            <w:tcW w:w="0" w:type="auto"/>
            <w:hideMark/>
          </w:tcPr>
          <w:p w14:paraId="21AE2AC7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Puțini (local) / Mulți (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) / Masiv (global)</w:t>
            </w:r>
          </w:p>
        </w:tc>
        <w:tc>
          <w:tcPr>
            <w:tcW w:w="0" w:type="auto"/>
            <w:hideMark/>
          </w:tcPr>
          <w:p w14:paraId="31ABEBBC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/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/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  <w:proofErr w:type="spellEnd"/>
          </w:p>
        </w:tc>
      </w:tr>
      <w:tr w:rsidR="00F87A68" w:rsidRPr="006A6535" w14:paraId="1C9196A8" w14:textId="77777777" w:rsidTr="006A6535">
        <w:tc>
          <w:tcPr>
            <w:tcW w:w="0" w:type="auto"/>
            <w:hideMark/>
          </w:tcPr>
          <w:p w14:paraId="51326311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150F6BC7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0BA67AA7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Ce nivel de integritate este necesar?</w:t>
            </w:r>
          </w:p>
        </w:tc>
        <w:tc>
          <w:tcPr>
            <w:tcW w:w="0" w:type="auto"/>
            <w:hideMark/>
          </w:tcPr>
          <w:p w14:paraId="0CBC057B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ACID strict / Consistență eventuală / Analitică</w:t>
            </w:r>
          </w:p>
        </w:tc>
        <w:tc>
          <w:tcPr>
            <w:tcW w:w="0" w:type="auto"/>
            <w:hideMark/>
          </w:tcPr>
          <w:p w14:paraId="242AE4A0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OLTP /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/ OLAP</w:t>
            </w:r>
          </w:p>
        </w:tc>
      </w:tr>
      <w:tr w:rsidR="00F87A68" w:rsidRPr="006A6535" w14:paraId="44652594" w14:textId="77777777" w:rsidTr="006A6535">
        <w:tc>
          <w:tcPr>
            <w:tcW w:w="0" w:type="auto"/>
            <w:hideMark/>
          </w:tcPr>
          <w:p w14:paraId="184D7E48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6FF23C10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3AF71C96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Cum va evolua sistemul în timp?</w:t>
            </w:r>
          </w:p>
        </w:tc>
        <w:tc>
          <w:tcPr>
            <w:tcW w:w="0" w:type="auto"/>
            <w:hideMark/>
          </w:tcPr>
          <w:p w14:paraId="35107A30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Mic/local / Creștere moderată / Big data global</w:t>
            </w:r>
          </w:p>
        </w:tc>
        <w:tc>
          <w:tcPr>
            <w:tcW w:w="0" w:type="auto"/>
            <w:hideMark/>
          </w:tcPr>
          <w:p w14:paraId="542C5928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/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/ </w:t>
            </w:r>
            <w:proofErr w:type="spellStart"/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  <w:proofErr w:type="spellEnd"/>
          </w:p>
        </w:tc>
      </w:tr>
    </w:tbl>
    <w:p w14:paraId="775F74A1" w14:textId="3760946B" w:rsidR="00F87A68" w:rsidRPr="00CA1FE3" w:rsidRDefault="006A6535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o-RO"/>
        </w:rPr>
        <w:t>Recomandare:</w:t>
      </w:r>
    </w:p>
    <w:p w14:paraId="240A4AD6" w14:textId="29C12BB7" w:rsidR="00F87A68" w:rsidRPr="00CA1FE3" w:rsidRDefault="00F87A68" w:rsidP="00F87A6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P</w:t>
      </w:r>
      <w:r w:rsidR="006A6535" w:rsidRPr="00CA1FE3">
        <w:rPr>
          <w:rFonts w:ascii="Arial" w:eastAsia="Times New Roman" w:hAnsi="Arial" w:cs="Arial"/>
          <w:sz w:val="24"/>
          <w:szCs w:val="24"/>
          <w:lang w:eastAsia="ro-RO"/>
        </w:rPr>
        <w:t>utem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folosi această fișă ca </w:t>
      </w:r>
      <w:proofErr w:type="spellStart"/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checklist</w:t>
      </w:r>
      <w:proofErr w:type="spellEnd"/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rapid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>: fiecare pas e o întrebare, fiecare răspuns conduce spre o arhitectură.</w:t>
      </w:r>
    </w:p>
    <w:p w14:paraId="39E5C172" w14:textId="72FE131C" w:rsidR="00F87A68" w:rsidRPr="00CA1FE3" w:rsidRDefault="006A6535" w:rsidP="00F87A6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Fișa poate fi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aplica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>tă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pe orice scenariu (magazin online, rețea socială, aplicație mobilă, </w:t>
      </w:r>
      <w:proofErr w:type="spellStart"/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dashboard</w:t>
      </w:r>
      <w:proofErr w:type="spellEnd"/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BI).</w:t>
      </w:r>
    </w:p>
    <w:p w14:paraId="3E3AF3C1" w14:textId="77777777" w:rsidR="00F87A68" w:rsidRPr="00CA1FE3" w:rsidRDefault="00F87A68" w:rsidP="00F87A6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Este un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artefact de reflecție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>: îi obligă să justifice alegerea arhitecturii prin reguli clare.</w:t>
      </w:r>
    </w:p>
    <w:p w14:paraId="76A5F592" w14:textId="3132E8CB" w:rsidR="00F87A68" w:rsidRPr="00CA1FE3" w:rsidRDefault="00CA1FE3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ab/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În continuare prezentăm o 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variantă grafică tip „arbore decizional”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(</w:t>
      </w:r>
      <w:proofErr w:type="spellStart"/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flowchart</w:t>
      </w:r>
      <w:proofErr w:type="spellEnd"/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), unde fiecare pas duce vizual spre </w:t>
      </w:r>
      <w:r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A</w:t>
      </w:r>
      <w:r w:rsidR="00F87A68"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rhitectura </w:t>
      </w:r>
      <w:r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BD</w:t>
      </w:r>
      <w:r w:rsidRPr="00CA1FE3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potrivită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</w:p>
    <w:p w14:paraId="1DFFCEB8" w14:textId="0158B8C2" w:rsidR="00F87A68" w:rsidRPr="00CA1FE3" w:rsidRDefault="00CA1FE3" w:rsidP="00CA1F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ab/>
        <w:t>M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otto-</w:t>
      </w:r>
      <w:proofErr w:type="spellStart"/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ul</w:t>
      </w:r>
      <w:proofErr w:type="spellEnd"/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Cursului BD, este 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„</w:t>
      </w:r>
      <w:r w:rsidR="00F87A68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De la date la decizie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” se potrivește perfect cu ideea de </w:t>
      </w:r>
      <w:r w:rsidR="00F87A68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arbore decizional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pentru alegerea </w:t>
      </w:r>
      <w:r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A</w:t>
      </w:r>
      <w:r w:rsidR="00F87A68"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rhitecturii BD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. Practic, </w:t>
      </w:r>
      <w:r>
        <w:rPr>
          <w:rFonts w:ascii="Arial" w:eastAsia="Times New Roman" w:hAnsi="Arial" w:cs="Arial"/>
          <w:sz w:val="24"/>
          <w:szCs w:val="24"/>
          <w:lang w:eastAsia="ro-RO"/>
        </w:rPr>
        <w:t>vom vedea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cum dintr-un set de date și cerințe se ajunge la o alegere justificată, pas cu pas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a unei </w:t>
      </w:r>
      <w:r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Arhitecturi BD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9AA1CD7" w14:textId="52833E8C" w:rsidR="00F87A68" w:rsidRPr="00CA1FE3" w:rsidRDefault="00F87A68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Arbore decizional (structură textuală)</w:t>
      </w:r>
    </w:p>
    <w:p w14:paraId="0DD0BE7F" w14:textId="77777777" w:rsidR="00CA1FE3" w:rsidRPr="00CA1FE3" w:rsidRDefault="00CA1FE3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Pasul 1</w:t>
      </w:r>
    </w:p>
    <w:p w14:paraId="32683891" w14:textId="5F45A4D1" w:rsidR="00F87A68" w:rsidRPr="00CA1FE3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START → Care este scopul aplicației?</w:t>
      </w:r>
    </w:p>
    <w:p w14:paraId="634EEA7D" w14:textId="0C11D4BA" w:rsidR="00F87A68" w:rsidRPr="00CA1FE3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</w:t>
      </w:r>
      <w:r w:rsidR="00CA1FE3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├── Operațional (tranzacții zilnice, </w:t>
      </w:r>
      <w:proofErr w:type="spellStart"/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multi-user</w:t>
      </w:r>
      <w:proofErr w:type="spellEnd"/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</w:p>
    <w:p w14:paraId="6586B91D" w14:textId="1407D8B8" w:rsidR="00F87A68" w:rsidRPr="00CA1FE3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</w:t>
      </w:r>
      <w:r w:rsidR="00CA1FE3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│       → OLTP Client–Server (ex. </w:t>
      </w:r>
      <w:proofErr w:type="spellStart"/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MySQL</w:t>
      </w:r>
      <w:proofErr w:type="spellEnd"/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</w:p>
    <w:p w14:paraId="7C788977" w14:textId="231A9ACB" w:rsidR="00F87A68" w:rsidRPr="00CA1FE3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</w:t>
      </w:r>
      <w:r w:rsidR="00CA1FE3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├── Analitic (rapoarte, agregări istorice)</w:t>
      </w:r>
    </w:p>
    <w:p w14:paraId="373E84B4" w14:textId="4EB13290" w:rsidR="00F87A68" w:rsidRPr="00CA1FE3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</w:t>
      </w:r>
      <w:r w:rsidR="00CA1FE3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│       → OLAP / Depozit de date (ex. SQL Server OLAP)</w:t>
      </w:r>
    </w:p>
    <w:p w14:paraId="7475CB93" w14:textId="7EEDAFD3" w:rsidR="00F87A68" w:rsidRPr="00CA1FE3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</w:t>
      </w:r>
      <w:r w:rsidR="00CA1FE3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├── Flexibil, scalabil, date variabile</w:t>
      </w:r>
    </w:p>
    <w:p w14:paraId="660FAC9A" w14:textId="7F7F38F8" w:rsidR="00F87A68" w:rsidRPr="00CA1FE3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</w:t>
      </w:r>
      <w:r w:rsidR="00CA1FE3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│       → </w:t>
      </w:r>
      <w:proofErr w:type="spellStart"/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NoSQL</w:t>
      </w:r>
      <w:proofErr w:type="spellEnd"/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Documentar (ex. </w:t>
      </w:r>
      <w:proofErr w:type="spellStart"/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MongoDB</w:t>
      </w:r>
      <w:proofErr w:type="spellEnd"/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</w:p>
    <w:p w14:paraId="025D86DC" w14:textId="4EB98418" w:rsidR="00F87A68" w:rsidRPr="00CA1FE3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</w:t>
      </w:r>
      <w:r w:rsidR="00CA1FE3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└── Simplu, local, prototip</w:t>
      </w:r>
    </w:p>
    <w:p w14:paraId="590B6383" w14:textId="77777777" w:rsidR="00F87A68" w:rsidRPr="00CA1FE3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          → 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Embedded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/ 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Serverless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(ex. 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SQLite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>)</w:t>
      </w:r>
    </w:p>
    <w:p w14:paraId="24F57E46" w14:textId="77777777" w:rsidR="00F87A68" w:rsidRPr="00CA1FE3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Pasul 2: Forma datelor</w:t>
      </w:r>
    </w:p>
    <w:p w14:paraId="78F9FA33" w14:textId="77777777" w:rsidR="00F87A68" w:rsidRPr="00CA1FE3" w:rsidRDefault="00F87A68" w:rsidP="00CA1FE3">
      <w:pPr>
        <w:numPr>
          <w:ilvl w:val="0"/>
          <w:numId w:val="100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Dacă sunt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strict tabelare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→ Relațional (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SQLite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>/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MySQL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>).</w:t>
      </w:r>
    </w:p>
    <w:p w14:paraId="29006E44" w14:textId="77777777" w:rsidR="00F87A68" w:rsidRPr="00CA1FE3" w:rsidRDefault="00F87A68" w:rsidP="00CA1FE3">
      <w:pPr>
        <w:numPr>
          <w:ilvl w:val="0"/>
          <w:numId w:val="100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Dacă sunt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mixte (tabele + JSON/XML)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→ OLTP/OLAP.</w:t>
      </w:r>
    </w:p>
    <w:p w14:paraId="1092E45F" w14:textId="77777777" w:rsidR="00F87A68" w:rsidRPr="00CA1FE3" w:rsidRDefault="00F87A68" w:rsidP="00CA1FE3">
      <w:pPr>
        <w:numPr>
          <w:ilvl w:val="0"/>
          <w:numId w:val="100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Dacă sunt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documente variabile/media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→ 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NoSQL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(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MongoDB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>).</w:t>
      </w:r>
    </w:p>
    <w:p w14:paraId="6E4FD6CB" w14:textId="77777777" w:rsidR="00F87A68" w:rsidRPr="00CA1FE3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lastRenderedPageBreak/>
        <w:t>Pasul 3: Număr utilizatori</w:t>
      </w:r>
    </w:p>
    <w:p w14:paraId="07F01220" w14:textId="77777777" w:rsidR="00F87A68" w:rsidRPr="00CA1FE3" w:rsidRDefault="00F87A68" w:rsidP="00CA1FE3">
      <w:pPr>
        <w:numPr>
          <w:ilvl w:val="0"/>
          <w:numId w:val="10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Puțini, local → 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SQLite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FF40A27" w14:textId="77777777" w:rsidR="00F87A68" w:rsidRPr="00CA1FE3" w:rsidRDefault="00F87A68" w:rsidP="00CA1FE3">
      <w:pPr>
        <w:numPr>
          <w:ilvl w:val="0"/>
          <w:numId w:val="10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Mulți, tranzacții simultane → 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MySQL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0363A4E" w14:textId="77777777" w:rsidR="00F87A68" w:rsidRPr="00CA1FE3" w:rsidRDefault="00F87A68" w:rsidP="00CA1FE3">
      <w:pPr>
        <w:numPr>
          <w:ilvl w:val="0"/>
          <w:numId w:val="10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Mulți, rapoarte agregate → SQL Server OLAP.</w:t>
      </w:r>
    </w:p>
    <w:p w14:paraId="6B67AEC1" w14:textId="77777777" w:rsidR="00F87A68" w:rsidRPr="00CA1FE3" w:rsidRDefault="00F87A68" w:rsidP="00CA1FE3">
      <w:pPr>
        <w:numPr>
          <w:ilvl w:val="0"/>
          <w:numId w:val="10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Masiv, distribuit global → 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MongoDB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3A81C07" w14:textId="77777777" w:rsidR="00F87A68" w:rsidRPr="00CA1FE3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Pasul 4: Consistență</w:t>
      </w:r>
    </w:p>
    <w:p w14:paraId="6347DA09" w14:textId="77777777" w:rsidR="00F87A68" w:rsidRPr="00CA1FE3" w:rsidRDefault="00F87A68" w:rsidP="00CA1FE3">
      <w:pPr>
        <w:numPr>
          <w:ilvl w:val="0"/>
          <w:numId w:val="102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ACID strict → OLTP relațional.</w:t>
      </w:r>
    </w:p>
    <w:p w14:paraId="56846C87" w14:textId="77777777" w:rsidR="00F87A68" w:rsidRPr="00CA1FE3" w:rsidRDefault="00F87A68" w:rsidP="00CA1FE3">
      <w:pPr>
        <w:numPr>
          <w:ilvl w:val="0"/>
          <w:numId w:val="102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Consistență eventuală → 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NoSQL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144480B" w14:textId="77777777" w:rsidR="00F87A68" w:rsidRPr="00CA1FE3" w:rsidRDefault="00F87A68" w:rsidP="00CA1FE3">
      <w:pPr>
        <w:numPr>
          <w:ilvl w:val="0"/>
          <w:numId w:val="102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Consistență analitică → OLAP.</w:t>
      </w:r>
    </w:p>
    <w:p w14:paraId="238C8F09" w14:textId="77777777" w:rsidR="00F87A68" w:rsidRPr="00CA1FE3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Pasul 5: </w:t>
      </w:r>
      <w:proofErr w:type="spellStart"/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Scalabilitate</w:t>
      </w:r>
      <w:proofErr w:type="spellEnd"/>
    </w:p>
    <w:p w14:paraId="62581938" w14:textId="77777777" w:rsidR="00F87A68" w:rsidRPr="00CA1FE3" w:rsidRDefault="00F87A68" w:rsidP="00CA1FE3">
      <w:pPr>
        <w:numPr>
          <w:ilvl w:val="0"/>
          <w:numId w:val="103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Mic/local → 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SQLite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8CC6816" w14:textId="77777777" w:rsidR="00F87A68" w:rsidRPr="00CA1FE3" w:rsidRDefault="00F87A68" w:rsidP="00CA1FE3">
      <w:pPr>
        <w:numPr>
          <w:ilvl w:val="0"/>
          <w:numId w:val="103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Creștere moderată → </w:t>
      </w:r>
      <w:proofErr w:type="spellStart"/>
      <w:r w:rsidRPr="00CA1FE3">
        <w:rPr>
          <w:rFonts w:ascii="Arial" w:eastAsia="Times New Roman" w:hAnsi="Arial" w:cs="Arial"/>
          <w:sz w:val="24"/>
          <w:szCs w:val="24"/>
          <w:lang w:eastAsia="ro-RO"/>
        </w:rPr>
        <w:t>MySQL</w:t>
      </w:r>
      <w:proofErr w:type="spellEnd"/>
      <w:r w:rsidRPr="00CA1F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4C1FFAB" w14:textId="77777777" w:rsidR="00F87A68" w:rsidRPr="00E914F9" w:rsidRDefault="00F87A68" w:rsidP="00CA1FE3">
      <w:pPr>
        <w:numPr>
          <w:ilvl w:val="0"/>
          <w:numId w:val="103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Big data global → </w:t>
      </w:r>
      <w:proofErr w:type="spellStart"/>
      <w:r w:rsidRPr="00E914F9">
        <w:rPr>
          <w:rFonts w:ascii="Arial" w:eastAsia="Times New Roman" w:hAnsi="Arial" w:cs="Arial"/>
          <w:sz w:val="24"/>
          <w:szCs w:val="24"/>
          <w:lang w:eastAsia="ro-RO"/>
        </w:rPr>
        <w:t>MongoDB</w:t>
      </w:r>
      <w:proofErr w:type="spellEnd"/>
      <w:r w:rsidRPr="00E914F9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179F746" w14:textId="4F0F6A81" w:rsidR="00F87A68" w:rsidRPr="00E914F9" w:rsidRDefault="00CA1FE3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o-RO"/>
        </w:rPr>
        <w:t>Reflecție generală:</w:t>
      </w:r>
    </w:p>
    <w:p w14:paraId="5F0FFC17" w14:textId="77777777" w:rsidR="00F87A68" w:rsidRPr="00E914F9" w:rsidRDefault="00F87A68" w:rsidP="00F87A6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Arborele decizional este </w:t>
      </w: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vizualizarea motto-ului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>: „</w:t>
      </w:r>
      <w:r w:rsidRPr="00E914F9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De la date la decizie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>”.</w:t>
      </w:r>
    </w:p>
    <w:p w14:paraId="0346D906" w14:textId="6AC8F827" w:rsidR="00F87A68" w:rsidRPr="00E914F9" w:rsidRDefault="00CA1FE3" w:rsidP="00F87A6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>Observăm cum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din cerințe concrete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 (scop, date, utilizatori, consistență, </w:t>
      </w:r>
      <w:proofErr w:type="spellStart"/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scalabilitate</w:t>
      </w:r>
      <w:proofErr w:type="spellEnd"/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) se ajunge la o 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alegere justificată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5000666A" w14:textId="24E49ECE" w:rsidR="00F87A68" w:rsidRPr="00E914F9" w:rsidRDefault="00CA1FE3" w:rsidP="00F87A6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Arbore decizional 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>e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ste un 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instrument practic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: fiecare scenariu poate fi trecut prin arbore pentru a găsi arhitectura potrivită.</w:t>
      </w:r>
    </w:p>
    <w:p w14:paraId="3A65C2EF" w14:textId="11F3C0DC" w:rsidR="00F87A68" w:rsidRPr="00E914F9" w:rsidRDefault="00E914F9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ab/>
        <w:t>În continuare acest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 arbore decizional 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este prezentat 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și în 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variantă grafică (</w:t>
      </w:r>
      <w:proofErr w:type="spellStart"/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flowchart</w:t>
      </w:r>
      <w:proofErr w:type="spellEnd"/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vizual)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, cu ramuri pentru fiecare arhitectură (</w:t>
      </w:r>
      <w:proofErr w:type="spellStart"/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SQLite</w:t>
      </w:r>
      <w:proofErr w:type="spellEnd"/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MySQL</w:t>
      </w:r>
      <w:proofErr w:type="spellEnd"/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, SQL Server OLAP, </w:t>
      </w:r>
      <w:proofErr w:type="spellStart"/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MongoDB</w:t>
      </w:r>
      <w:proofErr w:type="spellEnd"/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)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9C2A6DF" w14:textId="77777777" w:rsidR="00F87A68" w:rsidRPr="00F87A68" w:rsidRDefault="00F87A68" w:rsidP="00E91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87A68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lastRenderedPageBreak/>
        <w:drawing>
          <wp:inline distT="0" distB="0" distL="0" distR="0" wp14:anchorId="4729B017" wp14:editId="70F1801B">
            <wp:extent cx="3657600" cy="5486400"/>
            <wp:effectExtent l="19050" t="19050" r="19050" b="190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CC14F2" w14:textId="233B33D1" w:rsidR="00F87A68" w:rsidRPr="00E914F9" w:rsidRDefault="006F2177" w:rsidP="00E914F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Exemplificare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:</w:t>
      </w:r>
    </w:p>
    <w:p w14:paraId="314C75D6" w14:textId="65D75C10" w:rsidR="00F87A68" w:rsidRPr="00E914F9" w:rsidRDefault="00F87A68" w:rsidP="00E914F9">
      <w:pPr>
        <w:numPr>
          <w:ilvl w:val="0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Start </w:t>
      </w:r>
      <w:r w:rsidR="003D7F1E"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>de</w:t>
      </w:r>
      <w:r w:rsidR="003D7F1E" w:rsidRPr="003D7F1E"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 xml:space="preserve"> </w:t>
      </w: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sus: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 „Care este scopul aplicației?”</w:t>
      </w:r>
    </w:p>
    <w:p w14:paraId="5D515833" w14:textId="54AF7EBB" w:rsidR="00F87A68" w:rsidRPr="00E914F9" w:rsidRDefault="00F87A68" w:rsidP="00E914F9">
      <w:pPr>
        <w:numPr>
          <w:ilvl w:val="0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Ramuri:</w:t>
      </w:r>
    </w:p>
    <w:p w14:paraId="14B184FB" w14:textId="6B9DB581" w:rsidR="00F87A68" w:rsidRPr="00E914F9" w:rsidRDefault="00F87A68" w:rsidP="00E914F9">
      <w:pPr>
        <w:numPr>
          <w:ilvl w:val="1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Operațional → </w:t>
      </w: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OLTP (</w:t>
      </w:r>
      <w:proofErr w:type="spellStart"/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MySQL</w:t>
      </w:r>
      <w:proofErr w:type="spellEnd"/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</w:p>
    <w:p w14:paraId="79474C99" w14:textId="1C491372" w:rsidR="00F87A68" w:rsidRPr="00E914F9" w:rsidRDefault="00F87A68" w:rsidP="00E914F9">
      <w:pPr>
        <w:numPr>
          <w:ilvl w:val="1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Analitic → </w:t>
      </w: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OLAP (SQL Server OLAP)</w:t>
      </w:r>
    </w:p>
    <w:p w14:paraId="3F528B5C" w14:textId="3A7BC060" w:rsidR="00F87A68" w:rsidRPr="00E914F9" w:rsidRDefault="00F87A68" w:rsidP="00E914F9">
      <w:pPr>
        <w:numPr>
          <w:ilvl w:val="1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Flexibil/Scalabil → </w:t>
      </w:r>
      <w:proofErr w:type="spellStart"/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NoSQL</w:t>
      </w:r>
      <w:proofErr w:type="spellEnd"/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(</w:t>
      </w:r>
      <w:proofErr w:type="spellStart"/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MongoDB</w:t>
      </w:r>
      <w:proofErr w:type="spellEnd"/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</w:p>
    <w:p w14:paraId="5CB912F9" w14:textId="388FF30D" w:rsidR="00F87A68" w:rsidRPr="00E914F9" w:rsidRDefault="00F87A68" w:rsidP="00E914F9">
      <w:pPr>
        <w:numPr>
          <w:ilvl w:val="1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Simplu/Local → </w:t>
      </w:r>
      <w:proofErr w:type="spellStart"/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Embedded</w:t>
      </w:r>
      <w:proofErr w:type="spellEnd"/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(</w:t>
      </w:r>
      <w:proofErr w:type="spellStart"/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SQLite</w:t>
      </w:r>
      <w:proofErr w:type="spellEnd"/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</w:p>
    <w:p w14:paraId="4319D065" w14:textId="77777777" w:rsidR="00F87A68" w:rsidRPr="00E914F9" w:rsidRDefault="00F87A68" w:rsidP="00E914F9">
      <w:pPr>
        <w:numPr>
          <w:ilvl w:val="0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Sub fiecare ramură: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 pași suplimentari (forma datelor, număr utilizatori, consistență, </w:t>
      </w:r>
      <w:proofErr w:type="spellStart"/>
      <w:r w:rsidRPr="00E914F9">
        <w:rPr>
          <w:rFonts w:ascii="Arial" w:eastAsia="Times New Roman" w:hAnsi="Arial" w:cs="Arial"/>
          <w:sz w:val="24"/>
          <w:szCs w:val="24"/>
          <w:lang w:eastAsia="ro-RO"/>
        </w:rPr>
        <w:t>scalabilitate</w:t>
      </w:r>
      <w:proofErr w:type="spellEnd"/>
      <w:r w:rsidRPr="00E914F9">
        <w:rPr>
          <w:rFonts w:ascii="Arial" w:eastAsia="Times New Roman" w:hAnsi="Arial" w:cs="Arial"/>
          <w:sz w:val="24"/>
          <w:szCs w:val="24"/>
          <w:lang w:eastAsia="ro-RO"/>
        </w:rPr>
        <w:t>).</w:t>
      </w:r>
    </w:p>
    <w:p w14:paraId="117C9BC5" w14:textId="77777777" w:rsidR="00027B11" w:rsidRDefault="00027B11" w:rsidP="00F87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E425500" w14:textId="04F08603" w:rsidR="00F87A68" w:rsidRPr="009D15C5" w:rsidRDefault="003D7F1E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EXEMPLE REZOLVATE CONFORM CELOR 5 REGULI (PENTRU MODULELE 1,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2</w:t>
      </w:r>
      <w:r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 3 ȘI 4)</w:t>
      </w:r>
    </w:p>
    <w:p w14:paraId="51C3D2D1" w14:textId="4544FE11" w:rsidR="00F87A68" w:rsidRPr="009D15C5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Modulul 1 – </w:t>
      </w:r>
      <w:proofErr w:type="spellStart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SQLite</w:t>
      </w:r>
      <w:proofErr w:type="spellEnd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 (</w:t>
      </w:r>
      <w:proofErr w:type="spellStart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Embedded</w:t>
      </w:r>
      <w:proofErr w:type="spellEnd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 / </w:t>
      </w:r>
      <w:proofErr w:type="spellStart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Serverless</w:t>
      </w:r>
      <w:proofErr w:type="spellEnd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)</w:t>
      </w:r>
    </w:p>
    <w:p w14:paraId="607B7277" w14:textId="77777777" w:rsidR="00F87A68" w:rsidRPr="009D15C5" w:rsidRDefault="00F87A68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Exemplu:</w:t>
      </w:r>
      <w:r w:rsidRPr="009D15C5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„Aplicație mobilă pentru notițe personale, fără internet”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710"/>
        <w:gridCol w:w="2791"/>
        <w:gridCol w:w="1377"/>
      </w:tblGrid>
      <w:tr w:rsidR="00F87A68" w:rsidRPr="009D15C5" w14:paraId="2611B556" w14:textId="77777777" w:rsidTr="00027B11">
        <w:tc>
          <w:tcPr>
            <w:tcW w:w="0" w:type="auto"/>
            <w:shd w:val="clear" w:color="auto" w:fill="FFF2CC" w:themeFill="accent4" w:themeFillTint="33"/>
            <w:hideMark/>
          </w:tcPr>
          <w:p w14:paraId="7AE33790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Pas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9D78492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5C05DF95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685F2B6C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Verdict</w:t>
            </w:r>
          </w:p>
        </w:tc>
      </w:tr>
      <w:tr w:rsidR="00F87A68" w:rsidRPr="009D15C5" w14:paraId="31C0C509" w14:textId="77777777" w:rsidTr="00027B11">
        <w:tc>
          <w:tcPr>
            <w:tcW w:w="0" w:type="auto"/>
            <w:hideMark/>
          </w:tcPr>
          <w:p w14:paraId="10667BB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46A3C17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Scopul</w:t>
            </w:r>
          </w:p>
        </w:tc>
        <w:tc>
          <w:tcPr>
            <w:tcW w:w="0" w:type="auto"/>
            <w:hideMark/>
          </w:tcPr>
          <w:p w14:paraId="1340CFD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Simplu, local, offline</w:t>
            </w:r>
          </w:p>
        </w:tc>
        <w:tc>
          <w:tcPr>
            <w:tcW w:w="0" w:type="auto"/>
            <w:hideMark/>
          </w:tcPr>
          <w:p w14:paraId="3873138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Embedded</w:t>
            </w:r>
            <w:proofErr w:type="spellEnd"/>
          </w:p>
        </w:tc>
      </w:tr>
      <w:tr w:rsidR="00F87A68" w:rsidRPr="009D15C5" w14:paraId="3733CDB8" w14:textId="77777777" w:rsidTr="00027B11">
        <w:tc>
          <w:tcPr>
            <w:tcW w:w="0" w:type="auto"/>
            <w:hideMark/>
          </w:tcPr>
          <w:p w14:paraId="4B53BD7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6697635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58CB629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Text tabelar, fără variații</w:t>
            </w:r>
          </w:p>
        </w:tc>
        <w:tc>
          <w:tcPr>
            <w:tcW w:w="0" w:type="auto"/>
            <w:hideMark/>
          </w:tcPr>
          <w:p w14:paraId="0D920E1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Relațional</w:t>
            </w:r>
          </w:p>
        </w:tc>
      </w:tr>
      <w:tr w:rsidR="00F87A68" w:rsidRPr="009D15C5" w14:paraId="79427FE7" w14:textId="77777777" w:rsidTr="00027B11">
        <w:tc>
          <w:tcPr>
            <w:tcW w:w="0" w:type="auto"/>
            <w:hideMark/>
          </w:tcPr>
          <w:p w14:paraId="5967D04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7EAD213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Utilizatori</w:t>
            </w:r>
          </w:p>
        </w:tc>
        <w:tc>
          <w:tcPr>
            <w:tcW w:w="0" w:type="auto"/>
            <w:hideMark/>
          </w:tcPr>
          <w:p w14:paraId="52E0C98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Un singur utilizator</w:t>
            </w:r>
          </w:p>
        </w:tc>
        <w:tc>
          <w:tcPr>
            <w:tcW w:w="0" w:type="auto"/>
            <w:hideMark/>
          </w:tcPr>
          <w:p w14:paraId="14A0D61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Local</w:t>
            </w:r>
          </w:p>
        </w:tc>
      </w:tr>
      <w:tr w:rsidR="00F87A68" w:rsidRPr="009D15C5" w14:paraId="0DD10385" w14:textId="77777777" w:rsidTr="00027B11">
        <w:tc>
          <w:tcPr>
            <w:tcW w:w="0" w:type="auto"/>
            <w:hideMark/>
          </w:tcPr>
          <w:p w14:paraId="0731C6A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1B9F4A7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48F78CF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Minimă, dar fiabilă</w:t>
            </w:r>
          </w:p>
        </w:tc>
        <w:tc>
          <w:tcPr>
            <w:tcW w:w="0" w:type="auto"/>
            <w:hideMark/>
          </w:tcPr>
          <w:p w14:paraId="5BE8D21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Acceptabil</w:t>
            </w:r>
          </w:p>
        </w:tc>
      </w:tr>
      <w:tr w:rsidR="00F87A68" w:rsidRPr="009D15C5" w14:paraId="3C8F09F1" w14:textId="77777777" w:rsidTr="00027B11">
        <w:tc>
          <w:tcPr>
            <w:tcW w:w="0" w:type="auto"/>
            <w:hideMark/>
          </w:tcPr>
          <w:p w14:paraId="2680B12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3218E29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7FBA526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Nu se extinde</w:t>
            </w:r>
          </w:p>
        </w:tc>
        <w:tc>
          <w:tcPr>
            <w:tcW w:w="0" w:type="auto"/>
            <w:hideMark/>
          </w:tcPr>
          <w:p w14:paraId="29F87AE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</w:tbl>
    <w:p w14:paraId="567D3439" w14:textId="2A4AE947" w:rsidR="00F87A68" w:rsidRPr="009D15C5" w:rsidRDefault="006F2177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Rezultat!!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Arhitectura aleasă: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Embedded</w:t>
      </w:r>
      <w:proofErr w:type="spellEnd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/ </w:t>
      </w:r>
      <w:proofErr w:type="spellStart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Serverless</w:t>
      </w:r>
      <w:proofErr w:type="spellEnd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(</w:t>
      </w:r>
      <w:proofErr w:type="spellStart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SQLite</w:t>
      </w:r>
      <w:proofErr w:type="spellEnd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</w:p>
    <w:p w14:paraId="12F1DFB0" w14:textId="050FABF8" w:rsidR="00027B11" w:rsidRPr="009D15C5" w:rsidRDefault="00027B11" w:rsidP="00027B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Modulul 2 – </w:t>
      </w:r>
      <w:proofErr w:type="spellStart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MySQL</w:t>
      </w:r>
      <w:proofErr w:type="spellEnd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 (Client-Server)</w:t>
      </w:r>
    </w:p>
    <w:p w14:paraId="7CC5C92D" w14:textId="77777777" w:rsidR="00027B11" w:rsidRPr="009D15C5" w:rsidRDefault="00027B11" w:rsidP="00027B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ab/>
      </w:r>
      <w:r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Exemplu aplicat: „Magazin online cu 1000 clienți/zi”</w:t>
      </w:r>
    </w:p>
    <w:p w14:paraId="4AC3C02E" w14:textId="77777777" w:rsidR="00027B11" w:rsidRPr="009D15C5" w:rsidRDefault="00027B11" w:rsidP="00027B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829"/>
        <w:gridCol w:w="4905"/>
        <w:gridCol w:w="2959"/>
      </w:tblGrid>
      <w:tr w:rsidR="00027B11" w:rsidRPr="009D15C5" w14:paraId="6251767C" w14:textId="77777777" w:rsidTr="00FE10CF">
        <w:tc>
          <w:tcPr>
            <w:tcW w:w="0" w:type="auto"/>
            <w:shd w:val="clear" w:color="auto" w:fill="FFF2CC" w:themeFill="accent4" w:themeFillTint="33"/>
            <w:hideMark/>
          </w:tcPr>
          <w:p w14:paraId="52B06FDD" w14:textId="77777777" w:rsidR="00027B11" w:rsidRPr="009D15C5" w:rsidRDefault="00027B11" w:rsidP="00FE10C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Pas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55C0523E" w14:textId="77777777" w:rsidR="00027B11" w:rsidRPr="009D15C5" w:rsidRDefault="00027B11" w:rsidP="00FE10C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4E1FF003" w14:textId="77777777" w:rsidR="00027B11" w:rsidRPr="009D15C5" w:rsidRDefault="00027B11" w:rsidP="00FE10C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 pentru exemplu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A47749D" w14:textId="77777777" w:rsidR="00027B11" w:rsidRPr="009D15C5" w:rsidRDefault="00027B11" w:rsidP="00FE10C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Verdict</w:t>
            </w:r>
          </w:p>
        </w:tc>
      </w:tr>
      <w:tr w:rsidR="00027B11" w:rsidRPr="009D15C5" w14:paraId="23F64A6C" w14:textId="77777777" w:rsidTr="00FE10CF">
        <w:tc>
          <w:tcPr>
            <w:tcW w:w="0" w:type="auto"/>
            <w:hideMark/>
          </w:tcPr>
          <w:p w14:paraId="6A3B6FE0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053FD5BF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Scopul dominant</w:t>
            </w:r>
          </w:p>
        </w:tc>
        <w:tc>
          <w:tcPr>
            <w:tcW w:w="0" w:type="auto"/>
            <w:hideMark/>
          </w:tcPr>
          <w:p w14:paraId="7CF7AD0A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Magazinul online are tranzacții zilnice (comenzi, plăți, stocuri) → scop operațional</w:t>
            </w:r>
          </w:p>
        </w:tc>
        <w:tc>
          <w:tcPr>
            <w:tcW w:w="0" w:type="auto"/>
            <w:hideMark/>
          </w:tcPr>
          <w:p w14:paraId="44B662BA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Alegem arhitectură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Client–Server OLTP</w:t>
            </w:r>
          </w:p>
        </w:tc>
      </w:tr>
      <w:tr w:rsidR="00027B11" w:rsidRPr="009D15C5" w14:paraId="7816EC70" w14:textId="77777777" w:rsidTr="00FE10CF">
        <w:tc>
          <w:tcPr>
            <w:tcW w:w="0" w:type="auto"/>
            <w:hideMark/>
          </w:tcPr>
          <w:p w14:paraId="3A91C456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0525EC71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1AEC4C52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Produse, utilizatori, comenzi → date tabelare, eventual câteva câmpuri JSON (ex. preferințe)</w:t>
            </w:r>
          </w:p>
        </w:tc>
        <w:tc>
          <w:tcPr>
            <w:tcW w:w="0" w:type="auto"/>
            <w:hideMark/>
          </w:tcPr>
          <w:p w14:paraId="7638B223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Model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relațional OLTP</w:t>
            </w:r>
          </w:p>
        </w:tc>
      </w:tr>
      <w:tr w:rsidR="00027B11" w:rsidRPr="009D15C5" w14:paraId="33AC721C" w14:textId="77777777" w:rsidTr="00FE10CF">
        <w:tc>
          <w:tcPr>
            <w:tcW w:w="0" w:type="auto"/>
            <w:hideMark/>
          </w:tcPr>
          <w:p w14:paraId="22796B1E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270F1D11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Număr utilizatori</w:t>
            </w:r>
          </w:p>
        </w:tc>
        <w:tc>
          <w:tcPr>
            <w:tcW w:w="0" w:type="auto"/>
            <w:hideMark/>
          </w:tcPr>
          <w:p w14:paraId="09DACD60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1000 clienți/zi,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simultan → necesită gestionarea concurenței</w:t>
            </w:r>
          </w:p>
        </w:tc>
        <w:tc>
          <w:tcPr>
            <w:tcW w:w="0" w:type="auto"/>
            <w:hideMark/>
          </w:tcPr>
          <w:p w14:paraId="2A059832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Necesită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server dedicat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(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)</w:t>
            </w:r>
          </w:p>
        </w:tc>
      </w:tr>
      <w:tr w:rsidR="00027B11" w:rsidRPr="009D15C5" w14:paraId="14B68E0B" w14:textId="77777777" w:rsidTr="00FE10CF">
        <w:tc>
          <w:tcPr>
            <w:tcW w:w="0" w:type="auto"/>
            <w:hideMark/>
          </w:tcPr>
          <w:p w14:paraId="79A25BA2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64A25048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41EED2DE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Tranzacții financiare → integritate critică (ACID: Atomicitate, Consistență, Izolare, Durabilitate)</w:t>
            </w:r>
          </w:p>
        </w:tc>
        <w:tc>
          <w:tcPr>
            <w:tcW w:w="0" w:type="auto"/>
            <w:hideMark/>
          </w:tcPr>
          <w:p w14:paraId="021C5A08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OLTP relațional cu suport ACID</w:t>
            </w:r>
          </w:p>
        </w:tc>
      </w:tr>
      <w:tr w:rsidR="00027B11" w:rsidRPr="009D15C5" w14:paraId="044F1CE5" w14:textId="77777777" w:rsidTr="00FE10CF">
        <w:tc>
          <w:tcPr>
            <w:tcW w:w="0" w:type="auto"/>
            <w:hideMark/>
          </w:tcPr>
          <w:p w14:paraId="3A740B20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10DB8DEA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51E001D4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Creștere moderată, dar nu big data global → sistem extensibil pe mai multe servere</w:t>
            </w:r>
          </w:p>
        </w:tc>
        <w:tc>
          <w:tcPr>
            <w:tcW w:w="0" w:type="auto"/>
            <w:hideMark/>
          </w:tcPr>
          <w:p w14:paraId="19B30838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poate scala orizontal/vertical</w:t>
            </w:r>
          </w:p>
        </w:tc>
      </w:tr>
    </w:tbl>
    <w:p w14:paraId="7F162A46" w14:textId="77777777" w:rsidR="006F2177" w:rsidRDefault="006F2177" w:rsidP="00027B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o-RO"/>
        </w:rPr>
      </w:pPr>
    </w:p>
    <w:p w14:paraId="251FF056" w14:textId="1060B299" w:rsidR="00027B11" w:rsidRPr="009D15C5" w:rsidRDefault="006F2177" w:rsidP="00027B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Rezultat!!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027B11" w:rsidRPr="009D15C5">
        <w:rPr>
          <w:rFonts w:ascii="Arial" w:eastAsia="Times New Roman" w:hAnsi="Arial" w:cs="Arial"/>
          <w:sz w:val="24"/>
          <w:szCs w:val="24"/>
          <w:lang w:eastAsia="ro-RO"/>
        </w:rPr>
        <w:t>Aplicând regulile pas cu pas:</w:t>
      </w:r>
    </w:p>
    <w:p w14:paraId="5553D960" w14:textId="77777777" w:rsidR="00027B11" w:rsidRPr="009D15C5" w:rsidRDefault="00027B11" w:rsidP="00027B11">
      <w:pPr>
        <w:numPr>
          <w:ilvl w:val="0"/>
          <w:numId w:val="9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Arhitectura BD potrivită pentru magazinul online este Client–Server OLTP (</w:t>
      </w:r>
      <w:proofErr w:type="spellStart"/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MySQL</w:t>
      </w:r>
      <w:proofErr w:type="spellEnd"/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CC71251" w14:textId="77777777" w:rsidR="00027B11" w:rsidRPr="009D15C5" w:rsidRDefault="00027B11" w:rsidP="00027B11">
      <w:pPr>
        <w:numPr>
          <w:ilvl w:val="0"/>
          <w:numId w:val="9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Justificare: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tranzacțional, </w:t>
      </w:r>
      <w:proofErr w:type="spellStart"/>
      <w:r w:rsidRPr="009D15C5">
        <w:rPr>
          <w:rFonts w:ascii="Arial" w:eastAsia="Times New Roman" w:hAnsi="Arial" w:cs="Arial"/>
          <w:sz w:val="24"/>
          <w:szCs w:val="24"/>
          <w:lang w:eastAsia="ro-RO"/>
        </w:rPr>
        <w:t>multi-user</w:t>
      </w:r>
      <w:proofErr w:type="spellEnd"/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, date tabelare, consistență ACID, </w:t>
      </w:r>
      <w:proofErr w:type="spellStart"/>
      <w:r w:rsidRPr="009D15C5">
        <w:rPr>
          <w:rFonts w:ascii="Arial" w:eastAsia="Times New Roman" w:hAnsi="Arial" w:cs="Arial"/>
          <w:sz w:val="24"/>
          <w:szCs w:val="24"/>
          <w:lang w:eastAsia="ro-RO"/>
        </w:rPr>
        <w:t>scalabilitate</w:t>
      </w:r>
      <w:proofErr w:type="spellEnd"/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moderată.</w:t>
      </w:r>
    </w:p>
    <w:p w14:paraId="1C494819" w14:textId="68B05219" w:rsidR="00F87A68" w:rsidRPr="009D15C5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Modulul 3 – SQL Server OLAP</w:t>
      </w:r>
    </w:p>
    <w:p w14:paraId="425FB54F" w14:textId="77777777" w:rsidR="00F87A68" w:rsidRPr="009D15C5" w:rsidRDefault="00F87A68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Exemplu:</w:t>
      </w:r>
      <w:r w:rsidRPr="009D15C5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„</w:t>
      </w:r>
      <w:proofErr w:type="spellStart"/>
      <w:r w:rsidRPr="009D15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Dashboard</w:t>
      </w:r>
      <w:proofErr w:type="spellEnd"/>
      <w:r w:rsidRPr="009D15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analitic pentru vânzări lunare în 10 regiuni”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710"/>
        <w:gridCol w:w="2058"/>
        <w:gridCol w:w="2177"/>
      </w:tblGrid>
      <w:tr w:rsidR="00F87A68" w:rsidRPr="009D15C5" w14:paraId="34BC10A5" w14:textId="77777777" w:rsidTr="00027B11">
        <w:tc>
          <w:tcPr>
            <w:tcW w:w="0" w:type="auto"/>
            <w:shd w:val="clear" w:color="auto" w:fill="FFF2CC" w:themeFill="accent4" w:themeFillTint="33"/>
            <w:hideMark/>
          </w:tcPr>
          <w:p w14:paraId="6CBB6373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Pas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6BE3251E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413D0EF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7431CFF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Verdict</w:t>
            </w:r>
          </w:p>
        </w:tc>
      </w:tr>
      <w:tr w:rsidR="00F87A68" w:rsidRPr="009D15C5" w14:paraId="0F46A5D6" w14:textId="77777777" w:rsidTr="00027B11">
        <w:tc>
          <w:tcPr>
            <w:tcW w:w="0" w:type="auto"/>
            <w:hideMark/>
          </w:tcPr>
          <w:p w14:paraId="2DD751A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386420A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Scopul</w:t>
            </w:r>
          </w:p>
        </w:tc>
        <w:tc>
          <w:tcPr>
            <w:tcW w:w="0" w:type="auto"/>
            <w:hideMark/>
          </w:tcPr>
          <w:p w14:paraId="7444735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Analitic, istoric</w:t>
            </w:r>
          </w:p>
        </w:tc>
        <w:tc>
          <w:tcPr>
            <w:tcW w:w="0" w:type="auto"/>
            <w:hideMark/>
          </w:tcPr>
          <w:p w14:paraId="010A9D7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OLAP</w:t>
            </w:r>
          </w:p>
        </w:tc>
      </w:tr>
      <w:tr w:rsidR="00F87A68" w:rsidRPr="009D15C5" w14:paraId="0066AF4A" w14:textId="77777777" w:rsidTr="00027B11">
        <w:tc>
          <w:tcPr>
            <w:tcW w:w="0" w:type="auto"/>
            <w:hideMark/>
          </w:tcPr>
          <w:p w14:paraId="2454B58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60C580A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13E679F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Agregări tabelare</w:t>
            </w:r>
          </w:p>
        </w:tc>
        <w:tc>
          <w:tcPr>
            <w:tcW w:w="0" w:type="auto"/>
            <w:hideMark/>
          </w:tcPr>
          <w:p w14:paraId="0BE2370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Cuburi OLAP</w:t>
            </w:r>
          </w:p>
        </w:tc>
      </w:tr>
      <w:tr w:rsidR="00F87A68" w:rsidRPr="009D15C5" w14:paraId="6C999C87" w14:textId="77777777" w:rsidTr="00027B11">
        <w:tc>
          <w:tcPr>
            <w:tcW w:w="0" w:type="auto"/>
            <w:hideMark/>
          </w:tcPr>
          <w:p w14:paraId="7E5F5AE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2B2E885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Utilizatori</w:t>
            </w:r>
          </w:p>
        </w:tc>
        <w:tc>
          <w:tcPr>
            <w:tcW w:w="0" w:type="auto"/>
            <w:hideMark/>
          </w:tcPr>
          <w:p w14:paraId="33322E2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Manageri, BI</w:t>
            </w:r>
          </w:p>
        </w:tc>
        <w:tc>
          <w:tcPr>
            <w:tcW w:w="0" w:type="auto"/>
            <w:hideMark/>
          </w:tcPr>
          <w:p w14:paraId="27225EB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</w:p>
        </w:tc>
      </w:tr>
      <w:tr w:rsidR="00F87A68" w:rsidRPr="009D15C5" w14:paraId="042BED4B" w14:textId="77777777" w:rsidTr="00027B11">
        <w:tc>
          <w:tcPr>
            <w:tcW w:w="0" w:type="auto"/>
            <w:hideMark/>
          </w:tcPr>
          <w:p w14:paraId="5C16CA6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715F7F7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77AB202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Istorică, analitică</w:t>
            </w:r>
          </w:p>
        </w:tc>
        <w:tc>
          <w:tcPr>
            <w:tcW w:w="0" w:type="auto"/>
            <w:hideMark/>
          </w:tcPr>
          <w:p w14:paraId="7AFE2DB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OLAP</w:t>
            </w:r>
          </w:p>
        </w:tc>
      </w:tr>
      <w:tr w:rsidR="00F87A68" w:rsidRPr="009D15C5" w14:paraId="2CEB8996" w14:textId="77777777" w:rsidTr="00027B11">
        <w:tc>
          <w:tcPr>
            <w:tcW w:w="0" w:type="auto"/>
            <w:hideMark/>
          </w:tcPr>
          <w:p w14:paraId="243B11D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092741E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4218705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Crește în timp</w:t>
            </w:r>
          </w:p>
        </w:tc>
        <w:tc>
          <w:tcPr>
            <w:tcW w:w="0" w:type="auto"/>
            <w:hideMark/>
          </w:tcPr>
          <w:p w14:paraId="3E99CA1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</w:tbl>
    <w:p w14:paraId="630A0B2B" w14:textId="78B5705F" w:rsidR="00F87A68" w:rsidRPr="009D15C5" w:rsidRDefault="006F2177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Rezultat!!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Arhitectura aleasă: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Depozit de date OLAP (SQL Server)</w:t>
      </w:r>
    </w:p>
    <w:p w14:paraId="135B5BFF" w14:textId="63A4DDF4" w:rsidR="00F87A68" w:rsidRPr="009D15C5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Modulul 4 – </w:t>
      </w:r>
      <w:proofErr w:type="spellStart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MongoDB</w:t>
      </w:r>
      <w:proofErr w:type="spellEnd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 (</w:t>
      </w:r>
      <w:proofErr w:type="spellStart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NoSQL</w:t>
      </w:r>
      <w:proofErr w:type="spellEnd"/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 Documentar)</w:t>
      </w:r>
    </w:p>
    <w:p w14:paraId="32E50447" w14:textId="77777777" w:rsidR="00F87A68" w:rsidRPr="009D15C5" w:rsidRDefault="00F87A68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Exemplu:</w:t>
      </w:r>
      <w:r w:rsidRPr="009D15C5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„Aplicație socială cu profiluri, mesaje și imagini”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710"/>
        <w:gridCol w:w="2938"/>
        <w:gridCol w:w="1524"/>
      </w:tblGrid>
      <w:tr w:rsidR="00F87A68" w:rsidRPr="009D15C5" w14:paraId="7485B1C8" w14:textId="77777777" w:rsidTr="00027B11">
        <w:tc>
          <w:tcPr>
            <w:tcW w:w="0" w:type="auto"/>
            <w:shd w:val="clear" w:color="auto" w:fill="FFF2CC" w:themeFill="accent4" w:themeFillTint="33"/>
            <w:hideMark/>
          </w:tcPr>
          <w:p w14:paraId="16E1EBF1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Pas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4252F59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51966F61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133BB46F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Verdict</w:t>
            </w:r>
          </w:p>
        </w:tc>
      </w:tr>
      <w:tr w:rsidR="00F87A68" w:rsidRPr="009D15C5" w14:paraId="087FDD15" w14:textId="77777777" w:rsidTr="00027B11">
        <w:tc>
          <w:tcPr>
            <w:tcW w:w="0" w:type="auto"/>
            <w:hideMark/>
          </w:tcPr>
          <w:p w14:paraId="48022CF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1684859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Scopul</w:t>
            </w:r>
          </w:p>
        </w:tc>
        <w:tc>
          <w:tcPr>
            <w:tcW w:w="0" w:type="auto"/>
            <w:hideMark/>
          </w:tcPr>
          <w:p w14:paraId="75065EC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Flexibil, scalabil</w:t>
            </w:r>
          </w:p>
        </w:tc>
        <w:tc>
          <w:tcPr>
            <w:tcW w:w="0" w:type="auto"/>
            <w:hideMark/>
          </w:tcPr>
          <w:p w14:paraId="106EDF7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  <w:proofErr w:type="spellEnd"/>
          </w:p>
        </w:tc>
      </w:tr>
      <w:tr w:rsidR="00F87A68" w:rsidRPr="009D15C5" w14:paraId="71DF0BF7" w14:textId="77777777" w:rsidTr="00027B11">
        <w:tc>
          <w:tcPr>
            <w:tcW w:w="0" w:type="auto"/>
            <w:hideMark/>
          </w:tcPr>
          <w:p w14:paraId="2C5123F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3FDE143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45BB9A5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Documente JSON, media</w:t>
            </w:r>
          </w:p>
        </w:tc>
        <w:tc>
          <w:tcPr>
            <w:tcW w:w="0" w:type="auto"/>
            <w:hideMark/>
          </w:tcPr>
          <w:p w14:paraId="491CD33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Documentar</w:t>
            </w:r>
          </w:p>
        </w:tc>
      </w:tr>
      <w:tr w:rsidR="00F87A68" w:rsidRPr="009D15C5" w14:paraId="10284BF3" w14:textId="77777777" w:rsidTr="00027B11">
        <w:tc>
          <w:tcPr>
            <w:tcW w:w="0" w:type="auto"/>
            <w:hideMark/>
          </w:tcPr>
          <w:p w14:paraId="14DAE4A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2C8310D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Utilizatori</w:t>
            </w:r>
          </w:p>
        </w:tc>
        <w:tc>
          <w:tcPr>
            <w:tcW w:w="0" w:type="auto"/>
            <w:hideMark/>
          </w:tcPr>
          <w:p w14:paraId="3B29119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Mulți, global</w:t>
            </w:r>
          </w:p>
        </w:tc>
        <w:tc>
          <w:tcPr>
            <w:tcW w:w="0" w:type="auto"/>
            <w:hideMark/>
          </w:tcPr>
          <w:p w14:paraId="3193DA3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Distribuit</w:t>
            </w:r>
          </w:p>
        </w:tc>
      </w:tr>
      <w:tr w:rsidR="00F87A68" w:rsidRPr="009D15C5" w14:paraId="4F5CB4E3" w14:textId="77777777" w:rsidTr="00027B11">
        <w:tc>
          <w:tcPr>
            <w:tcW w:w="0" w:type="auto"/>
            <w:hideMark/>
          </w:tcPr>
          <w:p w14:paraId="74F6716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2D6A861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6AA7076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Eventuală, tolerabilă</w:t>
            </w:r>
          </w:p>
        </w:tc>
        <w:tc>
          <w:tcPr>
            <w:tcW w:w="0" w:type="auto"/>
            <w:hideMark/>
          </w:tcPr>
          <w:p w14:paraId="24D30B1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  <w:proofErr w:type="spellEnd"/>
          </w:p>
        </w:tc>
      </w:tr>
      <w:tr w:rsidR="00F87A68" w:rsidRPr="009D15C5" w14:paraId="56A4C3B7" w14:textId="77777777" w:rsidTr="00027B11">
        <w:tc>
          <w:tcPr>
            <w:tcW w:w="0" w:type="auto"/>
            <w:hideMark/>
          </w:tcPr>
          <w:p w14:paraId="3294524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7F24C07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3FF84CD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Mare, rapidă</w:t>
            </w:r>
          </w:p>
        </w:tc>
        <w:tc>
          <w:tcPr>
            <w:tcW w:w="0" w:type="auto"/>
            <w:hideMark/>
          </w:tcPr>
          <w:p w14:paraId="33A8327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  <w:proofErr w:type="spellEnd"/>
          </w:p>
        </w:tc>
      </w:tr>
    </w:tbl>
    <w:p w14:paraId="09F51E13" w14:textId="2874C6D7" w:rsidR="00F87A68" w:rsidRPr="009D15C5" w:rsidRDefault="006F2177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bookmarkStart w:id="1" w:name="_Hlk221006280"/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Rezultat!!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bookmarkEnd w:id="1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Arhitectura aleasă: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Documentar </w:t>
      </w:r>
      <w:proofErr w:type="spellStart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NoSQL</w:t>
      </w:r>
      <w:proofErr w:type="spellEnd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(</w:t>
      </w:r>
      <w:proofErr w:type="spellStart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MongoDB</w:t>
      </w:r>
      <w:proofErr w:type="spellEnd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</w:p>
    <w:p w14:paraId="1B8F632C" w14:textId="5243A113" w:rsidR="00F87A68" w:rsidRPr="009D15C5" w:rsidRDefault="008E100F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Iată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10 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exemple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cu soluții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4515"/>
        <w:gridCol w:w="5272"/>
      </w:tblGrid>
      <w:tr w:rsidR="00F87A68" w:rsidRPr="009D15C5" w14:paraId="2A8AEEFC" w14:textId="77777777" w:rsidTr="00027B11">
        <w:tc>
          <w:tcPr>
            <w:tcW w:w="0" w:type="auto"/>
            <w:shd w:val="clear" w:color="auto" w:fill="FFF2CC" w:themeFill="accent4" w:themeFillTint="33"/>
            <w:hideMark/>
          </w:tcPr>
          <w:p w14:paraId="66DC3F29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Nr.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2A70003B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Scenariu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25C5A656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Arhitectura recomandată</w:t>
            </w:r>
          </w:p>
        </w:tc>
      </w:tr>
      <w:tr w:rsidR="00F87A68" w:rsidRPr="009D15C5" w14:paraId="7CD25277" w14:textId="77777777" w:rsidTr="00027B11">
        <w:tc>
          <w:tcPr>
            <w:tcW w:w="0" w:type="auto"/>
            <w:hideMark/>
          </w:tcPr>
          <w:p w14:paraId="2EFF06C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08B4A45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Aplicație mobilă pentru jurnal personal</w:t>
            </w:r>
          </w:p>
        </w:tc>
        <w:tc>
          <w:tcPr>
            <w:tcW w:w="0" w:type="auto"/>
            <w:hideMark/>
          </w:tcPr>
          <w:p w14:paraId="15125EF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  <w:tr w:rsidR="00F87A68" w:rsidRPr="009D15C5" w14:paraId="2455407D" w14:textId="77777777" w:rsidTr="00027B11">
        <w:tc>
          <w:tcPr>
            <w:tcW w:w="0" w:type="auto"/>
            <w:hideMark/>
          </w:tcPr>
          <w:p w14:paraId="2BB2A18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7EEBB37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Site de rezervări cu plăți online</w:t>
            </w:r>
          </w:p>
        </w:tc>
        <w:tc>
          <w:tcPr>
            <w:tcW w:w="0" w:type="auto"/>
            <w:hideMark/>
          </w:tcPr>
          <w:p w14:paraId="335022D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</w:p>
        </w:tc>
      </w:tr>
      <w:tr w:rsidR="00F87A68" w:rsidRPr="009D15C5" w14:paraId="4B5ABB1F" w14:textId="77777777" w:rsidTr="00027B11">
        <w:tc>
          <w:tcPr>
            <w:tcW w:w="0" w:type="auto"/>
            <w:hideMark/>
          </w:tcPr>
          <w:p w14:paraId="7597BF9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599E0F4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Dashboard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pentru analiza traficului lunar</w:t>
            </w:r>
          </w:p>
        </w:tc>
        <w:tc>
          <w:tcPr>
            <w:tcW w:w="0" w:type="auto"/>
            <w:hideMark/>
          </w:tcPr>
          <w:p w14:paraId="1FBDB1C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45ED3787" w14:textId="77777777" w:rsidTr="00027B11">
        <w:tc>
          <w:tcPr>
            <w:tcW w:w="0" w:type="auto"/>
            <w:hideMark/>
          </w:tcPr>
          <w:p w14:paraId="72C9703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34E2297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Platformă de chat cu mesaje și fișiere</w:t>
            </w:r>
          </w:p>
        </w:tc>
        <w:tc>
          <w:tcPr>
            <w:tcW w:w="0" w:type="auto"/>
            <w:hideMark/>
          </w:tcPr>
          <w:p w14:paraId="635EC66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  <w:proofErr w:type="spellEnd"/>
          </w:p>
        </w:tc>
      </w:tr>
      <w:tr w:rsidR="00F87A68" w:rsidRPr="009D15C5" w14:paraId="6AF3AB45" w14:textId="77777777" w:rsidTr="00027B11">
        <w:tc>
          <w:tcPr>
            <w:tcW w:w="0" w:type="auto"/>
            <w:hideMark/>
          </w:tcPr>
          <w:p w14:paraId="38780A0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7025ECD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Catalog digital pentru bibliotecă locală</w:t>
            </w:r>
          </w:p>
        </w:tc>
        <w:tc>
          <w:tcPr>
            <w:tcW w:w="0" w:type="auto"/>
            <w:hideMark/>
          </w:tcPr>
          <w:p w14:paraId="79FC9BD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  <w:tr w:rsidR="00F87A68" w:rsidRPr="009D15C5" w14:paraId="451D1A68" w14:textId="77777777" w:rsidTr="00027B11">
        <w:tc>
          <w:tcPr>
            <w:tcW w:w="0" w:type="auto"/>
            <w:hideMark/>
          </w:tcPr>
          <w:p w14:paraId="20FE755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hideMark/>
          </w:tcPr>
          <w:p w14:paraId="5CE9885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Magazin online cu 5000 comenzi/zi</w:t>
            </w:r>
          </w:p>
        </w:tc>
        <w:tc>
          <w:tcPr>
            <w:tcW w:w="0" w:type="auto"/>
            <w:hideMark/>
          </w:tcPr>
          <w:p w14:paraId="0621433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</w:p>
        </w:tc>
      </w:tr>
      <w:tr w:rsidR="00F87A68" w:rsidRPr="009D15C5" w14:paraId="3B27D125" w14:textId="77777777" w:rsidTr="00027B11">
        <w:tc>
          <w:tcPr>
            <w:tcW w:w="0" w:type="auto"/>
            <w:hideMark/>
          </w:tcPr>
          <w:p w14:paraId="088AD7C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0" w:type="auto"/>
            <w:hideMark/>
          </w:tcPr>
          <w:p w14:paraId="5185D36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Sistem de raportare KPI pentru companie</w:t>
            </w:r>
          </w:p>
        </w:tc>
        <w:tc>
          <w:tcPr>
            <w:tcW w:w="0" w:type="auto"/>
            <w:hideMark/>
          </w:tcPr>
          <w:p w14:paraId="160AE60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466F4F10" w14:textId="77777777" w:rsidTr="00027B11">
        <w:tc>
          <w:tcPr>
            <w:tcW w:w="0" w:type="auto"/>
            <w:hideMark/>
          </w:tcPr>
          <w:p w14:paraId="018F452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hideMark/>
          </w:tcPr>
          <w:p w14:paraId="705D5C7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Aplicație de sondaje cu răspunsuri variabile</w:t>
            </w:r>
          </w:p>
        </w:tc>
        <w:tc>
          <w:tcPr>
            <w:tcW w:w="0" w:type="auto"/>
            <w:hideMark/>
          </w:tcPr>
          <w:p w14:paraId="48B0EC8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  <w:proofErr w:type="spellEnd"/>
          </w:p>
        </w:tc>
      </w:tr>
      <w:tr w:rsidR="00F87A68" w:rsidRPr="009D15C5" w14:paraId="0E207E99" w14:textId="77777777" w:rsidTr="00027B11">
        <w:tc>
          <w:tcPr>
            <w:tcW w:w="0" w:type="auto"/>
            <w:hideMark/>
          </w:tcPr>
          <w:p w14:paraId="3738E5F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hideMark/>
          </w:tcPr>
          <w:p w14:paraId="1CDBF83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Formular de înscriere la eveniment local</w:t>
            </w:r>
          </w:p>
        </w:tc>
        <w:tc>
          <w:tcPr>
            <w:tcW w:w="0" w:type="auto"/>
            <w:hideMark/>
          </w:tcPr>
          <w:p w14:paraId="3DCD757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  <w:tr w:rsidR="00F87A68" w:rsidRPr="009D15C5" w14:paraId="79A47619" w14:textId="77777777" w:rsidTr="00027B11">
        <w:tc>
          <w:tcPr>
            <w:tcW w:w="0" w:type="auto"/>
            <w:hideMark/>
          </w:tcPr>
          <w:p w14:paraId="0FA56CA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hideMark/>
          </w:tcPr>
          <w:p w14:paraId="5847126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Platformă educațională cu profiluri și progres</w:t>
            </w:r>
          </w:p>
        </w:tc>
        <w:tc>
          <w:tcPr>
            <w:tcW w:w="0" w:type="auto"/>
            <w:hideMark/>
          </w:tcPr>
          <w:p w14:paraId="399A907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sau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(în funcție de schema aleasă)</w:t>
            </w:r>
          </w:p>
        </w:tc>
      </w:tr>
    </w:tbl>
    <w:p w14:paraId="4AF71ADF" w14:textId="41F213EB" w:rsidR="00F87A68" w:rsidRPr="009D15C5" w:rsidRDefault="00B47DFB" w:rsidP="00B47D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sz w:val="24"/>
          <w:szCs w:val="24"/>
          <w:lang w:eastAsia="ro-RO"/>
        </w:rPr>
        <w:tab/>
        <w:t>În continuare prezentăm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un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set de scenarii reale (4–5)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deja </w:t>
      </w:r>
      <w:proofErr w:type="spellStart"/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>mapate</w:t>
      </w:r>
      <w:proofErr w:type="spellEnd"/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pe arbore </w:t>
      </w:r>
      <w:r w:rsidR="00F87A68" w:rsidRPr="008E10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(e-</w:t>
      </w:r>
      <w:proofErr w:type="spellStart"/>
      <w:r w:rsidR="00F87A68" w:rsidRPr="008E10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commerce</w:t>
      </w:r>
      <w:proofErr w:type="spellEnd"/>
      <w:r w:rsidR="00F87A68" w:rsidRPr="008E10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, rețea socială, aplicație mobilă, </w:t>
      </w:r>
      <w:proofErr w:type="spellStart"/>
      <w:r w:rsidR="00F87A68" w:rsidRPr="008E10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dashboard</w:t>
      </w:r>
      <w:proofErr w:type="spellEnd"/>
      <w:r w:rsidR="00F87A68" w:rsidRPr="008E10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BI, bibliotecă digitală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>)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Acestea pot fi folosite ca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suport de reflecție, fișă de alegere în proiecte sau ghid de laborator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20534024" w14:textId="25D5ED1D" w:rsidR="00E37DDC" w:rsidRPr="009D15C5" w:rsidRDefault="008E100F" w:rsidP="00E37DDC">
      <w:pPr>
        <w:rPr>
          <w:rFonts w:ascii="Arial" w:hAnsi="Arial" w:cs="Arial"/>
          <w:sz w:val="24"/>
          <w:szCs w:val="24"/>
        </w:rPr>
      </w:pPr>
      <w:r w:rsidRPr="008E100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Modulul 1</w:t>
      </w: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="00E37DDC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37DDC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Scenariul 1 – Aplicație mobilă pentru notițe personale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710"/>
        <w:gridCol w:w="2791"/>
        <w:gridCol w:w="1377"/>
      </w:tblGrid>
      <w:tr w:rsidR="00F87A68" w:rsidRPr="009D15C5" w14:paraId="5517C2EB" w14:textId="77777777" w:rsidTr="00B47DFB">
        <w:tc>
          <w:tcPr>
            <w:tcW w:w="0" w:type="auto"/>
            <w:shd w:val="clear" w:color="auto" w:fill="FFF2CC" w:themeFill="accent4" w:themeFillTint="33"/>
            <w:hideMark/>
          </w:tcPr>
          <w:p w14:paraId="0B3244E3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Pas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22896174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B6C6055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57B85167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Verdict</w:t>
            </w:r>
          </w:p>
        </w:tc>
      </w:tr>
      <w:tr w:rsidR="00F87A68" w:rsidRPr="009D15C5" w14:paraId="7C86534B" w14:textId="77777777" w:rsidTr="00B47DFB">
        <w:tc>
          <w:tcPr>
            <w:tcW w:w="0" w:type="auto"/>
            <w:hideMark/>
          </w:tcPr>
          <w:p w14:paraId="0B9D9DC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38BB483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Scopul</w:t>
            </w:r>
          </w:p>
        </w:tc>
        <w:tc>
          <w:tcPr>
            <w:tcW w:w="0" w:type="auto"/>
            <w:hideMark/>
          </w:tcPr>
          <w:p w14:paraId="03CE4D2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Simplu, local, offline</w:t>
            </w:r>
          </w:p>
        </w:tc>
        <w:tc>
          <w:tcPr>
            <w:tcW w:w="0" w:type="auto"/>
            <w:hideMark/>
          </w:tcPr>
          <w:p w14:paraId="1C72D5F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Embedded</w:t>
            </w:r>
            <w:proofErr w:type="spellEnd"/>
          </w:p>
        </w:tc>
      </w:tr>
      <w:tr w:rsidR="00F87A68" w:rsidRPr="009D15C5" w14:paraId="120C145A" w14:textId="77777777" w:rsidTr="00B47DFB">
        <w:tc>
          <w:tcPr>
            <w:tcW w:w="0" w:type="auto"/>
            <w:hideMark/>
          </w:tcPr>
          <w:p w14:paraId="48364EC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6679A6F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6407878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Text tabelar, fără variații</w:t>
            </w:r>
          </w:p>
        </w:tc>
        <w:tc>
          <w:tcPr>
            <w:tcW w:w="0" w:type="auto"/>
            <w:hideMark/>
          </w:tcPr>
          <w:p w14:paraId="0FE6530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Relațional</w:t>
            </w:r>
          </w:p>
        </w:tc>
      </w:tr>
      <w:tr w:rsidR="00F87A68" w:rsidRPr="009D15C5" w14:paraId="10A772F7" w14:textId="77777777" w:rsidTr="00B47DFB">
        <w:tc>
          <w:tcPr>
            <w:tcW w:w="0" w:type="auto"/>
            <w:hideMark/>
          </w:tcPr>
          <w:p w14:paraId="74758E3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5CDEE0A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Utilizatori</w:t>
            </w:r>
          </w:p>
        </w:tc>
        <w:tc>
          <w:tcPr>
            <w:tcW w:w="0" w:type="auto"/>
            <w:hideMark/>
          </w:tcPr>
          <w:p w14:paraId="6D5D318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Un singur utilizator</w:t>
            </w:r>
          </w:p>
        </w:tc>
        <w:tc>
          <w:tcPr>
            <w:tcW w:w="0" w:type="auto"/>
            <w:hideMark/>
          </w:tcPr>
          <w:p w14:paraId="2B41A6C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Local</w:t>
            </w:r>
          </w:p>
        </w:tc>
      </w:tr>
      <w:tr w:rsidR="00F87A68" w:rsidRPr="009D15C5" w14:paraId="1C7E7B90" w14:textId="77777777" w:rsidTr="00B47DFB">
        <w:tc>
          <w:tcPr>
            <w:tcW w:w="0" w:type="auto"/>
            <w:hideMark/>
          </w:tcPr>
          <w:p w14:paraId="02F2255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1E8ED8D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6920807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Minimă, dar fiabilă</w:t>
            </w:r>
          </w:p>
        </w:tc>
        <w:tc>
          <w:tcPr>
            <w:tcW w:w="0" w:type="auto"/>
            <w:hideMark/>
          </w:tcPr>
          <w:p w14:paraId="1EED9BC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Acceptabil</w:t>
            </w:r>
          </w:p>
        </w:tc>
      </w:tr>
      <w:tr w:rsidR="00F87A68" w:rsidRPr="009D15C5" w14:paraId="52326132" w14:textId="77777777" w:rsidTr="00B47DFB">
        <w:tc>
          <w:tcPr>
            <w:tcW w:w="0" w:type="auto"/>
            <w:hideMark/>
          </w:tcPr>
          <w:p w14:paraId="3B56FB5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12F5CD2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7ACCAEC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Nu se extinde</w:t>
            </w:r>
          </w:p>
        </w:tc>
        <w:tc>
          <w:tcPr>
            <w:tcW w:w="0" w:type="auto"/>
            <w:hideMark/>
          </w:tcPr>
          <w:p w14:paraId="195AF9E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</w:tbl>
    <w:p w14:paraId="71C7972C" w14:textId="3E6B369F" w:rsidR="00F87A68" w:rsidRPr="009D15C5" w:rsidRDefault="008E100F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Rezultat!!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Arhitectura: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SQLite</w:t>
      </w:r>
      <w:proofErr w:type="spellEnd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(Modulul 1)</w:t>
      </w:r>
    </w:p>
    <w:p w14:paraId="10FF754A" w14:textId="63FAEE58" w:rsidR="00F87A68" w:rsidRPr="009D15C5" w:rsidRDefault="008E100F" w:rsidP="00E37DDC">
      <w:pPr>
        <w:rPr>
          <w:rFonts w:ascii="Arial" w:hAnsi="Arial" w:cs="Arial"/>
          <w:sz w:val="24"/>
          <w:szCs w:val="24"/>
        </w:rPr>
      </w:pPr>
      <w:r w:rsidRPr="008E100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Modulul 2</w:t>
      </w: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Scenariul 2 – Magazin online cu 1000 clienți/zi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710"/>
        <w:gridCol w:w="4458"/>
        <w:gridCol w:w="1284"/>
      </w:tblGrid>
      <w:tr w:rsidR="00F87A68" w:rsidRPr="009D15C5" w14:paraId="1EE10132" w14:textId="77777777" w:rsidTr="00B47DFB">
        <w:tc>
          <w:tcPr>
            <w:tcW w:w="0" w:type="auto"/>
            <w:shd w:val="clear" w:color="auto" w:fill="FFF2CC" w:themeFill="accent4" w:themeFillTint="33"/>
            <w:hideMark/>
          </w:tcPr>
          <w:p w14:paraId="33434690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Pas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6F6E25F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8572B1B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31D876D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Verdict</w:t>
            </w:r>
          </w:p>
        </w:tc>
      </w:tr>
      <w:tr w:rsidR="00F87A68" w:rsidRPr="009D15C5" w14:paraId="663DD092" w14:textId="77777777" w:rsidTr="00B47DFB">
        <w:tc>
          <w:tcPr>
            <w:tcW w:w="0" w:type="auto"/>
            <w:hideMark/>
          </w:tcPr>
          <w:p w14:paraId="38F78F2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0C3C315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Scopul</w:t>
            </w:r>
          </w:p>
        </w:tc>
        <w:tc>
          <w:tcPr>
            <w:tcW w:w="0" w:type="auto"/>
            <w:hideMark/>
          </w:tcPr>
          <w:p w14:paraId="7C3DFD2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Operațional, tranzacții zilnice</w:t>
            </w:r>
          </w:p>
        </w:tc>
        <w:tc>
          <w:tcPr>
            <w:tcW w:w="0" w:type="auto"/>
            <w:hideMark/>
          </w:tcPr>
          <w:p w14:paraId="712652A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OLTP</w:t>
            </w:r>
          </w:p>
        </w:tc>
      </w:tr>
      <w:tr w:rsidR="00F87A68" w:rsidRPr="009D15C5" w14:paraId="4220B6FB" w14:textId="77777777" w:rsidTr="00B47DFB">
        <w:tc>
          <w:tcPr>
            <w:tcW w:w="0" w:type="auto"/>
            <w:hideMark/>
          </w:tcPr>
          <w:p w14:paraId="6C774D4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37DC674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1D72B13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Produse, comenzi, utilizatori → tabelare</w:t>
            </w:r>
          </w:p>
        </w:tc>
        <w:tc>
          <w:tcPr>
            <w:tcW w:w="0" w:type="auto"/>
            <w:hideMark/>
          </w:tcPr>
          <w:p w14:paraId="5404403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Relațional</w:t>
            </w:r>
          </w:p>
        </w:tc>
      </w:tr>
      <w:tr w:rsidR="00F87A68" w:rsidRPr="009D15C5" w14:paraId="721DCFA3" w14:textId="77777777" w:rsidTr="00B47DFB">
        <w:tc>
          <w:tcPr>
            <w:tcW w:w="0" w:type="auto"/>
            <w:hideMark/>
          </w:tcPr>
          <w:p w14:paraId="7C1880B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530EDBE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Utilizatori</w:t>
            </w:r>
          </w:p>
        </w:tc>
        <w:tc>
          <w:tcPr>
            <w:tcW w:w="0" w:type="auto"/>
            <w:hideMark/>
          </w:tcPr>
          <w:p w14:paraId="7C16E44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Mulți simultan</w:t>
            </w:r>
          </w:p>
        </w:tc>
        <w:tc>
          <w:tcPr>
            <w:tcW w:w="0" w:type="auto"/>
            <w:hideMark/>
          </w:tcPr>
          <w:p w14:paraId="1540CDA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</w:p>
        </w:tc>
      </w:tr>
      <w:tr w:rsidR="00F87A68" w:rsidRPr="009D15C5" w14:paraId="3B6A70F4" w14:textId="77777777" w:rsidTr="00B47DFB">
        <w:tc>
          <w:tcPr>
            <w:tcW w:w="0" w:type="auto"/>
            <w:hideMark/>
          </w:tcPr>
          <w:p w14:paraId="7CB38FD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0FA2B74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705DD5D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ACID critic (plăți)</w:t>
            </w:r>
          </w:p>
        </w:tc>
        <w:tc>
          <w:tcPr>
            <w:tcW w:w="0" w:type="auto"/>
            <w:hideMark/>
          </w:tcPr>
          <w:p w14:paraId="5AE26C8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OLTP</w:t>
            </w:r>
          </w:p>
        </w:tc>
      </w:tr>
      <w:tr w:rsidR="00F87A68" w:rsidRPr="009D15C5" w14:paraId="47091414" w14:textId="77777777" w:rsidTr="00B47DFB">
        <w:tc>
          <w:tcPr>
            <w:tcW w:w="0" w:type="auto"/>
            <w:hideMark/>
          </w:tcPr>
          <w:p w14:paraId="7D7C086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1A5BF18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544D76D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Moderată</w:t>
            </w:r>
          </w:p>
        </w:tc>
        <w:tc>
          <w:tcPr>
            <w:tcW w:w="0" w:type="auto"/>
            <w:hideMark/>
          </w:tcPr>
          <w:p w14:paraId="3AD6370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</w:p>
        </w:tc>
      </w:tr>
    </w:tbl>
    <w:p w14:paraId="425420A0" w14:textId="00088268" w:rsidR="00F87A68" w:rsidRPr="009D15C5" w:rsidRDefault="008E100F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Rezultat!!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Arhitectura: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MySQL</w:t>
      </w:r>
      <w:proofErr w:type="spellEnd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(Modulul 2)</w:t>
      </w:r>
    </w:p>
    <w:p w14:paraId="79F7CA20" w14:textId="06F7242D" w:rsidR="00E37DDC" w:rsidRPr="009D15C5" w:rsidRDefault="008E100F" w:rsidP="00E37DDC">
      <w:pPr>
        <w:rPr>
          <w:rFonts w:ascii="Arial" w:hAnsi="Arial" w:cs="Arial"/>
          <w:sz w:val="24"/>
          <w:szCs w:val="24"/>
        </w:rPr>
      </w:pPr>
      <w:r w:rsidRPr="008E100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Modulul </w:t>
      </w:r>
      <w:r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3</w:t>
      </w: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37DDC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37DDC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Scenariul 3 – </w:t>
      </w:r>
      <w:proofErr w:type="spellStart"/>
      <w:r w:rsidR="00E37DDC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Dashboard</w:t>
      </w:r>
      <w:proofErr w:type="spellEnd"/>
      <w:r w:rsidR="00E37DDC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 BI pentru vânzări lunare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710"/>
        <w:gridCol w:w="2844"/>
        <w:gridCol w:w="2177"/>
      </w:tblGrid>
      <w:tr w:rsidR="00F87A68" w:rsidRPr="009D15C5" w14:paraId="3B3F534A" w14:textId="77777777" w:rsidTr="00E37DDC">
        <w:tc>
          <w:tcPr>
            <w:tcW w:w="0" w:type="auto"/>
            <w:shd w:val="clear" w:color="auto" w:fill="FFF2CC" w:themeFill="accent4" w:themeFillTint="33"/>
            <w:hideMark/>
          </w:tcPr>
          <w:p w14:paraId="006EC6F0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Pas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4D29EA9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F1D7917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8BB0F1A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Verdict</w:t>
            </w:r>
          </w:p>
        </w:tc>
      </w:tr>
      <w:tr w:rsidR="00F87A68" w:rsidRPr="009D15C5" w14:paraId="6DAFAA8E" w14:textId="77777777" w:rsidTr="00E37DDC">
        <w:tc>
          <w:tcPr>
            <w:tcW w:w="0" w:type="auto"/>
            <w:hideMark/>
          </w:tcPr>
          <w:p w14:paraId="076B234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343491F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Scopul</w:t>
            </w:r>
          </w:p>
        </w:tc>
        <w:tc>
          <w:tcPr>
            <w:tcW w:w="0" w:type="auto"/>
            <w:hideMark/>
          </w:tcPr>
          <w:p w14:paraId="5FD0754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Analitic, rapoarte istorice</w:t>
            </w:r>
          </w:p>
        </w:tc>
        <w:tc>
          <w:tcPr>
            <w:tcW w:w="0" w:type="auto"/>
            <w:hideMark/>
          </w:tcPr>
          <w:p w14:paraId="5B30797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OLAP</w:t>
            </w:r>
          </w:p>
        </w:tc>
      </w:tr>
      <w:tr w:rsidR="00F87A68" w:rsidRPr="009D15C5" w14:paraId="766AC338" w14:textId="77777777" w:rsidTr="00E37DDC">
        <w:tc>
          <w:tcPr>
            <w:tcW w:w="0" w:type="auto"/>
            <w:hideMark/>
          </w:tcPr>
          <w:p w14:paraId="072F06D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3227411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26F93CB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Agregări tabelare</w:t>
            </w:r>
          </w:p>
        </w:tc>
        <w:tc>
          <w:tcPr>
            <w:tcW w:w="0" w:type="auto"/>
            <w:hideMark/>
          </w:tcPr>
          <w:p w14:paraId="429C04A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Cuburi OLAP</w:t>
            </w:r>
          </w:p>
        </w:tc>
      </w:tr>
      <w:tr w:rsidR="00F87A68" w:rsidRPr="009D15C5" w14:paraId="562A9FDC" w14:textId="77777777" w:rsidTr="00E37DDC">
        <w:tc>
          <w:tcPr>
            <w:tcW w:w="0" w:type="auto"/>
            <w:hideMark/>
          </w:tcPr>
          <w:p w14:paraId="78D02BA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6527D70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Utilizatori</w:t>
            </w:r>
          </w:p>
        </w:tc>
        <w:tc>
          <w:tcPr>
            <w:tcW w:w="0" w:type="auto"/>
            <w:hideMark/>
          </w:tcPr>
          <w:p w14:paraId="4470D8E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Manageri, BI</w:t>
            </w:r>
          </w:p>
        </w:tc>
        <w:tc>
          <w:tcPr>
            <w:tcW w:w="0" w:type="auto"/>
            <w:hideMark/>
          </w:tcPr>
          <w:p w14:paraId="383EA41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</w:p>
        </w:tc>
      </w:tr>
      <w:tr w:rsidR="00F87A68" w:rsidRPr="009D15C5" w14:paraId="6491C5F8" w14:textId="77777777" w:rsidTr="00E37DDC">
        <w:tc>
          <w:tcPr>
            <w:tcW w:w="0" w:type="auto"/>
            <w:hideMark/>
          </w:tcPr>
          <w:p w14:paraId="3C43A50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0A1E927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51E5134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Istorică, analitică</w:t>
            </w:r>
          </w:p>
        </w:tc>
        <w:tc>
          <w:tcPr>
            <w:tcW w:w="0" w:type="auto"/>
            <w:hideMark/>
          </w:tcPr>
          <w:p w14:paraId="5C20776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OLAP</w:t>
            </w:r>
          </w:p>
        </w:tc>
      </w:tr>
      <w:tr w:rsidR="00F87A68" w:rsidRPr="009D15C5" w14:paraId="0265F2EE" w14:textId="77777777" w:rsidTr="00E37DDC">
        <w:tc>
          <w:tcPr>
            <w:tcW w:w="0" w:type="auto"/>
            <w:hideMark/>
          </w:tcPr>
          <w:p w14:paraId="4764983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7930E0C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632D22B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Crește în timp</w:t>
            </w:r>
          </w:p>
        </w:tc>
        <w:tc>
          <w:tcPr>
            <w:tcW w:w="0" w:type="auto"/>
            <w:hideMark/>
          </w:tcPr>
          <w:p w14:paraId="5599A54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</w:tbl>
    <w:p w14:paraId="1C25440B" w14:textId="7E3EFAA7" w:rsidR="00F87A68" w:rsidRPr="009D15C5" w:rsidRDefault="008E100F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Rezultat!!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Arhitectura: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SQL Server OLAP (Modulul 3)</w:t>
      </w:r>
    </w:p>
    <w:p w14:paraId="5CB01A96" w14:textId="0AAD7267" w:rsidR="00F87A68" w:rsidRPr="009D15C5" w:rsidRDefault="008E100F" w:rsidP="00E37DDC">
      <w:pPr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8E100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Modulul </w:t>
      </w:r>
      <w:r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4</w:t>
      </w: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37DDC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Scenariul 4 – Rețea socială cu profiluri și mesaje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710"/>
        <w:gridCol w:w="2938"/>
        <w:gridCol w:w="1524"/>
      </w:tblGrid>
      <w:tr w:rsidR="00F87A68" w:rsidRPr="009D15C5" w14:paraId="368BB6F9" w14:textId="77777777" w:rsidTr="00E37DDC">
        <w:tc>
          <w:tcPr>
            <w:tcW w:w="0" w:type="auto"/>
            <w:shd w:val="clear" w:color="auto" w:fill="FFF2CC" w:themeFill="accent4" w:themeFillTint="33"/>
            <w:hideMark/>
          </w:tcPr>
          <w:p w14:paraId="6AF8CCFF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Pas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65DD510A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Regula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67AD6F4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6195452D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Verdict</w:t>
            </w:r>
          </w:p>
        </w:tc>
      </w:tr>
      <w:tr w:rsidR="00F87A68" w:rsidRPr="009D15C5" w14:paraId="2506ED3B" w14:textId="77777777" w:rsidTr="00E37DDC">
        <w:tc>
          <w:tcPr>
            <w:tcW w:w="0" w:type="auto"/>
            <w:hideMark/>
          </w:tcPr>
          <w:p w14:paraId="28F7505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32D0EF7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Scopul</w:t>
            </w:r>
          </w:p>
        </w:tc>
        <w:tc>
          <w:tcPr>
            <w:tcW w:w="0" w:type="auto"/>
            <w:hideMark/>
          </w:tcPr>
          <w:p w14:paraId="147EAED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Flexibil, scalabil, global</w:t>
            </w:r>
          </w:p>
        </w:tc>
        <w:tc>
          <w:tcPr>
            <w:tcW w:w="0" w:type="auto"/>
            <w:hideMark/>
          </w:tcPr>
          <w:p w14:paraId="5B068AC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  <w:proofErr w:type="spellEnd"/>
          </w:p>
        </w:tc>
      </w:tr>
      <w:tr w:rsidR="00F87A68" w:rsidRPr="009D15C5" w14:paraId="3EEC38A8" w14:textId="77777777" w:rsidTr="00E37DDC">
        <w:tc>
          <w:tcPr>
            <w:tcW w:w="0" w:type="auto"/>
            <w:hideMark/>
          </w:tcPr>
          <w:p w14:paraId="15C7AA5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27DF283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Forma datelor</w:t>
            </w:r>
          </w:p>
        </w:tc>
        <w:tc>
          <w:tcPr>
            <w:tcW w:w="0" w:type="auto"/>
            <w:hideMark/>
          </w:tcPr>
          <w:p w14:paraId="3715D66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Documente JSON, media</w:t>
            </w:r>
          </w:p>
        </w:tc>
        <w:tc>
          <w:tcPr>
            <w:tcW w:w="0" w:type="auto"/>
            <w:hideMark/>
          </w:tcPr>
          <w:p w14:paraId="5BCF689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Documentar</w:t>
            </w:r>
          </w:p>
        </w:tc>
      </w:tr>
      <w:tr w:rsidR="00F87A68" w:rsidRPr="009D15C5" w14:paraId="40856655" w14:textId="77777777" w:rsidTr="00E37DDC">
        <w:tc>
          <w:tcPr>
            <w:tcW w:w="0" w:type="auto"/>
            <w:hideMark/>
          </w:tcPr>
          <w:p w14:paraId="074649A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2E84E74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Utilizatori</w:t>
            </w:r>
          </w:p>
        </w:tc>
        <w:tc>
          <w:tcPr>
            <w:tcW w:w="0" w:type="auto"/>
            <w:hideMark/>
          </w:tcPr>
          <w:p w14:paraId="3BA99DE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Mulți, distribuiți global</w:t>
            </w:r>
          </w:p>
        </w:tc>
        <w:tc>
          <w:tcPr>
            <w:tcW w:w="0" w:type="auto"/>
            <w:hideMark/>
          </w:tcPr>
          <w:p w14:paraId="751BA49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Distribuit</w:t>
            </w:r>
          </w:p>
        </w:tc>
      </w:tr>
      <w:tr w:rsidR="00F87A68" w:rsidRPr="009D15C5" w14:paraId="41ABE4E4" w14:textId="77777777" w:rsidTr="00E37DDC">
        <w:tc>
          <w:tcPr>
            <w:tcW w:w="0" w:type="auto"/>
            <w:hideMark/>
          </w:tcPr>
          <w:p w14:paraId="58B396E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7CB2104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Consistență</w:t>
            </w:r>
          </w:p>
        </w:tc>
        <w:tc>
          <w:tcPr>
            <w:tcW w:w="0" w:type="auto"/>
            <w:hideMark/>
          </w:tcPr>
          <w:p w14:paraId="56289D7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Eventuală, tolerabilă</w:t>
            </w:r>
          </w:p>
        </w:tc>
        <w:tc>
          <w:tcPr>
            <w:tcW w:w="0" w:type="auto"/>
            <w:hideMark/>
          </w:tcPr>
          <w:p w14:paraId="6F2D8DF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  <w:proofErr w:type="spellEnd"/>
          </w:p>
        </w:tc>
      </w:tr>
      <w:tr w:rsidR="00F87A68" w:rsidRPr="009D15C5" w14:paraId="4F319F21" w14:textId="77777777" w:rsidTr="00E37DDC">
        <w:tc>
          <w:tcPr>
            <w:tcW w:w="0" w:type="auto"/>
            <w:hideMark/>
          </w:tcPr>
          <w:p w14:paraId="7A78E67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0B2DD20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</w:p>
        </w:tc>
        <w:tc>
          <w:tcPr>
            <w:tcW w:w="0" w:type="auto"/>
            <w:hideMark/>
          </w:tcPr>
          <w:p w14:paraId="77DE062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Mare, rapidă</w:t>
            </w:r>
          </w:p>
        </w:tc>
        <w:tc>
          <w:tcPr>
            <w:tcW w:w="0" w:type="auto"/>
            <w:hideMark/>
          </w:tcPr>
          <w:p w14:paraId="1B9F73F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  <w:proofErr w:type="spellEnd"/>
          </w:p>
        </w:tc>
      </w:tr>
    </w:tbl>
    <w:p w14:paraId="3DB2963F" w14:textId="41E6A040" w:rsidR="00F87A68" w:rsidRPr="009D15C5" w:rsidRDefault="008E100F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Rezultat!!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Arhitectura: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MongoDB</w:t>
      </w:r>
      <w:proofErr w:type="spellEnd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(Modulul 4)</w:t>
      </w:r>
    </w:p>
    <w:p w14:paraId="073ABFE3" w14:textId="082405A0" w:rsidR="00F87A68" w:rsidRPr="009D15C5" w:rsidRDefault="008E100F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Alte exemple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cu soluții</w:t>
      </w: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4853"/>
        <w:gridCol w:w="4934"/>
      </w:tblGrid>
      <w:tr w:rsidR="00F87A68" w:rsidRPr="009D15C5" w14:paraId="04349EF5" w14:textId="77777777" w:rsidTr="00E37DDC">
        <w:tc>
          <w:tcPr>
            <w:tcW w:w="0" w:type="auto"/>
            <w:shd w:val="clear" w:color="auto" w:fill="FFF2CC" w:themeFill="accent4" w:themeFillTint="33"/>
            <w:hideMark/>
          </w:tcPr>
          <w:p w14:paraId="73E02880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Nr.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97EA9D0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Scenariu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B457F63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Arhitectura recomandată</w:t>
            </w:r>
          </w:p>
        </w:tc>
      </w:tr>
      <w:tr w:rsidR="00F87A68" w:rsidRPr="009D15C5" w14:paraId="7641FF66" w14:textId="77777777" w:rsidTr="00E37DDC">
        <w:tc>
          <w:tcPr>
            <w:tcW w:w="0" w:type="auto"/>
            <w:hideMark/>
          </w:tcPr>
          <w:p w14:paraId="71C2D40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5A4BEA4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Jurnal personal offline</w:t>
            </w:r>
          </w:p>
        </w:tc>
        <w:tc>
          <w:tcPr>
            <w:tcW w:w="0" w:type="auto"/>
            <w:hideMark/>
          </w:tcPr>
          <w:p w14:paraId="2D677D6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  <w:tr w:rsidR="00F87A68" w:rsidRPr="009D15C5" w14:paraId="3C4EA8D4" w14:textId="77777777" w:rsidTr="00E37DDC">
        <w:tc>
          <w:tcPr>
            <w:tcW w:w="0" w:type="auto"/>
            <w:hideMark/>
          </w:tcPr>
          <w:p w14:paraId="5CEFF45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7C7DE3C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Site de rezervări cu plăți online</w:t>
            </w:r>
          </w:p>
        </w:tc>
        <w:tc>
          <w:tcPr>
            <w:tcW w:w="0" w:type="auto"/>
            <w:hideMark/>
          </w:tcPr>
          <w:p w14:paraId="049752C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</w:p>
        </w:tc>
      </w:tr>
      <w:tr w:rsidR="00F87A68" w:rsidRPr="009D15C5" w14:paraId="697A4F68" w14:textId="77777777" w:rsidTr="00E37DDC">
        <w:tc>
          <w:tcPr>
            <w:tcW w:w="0" w:type="auto"/>
            <w:hideMark/>
          </w:tcPr>
          <w:p w14:paraId="30AFAA6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5E280B2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Dashboard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KPI pentru companie</w:t>
            </w:r>
          </w:p>
        </w:tc>
        <w:tc>
          <w:tcPr>
            <w:tcW w:w="0" w:type="auto"/>
            <w:hideMark/>
          </w:tcPr>
          <w:p w14:paraId="4140AEA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553731C1" w14:textId="77777777" w:rsidTr="00E37DDC">
        <w:tc>
          <w:tcPr>
            <w:tcW w:w="0" w:type="auto"/>
            <w:hideMark/>
          </w:tcPr>
          <w:p w14:paraId="14452ED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3D228A5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Platformă de chat cu mesaje și fișiere</w:t>
            </w:r>
          </w:p>
        </w:tc>
        <w:tc>
          <w:tcPr>
            <w:tcW w:w="0" w:type="auto"/>
            <w:hideMark/>
          </w:tcPr>
          <w:p w14:paraId="71228AE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  <w:proofErr w:type="spellEnd"/>
          </w:p>
        </w:tc>
      </w:tr>
      <w:tr w:rsidR="00F87A68" w:rsidRPr="009D15C5" w14:paraId="6E12801D" w14:textId="77777777" w:rsidTr="00E37DDC">
        <w:tc>
          <w:tcPr>
            <w:tcW w:w="0" w:type="auto"/>
            <w:hideMark/>
          </w:tcPr>
          <w:p w14:paraId="417CACB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66FB3FD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Catalog digital pentru bibliotecă locală</w:t>
            </w:r>
          </w:p>
        </w:tc>
        <w:tc>
          <w:tcPr>
            <w:tcW w:w="0" w:type="auto"/>
            <w:hideMark/>
          </w:tcPr>
          <w:p w14:paraId="4FCC5CD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  <w:tr w:rsidR="00F87A68" w:rsidRPr="009D15C5" w14:paraId="03D84EDD" w14:textId="77777777" w:rsidTr="00E37DDC">
        <w:tc>
          <w:tcPr>
            <w:tcW w:w="0" w:type="auto"/>
            <w:hideMark/>
          </w:tcPr>
          <w:p w14:paraId="56C9DAD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hideMark/>
          </w:tcPr>
          <w:p w14:paraId="18DD18C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Magazin online cu 5000 comenzi/zi</w:t>
            </w:r>
          </w:p>
        </w:tc>
        <w:tc>
          <w:tcPr>
            <w:tcW w:w="0" w:type="auto"/>
            <w:hideMark/>
          </w:tcPr>
          <w:p w14:paraId="750CB71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</w:p>
        </w:tc>
      </w:tr>
      <w:tr w:rsidR="00F87A68" w:rsidRPr="009D15C5" w14:paraId="19F9421E" w14:textId="77777777" w:rsidTr="00E37DDC">
        <w:tc>
          <w:tcPr>
            <w:tcW w:w="0" w:type="auto"/>
            <w:hideMark/>
          </w:tcPr>
          <w:p w14:paraId="1C562A9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0" w:type="auto"/>
            <w:hideMark/>
          </w:tcPr>
          <w:p w14:paraId="30AD709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Analiza traficului lunar pe site</w:t>
            </w:r>
          </w:p>
        </w:tc>
        <w:tc>
          <w:tcPr>
            <w:tcW w:w="0" w:type="auto"/>
            <w:hideMark/>
          </w:tcPr>
          <w:p w14:paraId="08C573D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041A487C" w14:textId="77777777" w:rsidTr="00E37DDC">
        <w:tc>
          <w:tcPr>
            <w:tcW w:w="0" w:type="auto"/>
            <w:hideMark/>
          </w:tcPr>
          <w:p w14:paraId="0A6A31E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hideMark/>
          </w:tcPr>
          <w:p w14:paraId="2709E6F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Aplicație de sondaje cu răspunsuri variabile</w:t>
            </w:r>
          </w:p>
        </w:tc>
        <w:tc>
          <w:tcPr>
            <w:tcW w:w="0" w:type="auto"/>
            <w:hideMark/>
          </w:tcPr>
          <w:p w14:paraId="41EEE02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  <w:proofErr w:type="spellEnd"/>
          </w:p>
        </w:tc>
      </w:tr>
      <w:tr w:rsidR="00F87A68" w:rsidRPr="009D15C5" w14:paraId="3ADF6DAB" w14:textId="77777777" w:rsidTr="00E37DDC">
        <w:tc>
          <w:tcPr>
            <w:tcW w:w="0" w:type="auto"/>
            <w:hideMark/>
          </w:tcPr>
          <w:p w14:paraId="7F5B6A6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hideMark/>
          </w:tcPr>
          <w:p w14:paraId="710CE0F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Formular de înscriere la eveniment local</w:t>
            </w:r>
          </w:p>
        </w:tc>
        <w:tc>
          <w:tcPr>
            <w:tcW w:w="0" w:type="auto"/>
            <w:hideMark/>
          </w:tcPr>
          <w:p w14:paraId="161EE90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  <w:tr w:rsidR="00F87A68" w:rsidRPr="009D15C5" w14:paraId="38C53613" w14:textId="77777777" w:rsidTr="00E37DDC">
        <w:tc>
          <w:tcPr>
            <w:tcW w:w="0" w:type="auto"/>
            <w:hideMark/>
          </w:tcPr>
          <w:p w14:paraId="287EF9B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hideMark/>
          </w:tcPr>
          <w:p w14:paraId="2A3E84A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Platformă educațională cu profiluri și progres</w:t>
            </w:r>
          </w:p>
        </w:tc>
        <w:tc>
          <w:tcPr>
            <w:tcW w:w="0" w:type="auto"/>
            <w:hideMark/>
          </w:tcPr>
          <w:p w14:paraId="3B72A8D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sau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(în funcție de schema)</w:t>
            </w:r>
          </w:p>
        </w:tc>
      </w:tr>
    </w:tbl>
    <w:p w14:paraId="2E183494" w14:textId="2219FB5D" w:rsidR="00F87A68" w:rsidRPr="009D15C5" w:rsidRDefault="00F87A68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Fișă de decizie „De la date la decizie”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8"/>
        <w:gridCol w:w="5156"/>
        <w:gridCol w:w="2503"/>
      </w:tblGrid>
      <w:tr w:rsidR="00F87A68" w:rsidRPr="009D15C5" w14:paraId="14FC3569" w14:textId="77777777" w:rsidTr="00E37DDC">
        <w:tc>
          <w:tcPr>
            <w:tcW w:w="0" w:type="auto"/>
            <w:shd w:val="clear" w:color="auto" w:fill="FFF2CC" w:themeFill="accent4" w:themeFillTint="33"/>
            <w:hideMark/>
          </w:tcPr>
          <w:p w14:paraId="71A5D6EC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Scenariu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2330EAE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 conform celor 5 reguli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BC6CEE6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Arhitectura aleasă</w:t>
            </w:r>
          </w:p>
        </w:tc>
      </w:tr>
      <w:tr w:rsidR="00F87A68" w:rsidRPr="009D15C5" w14:paraId="1C77EB9D" w14:textId="77777777" w:rsidTr="00E37DDC">
        <w:tc>
          <w:tcPr>
            <w:tcW w:w="0" w:type="auto"/>
            <w:hideMark/>
          </w:tcPr>
          <w:p w14:paraId="2A99BE4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Segoe UI Emoji" w:eastAsia="Times New Roman" w:hAnsi="Segoe UI Emoji" w:cs="Segoe UI Emoji"/>
                <w:sz w:val="24"/>
                <w:szCs w:val="24"/>
                <w:lang w:eastAsia="ro-RO"/>
              </w:rPr>
              <w:t>📂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Aplicație mobilă pentru notițe personale</w:t>
            </w:r>
          </w:p>
        </w:tc>
        <w:tc>
          <w:tcPr>
            <w:tcW w:w="0" w:type="auto"/>
            <w:hideMark/>
          </w:tcPr>
          <w:p w14:paraId="6724BDE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Scop simplu, local; date tabelare; un singur utilizator; consistență minimă;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redusă</w:t>
            </w:r>
          </w:p>
        </w:tc>
        <w:tc>
          <w:tcPr>
            <w:tcW w:w="0" w:type="auto"/>
            <w:hideMark/>
          </w:tcPr>
          <w:p w14:paraId="0795E4D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SQLite</w:t>
            </w:r>
            <w:proofErr w:type="spellEnd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 (Modulul 1 – </w:t>
            </w: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Embedded</w:t>
            </w:r>
            <w:proofErr w:type="spellEnd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)</w:t>
            </w:r>
          </w:p>
        </w:tc>
      </w:tr>
      <w:tr w:rsidR="00F87A68" w:rsidRPr="009D15C5" w14:paraId="69B1AB74" w14:textId="77777777" w:rsidTr="00E37DDC">
        <w:tc>
          <w:tcPr>
            <w:tcW w:w="0" w:type="auto"/>
            <w:hideMark/>
          </w:tcPr>
          <w:p w14:paraId="3F9696A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Segoe UI Emoji" w:eastAsia="Times New Roman" w:hAnsi="Segoe UI Emoji" w:cs="Segoe UI Emoji"/>
                <w:sz w:val="24"/>
                <w:szCs w:val="24"/>
                <w:lang w:eastAsia="ro-RO"/>
              </w:rPr>
              <w:t>💻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Magazin online cu 1000 clienți/zi</w:t>
            </w:r>
          </w:p>
        </w:tc>
        <w:tc>
          <w:tcPr>
            <w:tcW w:w="0" w:type="auto"/>
            <w:hideMark/>
          </w:tcPr>
          <w:p w14:paraId="0F1ECD2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Scop operațional; date tabelare;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; consistență ACID critică;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moderată</w:t>
            </w:r>
          </w:p>
        </w:tc>
        <w:tc>
          <w:tcPr>
            <w:tcW w:w="0" w:type="auto"/>
            <w:hideMark/>
          </w:tcPr>
          <w:p w14:paraId="2BB213E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MySQL</w:t>
            </w:r>
            <w:proofErr w:type="spellEnd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 (Modulul 2 – OLTP)</w:t>
            </w:r>
          </w:p>
        </w:tc>
      </w:tr>
      <w:tr w:rsidR="00F87A68" w:rsidRPr="009D15C5" w14:paraId="22D68713" w14:textId="77777777" w:rsidTr="00E37DDC">
        <w:tc>
          <w:tcPr>
            <w:tcW w:w="0" w:type="auto"/>
            <w:hideMark/>
          </w:tcPr>
          <w:p w14:paraId="600B5FA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Segoe UI Emoji" w:eastAsia="Times New Roman" w:hAnsi="Segoe UI Emoji" w:cs="Segoe UI Emoji"/>
                <w:sz w:val="24"/>
                <w:szCs w:val="24"/>
                <w:lang w:eastAsia="ro-RO"/>
              </w:rPr>
              <w:t>📊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Dashboard</w:t>
            </w:r>
            <w:proofErr w:type="spellEnd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 BI pentru vânzări lunare</w:t>
            </w:r>
          </w:p>
        </w:tc>
        <w:tc>
          <w:tcPr>
            <w:tcW w:w="0" w:type="auto"/>
            <w:hideMark/>
          </w:tcPr>
          <w:p w14:paraId="2F6058D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Scop analitic; date agregate; utilizatori manageri; consistență analitică;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mare în timp</w:t>
            </w:r>
          </w:p>
        </w:tc>
        <w:tc>
          <w:tcPr>
            <w:tcW w:w="0" w:type="auto"/>
            <w:hideMark/>
          </w:tcPr>
          <w:p w14:paraId="1E3CF02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 Server OLAP (Modulul 3 – OLAP)</w:t>
            </w:r>
          </w:p>
        </w:tc>
      </w:tr>
      <w:tr w:rsidR="00F87A68" w:rsidRPr="009D15C5" w14:paraId="1A3DFA3B" w14:textId="77777777" w:rsidTr="00E37DDC">
        <w:tc>
          <w:tcPr>
            <w:tcW w:w="0" w:type="auto"/>
            <w:hideMark/>
          </w:tcPr>
          <w:p w14:paraId="1B08BB7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Segoe UI Emoji" w:eastAsia="Times New Roman" w:hAnsi="Segoe UI Emoji" w:cs="Segoe UI Emoji"/>
                <w:sz w:val="24"/>
                <w:szCs w:val="24"/>
                <w:lang w:eastAsia="ro-RO"/>
              </w:rPr>
              <w:t>🌐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Rețea socială cu profiluri și mesaje</w:t>
            </w:r>
          </w:p>
        </w:tc>
        <w:tc>
          <w:tcPr>
            <w:tcW w:w="0" w:type="auto"/>
            <w:hideMark/>
          </w:tcPr>
          <w:p w14:paraId="390DB79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Scop flexibil, scalabil; date JSON/documente;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global; consistență eventuală;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mare</w:t>
            </w:r>
          </w:p>
        </w:tc>
        <w:tc>
          <w:tcPr>
            <w:tcW w:w="0" w:type="auto"/>
            <w:hideMark/>
          </w:tcPr>
          <w:p w14:paraId="5E48645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MongoDB</w:t>
            </w:r>
            <w:proofErr w:type="spellEnd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 (Modulul 4 – </w:t>
            </w: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NoSQL</w:t>
            </w:r>
            <w:proofErr w:type="spellEnd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)</w:t>
            </w:r>
          </w:p>
        </w:tc>
      </w:tr>
    </w:tbl>
    <w:p w14:paraId="7EACDD82" w14:textId="043FBA1D" w:rsidR="00F87A68" w:rsidRPr="009D15C5" w:rsidRDefault="00E37DDC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Iată încă o 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>variant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tabelară compactă cu 10 scenarii scurte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="008E100F" w:rsidRPr="008E10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GÂNDITĂ CA EXERCIȚII RAPIDE</w:t>
      </w:r>
      <w:r w:rsidR="008E100F" w:rsidRPr="008E100F">
        <w:rPr>
          <w:rFonts w:ascii="Arial" w:eastAsia="Times New Roman" w:hAnsi="Arial" w:cs="Arial"/>
          <w:color w:val="0000FF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pentru </w:t>
      </w:r>
      <w:r w:rsidR="008E100F" w:rsidRPr="008E10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ACASĂ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8BAD271" w14:textId="3429FD3C" w:rsidR="00F87A68" w:rsidRPr="009D15C5" w:rsidRDefault="00F87A68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lastRenderedPageBreak/>
        <w:t>Fișă de exerciții „De la date la decizie”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2819"/>
        <w:gridCol w:w="4128"/>
        <w:gridCol w:w="2840"/>
      </w:tblGrid>
      <w:tr w:rsidR="00F87A68" w:rsidRPr="009D15C5" w14:paraId="3B3D2515" w14:textId="77777777" w:rsidTr="00E37DDC">
        <w:tc>
          <w:tcPr>
            <w:tcW w:w="0" w:type="auto"/>
            <w:shd w:val="clear" w:color="auto" w:fill="FFF2CC" w:themeFill="accent4" w:themeFillTint="33"/>
            <w:hideMark/>
          </w:tcPr>
          <w:p w14:paraId="42280999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Nr.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1505168A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Scenariu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F3E6B72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Analiza rapidă (5 reguli)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18ACE0EA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Arhitectura aleasă</w:t>
            </w:r>
          </w:p>
        </w:tc>
      </w:tr>
      <w:tr w:rsidR="00F87A68" w:rsidRPr="009D15C5" w14:paraId="273BE30E" w14:textId="77777777" w:rsidTr="00E37DDC">
        <w:tc>
          <w:tcPr>
            <w:tcW w:w="0" w:type="auto"/>
            <w:hideMark/>
          </w:tcPr>
          <w:p w14:paraId="33C479A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137D0D5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Jurnal personal offline</w:t>
            </w:r>
          </w:p>
        </w:tc>
        <w:tc>
          <w:tcPr>
            <w:tcW w:w="0" w:type="auto"/>
            <w:hideMark/>
          </w:tcPr>
          <w:p w14:paraId="3F7653A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Simplu, local, un utilizator, date tabelare,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redusă</w:t>
            </w:r>
          </w:p>
        </w:tc>
        <w:tc>
          <w:tcPr>
            <w:tcW w:w="0" w:type="auto"/>
            <w:hideMark/>
          </w:tcPr>
          <w:p w14:paraId="3973B6E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  <w:tr w:rsidR="00F87A68" w:rsidRPr="009D15C5" w14:paraId="3993BDBF" w14:textId="77777777" w:rsidTr="00E37DDC">
        <w:tc>
          <w:tcPr>
            <w:tcW w:w="0" w:type="auto"/>
            <w:hideMark/>
          </w:tcPr>
          <w:p w14:paraId="3F82599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06B3D6F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Site de rezervări cu plăți online</w:t>
            </w:r>
          </w:p>
        </w:tc>
        <w:tc>
          <w:tcPr>
            <w:tcW w:w="0" w:type="auto"/>
            <w:hideMark/>
          </w:tcPr>
          <w:p w14:paraId="3C4A84C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Operațional,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, ACID critic, date tabelare,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moderată</w:t>
            </w:r>
          </w:p>
        </w:tc>
        <w:tc>
          <w:tcPr>
            <w:tcW w:w="0" w:type="auto"/>
            <w:hideMark/>
          </w:tcPr>
          <w:p w14:paraId="11D5290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MySQL</w:t>
            </w:r>
            <w:proofErr w:type="spellEnd"/>
          </w:p>
        </w:tc>
      </w:tr>
      <w:tr w:rsidR="00F87A68" w:rsidRPr="009D15C5" w14:paraId="48BA0FA6" w14:textId="77777777" w:rsidTr="00E37DDC">
        <w:tc>
          <w:tcPr>
            <w:tcW w:w="0" w:type="auto"/>
            <w:hideMark/>
          </w:tcPr>
          <w:p w14:paraId="73E317C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6A154EB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Dashboard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KPI pentru companie</w:t>
            </w:r>
          </w:p>
        </w:tc>
        <w:tc>
          <w:tcPr>
            <w:tcW w:w="0" w:type="auto"/>
            <w:hideMark/>
          </w:tcPr>
          <w:p w14:paraId="4E79BFA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Analitic, date agregate, manageri, consistență analitică,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mare</w:t>
            </w:r>
          </w:p>
        </w:tc>
        <w:tc>
          <w:tcPr>
            <w:tcW w:w="0" w:type="auto"/>
            <w:hideMark/>
          </w:tcPr>
          <w:p w14:paraId="2FBB8A6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010E21D7" w14:textId="77777777" w:rsidTr="00E37DDC">
        <w:tc>
          <w:tcPr>
            <w:tcW w:w="0" w:type="auto"/>
            <w:hideMark/>
          </w:tcPr>
          <w:p w14:paraId="24F738E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3B4F01C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Platformă de chat cu mesaje și fișiere</w:t>
            </w:r>
          </w:p>
        </w:tc>
        <w:tc>
          <w:tcPr>
            <w:tcW w:w="0" w:type="auto"/>
            <w:hideMark/>
          </w:tcPr>
          <w:p w14:paraId="610540C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Flexibil, global, documente JSON,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, consistență eventuală</w:t>
            </w:r>
          </w:p>
        </w:tc>
        <w:tc>
          <w:tcPr>
            <w:tcW w:w="0" w:type="auto"/>
            <w:hideMark/>
          </w:tcPr>
          <w:p w14:paraId="2192352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MongoDB</w:t>
            </w:r>
            <w:proofErr w:type="spellEnd"/>
          </w:p>
        </w:tc>
      </w:tr>
      <w:tr w:rsidR="00F87A68" w:rsidRPr="009D15C5" w14:paraId="23F93C9A" w14:textId="77777777" w:rsidTr="00E37DDC">
        <w:tc>
          <w:tcPr>
            <w:tcW w:w="0" w:type="auto"/>
            <w:hideMark/>
          </w:tcPr>
          <w:p w14:paraId="1634F49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0897591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Catalog digital pentru bibliotecă locală</w:t>
            </w:r>
          </w:p>
        </w:tc>
        <w:tc>
          <w:tcPr>
            <w:tcW w:w="0" w:type="auto"/>
            <w:hideMark/>
          </w:tcPr>
          <w:p w14:paraId="314264D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Simplu, local, date tabelare, un utilizator,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redusă</w:t>
            </w:r>
          </w:p>
        </w:tc>
        <w:tc>
          <w:tcPr>
            <w:tcW w:w="0" w:type="auto"/>
            <w:hideMark/>
          </w:tcPr>
          <w:p w14:paraId="5B248B1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  <w:tr w:rsidR="00F87A68" w:rsidRPr="009D15C5" w14:paraId="39C9C4E0" w14:textId="77777777" w:rsidTr="00E37DDC">
        <w:tc>
          <w:tcPr>
            <w:tcW w:w="0" w:type="auto"/>
            <w:hideMark/>
          </w:tcPr>
          <w:p w14:paraId="2B969B2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hideMark/>
          </w:tcPr>
          <w:p w14:paraId="4BCA7A9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Magazin online cu 5000 comenzi/zi</w:t>
            </w:r>
          </w:p>
        </w:tc>
        <w:tc>
          <w:tcPr>
            <w:tcW w:w="0" w:type="auto"/>
            <w:hideMark/>
          </w:tcPr>
          <w:p w14:paraId="31CDA36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Operațional,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, ACID critic, date tabelare,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moderată</w:t>
            </w:r>
          </w:p>
        </w:tc>
        <w:tc>
          <w:tcPr>
            <w:tcW w:w="0" w:type="auto"/>
            <w:hideMark/>
          </w:tcPr>
          <w:p w14:paraId="3902C19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MySQL</w:t>
            </w:r>
            <w:proofErr w:type="spellEnd"/>
          </w:p>
        </w:tc>
      </w:tr>
      <w:tr w:rsidR="00F87A68" w:rsidRPr="009D15C5" w14:paraId="3E429540" w14:textId="77777777" w:rsidTr="00E37DDC">
        <w:tc>
          <w:tcPr>
            <w:tcW w:w="0" w:type="auto"/>
            <w:hideMark/>
          </w:tcPr>
          <w:p w14:paraId="0C92AB5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0" w:type="auto"/>
            <w:hideMark/>
          </w:tcPr>
          <w:p w14:paraId="71C47DB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Analiza traficului lunar pe site</w:t>
            </w:r>
          </w:p>
        </w:tc>
        <w:tc>
          <w:tcPr>
            <w:tcW w:w="0" w:type="auto"/>
            <w:hideMark/>
          </w:tcPr>
          <w:p w14:paraId="1A172C5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Analitic, date agregate,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, consistență analitică,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mare</w:t>
            </w:r>
          </w:p>
        </w:tc>
        <w:tc>
          <w:tcPr>
            <w:tcW w:w="0" w:type="auto"/>
            <w:hideMark/>
          </w:tcPr>
          <w:p w14:paraId="060D109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0C0ABF94" w14:textId="77777777" w:rsidTr="00E37DDC">
        <w:tc>
          <w:tcPr>
            <w:tcW w:w="0" w:type="auto"/>
            <w:hideMark/>
          </w:tcPr>
          <w:p w14:paraId="1B647FA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hideMark/>
          </w:tcPr>
          <w:p w14:paraId="79822DD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Aplicație de sondaje cu răspunsuri variabile</w:t>
            </w:r>
          </w:p>
        </w:tc>
        <w:tc>
          <w:tcPr>
            <w:tcW w:w="0" w:type="auto"/>
            <w:hideMark/>
          </w:tcPr>
          <w:p w14:paraId="12257AD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Flexibil, documente JSON,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, consistență eventuală,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mare</w:t>
            </w:r>
          </w:p>
        </w:tc>
        <w:tc>
          <w:tcPr>
            <w:tcW w:w="0" w:type="auto"/>
            <w:hideMark/>
          </w:tcPr>
          <w:p w14:paraId="42E5FC3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MongoDB</w:t>
            </w:r>
            <w:proofErr w:type="spellEnd"/>
          </w:p>
        </w:tc>
      </w:tr>
      <w:tr w:rsidR="00F87A68" w:rsidRPr="009D15C5" w14:paraId="4212951C" w14:textId="77777777" w:rsidTr="00E37DDC">
        <w:tc>
          <w:tcPr>
            <w:tcW w:w="0" w:type="auto"/>
            <w:hideMark/>
          </w:tcPr>
          <w:p w14:paraId="1364373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hideMark/>
          </w:tcPr>
          <w:p w14:paraId="06A6A6B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Formular de înscriere la eveniment local</w:t>
            </w:r>
          </w:p>
        </w:tc>
        <w:tc>
          <w:tcPr>
            <w:tcW w:w="0" w:type="auto"/>
            <w:hideMark/>
          </w:tcPr>
          <w:p w14:paraId="4255EE9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Simplu, local, date tabelare, un utilizator,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redusă</w:t>
            </w:r>
          </w:p>
        </w:tc>
        <w:tc>
          <w:tcPr>
            <w:tcW w:w="0" w:type="auto"/>
            <w:hideMark/>
          </w:tcPr>
          <w:p w14:paraId="75AE7D8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SQLite</w:t>
            </w:r>
            <w:proofErr w:type="spellEnd"/>
          </w:p>
        </w:tc>
      </w:tr>
      <w:tr w:rsidR="00F87A68" w:rsidRPr="009D15C5" w14:paraId="40FE5399" w14:textId="77777777" w:rsidTr="00E37DDC">
        <w:tc>
          <w:tcPr>
            <w:tcW w:w="0" w:type="auto"/>
            <w:hideMark/>
          </w:tcPr>
          <w:p w14:paraId="5DEF30C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hideMark/>
          </w:tcPr>
          <w:p w14:paraId="3C2E574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Platformă educațională cu profiluri și progres</w:t>
            </w:r>
          </w:p>
        </w:tc>
        <w:tc>
          <w:tcPr>
            <w:tcW w:w="0" w:type="auto"/>
            <w:hideMark/>
          </w:tcPr>
          <w:p w14:paraId="58D7C9C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Operațional + flexibil,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multi-user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, date mixte, ACID moderat, </w:t>
            </w:r>
            <w:proofErr w:type="spellStart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scalabilitate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mare</w:t>
            </w:r>
          </w:p>
        </w:tc>
        <w:tc>
          <w:tcPr>
            <w:tcW w:w="0" w:type="auto"/>
            <w:hideMark/>
          </w:tcPr>
          <w:p w14:paraId="69641EC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MySQL</w:t>
            </w:r>
            <w:proofErr w:type="spellEnd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 sau </w:t>
            </w:r>
            <w:proofErr w:type="spellStart"/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MongoDB</w:t>
            </w:r>
            <w:proofErr w:type="spellEnd"/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(în funcție de schema)</w:t>
            </w:r>
          </w:p>
        </w:tc>
      </w:tr>
    </w:tbl>
    <w:p w14:paraId="77D9E61A" w14:textId="11E849B3" w:rsidR="00F87A68" w:rsidRPr="009D15C5" w:rsidRDefault="00F87A68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Cum le folos</w:t>
      </w:r>
      <w:r w:rsidR="00E37DDC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im?</w:t>
      </w:r>
    </w:p>
    <w:p w14:paraId="030291E3" w14:textId="77777777" w:rsidR="00F87A68" w:rsidRPr="009D15C5" w:rsidRDefault="00F87A68" w:rsidP="00F87A6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Pentru acasă: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ca temă — studenții parcurg cele 5 reguli pentru fiecare scenariu și scriu argumentele.</w:t>
      </w:r>
    </w:p>
    <w:p w14:paraId="3565719F" w14:textId="3DADAE87" w:rsidR="00E37DDC" w:rsidRPr="009D15C5" w:rsidRDefault="00F87A68" w:rsidP="00E37DDC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În laborator: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fiecare scenariu </w:t>
      </w:r>
      <w:r w:rsidR="008E100F">
        <w:rPr>
          <w:rFonts w:ascii="Arial" w:eastAsia="Times New Roman" w:hAnsi="Arial" w:cs="Arial"/>
          <w:sz w:val="24"/>
          <w:szCs w:val="24"/>
          <w:lang w:eastAsia="ro-RO"/>
        </w:rPr>
        <w:t xml:space="preserve">este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un </w:t>
      </w: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mini-exercițiu integrativ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(formular, aplicație, </w:t>
      </w:r>
      <w:proofErr w:type="spellStart"/>
      <w:r w:rsidRPr="009D15C5">
        <w:rPr>
          <w:rFonts w:ascii="Arial" w:eastAsia="Times New Roman" w:hAnsi="Arial" w:cs="Arial"/>
          <w:sz w:val="24"/>
          <w:szCs w:val="24"/>
          <w:lang w:eastAsia="ro-RO"/>
        </w:rPr>
        <w:t>dashboard</w:t>
      </w:r>
      <w:proofErr w:type="spellEnd"/>
      <w:r w:rsidRPr="009D15C5">
        <w:rPr>
          <w:rFonts w:ascii="Arial" w:eastAsia="Times New Roman" w:hAnsi="Arial" w:cs="Arial"/>
          <w:sz w:val="24"/>
          <w:szCs w:val="24"/>
          <w:lang w:eastAsia="ro-RO"/>
        </w:rPr>
        <w:t>, API).</w:t>
      </w:r>
    </w:p>
    <w:p w14:paraId="3EB49740" w14:textId="77777777" w:rsidR="0042660D" w:rsidRDefault="0042660D"/>
    <w:sectPr w:rsidR="0042660D" w:rsidSect="00452415">
      <w:pgSz w:w="12240" w:h="15840"/>
      <w:pgMar w:top="709" w:right="90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452"/>
    <w:multiLevelType w:val="multilevel"/>
    <w:tmpl w:val="D5D02B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67C45"/>
    <w:multiLevelType w:val="multilevel"/>
    <w:tmpl w:val="5468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F2C33"/>
    <w:multiLevelType w:val="multilevel"/>
    <w:tmpl w:val="CAC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A2050"/>
    <w:multiLevelType w:val="multilevel"/>
    <w:tmpl w:val="87AC32F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15B7F"/>
    <w:multiLevelType w:val="multilevel"/>
    <w:tmpl w:val="BE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5172F3"/>
    <w:multiLevelType w:val="multilevel"/>
    <w:tmpl w:val="27F8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534071"/>
    <w:multiLevelType w:val="multilevel"/>
    <w:tmpl w:val="E06AF5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97FC6"/>
    <w:multiLevelType w:val="multilevel"/>
    <w:tmpl w:val="46C4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A628DD"/>
    <w:multiLevelType w:val="multilevel"/>
    <w:tmpl w:val="C56E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91452A"/>
    <w:multiLevelType w:val="multilevel"/>
    <w:tmpl w:val="25B6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2E6BE3"/>
    <w:multiLevelType w:val="multilevel"/>
    <w:tmpl w:val="47B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4E2CB1"/>
    <w:multiLevelType w:val="multilevel"/>
    <w:tmpl w:val="71AE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564DF0"/>
    <w:multiLevelType w:val="multilevel"/>
    <w:tmpl w:val="4FE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D90BB3"/>
    <w:multiLevelType w:val="multilevel"/>
    <w:tmpl w:val="186C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743C8E"/>
    <w:multiLevelType w:val="multilevel"/>
    <w:tmpl w:val="C200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B56613"/>
    <w:multiLevelType w:val="multilevel"/>
    <w:tmpl w:val="4610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FB0240"/>
    <w:multiLevelType w:val="multilevel"/>
    <w:tmpl w:val="EA0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671668"/>
    <w:multiLevelType w:val="multilevel"/>
    <w:tmpl w:val="93E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A82FBB"/>
    <w:multiLevelType w:val="multilevel"/>
    <w:tmpl w:val="904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05CE1"/>
    <w:multiLevelType w:val="multilevel"/>
    <w:tmpl w:val="DECCED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9E7C3A"/>
    <w:multiLevelType w:val="multilevel"/>
    <w:tmpl w:val="2D9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A42A05"/>
    <w:multiLevelType w:val="multilevel"/>
    <w:tmpl w:val="6FF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A509B0"/>
    <w:multiLevelType w:val="multilevel"/>
    <w:tmpl w:val="A9C8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155B6E"/>
    <w:multiLevelType w:val="multilevel"/>
    <w:tmpl w:val="C3E0FC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12835C54"/>
    <w:multiLevelType w:val="multilevel"/>
    <w:tmpl w:val="AEC4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B97DEC"/>
    <w:multiLevelType w:val="multilevel"/>
    <w:tmpl w:val="430A25D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D24521"/>
    <w:multiLevelType w:val="multilevel"/>
    <w:tmpl w:val="82E4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DD335E"/>
    <w:multiLevelType w:val="multilevel"/>
    <w:tmpl w:val="DB24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E32C5B"/>
    <w:multiLevelType w:val="multilevel"/>
    <w:tmpl w:val="D4A4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9F5CDE"/>
    <w:multiLevelType w:val="multilevel"/>
    <w:tmpl w:val="0652B1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C6661D"/>
    <w:multiLevelType w:val="multilevel"/>
    <w:tmpl w:val="5DAE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774E41"/>
    <w:multiLevelType w:val="multilevel"/>
    <w:tmpl w:val="D192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907108"/>
    <w:multiLevelType w:val="multilevel"/>
    <w:tmpl w:val="437E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0168B0"/>
    <w:multiLevelType w:val="multilevel"/>
    <w:tmpl w:val="07A4A0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70153E"/>
    <w:multiLevelType w:val="multilevel"/>
    <w:tmpl w:val="48FE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444CD1"/>
    <w:multiLevelType w:val="multilevel"/>
    <w:tmpl w:val="8746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B49760A"/>
    <w:multiLevelType w:val="multilevel"/>
    <w:tmpl w:val="787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9406D7"/>
    <w:multiLevelType w:val="multilevel"/>
    <w:tmpl w:val="2A62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BE5F55"/>
    <w:multiLevelType w:val="multilevel"/>
    <w:tmpl w:val="1B1C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6C7134"/>
    <w:multiLevelType w:val="multilevel"/>
    <w:tmpl w:val="74E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D10BCB"/>
    <w:multiLevelType w:val="multilevel"/>
    <w:tmpl w:val="4A64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D22E48"/>
    <w:multiLevelType w:val="multilevel"/>
    <w:tmpl w:val="61D81F6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2" w15:restartNumberingAfterBreak="0">
    <w:nsid w:val="1E9E590B"/>
    <w:multiLevelType w:val="multilevel"/>
    <w:tmpl w:val="6DE676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3" w15:restartNumberingAfterBreak="0">
    <w:nsid w:val="1F664DC8"/>
    <w:multiLevelType w:val="multilevel"/>
    <w:tmpl w:val="4D24CD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10470E"/>
    <w:multiLevelType w:val="multilevel"/>
    <w:tmpl w:val="659E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53546B"/>
    <w:multiLevelType w:val="multilevel"/>
    <w:tmpl w:val="448AC62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DF4BD2"/>
    <w:multiLevelType w:val="multilevel"/>
    <w:tmpl w:val="110675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6D142E"/>
    <w:multiLevelType w:val="multilevel"/>
    <w:tmpl w:val="AA8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C12334"/>
    <w:multiLevelType w:val="multilevel"/>
    <w:tmpl w:val="84DE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29B565F"/>
    <w:multiLevelType w:val="multilevel"/>
    <w:tmpl w:val="960279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F13F09"/>
    <w:multiLevelType w:val="multilevel"/>
    <w:tmpl w:val="E6D6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5956D2"/>
    <w:multiLevelType w:val="multilevel"/>
    <w:tmpl w:val="DA66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A06C94"/>
    <w:multiLevelType w:val="multilevel"/>
    <w:tmpl w:val="4CCA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CA45B6"/>
    <w:multiLevelType w:val="multilevel"/>
    <w:tmpl w:val="59A8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F2090B"/>
    <w:multiLevelType w:val="multilevel"/>
    <w:tmpl w:val="4B2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4C1D8C"/>
    <w:multiLevelType w:val="multilevel"/>
    <w:tmpl w:val="8D2AE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961898"/>
    <w:multiLevelType w:val="multilevel"/>
    <w:tmpl w:val="5F1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597586F"/>
    <w:multiLevelType w:val="multilevel"/>
    <w:tmpl w:val="C2025D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0811D0"/>
    <w:multiLevelType w:val="multilevel"/>
    <w:tmpl w:val="F6D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7C2758A"/>
    <w:multiLevelType w:val="multilevel"/>
    <w:tmpl w:val="FBAE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89C2AF7"/>
    <w:multiLevelType w:val="hybridMultilevel"/>
    <w:tmpl w:val="1D0A61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2C4239"/>
    <w:multiLevelType w:val="multilevel"/>
    <w:tmpl w:val="9B8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A176279"/>
    <w:multiLevelType w:val="multilevel"/>
    <w:tmpl w:val="0026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A983A98"/>
    <w:multiLevelType w:val="multilevel"/>
    <w:tmpl w:val="B802C9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EA0B6A"/>
    <w:multiLevelType w:val="multilevel"/>
    <w:tmpl w:val="0998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B5C26F5"/>
    <w:multiLevelType w:val="multilevel"/>
    <w:tmpl w:val="805A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C9F1544"/>
    <w:multiLevelType w:val="multilevel"/>
    <w:tmpl w:val="293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8521FD"/>
    <w:multiLevelType w:val="multilevel"/>
    <w:tmpl w:val="18863E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8" w15:restartNumberingAfterBreak="0">
    <w:nsid w:val="30BC5D90"/>
    <w:multiLevelType w:val="multilevel"/>
    <w:tmpl w:val="5CA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1152825"/>
    <w:multiLevelType w:val="multilevel"/>
    <w:tmpl w:val="79D2DA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17E638E"/>
    <w:multiLevelType w:val="multilevel"/>
    <w:tmpl w:val="11A8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2D30908"/>
    <w:multiLevelType w:val="multilevel"/>
    <w:tmpl w:val="3696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2E7760F"/>
    <w:multiLevelType w:val="multilevel"/>
    <w:tmpl w:val="EB3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2F76D32"/>
    <w:multiLevelType w:val="multilevel"/>
    <w:tmpl w:val="C4FEC4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C130CB"/>
    <w:multiLevelType w:val="multilevel"/>
    <w:tmpl w:val="242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D41B21"/>
    <w:multiLevelType w:val="multilevel"/>
    <w:tmpl w:val="05A6F5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2B1319"/>
    <w:multiLevelType w:val="multilevel"/>
    <w:tmpl w:val="C07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8E4FCD"/>
    <w:multiLevelType w:val="multilevel"/>
    <w:tmpl w:val="3EE0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59A0A8C"/>
    <w:multiLevelType w:val="multilevel"/>
    <w:tmpl w:val="B34C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435708"/>
    <w:multiLevelType w:val="multilevel"/>
    <w:tmpl w:val="312C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68B1DF5"/>
    <w:multiLevelType w:val="multilevel"/>
    <w:tmpl w:val="CDA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4B7E17"/>
    <w:multiLevelType w:val="multilevel"/>
    <w:tmpl w:val="0A5C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E774C8"/>
    <w:multiLevelType w:val="multilevel"/>
    <w:tmpl w:val="F7A4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BE860F2"/>
    <w:multiLevelType w:val="multilevel"/>
    <w:tmpl w:val="EA8C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D2A2DF2"/>
    <w:multiLevelType w:val="multilevel"/>
    <w:tmpl w:val="ABA8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5C2A18"/>
    <w:multiLevelType w:val="multilevel"/>
    <w:tmpl w:val="3160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1F4989"/>
    <w:multiLevelType w:val="multilevel"/>
    <w:tmpl w:val="A802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F7E0A7F"/>
    <w:multiLevelType w:val="multilevel"/>
    <w:tmpl w:val="BE90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FE3F99"/>
    <w:multiLevelType w:val="multilevel"/>
    <w:tmpl w:val="2C82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0066A15"/>
    <w:multiLevelType w:val="multilevel"/>
    <w:tmpl w:val="F8E4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0E7DEF"/>
    <w:multiLevelType w:val="multilevel"/>
    <w:tmpl w:val="F8DA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5444BE"/>
    <w:multiLevelType w:val="multilevel"/>
    <w:tmpl w:val="CC0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7F3335"/>
    <w:multiLevelType w:val="multilevel"/>
    <w:tmpl w:val="8A86BD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31C559B"/>
    <w:multiLevelType w:val="multilevel"/>
    <w:tmpl w:val="C93C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F54363"/>
    <w:multiLevelType w:val="multilevel"/>
    <w:tmpl w:val="E0C4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FC3DFB"/>
    <w:multiLevelType w:val="multilevel"/>
    <w:tmpl w:val="06E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9A5DAB"/>
    <w:multiLevelType w:val="multilevel"/>
    <w:tmpl w:val="5122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F9197E"/>
    <w:multiLevelType w:val="multilevel"/>
    <w:tmpl w:val="50CE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FA485B"/>
    <w:multiLevelType w:val="multilevel"/>
    <w:tmpl w:val="1FA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A85724"/>
    <w:multiLevelType w:val="multilevel"/>
    <w:tmpl w:val="7D8C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86469CC"/>
    <w:multiLevelType w:val="multilevel"/>
    <w:tmpl w:val="F822B4A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B474FB"/>
    <w:multiLevelType w:val="multilevel"/>
    <w:tmpl w:val="1EBE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DF3FAA"/>
    <w:multiLevelType w:val="multilevel"/>
    <w:tmpl w:val="47B2F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B8D3306"/>
    <w:multiLevelType w:val="multilevel"/>
    <w:tmpl w:val="3934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BE02127"/>
    <w:multiLevelType w:val="multilevel"/>
    <w:tmpl w:val="0B22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C397937"/>
    <w:multiLevelType w:val="multilevel"/>
    <w:tmpl w:val="EE7A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CC4441A"/>
    <w:multiLevelType w:val="multilevel"/>
    <w:tmpl w:val="D610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D561D15"/>
    <w:multiLevelType w:val="multilevel"/>
    <w:tmpl w:val="CA08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FD0373B"/>
    <w:multiLevelType w:val="multilevel"/>
    <w:tmpl w:val="25AC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00756AD"/>
    <w:multiLevelType w:val="multilevel"/>
    <w:tmpl w:val="D66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10315D7"/>
    <w:multiLevelType w:val="multilevel"/>
    <w:tmpl w:val="1C5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13B0954"/>
    <w:multiLevelType w:val="multilevel"/>
    <w:tmpl w:val="0F14CDC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141643D"/>
    <w:multiLevelType w:val="multilevel"/>
    <w:tmpl w:val="7018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2042581"/>
    <w:multiLevelType w:val="multilevel"/>
    <w:tmpl w:val="F66E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2DF0504"/>
    <w:multiLevelType w:val="multilevel"/>
    <w:tmpl w:val="3A70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30648D1"/>
    <w:multiLevelType w:val="multilevel"/>
    <w:tmpl w:val="86EEDC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32E5A0C"/>
    <w:multiLevelType w:val="multilevel"/>
    <w:tmpl w:val="7278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32F75DC"/>
    <w:multiLevelType w:val="multilevel"/>
    <w:tmpl w:val="82B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42A1531"/>
    <w:multiLevelType w:val="multilevel"/>
    <w:tmpl w:val="62E45F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4D774C0"/>
    <w:multiLevelType w:val="multilevel"/>
    <w:tmpl w:val="799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614049A"/>
    <w:multiLevelType w:val="multilevel"/>
    <w:tmpl w:val="80FE03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7214BB4"/>
    <w:multiLevelType w:val="multilevel"/>
    <w:tmpl w:val="FFD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7366D3B"/>
    <w:multiLevelType w:val="multilevel"/>
    <w:tmpl w:val="7370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7E83270"/>
    <w:multiLevelType w:val="multilevel"/>
    <w:tmpl w:val="631A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9322ABB"/>
    <w:multiLevelType w:val="multilevel"/>
    <w:tmpl w:val="2AC088B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5" w15:restartNumberingAfterBreak="0">
    <w:nsid w:val="596418DE"/>
    <w:multiLevelType w:val="multilevel"/>
    <w:tmpl w:val="532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A9C67C5"/>
    <w:multiLevelType w:val="multilevel"/>
    <w:tmpl w:val="895E419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7" w15:restartNumberingAfterBreak="0">
    <w:nsid w:val="5B290B9A"/>
    <w:multiLevelType w:val="multilevel"/>
    <w:tmpl w:val="8CA8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D467DEB"/>
    <w:multiLevelType w:val="multilevel"/>
    <w:tmpl w:val="EAF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E570315"/>
    <w:multiLevelType w:val="multilevel"/>
    <w:tmpl w:val="E6E0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F5B7996"/>
    <w:multiLevelType w:val="multilevel"/>
    <w:tmpl w:val="5FBE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FFB5FC7"/>
    <w:multiLevelType w:val="multilevel"/>
    <w:tmpl w:val="2F0C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0D7615B"/>
    <w:multiLevelType w:val="multilevel"/>
    <w:tmpl w:val="45A6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1814A9F"/>
    <w:multiLevelType w:val="multilevel"/>
    <w:tmpl w:val="ED96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1C63CD3"/>
    <w:multiLevelType w:val="multilevel"/>
    <w:tmpl w:val="3BC2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1F669F5"/>
    <w:multiLevelType w:val="multilevel"/>
    <w:tmpl w:val="2DBA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21C165D"/>
    <w:multiLevelType w:val="multilevel"/>
    <w:tmpl w:val="427A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24A0EFB"/>
    <w:multiLevelType w:val="multilevel"/>
    <w:tmpl w:val="B976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27322DC"/>
    <w:multiLevelType w:val="multilevel"/>
    <w:tmpl w:val="2BF6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33A762C"/>
    <w:multiLevelType w:val="multilevel"/>
    <w:tmpl w:val="AEC0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6F21C02"/>
    <w:multiLevelType w:val="multilevel"/>
    <w:tmpl w:val="561852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7881BC8"/>
    <w:multiLevelType w:val="multilevel"/>
    <w:tmpl w:val="02E0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7CE197B"/>
    <w:multiLevelType w:val="multilevel"/>
    <w:tmpl w:val="5218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883327F"/>
    <w:multiLevelType w:val="multilevel"/>
    <w:tmpl w:val="DDB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88F7B9C"/>
    <w:multiLevelType w:val="multilevel"/>
    <w:tmpl w:val="BC2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9FA57BA"/>
    <w:multiLevelType w:val="multilevel"/>
    <w:tmpl w:val="8E7A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A8D69C4"/>
    <w:multiLevelType w:val="multilevel"/>
    <w:tmpl w:val="C97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A976D6D"/>
    <w:multiLevelType w:val="multilevel"/>
    <w:tmpl w:val="7012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A9E0621"/>
    <w:multiLevelType w:val="multilevel"/>
    <w:tmpl w:val="A3D4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AB731DB"/>
    <w:multiLevelType w:val="multilevel"/>
    <w:tmpl w:val="CC7C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B4E6380"/>
    <w:multiLevelType w:val="multilevel"/>
    <w:tmpl w:val="DA00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C09710F"/>
    <w:multiLevelType w:val="multilevel"/>
    <w:tmpl w:val="1FDE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C6C4B41"/>
    <w:multiLevelType w:val="multilevel"/>
    <w:tmpl w:val="9746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CA12527"/>
    <w:multiLevelType w:val="multilevel"/>
    <w:tmpl w:val="ED2C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CDB5CE6"/>
    <w:multiLevelType w:val="multilevel"/>
    <w:tmpl w:val="3B8E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D38470E"/>
    <w:multiLevelType w:val="multilevel"/>
    <w:tmpl w:val="492C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D62225F"/>
    <w:multiLevelType w:val="multilevel"/>
    <w:tmpl w:val="BF9A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D65171A"/>
    <w:multiLevelType w:val="multilevel"/>
    <w:tmpl w:val="0EDED4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E115E69"/>
    <w:multiLevelType w:val="multilevel"/>
    <w:tmpl w:val="784A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E7C4DD0"/>
    <w:multiLevelType w:val="multilevel"/>
    <w:tmpl w:val="DE80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EAE4B64"/>
    <w:multiLevelType w:val="multilevel"/>
    <w:tmpl w:val="05A4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EDF2F63"/>
    <w:multiLevelType w:val="multilevel"/>
    <w:tmpl w:val="584E01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F377119"/>
    <w:multiLevelType w:val="multilevel"/>
    <w:tmpl w:val="34924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3" w15:restartNumberingAfterBreak="0">
    <w:nsid w:val="709C6811"/>
    <w:multiLevelType w:val="multilevel"/>
    <w:tmpl w:val="43B2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09F62CC"/>
    <w:multiLevelType w:val="multilevel"/>
    <w:tmpl w:val="D20C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1EF3190"/>
    <w:multiLevelType w:val="multilevel"/>
    <w:tmpl w:val="227441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22E1014"/>
    <w:multiLevelType w:val="multilevel"/>
    <w:tmpl w:val="2A3A81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25864AD"/>
    <w:multiLevelType w:val="multilevel"/>
    <w:tmpl w:val="3C0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2823539"/>
    <w:multiLevelType w:val="multilevel"/>
    <w:tmpl w:val="03D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2A03F96"/>
    <w:multiLevelType w:val="multilevel"/>
    <w:tmpl w:val="338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2B26D60"/>
    <w:multiLevelType w:val="multilevel"/>
    <w:tmpl w:val="9C80704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1" w15:restartNumberingAfterBreak="0">
    <w:nsid w:val="74CC07F3"/>
    <w:multiLevelType w:val="multilevel"/>
    <w:tmpl w:val="380E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574349F"/>
    <w:multiLevelType w:val="multilevel"/>
    <w:tmpl w:val="DA5A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713756A"/>
    <w:multiLevelType w:val="multilevel"/>
    <w:tmpl w:val="755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9603C83"/>
    <w:multiLevelType w:val="multilevel"/>
    <w:tmpl w:val="689810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96A1758"/>
    <w:multiLevelType w:val="multilevel"/>
    <w:tmpl w:val="80A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2D620E"/>
    <w:multiLevelType w:val="multilevel"/>
    <w:tmpl w:val="0DDA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A32351C"/>
    <w:multiLevelType w:val="multilevel"/>
    <w:tmpl w:val="690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ADD4F88"/>
    <w:multiLevelType w:val="multilevel"/>
    <w:tmpl w:val="9D0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CB2110E"/>
    <w:multiLevelType w:val="multilevel"/>
    <w:tmpl w:val="10F2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D644C31"/>
    <w:multiLevelType w:val="multilevel"/>
    <w:tmpl w:val="77FA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D7E2315"/>
    <w:multiLevelType w:val="multilevel"/>
    <w:tmpl w:val="5116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EBD5F84"/>
    <w:multiLevelType w:val="multilevel"/>
    <w:tmpl w:val="2C82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EE452BF"/>
    <w:multiLevelType w:val="multilevel"/>
    <w:tmpl w:val="54F0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FD44BA9"/>
    <w:multiLevelType w:val="multilevel"/>
    <w:tmpl w:val="D31C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9"/>
  </w:num>
  <w:num w:numId="2">
    <w:abstractNumId w:val="175"/>
  </w:num>
  <w:num w:numId="3">
    <w:abstractNumId w:val="22"/>
  </w:num>
  <w:num w:numId="4">
    <w:abstractNumId w:val="73"/>
  </w:num>
  <w:num w:numId="5">
    <w:abstractNumId w:val="64"/>
  </w:num>
  <w:num w:numId="6">
    <w:abstractNumId w:val="10"/>
  </w:num>
  <w:num w:numId="7">
    <w:abstractNumId w:val="32"/>
  </w:num>
  <w:num w:numId="8">
    <w:abstractNumId w:val="3"/>
  </w:num>
  <w:num w:numId="9">
    <w:abstractNumId w:val="8"/>
  </w:num>
  <w:num w:numId="10">
    <w:abstractNumId w:val="6"/>
  </w:num>
  <w:num w:numId="11">
    <w:abstractNumId w:val="57"/>
  </w:num>
  <w:num w:numId="12">
    <w:abstractNumId w:val="49"/>
  </w:num>
  <w:num w:numId="13">
    <w:abstractNumId w:val="134"/>
  </w:num>
  <w:num w:numId="14">
    <w:abstractNumId w:val="151"/>
  </w:num>
  <w:num w:numId="15">
    <w:abstractNumId w:val="66"/>
  </w:num>
  <w:num w:numId="16">
    <w:abstractNumId w:val="116"/>
  </w:num>
  <w:num w:numId="17">
    <w:abstractNumId w:val="177"/>
  </w:num>
  <w:num w:numId="18">
    <w:abstractNumId w:val="113"/>
  </w:num>
  <w:num w:numId="19">
    <w:abstractNumId w:val="45"/>
  </w:num>
  <w:num w:numId="20">
    <w:abstractNumId w:val="139"/>
  </w:num>
  <w:num w:numId="21">
    <w:abstractNumId w:val="154"/>
  </w:num>
  <w:num w:numId="22">
    <w:abstractNumId w:val="19"/>
  </w:num>
  <w:num w:numId="23">
    <w:abstractNumId w:val="118"/>
  </w:num>
  <w:num w:numId="24">
    <w:abstractNumId w:val="4"/>
  </w:num>
  <w:num w:numId="25">
    <w:abstractNumId w:val="89"/>
  </w:num>
  <w:num w:numId="26">
    <w:abstractNumId w:val="48"/>
  </w:num>
  <w:num w:numId="27">
    <w:abstractNumId w:val="121"/>
  </w:num>
  <w:num w:numId="28">
    <w:abstractNumId w:val="128"/>
  </w:num>
  <w:num w:numId="29">
    <w:abstractNumId w:val="173"/>
  </w:num>
  <w:num w:numId="30">
    <w:abstractNumId w:val="82"/>
  </w:num>
  <w:num w:numId="31">
    <w:abstractNumId w:val="130"/>
  </w:num>
  <w:num w:numId="32">
    <w:abstractNumId w:val="150"/>
  </w:num>
  <w:num w:numId="33">
    <w:abstractNumId w:val="97"/>
  </w:num>
  <w:num w:numId="34">
    <w:abstractNumId w:val="30"/>
  </w:num>
  <w:num w:numId="35">
    <w:abstractNumId w:val="148"/>
  </w:num>
  <w:num w:numId="36">
    <w:abstractNumId w:val="80"/>
  </w:num>
  <w:num w:numId="37">
    <w:abstractNumId w:val="39"/>
  </w:num>
  <w:num w:numId="38">
    <w:abstractNumId w:val="40"/>
  </w:num>
  <w:num w:numId="39">
    <w:abstractNumId w:val="18"/>
  </w:num>
  <w:num w:numId="40">
    <w:abstractNumId w:val="168"/>
  </w:num>
  <w:num w:numId="41">
    <w:abstractNumId w:val="117"/>
  </w:num>
  <w:num w:numId="42">
    <w:abstractNumId w:val="35"/>
  </w:num>
  <w:num w:numId="43">
    <w:abstractNumId w:val="14"/>
  </w:num>
  <w:num w:numId="44">
    <w:abstractNumId w:val="155"/>
  </w:num>
  <w:num w:numId="45">
    <w:abstractNumId w:val="59"/>
  </w:num>
  <w:num w:numId="46">
    <w:abstractNumId w:val="78"/>
  </w:num>
  <w:num w:numId="47">
    <w:abstractNumId w:val="109"/>
  </w:num>
  <w:num w:numId="48">
    <w:abstractNumId w:val="85"/>
  </w:num>
  <w:num w:numId="49">
    <w:abstractNumId w:val="93"/>
  </w:num>
  <w:num w:numId="50">
    <w:abstractNumId w:val="127"/>
  </w:num>
  <w:num w:numId="51">
    <w:abstractNumId w:val="132"/>
  </w:num>
  <w:num w:numId="52">
    <w:abstractNumId w:val="81"/>
  </w:num>
  <w:num w:numId="53">
    <w:abstractNumId w:val="143"/>
  </w:num>
  <w:num w:numId="54">
    <w:abstractNumId w:val="99"/>
  </w:num>
  <w:num w:numId="55">
    <w:abstractNumId w:val="166"/>
  </w:num>
  <w:num w:numId="56">
    <w:abstractNumId w:val="98"/>
  </w:num>
  <w:num w:numId="57">
    <w:abstractNumId w:val="12"/>
  </w:num>
  <w:num w:numId="58">
    <w:abstractNumId w:val="138"/>
  </w:num>
  <w:num w:numId="59">
    <w:abstractNumId w:val="36"/>
  </w:num>
  <w:num w:numId="60">
    <w:abstractNumId w:val="114"/>
  </w:num>
  <w:num w:numId="61">
    <w:abstractNumId w:val="9"/>
  </w:num>
  <w:num w:numId="62">
    <w:abstractNumId w:val="182"/>
  </w:num>
  <w:num w:numId="63">
    <w:abstractNumId w:val="56"/>
  </w:num>
  <w:num w:numId="64">
    <w:abstractNumId w:val="142"/>
  </w:num>
  <w:num w:numId="65">
    <w:abstractNumId w:val="167"/>
  </w:num>
  <w:num w:numId="66">
    <w:abstractNumId w:val="110"/>
  </w:num>
  <w:num w:numId="67">
    <w:abstractNumId w:val="71"/>
  </w:num>
  <w:num w:numId="68">
    <w:abstractNumId w:val="88"/>
  </w:num>
  <w:num w:numId="69">
    <w:abstractNumId w:val="31"/>
  </w:num>
  <w:num w:numId="70">
    <w:abstractNumId w:val="129"/>
  </w:num>
  <w:num w:numId="71">
    <w:abstractNumId w:val="101"/>
  </w:num>
  <w:num w:numId="72">
    <w:abstractNumId w:val="122"/>
  </w:num>
  <w:num w:numId="73">
    <w:abstractNumId w:val="95"/>
  </w:num>
  <w:num w:numId="74">
    <w:abstractNumId w:val="180"/>
  </w:num>
  <w:num w:numId="75">
    <w:abstractNumId w:val="135"/>
  </w:num>
  <w:num w:numId="76">
    <w:abstractNumId w:val="72"/>
  </w:num>
  <w:num w:numId="77">
    <w:abstractNumId w:val="1"/>
  </w:num>
  <w:num w:numId="78">
    <w:abstractNumId w:val="145"/>
  </w:num>
  <w:num w:numId="79">
    <w:abstractNumId w:val="24"/>
  </w:num>
  <w:num w:numId="80">
    <w:abstractNumId w:val="20"/>
  </w:num>
  <w:num w:numId="81">
    <w:abstractNumId w:val="171"/>
  </w:num>
  <w:num w:numId="82">
    <w:abstractNumId w:val="133"/>
  </w:num>
  <w:num w:numId="83">
    <w:abstractNumId w:val="58"/>
  </w:num>
  <w:num w:numId="84">
    <w:abstractNumId w:val="126"/>
  </w:num>
  <w:num w:numId="85">
    <w:abstractNumId w:val="23"/>
  </w:num>
  <w:num w:numId="86">
    <w:abstractNumId w:val="124"/>
  </w:num>
  <w:num w:numId="87">
    <w:abstractNumId w:val="67"/>
  </w:num>
  <w:num w:numId="88">
    <w:abstractNumId w:val="42"/>
  </w:num>
  <w:num w:numId="89">
    <w:abstractNumId w:val="170"/>
  </w:num>
  <w:num w:numId="90">
    <w:abstractNumId w:val="162"/>
  </w:num>
  <w:num w:numId="91">
    <w:abstractNumId w:val="164"/>
  </w:num>
  <w:num w:numId="92">
    <w:abstractNumId w:val="55"/>
  </w:num>
  <w:num w:numId="93">
    <w:abstractNumId w:val="102"/>
  </w:num>
  <w:num w:numId="94">
    <w:abstractNumId w:val="29"/>
  </w:num>
  <w:num w:numId="95">
    <w:abstractNumId w:val="92"/>
  </w:num>
  <w:num w:numId="96">
    <w:abstractNumId w:val="63"/>
  </w:num>
  <w:num w:numId="97">
    <w:abstractNumId w:val="108"/>
  </w:num>
  <w:num w:numId="98">
    <w:abstractNumId w:val="161"/>
  </w:num>
  <w:num w:numId="99">
    <w:abstractNumId w:val="46"/>
  </w:num>
  <w:num w:numId="100">
    <w:abstractNumId w:val="123"/>
  </w:num>
  <w:num w:numId="101">
    <w:abstractNumId w:val="84"/>
  </w:num>
  <w:num w:numId="102">
    <w:abstractNumId w:val="181"/>
  </w:num>
  <w:num w:numId="103">
    <w:abstractNumId w:val="91"/>
  </w:num>
  <w:num w:numId="104">
    <w:abstractNumId w:val="100"/>
  </w:num>
  <w:num w:numId="105">
    <w:abstractNumId w:val="0"/>
  </w:num>
  <w:num w:numId="106">
    <w:abstractNumId w:val="96"/>
  </w:num>
  <w:num w:numId="107">
    <w:abstractNumId w:val="103"/>
  </w:num>
  <w:num w:numId="108">
    <w:abstractNumId w:val="44"/>
  </w:num>
  <w:num w:numId="109">
    <w:abstractNumId w:val="62"/>
  </w:num>
  <w:num w:numId="110">
    <w:abstractNumId w:val="11"/>
  </w:num>
  <w:num w:numId="111">
    <w:abstractNumId w:val="147"/>
  </w:num>
  <w:num w:numId="112">
    <w:abstractNumId w:val="184"/>
  </w:num>
  <w:num w:numId="113">
    <w:abstractNumId w:val="90"/>
  </w:num>
  <w:num w:numId="114">
    <w:abstractNumId w:val="21"/>
  </w:num>
  <w:num w:numId="115">
    <w:abstractNumId w:val="115"/>
  </w:num>
  <w:num w:numId="116">
    <w:abstractNumId w:val="25"/>
  </w:num>
  <w:num w:numId="117">
    <w:abstractNumId w:val="140"/>
  </w:num>
  <w:num w:numId="118">
    <w:abstractNumId w:val="176"/>
  </w:num>
  <w:num w:numId="119">
    <w:abstractNumId w:val="69"/>
  </w:num>
  <w:num w:numId="120">
    <w:abstractNumId w:val="26"/>
  </w:num>
  <w:num w:numId="121">
    <w:abstractNumId w:val="61"/>
  </w:num>
  <w:num w:numId="122">
    <w:abstractNumId w:val="87"/>
  </w:num>
  <w:num w:numId="123">
    <w:abstractNumId w:val="163"/>
  </w:num>
  <w:num w:numId="124">
    <w:abstractNumId w:val="27"/>
  </w:num>
  <w:num w:numId="125">
    <w:abstractNumId w:val="94"/>
  </w:num>
  <w:num w:numId="126">
    <w:abstractNumId w:val="112"/>
  </w:num>
  <w:num w:numId="127">
    <w:abstractNumId w:val="75"/>
  </w:num>
  <w:num w:numId="128">
    <w:abstractNumId w:val="111"/>
  </w:num>
  <w:num w:numId="129">
    <w:abstractNumId w:val="165"/>
  </w:num>
  <w:num w:numId="130">
    <w:abstractNumId w:val="33"/>
  </w:num>
  <w:num w:numId="131">
    <w:abstractNumId w:val="120"/>
  </w:num>
  <w:num w:numId="132">
    <w:abstractNumId w:val="137"/>
  </w:num>
  <w:num w:numId="133">
    <w:abstractNumId w:val="157"/>
  </w:num>
  <w:num w:numId="134">
    <w:abstractNumId w:val="43"/>
  </w:num>
  <w:num w:numId="135">
    <w:abstractNumId w:val="174"/>
  </w:num>
  <w:num w:numId="136">
    <w:abstractNumId w:val="41"/>
  </w:num>
  <w:num w:numId="137">
    <w:abstractNumId w:val="15"/>
  </w:num>
  <w:num w:numId="138">
    <w:abstractNumId w:val="172"/>
  </w:num>
  <w:num w:numId="139">
    <w:abstractNumId w:val="7"/>
  </w:num>
  <w:num w:numId="140">
    <w:abstractNumId w:val="104"/>
  </w:num>
  <w:num w:numId="141">
    <w:abstractNumId w:val="141"/>
  </w:num>
  <w:num w:numId="142">
    <w:abstractNumId w:val="119"/>
  </w:num>
  <w:num w:numId="143">
    <w:abstractNumId w:val="125"/>
  </w:num>
  <w:num w:numId="144">
    <w:abstractNumId w:val="179"/>
  </w:num>
  <w:num w:numId="145">
    <w:abstractNumId w:val="153"/>
  </w:num>
  <w:num w:numId="146">
    <w:abstractNumId w:val="169"/>
  </w:num>
  <w:num w:numId="147">
    <w:abstractNumId w:val="50"/>
  </w:num>
  <w:num w:numId="148">
    <w:abstractNumId w:val="86"/>
  </w:num>
  <w:num w:numId="149">
    <w:abstractNumId w:val="34"/>
  </w:num>
  <w:num w:numId="150">
    <w:abstractNumId w:val="144"/>
  </w:num>
  <w:num w:numId="151">
    <w:abstractNumId w:val="2"/>
  </w:num>
  <w:num w:numId="152">
    <w:abstractNumId w:val="16"/>
  </w:num>
  <w:num w:numId="153">
    <w:abstractNumId w:val="13"/>
  </w:num>
  <w:num w:numId="154">
    <w:abstractNumId w:val="136"/>
  </w:num>
  <w:num w:numId="155">
    <w:abstractNumId w:val="178"/>
  </w:num>
  <w:num w:numId="156">
    <w:abstractNumId w:val="47"/>
  </w:num>
  <w:num w:numId="157">
    <w:abstractNumId w:val="160"/>
  </w:num>
  <w:num w:numId="158">
    <w:abstractNumId w:val="51"/>
  </w:num>
  <w:num w:numId="159">
    <w:abstractNumId w:val="183"/>
  </w:num>
  <w:num w:numId="160">
    <w:abstractNumId w:val="68"/>
  </w:num>
  <w:num w:numId="161">
    <w:abstractNumId w:val="106"/>
  </w:num>
  <w:num w:numId="162">
    <w:abstractNumId w:val="65"/>
  </w:num>
  <w:num w:numId="163">
    <w:abstractNumId w:val="28"/>
  </w:num>
  <w:num w:numId="164">
    <w:abstractNumId w:val="54"/>
  </w:num>
  <w:num w:numId="165">
    <w:abstractNumId w:val="131"/>
  </w:num>
  <w:num w:numId="166">
    <w:abstractNumId w:val="149"/>
  </w:num>
  <w:num w:numId="167">
    <w:abstractNumId w:val="77"/>
  </w:num>
  <w:num w:numId="168">
    <w:abstractNumId w:val="107"/>
  </w:num>
  <w:num w:numId="169">
    <w:abstractNumId w:val="38"/>
  </w:num>
  <w:num w:numId="170">
    <w:abstractNumId w:val="17"/>
  </w:num>
  <w:num w:numId="171">
    <w:abstractNumId w:val="146"/>
  </w:num>
  <w:num w:numId="172">
    <w:abstractNumId w:val="152"/>
  </w:num>
  <w:num w:numId="173">
    <w:abstractNumId w:val="70"/>
  </w:num>
  <w:num w:numId="174">
    <w:abstractNumId w:val="37"/>
  </w:num>
  <w:num w:numId="175">
    <w:abstractNumId w:val="74"/>
  </w:num>
  <w:num w:numId="176">
    <w:abstractNumId w:val="158"/>
  </w:num>
  <w:num w:numId="177">
    <w:abstractNumId w:val="105"/>
  </w:num>
  <w:num w:numId="178">
    <w:abstractNumId w:val="76"/>
  </w:num>
  <w:num w:numId="179">
    <w:abstractNumId w:val="83"/>
  </w:num>
  <w:num w:numId="180">
    <w:abstractNumId w:val="156"/>
  </w:num>
  <w:num w:numId="181">
    <w:abstractNumId w:val="5"/>
  </w:num>
  <w:num w:numId="182">
    <w:abstractNumId w:val="53"/>
  </w:num>
  <w:num w:numId="183">
    <w:abstractNumId w:val="79"/>
  </w:num>
  <w:num w:numId="184">
    <w:abstractNumId w:val="52"/>
  </w:num>
  <w:num w:numId="185">
    <w:abstractNumId w:val="60"/>
  </w:num>
  <w:numIdMacAtCleanup w:val="1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95"/>
    <w:rsid w:val="00027B11"/>
    <w:rsid w:val="00040CFE"/>
    <w:rsid w:val="000E23E9"/>
    <w:rsid w:val="00127F17"/>
    <w:rsid w:val="001A7E95"/>
    <w:rsid w:val="001E0CB1"/>
    <w:rsid w:val="00203EB6"/>
    <w:rsid w:val="002475C0"/>
    <w:rsid w:val="003378B5"/>
    <w:rsid w:val="003809B1"/>
    <w:rsid w:val="003B4F3D"/>
    <w:rsid w:val="003D7F1E"/>
    <w:rsid w:val="0042660D"/>
    <w:rsid w:val="00452415"/>
    <w:rsid w:val="0050664C"/>
    <w:rsid w:val="005E32E4"/>
    <w:rsid w:val="00627495"/>
    <w:rsid w:val="006A6535"/>
    <w:rsid w:val="006F2177"/>
    <w:rsid w:val="00700C04"/>
    <w:rsid w:val="008E100F"/>
    <w:rsid w:val="009A0F04"/>
    <w:rsid w:val="009D15C5"/>
    <w:rsid w:val="009F316A"/>
    <w:rsid w:val="00A15C0C"/>
    <w:rsid w:val="00A870EB"/>
    <w:rsid w:val="00AB4474"/>
    <w:rsid w:val="00AF22C7"/>
    <w:rsid w:val="00B47DFB"/>
    <w:rsid w:val="00CA1FE3"/>
    <w:rsid w:val="00CE00D4"/>
    <w:rsid w:val="00DB7DEB"/>
    <w:rsid w:val="00E3140E"/>
    <w:rsid w:val="00E37DDC"/>
    <w:rsid w:val="00E4484D"/>
    <w:rsid w:val="00E72CD5"/>
    <w:rsid w:val="00E914F9"/>
    <w:rsid w:val="00F34D70"/>
    <w:rsid w:val="00F7589C"/>
    <w:rsid w:val="00F878E0"/>
    <w:rsid w:val="00F87A68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812EB"/>
  <w15:chartTrackingRefBased/>
  <w15:docId w15:val="{084971AF-2FC6-467C-BD38-149CBF1C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7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F87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F87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6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87A6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F87A68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F87A68"/>
  </w:style>
  <w:style w:type="paragraph" w:customStyle="1" w:styleId="msonormal0">
    <w:name w:val="msonormal"/>
    <w:basedOn w:val="Normal"/>
    <w:rsid w:val="00F8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8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87A6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87A6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87A6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7A68"/>
    <w:rPr>
      <w:rFonts w:ascii="Courier New" w:eastAsia="Times New Roman" w:hAnsi="Courier New" w:cs="Courier New"/>
      <w:sz w:val="20"/>
      <w:szCs w:val="20"/>
      <w:lang w:eastAsia="ro-RO"/>
    </w:rPr>
  </w:style>
  <w:style w:type="table" w:styleId="TableGrid">
    <w:name w:val="Table Grid"/>
    <w:basedOn w:val="TableNormal"/>
    <w:uiPriority w:val="39"/>
    <w:rsid w:val="00A1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6DA8-0731-497B-B63A-F0FF58A8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3020</Words>
  <Characters>17520</Characters>
  <Application>Microsoft Office Word</Application>
  <DocSecurity>0</DocSecurity>
  <Lines>146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4</cp:revision>
  <dcterms:created xsi:type="dcterms:W3CDTF">2026-02-02T21:39:00Z</dcterms:created>
  <dcterms:modified xsi:type="dcterms:W3CDTF">2026-02-04T17:33:00Z</dcterms:modified>
</cp:coreProperties>
</file>