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7E1D4" w14:textId="5A0F57DD" w:rsidR="00C8540E" w:rsidRDefault="00C8540E" w:rsidP="00C8540E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bookmarkStart w:id="0" w:name="_Hlk220057384"/>
      <w:r w:rsidRPr="00DF43EE">
        <w:rPr>
          <w:rFonts w:ascii="Arial" w:eastAsia="Times New Roman" w:hAnsi="Arial" w:cs="Arial"/>
          <w:b/>
          <w:bCs/>
          <w:sz w:val="28"/>
          <w:szCs w:val="28"/>
          <w:highlight w:val="yellow"/>
          <w:lang w:eastAsia="ro-RO"/>
        </w:rPr>
        <w:t>ЛАБОРАТОРНАЯ РАБОТА № 1</w:t>
      </w:r>
    </w:p>
    <w:p w14:paraId="032CD1A7" w14:textId="77777777" w:rsidR="00CC5B2B" w:rsidRPr="00F72801" w:rsidRDefault="00CC5B2B" w:rsidP="00CC5B2B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val="ru-RU" w:eastAsia="ro-RO"/>
        </w:rPr>
      </w:pPr>
      <w:r>
        <w:rPr>
          <w:rFonts w:ascii="Arial" w:eastAsia="Times New Roman" w:hAnsi="Arial" w:cs="Arial"/>
          <w:b/>
          <w:bCs/>
          <w:kern w:val="36"/>
          <w:sz w:val="24"/>
          <w:szCs w:val="24"/>
          <w:highlight w:val="magenta"/>
          <w:lang w:val="ru-RU" w:eastAsia="ro-RO"/>
        </w:rPr>
        <w:t>Примечание:</w:t>
      </w:r>
      <w:r>
        <w:rPr>
          <w:rFonts w:ascii="Arial" w:eastAsia="Times New Roman" w:hAnsi="Arial" w:cs="Arial"/>
          <w:b/>
          <w:bCs/>
          <w:kern w:val="36"/>
          <w:sz w:val="24"/>
          <w:szCs w:val="24"/>
          <w:lang w:val="ru-RU" w:eastAsia="ro-RO"/>
        </w:rPr>
        <w:t xml:space="preserve"> Материал был переведен с румынского языка на русский с помощью </w:t>
      </w:r>
      <w:r>
        <w:rPr>
          <w:rFonts w:ascii="Arial" w:eastAsia="Times New Roman" w:hAnsi="Arial" w:cs="Arial"/>
          <w:b/>
          <w:bCs/>
          <w:kern w:val="36"/>
          <w:sz w:val="24"/>
          <w:szCs w:val="24"/>
          <w:lang w:val="en-US" w:eastAsia="ro-RO"/>
        </w:rPr>
        <w:t>Google</w:t>
      </w:r>
      <w:r w:rsidRPr="00F72801">
        <w:rPr>
          <w:rFonts w:ascii="Arial" w:eastAsia="Times New Roman" w:hAnsi="Arial" w:cs="Arial"/>
          <w:b/>
          <w:bCs/>
          <w:kern w:val="36"/>
          <w:sz w:val="24"/>
          <w:szCs w:val="24"/>
          <w:lang w:val="ru-RU" w:eastAsia="ro-RO"/>
        </w:rPr>
        <w:t xml:space="preserve"> </w:t>
      </w:r>
      <w:r>
        <w:rPr>
          <w:rFonts w:ascii="Arial" w:eastAsia="Times New Roman" w:hAnsi="Arial" w:cs="Arial"/>
          <w:b/>
          <w:bCs/>
          <w:kern w:val="36"/>
          <w:sz w:val="24"/>
          <w:szCs w:val="24"/>
          <w:lang w:val="en-US" w:eastAsia="ro-RO"/>
        </w:rPr>
        <w:t>Translator</w:t>
      </w:r>
    </w:p>
    <w:p w14:paraId="54773945" w14:textId="77777777" w:rsidR="00F72801" w:rsidRPr="00F72801" w:rsidRDefault="00F72801" w:rsidP="00F72801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sz w:val="28"/>
          <w:szCs w:val="28"/>
          <w:lang w:val="ru-RU" w:eastAsia="ro-RO"/>
        </w:rPr>
      </w:pPr>
      <w:bookmarkStart w:id="1" w:name="_Hlk220182231"/>
      <w:bookmarkStart w:id="2" w:name="_Hlk220150969"/>
      <w:r w:rsidRPr="00F72801">
        <w:rPr>
          <w:rFonts w:ascii="Arial" w:eastAsia="Times New Roman" w:hAnsi="Arial" w:cs="Arial"/>
          <w:b/>
          <w:bCs/>
          <w:sz w:val="28"/>
          <w:szCs w:val="28"/>
          <w:lang w:val="ru-RU" w:eastAsia="ro-RO"/>
        </w:rPr>
        <w:t>Представляем Лабораторную Работу № 1 для Курса BD, основанную на конкретном задании, выполненном в рамках разработанной парадигмы этого курса → 4 МОДУЛЯ КУРСА → 4 ЛАБОРАТОРНЫЕ РАБОТЫ → КАЖДАЯ ЛАБОРАТОРНАЯ РАБОТА ВЫПОЛНЯЕТСЯ В 4 ЭТАПА/НЕДЕЛИ → 4 ПОЭТАПНЫХ/ЕЖЕНЕДЕЛЬНЫХ ОТЧЕТА → 1 СВОДНЫЙ</w:t>
      </w:r>
      <w:r w:rsidRPr="00F72801">
        <w:rPr>
          <w:rFonts w:ascii="Arial" w:eastAsia="Times New Roman" w:hAnsi="Arial" w:cs="Arial"/>
          <w:b/>
          <w:bCs/>
          <w:sz w:val="28"/>
          <w:szCs w:val="28"/>
          <w:lang w:val="ro-RO" w:eastAsia="ro-RO"/>
        </w:rPr>
        <w:t xml:space="preserve"> / </w:t>
      </w:r>
      <w:r w:rsidRPr="00F72801">
        <w:rPr>
          <w:rFonts w:ascii="Arial" w:eastAsia="Times New Roman" w:hAnsi="Arial" w:cs="Arial"/>
          <w:b/>
          <w:bCs/>
          <w:sz w:val="28"/>
          <w:szCs w:val="28"/>
          <w:lang w:val="ru-RU" w:eastAsia="ro-RO"/>
        </w:rPr>
        <w:t>АГРЕГИРОВАННЫЙ ЕЖЕМЕСЯЧНЫЙ ОТЧЕТ → 1 СИНТЕЗИРУЕМЫЙ . УЛУЧШЕННЫЙ ЕЖЕМЕСЯЧНЫЙ ОТЧЕТ → 1 ГОД/КУРСОВАЯ РАБОТА!!!</w:t>
      </w:r>
      <w:bookmarkEnd w:id="2"/>
    </w:p>
    <w:p w14:paraId="501BC0DF" w14:textId="77777777" w:rsidR="00C93B96" w:rsidRDefault="00C93B96" w:rsidP="00C93B96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1234D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Студент предоставляет </w:t>
      </w:r>
      <w:r w:rsidRPr="001234D2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 xml:space="preserve">еженедельный отчет о Лабораторной Работе № 1, </w:t>
      </w:r>
      <w:r w:rsidRPr="001234D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заархивированный в форматах RAR, ZIP, в файле стандартного формата , например:</w:t>
      </w:r>
    </w:p>
    <w:p w14:paraId="53C30347" w14:textId="77777777" w:rsidR="00C93B96" w:rsidRPr="001234D2" w:rsidRDefault="00C93B96" w:rsidP="00C93B96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7B619394" w14:textId="2E60C198" w:rsidR="00C93B96" w:rsidRPr="008E4A9F" w:rsidRDefault="00C93B96" w:rsidP="00C93B96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CC5B2B">
        <w:rPr>
          <w:rFonts w:ascii="Arial" w:eastAsia="Times New Roman" w:hAnsi="Arial" w:cs="Arial"/>
          <w:b/>
          <w:bCs/>
          <w:sz w:val="28"/>
          <w:szCs w:val="28"/>
          <w:lang w:val="ru-RU" w:eastAsia="ro-RO"/>
        </w:rPr>
        <w:t xml:space="preserve"> </w:t>
      </w:r>
      <w:r w:rsidRPr="008E4A9F">
        <w:rPr>
          <w:rFonts w:ascii="Arial" w:eastAsia="Times New Roman" w:hAnsi="Arial" w:cs="Arial"/>
          <w:b/>
          <w:bCs/>
          <w:color w:val="FF0000"/>
          <w:sz w:val="28"/>
          <w:szCs w:val="28"/>
          <w:lang w:val="en-US" w:eastAsia="ro-RO"/>
        </w:rPr>
        <w:t>SD_251_Last _Name_</w:t>
      </w:r>
      <w:r>
        <w:rPr>
          <w:rFonts w:ascii="Arial" w:eastAsia="Times New Roman" w:hAnsi="Arial" w:cs="Arial"/>
          <w:b/>
          <w:bCs/>
          <w:color w:val="FF0000"/>
          <w:sz w:val="28"/>
          <w:szCs w:val="28"/>
          <w:lang w:val="ru-RU" w:eastAsia="ro-RO"/>
        </w:rPr>
        <w:t>Отчет</w:t>
      </w:r>
      <w:r w:rsidRPr="008E4A9F">
        <w:rPr>
          <w:rFonts w:ascii="Arial" w:eastAsia="Times New Roman" w:hAnsi="Arial" w:cs="Arial"/>
          <w:b/>
          <w:bCs/>
          <w:color w:val="FF0000"/>
          <w:sz w:val="28"/>
          <w:szCs w:val="28"/>
          <w:lang w:val="en-US" w:eastAsia="ro-RO"/>
        </w:rPr>
        <w:t>_L1_</w:t>
      </w:r>
      <w:r>
        <w:rPr>
          <w:rFonts w:ascii="Arial" w:eastAsia="Times New Roman" w:hAnsi="Arial" w:cs="Arial"/>
          <w:b/>
          <w:bCs/>
          <w:color w:val="FF0000"/>
          <w:sz w:val="28"/>
          <w:szCs w:val="28"/>
          <w:lang w:val="ru-RU" w:eastAsia="ro-RO"/>
        </w:rPr>
        <w:t>Этап</w:t>
      </w:r>
      <w:r w:rsidRPr="008E4A9F">
        <w:rPr>
          <w:rFonts w:ascii="Arial" w:eastAsia="Times New Roman" w:hAnsi="Arial" w:cs="Arial"/>
          <w:b/>
          <w:bCs/>
          <w:color w:val="FF0000"/>
          <w:sz w:val="28"/>
          <w:szCs w:val="28"/>
          <w:lang w:val="en-US" w:eastAsia="ro-RO"/>
        </w:rPr>
        <w:t>_</w:t>
      </w:r>
      <w:r w:rsidRPr="00C93B96">
        <w:rPr>
          <w:rFonts w:ascii="Arial" w:eastAsia="Times New Roman" w:hAnsi="Arial" w:cs="Arial"/>
          <w:b/>
          <w:bCs/>
          <w:color w:val="FF0000"/>
          <w:sz w:val="28"/>
          <w:szCs w:val="28"/>
          <w:lang w:val="en-US" w:eastAsia="ro-RO"/>
        </w:rPr>
        <w:t>3</w:t>
      </w:r>
      <w:r w:rsidRPr="008E4A9F">
        <w:rPr>
          <w:rFonts w:ascii="Arial" w:eastAsia="Times New Roman" w:hAnsi="Arial" w:cs="Arial"/>
          <w:b/>
          <w:bCs/>
          <w:color w:val="FF0000"/>
          <w:sz w:val="28"/>
          <w:szCs w:val="28"/>
          <w:lang w:val="en-US" w:eastAsia="ro-RO"/>
        </w:rPr>
        <w:t>.rar</w:t>
      </w:r>
      <w:r w:rsidRPr="008E4A9F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 </w:t>
      </w:r>
      <w:r w:rsidRPr="008E4A9F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ab/>
      </w:r>
    </w:p>
    <w:p w14:paraId="69679E55" w14:textId="77777777" w:rsidR="00C93B96" w:rsidRPr="008E4A9F" w:rsidRDefault="00C93B96" w:rsidP="00C93B96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</w:p>
    <w:p w14:paraId="47320F9A" w14:textId="77777777" w:rsidR="00C93B96" w:rsidRDefault="00C93B96" w:rsidP="00C93B96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ro-RO"/>
        </w:rPr>
        <w:t>Компоненты отчета:</w:t>
      </w:r>
    </w:p>
    <w:p w14:paraId="668D4FEC" w14:textId="77777777" w:rsidR="00C93B96" w:rsidRPr="00C54317" w:rsidRDefault="00C93B96" w:rsidP="00C93B96">
      <w:pPr>
        <w:numPr>
          <w:ilvl w:val="0"/>
          <w:numId w:val="2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651EAD"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Технический отчет (Word), </w:t>
      </w:r>
      <w:r>
        <w:rPr>
          <w:rFonts w:ascii="Arial" w:eastAsia="Times New Roman" w:hAnsi="Arial" w:cs="Arial"/>
          <w:sz w:val="24"/>
          <w:szCs w:val="24"/>
          <w:lang w:eastAsia="ro-RO"/>
        </w:rPr>
        <w:t xml:space="preserve">компоненты </w:t>
      </w:r>
      <w:r w:rsidRPr="00DF43EE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 xml:space="preserve">→ </w:t>
      </w:r>
      <w:r w:rsidRPr="001234D2">
        <w:rPr>
          <w:rFonts w:ascii="Arial" w:eastAsia="Times New Roman" w:hAnsi="Arial" w:cs="Arial"/>
          <w:b/>
          <w:bCs/>
          <w:sz w:val="24"/>
          <w:szCs w:val="24"/>
          <w:highlight w:val="cyan"/>
          <w:lang w:eastAsia="ro-RO"/>
        </w:rPr>
        <w:t xml:space="preserve">1. Содержание отчета: </w:t>
      </w:r>
      <w:r w:rsidRPr="00651EAD"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и </w:t>
      </w:r>
      <w:bookmarkStart w:id="3" w:name="_Hlk220179325"/>
      <w:r w:rsidRPr="0056557A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 xml:space="preserve">2. </w:t>
      </w:r>
      <w:r w:rsidRPr="00A7020B">
        <w:rPr>
          <w:rFonts w:ascii="Arial" w:eastAsia="Times New Roman" w:hAnsi="Arial" w:cs="Arial"/>
          <w:b/>
          <w:bCs/>
          <w:sz w:val="24"/>
          <w:szCs w:val="24"/>
          <w:highlight w:val="cyan"/>
          <w:lang w:eastAsia="ro-RO"/>
        </w:rPr>
        <w:t xml:space="preserve">Таблица оценки для Reflection </w:t>
      </w:r>
      <w:r w:rsidRPr="00A7020B">
        <w:rPr>
          <w:rFonts w:ascii="Arial" w:eastAsia="Times New Roman" w:hAnsi="Arial" w:cs="Arial"/>
          <w:b/>
          <w:bCs/>
          <w:sz w:val="24"/>
          <w:szCs w:val="24"/>
          <w:highlight w:val="cyan"/>
          <w:lang w:val="en-US" w:eastAsia="ro-RO"/>
        </w:rPr>
        <w:t>S</w:t>
      </w:r>
      <w:r w:rsidRPr="00A7020B">
        <w:rPr>
          <w:rFonts w:ascii="Arial" w:eastAsia="Times New Roman" w:hAnsi="Arial" w:cs="Arial"/>
          <w:b/>
          <w:bCs/>
          <w:sz w:val="24"/>
          <w:szCs w:val="24"/>
          <w:highlight w:val="cyan"/>
          <w:lang w:eastAsia="ro-RO"/>
        </w:rPr>
        <w:t xml:space="preserve">heet </w:t>
      </w:r>
      <w:r w:rsidRPr="00A7020B">
        <w:rPr>
          <w:rFonts w:ascii="Arial" w:eastAsia="Times New Roman" w:hAnsi="Arial" w:cs="Arial"/>
          <w:b/>
          <w:bCs/>
          <w:sz w:val="24"/>
          <w:szCs w:val="24"/>
          <w:highlight w:val="cyan"/>
          <w:lang w:val="ru-RU" w:eastAsia="ro-RO"/>
        </w:rPr>
        <w:t xml:space="preserve">/ </w:t>
      </w:r>
      <w:bookmarkStart w:id="4" w:name="_Hlk220179785"/>
      <w:r w:rsidRPr="00A7020B">
        <w:rPr>
          <w:rFonts w:ascii="Arial" w:eastAsia="Times New Roman" w:hAnsi="Arial" w:cs="Arial"/>
          <w:b/>
          <w:bCs/>
          <w:sz w:val="24"/>
          <w:szCs w:val="24"/>
          <w:highlight w:val="cyan"/>
          <w:lang w:val="ru-RU" w:eastAsia="ro-RO"/>
        </w:rPr>
        <w:t>Л</w:t>
      </w:r>
      <w:r w:rsidRPr="00A7020B">
        <w:rPr>
          <w:rFonts w:ascii="Arial" w:eastAsia="Times New Roman" w:hAnsi="Arial" w:cs="Arial"/>
          <w:b/>
          <w:bCs/>
          <w:sz w:val="24"/>
          <w:szCs w:val="24"/>
          <w:highlight w:val="cyan"/>
          <w:lang w:eastAsia="ro-RO"/>
        </w:rPr>
        <w:t>ист</w:t>
      </w:r>
      <w:r w:rsidRPr="00A7020B">
        <w:rPr>
          <w:rFonts w:ascii="Arial" w:eastAsia="Times New Roman" w:hAnsi="Arial" w:cs="Arial"/>
          <w:b/>
          <w:bCs/>
          <w:sz w:val="24"/>
          <w:szCs w:val="24"/>
          <w:highlight w:val="cyan"/>
          <w:lang w:val="ru-RU" w:eastAsia="ro-RO"/>
        </w:rPr>
        <w:t xml:space="preserve"> </w:t>
      </w:r>
      <w:r w:rsidRPr="00A7020B">
        <w:rPr>
          <w:rFonts w:ascii="Arial" w:eastAsia="Times New Roman" w:hAnsi="Arial" w:cs="Arial"/>
          <w:b/>
          <w:bCs/>
          <w:sz w:val="24"/>
          <w:szCs w:val="24"/>
          <w:highlight w:val="cyan"/>
          <w:lang w:eastAsia="ro-RO"/>
        </w:rPr>
        <w:t>Рефлексии и Мини-Отчета</w:t>
      </w:r>
      <w:bookmarkEnd w:id="3"/>
      <w:bookmarkEnd w:id="4"/>
      <w:r w:rsidRPr="008E4A9F">
        <w:rPr>
          <w:rFonts w:ascii="Arial" w:eastAsia="Times New Roman" w:hAnsi="Arial" w:cs="Arial"/>
          <w:b/>
          <w:bCs/>
          <w:sz w:val="24"/>
          <w:szCs w:val="24"/>
          <w:highlight w:val="cyan"/>
          <w:lang w:eastAsia="ro-RO"/>
        </w:rPr>
        <w:t>:</w:t>
      </w:r>
    </w:p>
    <w:p w14:paraId="56400DCA" w14:textId="77777777" w:rsidR="00C93B96" w:rsidRPr="00C54317" w:rsidRDefault="00C93B96" w:rsidP="00C93B96">
      <w:pPr>
        <w:numPr>
          <w:ilvl w:val="0"/>
          <w:numId w:val="2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C54317">
        <w:rPr>
          <w:rFonts w:ascii="Arial" w:eastAsia="Times New Roman" w:hAnsi="Arial" w:cs="Arial"/>
          <w:sz w:val="24"/>
          <w:szCs w:val="24"/>
          <w:lang w:eastAsia="ro-RO"/>
        </w:rPr>
        <w:t xml:space="preserve">Экспортированный файл </w:t>
      </w:r>
      <w:r>
        <w:rPr>
          <w:rFonts w:ascii="Arial" w:eastAsia="Times New Roman" w:hAnsi="Arial" w:cs="Arial"/>
          <w:sz w:val="24"/>
          <w:szCs w:val="24"/>
          <w:lang w:val="ru-RU" w:eastAsia="ro-RO"/>
        </w:rPr>
        <w:t>БД</w:t>
      </w:r>
    </w:p>
    <w:p w14:paraId="725DDE4A" w14:textId="77777777" w:rsidR="00C93B96" w:rsidRDefault="00C93B96" w:rsidP="00C93B96">
      <w:pPr>
        <w:numPr>
          <w:ilvl w:val="0"/>
          <w:numId w:val="2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o-RO"/>
        </w:rPr>
      </w:pPr>
      <w:r w:rsidRPr="00C54317">
        <w:rPr>
          <w:rFonts w:ascii="Arial" w:eastAsia="Times New Roman" w:hAnsi="Arial" w:cs="Arial"/>
          <w:sz w:val="24"/>
          <w:szCs w:val="24"/>
          <w:lang w:eastAsia="ro-RO"/>
        </w:rPr>
        <w:t xml:space="preserve">Скрипты/приложения (код + </w:t>
      </w:r>
      <w:r>
        <w:rPr>
          <w:rFonts w:ascii="Arial" w:eastAsia="Times New Roman" w:hAnsi="Arial" w:cs="Arial"/>
          <w:sz w:val="24"/>
          <w:szCs w:val="24"/>
          <w:lang w:eastAsia="ro-RO"/>
        </w:rPr>
        <w:t xml:space="preserve">скриншоты ) размещаются </w:t>
      </w:r>
      <w:r w:rsidRPr="00C54317">
        <w:rPr>
          <w:rFonts w:ascii="Arial" w:eastAsia="Times New Roman" w:hAnsi="Arial" w:cs="Arial"/>
          <w:sz w:val="24"/>
          <w:szCs w:val="24"/>
          <w:lang w:eastAsia="ro-RO"/>
        </w:rPr>
        <w:t>в отдельной папке вместе с полученными файлами , например, изображениями ( jpeg , png , bmp ...), файлами .xlsx, .csv , экспортированными файлами , скриншотами , файлами Readme.md с соответствующими пояснениями (при необходимости).</w:t>
      </w:r>
    </w:p>
    <w:p w14:paraId="1625A9E8" w14:textId="77777777" w:rsidR="00C93B96" w:rsidRPr="00651EAD" w:rsidRDefault="00C93B96" w:rsidP="00C93B96">
      <w:pPr>
        <w:spacing w:after="0" w:line="240" w:lineRule="auto"/>
        <w:ind w:left="1068"/>
        <w:rPr>
          <w:rFonts w:ascii="Arial" w:eastAsia="Times New Roman" w:hAnsi="Arial" w:cs="Arial"/>
          <w:sz w:val="24"/>
          <w:szCs w:val="24"/>
          <w:lang w:eastAsia="ro-RO"/>
        </w:rPr>
      </w:pPr>
    </w:p>
    <w:p w14:paraId="3DF3E7D9" w14:textId="77777777" w:rsidR="00C93B96" w:rsidRDefault="00C93B96" w:rsidP="00C93B96">
      <w:pPr>
        <w:spacing w:after="0" w:line="240" w:lineRule="auto"/>
        <w:rPr>
          <w:rFonts w:ascii="Arial" w:eastAsia="Times New Roman" w:hAnsi="Arial" w:cs="Arial"/>
          <w:color w:val="0000FF"/>
          <w:sz w:val="28"/>
          <w:szCs w:val="28"/>
          <w:lang w:eastAsia="ro-RO"/>
        </w:rPr>
      </w:pPr>
      <w:bookmarkStart w:id="5" w:name="_Hlk220150994"/>
      <w:r w:rsidRPr="00DF43EE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Задание 15:</w:t>
      </w:r>
      <w:r w:rsidRPr="00DF43EE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651EAD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 xml:space="preserve">Ведение и управление каталогом продукции в сфере электронной коммерции </w:t>
      </w:r>
      <w:r w:rsidRPr="00651EAD">
        <w:rPr>
          <w:rFonts w:ascii="Arial" w:eastAsia="Times New Roman" w:hAnsi="Arial" w:cs="Arial"/>
          <w:color w:val="0000FF"/>
          <w:sz w:val="28"/>
          <w:szCs w:val="28"/>
          <w:lang w:eastAsia="ro-RO"/>
        </w:rPr>
        <w:t>(</w:t>
      </w:r>
      <w:r>
        <w:rPr>
          <w:rFonts w:ascii="Arial" w:eastAsia="Times New Roman" w:hAnsi="Arial" w:cs="Arial"/>
          <w:color w:val="0000FF"/>
          <w:sz w:val="28"/>
          <w:szCs w:val="28"/>
          <w:lang w:val="ru-RU" w:eastAsia="ro-RO"/>
        </w:rPr>
        <w:t>Предметная О</w:t>
      </w:r>
      <w:r w:rsidRPr="00651EAD">
        <w:rPr>
          <w:rFonts w:ascii="Arial" w:eastAsia="Times New Roman" w:hAnsi="Arial" w:cs="Arial"/>
          <w:color w:val="0000FF"/>
          <w:sz w:val="28"/>
          <w:szCs w:val="28"/>
          <w:lang w:eastAsia="ro-RO"/>
        </w:rPr>
        <w:t xml:space="preserve">бласть) </w:t>
      </w:r>
      <w:r w:rsidRPr="006D47E2">
        <w:rPr>
          <w:rFonts w:ascii="Arial" w:eastAsia="Times New Roman" w:hAnsi="Arial" w:cs="Arial"/>
          <w:i/>
          <w:iCs/>
          <w:sz w:val="28"/>
          <w:szCs w:val="28"/>
          <w:lang w:eastAsia="ro-RO"/>
        </w:rPr>
        <w:t xml:space="preserve">— это лишь одна из 267 задач, предложенных </w:t>
      </w:r>
      <w:r>
        <w:rPr>
          <w:rFonts w:ascii="Arial" w:eastAsia="Times New Roman" w:hAnsi="Arial" w:cs="Arial"/>
          <w:i/>
          <w:iCs/>
          <w:sz w:val="28"/>
          <w:szCs w:val="28"/>
          <w:lang w:eastAsia="ro-RO"/>
        </w:rPr>
        <w:t xml:space="preserve">вам для лабораторной работы в рамках 37 </w:t>
      </w:r>
      <w:r>
        <w:rPr>
          <w:rFonts w:ascii="Arial" w:eastAsia="Times New Roman" w:hAnsi="Arial" w:cs="Arial"/>
          <w:color w:val="0000FF"/>
          <w:sz w:val="28"/>
          <w:szCs w:val="28"/>
          <w:lang w:val="ru-RU" w:eastAsia="ro-RO"/>
        </w:rPr>
        <w:t>Предметных О</w:t>
      </w:r>
      <w:r w:rsidRPr="00651EAD">
        <w:rPr>
          <w:rFonts w:ascii="Arial" w:eastAsia="Times New Roman" w:hAnsi="Arial" w:cs="Arial"/>
          <w:color w:val="0000FF"/>
          <w:sz w:val="28"/>
          <w:szCs w:val="28"/>
          <w:lang w:eastAsia="ro-RO"/>
        </w:rPr>
        <w:t>бласт</w:t>
      </w:r>
      <w:r>
        <w:rPr>
          <w:rFonts w:ascii="Arial" w:eastAsia="Times New Roman" w:hAnsi="Arial" w:cs="Arial"/>
          <w:color w:val="0000FF"/>
          <w:sz w:val="28"/>
          <w:szCs w:val="28"/>
          <w:lang w:val="ru-RU" w:eastAsia="ro-RO"/>
        </w:rPr>
        <w:t>ей</w:t>
      </w:r>
      <w:r>
        <w:rPr>
          <w:rFonts w:ascii="Arial" w:eastAsia="Times New Roman" w:hAnsi="Arial" w:cs="Arial"/>
          <w:i/>
          <w:iCs/>
          <w:sz w:val="28"/>
          <w:szCs w:val="28"/>
          <w:lang w:eastAsia="ro-RO"/>
        </w:rPr>
        <w:t>!</w:t>
      </w:r>
    </w:p>
    <w:bookmarkEnd w:id="5"/>
    <w:p w14:paraId="51123D02" w14:textId="77777777" w:rsidR="00C93B96" w:rsidRDefault="00C93B96" w:rsidP="00C93B9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43BB5303" w14:textId="77777777" w:rsidR="00C93B96" w:rsidRPr="008E4A9F" w:rsidRDefault="00C93B96" w:rsidP="00C93B96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val="ru-RU" w:eastAsia="ro-RO"/>
        </w:rPr>
      </w:pPr>
      <w:r>
        <w:rPr>
          <w:rFonts w:ascii="Arial" w:eastAsia="Times New Roman" w:hAnsi="Arial" w:cs="Arial"/>
          <w:b/>
          <w:bCs/>
          <w:sz w:val="28"/>
          <w:szCs w:val="28"/>
          <w:u w:val="single"/>
          <w:lang w:val="ru-RU" w:eastAsia="ro-RO"/>
        </w:rPr>
        <w:t>Компоненты</w:t>
      </w:r>
      <w:r w:rsidRPr="00651EAD">
        <w:rPr>
          <w:rFonts w:ascii="Arial" w:eastAsia="Times New Roman" w:hAnsi="Arial" w:cs="Arial"/>
          <w:b/>
          <w:bCs/>
          <w:sz w:val="28"/>
          <w:szCs w:val="28"/>
          <w:u w:val="single"/>
          <w:lang w:eastAsia="ro-RO"/>
        </w:rPr>
        <w:t xml:space="preserve"> </w:t>
      </w:r>
      <w:r w:rsidRPr="008E4A9F"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  <w:lang w:val="ru-RU" w:eastAsia="ro-RO"/>
        </w:rPr>
        <w:t>"</w:t>
      </w:r>
      <w:r w:rsidRPr="00651EAD"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  <w:lang w:val="en-US" w:eastAsia="ro-RO"/>
        </w:rPr>
        <w:t>BD</w:t>
      </w:r>
      <w:r w:rsidRPr="008E4A9F"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  <w:lang w:val="ru-RU" w:eastAsia="ro-RO"/>
        </w:rPr>
        <w:t xml:space="preserve"> </w:t>
      </w:r>
      <w:r w:rsidRPr="00651EAD"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  <w:lang w:val="en-US" w:eastAsia="ro-RO"/>
        </w:rPr>
        <w:t>Formula</w:t>
      </w:r>
      <w:r w:rsidRPr="008E4A9F"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  <w:lang w:val="ru-RU" w:eastAsia="ro-RO"/>
        </w:rPr>
        <w:t>" :</w:t>
      </w:r>
    </w:p>
    <w:p w14:paraId="046C7967" w14:textId="77777777" w:rsidR="00C93B96" w:rsidRPr="00A079E1" w:rsidRDefault="00C93B96" w:rsidP="00C93B9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A079E1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Тип </w:t>
      </w:r>
      <w:r>
        <w:rPr>
          <w:rFonts w:ascii="Arial" w:eastAsia="Times New Roman" w:hAnsi="Arial" w:cs="Arial"/>
          <w:b/>
          <w:bCs/>
          <w:sz w:val="28"/>
          <w:szCs w:val="28"/>
          <w:lang w:val="ru-RU" w:eastAsia="ro-RO"/>
        </w:rPr>
        <w:t>БД</w:t>
      </w:r>
      <w:r w:rsidRPr="00A079E1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: </w:t>
      </w:r>
      <w:r w:rsidRPr="00A079E1">
        <w:rPr>
          <w:rFonts w:ascii="Arial" w:eastAsia="Times New Roman" w:hAnsi="Arial" w:cs="Arial"/>
          <w:sz w:val="28"/>
          <w:szCs w:val="28"/>
          <w:lang w:eastAsia="ro-RO"/>
        </w:rPr>
        <w:t>Реляционный</w:t>
      </w:r>
    </w:p>
    <w:p w14:paraId="507A19B1" w14:textId="77777777" w:rsidR="00C93B96" w:rsidRDefault="00C93B96" w:rsidP="00C93B9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A079E1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СУБД:</w:t>
      </w:r>
      <w:r w:rsidRPr="00A079E1">
        <w:rPr>
          <w:rFonts w:ascii="Arial" w:eastAsia="Times New Roman" w:hAnsi="Arial" w:cs="Arial"/>
          <w:sz w:val="28"/>
          <w:szCs w:val="28"/>
          <w:lang w:eastAsia="ro-RO"/>
        </w:rPr>
        <w:t xml:space="preserve"> SQLite</w:t>
      </w:r>
    </w:p>
    <w:bookmarkEnd w:id="1"/>
    <w:p w14:paraId="14B822FC" w14:textId="77777777" w:rsidR="0044291E" w:rsidRDefault="0044291E" w:rsidP="0044291E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5C06446B" w14:textId="77777777" w:rsidR="00C30A03" w:rsidRPr="00A079E1" w:rsidRDefault="00C30A03" w:rsidP="00C30A03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A079E1">
        <w:rPr>
          <w:rFonts w:ascii="Arial" w:eastAsia="Times New Roman" w:hAnsi="Arial" w:cs="Arial"/>
          <w:b/>
          <w:bCs/>
          <w:color w:val="FF0000"/>
          <w:sz w:val="28"/>
          <w:szCs w:val="28"/>
          <w:highlight w:val="yellow"/>
          <w:lang w:eastAsia="ro-RO"/>
        </w:rPr>
        <w:t xml:space="preserve">Этап 3 </w:t>
      </w:r>
      <w:r w:rsidRPr="00A079E1">
        <w:rPr>
          <w:rFonts w:ascii="Arial" w:eastAsia="Times New Roman" w:hAnsi="Arial" w:cs="Arial"/>
          <w:b/>
          <w:bCs/>
          <w:sz w:val="28"/>
          <w:szCs w:val="28"/>
          <w:highlight w:val="yellow"/>
          <w:lang w:eastAsia="ro-RO"/>
        </w:rPr>
        <w:t>– (неделя 3) Модификации и тестирование</w:t>
      </w:r>
    </w:p>
    <w:p w14:paraId="585C5623" w14:textId="77777777" w:rsidR="0044291E" w:rsidRPr="00DF43EE" w:rsidRDefault="0044291E" w:rsidP="0044291E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346DA595" w14:textId="11B89D39" w:rsidR="00C8540E" w:rsidRDefault="00C8540E" w:rsidP="0044291E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56557A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1. Содержание отчета:</w:t>
      </w:r>
    </w:p>
    <w:p w14:paraId="72746108" w14:textId="796D3CD8" w:rsidR="0044291E" w:rsidRDefault="0044291E" w:rsidP="0044291E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52BF1FF6" w14:textId="417899DF" w:rsidR="00C30A03" w:rsidRPr="00A079E1" w:rsidRDefault="00C30A03" w:rsidP="00C30A03">
      <w:pPr>
        <w:numPr>
          <w:ilvl w:val="0"/>
          <w:numId w:val="29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A079E1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Решение </w:t>
      </w:r>
      <w:r w:rsidR="00C93B96">
        <w:rPr>
          <w:rFonts w:ascii="Arial" w:eastAsia="Times New Roman" w:hAnsi="Arial" w:cs="Arial"/>
          <w:b/>
          <w:bCs/>
          <w:sz w:val="28"/>
          <w:szCs w:val="28"/>
          <w:lang w:val="ru-RU" w:eastAsia="ro-RO"/>
        </w:rPr>
        <w:t>в пользу</w:t>
      </w:r>
      <w:r w:rsidRPr="00A079E1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СУБД:</w:t>
      </w:r>
      <w:r w:rsidRPr="00A079E1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A079E1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SQLite </w:t>
      </w:r>
      <w:r w:rsidRPr="00A079E1">
        <w:rPr>
          <w:rFonts w:ascii="Arial" w:eastAsia="Times New Roman" w:hAnsi="Arial" w:cs="Arial"/>
          <w:sz w:val="28"/>
          <w:szCs w:val="28"/>
          <w:lang w:eastAsia="ro-RO"/>
        </w:rPr>
        <w:t>(однофайловая, портативная, ACID-транзакции).</w:t>
      </w:r>
      <w:r w:rsidR="00C93B96">
        <w:rPr>
          <w:rFonts w:ascii="Arial" w:eastAsia="Times New Roman" w:hAnsi="Arial" w:cs="Arial"/>
          <w:sz w:val="28"/>
          <w:szCs w:val="28"/>
          <w:lang w:val="ru-RU" w:eastAsia="ro-RO"/>
        </w:rPr>
        <w:t xml:space="preserve"> Почему?</w:t>
      </w:r>
    </w:p>
    <w:p w14:paraId="6B90C1B9" w14:textId="5617F0C0" w:rsidR="00C30A03" w:rsidRPr="00DF43EE" w:rsidRDefault="00C30A03" w:rsidP="00C30A03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C30A03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Обоснование: </w:t>
      </w:r>
      <w:r w:rsidRPr="00DF43EE">
        <w:rPr>
          <w:rFonts w:ascii="Arial" w:eastAsia="Times New Roman" w:hAnsi="Arial" w:cs="Arial"/>
          <w:sz w:val="28"/>
          <w:szCs w:val="28"/>
          <w:lang w:eastAsia="ro-RO"/>
        </w:rPr>
        <w:t>локальное настольное приложение</w:t>
      </w:r>
    </w:p>
    <w:p w14:paraId="093A08E5" w14:textId="391B33BC" w:rsidR="00C30A03" w:rsidRPr="00A079E1" w:rsidRDefault="00C30A03" w:rsidP="00C30A03">
      <w:pPr>
        <w:numPr>
          <w:ilvl w:val="0"/>
          <w:numId w:val="29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A079E1">
        <w:rPr>
          <w:rFonts w:ascii="Arial" w:eastAsia="Times New Roman" w:hAnsi="Arial" w:cs="Arial"/>
          <w:b/>
          <w:bCs/>
          <w:sz w:val="28"/>
          <w:szCs w:val="28"/>
          <w:lang w:eastAsia="ro-RO"/>
        </w:rPr>
        <w:lastRenderedPageBreak/>
        <w:t xml:space="preserve">Операции CRUD: </w:t>
      </w:r>
      <w:r w:rsidRPr="00A079E1">
        <w:rPr>
          <w:rFonts w:ascii="Arial" w:eastAsia="Times New Roman" w:hAnsi="Arial" w:cs="Arial"/>
          <w:sz w:val="28"/>
          <w:szCs w:val="28"/>
          <w:lang w:eastAsia="ro-RO"/>
        </w:rPr>
        <w:t>INSERT/UPDATE/DELETE; матрица "до и после", интерпретация.</w:t>
      </w:r>
    </w:p>
    <w:p w14:paraId="1273FB95" w14:textId="77777777" w:rsidR="00C30A03" w:rsidRPr="00A079E1" w:rsidRDefault="00C30A03" w:rsidP="00C30A03">
      <w:pPr>
        <w:numPr>
          <w:ilvl w:val="0"/>
          <w:numId w:val="29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A079E1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Журнал изменений: </w:t>
      </w:r>
      <w:r w:rsidRPr="00A079E1">
        <w:rPr>
          <w:rFonts w:ascii="Arial" w:eastAsia="Times New Roman" w:hAnsi="Arial" w:cs="Arial"/>
          <w:sz w:val="28"/>
          <w:szCs w:val="28"/>
          <w:lang w:eastAsia="ro-RO"/>
        </w:rPr>
        <w:t>дата, операция, затронутые таблицы, результат.</w:t>
      </w:r>
    </w:p>
    <w:p w14:paraId="06873410" w14:textId="0C6E5687" w:rsidR="00C30A03" w:rsidRPr="00A079E1" w:rsidRDefault="00C30A03" w:rsidP="00C30A03">
      <w:pPr>
        <w:numPr>
          <w:ilvl w:val="0"/>
          <w:numId w:val="29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A079E1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Проверка целостности</w:t>
      </w:r>
      <w:r w:rsidR="00C93B96">
        <w:rPr>
          <w:rFonts w:ascii="Arial" w:eastAsia="Times New Roman" w:hAnsi="Arial" w:cs="Arial"/>
          <w:b/>
          <w:bCs/>
          <w:sz w:val="28"/>
          <w:szCs w:val="28"/>
          <w:lang w:val="ru-RU" w:eastAsia="ro-RO"/>
        </w:rPr>
        <w:t xml:space="preserve"> данных</w:t>
      </w:r>
      <w:r w:rsidRPr="00A079E1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: </w:t>
      </w:r>
      <w:r w:rsidRPr="00A079E1">
        <w:rPr>
          <w:rFonts w:ascii="Arial" w:eastAsia="Times New Roman" w:hAnsi="Arial" w:cs="Arial"/>
          <w:sz w:val="28"/>
          <w:szCs w:val="28"/>
          <w:lang w:eastAsia="ro-RO"/>
        </w:rPr>
        <w:t>первичные/внешние ключи, ограничения, согласованность.</w:t>
      </w:r>
    </w:p>
    <w:p w14:paraId="0BE4EE62" w14:textId="70F86746" w:rsidR="00C30A03" w:rsidRPr="00A079E1" w:rsidRDefault="00C57DA9" w:rsidP="00C30A03">
      <w:pPr>
        <w:numPr>
          <w:ilvl w:val="0"/>
          <w:numId w:val="29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C57DA9">
        <w:rPr>
          <w:rFonts w:ascii="Arial" w:eastAsia="Times New Roman" w:hAnsi="Arial" w:cs="Arial"/>
          <w:b/>
          <w:bCs/>
          <w:sz w:val="28"/>
          <w:szCs w:val="28"/>
          <w:lang w:val="ru-RU" w:eastAsia="ro-RO"/>
        </w:rPr>
        <w:t>Л</w:t>
      </w:r>
      <w:r w:rsidRPr="00C57DA9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ист</w:t>
      </w:r>
      <w:r w:rsidRPr="00C57DA9">
        <w:rPr>
          <w:rFonts w:ascii="Arial" w:eastAsia="Times New Roman" w:hAnsi="Arial" w:cs="Arial"/>
          <w:b/>
          <w:bCs/>
          <w:sz w:val="28"/>
          <w:szCs w:val="28"/>
          <w:lang w:val="ru-RU" w:eastAsia="ro-RO"/>
        </w:rPr>
        <w:t xml:space="preserve"> </w:t>
      </w:r>
      <w:r w:rsidRPr="00C57DA9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Рефлексии и </w:t>
      </w:r>
      <w:r w:rsidR="00C30A03" w:rsidRPr="00A079E1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PoEMS (обязательно): </w:t>
      </w:r>
      <w:r w:rsidR="00C30A03" w:rsidRPr="00A079E1">
        <w:rPr>
          <w:rFonts w:ascii="Arial" w:eastAsia="Times New Roman" w:hAnsi="Arial" w:cs="Arial"/>
          <w:sz w:val="28"/>
          <w:szCs w:val="28"/>
          <w:lang w:eastAsia="ro-RO"/>
        </w:rPr>
        <w:t>«Что мы узнали о хрупкости и силе данных?»</w:t>
      </w:r>
    </w:p>
    <w:p w14:paraId="6899CB4A" w14:textId="7C406827" w:rsidR="00C30A03" w:rsidRPr="00C57DA9" w:rsidRDefault="00C93B96" w:rsidP="00C30A03">
      <w:pPr>
        <w:numPr>
          <w:ilvl w:val="0"/>
          <w:numId w:val="29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C57DA9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Мини-Отчета </w:t>
      </w:r>
      <w:r w:rsidR="00C30A03" w:rsidRPr="00C57DA9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по системе PoEMS (необязательно): </w:t>
      </w:r>
      <w:r w:rsidR="00C30A03" w:rsidRPr="00C57DA9">
        <w:rPr>
          <w:rFonts w:ascii="Arial" w:eastAsia="Times New Roman" w:hAnsi="Arial" w:cs="Arial"/>
          <w:sz w:val="28"/>
          <w:szCs w:val="28"/>
          <w:lang w:eastAsia="ro-RO"/>
        </w:rPr>
        <w:t>эволюция и проблемы.</w:t>
      </w:r>
    </w:p>
    <w:p w14:paraId="6EC42174" w14:textId="75444A0F" w:rsidR="00C30A03" w:rsidRDefault="00C30A03" w:rsidP="0044291E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71CCCC34" w14:textId="77777777" w:rsidR="00C8540E" w:rsidRDefault="00C8540E" w:rsidP="00C8540E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bookmarkStart w:id="6" w:name="_Hlk220013711"/>
      <w:r w:rsidRPr="003A6224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Примечание:</w:t>
      </w:r>
      <w:r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DF43EE">
        <w:rPr>
          <w:rFonts w:ascii="Arial" w:eastAsia="Times New Roman" w:hAnsi="Arial" w:cs="Arial"/>
          <w:sz w:val="28"/>
          <w:szCs w:val="28"/>
          <w:lang w:eastAsia="ro-RO"/>
        </w:rPr>
        <w:t xml:space="preserve">PoEMS </w:t>
      </w:r>
      <w:r>
        <w:rPr>
          <w:rFonts w:ascii="Arial" w:eastAsia="Times New Roman" w:hAnsi="Arial" w:cs="Arial"/>
          <w:sz w:val="28"/>
          <w:szCs w:val="28"/>
          <w:lang w:eastAsia="ro-RO"/>
        </w:rPr>
        <w:t xml:space="preserve">– см. </w:t>
      </w:r>
      <w:r w:rsidRPr="003A6224">
        <w:rPr>
          <w:rFonts w:ascii="Arial" w:eastAsia="Times New Roman" w:hAnsi="Arial" w:cs="Arial"/>
          <w:b/>
          <w:bCs/>
          <w:sz w:val="28"/>
          <w:szCs w:val="28"/>
          <w:highlight w:val="yellow"/>
          <w:lang w:eastAsia="ro-RO"/>
        </w:rPr>
        <w:t>Приложение 1</w:t>
      </w:r>
    </w:p>
    <w:p w14:paraId="085AE3D4" w14:textId="77777777" w:rsidR="00C30A03" w:rsidRDefault="00C30A03" w:rsidP="00C8540E">
      <w:pPr>
        <w:spacing w:after="0" w:line="240" w:lineRule="auto"/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</w:pPr>
    </w:p>
    <w:p w14:paraId="58C2CB72" w14:textId="21E36B38" w:rsidR="00C8540E" w:rsidRDefault="001A5508" w:rsidP="00C8540E">
      <w:pPr>
        <w:spacing w:after="0" w:line="240" w:lineRule="auto"/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</w:pPr>
      <w:r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 xml:space="preserve">ОФИЦИАЛЬНАЯ РУБРИКА 1 - Таблица </w:t>
      </w:r>
      <w:r w:rsidR="00C93B96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1</w:t>
      </w:r>
      <w:r w:rsidR="00C93B96">
        <w:rPr>
          <w:rFonts w:ascii="Arial" w:eastAsia="Times New Roman" w:hAnsi="Arial" w:cs="Arial"/>
          <w:b/>
          <w:bCs/>
          <w:color w:val="0000FF"/>
          <w:sz w:val="28"/>
          <w:szCs w:val="28"/>
          <w:lang w:val="ru-RU" w:eastAsia="ro-RO"/>
        </w:rPr>
        <w:t xml:space="preserve"> </w:t>
      </w:r>
      <w:r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оценки преподавателя:</w:t>
      </w:r>
    </w:p>
    <w:p w14:paraId="1200A6CF" w14:textId="4BFD4F37" w:rsidR="0044291E" w:rsidRDefault="0044291E" w:rsidP="00C8540E">
      <w:pPr>
        <w:spacing w:after="0" w:line="240" w:lineRule="auto"/>
        <w:rPr>
          <w:rFonts w:ascii="Arial" w:eastAsia="Times New Roman" w:hAnsi="Arial" w:cs="Arial"/>
          <w:color w:val="0000FF"/>
          <w:sz w:val="28"/>
          <w:szCs w:val="28"/>
          <w:lang w:eastAsia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84"/>
        <w:gridCol w:w="1226"/>
        <w:gridCol w:w="2527"/>
      </w:tblGrid>
      <w:tr w:rsidR="00C30A03" w:rsidRPr="00A079E1" w14:paraId="3F44FCB0" w14:textId="77777777" w:rsidTr="009E2996">
        <w:tc>
          <w:tcPr>
            <w:tcW w:w="0" w:type="auto"/>
            <w:shd w:val="clear" w:color="auto" w:fill="FFE599" w:themeFill="accent4" w:themeFillTint="66"/>
            <w:hideMark/>
          </w:tcPr>
          <w:p w14:paraId="31D76791" w14:textId="77777777" w:rsidR="00C30A03" w:rsidRPr="00A079E1" w:rsidRDefault="00C30A03" w:rsidP="009E2996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 w:rsidRPr="00A079E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Критерий</w:t>
            </w:r>
          </w:p>
        </w:tc>
        <w:tc>
          <w:tcPr>
            <w:tcW w:w="0" w:type="auto"/>
            <w:shd w:val="clear" w:color="auto" w:fill="FFE599" w:themeFill="accent4" w:themeFillTint="66"/>
            <w:hideMark/>
          </w:tcPr>
          <w:p w14:paraId="2FACE60A" w14:textId="77777777" w:rsidR="00C30A03" w:rsidRPr="00A079E1" w:rsidRDefault="00C30A03" w:rsidP="009E2996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 w:rsidRPr="00A079E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баллы</w:t>
            </w:r>
          </w:p>
        </w:tc>
        <w:tc>
          <w:tcPr>
            <w:tcW w:w="0" w:type="auto"/>
            <w:shd w:val="clear" w:color="auto" w:fill="FFE599" w:themeFill="accent4" w:themeFillTint="66"/>
            <w:hideMark/>
          </w:tcPr>
          <w:p w14:paraId="1701E899" w14:textId="77777777" w:rsidR="00C30A03" w:rsidRPr="00A079E1" w:rsidRDefault="00C30A03" w:rsidP="009E2996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 w:rsidRPr="00A079E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Замечания лектора</w:t>
            </w:r>
          </w:p>
        </w:tc>
      </w:tr>
      <w:tr w:rsidR="00C30A03" w:rsidRPr="00A079E1" w14:paraId="5B5807C5" w14:textId="77777777" w:rsidTr="009E2996">
        <w:tc>
          <w:tcPr>
            <w:tcW w:w="0" w:type="auto"/>
            <w:hideMark/>
          </w:tcPr>
          <w:p w14:paraId="549ED43D" w14:textId="509B1320" w:rsidR="00C30A03" w:rsidRPr="00A079E1" w:rsidRDefault="00C30A03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A079E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 xml:space="preserve">Согласованность </w:t>
            </w:r>
            <w:r w:rsidR="00C93B96" w:rsidRPr="00A079E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 xml:space="preserve">Предметной Области </w:t>
            </w:r>
            <w:r w:rsidR="00C93B96"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US" w:eastAsia="ro-RO"/>
              </w:rPr>
              <w:t>vs</w:t>
            </w:r>
            <w:r w:rsidR="001D195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 xml:space="preserve"> СУБД ( </w:t>
            </w:r>
            <w:r w:rsidRPr="00A079E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SQLite )</w:t>
            </w:r>
          </w:p>
        </w:tc>
        <w:tc>
          <w:tcPr>
            <w:tcW w:w="0" w:type="auto"/>
            <w:hideMark/>
          </w:tcPr>
          <w:p w14:paraId="6C40FC01" w14:textId="5C1B0A36" w:rsidR="00C30A03" w:rsidRPr="00A079E1" w:rsidRDefault="00C30A03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A079E1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10 </w:t>
            </w:r>
            <w:r w:rsidR="00C93B96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бал</w:t>
            </w:r>
          </w:p>
        </w:tc>
        <w:tc>
          <w:tcPr>
            <w:tcW w:w="0" w:type="auto"/>
            <w:hideMark/>
          </w:tcPr>
          <w:p w14:paraId="14109605" w14:textId="77777777" w:rsidR="00C30A03" w:rsidRPr="00A079E1" w:rsidRDefault="00C30A03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  <w:tr w:rsidR="00C30A03" w:rsidRPr="00A079E1" w14:paraId="3091DCA1" w14:textId="77777777" w:rsidTr="009E2996">
        <w:tc>
          <w:tcPr>
            <w:tcW w:w="0" w:type="auto"/>
            <w:hideMark/>
          </w:tcPr>
          <w:p w14:paraId="5B2EF51E" w14:textId="77777777" w:rsidR="00C30A03" w:rsidRPr="00A079E1" w:rsidRDefault="00C30A03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A079E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Четкое обоснование</w:t>
            </w:r>
          </w:p>
        </w:tc>
        <w:tc>
          <w:tcPr>
            <w:tcW w:w="0" w:type="auto"/>
            <w:hideMark/>
          </w:tcPr>
          <w:p w14:paraId="337E76F6" w14:textId="4ED1567F" w:rsidR="00C30A03" w:rsidRPr="00A079E1" w:rsidRDefault="00C30A03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A079E1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10 </w:t>
            </w:r>
            <w:r w:rsidR="00C93B96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бал</w:t>
            </w:r>
          </w:p>
        </w:tc>
        <w:tc>
          <w:tcPr>
            <w:tcW w:w="0" w:type="auto"/>
            <w:hideMark/>
          </w:tcPr>
          <w:p w14:paraId="15A686E6" w14:textId="77777777" w:rsidR="00C30A03" w:rsidRPr="00A079E1" w:rsidRDefault="00C30A03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  <w:tr w:rsidR="00C30A03" w:rsidRPr="00A079E1" w14:paraId="18E117F2" w14:textId="77777777" w:rsidTr="009E2996">
        <w:tc>
          <w:tcPr>
            <w:tcW w:w="0" w:type="auto"/>
            <w:hideMark/>
          </w:tcPr>
          <w:p w14:paraId="66C9D35E" w14:textId="0A0BDCE0" w:rsidR="00C30A03" w:rsidRPr="00A079E1" w:rsidRDefault="00C30A03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A079E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 xml:space="preserve">Администрирование </w:t>
            </w:r>
            <w:r w:rsidR="00C93B96">
              <w:rPr>
                <w:rFonts w:ascii="Arial" w:eastAsia="Times New Roman" w:hAnsi="Arial" w:cs="Arial"/>
                <w:b/>
                <w:bCs/>
                <w:sz w:val="28"/>
                <w:szCs w:val="28"/>
                <w:lang w:val="ru-RU" w:eastAsia="ro-RO"/>
              </w:rPr>
              <w:t>БД</w:t>
            </w:r>
            <w:r w:rsidRPr="00A079E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 xml:space="preserve"> (корректные CRUD-операции)</w:t>
            </w:r>
          </w:p>
        </w:tc>
        <w:tc>
          <w:tcPr>
            <w:tcW w:w="0" w:type="auto"/>
            <w:hideMark/>
          </w:tcPr>
          <w:p w14:paraId="67BEB6E8" w14:textId="4D20E7CC" w:rsidR="00C30A03" w:rsidRPr="00A079E1" w:rsidRDefault="00C30A03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A079E1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40 </w:t>
            </w:r>
            <w:r w:rsidR="00C93B96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бал</w:t>
            </w:r>
          </w:p>
        </w:tc>
        <w:tc>
          <w:tcPr>
            <w:tcW w:w="0" w:type="auto"/>
            <w:hideMark/>
          </w:tcPr>
          <w:p w14:paraId="1A7BC27E" w14:textId="77777777" w:rsidR="00C30A03" w:rsidRPr="00A079E1" w:rsidRDefault="00C30A03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  <w:tr w:rsidR="00C30A03" w:rsidRPr="00A079E1" w14:paraId="061618C1" w14:textId="77777777" w:rsidTr="009E2996">
        <w:tc>
          <w:tcPr>
            <w:tcW w:w="0" w:type="auto"/>
            <w:hideMark/>
          </w:tcPr>
          <w:p w14:paraId="0E604CEC" w14:textId="77777777" w:rsidR="00C30A03" w:rsidRPr="00A079E1" w:rsidRDefault="00C30A03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A079E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Мониторинг CRUD (матрица, "до-после")</w:t>
            </w:r>
          </w:p>
        </w:tc>
        <w:tc>
          <w:tcPr>
            <w:tcW w:w="0" w:type="auto"/>
            <w:hideMark/>
          </w:tcPr>
          <w:p w14:paraId="1F73C171" w14:textId="202DA373" w:rsidR="00C30A03" w:rsidRPr="00A079E1" w:rsidRDefault="00C30A03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A079E1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40 </w:t>
            </w:r>
            <w:r w:rsidR="00C93B96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бал</w:t>
            </w:r>
          </w:p>
        </w:tc>
        <w:tc>
          <w:tcPr>
            <w:tcW w:w="0" w:type="auto"/>
            <w:hideMark/>
          </w:tcPr>
          <w:p w14:paraId="36D0DF5F" w14:textId="77777777" w:rsidR="00C30A03" w:rsidRPr="00A079E1" w:rsidRDefault="00C30A03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  <w:tr w:rsidR="00C30A03" w:rsidRPr="00A079E1" w14:paraId="0FCB7C3A" w14:textId="77777777" w:rsidTr="009E2996">
        <w:tc>
          <w:tcPr>
            <w:tcW w:w="0" w:type="auto"/>
            <w:hideMark/>
          </w:tcPr>
          <w:p w14:paraId="18C06468" w14:textId="77777777" w:rsidR="00C30A03" w:rsidRPr="00A079E1" w:rsidRDefault="00C30A03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A079E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Систематизация результатов (журнал)</w:t>
            </w:r>
          </w:p>
        </w:tc>
        <w:tc>
          <w:tcPr>
            <w:tcW w:w="0" w:type="auto"/>
            <w:hideMark/>
          </w:tcPr>
          <w:p w14:paraId="27D8976A" w14:textId="7A5160A1" w:rsidR="00C30A03" w:rsidRPr="00A079E1" w:rsidRDefault="00C30A03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A079E1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10 </w:t>
            </w:r>
            <w:r w:rsidR="00C93B96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бал</w:t>
            </w:r>
          </w:p>
        </w:tc>
        <w:tc>
          <w:tcPr>
            <w:tcW w:w="0" w:type="auto"/>
            <w:hideMark/>
          </w:tcPr>
          <w:p w14:paraId="3B3588BD" w14:textId="77777777" w:rsidR="00C30A03" w:rsidRPr="00A079E1" w:rsidRDefault="00C30A03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  <w:tr w:rsidR="00C30A03" w:rsidRPr="00A079E1" w14:paraId="5AB777A4" w14:textId="77777777" w:rsidTr="009E2996">
        <w:tc>
          <w:tcPr>
            <w:tcW w:w="0" w:type="auto"/>
            <w:hideMark/>
          </w:tcPr>
          <w:p w14:paraId="0C696E14" w14:textId="6277BB0D" w:rsidR="00C30A03" w:rsidRPr="00A079E1" w:rsidRDefault="00C30A03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A079E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Оригинальность ( PoEMS )</w:t>
            </w:r>
          </w:p>
        </w:tc>
        <w:tc>
          <w:tcPr>
            <w:tcW w:w="0" w:type="auto"/>
            <w:hideMark/>
          </w:tcPr>
          <w:p w14:paraId="43B0A0CD" w14:textId="34D85E20" w:rsidR="00C30A03" w:rsidRPr="00A079E1" w:rsidRDefault="00C30A03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A079E1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10 </w:t>
            </w:r>
            <w:r w:rsidR="00C93B96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бал</w:t>
            </w:r>
          </w:p>
        </w:tc>
        <w:tc>
          <w:tcPr>
            <w:tcW w:w="0" w:type="auto"/>
            <w:hideMark/>
          </w:tcPr>
          <w:p w14:paraId="6A15A067" w14:textId="77777777" w:rsidR="00C30A03" w:rsidRPr="00A079E1" w:rsidRDefault="00C30A03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  <w:tr w:rsidR="00C30A03" w:rsidRPr="00A079E1" w14:paraId="6D4C526D" w14:textId="77777777" w:rsidTr="009E2996">
        <w:tc>
          <w:tcPr>
            <w:tcW w:w="0" w:type="auto"/>
            <w:hideMark/>
          </w:tcPr>
          <w:p w14:paraId="4B75C1D1" w14:textId="77777777" w:rsidR="00C30A03" w:rsidRPr="00A079E1" w:rsidRDefault="00C30A03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A079E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Документация и согласованность</w:t>
            </w:r>
          </w:p>
        </w:tc>
        <w:tc>
          <w:tcPr>
            <w:tcW w:w="0" w:type="auto"/>
            <w:hideMark/>
          </w:tcPr>
          <w:p w14:paraId="7F9956B3" w14:textId="6A731B3D" w:rsidR="00C30A03" w:rsidRPr="00A079E1" w:rsidRDefault="00C30A03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A079E1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30 </w:t>
            </w:r>
            <w:r w:rsidR="00C93B96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бал</w:t>
            </w:r>
          </w:p>
        </w:tc>
        <w:tc>
          <w:tcPr>
            <w:tcW w:w="0" w:type="auto"/>
            <w:hideMark/>
          </w:tcPr>
          <w:p w14:paraId="38A000D2" w14:textId="77777777" w:rsidR="00C30A03" w:rsidRPr="00A079E1" w:rsidRDefault="00C30A03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  <w:tr w:rsidR="00C30A03" w:rsidRPr="00A079E1" w14:paraId="745ED3E5" w14:textId="77777777" w:rsidTr="009E2996">
        <w:tc>
          <w:tcPr>
            <w:tcW w:w="0" w:type="auto"/>
            <w:hideMark/>
          </w:tcPr>
          <w:p w14:paraId="24030D25" w14:textId="3C3386A7" w:rsidR="00C30A03" w:rsidRPr="00C93B96" w:rsidRDefault="00C93B96" w:rsidP="009E2996">
            <w:pPr>
              <w:rPr>
                <w:rFonts w:ascii="Arial" w:eastAsia="Times New Roman" w:hAnsi="Arial" w:cs="Arial"/>
                <w:sz w:val="28"/>
                <w:szCs w:val="28"/>
                <w:lang w:val="ru-RU" w:eastAsia="ro-RO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val="ru-RU" w:eastAsia="ro-RO"/>
              </w:rPr>
              <w:t>Итого</w:t>
            </w:r>
          </w:p>
        </w:tc>
        <w:tc>
          <w:tcPr>
            <w:tcW w:w="0" w:type="auto"/>
            <w:hideMark/>
          </w:tcPr>
          <w:p w14:paraId="241C0D80" w14:textId="6E295B56" w:rsidR="00C30A03" w:rsidRPr="00A079E1" w:rsidRDefault="00C30A03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A079E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 xml:space="preserve">150 </w:t>
            </w:r>
            <w:r w:rsidR="00C93B9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бал</w:t>
            </w:r>
          </w:p>
        </w:tc>
        <w:tc>
          <w:tcPr>
            <w:tcW w:w="0" w:type="auto"/>
            <w:hideMark/>
          </w:tcPr>
          <w:p w14:paraId="633E9ECC" w14:textId="77777777" w:rsidR="00C30A03" w:rsidRPr="00A079E1" w:rsidRDefault="00C30A03" w:rsidP="009E2996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</w:tbl>
    <w:p w14:paraId="16F59F5B" w14:textId="77777777" w:rsidR="00C30A03" w:rsidRPr="001234D2" w:rsidRDefault="00C30A03" w:rsidP="00C8540E">
      <w:pPr>
        <w:spacing w:after="0" w:line="240" w:lineRule="auto"/>
        <w:rPr>
          <w:rFonts w:ascii="Arial" w:eastAsia="Times New Roman" w:hAnsi="Arial" w:cs="Arial"/>
          <w:color w:val="0000FF"/>
          <w:sz w:val="28"/>
          <w:szCs w:val="28"/>
          <w:lang w:eastAsia="ro-RO"/>
        </w:rPr>
      </w:pPr>
    </w:p>
    <w:p w14:paraId="7F5AFCEC" w14:textId="51D7E1EA" w:rsidR="00C8540E" w:rsidRPr="00DF43EE" w:rsidRDefault="00C8540E" w:rsidP="00C30A03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DF43EE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Заключение ( </w:t>
      </w:r>
      <w:r w:rsidRPr="0056557A">
        <w:rPr>
          <w:rFonts w:ascii="Arial" w:eastAsia="Times New Roman" w:hAnsi="Arial" w:cs="Arial"/>
          <w:i/>
          <w:iCs/>
          <w:sz w:val="28"/>
          <w:szCs w:val="28"/>
          <w:lang w:eastAsia="ro-RO"/>
        </w:rPr>
        <w:t xml:space="preserve">представленно преподавателем </w:t>
      </w:r>
      <w:r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): </w:t>
      </w:r>
      <w:r w:rsidRPr="00DF43EE">
        <w:rPr>
          <w:rFonts w:ascii="Arial" w:eastAsia="Times New Roman" w:hAnsi="Arial" w:cs="Arial"/>
          <w:sz w:val="28"/>
          <w:szCs w:val="28"/>
          <w:lang w:eastAsia="ro-RO"/>
        </w:rPr>
        <w:t>«Студент...»</w:t>
      </w:r>
    </w:p>
    <w:bookmarkEnd w:id="6"/>
    <w:p w14:paraId="6AC1FEC0" w14:textId="77777777" w:rsidR="00C93B96" w:rsidRDefault="00C93B96" w:rsidP="00C93B96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56557A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 xml:space="preserve">2. 2. </w:t>
      </w:r>
      <w:r w:rsidRPr="00A7020B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 xml:space="preserve">Таблица оценки для Reflection </w:t>
      </w:r>
      <w:r w:rsidRPr="00A7020B">
        <w:rPr>
          <w:rFonts w:ascii="Arial" w:eastAsia="Times New Roman" w:hAnsi="Arial" w:cs="Arial"/>
          <w:b/>
          <w:bCs/>
          <w:sz w:val="28"/>
          <w:szCs w:val="28"/>
          <w:highlight w:val="cyan"/>
          <w:lang w:val="en-US" w:eastAsia="ro-RO"/>
        </w:rPr>
        <w:t>S</w:t>
      </w:r>
      <w:r w:rsidRPr="00A7020B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 xml:space="preserve">heet </w:t>
      </w:r>
      <w:r w:rsidRPr="00A7020B">
        <w:rPr>
          <w:rFonts w:ascii="Arial" w:eastAsia="Times New Roman" w:hAnsi="Arial" w:cs="Arial"/>
          <w:b/>
          <w:bCs/>
          <w:sz w:val="28"/>
          <w:szCs w:val="28"/>
          <w:highlight w:val="cyan"/>
          <w:lang w:val="ru-RU" w:eastAsia="ro-RO"/>
        </w:rPr>
        <w:t>/ Л</w:t>
      </w:r>
      <w:r w:rsidRPr="00A7020B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ист</w:t>
      </w:r>
      <w:r w:rsidRPr="00A7020B">
        <w:rPr>
          <w:rFonts w:ascii="Arial" w:eastAsia="Times New Roman" w:hAnsi="Arial" w:cs="Arial"/>
          <w:b/>
          <w:bCs/>
          <w:sz w:val="28"/>
          <w:szCs w:val="28"/>
          <w:highlight w:val="cyan"/>
          <w:lang w:val="ru-RU" w:eastAsia="ro-RO"/>
        </w:rPr>
        <w:t xml:space="preserve"> </w:t>
      </w:r>
      <w:r w:rsidRPr="00A7020B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 xml:space="preserve">Рефлексии и </w:t>
      </w:r>
      <w:bookmarkStart w:id="7" w:name="_Hlk220180097"/>
      <w:r w:rsidRPr="00A7020B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Мини-Отчета</w:t>
      </w:r>
      <w:bookmarkEnd w:id="7"/>
      <w:r w:rsidRPr="00A7020B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, оглавление, разработанное на основе содержания этапа 1:</w:t>
      </w:r>
    </w:p>
    <w:p w14:paraId="2F56E943" w14:textId="77777777" w:rsidR="00C93B96" w:rsidRPr="00DF43EE" w:rsidRDefault="00C93B96" w:rsidP="00C93B96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56557A">
        <w:rPr>
          <w:rFonts w:ascii="Arial" w:eastAsia="Times New Roman" w:hAnsi="Arial" w:cs="Arial"/>
          <w:b/>
          <w:bCs/>
          <w:sz w:val="28"/>
          <w:szCs w:val="28"/>
          <w:highlight w:val="green"/>
          <w:lang w:eastAsia="ro-RO"/>
        </w:rPr>
        <w:t>Форма PoEMS (обязательна)</w:t>
      </w:r>
    </w:p>
    <w:p w14:paraId="343F7D31" w14:textId="77777777" w:rsidR="00C93B96" w:rsidRPr="00DF43EE" w:rsidRDefault="00C93B96" w:rsidP="00C93B9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DF43EE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Для каждого </w:t>
      </w:r>
      <w:r>
        <w:rPr>
          <w:rFonts w:ascii="Arial" w:eastAsia="Times New Roman" w:hAnsi="Arial" w:cs="Arial"/>
          <w:b/>
          <w:bCs/>
          <w:sz w:val="28"/>
          <w:szCs w:val="28"/>
          <w:lang w:val="ru-RU" w:eastAsia="ro-RO"/>
        </w:rPr>
        <w:t>Э</w:t>
      </w:r>
      <w:r w:rsidRPr="00DF43EE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тапа!:</w:t>
      </w:r>
    </w:p>
    <w:p w14:paraId="02B29014" w14:textId="77777777" w:rsidR="00C93B96" w:rsidRPr="00DF43EE" w:rsidRDefault="00C93B96" w:rsidP="00C93B9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DF43EE">
        <w:rPr>
          <w:rFonts w:ascii="Arial" w:eastAsia="Times New Roman" w:hAnsi="Arial" w:cs="Arial"/>
          <w:sz w:val="28"/>
          <w:szCs w:val="28"/>
          <w:lang w:eastAsia="ro-RO"/>
        </w:rPr>
        <w:t>Обещание: Что обещает выбранная архитектура или решение?</w:t>
      </w:r>
    </w:p>
    <w:p w14:paraId="174E097D" w14:textId="77777777" w:rsidR="00C93B96" w:rsidRPr="00DF43EE" w:rsidRDefault="00C93B96" w:rsidP="00C93B9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DF43EE">
        <w:rPr>
          <w:rFonts w:ascii="Arial" w:eastAsia="Times New Roman" w:hAnsi="Arial" w:cs="Arial"/>
          <w:sz w:val="28"/>
          <w:szCs w:val="28"/>
          <w:lang w:eastAsia="ro-RO"/>
        </w:rPr>
        <w:t>Эмоции: Как интерпретируется процесс обучения?</w:t>
      </w:r>
    </w:p>
    <w:p w14:paraId="27CEB90F" w14:textId="77777777" w:rsidR="00C93B96" w:rsidRPr="00DF43EE" w:rsidRDefault="00C93B96" w:rsidP="00C93B9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DF43EE">
        <w:rPr>
          <w:rFonts w:ascii="Arial" w:eastAsia="Times New Roman" w:hAnsi="Arial" w:cs="Arial"/>
          <w:sz w:val="28"/>
          <w:szCs w:val="28"/>
          <w:lang w:eastAsia="ro-RO"/>
        </w:rPr>
        <w:t>Наблюдение: Какие критические или конструктивные замечания можно сделать?</w:t>
      </w:r>
    </w:p>
    <w:p w14:paraId="409E4B37" w14:textId="77777777" w:rsidR="00C93B96" w:rsidRPr="00DF43EE" w:rsidRDefault="00C93B96" w:rsidP="00C93B9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DF43EE">
        <w:rPr>
          <w:rFonts w:ascii="Arial" w:eastAsia="Times New Roman" w:hAnsi="Arial" w:cs="Arial"/>
          <w:sz w:val="28"/>
          <w:szCs w:val="28"/>
          <w:lang w:eastAsia="ro-RO"/>
        </w:rPr>
        <w:t xml:space="preserve">Подведение итогов </w:t>
      </w:r>
      <w:r w:rsidRPr="0056557A">
        <w:rPr>
          <w:rFonts w:ascii="Arial" w:eastAsia="Times New Roman" w:hAnsi="Arial" w:cs="Arial"/>
          <w:b/>
          <w:bCs/>
          <w:i/>
          <w:iCs/>
          <w:sz w:val="28"/>
          <w:szCs w:val="28"/>
          <w:lang w:eastAsia="ro-RO"/>
        </w:rPr>
        <w:t xml:space="preserve">PoEMS </w:t>
      </w:r>
      <w:r w:rsidRPr="00DF43EE">
        <w:rPr>
          <w:rFonts w:ascii="Arial" w:eastAsia="Times New Roman" w:hAnsi="Arial" w:cs="Arial"/>
          <w:sz w:val="28"/>
          <w:szCs w:val="28"/>
          <w:lang w:eastAsia="ro-RO"/>
        </w:rPr>
        <w:t xml:space="preserve">: Фраза, две или несколько метафор, суммирующих </w:t>
      </w:r>
      <w:r>
        <w:rPr>
          <w:rFonts w:ascii="Arial" w:eastAsia="Times New Roman" w:hAnsi="Arial" w:cs="Arial"/>
          <w:sz w:val="28"/>
          <w:szCs w:val="28"/>
          <w:lang w:val="ru-RU" w:eastAsia="ro-RO"/>
        </w:rPr>
        <w:t>накопленный опыт</w:t>
      </w:r>
      <w:r w:rsidRPr="00DF43EE">
        <w:rPr>
          <w:rFonts w:ascii="Arial" w:eastAsia="Times New Roman" w:hAnsi="Arial" w:cs="Arial"/>
          <w:sz w:val="28"/>
          <w:szCs w:val="28"/>
          <w:lang w:eastAsia="ro-RO"/>
        </w:rPr>
        <w:t>.</w:t>
      </w:r>
      <w:r>
        <w:rPr>
          <w:rFonts w:ascii="Arial" w:eastAsia="Times New Roman" w:hAnsi="Arial" w:cs="Arial"/>
          <w:sz w:val="28"/>
          <w:szCs w:val="28"/>
          <w:lang w:val="ru-RU" w:eastAsia="ro-RO"/>
        </w:rPr>
        <w:t xml:space="preserve"> </w:t>
      </w:r>
    </w:p>
    <w:p w14:paraId="13B863DC" w14:textId="77777777" w:rsidR="00C93B96" w:rsidRPr="00DF43EE" w:rsidRDefault="00C93B96" w:rsidP="00C93B96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CC645A">
        <w:rPr>
          <w:rFonts w:ascii="Arial" w:eastAsia="Times New Roman" w:hAnsi="Arial" w:cs="Arial"/>
          <w:b/>
          <w:bCs/>
          <w:sz w:val="28"/>
          <w:szCs w:val="28"/>
          <w:highlight w:val="green"/>
          <w:lang w:val="ru-RU" w:eastAsia="ro-RO"/>
        </w:rPr>
        <w:lastRenderedPageBreak/>
        <w:t>П</w:t>
      </w:r>
      <w:r w:rsidRPr="00CC645A">
        <w:rPr>
          <w:rFonts w:ascii="Arial" w:eastAsia="Times New Roman" w:hAnsi="Arial" w:cs="Arial"/>
          <w:b/>
          <w:bCs/>
          <w:sz w:val="28"/>
          <w:szCs w:val="28"/>
          <w:highlight w:val="green"/>
          <w:lang w:eastAsia="ro-RO"/>
        </w:rPr>
        <w:t>одробн</w:t>
      </w:r>
      <w:r w:rsidRPr="00CC645A">
        <w:rPr>
          <w:rFonts w:ascii="Arial" w:eastAsia="Times New Roman" w:hAnsi="Arial" w:cs="Arial"/>
          <w:b/>
          <w:bCs/>
          <w:sz w:val="28"/>
          <w:szCs w:val="28"/>
          <w:highlight w:val="green"/>
          <w:lang w:val="ru-RU" w:eastAsia="ro-RO"/>
        </w:rPr>
        <w:t>ый</w:t>
      </w:r>
      <w:r w:rsidRPr="00CC645A">
        <w:rPr>
          <w:rFonts w:ascii="Arial" w:eastAsia="Times New Roman" w:hAnsi="Arial" w:cs="Arial"/>
          <w:b/>
          <w:bCs/>
          <w:sz w:val="28"/>
          <w:szCs w:val="28"/>
          <w:highlight w:val="green"/>
          <w:lang w:eastAsia="ro-RO"/>
        </w:rPr>
        <w:t xml:space="preserve"> Мини-Отчет </w:t>
      </w:r>
      <w:r w:rsidRPr="001234D2">
        <w:rPr>
          <w:rFonts w:ascii="Arial" w:eastAsia="Times New Roman" w:hAnsi="Arial" w:cs="Arial"/>
          <w:b/>
          <w:bCs/>
          <w:sz w:val="28"/>
          <w:szCs w:val="28"/>
          <w:highlight w:val="green"/>
          <w:lang w:eastAsia="ro-RO"/>
        </w:rPr>
        <w:t>- (необязательно, для каждого этапа!)</w:t>
      </w:r>
    </w:p>
    <w:p w14:paraId="23DBB176" w14:textId="77777777" w:rsidR="00C93B96" w:rsidRPr="00DF43EE" w:rsidRDefault="00C93B96" w:rsidP="00C93B9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DF43EE">
        <w:rPr>
          <w:rFonts w:ascii="Arial" w:eastAsia="Times New Roman" w:hAnsi="Arial" w:cs="Arial"/>
          <w:sz w:val="28"/>
          <w:szCs w:val="28"/>
          <w:lang w:eastAsia="ro-RO"/>
        </w:rPr>
        <w:t>Краткое размышление о том, что означ</w:t>
      </w:r>
      <w:r>
        <w:rPr>
          <w:rFonts w:ascii="Arial" w:eastAsia="Times New Roman" w:hAnsi="Arial" w:cs="Arial"/>
          <w:sz w:val="28"/>
          <w:szCs w:val="28"/>
          <w:lang w:val="ru-RU" w:eastAsia="ro-RO"/>
        </w:rPr>
        <w:t>ает для Вас</w:t>
      </w:r>
      <w:r w:rsidRPr="00DF43EE">
        <w:rPr>
          <w:rFonts w:ascii="Arial" w:eastAsia="Times New Roman" w:hAnsi="Arial" w:cs="Arial"/>
          <w:sz w:val="28"/>
          <w:szCs w:val="28"/>
          <w:lang w:eastAsia="ro-RO"/>
        </w:rPr>
        <w:t xml:space="preserve"> этот этап.</w:t>
      </w:r>
    </w:p>
    <w:p w14:paraId="3E33BABC" w14:textId="77777777" w:rsidR="00C93B96" w:rsidRPr="00DF43EE" w:rsidRDefault="00C93B96" w:rsidP="00C93B9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DF43EE">
        <w:rPr>
          <w:rFonts w:ascii="Arial" w:eastAsia="Times New Roman" w:hAnsi="Arial" w:cs="Arial"/>
          <w:sz w:val="28"/>
          <w:szCs w:val="28"/>
          <w:lang w:eastAsia="ro-RO"/>
        </w:rPr>
        <w:t>С какими трудностями пришлось столкнуться и как их удалось преодолеть?</w:t>
      </w:r>
    </w:p>
    <w:p w14:paraId="618F80FB" w14:textId="77777777" w:rsidR="00C93B96" w:rsidRPr="00DF43EE" w:rsidRDefault="00C93B96" w:rsidP="00C93B9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DF43EE">
        <w:rPr>
          <w:rFonts w:ascii="Arial" w:eastAsia="Times New Roman" w:hAnsi="Arial" w:cs="Arial"/>
          <w:sz w:val="28"/>
          <w:szCs w:val="28"/>
          <w:lang w:eastAsia="ro-RO"/>
        </w:rPr>
        <w:t>Уроки, извлеченные из опыта, и перспективы дальнейших шагов.</w:t>
      </w:r>
    </w:p>
    <w:p w14:paraId="59541059" w14:textId="77777777" w:rsidR="00C93B96" w:rsidRPr="00DF43EE" w:rsidRDefault="00C93B96" w:rsidP="00C93B96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bookmarkStart w:id="8" w:name="_Hlk220180390"/>
      <w:r w:rsidRPr="001234D2">
        <w:rPr>
          <w:rFonts w:ascii="Arial" w:eastAsia="Times New Roman" w:hAnsi="Arial" w:cs="Arial"/>
          <w:b/>
          <w:bCs/>
          <w:sz w:val="28"/>
          <w:szCs w:val="28"/>
          <w:highlight w:val="green"/>
          <w:lang w:eastAsia="ro-RO"/>
        </w:rPr>
        <w:t xml:space="preserve">Еженедельный </w:t>
      </w:r>
      <w:r w:rsidRPr="00CC645A">
        <w:rPr>
          <w:rFonts w:ascii="Arial" w:eastAsia="Times New Roman" w:hAnsi="Arial" w:cs="Arial"/>
          <w:b/>
          <w:bCs/>
          <w:sz w:val="28"/>
          <w:szCs w:val="28"/>
          <w:highlight w:val="green"/>
          <w:lang w:eastAsia="ro-RO"/>
        </w:rPr>
        <w:t xml:space="preserve">Reflection </w:t>
      </w:r>
      <w:r w:rsidRPr="00CC645A">
        <w:rPr>
          <w:rFonts w:ascii="Arial" w:eastAsia="Times New Roman" w:hAnsi="Arial" w:cs="Arial"/>
          <w:b/>
          <w:bCs/>
          <w:sz w:val="28"/>
          <w:szCs w:val="28"/>
          <w:highlight w:val="green"/>
          <w:lang w:val="en-US" w:eastAsia="ro-RO"/>
        </w:rPr>
        <w:t>S</w:t>
      </w:r>
      <w:r w:rsidRPr="00CC645A">
        <w:rPr>
          <w:rFonts w:ascii="Arial" w:eastAsia="Times New Roman" w:hAnsi="Arial" w:cs="Arial"/>
          <w:b/>
          <w:bCs/>
          <w:sz w:val="28"/>
          <w:szCs w:val="28"/>
          <w:highlight w:val="green"/>
          <w:lang w:eastAsia="ro-RO"/>
        </w:rPr>
        <w:t xml:space="preserve">heet </w:t>
      </w:r>
      <w:r w:rsidRPr="00CC645A">
        <w:rPr>
          <w:rFonts w:ascii="Arial" w:eastAsia="Times New Roman" w:hAnsi="Arial" w:cs="Arial"/>
          <w:b/>
          <w:bCs/>
          <w:sz w:val="28"/>
          <w:szCs w:val="28"/>
          <w:highlight w:val="green"/>
          <w:lang w:val="ru-RU" w:eastAsia="ro-RO"/>
        </w:rPr>
        <w:t>/ Л</w:t>
      </w:r>
      <w:r w:rsidRPr="00CC645A">
        <w:rPr>
          <w:rFonts w:ascii="Arial" w:eastAsia="Times New Roman" w:hAnsi="Arial" w:cs="Arial"/>
          <w:b/>
          <w:bCs/>
          <w:sz w:val="28"/>
          <w:szCs w:val="28"/>
          <w:highlight w:val="green"/>
          <w:lang w:eastAsia="ro-RO"/>
        </w:rPr>
        <w:t>ист</w:t>
      </w:r>
      <w:r w:rsidRPr="00CC645A">
        <w:rPr>
          <w:rFonts w:ascii="Arial" w:eastAsia="Times New Roman" w:hAnsi="Arial" w:cs="Arial"/>
          <w:b/>
          <w:bCs/>
          <w:sz w:val="28"/>
          <w:szCs w:val="28"/>
          <w:highlight w:val="green"/>
          <w:lang w:val="ru-RU" w:eastAsia="ro-RO"/>
        </w:rPr>
        <w:t xml:space="preserve"> </w:t>
      </w:r>
      <w:r w:rsidRPr="00CC645A">
        <w:rPr>
          <w:rFonts w:ascii="Arial" w:eastAsia="Times New Roman" w:hAnsi="Arial" w:cs="Arial"/>
          <w:b/>
          <w:bCs/>
          <w:sz w:val="28"/>
          <w:szCs w:val="28"/>
          <w:highlight w:val="green"/>
          <w:lang w:eastAsia="ro-RO"/>
        </w:rPr>
        <w:t xml:space="preserve">Рефлексии </w:t>
      </w:r>
      <w:bookmarkEnd w:id="8"/>
      <w:r w:rsidRPr="001234D2">
        <w:rPr>
          <w:rFonts w:ascii="Arial" w:eastAsia="Times New Roman" w:hAnsi="Arial" w:cs="Arial"/>
          <w:b/>
          <w:bCs/>
          <w:sz w:val="28"/>
          <w:szCs w:val="28"/>
          <w:highlight w:val="green"/>
          <w:lang w:eastAsia="ro-RO"/>
        </w:rPr>
        <w:t>о результатах (обязательно)</w:t>
      </w:r>
    </w:p>
    <w:p w14:paraId="09040725" w14:textId="77777777" w:rsidR="00C93B96" w:rsidRPr="00DF43EE" w:rsidRDefault="00C93B96" w:rsidP="00C93B9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DF43EE">
        <w:rPr>
          <w:rFonts w:ascii="Arial" w:eastAsia="Times New Roman" w:hAnsi="Arial" w:cs="Arial"/>
          <w:sz w:val="28"/>
          <w:szCs w:val="28"/>
          <w:lang w:eastAsia="ro-RO"/>
        </w:rPr>
        <w:t xml:space="preserve">Каждую неделю студент заполняет лист самоанализа, в котором фиксирует </w:t>
      </w:r>
      <w:r>
        <w:rPr>
          <w:rFonts w:ascii="Arial" w:eastAsia="Times New Roman" w:hAnsi="Arial" w:cs="Arial"/>
          <w:sz w:val="28"/>
          <w:szCs w:val="28"/>
          <w:lang w:val="ru-RU" w:eastAsia="ro-RO"/>
        </w:rPr>
        <w:t>пройденные</w:t>
      </w:r>
      <w:r w:rsidRPr="00DF43EE">
        <w:rPr>
          <w:rFonts w:ascii="Arial" w:eastAsia="Times New Roman" w:hAnsi="Arial" w:cs="Arial"/>
          <w:sz w:val="28"/>
          <w:szCs w:val="28"/>
          <w:lang w:eastAsia="ro-RO"/>
        </w:rPr>
        <w:t xml:space="preserve"> события, трудности и выводы, </w:t>
      </w:r>
      <w:r>
        <w:rPr>
          <w:rFonts w:ascii="Arial" w:eastAsia="Times New Roman" w:hAnsi="Arial" w:cs="Arial"/>
          <w:sz w:val="28"/>
          <w:szCs w:val="28"/>
          <w:lang w:val="ru-RU" w:eastAsia="ro-RO"/>
        </w:rPr>
        <w:t>которые можно сделать</w:t>
      </w:r>
      <w:r w:rsidRPr="00DF43EE">
        <w:rPr>
          <w:rFonts w:ascii="Arial" w:eastAsia="Times New Roman" w:hAnsi="Arial" w:cs="Arial"/>
          <w:sz w:val="28"/>
          <w:szCs w:val="28"/>
          <w:lang w:eastAsia="ro-RO"/>
        </w:rPr>
        <w:t xml:space="preserve"> за эту неделю.</w:t>
      </w:r>
    </w:p>
    <w:p w14:paraId="7A92BDA0" w14:textId="77777777" w:rsidR="00C93B96" w:rsidRPr="00DF43EE" w:rsidRDefault="00C93B96" w:rsidP="00C93B9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553FA6">
        <w:rPr>
          <w:rFonts w:ascii="Arial" w:eastAsia="Times New Roman" w:hAnsi="Arial" w:cs="Arial"/>
          <w:sz w:val="28"/>
          <w:szCs w:val="28"/>
          <w:lang w:eastAsia="ro-RO"/>
        </w:rPr>
        <w:t xml:space="preserve">Еженедельный Reflection </w:t>
      </w:r>
      <w:r w:rsidRPr="00553FA6">
        <w:rPr>
          <w:rFonts w:ascii="Arial" w:eastAsia="Times New Roman" w:hAnsi="Arial" w:cs="Arial"/>
          <w:sz w:val="28"/>
          <w:szCs w:val="28"/>
          <w:lang w:val="en-US" w:eastAsia="ro-RO"/>
        </w:rPr>
        <w:t>S</w:t>
      </w:r>
      <w:r w:rsidRPr="00553FA6">
        <w:rPr>
          <w:rFonts w:ascii="Arial" w:eastAsia="Times New Roman" w:hAnsi="Arial" w:cs="Arial"/>
          <w:sz w:val="28"/>
          <w:szCs w:val="28"/>
          <w:lang w:eastAsia="ro-RO"/>
        </w:rPr>
        <w:t xml:space="preserve">heet </w:t>
      </w:r>
      <w:r w:rsidRPr="00553FA6">
        <w:rPr>
          <w:rFonts w:ascii="Arial" w:eastAsia="Times New Roman" w:hAnsi="Arial" w:cs="Arial"/>
          <w:sz w:val="28"/>
          <w:szCs w:val="28"/>
          <w:lang w:val="ru-RU" w:eastAsia="ro-RO"/>
        </w:rPr>
        <w:t>/ Л</w:t>
      </w:r>
      <w:r w:rsidRPr="00553FA6">
        <w:rPr>
          <w:rFonts w:ascii="Arial" w:eastAsia="Times New Roman" w:hAnsi="Arial" w:cs="Arial"/>
          <w:sz w:val="28"/>
          <w:szCs w:val="28"/>
          <w:lang w:eastAsia="ro-RO"/>
        </w:rPr>
        <w:t>ист</w:t>
      </w:r>
      <w:r w:rsidRPr="00553FA6">
        <w:rPr>
          <w:rFonts w:ascii="Arial" w:eastAsia="Times New Roman" w:hAnsi="Arial" w:cs="Arial"/>
          <w:sz w:val="28"/>
          <w:szCs w:val="28"/>
          <w:lang w:val="ru-RU" w:eastAsia="ro-RO"/>
        </w:rPr>
        <w:t xml:space="preserve"> </w:t>
      </w:r>
      <w:r w:rsidRPr="00553FA6">
        <w:rPr>
          <w:rFonts w:ascii="Arial" w:eastAsia="Times New Roman" w:hAnsi="Arial" w:cs="Arial"/>
          <w:sz w:val="28"/>
          <w:szCs w:val="28"/>
          <w:lang w:eastAsia="ro-RO"/>
        </w:rPr>
        <w:t>Рефлексии</w:t>
      </w:r>
      <w:r w:rsidRPr="00CC645A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</w:t>
      </w:r>
      <w:r w:rsidRPr="00DF43EE">
        <w:rPr>
          <w:rFonts w:ascii="Arial" w:eastAsia="Times New Roman" w:hAnsi="Arial" w:cs="Arial"/>
          <w:sz w:val="28"/>
          <w:szCs w:val="28"/>
          <w:lang w:eastAsia="ro-RO"/>
        </w:rPr>
        <w:t>является неотъемлемой частью учебного процесса и должен быть представлен вместе с еженедельным отчетом.</w:t>
      </w:r>
    </w:p>
    <w:p w14:paraId="6A81A340" w14:textId="77777777" w:rsidR="00C93B96" w:rsidRPr="00DF43EE" w:rsidRDefault="00C93B96" w:rsidP="00C93B9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553FA6">
        <w:rPr>
          <w:rFonts w:ascii="Arial" w:eastAsia="Times New Roman" w:hAnsi="Arial" w:cs="Arial"/>
          <w:sz w:val="28"/>
          <w:szCs w:val="28"/>
          <w:lang w:eastAsia="ro-RO"/>
        </w:rPr>
        <w:t xml:space="preserve">Еженедельный Reflection </w:t>
      </w:r>
      <w:r w:rsidRPr="00553FA6">
        <w:rPr>
          <w:rFonts w:ascii="Arial" w:eastAsia="Times New Roman" w:hAnsi="Arial" w:cs="Arial"/>
          <w:sz w:val="28"/>
          <w:szCs w:val="28"/>
          <w:lang w:val="en-US" w:eastAsia="ro-RO"/>
        </w:rPr>
        <w:t>S</w:t>
      </w:r>
      <w:r w:rsidRPr="00553FA6">
        <w:rPr>
          <w:rFonts w:ascii="Arial" w:eastAsia="Times New Roman" w:hAnsi="Arial" w:cs="Arial"/>
          <w:sz w:val="28"/>
          <w:szCs w:val="28"/>
          <w:lang w:eastAsia="ro-RO"/>
        </w:rPr>
        <w:t xml:space="preserve">heet </w:t>
      </w:r>
      <w:r w:rsidRPr="00553FA6">
        <w:rPr>
          <w:rFonts w:ascii="Arial" w:eastAsia="Times New Roman" w:hAnsi="Arial" w:cs="Arial"/>
          <w:sz w:val="28"/>
          <w:szCs w:val="28"/>
          <w:lang w:val="ru-RU" w:eastAsia="ro-RO"/>
        </w:rPr>
        <w:t>/ Л</w:t>
      </w:r>
      <w:r w:rsidRPr="00553FA6">
        <w:rPr>
          <w:rFonts w:ascii="Arial" w:eastAsia="Times New Roman" w:hAnsi="Arial" w:cs="Arial"/>
          <w:sz w:val="28"/>
          <w:szCs w:val="28"/>
          <w:lang w:eastAsia="ro-RO"/>
        </w:rPr>
        <w:t>ист</w:t>
      </w:r>
      <w:r w:rsidRPr="00553FA6">
        <w:rPr>
          <w:rFonts w:ascii="Arial" w:eastAsia="Times New Roman" w:hAnsi="Arial" w:cs="Arial"/>
          <w:sz w:val="28"/>
          <w:szCs w:val="28"/>
          <w:lang w:val="ru-RU" w:eastAsia="ro-RO"/>
        </w:rPr>
        <w:t xml:space="preserve"> </w:t>
      </w:r>
      <w:r w:rsidRPr="00553FA6">
        <w:rPr>
          <w:rFonts w:ascii="Arial" w:eastAsia="Times New Roman" w:hAnsi="Arial" w:cs="Arial"/>
          <w:sz w:val="28"/>
          <w:szCs w:val="28"/>
          <w:lang w:eastAsia="ro-RO"/>
        </w:rPr>
        <w:t>Рефлексии</w:t>
      </w:r>
      <w:r w:rsidRPr="00553FA6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eastAsia="ro-RO"/>
        </w:rPr>
        <w:t xml:space="preserve">может также содержать синтетические или повествовательные элементы </w:t>
      </w:r>
      <w:r w:rsidRPr="00DF43EE">
        <w:rPr>
          <w:rFonts w:ascii="Arial" w:eastAsia="Times New Roman" w:hAnsi="Arial" w:cs="Arial"/>
          <w:sz w:val="28"/>
          <w:szCs w:val="28"/>
          <w:lang w:eastAsia="ro-RO"/>
        </w:rPr>
        <w:t>.</w:t>
      </w:r>
    </w:p>
    <w:p w14:paraId="0A60BF78" w14:textId="77777777" w:rsidR="00C93B96" w:rsidRPr="00DF43EE" w:rsidRDefault="00C93B96" w:rsidP="00C93B96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DF43EE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Таблица оценки преподавателя для </w:t>
      </w:r>
      <w:r w:rsidRPr="00553FA6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еженедельного Reflection </w:t>
      </w:r>
      <w:r w:rsidRPr="00553FA6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S</w:t>
      </w:r>
      <w:r w:rsidRPr="00553FA6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heet </w:t>
      </w:r>
      <w:r w:rsidRPr="00553FA6">
        <w:rPr>
          <w:rFonts w:ascii="Arial" w:eastAsia="Times New Roman" w:hAnsi="Arial" w:cs="Arial"/>
          <w:b/>
          <w:bCs/>
          <w:sz w:val="28"/>
          <w:szCs w:val="28"/>
          <w:lang w:val="ru-RU" w:eastAsia="ro-RO"/>
        </w:rPr>
        <w:t>/ Л</w:t>
      </w:r>
      <w:r w:rsidRPr="00553FA6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ист</w:t>
      </w:r>
      <w:r w:rsidRPr="00553FA6">
        <w:rPr>
          <w:rFonts w:ascii="Arial" w:eastAsia="Times New Roman" w:hAnsi="Arial" w:cs="Arial"/>
          <w:b/>
          <w:bCs/>
          <w:sz w:val="28"/>
          <w:szCs w:val="28"/>
          <w:lang w:val="ru-RU" w:eastAsia="ro-RO"/>
        </w:rPr>
        <w:t xml:space="preserve"> </w:t>
      </w:r>
      <w:r w:rsidRPr="00553FA6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Рефлексии: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67"/>
        <w:gridCol w:w="1140"/>
        <w:gridCol w:w="2730"/>
      </w:tblGrid>
      <w:tr w:rsidR="00C93B96" w:rsidRPr="00DF43EE" w14:paraId="4745459A" w14:textId="77777777" w:rsidTr="00084065">
        <w:tc>
          <w:tcPr>
            <w:tcW w:w="0" w:type="auto"/>
            <w:shd w:val="clear" w:color="auto" w:fill="FFD966" w:themeFill="accent4" w:themeFillTint="99"/>
            <w:hideMark/>
          </w:tcPr>
          <w:p w14:paraId="3C9E23AE" w14:textId="77777777" w:rsidR="00C93B96" w:rsidRPr="00DF43EE" w:rsidRDefault="00C93B96" w:rsidP="0008406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Критерий</w:t>
            </w:r>
          </w:p>
        </w:tc>
        <w:tc>
          <w:tcPr>
            <w:tcW w:w="0" w:type="auto"/>
            <w:shd w:val="clear" w:color="auto" w:fill="FFD966" w:themeFill="accent4" w:themeFillTint="99"/>
            <w:hideMark/>
          </w:tcPr>
          <w:p w14:paraId="19CB8FD2" w14:textId="77777777" w:rsidR="00C93B96" w:rsidRPr="00DF43EE" w:rsidRDefault="00C93B96" w:rsidP="0008406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баллы</w:t>
            </w:r>
          </w:p>
        </w:tc>
        <w:tc>
          <w:tcPr>
            <w:tcW w:w="0" w:type="auto"/>
            <w:shd w:val="clear" w:color="auto" w:fill="FFD966" w:themeFill="accent4" w:themeFillTint="99"/>
            <w:hideMark/>
          </w:tcPr>
          <w:p w14:paraId="31593B50" w14:textId="77777777" w:rsidR="00C93B96" w:rsidRPr="00DF43EE" w:rsidRDefault="00C93B96" w:rsidP="0008406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Замечания лектора</w:t>
            </w:r>
          </w:p>
        </w:tc>
      </w:tr>
      <w:tr w:rsidR="00C93B96" w:rsidRPr="00DF43EE" w14:paraId="6CDEF3CF" w14:textId="77777777" w:rsidTr="00084065">
        <w:tc>
          <w:tcPr>
            <w:tcW w:w="0" w:type="auto"/>
            <w:hideMark/>
          </w:tcPr>
          <w:p w14:paraId="478C011B" w14:textId="77777777" w:rsidR="00C93B96" w:rsidRPr="00DF43EE" w:rsidRDefault="00C93B96" w:rsidP="00084065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Полнота и ясность</w:t>
            </w:r>
          </w:p>
        </w:tc>
        <w:tc>
          <w:tcPr>
            <w:tcW w:w="0" w:type="auto"/>
            <w:hideMark/>
          </w:tcPr>
          <w:p w14:paraId="611352AE" w14:textId="77777777" w:rsidR="00C93B96" w:rsidRPr="00DF43EE" w:rsidRDefault="00C93B96" w:rsidP="00084065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20 </w:t>
            </w:r>
            <w:r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бал</w:t>
            </w:r>
          </w:p>
        </w:tc>
        <w:tc>
          <w:tcPr>
            <w:tcW w:w="0" w:type="auto"/>
            <w:hideMark/>
          </w:tcPr>
          <w:p w14:paraId="3D57D04D" w14:textId="77777777" w:rsidR="00C93B96" w:rsidRPr="00DF43EE" w:rsidRDefault="00C93B96" w:rsidP="00084065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  <w:tr w:rsidR="00C93B96" w:rsidRPr="00DF43EE" w14:paraId="74FEDF4A" w14:textId="77777777" w:rsidTr="00084065">
        <w:tc>
          <w:tcPr>
            <w:tcW w:w="0" w:type="auto"/>
            <w:hideMark/>
          </w:tcPr>
          <w:p w14:paraId="403C443C" w14:textId="77777777" w:rsidR="00C93B96" w:rsidRPr="00DF43EE" w:rsidRDefault="00C93B96" w:rsidP="00084065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Глубина и </w:t>
            </w:r>
            <w:r>
              <w:rPr>
                <w:rFonts w:ascii="Arial" w:eastAsia="Times New Roman" w:hAnsi="Arial" w:cs="Arial"/>
                <w:sz w:val="28"/>
                <w:szCs w:val="28"/>
                <w:lang w:val="ru-RU" w:eastAsia="ro-RO"/>
              </w:rPr>
              <w:t>перспективы</w:t>
            </w: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 понимания</w:t>
            </w:r>
          </w:p>
        </w:tc>
        <w:tc>
          <w:tcPr>
            <w:tcW w:w="0" w:type="auto"/>
            <w:hideMark/>
          </w:tcPr>
          <w:p w14:paraId="63128B56" w14:textId="77777777" w:rsidR="00C93B96" w:rsidRPr="00DF43EE" w:rsidRDefault="00C93B96" w:rsidP="00084065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20 </w:t>
            </w:r>
            <w:r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бал</w:t>
            </w:r>
          </w:p>
        </w:tc>
        <w:tc>
          <w:tcPr>
            <w:tcW w:w="0" w:type="auto"/>
            <w:hideMark/>
          </w:tcPr>
          <w:p w14:paraId="59783E67" w14:textId="77777777" w:rsidR="00C93B96" w:rsidRPr="00DF43EE" w:rsidRDefault="00C93B96" w:rsidP="00084065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  <w:tr w:rsidR="00C93B96" w:rsidRPr="00DF43EE" w14:paraId="6D75FA7D" w14:textId="77777777" w:rsidTr="00084065">
        <w:tc>
          <w:tcPr>
            <w:tcW w:w="0" w:type="auto"/>
            <w:hideMark/>
          </w:tcPr>
          <w:p w14:paraId="70C90CF8" w14:textId="77777777" w:rsidR="00C93B96" w:rsidRPr="00DF43EE" w:rsidRDefault="00C93B96" w:rsidP="00084065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Синтетическая и повествовательная оригинальность</w:t>
            </w:r>
          </w:p>
        </w:tc>
        <w:tc>
          <w:tcPr>
            <w:tcW w:w="0" w:type="auto"/>
            <w:hideMark/>
          </w:tcPr>
          <w:p w14:paraId="6C03864B" w14:textId="77777777" w:rsidR="00C93B96" w:rsidRPr="00DF43EE" w:rsidRDefault="00C93B96" w:rsidP="00084065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10 </w:t>
            </w:r>
            <w:r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бал</w:t>
            </w:r>
          </w:p>
        </w:tc>
        <w:tc>
          <w:tcPr>
            <w:tcW w:w="0" w:type="auto"/>
            <w:hideMark/>
          </w:tcPr>
          <w:p w14:paraId="5E43E35B" w14:textId="77777777" w:rsidR="00C93B96" w:rsidRPr="00DF43EE" w:rsidRDefault="00C93B96" w:rsidP="00084065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  <w:tr w:rsidR="00C93B96" w:rsidRPr="00DF43EE" w14:paraId="1658D3BA" w14:textId="77777777" w:rsidTr="00084065">
        <w:tc>
          <w:tcPr>
            <w:tcW w:w="0" w:type="auto"/>
            <w:hideMark/>
          </w:tcPr>
          <w:p w14:paraId="621784D8" w14:textId="77777777" w:rsidR="00C93B96" w:rsidRPr="006C5E35" w:rsidRDefault="00C93B96" w:rsidP="00084065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FF0000"/>
                <w:sz w:val="28"/>
                <w:szCs w:val="28"/>
                <w:lang w:eastAsia="ro-RO"/>
              </w:rPr>
            </w:pPr>
            <w:r w:rsidRPr="006C5E35">
              <w:rPr>
                <w:rFonts w:ascii="Arial" w:eastAsia="Times New Roman" w:hAnsi="Arial" w:cs="Arial"/>
                <w:color w:val="FF0000"/>
                <w:sz w:val="28"/>
                <w:szCs w:val="28"/>
                <w:lang w:eastAsia="ro-RO"/>
              </w:rPr>
              <w:t>Соблюд</w:t>
            </w:r>
            <w:r>
              <w:rPr>
                <w:rFonts w:ascii="Arial" w:eastAsia="Times New Roman" w:hAnsi="Arial" w:cs="Arial"/>
                <w:color w:val="FF0000"/>
                <w:sz w:val="28"/>
                <w:szCs w:val="28"/>
                <w:lang w:val="ru-RU" w:eastAsia="ro-RO"/>
              </w:rPr>
              <w:t>ение</w:t>
            </w:r>
            <w:r w:rsidRPr="006C5E35">
              <w:rPr>
                <w:rFonts w:ascii="Arial" w:eastAsia="Times New Roman" w:hAnsi="Arial" w:cs="Arial"/>
                <w:color w:val="FF0000"/>
                <w:sz w:val="28"/>
                <w:szCs w:val="28"/>
                <w:lang w:eastAsia="ro-RO"/>
              </w:rPr>
              <w:t xml:space="preserve"> установленны</w:t>
            </w:r>
            <w:r>
              <w:rPr>
                <w:rFonts w:ascii="Arial" w:eastAsia="Times New Roman" w:hAnsi="Arial" w:cs="Arial"/>
                <w:color w:val="FF0000"/>
                <w:sz w:val="28"/>
                <w:szCs w:val="28"/>
                <w:lang w:val="ru-RU" w:eastAsia="ro-RO"/>
              </w:rPr>
              <w:t>х</w:t>
            </w:r>
            <w:r w:rsidRPr="006C5E35">
              <w:rPr>
                <w:rFonts w:ascii="Arial" w:eastAsia="Times New Roman" w:hAnsi="Arial" w:cs="Arial"/>
                <w:color w:val="FF0000"/>
                <w:sz w:val="28"/>
                <w:szCs w:val="28"/>
                <w:lang w:eastAsia="ro-RO"/>
              </w:rPr>
              <w:t xml:space="preserve"> срок</w:t>
            </w:r>
            <w:r>
              <w:rPr>
                <w:rFonts w:ascii="Arial" w:eastAsia="Times New Roman" w:hAnsi="Arial" w:cs="Arial"/>
                <w:color w:val="FF0000"/>
                <w:sz w:val="28"/>
                <w:szCs w:val="28"/>
                <w:lang w:val="ru-RU" w:eastAsia="ro-RO"/>
              </w:rPr>
              <w:t>ов</w:t>
            </w:r>
            <w:r w:rsidRPr="006C5E35">
              <w:rPr>
                <w:rFonts w:ascii="Arial" w:eastAsia="Times New Roman" w:hAnsi="Arial" w:cs="Arial"/>
                <w:color w:val="FF0000"/>
                <w:sz w:val="28"/>
                <w:szCs w:val="28"/>
                <w:lang w:eastAsia="ro-RO"/>
              </w:rPr>
              <w:t>!</w:t>
            </w:r>
          </w:p>
        </w:tc>
        <w:tc>
          <w:tcPr>
            <w:tcW w:w="0" w:type="auto"/>
            <w:hideMark/>
          </w:tcPr>
          <w:p w14:paraId="3B5040FD" w14:textId="77777777" w:rsidR="00C93B96" w:rsidRPr="00DF43EE" w:rsidRDefault="00C93B96" w:rsidP="00084065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30 бал</w:t>
            </w:r>
          </w:p>
        </w:tc>
        <w:tc>
          <w:tcPr>
            <w:tcW w:w="0" w:type="auto"/>
            <w:hideMark/>
          </w:tcPr>
          <w:p w14:paraId="10DA00AE" w14:textId="77777777" w:rsidR="00C93B96" w:rsidRPr="00DF43EE" w:rsidRDefault="00C93B96" w:rsidP="00084065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  <w:tr w:rsidR="00C93B96" w:rsidRPr="00DF43EE" w14:paraId="4611B697" w14:textId="77777777" w:rsidTr="00084065">
        <w:tc>
          <w:tcPr>
            <w:tcW w:w="0" w:type="auto"/>
            <w:hideMark/>
          </w:tcPr>
          <w:p w14:paraId="68BF491B" w14:textId="77777777" w:rsidR="00C93B96" w:rsidRPr="00553FA6" w:rsidRDefault="00C93B96" w:rsidP="00084065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val="ru-RU" w:eastAsia="ro-RO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val="ru-RU" w:eastAsia="ro-RO"/>
              </w:rPr>
              <w:t>Итого</w:t>
            </w:r>
          </w:p>
        </w:tc>
        <w:tc>
          <w:tcPr>
            <w:tcW w:w="0" w:type="auto"/>
            <w:hideMark/>
          </w:tcPr>
          <w:p w14:paraId="0D64760A" w14:textId="77777777" w:rsidR="00C93B96" w:rsidRPr="00DF43EE" w:rsidRDefault="00C93B96" w:rsidP="00084065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80 бал</w:t>
            </w:r>
          </w:p>
        </w:tc>
        <w:tc>
          <w:tcPr>
            <w:tcW w:w="0" w:type="auto"/>
            <w:hideMark/>
          </w:tcPr>
          <w:p w14:paraId="62112051" w14:textId="77777777" w:rsidR="00C93B96" w:rsidRPr="00DF43EE" w:rsidRDefault="00C93B96" w:rsidP="00084065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</w:tbl>
    <w:p w14:paraId="30969FAA" w14:textId="77777777" w:rsidR="00C93B96" w:rsidRPr="00DF43EE" w:rsidRDefault="00C93B96" w:rsidP="00C93B96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DF43EE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Включение </w:t>
      </w:r>
      <w:r w:rsidRPr="00553FA6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Reflection </w:t>
      </w:r>
      <w:r w:rsidRPr="00553FA6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S</w:t>
      </w:r>
      <w:r w:rsidRPr="00553FA6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heet </w:t>
      </w:r>
      <w:r w:rsidRPr="00553FA6">
        <w:rPr>
          <w:rFonts w:ascii="Arial" w:eastAsia="Times New Roman" w:hAnsi="Arial" w:cs="Arial"/>
          <w:b/>
          <w:bCs/>
          <w:sz w:val="28"/>
          <w:szCs w:val="28"/>
          <w:lang w:val="ru-RU" w:eastAsia="ro-RO"/>
        </w:rPr>
        <w:t>/ Л</w:t>
      </w:r>
      <w:r w:rsidRPr="00553FA6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ист</w:t>
      </w:r>
      <w:r w:rsidRPr="00553FA6">
        <w:rPr>
          <w:rFonts w:ascii="Arial" w:eastAsia="Times New Roman" w:hAnsi="Arial" w:cs="Arial"/>
          <w:b/>
          <w:bCs/>
          <w:sz w:val="28"/>
          <w:szCs w:val="28"/>
          <w:lang w:val="ru-RU" w:eastAsia="ro-RO"/>
        </w:rPr>
        <w:t xml:space="preserve"> </w:t>
      </w:r>
      <w:r w:rsidRPr="00553FA6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Рефлексии и Мини-Отчета</w:t>
      </w:r>
      <w:r w:rsidRPr="00DF43EE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в еженедельную оценку.</w:t>
      </w:r>
    </w:p>
    <w:p w14:paraId="1D780A50" w14:textId="77777777" w:rsidR="00C93B96" w:rsidRPr="00553FA6" w:rsidRDefault="00C93B96" w:rsidP="00C93B9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553FA6">
        <w:rPr>
          <w:rFonts w:ascii="Arial" w:eastAsia="Times New Roman" w:hAnsi="Arial" w:cs="Arial"/>
          <w:sz w:val="28"/>
          <w:szCs w:val="28"/>
          <w:lang w:eastAsia="ro-RO"/>
        </w:rPr>
        <w:t xml:space="preserve">После каждой </w:t>
      </w:r>
      <w:r>
        <w:rPr>
          <w:rFonts w:ascii="Arial" w:eastAsia="Times New Roman" w:hAnsi="Arial" w:cs="Arial"/>
          <w:b/>
          <w:bCs/>
          <w:sz w:val="28"/>
          <w:szCs w:val="28"/>
          <w:lang w:val="ru-RU" w:eastAsia="ro-RO"/>
        </w:rPr>
        <w:t>Т</w:t>
      </w:r>
      <w:r w:rsidRPr="00553FA6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аблицы оценки преподавател</w:t>
      </w:r>
      <w:r w:rsidRPr="00553FA6">
        <w:rPr>
          <w:rFonts w:ascii="Arial" w:eastAsia="Times New Roman" w:hAnsi="Arial" w:cs="Arial"/>
          <w:b/>
          <w:bCs/>
          <w:sz w:val="28"/>
          <w:szCs w:val="28"/>
          <w:lang w:val="ru-RU" w:eastAsia="ro-RO"/>
        </w:rPr>
        <w:t>я</w:t>
      </w:r>
      <w:r w:rsidRPr="00553FA6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</w:t>
      </w:r>
      <w:r w:rsidRPr="00553FA6">
        <w:rPr>
          <w:rFonts w:ascii="Arial" w:eastAsia="Times New Roman" w:hAnsi="Arial" w:cs="Arial"/>
          <w:sz w:val="28"/>
          <w:szCs w:val="28"/>
          <w:lang w:eastAsia="ro-RO"/>
        </w:rPr>
        <w:t xml:space="preserve">на каждом </w:t>
      </w:r>
      <w:r w:rsidRPr="00553FA6">
        <w:rPr>
          <w:rFonts w:ascii="Arial" w:eastAsia="Times New Roman" w:hAnsi="Arial" w:cs="Arial"/>
          <w:sz w:val="28"/>
          <w:szCs w:val="28"/>
          <w:lang w:val="ru-RU" w:eastAsia="ro-RO"/>
        </w:rPr>
        <w:t>Э</w:t>
      </w:r>
      <w:r w:rsidRPr="00553FA6">
        <w:rPr>
          <w:rFonts w:ascii="Arial" w:eastAsia="Times New Roman" w:hAnsi="Arial" w:cs="Arial"/>
          <w:sz w:val="28"/>
          <w:szCs w:val="28"/>
          <w:lang w:eastAsia="ro-RO"/>
        </w:rPr>
        <w:t xml:space="preserve">тапе добавляется дополнительная таблица для оценки </w:t>
      </w:r>
      <w:r w:rsidRPr="00553FA6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Reflection </w:t>
      </w:r>
      <w:r w:rsidRPr="00553FA6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S</w:t>
      </w:r>
      <w:r w:rsidRPr="00553FA6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heet </w:t>
      </w:r>
      <w:r w:rsidRPr="00553FA6">
        <w:rPr>
          <w:rFonts w:ascii="Arial" w:eastAsia="Times New Roman" w:hAnsi="Arial" w:cs="Arial"/>
          <w:b/>
          <w:bCs/>
          <w:sz w:val="28"/>
          <w:szCs w:val="28"/>
          <w:lang w:val="ru-RU" w:eastAsia="ro-RO"/>
        </w:rPr>
        <w:t>/ Л</w:t>
      </w:r>
      <w:r w:rsidRPr="00553FA6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ист</w:t>
      </w:r>
      <w:r w:rsidRPr="00553FA6">
        <w:rPr>
          <w:rFonts w:ascii="Arial" w:eastAsia="Times New Roman" w:hAnsi="Arial" w:cs="Arial"/>
          <w:b/>
          <w:bCs/>
          <w:sz w:val="28"/>
          <w:szCs w:val="28"/>
          <w:lang w:val="ru-RU" w:eastAsia="ro-RO"/>
        </w:rPr>
        <w:t xml:space="preserve"> </w:t>
      </w:r>
      <w:r w:rsidRPr="00553FA6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Рефлексии и Мини-Отчета</w:t>
      </w:r>
      <w:r>
        <w:rPr>
          <w:rFonts w:ascii="Arial" w:eastAsia="Times New Roman" w:hAnsi="Arial" w:cs="Arial"/>
          <w:b/>
          <w:bCs/>
          <w:sz w:val="28"/>
          <w:szCs w:val="28"/>
          <w:lang w:val="ru-RU" w:eastAsia="ro-RO"/>
        </w:rPr>
        <w:t>.</w:t>
      </w:r>
      <w:r w:rsidRPr="00DF43EE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</w:t>
      </w:r>
      <w:r w:rsidRPr="00553FA6">
        <w:rPr>
          <w:rFonts w:ascii="Arial" w:eastAsia="Times New Roman" w:hAnsi="Arial" w:cs="Arial"/>
          <w:sz w:val="28"/>
          <w:szCs w:val="28"/>
          <w:lang w:eastAsia="ro-RO"/>
        </w:rPr>
        <w:t>В этих таблицах представлены четкие критерии и специальные баллы для формализации оценки этих компонентов.</w:t>
      </w:r>
    </w:p>
    <w:p w14:paraId="21305277" w14:textId="77777777" w:rsidR="00C93B96" w:rsidRDefault="00C93B96" w:rsidP="00C93B9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553FA6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Мини-Отчет</w:t>
      </w:r>
      <w:r>
        <w:rPr>
          <w:rFonts w:ascii="Arial" w:eastAsia="Times New Roman" w:hAnsi="Arial" w:cs="Arial"/>
          <w:b/>
          <w:bCs/>
          <w:sz w:val="28"/>
          <w:szCs w:val="28"/>
          <w:lang w:val="ru-RU" w:eastAsia="ro-RO"/>
        </w:rPr>
        <w:t>ы</w:t>
      </w:r>
      <w:r w:rsidRPr="00DF43EE">
        <w:rPr>
          <w:rFonts w:ascii="Arial" w:eastAsia="Times New Roman" w:hAnsi="Arial" w:cs="Arial"/>
          <w:sz w:val="28"/>
          <w:szCs w:val="28"/>
          <w:lang w:eastAsia="ro-RO"/>
        </w:rPr>
        <w:t>, хотя и необязательны, могут быть оценены с точки зрения связности и глубины, поддерживая непрерывный процесс рефлексии.</w:t>
      </w:r>
    </w:p>
    <w:p w14:paraId="55D869EF" w14:textId="77777777" w:rsidR="00C93B96" w:rsidRPr="00E36EB4" w:rsidRDefault="00C93B96" w:rsidP="00C93B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FF"/>
          <w:sz w:val="28"/>
          <w:szCs w:val="28"/>
          <w:lang w:eastAsia="ro-RO"/>
        </w:rPr>
      </w:pPr>
      <w:r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lastRenderedPageBreak/>
        <w:t xml:space="preserve">ОФИЦИАЛЬНАЯ РУБРИКА 2 - Таблица 2 для оценки преподавателя (Лист Рефлексии </w:t>
      </w:r>
      <w:r>
        <w:rPr>
          <w:rFonts w:ascii="Arial" w:eastAsia="Times New Roman" w:hAnsi="Arial" w:cs="Arial"/>
          <w:b/>
          <w:bCs/>
          <w:color w:val="0000FF"/>
          <w:sz w:val="28"/>
          <w:szCs w:val="28"/>
          <w:lang w:val="ru-RU" w:eastAsia="ro-RO"/>
        </w:rPr>
        <w:t xml:space="preserve">и </w:t>
      </w:r>
      <w:bookmarkStart w:id="9" w:name="_Hlk220181604"/>
      <w:r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Мини-Отчет</w:t>
      </w:r>
      <w:bookmarkEnd w:id="9"/>
      <w:r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05"/>
        <w:gridCol w:w="1214"/>
        <w:gridCol w:w="2418"/>
      </w:tblGrid>
      <w:tr w:rsidR="00C93B96" w:rsidRPr="00DF43EE" w14:paraId="6F1B73DA" w14:textId="77777777" w:rsidTr="00084065">
        <w:tc>
          <w:tcPr>
            <w:tcW w:w="0" w:type="auto"/>
            <w:shd w:val="clear" w:color="auto" w:fill="FFD966" w:themeFill="accent4" w:themeFillTint="99"/>
            <w:hideMark/>
          </w:tcPr>
          <w:p w14:paraId="6A64D355" w14:textId="77777777" w:rsidR="00C93B96" w:rsidRPr="00DF43EE" w:rsidRDefault="00C93B96" w:rsidP="0008406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Критерий</w:t>
            </w:r>
          </w:p>
        </w:tc>
        <w:tc>
          <w:tcPr>
            <w:tcW w:w="0" w:type="auto"/>
            <w:shd w:val="clear" w:color="auto" w:fill="FFD966" w:themeFill="accent4" w:themeFillTint="99"/>
            <w:hideMark/>
          </w:tcPr>
          <w:p w14:paraId="390C5818" w14:textId="77777777" w:rsidR="00C93B96" w:rsidRPr="00DF43EE" w:rsidRDefault="00C93B96" w:rsidP="0008406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баллы</w:t>
            </w:r>
          </w:p>
        </w:tc>
        <w:tc>
          <w:tcPr>
            <w:tcW w:w="0" w:type="auto"/>
            <w:shd w:val="clear" w:color="auto" w:fill="FFD966" w:themeFill="accent4" w:themeFillTint="99"/>
            <w:hideMark/>
          </w:tcPr>
          <w:p w14:paraId="299C5FFF" w14:textId="77777777" w:rsidR="00C93B96" w:rsidRPr="00DF43EE" w:rsidRDefault="00C93B96" w:rsidP="0008406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Замечания лектора</w:t>
            </w:r>
          </w:p>
        </w:tc>
      </w:tr>
      <w:tr w:rsidR="00C93B96" w:rsidRPr="00DF43EE" w14:paraId="1D4AC596" w14:textId="77777777" w:rsidTr="00084065">
        <w:tc>
          <w:tcPr>
            <w:tcW w:w="0" w:type="auto"/>
            <w:hideMark/>
          </w:tcPr>
          <w:p w14:paraId="0B387792" w14:textId="77777777" w:rsidR="00C93B96" w:rsidRPr="00DF43EE" w:rsidRDefault="00C93B96" w:rsidP="00084065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Полнота и ясность </w:t>
            </w:r>
            <w:r w:rsidRPr="003A0749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o-RO"/>
              </w:rPr>
              <w:t>(Лист Рефлексии)</w:t>
            </w:r>
          </w:p>
        </w:tc>
        <w:tc>
          <w:tcPr>
            <w:tcW w:w="0" w:type="auto"/>
            <w:hideMark/>
          </w:tcPr>
          <w:p w14:paraId="104FDBCE" w14:textId="77777777" w:rsidR="00C93B96" w:rsidRPr="00DF43EE" w:rsidRDefault="00C93B96" w:rsidP="00084065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20 </w:t>
            </w:r>
            <w:r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бал</w:t>
            </w:r>
          </w:p>
        </w:tc>
        <w:tc>
          <w:tcPr>
            <w:tcW w:w="0" w:type="auto"/>
            <w:hideMark/>
          </w:tcPr>
          <w:p w14:paraId="62B0376A" w14:textId="77777777" w:rsidR="00C93B96" w:rsidRPr="00DF43EE" w:rsidRDefault="00C93B96" w:rsidP="00084065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  <w:tr w:rsidR="00C93B96" w:rsidRPr="00DF43EE" w14:paraId="7518A577" w14:textId="77777777" w:rsidTr="00084065">
        <w:tc>
          <w:tcPr>
            <w:tcW w:w="0" w:type="auto"/>
            <w:hideMark/>
          </w:tcPr>
          <w:p w14:paraId="588ACA6E" w14:textId="77777777" w:rsidR="00C93B96" w:rsidRPr="00DF43EE" w:rsidRDefault="00C93B96" w:rsidP="00084065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Глубина и </w:t>
            </w:r>
            <w:r>
              <w:rPr>
                <w:rFonts w:ascii="Arial" w:eastAsia="Times New Roman" w:hAnsi="Arial" w:cs="Arial"/>
                <w:sz w:val="28"/>
                <w:szCs w:val="28"/>
                <w:lang w:val="ru-RU" w:eastAsia="ro-RO"/>
              </w:rPr>
              <w:t>перспективные</w:t>
            </w: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 выводы (лист для размышлений)</w:t>
            </w:r>
          </w:p>
        </w:tc>
        <w:tc>
          <w:tcPr>
            <w:tcW w:w="0" w:type="auto"/>
            <w:hideMark/>
          </w:tcPr>
          <w:p w14:paraId="5F84CDFA" w14:textId="77777777" w:rsidR="00C93B96" w:rsidRPr="00DF43EE" w:rsidRDefault="00C93B96" w:rsidP="00084065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20 </w:t>
            </w:r>
            <w:r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бал</w:t>
            </w:r>
          </w:p>
        </w:tc>
        <w:tc>
          <w:tcPr>
            <w:tcW w:w="0" w:type="auto"/>
            <w:hideMark/>
          </w:tcPr>
          <w:p w14:paraId="04DEDEDE" w14:textId="77777777" w:rsidR="00C93B96" w:rsidRPr="00DF43EE" w:rsidRDefault="00C93B96" w:rsidP="00084065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  <w:tr w:rsidR="00C93B96" w:rsidRPr="00DF43EE" w14:paraId="7E9EB8FB" w14:textId="77777777" w:rsidTr="00084065">
        <w:tc>
          <w:tcPr>
            <w:tcW w:w="0" w:type="auto"/>
            <w:hideMark/>
          </w:tcPr>
          <w:p w14:paraId="4D90B69F" w14:textId="77777777" w:rsidR="00C93B96" w:rsidRPr="00DF43EE" w:rsidRDefault="00C93B96" w:rsidP="00084065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Оригинальность синтеза и повествования (лист для размышлений)</w:t>
            </w:r>
          </w:p>
        </w:tc>
        <w:tc>
          <w:tcPr>
            <w:tcW w:w="0" w:type="auto"/>
            <w:hideMark/>
          </w:tcPr>
          <w:p w14:paraId="43BADD49" w14:textId="77777777" w:rsidR="00C93B96" w:rsidRPr="00DF43EE" w:rsidRDefault="00C93B96" w:rsidP="00084065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10 </w:t>
            </w:r>
            <w:r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бал</w:t>
            </w:r>
          </w:p>
        </w:tc>
        <w:tc>
          <w:tcPr>
            <w:tcW w:w="0" w:type="auto"/>
            <w:hideMark/>
          </w:tcPr>
          <w:p w14:paraId="72C80618" w14:textId="77777777" w:rsidR="00C93B96" w:rsidRPr="00DF43EE" w:rsidRDefault="00C93B96" w:rsidP="00084065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  <w:tr w:rsidR="00C93B96" w:rsidRPr="00DF43EE" w14:paraId="7633E8D4" w14:textId="77777777" w:rsidTr="00084065">
        <w:tc>
          <w:tcPr>
            <w:tcW w:w="0" w:type="auto"/>
            <w:hideMark/>
          </w:tcPr>
          <w:p w14:paraId="2A2B758A" w14:textId="77777777" w:rsidR="00C93B96" w:rsidRPr="00806172" w:rsidRDefault="00C93B96" w:rsidP="00084065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 w:rsidRPr="00806172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ro-RO"/>
              </w:rPr>
              <w:t xml:space="preserve">Соблюдение сроков </w:t>
            </w:r>
            <w:r w:rsidRPr="003A0749">
              <w:rPr>
                <w:rFonts w:ascii="Arial" w:eastAsia="Times New Roman" w:hAnsi="Arial" w:cs="Arial"/>
                <w:color w:val="FF0000"/>
                <w:sz w:val="28"/>
                <w:szCs w:val="28"/>
                <w:lang w:eastAsia="ro-RO"/>
              </w:rPr>
              <w:t>(Лист Рефлексии)</w:t>
            </w:r>
          </w:p>
        </w:tc>
        <w:tc>
          <w:tcPr>
            <w:tcW w:w="0" w:type="auto"/>
            <w:hideMark/>
          </w:tcPr>
          <w:p w14:paraId="6048E874" w14:textId="77777777" w:rsidR="00C93B96" w:rsidRPr="00DF43EE" w:rsidRDefault="00C93B96" w:rsidP="00084065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30 бал</w:t>
            </w:r>
          </w:p>
        </w:tc>
        <w:tc>
          <w:tcPr>
            <w:tcW w:w="0" w:type="auto"/>
            <w:hideMark/>
          </w:tcPr>
          <w:p w14:paraId="680A8241" w14:textId="77777777" w:rsidR="00C93B96" w:rsidRPr="00DF43EE" w:rsidRDefault="00C93B96" w:rsidP="00084065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  <w:tr w:rsidR="00C93B96" w:rsidRPr="00DF43EE" w14:paraId="32FB494F" w14:textId="77777777" w:rsidTr="00084065">
        <w:tc>
          <w:tcPr>
            <w:tcW w:w="0" w:type="auto"/>
            <w:hideMark/>
          </w:tcPr>
          <w:p w14:paraId="4077F877" w14:textId="77777777" w:rsidR="00C93B96" w:rsidRPr="00DF43EE" w:rsidRDefault="00C93B96" w:rsidP="00084065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Последовательность и глубина (</w:t>
            </w:r>
            <w:commentRangeStart w:id="10"/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краткий повествовательный отчет</w:t>
            </w:r>
            <w:commentRangeEnd w:id="10"/>
            <w:r>
              <w:rPr>
                <w:rStyle w:val="CommentReference"/>
              </w:rPr>
              <w:commentReference w:id="10"/>
            </w: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)</w:t>
            </w:r>
          </w:p>
        </w:tc>
        <w:tc>
          <w:tcPr>
            <w:tcW w:w="0" w:type="auto"/>
            <w:hideMark/>
          </w:tcPr>
          <w:p w14:paraId="5583B2FD" w14:textId="77777777" w:rsidR="00C93B96" w:rsidRPr="00DF43EE" w:rsidRDefault="00C93B96" w:rsidP="00084065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 xml:space="preserve">20 </w:t>
            </w:r>
            <w:r>
              <w:rPr>
                <w:rFonts w:ascii="Arial" w:eastAsia="Times New Roman" w:hAnsi="Arial" w:cs="Arial"/>
                <w:sz w:val="28"/>
                <w:szCs w:val="28"/>
                <w:lang w:eastAsia="ro-RO"/>
              </w:rPr>
              <w:t>бал</w:t>
            </w:r>
          </w:p>
        </w:tc>
        <w:tc>
          <w:tcPr>
            <w:tcW w:w="0" w:type="auto"/>
            <w:hideMark/>
          </w:tcPr>
          <w:p w14:paraId="387671DF" w14:textId="77777777" w:rsidR="00C93B96" w:rsidRPr="00DF43EE" w:rsidRDefault="00C93B96" w:rsidP="00084065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  <w:tr w:rsidR="00C93B96" w:rsidRPr="00DF43EE" w14:paraId="0213CF7C" w14:textId="77777777" w:rsidTr="00084065">
        <w:tc>
          <w:tcPr>
            <w:tcW w:w="0" w:type="auto"/>
            <w:hideMark/>
          </w:tcPr>
          <w:p w14:paraId="6D38389C" w14:textId="77777777" w:rsidR="00C93B96" w:rsidRPr="00DF43EE" w:rsidRDefault="00C93B96" w:rsidP="00084065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 w:rsidRPr="00DF43E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Общий</w:t>
            </w:r>
          </w:p>
        </w:tc>
        <w:tc>
          <w:tcPr>
            <w:tcW w:w="0" w:type="auto"/>
            <w:hideMark/>
          </w:tcPr>
          <w:p w14:paraId="20E09B81" w14:textId="77777777" w:rsidR="00C93B96" w:rsidRPr="00DF43EE" w:rsidRDefault="00C93B96" w:rsidP="00084065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100 бал</w:t>
            </w:r>
          </w:p>
        </w:tc>
        <w:tc>
          <w:tcPr>
            <w:tcW w:w="0" w:type="auto"/>
            <w:hideMark/>
          </w:tcPr>
          <w:p w14:paraId="63BA6DD1" w14:textId="77777777" w:rsidR="00C93B96" w:rsidRPr="00DF43EE" w:rsidRDefault="00C93B96" w:rsidP="00084065">
            <w:pPr>
              <w:rPr>
                <w:rFonts w:ascii="Arial" w:eastAsia="Times New Roman" w:hAnsi="Arial" w:cs="Arial"/>
                <w:sz w:val="28"/>
                <w:szCs w:val="28"/>
                <w:lang w:eastAsia="ro-RO"/>
              </w:rPr>
            </w:pPr>
          </w:p>
        </w:tc>
      </w:tr>
    </w:tbl>
    <w:p w14:paraId="4D0B7262" w14:textId="77777777" w:rsidR="00C93B96" w:rsidRDefault="00C93B96" w:rsidP="00C93B9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4B2FE522" w14:textId="26FF243C" w:rsidR="00C93B96" w:rsidRPr="00DF43EE" w:rsidRDefault="00C93B96" w:rsidP="00C93B9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DF43EE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Заключение ( </w:t>
      </w:r>
      <w:r w:rsidRPr="0056557A">
        <w:rPr>
          <w:rFonts w:ascii="Arial" w:eastAsia="Times New Roman" w:hAnsi="Arial" w:cs="Arial"/>
          <w:i/>
          <w:iCs/>
          <w:sz w:val="28"/>
          <w:szCs w:val="28"/>
          <w:lang w:eastAsia="ro-RO"/>
        </w:rPr>
        <w:t>представл</w:t>
      </w:r>
      <w:r>
        <w:rPr>
          <w:rFonts w:ascii="Arial" w:eastAsia="Times New Roman" w:hAnsi="Arial" w:cs="Arial"/>
          <w:i/>
          <w:iCs/>
          <w:sz w:val="28"/>
          <w:szCs w:val="28"/>
          <w:lang w:val="ru-RU" w:eastAsia="ro-RO"/>
        </w:rPr>
        <w:t>енно</w:t>
      </w:r>
      <w:r w:rsidRPr="0056557A">
        <w:rPr>
          <w:rFonts w:ascii="Arial" w:eastAsia="Times New Roman" w:hAnsi="Arial" w:cs="Arial"/>
          <w:i/>
          <w:iCs/>
          <w:sz w:val="28"/>
          <w:szCs w:val="28"/>
          <w:lang w:eastAsia="ro-RO"/>
        </w:rPr>
        <w:t xml:space="preserve"> преподавателем </w:t>
      </w:r>
      <w:r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): </w:t>
      </w:r>
      <w:r w:rsidRPr="00DF43EE">
        <w:rPr>
          <w:rFonts w:ascii="Arial" w:eastAsia="Times New Roman" w:hAnsi="Arial" w:cs="Arial"/>
          <w:sz w:val="28"/>
          <w:szCs w:val="28"/>
          <w:lang w:eastAsia="ro-RO"/>
        </w:rPr>
        <w:t>«Студент...»</w:t>
      </w:r>
    </w:p>
    <w:p w14:paraId="0776176E" w14:textId="77777777" w:rsidR="00C93B96" w:rsidRDefault="00C93B96" w:rsidP="00C93B9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586D94C7" w14:textId="77777777" w:rsidR="00C93B96" w:rsidRPr="00E36EB4" w:rsidRDefault="00C93B96" w:rsidP="00C93B96">
      <w:pPr>
        <w:spacing w:after="0" w:line="240" w:lineRule="auto"/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</w:pPr>
      <w:r w:rsidRPr="00E36EB4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Сумма баллов по таблицам 1 и 2 оценк</w:t>
      </w:r>
      <w:r>
        <w:rPr>
          <w:rFonts w:ascii="Arial" w:eastAsia="Times New Roman" w:hAnsi="Arial" w:cs="Arial"/>
          <w:b/>
          <w:bCs/>
          <w:color w:val="0000FF"/>
          <w:sz w:val="28"/>
          <w:szCs w:val="28"/>
          <w:lang w:val="ru-RU" w:eastAsia="ro-RO"/>
        </w:rPr>
        <w:t>а</w:t>
      </w:r>
      <w:r w:rsidRPr="00E36EB4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 xml:space="preserve"> преподавателя:</w:t>
      </w:r>
    </w:p>
    <w:p w14:paraId="7EF16A82" w14:textId="77777777" w:rsidR="00C93B96" w:rsidRDefault="00C93B96" w:rsidP="00C93B9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o-RO"/>
        </w:rPr>
      </w:pPr>
    </w:p>
    <w:p w14:paraId="0E9003BA" w14:textId="77777777" w:rsidR="00C93B96" w:rsidRPr="00E36EB4" w:rsidRDefault="00C93B96" w:rsidP="00C93B96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  <w:lang w:eastAsia="ro-RO"/>
        </w:rPr>
      </w:pPr>
      <w:r w:rsidRPr="00E36EB4">
        <w:rPr>
          <w:rFonts w:ascii="Arial" w:eastAsia="Times New Roman" w:hAnsi="Arial" w:cs="Arial"/>
          <w:b/>
          <w:bCs/>
          <w:color w:val="FF0000"/>
          <w:sz w:val="24"/>
          <w:szCs w:val="24"/>
          <w:lang w:eastAsia="ro-RO"/>
        </w:rPr>
        <w:t xml:space="preserve">Итого: ______ / 250 ( </w:t>
      </w:r>
      <w:r>
        <w:rPr>
          <w:rFonts w:ascii="Arial" w:eastAsia="Times New Roman" w:hAnsi="Arial" w:cs="Arial"/>
          <w:b/>
          <w:bCs/>
          <w:sz w:val="24"/>
          <w:szCs w:val="24"/>
          <w:lang w:val="ru-RU" w:eastAsia="ro-RO"/>
        </w:rPr>
        <w:t>оценка</w:t>
      </w:r>
      <w:r w:rsidRPr="002C4650"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 10!)</w:t>
      </w:r>
    </w:p>
    <w:p w14:paraId="45EBABD8" w14:textId="77777777" w:rsidR="00C93B96" w:rsidRDefault="00C93B96" w:rsidP="00C93B9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7D2C5CED" w14:textId="77777777" w:rsidR="00C93B96" w:rsidRPr="002C4650" w:rsidRDefault="00C93B96" w:rsidP="00C93B96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2C4650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P.S .:</w:t>
      </w:r>
    </w:p>
    <w:p w14:paraId="29F5D9AC" w14:textId="77777777" w:rsidR="00C93B96" w:rsidRPr="002C4650" w:rsidRDefault="00C93B96" w:rsidP="00C93B96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o-RO"/>
        </w:rPr>
      </w:pPr>
      <w:r w:rsidRPr="002C4650">
        <w:rPr>
          <w:rFonts w:ascii="Arial" w:eastAsia="Times New Roman" w:hAnsi="Arial" w:cs="Arial"/>
          <w:sz w:val="28"/>
          <w:szCs w:val="28"/>
          <w:lang w:eastAsia="ro-RO"/>
        </w:rPr>
        <w:t xml:space="preserve">Преподаватель представляет и, в зависимости от ситуации, объясняет студенту результаты оценок, полученных на </w:t>
      </w:r>
      <w:r>
        <w:rPr>
          <w:rFonts w:ascii="Arial" w:eastAsia="Times New Roman" w:hAnsi="Arial" w:cs="Arial"/>
          <w:sz w:val="28"/>
          <w:szCs w:val="28"/>
          <w:lang w:val="ru-RU" w:eastAsia="ro-RO"/>
        </w:rPr>
        <w:t>данном</w:t>
      </w:r>
      <w:r w:rsidRPr="002C4650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val="ru-RU" w:eastAsia="ro-RO"/>
        </w:rPr>
        <w:t>Э</w:t>
      </w:r>
      <w:r w:rsidRPr="002C4650">
        <w:rPr>
          <w:rFonts w:ascii="Arial" w:eastAsia="Times New Roman" w:hAnsi="Arial" w:cs="Arial"/>
          <w:sz w:val="28"/>
          <w:szCs w:val="28"/>
          <w:lang w:eastAsia="ro-RO"/>
        </w:rPr>
        <w:t xml:space="preserve">тапе, и способы их улучшения, чтобы обеспечить логическую последовательность этапов и облегчить студенту процесс подготовки </w:t>
      </w:r>
      <w:r w:rsidRPr="006C5E35">
        <w:rPr>
          <w:rFonts w:ascii="Arial" w:eastAsia="Times New Roman" w:hAnsi="Arial" w:cs="Arial"/>
          <w:b/>
          <w:bCs/>
          <w:color w:val="00B050"/>
          <w:sz w:val="28"/>
          <w:szCs w:val="28"/>
          <w:lang w:eastAsia="ro-RO"/>
        </w:rPr>
        <w:t>Ежемесячных Сводных Отчетов.</w:t>
      </w:r>
      <w:r w:rsidRPr="006C5E35">
        <w:rPr>
          <w:rFonts w:ascii="Arial" w:eastAsia="Times New Roman" w:hAnsi="Arial" w:cs="Arial"/>
          <w:color w:val="00B050"/>
          <w:sz w:val="28"/>
          <w:szCs w:val="28"/>
          <w:lang w:eastAsia="ro-RO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eastAsia="ro-RO"/>
        </w:rPr>
        <w:t xml:space="preserve">и </w:t>
      </w:r>
      <w:r w:rsidRPr="00BD18F6">
        <w:rPr>
          <w:rFonts w:ascii="Arial" w:eastAsia="Times New Roman" w:hAnsi="Arial" w:cs="Arial"/>
          <w:b/>
          <w:bCs/>
          <w:color w:val="C45911" w:themeColor="accent2" w:themeShade="BF"/>
          <w:sz w:val="28"/>
          <w:szCs w:val="28"/>
          <w:lang w:eastAsia="ro-RO"/>
        </w:rPr>
        <w:t>Улучшенны</w:t>
      </w:r>
      <w:r>
        <w:rPr>
          <w:rFonts w:ascii="Arial" w:eastAsia="Times New Roman" w:hAnsi="Arial" w:cs="Arial"/>
          <w:b/>
          <w:bCs/>
          <w:color w:val="C45911" w:themeColor="accent2" w:themeShade="BF"/>
          <w:sz w:val="28"/>
          <w:szCs w:val="28"/>
          <w:lang w:val="ru-RU" w:eastAsia="ro-RO"/>
        </w:rPr>
        <w:t>х/</w:t>
      </w:r>
      <w:r w:rsidRPr="00BD18F6">
        <w:t xml:space="preserve"> </w:t>
      </w:r>
      <w:r>
        <w:rPr>
          <w:rFonts w:ascii="Arial" w:eastAsia="Times New Roman" w:hAnsi="Arial" w:cs="Arial"/>
          <w:b/>
          <w:bCs/>
          <w:color w:val="C45911" w:themeColor="accent2" w:themeShade="BF"/>
          <w:sz w:val="28"/>
          <w:szCs w:val="28"/>
          <w:lang w:val="ru-RU" w:eastAsia="ro-RO"/>
        </w:rPr>
        <w:t>С</w:t>
      </w:r>
      <w:r w:rsidRPr="00BD18F6">
        <w:rPr>
          <w:rFonts w:ascii="Arial" w:eastAsia="Times New Roman" w:hAnsi="Arial" w:cs="Arial"/>
          <w:b/>
          <w:bCs/>
          <w:color w:val="C45911" w:themeColor="accent2" w:themeShade="BF"/>
          <w:sz w:val="28"/>
          <w:szCs w:val="28"/>
          <w:lang w:val="ru-RU" w:eastAsia="ro-RO"/>
        </w:rPr>
        <w:t>интезируемы</w:t>
      </w:r>
      <w:r>
        <w:rPr>
          <w:rFonts w:ascii="Arial" w:eastAsia="Times New Roman" w:hAnsi="Arial" w:cs="Arial"/>
          <w:b/>
          <w:bCs/>
          <w:color w:val="C45911" w:themeColor="accent2" w:themeShade="BF"/>
          <w:sz w:val="28"/>
          <w:szCs w:val="28"/>
          <w:lang w:val="ru-RU" w:eastAsia="ro-RO"/>
        </w:rPr>
        <w:t>х</w:t>
      </w:r>
      <w:r w:rsidRPr="00BD18F6">
        <w:rPr>
          <w:rFonts w:ascii="Arial" w:eastAsia="Times New Roman" w:hAnsi="Arial" w:cs="Arial"/>
          <w:b/>
          <w:bCs/>
          <w:color w:val="C45911" w:themeColor="accent2" w:themeShade="BF"/>
          <w:sz w:val="28"/>
          <w:szCs w:val="28"/>
          <w:lang w:eastAsia="ro-RO"/>
        </w:rPr>
        <w:t xml:space="preserve"> Ежемесячны</w:t>
      </w:r>
      <w:r>
        <w:rPr>
          <w:rFonts w:ascii="Arial" w:eastAsia="Times New Roman" w:hAnsi="Arial" w:cs="Arial"/>
          <w:b/>
          <w:bCs/>
          <w:color w:val="C45911" w:themeColor="accent2" w:themeShade="BF"/>
          <w:sz w:val="28"/>
          <w:szCs w:val="28"/>
          <w:lang w:val="ru-RU" w:eastAsia="ro-RO"/>
        </w:rPr>
        <w:t>х</w:t>
      </w:r>
      <w:r w:rsidRPr="00BD18F6">
        <w:rPr>
          <w:rFonts w:ascii="Arial" w:eastAsia="Times New Roman" w:hAnsi="Arial" w:cs="Arial"/>
          <w:b/>
          <w:bCs/>
          <w:color w:val="C45911" w:themeColor="accent2" w:themeShade="BF"/>
          <w:sz w:val="28"/>
          <w:szCs w:val="28"/>
          <w:lang w:eastAsia="ro-RO"/>
        </w:rPr>
        <w:t xml:space="preserve"> Отчет</w:t>
      </w:r>
      <w:r>
        <w:rPr>
          <w:rFonts w:ascii="Arial" w:eastAsia="Times New Roman" w:hAnsi="Arial" w:cs="Arial"/>
          <w:b/>
          <w:bCs/>
          <w:color w:val="C45911" w:themeColor="accent2" w:themeShade="BF"/>
          <w:sz w:val="28"/>
          <w:szCs w:val="28"/>
          <w:lang w:val="ru-RU" w:eastAsia="ro-RO"/>
        </w:rPr>
        <w:t>ов</w:t>
      </w:r>
      <w:r w:rsidRPr="006C5E35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.</w:t>
      </w:r>
    </w:p>
    <w:p w14:paraId="3E28FAB3" w14:textId="77777777" w:rsidR="00C8540E" w:rsidRDefault="00C8540E" w:rsidP="00C8540E">
      <w:pPr>
        <w:rPr>
          <w:rFonts w:ascii="Arial" w:hAnsi="Arial" w:cs="Arial"/>
          <w:strike/>
          <w:sz w:val="28"/>
          <w:szCs w:val="28"/>
        </w:rPr>
      </w:pPr>
    </w:p>
    <w:p w14:paraId="4526792C" w14:textId="77777777" w:rsidR="00C8540E" w:rsidRDefault="00C8540E" w:rsidP="00C8540E">
      <w:pPr>
        <w:rPr>
          <w:rFonts w:ascii="Arial" w:hAnsi="Arial" w:cs="Arial"/>
          <w:strike/>
          <w:sz w:val="28"/>
          <w:szCs w:val="28"/>
        </w:rPr>
      </w:pPr>
    </w:p>
    <w:p w14:paraId="34D023C5" w14:textId="77777777" w:rsidR="00C8540E" w:rsidRPr="006C5E35" w:rsidRDefault="00C8540E" w:rsidP="00C8540E">
      <w:pPr>
        <w:rPr>
          <w:rFonts w:ascii="Arial" w:hAnsi="Arial" w:cs="Arial"/>
          <w:b/>
          <w:bCs/>
          <w:sz w:val="28"/>
          <w:szCs w:val="28"/>
        </w:rPr>
      </w:pPr>
      <w:r w:rsidRPr="006C5E35">
        <w:rPr>
          <w:rFonts w:ascii="Arial" w:hAnsi="Arial" w:cs="Arial"/>
          <w:b/>
          <w:bCs/>
          <w:sz w:val="28"/>
          <w:szCs w:val="28"/>
          <w:highlight w:val="yellow"/>
        </w:rPr>
        <w:t>Приложение 1</w:t>
      </w:r>
    </w:p>
    <w:p w14:paraId="2FF8FD88" w14:textId="77777777" w:rsidR="00C8540E" w:rsidRPr="00FB70FF" w:rsidRDefault="00C8540E" w:rsidP="00C8540E">
      <w:pPr>
        <w:spacing w:after="0" w:line="240" w:lineRule="auto"/>
        <w:ind w:firstLine="708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953DCD">
        <w:rPr>
          <w:rFonts w:ascii="Arial" w:hAnsi="Arial" w:cs="Arial"/>
          <w:b/>
          <w:bCs/>
          <w:i/>
          <w:iCs/>
          <w:color w:val="0000FF"/>
          <w:sz w:val="26"/>
          <w:szCs w:val="26"/>
        </w:rPr>
        <w:t xml:space="preserve">PoEMS </w:t>
      </w:r>
      <w:r w:rsidRPr="00FB70FF">
        <w:rPr>
          <w:rFonts w:ascii="Arial" w:hAnsi="Arial" w:cs="Arial"/>
          <w:b/>
          <w:bCs/>
          <w:sz w:val="24"/>
          <w:szCs w:val="24"/>
          <w:highlight w:val="cyan"/>
        </w:rPr>
        <w:t>- РАЗМЫШЛЕНИЕ ПОЭЗИИ В ПРОЕКТИРОВАНИИ БАЗ ДАННЫХ - СОКРАЩЕННОЕ ИЗЛОЖЕНИЕ</w:t>
      </w:r>
      <w:r w:rsidRPr="00FB70FF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 xml:space="preserve"> </w:t>
      </w:r>
    </w:p>
    <w:p w14:paraId="7E231063" w14:textId="77777777" w:rsidR="00C8540E" w:rsidRPr="00FB70FF" w:rsidRDefault="00C8540E" w:rsidP="00C8540E">
      <w:pPr>
        <w:spacing w:after="0" w:line="240" w:lineRule="auto"/>
        <w:ind w:left="720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223898D5" w14:textId="77777777" w:rsidR="00C8540E" w:rsidRPr="00FB70FF" w:rsidRDefault="00C8540E" w:rsidP="00C8540E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Понятие поэзии отражение в базе данных дизайн ссылки к тот использование поэтических принципов и творческое самовыражение к усиливать тот смыслообразование Процессор в пределах базы данных </w:t>
      </w:r>
      <w:r w:rsidRPr="00FB70FF">
        <w:rPr>
          <w:rFonts w:ascii="Arial" w:hAnsi="Arial" w:cs="Arial"/>
          <w:sz w:val="24"/>
          <w:szCs w:val="24"/>
        </w:rPr>
        <w:t>. Это подход включает в себя понимание тот взаимосвязь обработки данных и тот способы , которыми мы делать чувство нашего​ окружение . Это также рассматривает тот потенциал для интерпретации в​ вычислительный структуры мы часто Рассматривайте их как нейтральные технологии хранения данных .</w:t>
      </w:r>
    </w:p>
    <w:p w14:paraId="704BE863" w14:textId="77777777" w:rsidR="00C8540E" w:rsidRPr="00FB70FF" w:rsidRDefault="00C8540E" w:rsidP="00C8540E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B70FF">
        <w:rPr>
          <w:rFonts w:ascii="Arial" w:hAnsi="Arial" w:cs="Arial"/>
          <w:sz w:val="24"/>
          <w:szCs w:val="24"/>
        </w:rPr>
        <w:t xml:space="preserve">Поэтическое осмысление в проектировании баз данных способствует более глубокому пониманию. понимание того , как данные могут быть интерпретированный и выраженный творчески , за пределами тот логический Связи между явными </w:t>
      </w:r>
      <w:r w:rsidRPr="00FB70FF">
        <w:rPr>
          <w:rFonts w:ascii="Arial" w:hAnsi="Arial" w:cs="Arial"/>
          <w:sz w:val="24"/>
          <w:szCs w:val="24"/>
        </w:rPr>
        <w:lastRenderedPageBreak/>
        <w:t>значениями . Это подчеркивает тот выразительный возможности обработки данных и роль аналитиков , наблюдение​ специалисты , художники и​ будущие активисты​ заявления через тот анализ этого​ потенциал .</w:t>
      </w:r>
    </w:p>
    <w:p w14:paraId="2B1F02F8" w14:textId="77777777" w:rsidR="00C8540E" w:rsidRPr="00FB70FF" w:rsidRDefault="00C8540E" w:rsidP="00C8540E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Arial" w:hAnsi="Arial" w:cs="Arial"/>
          <w:b/>
          <w:bCs/>
          <w:color w:val="7030A0"/>
          <w:sz w:val="24"/>
          <w:szCs w:val="24"/>
        </w:rPr>
      </w:pPr>
      <w:r w:rsidRPr="00FB70FF">
        <w:rPr>
          <w:rFonts w:ascii="Arial" w:hAnsi="Arial" w:cs="Arial"/>
          <w:b/>
          <w:bCs/>
          <w:color w:val="7030A0"/>
          <w:sz w:val="24"/>
          <w:szCs w:val="24"/>
        </w:rPr>
        <w:t>Стихи</w:t>
      </w:r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 xml:space="preserve">​ метод </w:t>
      </w:r>
      <w:r w:rsidRPr="00FB70FF">
        <w:rPr>
          <w:rFonts w:ascii="Arial" w:hAnsi="Arial" w:cs="Arial"/>
          <w:b/>
          <w:bCs/>
          <w:color w:val="7030A0"/>
          <w:sz w:val="24"/>
          <w:szCs w:val="24"/>
        </w:rPr>
        <w:t>, который Аббревиатура расшифровывается как Люди , Объекты , Окружающая среда , Сообщения и Услуги, и представляет собой практическое понятие . структура для пользователей наблюдение и исследования . Это помогает в понимании. тот люди , объекты , окружающая среда , сообщения и услуги Участие в проектировании базы данных , предоставление структурированной информации . способ к собирать и синтезировать информация .</w:t>
      </w:r>
    </w:p>
    <w:p w14:paraId="5FC1B83D" w14:textId="77777777" w:rsidR="00C8540E" w:rsidRPr="00FB70FF" w:rsidRDefault="00C8540E" w:rsidP="00C8540E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B70FF">
        <w:rPr>
          <w:rFonts w:ascii="Arial" w:hAnsi="Arial" w:cs="Arial"/>
          <w:b/>
          <w:bCs/>
          <w:sz w:val="24"/>
          <w:szCs w:val="24"/>
        </w:rPr>
        <w:t>В итоге ,</w:t>
      </w:r>
      <w:r w:rsidRPr="00FB70FF">
        <w:rPr>
          <w:rFonts w:ascii="Arial" w:hAnsi="Arial" w:cs="Arial"/>
          <w:sz w:val="24"/>
          <w:szCs w:val="24"/>
        </w:rPr>
        <w:t xml:space="preserve"> поэзия отражение в базе данных дизайн является о </w:t>
      </w:r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используя поэтические принципы к обогащать тот смыслообразование процесс , способствующий более глубокому понимание того , как данные могут быть интерпретированный и выраженный творчески </w:t>
      </w:r>
      <w:r w:rsidRPr="00FB70FF">
        <w:rPr>
          <w:rFonts w:ascii="Arial" w:hAnsi="Arial" w:cs="Arial"/>
          <w:sz w:val="24"/>
          <w:szCs w:val="24"/>
        </w:rPr>
        <w:t>. Это подчеркивает тот важность учета​ тот более широкий контекст и тот потенциал для интерпретации в проектировании и​ использование баз данных .</w:t>
      </w:r>
    </w:p>
    <w:p w14:paraId="25C5D554" w14:textId="77777777" w:rsidR="00C8540E" w:rsidRPr="00FB70FF" w:rsidRDefault="00C8540E" w:rsidP="00C8540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195B0D6" w14:textId="77777777" w:rsidR="00C8540E" w:rsidRPr="00FB70FF" w:rsidRDefault="00C8540E" w:rsidP="00C8540E">
      <w:pPr>
        <w:spacing w:after="0" w:line="240" w:lineRule="auto"/>
        <w:ind w:left="720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FB70FF">
        <w:rPr>
          <w:rFonts w:ascii="Arial" w:hAnsi="Arial" w:cs="Arial"/>
          <w:b/>
          <w:bCs/>
          <w:sz w:val="24"/>
          <w:szCs w:val="24"/>
          <w:highlight w:val="cyan"/>
        </w:rPr>
        <w:t xml:space="preserve">ПОЭТИЧЕСКОЕ РАЗМЫШЛЕНИЕ В ПРОЕКТИРОВАНИИ БАЗ ДАННЫХ </w:t>
      </w:r>
      <w:r w:rsidRPr="00FB70FF">
        <w:rPr>
          <w:rFonts w:ascii="Arial" w:hAnsi="Arial" w:cs="Arial"/>
          <w:b/>
          <w:bCs/>
          <w:sz w:val="24"/>
          <w:szCs w:val="24"/>
        </w:rPr>
        <w:t xml:space="preserve">- </w:t>
      </w:r>
      <w:r w:rsidRPr="00FB70FF">
        <w:rPr>
          <w:rFonts w:ascii="Arial" w:hAnsi="Arial" w:cs="Arial"/>
          <w:b/>
          <w:bCs/>
          <w:sz w:val="24"/>
          <w:szCs w:val="24"/>
          <w:highlight w:val="cyan"/>
        </w:rPr>
        <w:t>Сокращенная версия</w:t>
      </w:r>
      <w:r w:rsidRPr="00FB70FF">
        <w:rPr>
          <w:rFonts w:ascii="Arial" w:hAnsi="Arial" w:cs="Arial"/>
          <w:b/>
          <w:bCs/>
          <w:sz w:val="24"/>
          <w:szCs w:val="24"/>
        </w:rPr>
        <w:t xml:space="preserve"> </w:t>
      </w:r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 xml:space="preserve">метод Стихи </w:t>
      </w:r>
    </w:p>
    <w:p w14:paraId="56ADD9DB" w14:textId="77777777" w:rsidR="00C8540E" w:rsidRPr="00FB70FF" w:rsidRDefault="00C8540E" w:rsidP="00C8540E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68B97C6" w14:textId="77777777" w:rsidR="00C8540E" w:rsidRPr="00FB70FF" w:rsidRDefault="00C8540E" w:rsidP="00C8540E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Концепция </w:t>
      </w:r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 xml:space="preserve">поэтического размышления </w:t>
      </w:r>
      <w:r w:rsidRPr="00FB70FF">
        <w:rPr>
          <w:rFonts w:ascii="Arial" w:eastAsia="Times New Roman" w:hAnsi="Arial" w:cs="Arial"/>
          <w:sz w:val="24"/>
          <w:szCs w:val="24"/>
          <w:lang w:eastAsia="ro-RO"/>
        </w:rPr>
        <w:t>→</w:t>
      </w:r>
      <w:r w:rsidRPr="00C93B96">
        <w:rPr>
          <w:rFonts w:ascii="Arial" w:eastAsia="Times New Roman" w:hAnsi="Arial" w:cs="Arial"/>
          <w:sz w:val="24"/>
          <w:szCs w:val="24"/>
          <w:lang w:val="ru-RU" w:eastAsia="ro-RO"/>
        </w:rPr>
        <w:t xml:space="preserve"> </w:t>
      </w:r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В проектировании баз данных это подразумевает использование поэтических принципов и </w:t>
      </w:r>
      <w:r w:rsidRPr="00FB70FF">
        <w:rPr>
          <w:rFonts w:ascii="Arial" w:hAnsi="Arial" w:cs="Arial"/>
          <w:b/>
          <w:bCs/>
          <w:i/>
          <w:iCs/>
          <w:color w:val="0033CC"/>
          <w:sz w:val="24"/>
          <w:szCs w:val="24"/>
        </w:rPr>
        <w:t xml:space="preserve">творческого самовыражения </w:t>
      </w:r>
      <w:r w:rsidRPr="00FB70FF"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  <w:t xml:space="preserve">для усиления процесса смыслообразования </w:t>
      </w:r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внутри баз данных </w:t>
      </w:r>
      <w:r w:rsidRPr="00FB70FF">
        <w:rPr>
          <w:rFonts w:ascii="Arial" w:hAnsi="Arial" w:cs="Arial"/>
          <w:sz w:val="24"/>
          <w:szCs w:val="24"/>
        </w:rPr>
        <w:t>.</w:t>
      </w:r>
    </w:p>
    <w:p w14:paraId="144A7261" w14:textId="77777777" w:rsidR="00C8540E" w:rsidRPr="00FB70FF" w:rsidRDefault="00C8540E" w:rsidP="00C8540E">
      <w:pPr>
        <w:spacing w:after="0" w:line="240" w:lineRule="auto"/>
        <w:ind w:left="720"/>
        <w:contextualSpacing/>
        <w:jc w:val="both"/>
        <w:rPr>
          <w:rFonts w:ascii="Arial" w:hAnsi="Arial" w:cs="Arial"/>
          <w:sz w:val="24"/>
          <w:szCs w:val="24"/>
        </w:rPr>
      </w:pPr>
    </w:p>
    <w:p w14:paraId="0712B8DA" w14:textId="77777777" w:rsidR="00C8540E" w:rsidRPr="00FB70FF" w:rsidRDefault="00C8540E" w:rsidP="00C8540E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Этот подход предполагает </w:t>
      </w:r>
      <w:r w:rsidRPr="00FB70FF">
        <w:rPr>
          <w:rFonts w:ascii="Arial" w:hAnsi="Arial" w:cs="Arial"/>
          <w:sz w:val="24"/>
          <w:szCs w:val="24"/>
        </w:rPr>
        <w:t xml:space="preserve">понимание взаимосвязи между процессами обработки данных и способами </w:t>
      </w:r>
      <w:r w:rsidRPr="00FB70FF"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  <w:t>их осмысления.</w:t>
      </w:r>
      <w:r w:rsidRPr="00FB70FF">
        <w:rPr>
          <w:rFonts w:ascii="Arial" w:hAnsi="Arial" w:cs="Arial"/>
          <w:color w:val="C45911" w:themeColor="accent2" w:themeShade="BF"/>
          <w:sz w:val="24"/>
          <w:szCs w:val="24"/>
        </w:rPr>
        <w:t xml:space="preserve"> </w:t>
      </w:r>
      <w:r w:rsidRPr="00FB70FF">
        <w:rPr>
          <w:rFonts w:ascii="Arial" w:hAnsi="Arial" w:cs="Arial"/>
          <w:sz w:val="24"/>
          <w:szCs w:val="24"/>
        </w:rPr>
        <w:t xml:space="preserve">Наше окружение. Также </w:t>
      </w:r>
      <w:r w:rsidRPr="00FB70FF">
        <w:rPr>
          <w:rFonts w:ascii="Arial" w:hAnsi="Arial" w:cs="Arial"/>
          <w:b/>
          <w:bCs/>
          <w:i/>
          <w:iCs/>
          <w:color w:val="0033CC"/>
          <w:sz w:val="24"/>
          <w:szCs w:val="24"/>
        </w:rPr>
        <w:t>обратите внимание на следующее :</w:t>
      </w:r>
      <w:r w:rsidRPr="00FB70FF">
        <w:rPr>
          <w:rFonts w:ascii="Arial" w:hAnsi="Arial" w:cs="Arial"/>
          <w:color w:val="0033CC"/>
          <w:sz w:val="24"/>
          <w:szCs w:val="24"/>
        </w:rPr>
        <w:t xml:space="preserve"> </w:t>
      </w:r>
      <w:r w:rsidRPr="00FB70FF"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  <w:t xml:space="preserve">Потенциал для интерпретации </w:t>
      </w:r>
      <w:r w:rsidRPr="00FB70FF">
        <w:rPr>
          <w:rFonts w:ascii="Arial" w:hAnsi="Arial" w:cs="Arial"/>
          <w:sz w:val="24"/>
          <w:szCs w:val="24"/>
        </w:rPr>
        <w:t>в вычислительных структурах, которые мы часто рассматриваем как нейтральные технологии хранения данных.</w:t>
      </w:r>
    </w:p>
    <w:p w14:paraId="744A2CDA" w14:textId="77777777" w:rsidR="00C8540E" w:rsidRPr="00FB70FF" w:rsidRDefault="00C8540E" w:rsidP="00C8540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CA7A719" w14:textId="77777777" w:rsidR="00C8540E" w:rsidRPr="00FB70FF" w:rsidRDefault="00C8540E" w:rsidP="00C8540E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Поэтическое размышление</w:t>
      </w:r>
      <w:r w:rsidRPr="00FB70FF">
        <w:rPr>
          <w:rFonts w:ascii="Arial" w:hAnsi="Arial" w:cs="Arial"/>
          <w:color w:val="FF0000"/>
          <w:sz w:val="24"/>
          <w:szCs w:val="24"/>
        </w:rPr>
        <w:t xml:space="preserve"> </w:t>
      </w:r>
      <w:r w:rsidRPr="00FB70FF">
        <w:rPr>
          <w:rFonts w:ascii="Arial" w:eastAsia="Times New Roman" w:hAnsi="Arial" w:cs="Arial"/>
          <w:sz w:val="24"/>
          <w:szCs w:val="24"/>
          <w:lang w:eastAsia="ro-RO"/>
        </w:rPr>
        <w:t>→</w:t>
      </w:r>
      <w:r w:rsidRPr="00C93B96">
        <w:rPr>
          <w:rFonts w:ascii="Arial" w:eastAsia="Times New Roman" w:hAnsi="Arial" w:cs="Arial"/>
          <w:sz w:val="24"/>
          <w:szCs w:val="24"/>
          <w:lang w:val="ru-RU" w:eastAsia="ro-RO"/>
        </w:rPr>
        <w:t xml:space="preserve"> </w:t>
      </w:r>
      <w:r w:rsidRPr="00FB70FF">
        <w:rPr>
          <w:rFonts w:ascii="Arial" w:hAnsi="Arial" w:cs="Arial"/>
          <w:sz w:val="24"/>
          <w:szCs w:val="24"/>
        </w:rPr>
        <w:t xml:space="preserve">В проектировании баз данных </w:t>
      </w:r>
      <w:r w:rsidRPr="00FB70FF"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  <w:t xml:space="preserve">это способствует более глубокому пониманию </w:t>
      </w:r>
      <w:r w:rsidRPr="00FB70FF">
        <w:rPr>
          <w:rFonts w:ascii="Arial" w:hAnsi="Arial" w:cs="Arial"/>
          <w:sz w:val="24"/>
          <w:szCs w:val="24"/>
        </w:rPr>
        <w:t xml:space="preserve">того, как данные могут быть интерпретированы и выражены творчески, выходя за рамки логических связей явных значений. </w:t>
      </w:r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Поэтическое размышление</w:t>
      </w:r>
      <w:r w:rsidRPr="00FB70FF">
        <w:rPr>
          <w:rFonts w:ascii="Arial" w:hAnsi="Arial" w:cs="Arial"/>
          <w:sz w:val="24"/>
          <w:szCs w:val="24"/>
        </w:rPr>
        <w:t xml:space="preserve"> </w:t>
      </w:r>
      <w:r w:rsidRPr="00FB70FF"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  <w:t>подчеркивает выразительные возможности</w:t>
      </w:r>
      <w:r w:rsidRPr="00FB70FF">
        <w:rPr>
          <w:rFonts w:ascii="Arial" w:hAnsi="Arial" w:cs="Arial"/>
          <w:color w:val="C45911" w:themeColor="accent2" w:themeShade="BF"/>
          <w:sz w:val="24"/>
          <w:szCs w:val="24"/>
        </w:rPr>
        <w:t xml:space="preserve"> </w:t>
      </w:r>
      <w:r w:rsidRPr="00FB70FF">
        <w:rPr>
          <w:rFonts w:ascii="Arial" w:hAnsi="Arial" w:cs="Arial"/>
          <w:sz w:val="24"/>
          <w:szCs w:val="24"/>
        </w:rPr>
        <w:t>Анализ обработки данных и роли аналитиков, специалистов по наблюдению, художников и активистов в формулировании заявлений посредством изучения этого потенциала.</w:t>
      </w:r>
    </w:p>
    <w:p w14:paraId="26C24652" w14:textId="77777777" w:rsidR="00C8540E" w:rsidRPr="00FB70FF" w:rsidRDefault="00C8540E" w:rsidP="00C8540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6108246" w14:textId="77777777" w:rsidR="00C8540E" w:rsidRPr="00FB70FF" w:rsidRDefault="00C8540E" w:rsidP="00C8540E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Arial" w:hAnsi="Arial" w:cs="Arial"/>
          <w:b/>
          <w:bCs/>
          <w:color w:val="7030A0"/>
          <w:sz w:val="24"/>
          <w:szCs w:val="24"/>
        </w:rPr>
      </w:pPr>
      <w:r w:rsidRPr="00FB70FF">
        <w:rPr>
          <w:rFonts w:ascii="Arial" w:hAnsi="Arial" w:cs="Arial"/>
          <w:b/>
          <w:bCs/>
          <w:color w:val="FF0000"/>
          <w:sz w:val="24"/>
          <w:szCs w:val="24"/>
        </w:rPr>
        <w:t xml:space="preserve">Метод PoEMS </w:t>
      </w:r>
      <w:r w:rsidRPr="00FB70FF">
        <w:rPr>
          <w:rFonts w:ascii="Arial" w:hAnsi="Arial" w:cs="Arial"/>
          <w:b/>
          <w:bCs/>
          <w:color w:val="7030A0"/>
          <w:sz w:val="24"/>
          <w:szCs w:val="24"/>
        </w:rPr>
        <w:t xml:space="preserve">, что означает </w:t>
      </w:r>
      <w:r w:rsidRPr="00FB70FF">
        <w:rPr>
          <w:rFonts w:ascii="Arial" w:eastAsia="Times New Roman" w:hAnsi="Arial" w:cs="Arial"/>
          <w:color w:val="7030A0"/>
          <w:sz w:val="24"/>
          <w:szCs w:val="24"/>
          <w:lang w:eastAsia="ro-RO"/>
        </w:rPr>
        <w:t>→</w:t>
      </w:r>
      <w:r w:rsidRPr="00C93B96">
        <w:rPr>
          <w:rFonts w:ascii="Arial" w:eastAsia="Times New Roman" w:hAnsi="Arial" w:cs="Arial"/>
          <w:color w:val="7030A0"/>
          <w:sz w:val="24"/>
          <w:szCs w:val="24"/>
          <w:lang w:val="ru-RU" w:eastAsia="ro-RO"/>
        </w:rPr>
        <w:t xml:space="preserve"> </w:t>
      </w:r>
      <w:r w:rsidRPr="00FB70FF">
        <w:rPr>
          <w:rFonts w:ascii="Arial" w:hAnsi="Arial" w:cs="Arial"/>
          <w:b/>
          <w:bCs/>
          <w:color w:val="7030A0"/>
          <w:sz w:val="24"/>
          <w:szCs w:val="24"/>
        </w:rPr>
        <w:t xml:space="preserve">Концепция «Люди, объекты, окружение, сообщения и услуги» — это практическая модель для наблюдения за пользователями и проведения исследований. </w:t>
      </w:r>
      <w:r w:rsidRPr="00FB70FF"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  <w:t>Она помогает понять...</w:t>
      </w:r>
      <w:r w:rsidRPr="00FB70FF">
        <w:rPr>
          <w:rFonts w:ascii="Arial" w:hAnsi="Arial" w:cs="Arial"/>
          <w:b/>
          <w:bCs/>
          <w:color w:val="C45911" w:themeColor="accent2" w:themeShade="BF"/>
          <w:sz w:val="24"/>
          <w:szCs w:val="24"/>
        </w:rPr>
        <w:t xml:space="preserve"> </w:t>
      </w:r>
      <w:r w:rsidRPr="00FB70FF">
        <w:rPr>
          <w:rFonts w:ascii="Arial" w:eastAsia="Times New Roman" w:hAnsi="Arial" w:cs="Arial"/>
          <w:sz w:val="24"/>
          <w:szCs w:val="24"/>
          <w:lang w:eastAsia="ro-RO"/>
        </w:rPr>
        <w:t>→</w:t>
      </w:r>
      <w:r w:rsidRPr="00C93B96">
        <w:rPr>
          <w:rFonts w:ascii="Arial" w:eastAsia="Times New Roman" w:hAnsi="Arial" w:cs="Arial"/>
          <w:sz w:val="24"/>
          <w:szCs w:val="24"/>
          <w:lang w:val="ru-RU" w:eastAsia="ro-RO"/>
        </w:rPr>
        <w:t xml:space="preserve"> </w:t>
      </w:r>
      <w:r w:rsidRPr="00FB70FF">
        <w:rPr>
          <w:rFonts w:ascii="Arial" w:hAnsi="Arial" w:cs="Arial"/>
          <w:b/>
          <w:bCs/>
          <w:color w:val="7030A0"/>
          <w:sz w:val="24"/>
          <w:szCs w:val="24"/>
        </w:rPr>
        <w:t xml:space="preserve">Люди, объекты, окружение, сообщения и сервисы, </w:t>
      </w:r>
      <w:r w:rsidRPr="00FB70FF"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  <w:t xml:space="preserve">участвующие в проектировании базы данных, обеспечивающей структурированный способ сбора и обобщения информации </w:t>
      </w:r>
      <w:r w:rsidRPr="00FB70FF">
        <w:rPr>
          <w:rFonts w:ascii="Arial" w:hAnsi="Arial" w:cs="Arial"/>
          <w:b/>
          <w:bCs/>
          <w:color w:val="7030A0"/>
          <w:sz w:val="24"/>
          <w:szCs w:val="24"/>
        </w:rPr>
        <w:t>.</w:t>
      </w:r>
    </w:p>
    <w:p w14:paraId="426259AC" w14:textId="77777777" w:rsidR="00C8540E" w:rsidRPr="00FB70FF" w:rsidRDefault="00C8540E" w:rsidP="00C8540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216F5B2" w14:textId="77777777" w:rsidR="00C8540E" w:rsidRPr="00FB70FF" w:rsidRDefault="00C8540E" w:rsidP="00C8540E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B70FF">
        <w:rPr>
          <w:rFonts w:ascii="Arial" w:hAnsi="Arial" w:cs="Arial"/>
          <w:b/>
          <w:bCs/>
          <w:sz w:val="24"/>
          <w:szCs w:val="24"/>
        </w:rPr>
        <w:t xml:space="preserve">В заключение </w:t>
      </w:r>
      <w:r w:rsidRPr="00FB70FF">
        <w:rPr>
          <w:rFonts w:ascii="Arial" w:hAnsi="Arial" w:cs="Arial"/>
          <w:sz w:val="24"/>
          <w:szCs w:val="24"/>
        </w:rPr>
        <w:t xml:space="preserve">, </w:t>
      </w:r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Поэтическое Размышление</w:t>
      </w:r>
      <w:r w:rsidRPr="00FB70FF">
        <w:rPr>
          <w:rFonts w:ascii="Arial" w:hAnsi="Arial" w:cs="Arial"/>
          <w:color w:val="FF0000"/>
          <w:sz w:val="24"/>
          <w:szCs w:val="24"/>
        </w:rPr>
        <w:t xml:space="preserve"> </w:t>
      </w:r>
      <w:r w:rsidRPr="00FB70FF">
        <w:rPr>
          <w:rFonts w:ascii="Arial" w:eastAsia="Times New Roman" w:hAnsi="Arial" w:cs="Arial"/>
          <w:sz w:val="24"/>
          <w:szCs w:val="24"/>
          <w:lang w:eastAsia="ro-RO"/>
        </w:rPr>
        <w:t>→</w:t>
      </w:r>
      <w:r w:rsidRPr="00C93B96">
        <w:rPr>
          <w:rFonts w:ascii="Arial" w:eastAsia="Times New Roman" w:hAnsi="Arial" w:cs="Arial"/>
          <w:sz w:val="24"/>
          <w:szCs w:val="24"/>
          <w:lang w:val="ru-RU" w:eastAsia="ro-RO"/>
        </w:rPr>
        <w:t xml:space="preserve"> </w:t>
      </w:r>
      <w:r w:rsidRPr="00FB70FF">
        <w:rPr>
          <w:rFonts w:ascii="Arial" w:hAnsi="Arial" w:cs="Arial"/>
          <w:sz w:val="24"/>
          <w:szCs w:val="24"/>
        </w:rPr>
        <w:t xml:space="preserve">В проектировании баз данных </w:t>
      </w:r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это подразумевает использование поэтических принципов для обогащения процесса смыслообразования, </w:t>
      </w:r>
      <w:r w:rsidRPr="00FB70FF">
        <w:rPr>
          <w:rFonts w:ascii="Arial" w:hAnsi="Arial" w:cs="Arial"/>
          <w:b/>
          <w:bCs/>
          <w:i/>
          <w:iCs/>
          <w:color w:val="0033CC"/>
          <w:sz w:val="24"/>
          <w:szCs w:val="24"/>
        </w:rPr>
        <w:t xml:space="preserve">способствуя более глубокому пониманию того, как данные могут быть интерпретированы и творчески выражены </w:t>
      </w:r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.</w:t>
      </w:r>
      <w:r w:rsidRPr="00FB70FF">
        <w:rPr>
          <w:rFonts w:ascii="Arial" w:hAnsi="Arial" w:cs="Arial"/>
          <w:sz w:val="24"/>
          <w:szCs w:val="24"/>
        </w:rPr>
        <w:t xml:space="preserve"> </w:t>
      </w:r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Поэтическое размышление</w:t>
      </w:r>
      <w:r w:rsidRPr="00FB70FF">
        <w:rPr>
          <w:rFonts w:ascii="Arial" w:hAnsi="Arial" w:cs="Arial"/>
          <w:color w:val="FF0000"/>
          <w:sz w:val="24"/>
          <w:szCs w:val="24"/>
        </w:rPr>
        <w:t xml:space="preserve"> </w:t>
      </w:r>
      <w:r w:rsidRPr="00C93B96">
        <w:rPr>
          <w:rFonts w:ascii="Arial" w:hAnsi="Arial" w:cs="Arial"/>
          <w:color w:val="FF0000"/>
          <w:sz w:val="24"/>
          <w:szCs w:val="24"/>
          <w:lang w:val="ru-RU"/>
        </w:rPr>
        <w:t xml:space="preserve"> </w:t>
      </w:r>
      <w:r w:rsidRPr="00FB70FF">
        <w:rPr>
          <w:rFonts w:ascii="Arial" w:eastAsia="Times New Roman" w:hAnsi="Arial" w:cs="Arial"/>
          <w:sz w:val="24"/>
          <w:szCs w:val="24"/>
          <w:lang w:eastAsia="ro-RO"/>
        </w:rPr>
        <w:t>→</w:t>
      </w:r>
      <w:r w:rsidRPr="00C93B96">
        <w:rPr>
          <w:rFonts w:ascii="Arial" w:eastAsia="Times New Roman" w:hAnsi="Arial" w:cs="Arial"/>
          <w:sz w:val="24"/>
          <w:szCs w:val="24"/>
          <w:lang w:val="ru-RU" w:eastAsia="ro-RO"/>
        </w:rPr>
        <w:t xml:space="preserve"> </w:t>
      </w:r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Подчеркивается важность учета более </w:t>
      </w:r>
      <w:r w:rsidRPr="00FB70FF">
        <w:rPr>
          <w:rFonts w:ascii="Arial" w:hAnsi="Arial" w:cs="Arial"/>
          <w:b/>
          <w:bCs/>
          <w:i/>
          <w:iCs/>
          <w:sz w:val="24"/>
          <w:szCs w:val="24"/>
        </w:rPr>
        <w:lastRenderedPageBreak/>
        <w:t>широкого контекста и потенциала для интерпретации при проектировании и использовании баз данных.</w:t>
      </w:r>
    </w:p>
    <w:p w14:paraId="55DCA22D" w14:textId="77777777" w:rsidR="00C8540E" w:rsidRPr="00FB70FF" w:rsidRDefault="00C8540E" w:rsidP="00C8540E">
      <w:pPr>
        <w:ind w:left="720"/>
        <w:contextualSpacing/>
        <w:rPr>
          <w:rFonts w:ascii="Arial" w:hAnsi="Arial" w:cs="Arial"/>
          <w:sz w:val="24"/>
          <w:szCs w:val="24"/>
        </w:rPr>
      </w:pPr>
    </w:p>
    <w:p w14:paraId="0C468380" w14:textId="77777777" w:rsidR="00C8540E" w:rsidRPr="00FB70FF" w:rsidRDefault="00C8540E" w:rsidP="00C8540E">
      <w:pPr>
        <w:spacing w:after="0" w:line="240" w:lineRule="auto"/>
        <w:ind w:left="720"/>
        <w:contextualSpacing/>
        <w:jc w:val="both"/>
        <w:rPr>
          <w:rFonts w:ascii="Arial" w:hAnsi="Arial" w:cs="Arial"/>
          <w:b/>
          <w:bCs/>
          <w:sz w:val="24"/>
          <w:szCs w:val="24"/>
          <w:lang w:val="ru-RU"/>
        </w:rPr>
      </w:pPr>
      <w:r w:rsidRPr="00FB70FF">
        <w:rPr>
          <w:rFonts w:ascii="Arial" w:hAnsi="Arial" w:cs="Arial"/>
          <w:b/>
          <w:bCs/>
          <w:sz w:val="24"/>
          <w:szCs w:val="24"/>
          <w:highlight w:val="cyan"/>
        </w:rPr>
        <w:t>ПОЭТИЧЕСКОЕ РАЗМЫШЛЕНИЕ В ПРОЕКЦИИ БАЗ ДАННЫХ</w:t>
      </w:r>
      <w:r w:rsidRPr="00FB70FF">
        <w:rPr>
          <w:rFonts w:ascii="Arial" w:hAnsi="Arial" w:cs="Arial"/>
          <w:b/>
          <w:bCs/>
          <w:sz w:val="24"/>
          <w:szCs w:val="24"/>
        </w:rPr>
        <w:t xml:space="preserve"> </w:t>
      </w:r>
      <w:r w:rsidRPr="00FB70FF">
        <w:rPr>
          <w:rFonts w:ascii="Arial" w:hAnsi="Arial" w:cs="Arial"/>
          <w:b/>
          <w:bCs/>
          <w:sz w:val="24"/>
          <w:szCs w:val="24"/>
          <w:highlight w:val="cyan"/>
        </w:rPr>
        <w:t xml:space="preserve">- </w:t>
      </w:r>
      <w:r w:rsidRPr="00FB70FF">
        <w:rPr>
          <w:rFonts w:ascii="Arial" w:hAnsi="Arial" w:cs="Arial"/>
          <w:b/>
          <w:bCs/>
          <w:sz w:val="24"/>
          <w:szCs w:val="24"/>
          <w:lang w:val="ru-RU"/>
        </w:rPr>
        <w:t>СОКРАЩЕННЫЙ</w:t>
      </w:r>
      <w:r w:rsidRPr="00FB70FF">
        <w:rPr>
          <w:rFonts w:ascii="Arial" w:hAnsi="Arial" w:cs="Arial"/>
          <w:b/>
          <w:bCs/>
          <w:sz w:val="24"/>
          <w:szCs w:val="24"/>
        </w:rPr>
        <w:t xml:space="preserve"> </w:t>
      </w:r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 xml:space="preserve">Стихи </w:t>
      </w:r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  <w:lang w:val="ru-RU"/>
        </w:rPr>
        <w:t>метод</w:t>
      </w:r>
    </w:p>
    <w:p w14:paraId="082F6F3D" w14:textId="77777777" w:rsidR="00C8540E" w:rsidRPr="00FB70FF" w:rsidRDefault="00C8540E" w:rsidP="00C8540E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ECB314F" w14:textId="77777777" w:rsidR="00C8540E" w:rsidRPr="00FB70FF" w:rsidRDefault="00C8540E" w:rsidP="00C8540E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Концепция Поэтический Размышления </w:t>
      </w:r>
      <w:r w:rsidRPr="00FB70FF">
        <w:rPr>
          <w:rFonts w:ascii="Arial" w:hAnsi="Arial" w:cs="Arial"/>
          <w:b/>
          <w:bCs/>
          <w:i/>
          <w:iCs/>
          <w:sz w:val="24"/>
          <w:szCs w:val="24"/>
          <w:lang w:val="ru-RU"/>
        </w:rPr>
        <w:t xml:space="preserve">, </w:t>
      </w:r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 xml:space="preserve">стихи </w:t>
      </w:r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  <w:lang w:val="ru-RU"/>
        </w:rPr>
        <w:t>метод</w:t>
      </w:r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Pr="00FB70FF">
        <w:rPr>
          <w:rFonts w:ascii="Arial" w:eastAsia="Times New Roman" w:hAnsi="Arial" w:cs="Arial"/>
          <w:sz w:val="24"/>
          <w:szCs w:val="24"/>
          <w:lang w:eastAsia="ro-RO"/>
        </w:rPr>
        <w:t>→</w:t>
      </w:r>
      <w:r w:rsidRPr="00FB70FF">
        <w:rPr>
          <w:rFonts w:ascii="Arial" w:eastAsia="Times New Roman" w:hAnsi="Arial" w:cs="Arial"/>
          <w:sz w:val="24"/>
          <w:szCs w:val="24"/>
          <w:lang w:val="ru-RU" w:eastAsia="ro-RO"/>
        </w:rPr>
        <w:t xml:space="preserve"> </w:t>
      </w:r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в дизайне база данные подразумевает использовать поэтический принципы и творчество самовыражение для подкрепление процесс смыслообразование в базах данные .</w:t>
      </w:r>
      <w:r w:rsidRPr="00FB70FF">
        <w:rPr>
          <w:rFonts w:ascii="Arial" w:hAnsi="Arial" w:cs="Arial"/>
          <w:sz w:val="24"/>
          <w:szCs w:val="24"/>
        </w:rPr>
        <w:t xml:space="preserve"> </w:t>
      </w:r>
    </w:p>
    <w:p w14:paraId="742F5560" w14:textId="77777777" w:rsidR="00C8540E" w:rsidRPr="00FB70FF" w:rsidRDefault="00C8540E" w:rsidP="00C8540E">
      <w:pPr>
        <w:spacing w:after="0" w:line="240" w:lineRule="auto"/>
        <w:ind w:left="720"/>
        <w:contextualSpacing/>
        <w:jc w:val="both"/>
        <w:rPr>
          <w:rFonts w:ascii="Arial" w:hAnsi="Arial" w:cs="Arial"/>
          <w:sz w:val="24"/>
          <w:szCs w:val="24"/>
        </w:rPr>
      </w:pPr>
    </w:p>
    <w:p w14:paraId="56EB2E1F" w14:textId="77777777" w:rsidR="00C8540E" w:rsidRPr="00FB70FF" w:rsidRDefault="00C8540E" w:rsidP="00C8540E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Поэтический Размышления </w:t>
      </w:r>
      <w:r w:rsidRPr="00FB70FF">
        <w:rPr>
          <w:rFonts w:ascii="Arial" w:hAnsi="Arial" w:cs="Arial"/>
          <w:b/>
          <w:bCs/>
          <w:i/>
          <w:iCs/>
          <w:sz w:val="24"/>
          <w:szCs w:val="24"/>
          <w:lang w:val="ru-RU"/>
        </w:rPr>
        <w:t xml:space="preserve">, </w:t>
      </w:r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 xml:space="preserve">стихи </w:t>
      </w:r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  <w:lang w:val="ru-RU"/>
        </w:rPr>
        <w:t xml:space="preserve">метод </w:t>
      </w:r>
      <w:r w:rsidRPr="00FB70FF">
        <w:rPr>
          <w:rFonts w:ascii="Arial" w:eastAsia="Times New Roman" w:hAnsi="Arial" w:cs="Arial"/>
          <w:sz w:val="24"/>
          <w:szCs w:val="24"/>
          <w:lang w:eastAsia="ro-RO"/>
        </w:rPr>
        <w:t>→</w:t>
      </w:r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Pr="00FB70FF">
        <w:rPr>
          <w:rFonts w:ascii="Arial" w:hAnsi="Arial" w:cs="Arial"/>
          <w:sz w:val="24"/>
          <w:szCs w:val="24"/>
        </w:rPr>
        <w:t xml:space="preserve">предполагает понимание отношения обработка данные и методы понимание окружающий нас мир . </w:t>
      </w:r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Он также учитывает </w:t>
      </w:r>
      <w:r w:rsidRPr="00FB70FF">
        <w:rPr>
          <w:rFonts w:ascii="Arial" w:hAnsi="Arial" w:cs="Arial"/>
          <w:b/>
          <w:bCs/>
          <w:i/>
          <w:iCs/>
          <w:color w:val="0033CC"/>
          <w:sz w:val="24"/>
          <w:szCs w:val="24"/>
        </w:rPr>
        <w:t xml:space="preserve">потенциал интерпретации </w:t>
      </w:r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в вычислительной технике структуры , мы часто мы рассматриваем как нейтральный технологии хранилище данные .</w:t>
      </w:r>
      <w:r w:rsidRPr="00FB70FF">
        <w:rPr>
          <w:rFonts w:ascii="Arial" w:hAnsi="Arial" w:cs="Arial"/>
          <w:b/>
          <w:bCs/>
          <w:i/>
          <w:iCs/>
          <w:sz w:val="24"/>
          <w:szCs w:val="24"/>
          <w:lang w:val="ru-RU"/>
        </w:rPr>
        <w:t xml:space="preserve"> </w:t>
      </w:r>
    </w:p>
    <w:p w14:paraId="17554AFC" w14:textId="77777777" w:rsidR="00C8540E" w:rsidRPr="00FB70FF" w:rsidRDefault="00C8540E" w:rsidP="00C8540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E2A525B" w14:textId="77777777" w:rsidR="00C8540E" w:rsidRPr="00FB70FF" w:rsidRDefault="00C8540E" w:rsidP="00C8540E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B70FF">
        <w:rPr>
          <w:rFonts w:ascii="Arial" w:hAnsi="Arial" w:cs="Arial"/>
          <w:i/>
          <w:iCs/>
          <w:sz w:val="24"/>
          <w:szCs w:val="24"/>
        </w:rPr>
        <w:t xml:space="preserve">Поэтический Размышления </w:t>
      </w:r>
      <w:r w:rsidRPr="00FB70FF">
        <w:rPr>
          <w:rFonts w:ascii="Arial" w:hAnsi="Arial" w:cs="Arial"/>
          <w:i/>
          <w:iCs/>
          <w:sz w:val="24"/>
          <w:szCs w:val="24"/>
          <w:lang w:val="ru-RU"/>
        </w:rPr>
        <w:t xml:space="preserve">, </w:t>
      </w:r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 xml:space="preserve">стихи </w:t>
      </w:r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  <w:lang w:val="ru-RU"/>
        </w:rPr>
        <w:t>метод</w:t>
      </w:r>
      <w:r w:rsidRPr="00FB70FF">
        <w:rPr>
          <w:rFonts w:ascii="Arial" w:hAnsi="Arial" w:cs="Arial"/>
          <w:sz w:val="24"/>
          <w:szCs w:val="24"/>
        </w:rPr>
        <w:t xml:space="preserve"> </w:t>
      </w:r>
      <w:r w:rsidRPr="00FB70FF">
        <w:rPr>
          <w:rFonts w:ascii="Arial" w:eastAsia="Times New Roman" w:hAnsi="Arial" w:cs="Arial"/>
          <w:sz w:val="24"/>
          <w:szCs w:val="24"/>
          <w:lang w:eastAsia="ro-RO"/>
        </w:rPr>
        <w:t>→</w:t>
      </w:r>
      <w:r w:rsidRPr="00FB70FF">
        <w:rPr>
          <w:rFonts w:ascii="Arial" w:eastAsia="Times New Roman" w:hAnsi="Arial" w:cs="Arial"/>
          <w:sz w:val="24"/>
          <w:szCs w:val="24"/>
          <w:lang w:val="ru-RU" w:eastAsia="ro-RO"/>
        </w:rPr>
        <w:t xml:space="preserve"> </w:t>
      </w:r>
      <w:r w:rsidRPr="00FB70FF">
        <w:rPr>
          <w:rFonts w:ascii="Arial" w:hAnsi="Arial" w:cs="Arial"/>
          <w:sz w:val="24"/>
          <w:szCs w:val="24"/>
        </w:rPr>
        <w:t xml:space="preserve">в дизайне база данные продвигает </w:t>
      </w:r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более глубокий понимание потому что данные Я могу быть интерпретированный и выраженный креативный , захватывающий для рамки логический связи явный смысл . </w:t>
      </w:r>
      <w:r w:rsidRPr="00FB70FF">
        <w:rPr>
          <w:rFonts w:ascii="Arial" w:hAnsi="Arial" w:cs="Arial"/>
          <w:i/>
          <w:iCs/>
          <w:sz w:val="24"/>
          <w:szCs w:val="24"/>
        </w:rPr>
        <w:t xml:space="preserve">Поэтический Размышления </w:t>
      </w:r>
      <w:r w:rsidRPr="00FB70FF">
        <w:rPr>
          <w:rFonts w:ascii="Arial" w:hAnsi="Arial" w:cs="Arial"/>
          <w:i/>
          <w:iCs/>
          <w:sz w:val="24"/>
          <w:szCs w:val="24"/>
          <w:lang w:val="ru-RU"/>
        </w:rPr>
        <w:t xml:space="preserve">, </w:t>
      </w:r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 xml:space="preserve">стихи </w:t>
      </w:r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  <w:lang w:val="ru-RU"/>
        </w:rPr>
        <w:t>метод</w:t>
      </w:r>
      <w:r w:rsidRPr="00FB70FF">
        <w:rPr>
          <w:rFonts w:ascii="Arial" w:hAnsi="Arial" w:cs="Arial"/>
          <w:sz w:val="24"/>
          <w:szCs w:val="24"/>
        </w:rPr>
        <w:t xml:space="preserve"> </w:t>
      </w:r>
      <w:r w:rsidRPr="00FB70FF">
        <w:rPr>
          <w:rFonts w:ascii="Arial" w:eastAsia="Times New Roman" w:hAnsi="Arial" w:cs="Arial"/>
          <w:sz w:val="24"/>
          <w:szCs w:val="24"/>
          <w:lang w:eastAsia="ro-RO"/>
        </w:rPr>
        <w:t>→</w:t>
      </w:r>
      <w:r w:rsidRPr="00FB70FF">
        <w:rPr>
          <w:rFonts w:ascii="Arial" w:eastAsia="Times New Roman" w:hAnsi="Arial" w:cs="Arial"/>
          <w:sz w:val="24"/>
          <w:szCs w:val="24"/>
          <w:lang w:val="ru-RU" w:eastAsia="ro-RO"/>
        </w:rPr>
        <w:t xml:space="preserve"> </w:t>
      </w:r>
      <w:r w:rsidRPr="00FB70FF">
        <w:rPr>
          <w:rFonts w:ascii="Arial" w:hAnsi="Arial" w:cs="Arial"/>
          <w:sz w:val="24"/>
          <w:szCs w:val="24"/>
        </w:rPr>
        <w:t>подчеркивает выразительный возможности обработка данные и роль аналитики , специалисты к наблюдение , художники и активисты в процессе формирования объявлено посредством анализ этот потенциал .</w:t>
      </w:r>
      <w:r w:rsidRPr="00FB70FF">
        <w:rPr>
          <w:rFonts w:ascii="Arial" w:hAnsi="Arial" w:cs="Arial"/>
          <w:sz w:val="24"/>
          <w:szCs w:val="24"/>
          <w:lang w:val="ru-RU"/>
        </w:rPr>
        <w:t xml:space="preserve"> </w:t>
      </w:r>
    </w:p>
    <w:p w14:paraId="78A6385C" w14:textId="77777777" w:rsidR="00C8540E" w:rsidRPr="00FB70FF" w:rsidRDefault="00C8540E" w:rsidP="00C8540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BCD1051" w14:textId="77777777" w:rsidR="00C8540E" w:rsidRPr="00FB70FF" w:rsidRDefault="00C8540E" w:rsidP="00C8540E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</w:pPr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 xml:space="preserve">Метод Стихи </w:t>
      </w:r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 xml:space="preserve">, которые расшифровано как </w:t>
      </w:r>
      <w:r w:rsidRPr="00FB70FF">
        <w:rPr>
          <w:rFonts w:ascii="Arial" w:eastAsia="Times New Roman" w:hAnsi="Arial" w:cs="Arial"/>
          <w:sz w:val="24"/>
          <w:szCs w:val="24"/>
          <w:lang w:eastAsia="ro-RO"/>
        </w:rPr>
        <w:t>→</w:t>
      </w:r>
      <w:r w:rsidRPr="00FB70FF">
        <w:rPr>
          <w:rFonts w:ascii="Arial" w:eastAsia="Times New Roman" w:hAnsi="Arial" w:cs="Arial"/>
          <w:sz w:val="24"/>
          <w:szCs w:val="24"/>
          <w:lang w:val="ru-RU" w:eastAsia="ro-RO"/>
        </w:rPr>
        <w:t xml:space="preserve"> </w:t>
      </w:r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 xml:space="preserve">« Люди , Объекты , Окружающая среда» «Среда , Сообщения и службы », представляет собо практичный основа для наблюдения и исследования пользователи ​В помогает понимание </w:t>
      </w:r>
      <w:r w:rsidRPr="00FB70FF">
        <w:rPr>
          <w:rFonts w:ascii="Arial" w:eastAsia="Times New Roman" w:hAnsi="Arial" w:cs="Arial"/>
          <w:sz w:val="24"/>
          <w:szCs w:val="24"/>
          <w:lang w:eastAsia="ro-RO"/>
        </w:rPr>
        <w:t>→</w:t>
      </w:r>
      <w:r w:rsidRPr="00FB70FF">
        <w:rPr>
          <w:rFonts w:ascii="Arial" w:eastAsia="Times New Roman" w:hAnsi="Arial" w:cs="Arial"/>
          <w:sz w:val="24"/>
          <w:szCs w:val="24"/>
          <w:lang w:val="ru-RU" w:eastAsia="ro-RO"/>
        </w:rPr>
        <w:t xml:space="preserve"> </w:t>
      </w:r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 xml:space="preserve">Люди , предметы , окружение Среду , Сообщения </w:t>
      </w:r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  <w:lang w:val="ru-RU"/>
        </w:rPr>
        <w:t>и</w:t>
      </w:r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 xml:space="preserve"> Услуги, </w:t>
      </w:r>
      <w:r w:rsidRPr="00FB70FF"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  <w:t xml:space="preserve">связанные с </w:t>
      </w:r>
      <w:r w:rsidRPr="00FB70FF">
        <w:rPr>
          <w:rFonts w:ascii="Arial" w:hAnsi="Arial" w:cs="Arial"/>
          <w:b/>
          <w:bCs/>
          <w:i/>
          <w:iCs/>
          <w:color w:val="7030A0"/>
          <w:sz w:val="24"/>
          <w:szCs w:val="24"/>
        </w:rPr>
        <w:t>проектированием.</w:t>
      </w:r>
      <w:r w:rsidRPr="00FB70FF"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  <w:t xml:space="preserve"> базы данные , продажа структурированный метод сбор и синтез информация .</w:t>
      </w:r>
    </w:p>
    <w:p w14:paraId="24F7C6AC" w14:textId="77777777" w:rsidR="00C8540E" w:rsidRPr="00FB70FF" w:rsidRDefault="00C8540E" w:rsidP="00C8540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08D86C1" w14:textId="77777777" w:rsidR="00C8540E" w:rsidRPr="00FB70FF" w:rsidRDefault="00C8540E" w:rsidP="00C8540E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FB70FF">
        <w:rPr>
          <w:rFonts w:ascii="Arial" w:hAnsi="Arial" w:cs="Arial"/>
          <w:b/>
          <w:bCs/>
          <w:i/>
          <w:iCs/>
          <w:sz w:val="24"/>
          <w:szCs w:val="24"/>
        </w:rPr>
        <w:t>Заключение</w:t>
      </w:r>
      <w:r w:rsidRPr="00FB70FF">
        <w:rPr>
          <w:rFonts w:ascii="Arial" w:hAnsi="Arial" w:cs="Arial"/>
          <w:b/>
          <w:bCs/>
          <w:i/>
          <w:iCs/>
          <w:sz w:val="24"/>
          <w:szCs w:val="24"/>
          <w:lang w:val="ru-RU"/>
        </w:rPr>
        <w:t>​</w:t>
      </w:r>
      <w:r w:rsidRPr="00FB70FF">
        <w:rPr>
          <w:rFonts w:ascii="Arial" w:hAnsi="Arial" w:cs="Arial"/>
          <w:sz w:val="24"/>
          <w:szCs w:val="24"/>
        </w:rPr>
        <w:t xml:space="preserve"> </w:t>
      </w:r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Поэтический Осмысление </w:t>
      </w:r>
      <w:r w:rsidRPr="00FB70FF">
        <w:rPr>
          <w:rFonts w:ascii="Arial" w:hAnsi="Arial" w:cs="Arial"/>
          <w:b/>
          <w:bCs/>
          <w:i/>
          <w:iCs/>
          <w:sz w:val="24"/>
          <w:szCs w:val="24"/>
          <w:lang w:val="ru-RU"/>
        </w:rPr>
        <w:t xml:space="preserve">, </w:t>
      </w:r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Метод Стихи</w:t>
      </w:r>
      <w:r w:rsidRPr="00FB70FF">
        <w:rPr>
          <w:rFonts w:ascii="Arial" w:hAnsi="Arial" w:cs="Arial"/>
          <w:sz w:val="24"/>
          <w:szCs w:val="24"/>
        </w:rPr>
        <w:t xml:space="preserve"> </w:t>
      </w:r>
      <w:r w:rsidRPr="00FB70FF">
        <w:rPr>
          <w:rFonts w:ascii="Arial" w:eastAsia="Times New Roman" w:hAnsi="Arial" w:cs="Arial"/>
          <w:sz w:val="24"/>
          <w:szCs w:val="24"/>
          <w:lang w:eastAsia="ro-RO"/>
        </w:rPr>
        <w:t>→</w:t>
      </w:r>
      <w:r w:rsidRPr="00FB70FF">
        <w:rPr>
          <w:rFonts w:ascii="Arial" w:eastAsia="Times New Roman" w:hAnsi="Arial" w:cs="Arial"/>
          <w:sz w:val="24"/>
          <w:szCs w:val="24"/>
          <w:lang w:val="ru-RU" w:eastAsia="ro-RO"/>
        </w:rPr>
        <w:t xml:space="preserve"> </w:t>
      </w:r>
      <w:r w:rsidRPr="00FB70FF">
        <w:rPr>
          <w:rFonts w:ascii="Arial" w:hAnsi="Arial" w:cs="Arial"/>
          <w:sz w:val="24"/>
          <w:szCs w:val="24"/>
        </w:rPr>
        <w:t xml:space="preserve">в дизайне база данные </w:t>
      </w:r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оно используется​ поэтический принципы </w:t>
      </w:r>
      <w:r w:rsidRPr="00FB70FF">
        <w:rPr>
          <w:rFonts w:ascii="Arial" w:hAnsi="Arial" w:cs="Arial"/>
          <w:b/>
          <w:bCs/>
          <w:i/>
          <w:iCs/>
          <w:color w:val="C45911" w:themeColor="accent2" w:themeShade="BF"/>
          <w:sz w:val="24"/>
          <w:szCs w:val="24"/>
        </w:rPr>
        <w:t xml:space="preserve">для обогащение процесс смыслообразование </w:t>
      </w:r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, </w:t>
      </w:r>
      <w:r w:rsidRPr="00FB70FF">
        <w:rPr>
          <w:rFonts w:ascii="Arial" w:hAnsi="Arial" w:cs="Arial"/>
          <w:b/>
          <w:bCs/>
          <w:i/>
          <w:iCs/>
          <w:color w:val="0033CC"/>
          <w:sz w:val="24"/>
          <w:szCs w:val="24"/>
        </w:rPr>
        <w:t xml:space="preserve">общение более глубокий понимание потому что данные Я могу быть интерпретированный и выраженный творчески </w:t>
      </w:r>
      <w:r w:rsidRPr="00FB70FF">
        <w:rPr>
          <w:rFonts w:ascii="Arial" w:hAnsi="Arial" w:cs="Arial"/>
          <w:color w:val="0033CC"/>
          <w:sz w:val="24"/>
          <w:szCs w:val="24"/>
        </w:rPr>
        <w:t>поэтично</w:t>
      </w:r>
      <w:r w:rsidRPr="00FB70FF">
        <w:rPr>
          <w:rFonts w:ascii="Arial" w:hAnsi="Arial" w:cs="Arial"/>
          <w:b/>
          <w:bCs/>
          <w:i/>
          <w:iCs/>
          <w:sz w:val="24"/>
          <w:szCs w:val="24"/>
        </w:rPr>
        <w:t xml:space="preserve"> Осмысление </w:t>
      </w:r>
      <w:r w:rsidRPr="00FB70FF">
        <w:rPr>
          <w:rFonts w:ascii="Arial" w:hAnsi="Arial" w:cs="Arial"/>
          <w:b/>
          <w:bCs/>
          <w:i/>
          <w:iCs/>
          <w:sz w:val="24"/>
          <w:szCs w:val="24"/>
          <w:lang w:val="ru-RU"/>
        </w:rPr>
        <w:t xml:space="preserve">, </w:t>
      </w:r>
      <w:r w:rsidRPr="00FB70FF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Метод Стихи</w:t>
      </w:r>
      <w:r w:rsidRPr="00FB70FF">
        <w:rPr>
          <w:rFonts w:ascii="Arial" w:hAnsi="Arial" w:cs="Arial"/>
          <w:sz w:val="24"/>
          <w:szCs w:val="24"/>
        </w:rPr>
        <w:t xml:space="preserve"> </w:t>
      </w:r>
      <w:r w:rsidRPr="00FB70FF">
        <w:rPr>
          <w:rFonts w:ascii="Arial" w:eastAsia="Times New Roman" w:hAnsi="Arial" w:cs="Arial"/>
          <w:sz w:val="24"/>
          <w:szCs w:val="24"/>
          <w:lang w:eastAsia="ro-RO"/>
        </w:rPr>
        <w:t>→</w:t>
      </w:r>
      <w:r w:rsidRPr="00FB70FF">
        <w:rPr>
          <w:rFonts w:ascii="Arial" w:eastAsia="Times New Roman" w:hAnsi="Arial" w:cs="Arial"/>
          <w:sz w:val="24"/>
          <w:szCs w:val="24"/>
          <w:lang w:val="ru-RU" w:eastAsia="ro-RO"/>
        </w:rPr>
        <w:t xml:space="preserve"> </w:t>
      </w:r>
      <w:r w:rsidRPr="00FB70FF">
        <w:rPr>
          <w:rFonts w:ascii="Arial" w:hAnsi="Arial" w:cs="Arial"/>
          <w:b/>
          <w:bCs/>
          <w:sz w:val="24"/>
          <w:szCs w:val="24"/>
        </w:rPr>
        <w:t>подчеркивает важность бухгалтерский учет более широкий контекст и потенциал интерпретации в проектирование и использование база данные .</w:t>
      </w:r>
    </w:p>
    <w:p w14:paraId="607784E2" w14:textId="77777777" w:rsidR="00C8540E" w:rsidRPr="00FB70FF" w:rsidRDefault="00C8540E" w:rsidP="00C8540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678316B5" w14:textId="77777777" w:rsidR="000337DF" w:rsidRPr="00DF43EE" w:rsidRDefault="000337DF" w:rsidP="000337D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bookmarkStart w:id="11" w:name="_Hlk220016359"/>
      <w:bookmarkEnd w:id="0"/>
      <w:r w:rsidRPr="00DF43EE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Таблица оценки преподавателей:</w:t>
      </w:r>
    </w:p>
    <w:bookmarkEnd w:id="11"/>
    <w:p w14:paraId="61AAAFAE" w14:textId="77777777" w:rsidR="0042660D" w:rsidRPr="00DF43EE" w:rsidRDefault="0042660D" w:rsidP="00C8540E">
      <w:pPr>
        <w:spacing w:before="100" w:beforeAutospacing="1" w:after="100" w:afterAutospacing="1" w:line="240" w:lineRule="auto"/>
        <w:rPr>
          <w:rFonts w:ascii="Arial" w:hAnsi="Arial" w:cs="Arial"/>
          <w:strike/>
          <w:sz w:val="28"/>
          <w:szCs w:val="28"/>
        </w:rPr>
      </w:pPr>
    </w:p>
    <w:sectPr w:rsidR="0042660D" w:rsidRPr="00DF43EE" w:rsidSect="0044291E">
      <w:footerReference w:type="default" r:id="rId11"/>
      <w:pgSz w:w="12240" w:h="15840"/>
      <w:pgMar w:top="709" w:right="900" w:bottom="709" w:left="993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0" w:author="Perebinos Mihail" w:date="2026-01-24T21:09:00Z" w:initials="PM">
    <w:p w14:paraId="57AC72C6" w14:textId="77777777" w:rsidR="00C93B96" w:rsidRDefault="00C93B96" w:rsidP="00C93B96">
      <w:pPr>
        <w:pStyle w:val="CommentText"/>
      </w:pP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7AC72C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1FB38E" w16cex:dateUtc="2026-01-24T19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7AC72C6" w16cid:durableId="2D1FB38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F1527" w14:textId="77777777" w:rsidR="00DB75C0" w:rsidRDefault="00DB75C0" w:rsidP="0076683A">
      <w:pPr>
        <w:spacing w:after="0" w:line="240" w:lineRule="auto"/>
      </w:pPr>
      <w:r>
        <w:separator/>
      </w:r>
    </w:p>
  </w:endnote>
  <w:endnote w:type="continuationSeparator" w:id="0">
    <w:p w14:paraId="47E36579" w14:textId="77777777" w:rsidR="00DB75C0" w:rsidRDefault="00DB75C0" w:rsidP="00766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9660377"/>
      <w:docPartObj>
        <w:docPartGallery w:val="Page Numbers (Bottom of Page)"/>
        <w:docPartUnique/>
      </w:docPartObj>
    </w:sdtPr>
    <w:sdtEndPr/>
    <w:sdtContent>
      <w:p w14:paraId="267973B8" w14:textId="50EF4933" w:rsidR="0076683A" w:rsidRDefault="0076683A">
        <w:pPr>
          <w:pStyle w:val="Footer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AB18D08" wp14:editId="3EFC8C49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1" name="Flowchart: Alternate Process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7C67D7" w14:textId="77777777" w:rsidR="0076683A" w:rsidRDefault="0076683A">
                              <w:pPr>
                                <w:pStyle w:val="Footer"/>
                                <w:pBdr>
                                  <w:top w:val="single" w:sz="12" w:space="1" w:color="A5A5A5" w:themeColor="accent3"/>
                                  <w:bottom w:val="single" w:sz="48" w:space="1" w:color="A5A5A5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>2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7AB18D08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Flowchart: Alternate Process 1" o:spid="_x0000_s1026" type="#_x0000_t176" style="position:absolute;margin-left:0;margin-top:0;width:40.35pt;height:34.75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" filled="f" fillcolor="#5c83b4" stroked="f" strokecolor="#737373">
                  <v:textbox>
                    <w:txbxContent>
                      <w:p w14:paraId="087C67D7" w14:textId="77777777" w:rsidR="0076683A" w:rsidRDefault="0076683A">
                        <w:pPr>
                          <w:pStyle w:val="Footer"/>
                          <w:pBdr>
                            <w:top w:val="single" w:sz="12" w:space="1" w:color="A5A5A5" w:themeColor="accent3"/>
                            <w:bottom w:val="single" w:sz="48" w:space="1" w:color="A5A5A5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sz w:val="28"/>
                            <w:szCs w:val="28"/>
                          </w:rPr>
                          <w:t>2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6C7B7" w14:textId="77777777" w:rsidR="00DB75C0" w:rsidRDefault="00DB75C0" w:rsidP="0076683A">
      <w:pPr>
        <w:spacing w:after="0" w:line="240" w:lineRule="auto"/>
      </w:pPr>
      <w:r>
        <w:separator/>
      </w:r>
    </w:p>
  </w:footnote>
  <w:footnote w:type="continuationSeparator" w:id="0">
    <w:p w14:paraId="4467799B" w14:textId="77777777" w:rsidR="00DB75C0" w:rsidRDefault="00DB75C0" w:rsidP="007668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C7BC0"/>
    <w:multiLevelType w:val="multilevel"/>
    <w:tmpl w:val="75060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0227E1"/>
    <w:multiLevelType w:val="multilevel"/>
    <w:tmpl w:val="22EE8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DC689D"/>
    <w:multiLevelType w:val="multilevel"/>
    <w:tmpl w:val="26948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2607C1"/>
    <w:multiLevelType w:val="multilevel"/>
    <w:tmpl w:val="2E944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2D4E80"/>
    <w:multiLevelType w:val="multilevel"/>
    <w:tmpl w:val="7D0E0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A263F6"/>
    <w:multiLevelType w:val="multilevel"/>
    <w:tmpl w:val="3B3CE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563BBE"/>
    <w:multiLevelType w:val="multilevel"/>
    <w:tmpl w:val="364A1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7F401F"/>
    <w:multiLevelType w:val="multilevel"/>
    <w:tmpl w:val="687E3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F24A20"/>
    <w:multiLevelType w:val="multilevel"/>
    <w:tmpl w:val="029C9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842DBC"/>
    <w:multiLevelType w:val="multilevel"/>
    <w:tmpl w:val="7A881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B87213"/>
    <w:multiLevelType w:val="multilevel"/>
    <w:tmpl w:val="473A0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D06B0E"/>
    <w:multiLevelType w:val="multilevel"/>
    <w:tmpl w:val="ACFCC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1169B8"/>
    <w:multiLevelType w:val="multilevel"/>
    <w:tmpl w:val="F50A2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8A6510"/>
    <w:multiLevelType w:val="multilevel"/>
    <w:tmpl w:val="E27E9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612E3A"/>
    <w:multiLevelType w:val="multilevel"/>
    <w:tmpl w:val="672C9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381162"/>
    <w:multiLevelType w:val="multilevel"/>
    <w:tmpl w:val="0AA26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A777C8"/>
    <w:multiLevelType w:val="multilevel"/>
    <w:tmpl w:val="F4BC5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C7D7AB5"/>
    <w:multiLevelType w:val="multilevel"/>
    <w:tmpl w:val="7968288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8" w15:restartNumberingAfterBreak="0">
    <w:nsid w:val="60B2630D"/>
    <w:multiLevelType w:val="multilevel"/>
    <w:tmpl w:val="50044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1D0294C"/>
    <w:multiLevelType w:val="multilevel"/>
    <w:tmpl w:val="EF8EB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2617C34"/>
    <w:multiLevelType w:val="multilevel"/>
    <w:tmpl w:val="3760D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5B1104F"/>
    <w:multiLevelType w:val="multilevel"/>
    <w:tmpl w:val="D9786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75E5510"/>
    <w:multiLevelType w:val="multilevel"/>
    <w:tmpl w:val="11FEA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BC6478D"/>
    <w:multiLevelType w:val="hybridMultilevel"/>
    <w:tmpl w:val="683A129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DA5304"/>
    <w:multiLevelType w:val="multilevel"/>
    <w:tmpl w:val="2CAE7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2DA5673"/>
    <w:multiLevelType w:val="multilevel"/>
    <w:tmpl w:val="6792B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6933060"/>
    <w:multiLevelType w:val="multilevel"/>
    <w:tmpl w:val="040A3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B9D0286"/>
    <w:multiLevelType w:val="multilevel"/>
    <w:tmpl w:val="F8740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D9C17AD"/>
    <w:multiLevelType w:val="multilevel"/>
    <w:tmpl w:val="061A8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3"/>
  </w:num>
  <w:num w:numId="3">
    <w:abstractNumId w:val="19"/>
  </w:num>
  <w:num w:numId="4">
    <w:abstractNumId w:val="2"/>
  </w:num>
  <w:num w:numId="5">
    <w:abstractNumId w:val="7"/>
  </w:num>
  <w:num w:numId="6">
    <w:abstractNumId w:val="8"/>
  </w:num>
  <w:num w:numId="7">
    <w:abstractNumId w:val="3"/>
  </w:num>
  <w:num w:numId="8">
    <w:abstractNumId w:val="24"/>
  </w:num>
  <w:num w:numId="9">
    <w:abstractNumId w:val="9"/>
  </w:num>
  <w:num w:numId="10">
    <w:abstractNumId w:val="12"/>
  </w:num>
  <w:num w:numId="11">
    <w:abstractNumId w:val="28"/>
  </w:num>
  <w:num w:numId="12">
    <w:abstractNumId w:val="4"/>
  </w:num>
  <w:num w:numId="13">
    <w:abstractNumId w:val="1"/>
  </w:num>
  <w:num w:numId="14">
    <w:abstractNumId w:val="11"/>
  </w:num>
  <w:num w:numId="15">
    <w:abstractNumId w:val="25"/>
  </w:num>
  <w:num w:numId="16">
    <w:abstractNumId w:val="16"/>
  </w:num>
  <w:num w:numId="17">
    <w:abstractNumId w:val="20"/>
  </w:num>
  <w:num w:numId="18">
    <w:abstractNumId w:val="18"/>
  </w:num>
  <w:num w:numId="19">
    <w:abstractNumId w:val="22"/>
  </w:num>
  <w:num w:numId="20">
    <w:abstractNumId w:val="27"/>
  </w:num>
  <w:num w:numId="21">
    <w:abstractNumId w:val="6"/>
  </w:num>
  <w:num w:numId="22">
    <w:abstractNumId w:val="0"/>
  </w:num>
  <w:num w:numId="23">
    <w:abstractNumId w:val="14"/>
  </w:num>
  <w:num w:numId="24">
    <w:abstractNumId w:val="5"/>
  </w:num>
  <w:num w:numId="25">
    <w:abstractNumId w:val="26"/>
  </w:num>
  <w:num w:numId="26">
    <w:abstractNumId w:val="21"/>
  </w:num>
  <w:num w:numId="27">
    <w:abstractNumId w:val="17"/>
  </w:num>
  <w:num w:numId="28">
    <w:abstractNumId w:val="23"/>
  </w:num>
  <w:num w:numId="29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erebinos Mihail">
    <w15:presenceInfo w15:providerId="Windows Live" w15:userId="74ca4d8e3ae5bc5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7DF"/>
    <w:rsid w:val="000337DF"/>
    <w:rsid w:val="001234D2"/>
    <w:rsid w:val="001A5508"/>
    <w:rsid w:val="001B3BB2"/>
    <w:rsid w:val="001C1FDF"/>
    <w:rsid w:val="001D195F"/>
    <w:rsid w:val="00362E1F"/>
    <w:rsid w:val="0042660D"/>
    <w:rsid w:val="0044291E"/>
    <w:rsid w:val="005647D9"/>
    <w:rsid w:val="0056557A"/>
    <w:rsid w:val="005C384F"/>
    <w:rsid w:val="00651EAD"/>
    <w:rsid w:val="00663E18"/>
    <w:rsid w:val="006A6EB3"/>
    <w:rsid w:val="0076683A"/>
    <w:rsid w:val="007A0CD8"/>
    <w:rsid w:val="00954168"/>
    <w:rsid w:val="009E02FF"/>
    <w:rsid w:val="00A042A3"/>
    <w:rsid w:val="00A847C1"/>
    <w:rsid w:val="00C15053"/>
    <w:rsid w:val="00C30A03"/>
    <w:rsid w:val="00C57DA9"/>
    <w:rsid w:val="00C8540E"/>
    <w:rsid w:val="00C93B96"/>
    <w:rsid w:val="00CB3E19"/>
    <w:rsid w:val="00CC5B2B"/>
    <w:rsid w:val="00DB75C0"/>
    <w:rsid w:val="00DF43EE"/>
    <w:rsid w:val="00E36EB4"/>
    <w:rsid w:val="00E72CD5"/>
    <w:rsid w:val="00EC797C"/>
    <w:rsid w:val="00EF267E"/>
    <w:rsid w:val="00F133A3"/>
    <w:rsid w:val="00F72801"/>
    <w:rsid w:val="00F93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36EDAB3"/>
  <w15:chartTrackingRefBased/>
  <w15:docId w15:val="{9507ADD7-5805-49D7-8BBF-39772B1C2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33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Strong">
    <w:name w:val="Strong"/>
    <w:basedOn w:val="DefaultParagraphFont"/>
    <w:uiPriority w:val="22"/>
    <w:qFormat/>
    <w:rsid w:val="000337DF"/>
    <w:rPr>
      <w:b/>
      <w:bCs/>
    </w:rPr>
  </w:style>
  <w:style w:type="table" w:styleId="TableGrid">
    <w:name w:val="Table Grid"/>
    <w:basedOn w:val="TableNormal"/>
    <w:uiPriority w:val="39"/>
    <w:rsid w:val="007A0C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557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66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683A"/>
  </w:style>
  <w:style w:type="paragraph" w:styleId="Footer">
    <w:name w:val="footer"/>
    <w:basedOn w:val="Normal"/>
    <w:link w:val="FooterChar"/>
    <w:uiPriority w:val="99"/>
    <w:unhideWhenUsed/>
    <w:rsid w:val="00766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683A"/>
  </w:style>
  <w:style w:type="character" w:styleId="CommentReference">
    <w:name w:val="annotation reference"/>
    <w:basedOn w:val="DefaultParagraphFont"/>
    <w:uiPriority w:val="99"/>
    <w:semiHidden/>
    <w:unhideWhenUsed/>
    <w:rsid w:val="00C93B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3B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3B9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1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1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7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0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9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9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0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7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8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9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5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1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1603</Words>
  <Characters>9300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Perebinos Mihail</dc:creator>
  <cp:keywords/>
  <dc:description/>
  <cp:lastModifiedBy>Perebinos Mihail</cp:lastModifiedBy>
  <cp:revision>15</cp:revision>
  <dcterms:created xsi:type="dcterms:W3CDTF">2026-01-23T08:08:00Z</dcterms:created>
  <dcterms:modified xsi:type="dcterms:W3CDTF">2026-01-25T16:30:00Z</dcterms:modified>
</cp:coreProperties>
</file>