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  <w:sz w:val="17"/>
        </w:rPr>
      </w:pPr>
    </w:p>
    <w:p>
      <w:pPr>
        <w:pStyle w:val="Heading1"/>
        <w:spacing w:line="424" w:lineRule="auto" w:before="68"/>
        <w:ind w:left="4120" w:right="4220" w:firstLine="2"/>
        <w:jc w:val="center"/>
        <w:rPr>
          <w:rFonts w:ascii="Times New Roman"/>
        </w:rPr>
      </w:pPr>
      <w:r>
        <w:rPr>
          <w:rFonts w:ascii="Times New Roman"/>
        </w:rPr>
        <w:t>AT 1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CAPITOLUL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</w:t>
      </w:r>
    </w:p>
    <w:p>
      <w:pPr>
        <w:spacing w:before="2"/>
        <w:ind w:left="125" w:right="225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Conceptul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proprietate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intelectuală.</w:t>
      </w:r>
    </w:p>
    <w:p>
      <w:pPr>
        <w:pStyle w:val="Heading1"/>
        <w:spacing w:before="19"/>
        <w:ind w:left="125" w:right="2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Considerații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preliminare</w:t>
      </w: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240" w:lineRule="auto" w:before="178" w:after="0"/>
        <w:ind w:left="453" w:right="0" w:hanging="35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Aspecte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generale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referitoare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la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dreptul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proprietate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intelectuală</w:t>
      </w: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178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intelectuală,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factor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dezvoltare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progres</w:t>
      </w:r>
    </w:p>
    <w:p>
      <w:pPr>
        <w:pStyle w:val="BodyText"/>
        <w:spacing w:line="259" w:lineRule="auto" w:before="174"/>
        <w:ind w:right="203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„Activitatea creatoare a omului s-a constituit din toate timpurile ca un factor important în accelerarea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progresului general al umanităţii, ceea ce a determinat în epoca modernă integrarea drepturilor de proprietate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intelectuală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ordinea juridică a ţărilor civilizate”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56" w:lineRule="auto" w:before="160"/>
        <w:ind w:right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Asistăm la un fenomen de globalizare în care economia centrată pe o piață liberă este de neconceput fără aportul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recunoscut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proprietății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intelectuale.</w:t>
      </w:r>
    </w:p>
    <w:p>
      <w:pPr>
        <w:pStyle w:val="BodyText"/>
        <w:spacing w:line="259" w:lineRule="auto" w:before="163"/>
        <w:ind w:right="1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Pornind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rolul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substanțial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proprietății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sistemul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macro/micro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economic,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fondul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unui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accentuat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fenomen de globalizare, proprietatea intelectuală a fost integrată în sistemul Organizaţiei Mondiale a Comerţului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(O.M.C.)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creată prin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Acordul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la Marrakech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aprilie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1994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59" w:lineRule="auto" w:before="160"/>
        <w:ind w:right="197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Parte integrantă din acest Acord, „Trade Related Aspects on Intellectual Property Rights” (T.R.I.P.S.)/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Aspecte ale Drepturilor de Proprietate Intelectuală legate de Comerţ stabilește standardele minime ce trebuie aplicate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Statele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Membre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OMC,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domeniul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reglementărilor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intelectuale,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reprezentând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totodată,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unul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dintre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importante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instrumente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multilaterale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ceea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priveşte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globalizarea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reglementărilor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domeniul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proprietăţii intelectuale.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 privința dreptului de autor şi drepturilor conexe semnalăm în cuprinsul Acordului,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numeroase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prevederi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ce se regăsesc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Convenţia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la Berna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59" w:lineRule="auto" w:before="158"/>
        <w:ind w:right="19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 pas important în vederea aplicării T.R.I.P.S. a fost semnarea unui Acord de colaborare între OMC și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OMPI la data de 22 decembrie 1995. Intrat în vigoare la 1 ianuarie 1996, acordul stabilește perioade flexibile pentru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aplicarea acestuia, stabilind termene înlăuntrul cărora statele membre au această obligație. Astfel termenele pornesc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(termen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general)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până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5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(în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țărilor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curs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dezvoltare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tranziție,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cum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României)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respectiv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țările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puțin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dezvoltate.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Astfel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dispozițiile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T.R.I.P.S.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devenit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obligatorii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România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începând cu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octombrie 2000.</w:t>
      </w: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164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Noţiunea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intelectuală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componentele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sale</w:t>
      </w:r>
    </w:p>
    <w:p>
      <w:pPr>
        <w:spacing w:before="173"/>
        <w:ind w:left="0" w:right="202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Denumirea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i/>
          <w:sz w:val="20"/>
        </w:rPr>
        <w:t>drepturi</w:t>
      </w:r>
      <w:r>
        <w:rPr>
          <w:rFonts w:ascii="Times New Roman" w:hAnsi="Times New Roman"/>
          <w:i/>
          <w:spacing w:val="26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25"/>
          <w:sz w:val="20"/>
        </w:rPr>
        <w:t> </w:t>
      </w:r>
      <w:r>
        <w:rPr>
          <w:rFonts w:ascii="Times New Roman" w:hAnsi="Times New Roman"/>
          <w:i/>
          <w:sz w:val="20"/>
        </w:rPr>
        <w:t>proprietate</w:t>
      </w:r>
      <w:r>
        <w:rPr>
          <w:rFonts w:ascii="Times New Roman" w:hAnsi="Times New Roman"/>
          <w:i/>
          <w:spacing w:val="24"/>
          <w:sz w:val="20"/>
        </w:rPr>
        <w:t> </w:t>
      </w:r>
      <w:r>
        <w:rPr>
          <w:rFonts w:ascii="Times New Roman" w:hAnsi="Times New Roman"/>
          <w:i/>
          <w:sz w:val="20"/>
        </w:rPr>
        <w:t>intelectuală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sz w:val="20"/>
        </w:rPr>
        <w:t>s-a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conturat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perioada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secolelor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XV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XVIII,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când</w:t>
      </w:r>
    </w:p>
    <w:p>
      <w:pPr>
        <w:pStyle w:val="BodyText"/>
        <w:spacing w:before="20"/>
        <w:ind w:left="0" w:right="19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„drepturile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asupra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produselor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spiritului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fost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asimilate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drepturilor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proprietate”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  <w:vertAlign w:val="baseline"/>
        </w:rPr>
        <w:t>.</w:t>
      </w:r>
      <w:r>
        <w:rPr>
          <w:rFonts w:ascii="Times New Roman" w:hAnsi="Times New Roman"/>
          <w:spacing w:val="43"/>
          <w:vertAlign w:val="baseline"/>
        </w:rPr>
        <w:t> </w:t>
      </w:r>
      <w:r>
        <w:rPr>
          <w:rFonts w:ascii="Times New Roman" w:hAnsi="Times New Roman"/>
          <w:vertAlign w:val="baseline"/>
        </w:rPr>
        <w:t>La</w:t>
      </w:r>
      <w:r>
        <w:rPr>
          <w:rFonts w:ascii="Times New Roman" w:hAnsi="Times New Roman"/>
          <w:spacing w:val="45"/>
          <w:vertAlign w:val="baseline"/>
        </w:rPr>
        <w:t> </w:t>
      </w:r>
      <w:r>
        <w:rPr>
          <w:rFonts w:ascii="Times New Roman" w:hAnsi="Times New Roman"/>
          <w:vertAlign w:val="baseline"/>
        </w:rPr>
        <w:t>acea</w:t>
      </w:r>
      <w:r>
        <w:rPr>
          <w:rFonts w:ascii="Times New Roman" w:hAnsi="Times New Roman"/>
          <w:spacing w:val="46"/>
          <w:vertAlign w:val="baseline"/>
        </w:rPr>
        <w:t> </w:t>
      </w:r>
      <w:r>
        <w:rPr>
          <w:rFonts w:ascii="Times New Roman" w:hAnsi="Times New Roman"/>
          <w:vertAlign w:val="baseline"/>
        </w:rPr>
        <w:t>vreme</w:t>
      </w:r>
      <w:r>
        <w:rPr>
          <w:rFonts w:ascii="Times New Roman" w:hAnsi="Times New Roman"/>
          <w:spacing w:val="45"/>
          <w:vertAlign w:val="baseline"/>
        </w:rPr>
        <w:t> </w:t>
      </w:r>
      <w:r>
        <w:rPr>
          <w:rFonts w:ascii="Times New Roman" w:hAnsi="Times New Roman"/>
          <w:vertAlign w:val="baseline"/>
        </w:rPr>
        <w:t>lipsind</w:t>
      </w:r>
      <w:r>
        <w:rPr>
          <w:rFonts w:ascii="Times New Roman" w:hAnsi="Times New Roman"/>
          <w:spacing w:val="46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</w:p>
    <w:p>
      <w:pPr>
        <w:pStyle w:val="BodyText"/>
        <w:spacing w:before="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reglementare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specială,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protecţia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creaţiilor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asigurată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aplicarea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regulilor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comun.</w:t>
      </w:r>
    </w:p>
    <w:p>
      <w:pPr>
        <w:pStyle w:val="BodyText"/>
        <w:spacing w:line="261" w:lineRule="auto" w:before="178"/>
        <w:ind w:right="202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Într-o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altă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opinie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se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susţine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că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acest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concept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apărut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ca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efect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al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influenţelor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dreptului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englez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şi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american,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care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este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utilizat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termenul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„property”,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resimţite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13"/>
          <w:vertAlign w:val="baseline"/>
        </w:rPr>
        <w:t> </w:t>
      </w:r>
      <w:r>
        <w:rPr>
          <w:rFonts w:ascii="Times New Roman" w:hAnsi="Times New Roman"/>
          <w:vertAlign w:val="baseline"/>
        </w:rPr>
        <w:t>primele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reglementări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franceze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13"/>
          <w:vertAlign w:val="baseline"/>
        </w:rPr>
        <w:t> </w:t>
      </w:r>
      <w:r>
        <w:rPr>
          <w:rFonts w:ascii="Times New Roman" w:hAnsi="Times New Roman"/>
          <w:vertAlign w:val="baseline"/>
        </w:rPr>
        <w:t>acest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domeniu,</w:t>
      </w:r>
      <w:r>
        <w:rPr>
          <w:rFonts w:ascii="Times New Roman" w:hAnsi="Times New Roman"/>
          <w:spacing w:val="15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13"/>
          <w:vertAlign w:val="baseline"/>
        </w:rPr>
        <w:t> </w:t>
      </w:r>
      <w:r>
        <w:rPr>
          <w:rFonts w:ascii="Times New Roman" w:hAnsi="Times New Roman"/>
          <w:vertAlign w:val="baseline"/>
        </w:rPr>
        <w:t>sensul</w:t>
      </w:r>
      <w:r>
        <w:rPr>
          <w:rFonts w:ascii="Times New Roman" w:hAnsi="Times New Roman"/>
          <w:spacing w:val="14"/>
          <w:vertAlign w:val="baseline"/>
        </w:rPr>
        <w:t> </w:t>
      </w:r>
      <w:r>
        <w:rPr>
          <w:rFonts w:ascii="Times New Roman" w:hAnsi="Times New Roman"/>
          <w:vertAlign w:val="baseline"/>
        </w:rPr>
        <w:t>că</w:t>
      </w:r>
    </w:p>
    <w:p>
      <w:pPr>
        <w:pStyle w:val="BodyText"/>
        <w:spacing w:before="2"/>
        <w:ind w:left="0"/>
        <w:rPr>
          <w:rFonts w:ascii="Times New Roman"/>
          <w:sz w:val="19"/>
        </w:rPr>
      </w:pPr>
      <w:r>
        <w:rPr/>
        <w:pict>
          <v:rect style="position:absolute;margin-left:72.023804pt;margin-top:12.986843pt;width:144.020002pt;height:.71992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3"/>
          <w:numId w:val="1"/>
        </w:numPr>
        <w:tabs>
          <w:tab w:pos="514" w:val="left" w:leader="none"/>
        </w:tabs>
        <w:spacing w:line="240" w:lineRule="auto" w:before="93" w:after="0"/>
        <w:ind w:left="513" w:right="0" w:hanging="131"/>
        <w:jc w:val="left"/>
        <w:rPr>
          <w:sz w:val="18"/>
        </w:rPr>
      </w:pPr>
      <w:r>
        <w:rPr>
          <w:sz w:val="18"/>
        </w:rPr>
        <w:t>O.</w:t>
      </w:r>
      <w:r>
        <w:rPr>
          <w:spacing w:val="-4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proprietății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intelectuale,</w:t>
      </w:r>
      <w:r>
        <w:rPr>
          <w:i/>
          <w:spacing w:val="-1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Universității</w:t>
      </w:r>
      <w:r>
        <w:rPr>
          <w:spacing w:val="-4"/>
          <w:sz w:val="18"/>
        </w:rPr>
        <w:t> </w:t>
      </w:r>
      <w:r>
        <w:rPr>
          <w:sz w:val="18"/>
        </w:rPr>
        <w:t>Titu</w:t>
      </w:r>
      <w:r>
        <w:rPr>
          <w:spacing w:val="-3"/>
          <w:sz w:val="18"/>
        </w:rPr>
        <w:t> </w:t>
      </w:r>
      <w:r>
        <w:rPr>
          <w:sz w:val="18"/>
        </w:rPr>
        <w:t>Maiorescu,</w:t>
      </w:r>
      <w:r>
        <w:rPr>
          <w:spacing w:val="-3"/>
          <w:sz w:val="18"/>
        </w:rPr>
        <w:t> </w:t>
      </w:r>
      <w:r>
        <w:rPr>
          <w:sz w:val="18"/>
        </w:rPr>
        <w:t>București,</w:t>
      </w:r>
      <w:r>
        <w:rPr>
          <w:spacing w:val="-3"/>
          <w:sz w:val="18"/>
        </w:rPr>
        <w:t> </w:t>
      </w:r>
      <w:r>
        <w:rPr>
          <w:sz w:val="18"/>
        </w:rPr>
        <w:t>2004,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1"/>
          <w:sz w:val="18"/>
        </w:rPr>
        <w:t> </w:t>
      </w:r>
      <w:r>
        <w:rPr>
          <w:sz w:val="18"/>
        </w:rPr>
        <w:t>13.</w:t>
      </w:r>
    </w:p>
    <w:p>
      <w:pPr>
        <w:pStyle w:val="ListParagraph"/>
        <w:numPr>
          <w:ilvl w:val="3"/>
          <w:numId w:val="1"/>
        </w:numPr>
        <w:tabs>
          <w:tab w:pos="521" w:val="left" w:leader="none"/>
        </w:tabs>
        <w:spacing w:line="333" w:lineRule="auto" w:before="108" w:after="0"/>
        <w:ind w:left="100" w:right="199" w:firstLine="283"/>
        <w:jc w:val="left"/>
        <w:rPr>
          <w:sz w:val="18"/>
        </w:rPr>
      </w:pPr>
      <w:r>
        <w:rPr>
          <w:sz w:val="18"/>
        </w:rPr>
        <w:t>Acordul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</w:t>
      </w:r>
      <w:r>
        <w:rPr>
          <w:spacing w:val="5"/>
          <w:sz w:val="18"/>
        </w:rPr>
        <w:t> </w:t>
      </w:r>
      <w:r>
        <w:rPr>
          <w:sz w:val="18"/>
        </w:rPr>
        <w:t>Marrakech</w:t>
      </w:r>
      <w:r>
        <w:rPr>
          <w:spacing w:val="6"/>
          <w:sz w:val="18"/>
        </w:rPr>
        <w:t> </w:t>
      </w:r>
      <w:r>
        <w:rPr>
          <w:sz w:val="18"/>
        </w:rPr>
        <w:t>privind</w:t>
      </w:r>
      <w:r>
        <w:rPr>
          <w:spacing w:val="6"/>
          <w:sz w:val="18"/>
        </w:rPr>
        <w:t> </w:t>
      </w:r>
      <w:r>
        <w:rPr>
          <w:sz w:val="18"/>
        </w:rPr>
        <w:t>constituirea</w:t>
      </w:r>
      <w:r>
        <w:rPr>
          <w:spacing w:val="5"/>
          <w:sz w:val="18"/>
        </w:rPr>
        <w:t> </w:t>
      </w:r>
      <w:r>
        <w:rPr>
          <w:sz w:val="18"/>
        </w:rPr>
        <w:t>Organizației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Comerț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fost</w:t>
      </w:r>
      <w:r>
        <w:rPr>
          <w:spacing w:val="7"/>
          <w:sz w:val="18"/>
        </w:rPr>
        <w:t> </w:t>
      </w:r>
      <w:r>
        <w:rPr>
          <w:sz w:val="18"/>
        </w:rPr>
        <w:t>ratificat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România</w:t>
      </w:r>
      <w:r>
        <w:rPr>
          <w:spacing w:val="7"/>
          <w:sz w:val="18"/>
        </w:rPr>
        <w:t> </w:t>
      </w:r>
      <w:r>
        <w:rPr>
          <w:sz w:val="18"/>
        </w:rPr>
        <w:t>prin</w:t>
      </w:r>
      <w:r>
        <w:rPr>
          <w:spacing w:val="6"/>
          <w:sz w:val="18"/>
        </w:rPr>
        <w:t> </w:t>
      </w:r>
      <w:r>
        <w:rPr>
          <w:sz w:val="18"/>
        </w:rPr>
        <w:t>Legea</w:t>
      </w:r>
      <w:r>
        <w:rPr>
          <w:spacing w:val="7"/>
          <w:sz w:val="18"/>
        </w:rPr>
        <w:t> </w:t>
      </w:r>
      <w:r>
        <w:rPr>
          <w:sz w:val="18"/>
        </w:rPr>
        <w:t>nr.</w:t>
      </w:r>
      <w:r>
        <w:rPr>
          <w:spacing w:val="11"/>
          <w:sz w:val="18"/>
        </w:rPr>
        <w:t> </w:t>
      </w:r>
      <w:r>
        <w:rPr>
          <w:sz w:val="18"/>
        </w:rPr>
        <w:t>133/1994,</w:t>
      </w:r>
      <w:r>
        <w:rPr>
          <w:spacing w:val="1"/>
          <w:sz w:val="18"/>
        </w:rPr>
        <w:t> </w:t>
      </w: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M. Of.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360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27</w:t>
      </w:r>
      <w:r>
        <w:rPr>
          <w:spacing w:val="3"/>
          <w:sz w:val="18"/>
        </w:rPr>
        <w:t> </w:t>
      </w:r>
      <w:r>
        <w:rPr>
          <w:sz w:val="18"/>
        </w:rPr>
        <w:t>decembrie</w:t>
      </w:r>
      <w:r>
        <w:rPr>
          <w:spacing w:val="-2"/>
          <w:sz w:val="18"/>
        </w:rPr>
        <w:t> </w:t>
      </w:r>
      <w:r>
        <w:rPr>
          <w:sz w:val="18"/>
        </w:rPr>
        <w:t>1994.</w:t>
      </w:r>
    </w:p>
    <w:p>
      <w:pPr>
        <w:pStyle w:val="ListParagraph"/>
        <w:numPr>
          <w:ilvl w:val="3"/>
          <w:numId w:val="1"/>
        </w:numPr>
        <w:tabs>
          <w:tab w:pos="502" w:val="left" w:leader="none"/>
        </w:tabs>
        <w:spacing w:line="209" w:lineRule="exact" w:before="0" w:after="0"/>
        <w:ind w:left="501" w:right="0" w:hanging="119"/>
        <w:jc w:val="left"/>
        <w:rPr>
          <w:sz w:val="18"/>
        </w:rPr>
      </w:pPr>
      <w:r>
        <w:rPr>
          <w:sz w:val="18"/>
        </w:rPr>
        <w:t>România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aderat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Convenţia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Berna</w:t>
      </w:r>
      <w:r>
        <w:rPr>
          <w:spacing w:val="6"/>
          <w:sz w:val="18"/>
        </w:rPr>
        <w:t> </w:t>
      </w:r>
      <w:r>
        <w:rPr>
          <w:sz w:val="18"/>
        </w:rPr>
        <w:t>pentru</w:t>
      </w:r>
      <w:r>
        <w:rPr>
          <w:spacing w:val="4"/>
          <w:sz w:val="18"/>
        </w:rPr>
        <w:t> </w:t>
      </w:r>
      <w:r>
        <w:rPr>
          <w:sz w:val="18"/>
        </w:rPr>
        <w:t>protecţia</w:t>
      </w:r>
      <w:r>
        <w:rPr>
          <w:spacing w:val="3"/>
          <w:sz w:val="18"/>
        </w:rPr>
        <w:t> </w:t>
      </w:r>
      <w:r>
        <w:rPr>
          <w:sz w:val="18"/>
        </w:rPr>
        <w:t>operelor</w:t>
      </w:r>
      <w:r>
        <w:rPr>
          <w:spacing w:val="3"/>
          <w:sz w:val="18"/>
        </w:rPr>
        <w:t> </w:t>
      </w:r>
      <w:r>
        <w:rPr>
          <w:sz w:val="18"/>
        </w:rPr>
        <w:t>literare</w:t>
      </w:r>
      <w:r>
        <w:rPr>
          <w:spacing w:val="1"/>
          <w:sz w:val="18"/>
        </w:rPr>
        <w:t> </w:t>
      </w:r>
      <w:r>
        <w:rPr>
          <w:sz w:val="18"/>
        </w:rPr>
        <w:t>şi</w:t>
      </w:r>
      <w:r>
        <w:rPr>
          <w:spacing w:val="3"/>
          <w:sz w:val="18"/>
        </w:rPr>
        <w:t> </w:t>
      </w:r>
      <w:r>
        <w:rPr>
          <w:sz w:val="18"/>
        </w:rPr>
        <w:t>artistice</w:t>
      </w:r>
      <w:r>
        <w:rPr>
          <w:spacing w:val="1"/>
          <w:sz w:val="18"/>
        </w:rPr>
        <w:t> </w:t>
      </w:r>
      <w:r>
        <w:rPr>
          <w:sz w:val="18"/>
        </w:rPr>
        <w:t>din</w:t>
      </w:r>
      <w:r>
        <w:rPr>
          <w:spacing w:val="2"/>
          <w:sz w:val="18"/>
        </w:rPr>
        <w:t> </w:t>
      </w:r>
      <w:r>
        <w:rPr>
          <w:sz w:val="18"/>
        </w:rPr>
        <w:t>9</w:t>
      </w:r>
      <w:r>
        <w:rPr>
          <w:spacing w:val="3"/>
          <w:sz w:val="18"/>
        </w:rPr>
        <w:t> </w:t>
      </w:r>
      <w:r>
        <w:rPr>
          <w:sz w:val="18"/>
        </w:rPr>
        <w:t>septembrie</w:t>
      </w:r>
      <w:r>
        <w:rPr>
          <w:spacing w:val="1"/>
          <w:sz w:val="18"/>
        </w:rPr>
        <w:t> </w:t>
      </w:r>
      <w:r>
        <w:rPr>
          <w:sz w:val="18"/>
        </w:rPr>
        <w:t>1886</w:t>
      </w:r>
      <w:r>
        <w:rPr>
          <w:spacing w:val="5"/>
          <w:sz w:val="18"/>
        </w:rPr>
        <w:t> </w:t>
      </w:r>
      <w:r>
        <w:rPr>
          <w:sz w:val="18"/>
        </w:rPr>
        <w:t>prin</w:t>
      </w:r>
      <w:r>
        <w:rPr>
          <w:spacing w:val="1"/>
          <w:sz w:val="18"/>
        </w:rPr>
        <w:t> </w:t>
      </w:r>
      <w:r>
        <w:rPr>
          <w:sz w:val="18"/>
        </w:rPr>
        <w:t>Legea</w:t>
      </w:r>
    </w:p>
    <w:p>
      <w:pPr>
        <w:spacing w:before="88"/>
        <w:ind w:left="100" w:right="0" w:firstLine="0"/>
        <w:jc w:val="left"/>
        <w:rPr>
          <w:sz w:val="18"/>
        </w:rPr>
      </w:pP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77/1998</w:t>
      </w:r>
      <w:r>
        <w:rPr>
          <w:spacing w:val="-2"/>
          <w:sz w:val="18"/>
        </w:rPr>
        <w:t> </w:t>
      </w:r>
      <w:r>
        <w:rPr>
          <w:sz w:val="18"/>
        </w:rPr>
        <w:t>publicată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156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17.04.1998.</w:t>
      </w:r>
    </w:p>
    <w:p>
      <w:pPr>
        <w:pStyle w:val="ListParagraph"/>
        <w:numPr>
          <w:ilvl w:val="3"/>
          <w:numId w:val="1"/>
        </w:numPr>
        <w:tabs>
          <w:tab w:pos="514" w:val="left" w:leader="none"/>
        </w:tabs>
        <w:spacing w:line="240" w:lineRule="auto" w:before="65" w:after="0"/>
        <w:ind w:left="513" w:right="0" w:hanging="131"/>
        <w:jc w:val="left"/>
        <w:rPr>
          <w:sz w:val="18"/>
        </w:rPr>
      </w:pPr>
      <w:r>
        <w:rPr>
          <w:sz w:val="18"/>
        </w:rPr>
        <w:t>V.</w:t>
      </w:r>
      <w:r>
        <w:rPr>
          <w:spacing w:val="-3"/>
          <w:sz w:val="18"/>
        </w:rPr>
        <w:t> </w:t>
      </w:r>
      <w:r>
        <w:rPr>
          <w:sz w:val="18"/>
        </w:rPr>
        <w:t>Roş,</w:t>
      </w:r>
      <w:r>
        <w:rPr>
          <w:spacing w:val="-1"/>
          <w:sz w:val="18"/>
        </w:rPr>
        <w:t> </w:t>
      </w:r>
      <w:r>
        <w:rPr>
          <w:sz w:val="18"/>
        </w:rPr>
        <w:t>D.</w:t>
      </w:r>
      <w:r>
        <w:rPr>
          <w:spacing w:val="-2"/>
          <w:sz w:val="18"/>
        </w:rPr>
        <w:t> </w:t>
      </w:r>
      <w:r>
        <w:rPr>
          <w:sz w:val="18"/>
        </w:rPr>
        <w:t>Bogdan,</w:t>
      </w:r>
      <w:r>
        <w:rPr>
          <w:spacing w:val="-1"/>
          <w:sz w:val="18"/>
        </w:rPr>
        <w:t> </w:t>
      </w:r>
      <w:r>
        <w:rPr>
          <w:sz w:val="18"/>
        </w:rPr>
        <w:t>O.</w:t>
      </w:r>
      <w:r>
        <w:rPr>
          <w:spacing w:val="-1"/>
          <w:sz w:val="18"/>
        </w:rPr>
        <w:t> </w:t>
      </w:r>
      <w:r>
        <w:rPr>
          <w:sz w:val="18"/>
        </w:rPr>
        <w:t>Spineanu-Matei,</w:t>
      </w:r>
      <w:r>
        <w:rPr>
          <w:spacing w:val="-2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autor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şi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drepturile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conexe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Beck,</w:t>
      </w:r>
      <w:r>
        <w:rPr>
          <w:spacing w:val="-2"/>
          <w:sz w:val="18"/>
        </w:rPr>
        <w:t> </w:t>
      </w:r>
      <w:r>
        <w:rPr>
          <w:sz w:val="18"/>
        </w:rPr>
        <w:t>Bucureşti,</w:t>
      </w:r>
      <w:r>
        <w:rPr>
          <w:spacing w:val="-1"/>
          <w:sz w:val="18"/>
        </w:rPr>
        <w:t> </w:t>
      </w:r>
      <w:r>
        <w:rPr>
          <w:sz w:val="18"/>
        </w:rPr>
        <w:t>2005,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1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şi</w:t>
      </w:r>
      <w:r>
        <w:rPr>
          <w:spacing w:val="-2"/>
          <w:sz w:val="18"/>
        </w:rPr>
        <w:t> </w:t>
      </w:r>
      <w:r>
        <w:rPr>
          <w:sz w:val="18"/>
        </w:rPr>
        <w:t>urm.</w:t>
      </w:r>
    </w:p>
    <w:p>
      <w:pPr>
        <w:pStyle w:val="ListParagraph"/>
        <w:numPr>
          <w:ilvl w:val="3"/>
          <w:numId w:val="1"/>
        </w:numPr>
        <w:tabs>
          <w:tab w:pos="514" w:val="left" w:leader="none"/>
        </w:tabs>
        <w:spacing w:line="240" w:lineRule="auto" w:before="105" w:after="0"/>
        <w:ind w:left="513" w:right="0" w:hanging="131"/>
        <w:jc w:val="left"/>
        <w:rPr>
          <w:sz w:val="18"/>
        </w:rPr>
      </w:pPr>
      <w:r>
        <w:rPr>
          <w:sz w:val="18"/>
        </w:rPr>
        <w:t>A.</w:t>
      </w:r>
      <w:r>
        <w:rPr>
          <w:spacing w:val="-3"/>
          <w:sz w:val="18"/>
        </w:rPr>
        <w:t> </w:t>
      </w:r>
      <w:r>
        <w:rPr>
          <w:sz w:val="18"/>
        </w:rPr>
        <w:t>Puttemans,</w:t>
      </w:r>
      <w:r>
        <w:rPr>
          <w:spacing w:val="-2"/>
          <w:sz w:val="18"/>
        </w:rPr>
        <w:t> </w:t>
      </w:r>
      <w:r>
        <w:rPr>
          <w:i/>
          <w:sz w:val="18"/>
        </w:rPr>
        <w:t>Droit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intellectuels et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concurrence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deloyale,</w:t>
      </w:r>
      <w:r>
        <w:rPr>
          <w:i/>
          <w:spacing w:val="-2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Bruylant,</w:t>
      </w:r>
      <w:r>
        <w:rPr>
          <w:spacing w:val="-3"/>
          <w:sz w:val="18"/>
        </w:rPr>
        <w:t> </w:t>
      </w:r>
      <w:r>
        <w:rPr>
          <w:sz w:val="18"/>
        </w:rPr>
        <w:t>Bruxelles,</w:t>
      </w:r>
      <w:r>
        <w:rPr>
          <w:spacing w:val="-1"/>
          <w:sz w:val="18"/>
        </w:rPr>
        <w:t> </w:t>
      </w:r>
      <w:r>
        <w:rPr>
          <w:sz w:val="18"/>
        </w:rPr>
        <w:t>2000,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25.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22" w:footer="1015" w:top="1440" w:bottom="1200" w:left="1340" w:right="1240"/>
          <w:pgNumType w:start="1"/>
        </w:sectPr>
      </w:pPr>
    </w:p>
    <w:p>
      <w:pPr>
        <w:pStyle w:val="BodyText"/>
        <w:spacing w:line="259" w:lineRule="auto" w:before="80"/>
        <w:ind w:right="1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acest termen este tradus prin „propriete”, fără să se ţină seama că în dreptul anglo-american, conceptul de property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este mai larg, cuprinzând şi drepturi personale şi că, spre deosebire de Codul lui Napoleon (art. 544, corespunzător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art. 480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Codul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civil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 1864),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proprietatea este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limitată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timp.</w:t>
      </w:r>
    </w:p>
    <w:p>
      <w:pPr>
        <w:pStyle w:val="BodyText"/>
        <w:spacing w:before="160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Proprietatea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intelectuală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identifică,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dispoziţiilor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lit.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viii)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Convenţiei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Stockholm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din</w:t>
      </w:r>
    </w:p>
    <w:p>
      <w:pPr>
        <w:pStyle w:val="BodyText"/>
        <w:spacing w:before="17"/>
        <w:jc w:val="both"/>
        <w:rPr>
          <w:rFonts w:ascii="Times New Roman"/>
        </w:rPr>
      </w:pPr>
      <w:r>
        <w:rPr>
          <w:rFonts w:ascii="Times New Roman"/>
        </w:rPr>
        <w:t>1967</w:t>
      </w:r>
      <w:r>
        <w:rPr>
          <w:rFonts w:ascii="Times New Roman"/>
          <w:vertAlign w:val="superscript"/>
        </w:rPr>
        <w:t>6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cu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acele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drepturi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care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privesc: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77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operele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literare,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artistice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ştiinţifice;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interpretările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artiştilor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interpreţi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execuţiile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artiştilor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executanţi,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fonogramele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emisiunile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radiodifuziune;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invenţiile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toate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domeniile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activităţii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umane;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descoperirile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ştiinţifice;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7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desenele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 modelele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industriale;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mărcile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fabrică,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comerţ 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serviciu,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precum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numele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comercial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denumirile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comerciale;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9" w:lineRule="auto" w:before="9" w:after="0"/>
        <w:ind w:left="820" w:right="203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protecţia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împotriva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concurenţei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neloiale,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toate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celelalte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aferente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activităţii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domeniile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industrial, ştiinţific,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literar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artistic.</w:t>
      </w:r>
    </w:p>
    <w:p>
      <w:pPr>
        <w:pStyle w:val="BodyText"/>
        <w:spacing w:line="259" w:lineRule="auto" w:before="168"/>
        <w:ind w:right="194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Observăm că legiuitorul foloseşte, în încercarea de a da o definiţie </w:t>
      </w:r>
      <w:r>
        <w:rPr>
          <w:rFonts w:ascii="Times New Roman" w:hAnsi="Times New Roman"/>
          <w:i/>
        </w:rPr>
        <w:t>proprietăţii intelectuale</w:t>
      </w:r>
      <w:r>
        <w:rPr>
          <w:rFonts w:ascii="Times New Roman" w:hAnsi="Times New Roman"/>
        </w:rPr>
        <w:t>, ca tehnică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legislativă,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enumerare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însă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limitativă,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acelor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creaţii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fac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obiectul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protecţiei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tărâmul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intelectuale,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fapt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permite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adăugarea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enumerate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altor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produse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creaţiei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intelectuale,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a căror apariţie, evident în plan legislativ, este mai târzie. Creaţia intelectuală nu are limite. Nu putem să o reducem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la ceea ce cunoaşte omenirea la un moment dat. Spiritul, veşnic creator, ne încântă cu noi descoperiri, care iată, prin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grija legiuitorului, se bucură de protecţie în cadrul proprietăţii intelectuale. Astfel programele de calculator, noile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soiuri de plante, topografii ale circuitelor integrate sunt cuceriri mai târzii, care astăzi se bucură de reglementări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speciale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59" w:lineRule="auto" w:before="158"/>
        <w:ind w:right="200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Noţiunea de proprietate în cazul creaţiei intelectuale ce constituie un bun incorporal, nu se identifică cu sensul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</w:rPr>
        <w:t>atribuit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acestei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noţiuni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Codul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civil.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Codul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civil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defineşte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proprietatea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fiind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real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acelaşi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timp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exclusiv,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absolut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perpetuu</w:t>
      </w:r>
      <w:r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  <w:vertAlign w:val="baseline"/>
        </w:rPr>
        <w:t>.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Diferenţele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decurg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din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caracterul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limitat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timp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al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protecţiei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juridice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ceea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ce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priveşte</w:t>
      </w:r>
      <w:r>
        <w:rPr>
          <w:rFonts w:ascii="Times New Roman" w:hAnsi="Times New Roman"/>
          <w:spacing w:val="-47"/>
          <w:vertAlign w:val="baseline"/>
        </w:rPr>
        <w:t> </w:t>
      </w:r>
      <w:r>
        <w:rPr>
          <w:rFonts w:ascii="Times New Roman" w:hAnsi="Times New Roman"/>
          <w:vertAlign w:val="baseline"/>
        </w:rPr>
        <w:t>creaţia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intelectuală.</w:t>
      </w:r>
    </w:p>
    <w:p>
      <w:pPr>
        <w:pStyle w:val="BodyText"/>
        <w:spacing w:line="259" w:lineRule="auto" w:before="159"/>
        <w:ind w:right="200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cadrul dreptului proprietăţii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 disting două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mari domenii.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Pe de 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parte, proprietatea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industrială, în cadrul căreia, protecţia are ca obiect brevetele de invenţie, modelele de utilitate, desenele şi modelele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industriale, mărcile de fabrică sau de comerţ, mărcile de serviciu, numele comercial şi indicaţiile de provenienţă sau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denumirile de origine, precum şi reprimarea concurenţei neloiale</w:t>
      </w: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  <w:vertAlign w:val="baseline"/>
        </w:rPr>
        <w:t> iar pe de altă parte dreptul de autor şi drepturile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conexe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dreptului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 autor.</w:t>
      </w:r>
    </w:p>
    <w:p>
      <w:pPr>
        <w:pStyle w:val="BodyText"/>
        <w:spacing w:line="259" w:lineRule="auto" w:before="160"/>
        <w:ind w:right="19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sensul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lit.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viii)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Convenţiei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Stockholm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1967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s-a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constituit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Organizaţia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Mondială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(O.M.P.I.),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organizaţie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caracter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interguvernamental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specializată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cooperarea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internaţională,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b/>
          <w:i/>
        </w:rPr>
        <w:t>proprietate</w:t>
      </w:r>
      <w:r>
        <w:rPr>
          <w:rFonts w:ascii="Times New Roman" w:hAnsi="Times New Roman"/>
          <w:b/>
          <w:i/>
          <w:spacing w:val="46"/>
        </w:rPr>
        <w:t> </w:t>
      </w:r>
      <w:r>
        <w:rPr>
          <w:rFonts w:ascii="Times New Roman" w:hAnsi="Times New Roman"/>
          <w:b/>
          <w:i/>
        </w:rPr>
        <w:t>intelectuală</w:t>
      </w:r>
      <w:r>
        <w:rPr>
          <w:rFonts w:ascii="Times New Roman" w:hAnsi="Times New Roman"/>
          <w:b/>
          <w:i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înţeleg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drepturile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privind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operele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literare,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artistice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ştiinţifice,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3"/>
        <w:ind w:left="0"/>
        <w:rPr>
          <w:rFonts w:ascii="Times New Roman"/>
          <w:sz w:val="10"/>
        </w:rPr>
      </w:pPr>
      <w:r>
        <w:rPr/>
        <w:pict>
          <v:rect style="position:absolute;margin-left:72.023804pt;margin-top:7.879235pt;width:144.020002pt;height:.71992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3"/>
          <w:numId w:val="1"/>
        </w:numPr>
        <w:tabs>
          <w:tab w:pos="514" w:val="left" w:leader="none"/>
        </w:tabs>
        <w:spacing w:line="240" w:lineRule="auto" w:before="93" w:after="0"/>
        <w:ind w:left="513" w:right="0" w:hanging="131"/>
        <w:jc w:val="both"/>
        <w:rPr>
          <w:sz w:val="18"/>
        </w:rPr>
      </w:pPr>
      <w:r>
        <w:rPr>
          <w:sz w:val="18"/>
        </w:rPr>
        <w:t>România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ratificat</w:t>
      </w:r>
      <w:r>
        <w:rPr>
          <w:spacing w:val="-3"/>
          <w:sz w:val="18"/>
        </w:rPr>
        <w:t> </w:t>
      </w:r>
      <w:r>
        <w:rPr>
          <w:sz w:val="18"/>
        </w:rPr>
        <w:t>Convenţia</w:t>
      </w:r>
      <w:r>
        <w:rPr>
          <w:spacing w:val="-3"/>
          <w:sz w:val="18"/>
        </w:rPr>
        <w:t> </w:t>
      </w:r>
      <w:r>
        <w:rPr>
          <w:sz w:val="18"/>
        </w:rPr>
        <w:t>pentru</w:t>
      </w:r>
      <w:r>
        <w:rPr>
          <w:spacing w:val="-3"/>
          <w:sz w:val="18"/>
        </w:rPr>
        <w:t> </w:t>
      </w:r>
      <w:r>
        <w:rPr>
          <w:sz w:val="18"/>
        </w:rPr>
        <w:t>instituirea</w:t>
      </w:r>
      <w:r>
        <w:rPr>
          <w:spacing w:val="-4"/>
          <w:sz w:val="18"/>
        </w:rPr>
        <w:t> </w:t>
      </w:r>
      <w:r>
        <w:rPr>
          <w:sz w:val="18"/>
        </w:rPr>
        <w:t>Organizaţiei</w:t>
      </w:r>
      <w:r>
        <w:rPr>
          <w:spacing w:val="-2"/>
          <w:sz w:val="18"/>
        </w:rPr>
        <w:t> </w:t>
      </w:r>
      <w:r>
        <w:rPr>
          <w:sz w:val="18"/>
        </w:rPr>
        <w:t>Mondiale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Proprietăţii</w:t>
      </w:r>
      <w:r>
        <w:rPr>
          <w:spacing w:val="-3"/>
          <w:sz w:val="18"/>
        </w:rPr>
        <w:t> </w:t>
      </w:r>
      <w:r>
        <w:rPr>
          <w:sz w:val="18"/>
        </w:rPr>
        <w:t>Intelectuale,</w:t>
      </w:r>
      <w:r>
        <w:rPr>
          <w:spacing w:val="-3"/>
          <w:sz w:val="18"/>
        </w:rPr>
        <w:t> </w:t>
      </w:r>
      <w:r>
        <w:rPr>
          <w:sz w:val="18"/>
        </w:rPr>
        <w:t>încheiate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Stockholm</w:t>
      </w:r>
      <w:r>
        <w:rPr>
          <w:spacing w:val="-3"/>
          <w:sz w:val="18"/>
        </w:rPr>
        <w:t> </w:t>
      </w:r>
      <w:r>
        <w:rPr>
          <w:sz w:val="18"/>
        </w:rPr>
        <w:t>la</w:t>
      </w:r>
    </w:p>
    <w:p>
      <w:pPr>
        <w:spacing w:before="89"/>
        <w:ind w:left="100" w:right="0" w:firstLine="0"/>
        <w:jc w:val="both"/>
        <w:rPr>
          <w:sz w:val="18"/>
        </w:rPr>
      </w:pPr>
      <w:r>
        <w:rPr>
          <w:sz w:val="18"/>
        </w:rPr>
        <w:t>14</w:t>
      </w:r>
      <w:r>
        <w:rPr>
          <w:spacing w:val="-2"/>
          <w:sz w:val="18"/>
        </w:rPr>
        <w:t> </w:t>
      </w:r>
      <w:r>
        <w:rPr>
          <w:sz w:val="18"/>
        </w:rPr>
        <w:t>iulie</w:t>
      </w:r>
      <w:r>
        <w:rPr>
          <w:spacing w:val="-2"/>
          <w:sz w:val="18"/>
        </w:rPr>
        <w:t> </w:t>
      </w:r>
      <w:r>
        <w:rPr>
          <w:sz w:val="18"/>
        </w:rPr>
        <w:t>1967,</w:t>
      </w:r>
      <w:r>
        <w:rPr>
          <w:spacing w:val="-1"/>
          <w:sz w:val="18"/>
        </w:rPr>
        <w:t> </w:t>
      </w:r>
      <w:r>
        <w:rPr>
          <w:sz w:val="18"/>
        </w:rPr>
        <w:t>prin</w:t>
      </w:r>
      <w:r>
        <w:rPr>
          <w:spacing w:val="-2"/>
          <w:sz w:val="18"/>
        </w:rPr>
        <w:t> </w:t>
      </w:r>
      <w:r>
        <w:rPr>
          <w:sz w:val="18"/>
        </w:rPr>
        <w:t>Decretul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1175/1968,</w:t>
      </w:r>
      <w:r>
        <w:rPr>
          <w:spacing w:val="-1"/>
          <w:sz w:val="18"/>
        </w:rPr>
        <w:t> </w:t>
      </w:r>
      <w:r>
        <w:rPr>
          <w:sz w:val="18"/>
        </w:rPr>
        <w:t>publicat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B.</w:t>
      </w:r>
      <w:r>
        <w:rPr>
          <w:spacing w:val="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1"/>
          <w:sz w:val="18"/>
        </w:rPr>
        <w:t> </w:t>
      </w:r>
      <w:r>
        <w:rPr>
          <w:sz w:val="18"/>
        </w:rPr>
        <w:t>ianuarie</w:t>
      </w:r>
      <w:r>
        <w:rPr>
          <w:spacing w:val="-3"/>
          <w:sz w:val="18"/>
        </w:rPr>
        <w:t> </w:t>
      </w:r>
      <w:r>
        <w:rPr>
          <w:sz w:val="18"/>
        </w:rPr>
        <w:t>1969.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333" w:lineRule="auto" w:before="64" w:after="0"/>
        <w:ind w:left="100" w:right="196" w:firstLine="283"/>
        <w:jc w:val="both"/>
        <w:rPr>
          <w:sz w:val="18"/>
        </w:rPr>
      </w:pPr>
      <w:r>
        <w:rPr>
          <w:sz w:val="18"/>
        </w:rPr>
        <w:t>Legea</w:t>
      </w:r>
      <w:r>
        <w:rPr>
          <w:spacing w:val="30"/>
          <w:sz w:val="18"/>
        </w:rPr>
        <w:t> </w:t>
      </w:r>
      <w:r>
        <w:rPr>
          <w:sz w:val="18"/>
        </w:rPr>
        <w:t>nr.</w:t>
      </w:r>
      <w:r>
        <w:rPr>
          <w:spacing w:val="31"/>
          <w:sz w:val="18"/>
        </w:rPr>
        <w:t> </w:t>
      </w:r>
      <w:r>
        <w:rPr>
          <w:sz w:val="18"/>
        </w:rPr>
        <w:t>255/1998</w:t>
      </w:r>
      <w:r>
        <w:rPr>
          <w:spacing w:val="31"/>
          <w:sz w:val="18"/>
        </w:rPr>
        <w:t> </w:t>
      </w:r>
      <w:r>
        <w:rPr>
          <w:sz w:val="18"/>
        </w:rPr>
        <w:t>privind</w:t>
      </w:r>
      <w:r>
        <w:rPr>
          <w:spacing w:val="29"/>
          <w:sz w:val="18"/>
        </w:rPr>
        <w:t> </w:t>
      </w:r>
      <w:r>
        <w:rPr>
          <w:sz w:val="18"/>
        </w:rPr>
        <w:t>protecţia</w:t>
      </w:r>
      <w:r>
        <w:rPr>
          <w:spacing w:val="31"/>
          <w:sz w:val="18"/>
        </w:rPr>
        <w:t> </w:t>
      </w:r>
      <w:r>
        <w:rPr>
          <w:sz w:val="18"/>
        </w:rPr>
        <w:t>noilor</w:t>
      </w:r>
      <w:r>
        <w:rPr>
          <w:spacing w:val="31"/>
          <w:sz w:val="18"/>
        </w:rPr>
        <w:t> </w:t>
      </w:r>
      <w:r>
        <w:rPr>
          <w:sz w:val="18"/>
        </w:rPr>
        <w:t>soiuri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plante,</w:t>
      </w:r>
      <w:r>
        <w:rPr>
          <w:spacing w:val="33"/>
          <w:sz w:val="18"/>
        </w:rPr>
        <w:t> </w:t>
      </w:r>
      <w:r>
        <w:rPr>
          <w:sz w:val="18"/>
        </w:rPr>
        <w:t>republicată</w:t>
      </w:r>
      <w:r>
        <w:rPr>
          <w:spacing w:val="31"/>
          <w:sz w:val="18"/>
        </w:rPr>
        <w:t> </w:t>
      </w:r>
      <w:r>
        <w:rPr>
          <w:sz w:val="18"/>
        </w:rPr>
        <w:t>în</w:t>
      </w:r>
      <w:r>
        <w:rPr>
          <w:spacing w:val="29"/>
          <w:sz w:val="18"/>
        </w:rPr>
        <w:t> </w:t>
      </w:r>
      <w:r>
        <w:rPr>
          <w:sz w:val="18"/>
        </w:rPr>
        <w:t>M.</w:t>
      </w:r>
      <w:r>
        <w:rPr>
          <w:spacing w:val="34"/>
          <w:sz w:val="18"/>
        </w:rPr>
        <w:t> </w:t>
      </w:r>
      <w:r>
        <w:rPr>
          <w:sz w:val="18"/>
        </w:rPr>
        <w:t>Of.</w:t>
      </w:r>
      <w:r>
        <w:rPr>
          <w:spacing w:val="32"/>
          <w:sz w:val="18"/>
        </w:rPr>
        <w:t> </w:t>
      </w:r>
      <w:r>
        <w:rPr>
          <w:sz w:val="18"/>
        </w:rPr>
        <w:t>nr.</w:t>
      </w:r>
      <w:r>
        <w:rPr>
          <w:spacing w:val="31"/>
          <w:sz w:val="18"/>
        </w:rPr>
        <w:t> </w:t>
      </w:r>
      <w:r>
        <w:rPr>
          <w:sz w:val="18"/>
        </w:rPr>
        <w:t>230</w:t>
      </w:r>
      <w:r>
        <w:rPr>
          <w:spacing w:val="31"/>
          <w:sz w:val="18"/>
        </w:rPr>
        <w:t> </w:t>
      </w:r>
      <w:r>
        <w:rPr>
          <w:sz w:val="18"/>
        </w:rPr>
        <w:t>din</w:t>
      </w:r>
      <w:r>
        <w:rPr>
          <w:spacing w:val="29"/>
          <w:sz w:val="18"/>
        </w:rPr>
        <w:t> </w:t>
      </w:r>
      <w:r>
        <w:rPr>
          <w:sz w:val="18"/>
        </w:rPr>
        <w:t>1</w:t>
      </w:r>
      <w:r>
        <w:rPr>
          <w:spacing w:val="31"/>
          <w:sz w:val="18"/>
        </w:rPr>
        <w:t> </w:t>
      </w:r>
      <w:r>
        <w:rPr>
          <w:sz w:val="18"/>
        </w:rPr>
        <w:t>aprilie</w:t>
      </w:r>
      <w:r>
        <w:rPr>
          <w:spacing w:val="30"/>
          <w:sz w:val="18"/>
        </w:rPr>
        <w:t> </w:t>
      </w:r>
      <w:r>
        <w:rPr>
          <w:sz w:val="18"/>
        </w:rPr>
        <w:t>2014;</w:t>
      </w:r>
      <w:r>
        <w:rPr>
          <w:spacing w:val="30"/>
          <w:sz w:val="18"/>
        </w:rPr>
        <w:t> </w:t>
      </w:r>
      <w:r>
        <w:rPr>
          <w:sz w:val="18"/>
        </w:rPr>
        <w:t>Legea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16/1995</w:t>
      </w:r>
      <w:r>
        <w:rPr>
          <w:spacing w:val="-1"/>
          <w:sz w:val="18"/>
        </w:rPr>
        <w:t> </w:t>
      </w:r>
      <w:r>
        <w:rPr>
          <w:sz w:val="18"/>
        </w:rPr>
        <w:t>privind protecţia</w:t>
      </w:r>
      <w:r>
        <w:rPr>
          <w:spacing w:val="-1"/>
          <w:sz w:val="18"/>
        </w:rPr>
        <w:t> </w:t>
      </w:r>
      <w:r>
        <w:rPr>
          <w:sz w:val="18"/>
        </w:rPr>
        <w:t>topografiilor</w:t>
      </w:r>
      <w:r>
        <w:rPr>
          <w:spacing w:val="-1"/>
          <w:sz w:val="18"/>
        </w:rPr>
        <w:t> </w:t>
      </w:r>
      <w:r>
        <w:rPr>
          <w:sz w:val="18"/>
        </w:rPr>
        <w:t>circuitelor integrate,</w:t>
      </w:r>
      <w:r>
        <w:rPr>
          <w:spacing w:val="-1"/>
          <w:sz w:val="18"/>
        </w:rPr>
        <w:t> </w:t>
      </w:r>
      <w:r>
        <w:rPr>
          <w:sz w:val="18"/>
        </w:rPr>
        <w:t>republicată</w:t>
      </w:r>
      <w:r>
        <w:rPr>
          <w:spacing w:val="-1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M.</w:t>
      </w:r>
      <w:r>
        <w:rPr>
          <w:spacing w:val="2"/>
          <w:sz w:val="18"/>
        </w:rPr>
        <w:t> </w:t>
      </w:r>
      <w:r>
        <w:rPr>
          <w:sz w:val="18"/>
        </w:rPr>
        <w:t>Of. nr.</w:t>
      </w:r>
      <w:r>
        <w:rPr>
          <w:spacing w:val="-1"/>
          <w:sz w:val="18"/>
        </w:rPr>
        <w:t> </w:t>
      </w:r>
      <w:r>
        <w:rPr>
          <w:sz w:val="18"/>
        </w:rPr>
        <w:t>21125</w:t>
      </w:r>
      <w:r>
        <w:rPr>
          <w:spacing w:val="-1"/>
          <w:sz w:val="18"/>
        </w:rPr>
        <w:t> </w:t>
      </w:r>
      <w:r>
        <w:rPr>
          <w:sz w:val="18"/>
        </w:rPr>
        <w:t>martie</w:t>
      </w:r>
      <w:r>
        <w:rPr>
          <w:spacing w:val="-3"/>
          <w:sz w:val="18"/>
        </w:rPr>
        <w:t> </w:t>
      </w:r>
      <w:r>
        <w:rPr>
          <w:sz w:val="18"/>
        </w:rPr>
        <w:t>2014.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09" w:lineRule="exact" w:before="0" w:after="0"/>
        <w:ind w:left="520" w:right="0" w:hanging="138"/>
        <w:jc w:val="both"/>
        <w:rPr>
          <w:sz w:val="18"/>
        </w:rPr>
      </w:pPr>
      <w:r>
        <w:rPr>
          <w:sz w:val="18"/>
        </w:rPr>
        <w:t>Astfel</w:t>
      </w:r>
      <w:r>
        <w:rPr>
          <w:spacing w:val="4"/>
          <w:sz w:val="18"/>
        </w:rPr>
        <w:t> </w:t>
      </w:r>
      <w:r>
        <w:rPr>
          <w:sz w:val="18"/>
        </w:rPr>
        <w:t>potrivit</w:t>
      </w:r>
      <w:r>
        <w:rPr>
          <w:spacing w:val="5"/>
          <w:sz w:val="18"/>
        </w:rPr>
        <w:t> </w:t>
      </w:r>
      <w:r>
        <w:rPr>
          <w:sz w:val="18"/>
        </w:rPr>
        <w:t>art.</w:t>
      </w:r>
      <w:r>
        <w:rPr>
          <w:spacing w:val="5"/>
          <w:sz w:val="18"/>
        </w:rPr>
        <w:t> </w:t>
      </w:r>
      <w:r>
        <w:rPr>
          <w:sz w:val="18"/>
        </w:rPr>
        <w:t>555</w:t>
      </w:r>
      <w:r>
        <w:rPr>
          <w:spacing w:val="4"/>
          <w:sz w:val="18"/>
        </w:rPr>
        <w:t> </w:t>
      </w:r>
      <w:r>
        <w:rPr>
          <w:sz w:val="18"/>
        </w:rPr>
        <w:t>alin.</w:t>
      </w:r>
      <w:r>
        <w:rPr>
          <w:spacing w:val="6"/>
          <w:sz w:val="18"/>
        </w:rPr>
        <w:t> </w:t>
      </w:r>
      <w:r>
        <w:rPr>
          <w:sz w:val="18"/>
        </w:rPr>
        <w:t>(1)</w:t>
      </w:r>
      <w:r>
        <w:rPr>
          <w:spacing w:val="5"/>
          <w:sz w:val="18"/>
        </w:rPr>
        <w:t> </w:t>
      </w:r>
      <w:r>
        <w:rPr>
          <w:sz w:val="18"/>
        </w:rPr>
        <w:t>Cod</w:t>
      </w:r>
      <w:r>
        <w:rPr>
          <w:spacing w:val="4"/>
          <w:sz w:val="18"/>
        </w:rPr>
        <w:t> </w:t>
      </w:r>
      <w:r>
        <w:rPr>
          <w:sz w:val="18"/>
        </w:rPr>
        <w:t>civil:</w:t>
      </w:r>
      <w:r>
        <w:rPr>
          <w:spacing w:val="4"/>
          <w:sz w:val="18"/>
        </w:rPr>
        <w:t> </w:t>
      </w:r>
      <w:r>
        <w:rPr>
          <w:sz w:val="18"/>
        </w:rPr>
        <w:t>„Proprietatea</w:t>
      </w:r>
      <w:r>
        <w:rPr>
          <w:spacing w:val="6"/>
          <w:sz w:val="18"/>
        </w:rPr>
        <w:t> </w:t>
      </w:r>
      <w:r>
        <w:rPr>
          <w:sz w:val="18"/>
        </w:rPr>
        <w:t>privată</w:t>
      </w:r>
      <w:r>
        <w:rPr>
          <w:spacing w:val="5"/>
          <w:sz w:val="18"/>
        </w:rPr>
        <w:t> </w:t>
      </w:r>
      <w:r>
        <w:rPr>
          <w:sz w:val="18"/>
        </w:rPr>
        <w:t>este</w:t>
      </w:r>
      <w:r>
        <w:rPr>
          <w:spacing w:val="4"/>
          <w:sz w:val="18"/>
        </w:rPr>
        <w:t> </w:t>
      </w:r>
      <w:r>
        <w:rPr>
          <w:sz w:val="18"/>
        </w:rPr>
        <w:t>dreptul</w:t>
      </w:r>
      <w:r>
        <w:rPr>
          <w:spacing w:val="4"/>
          <w:sz w:val="18"/>
        </w:rPr>
        <w:t> </w:t>
      </w:r>
      <w:r>
        <w:rPr>
          <w:sz w:val="18"/>
        </w:rPr>
        <w:t>titularului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poseda,</w:t>
      </w:r>
      <w:r>
        <w:rPr>
          <w:spacing w:val="8"/>
          <w:sz w:val="18"/>
        </w:rPr>
        <w:t> </w:t>
      </w:r>
      <w:r>
        <w:rPr>
          <w:sz w:val="18"/>
        </w:rPr>
        <w:t>folosi</w:t>
      </w:r>
      <w:r>
        <w:rPr>
          <w:spacing w:val="4"/>
          <w:sz w:val="18"/>
        </w:rPr>
        <w:t> </w:t>
      </w:r>
      <w:r>
        <w:rPr>
          <w:sz w:val="18"/>
        </w:rPr>
        <w:t>și</w:t>
      </w:r>
      <w:r>
        <w:rPr>
          <w:spacing w:val="4"/>
          <w:sz w:val="18"/>
        </w:rPr>
        <w:t> </w:t>
      </w:r>
      <w:r>
        <w:rPr>
          <w:sz w:val="18"/>
        </w:rPr>
        <w:t>dispune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un</w:t>
      </w:r>
    </w:p>
    <w:p>
      <w:pPr>
        <w:spacing w:before="88"/>
        <w:ind w:left="100" w:right="0" w:firstLine="0"/>
        <w:jc w:val="both"/>
        <w:rPr>
          <w:sz w:val="18"/>
        </w:rPr>
      </w:pPr>
      <w:r>
        <w:rPr>
          <w:sz w:val="18"/>
        </w:rPr>
        <w:t>bun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mod</w:t>
      </w:r>
      <w:r>
        <w:rPr>
          <w:spacing w:val="-3"/>
          <w:sz w:val="18"/>
        </w:rPr>
        <w:t> </w:t>
      </w:r>
      <w:r>
        <w:rPr>
          <w:sz w:val="18"/>
        </w:rPr>
        <w:t>exclusiv,</w:t>
      </w:r>
      <w:r>
        <w:rPr>
          <w:spacing w:val="-1"/>
          <w:sz w:val="18"/>
        </w:rPr>
        <w:t> </w:t>
      </w:r>
      <w:r>
        <w:rPr>
          <w:sz w:val="18"/>
        </w:rPr>
        <w:t>absolut</w:t>
      </w:r>
      <w:r>
        <w:rPr>
          <w:spacing w:val="-1"/>
          <w:sz w:val="18"/>
        </w:rPr>
        <w:t> </w:t>
      </w:r>
      <w:r>
        <w:rPr>
          <w:sz w:val="18"/>
        </w:rPr>
        <w:t>și</w:t>
      </w:r>
      <w:r>
        <w:rPr>
          <w:spacing w:val="-1"/>
          <w:sz w:val="18"/>
        </w:rPr>
        <w:t> </w:t>
      </w:r>
      <w:r>
        <w:rPr>
          <w:sz w:val="18"/>
        </w:rPr>
        <w:t>perpetuu,</w:t>
      </w:r>
      <w:r>
        <w:rPr>
          <w:spacing w:val="-1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limitele</w:t>
      </w:r>
      <w:r>
        <w:rPr>
          <w:spacing w:val="-3"/>
          <w:sz w:val="18"/>
        </w:rPr>
        <w:t> </w:t>
      </w:r>
      <w:r>
        <w:rPr>
          <w:sz w:val="18"/>
        </w:rPr>
        <w:t>stabilite de</w:t>
      </w:r>
      <w:r>
        <w:rPr>
          <w:spacing w:val="-2"/>
          <w:sz w:val="18"/>
        </w:rPr>
        <w:t> </w:t>
      </w:r>
      <w:r>
        <w:rPr>
          <w:sz w:val="18"/>
        </w:rPr>
        <w:t>lege”.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309" w:lineRule="auto" w:before="65" w:after="0"/>
        <w:ind w:left="100" w:right="200" w:firstLine="283"/>
        <w:jc w:val="both"/>
        <w:rPr>
          <w:sz w:val="18"/>
        </w:rPr>
      </w:pPr>
      <w:r>
        <w:rPr>
          <w:spacing w:val="-1"/>
          <w:sz w:val="18"/>
        </w:rPr>
        <w:t>Conform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art.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1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pct.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2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al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Convenţiei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Uniune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Paris,</w:t>
      </w:r>
      <w:r>
        <w:rPr>
          <w:spacing w:val="-10"/>
          <w:sz w:val="18"/>
        </w:rPr>
        <w:t> </w:t>
      </w:r>
      <w:r>
        <w:rPr>
          <w:sz w:val="18"/>
        </w:rPr>
        <w:t>din</w:t>
      </w:r>
      <w:r>
        <w:rPr>
          <w:spacing w:val="-11"/>
          <w:sz w:val="18"/>
        </w:rPr>
        <w:t> </w:t>
      </w:r>
      <w:r>
        <w:rPr>
          <w:sz w:val="18"/>
        </w:rPr>
        <w:t>26</w:t>
      </w:r>
      <w:r>
        <w:rPr>
          <w:spacing w:val="-10"/>
          <w:sz w:val="18"/>
        </w:rPr>
        <w:t> </w:t>
      </w:r>
      <w:r>
        <w:rPr>
          <w:sz w:val="18"/>
        </w:rPr>
        <w:t>martie</w:t>
      </w:r>
      <w:r>
        <w:rPr>
          <w:spacing w:val="-11"/>
          <w:sz w:val="18"/>
        </w:rPr>
        <w:t> </w:t>
      </w:r>
      <w:r>
        <w:rPr>
          <w:sz w:val="18"/>
        </w:rPr>
        <w:t>1883,</w:t>
      </w:r>
      <w:r>
        <w:rPr>
          <w:spacing w:val="-10"/>
          <w:sz w:val="18"/>
        </w:rPr>
        <w:t> </w:t>
      </w:r>
      <w:r>
        <w:rPr>
          <w:sz w:val="18"/>
        </w:rPr>
        <w:t>revizuită</w:t>
      </w:r>
      <w:r>
        <w:rPr>
          <w:spacing w:val="-9"/>
          <w:sz w:val="18"/>
        </w:rPr>
        <w:t> </w:t>
      </w:r>
      <w:r>
        <w:rPr>
          <w:sz w:val="18"/>
        </w:rPr>
        <w:t>succesiv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Bruxelles</w:t>
      </w:r>
      <w:r>
        <w:rPr>
          <w:spacing w:val="-11"/>
          <w:sz w:val="18"/>
        </w:rPr>
        <w:t> </w:t>
      </w:r>
      <w:r>
        <w:rPr>
          <w:sz w:val="18"/>
        </w:rPr>
        <w:t>1900,</w:t>
      </w:r>
      <w:r>
        <w:rPr>
          <w:spacing w:val="-10"/>
          <w:sz w:val="18"/>
        </w:rPr>
        <w:t> </w:t>
      </w:r>
      <w:r>
        <w:rPr>
          <w:sz w:val="18"/>
        </w:rPr>
        <w:t>Washington</w:t>
      </w:r>
      <w:r>
        <w:rPr>
          <w:spacing w:val="-39"/>
          <w:sz w:val="18"/>
        </w:rPr>
        <w:t> </w:t>
      </w:r>
      <w:r>
        <w:rPr>
          <w:sz w:val="18"/>
        </w:rPr>
        <w:t>1914, Haga 1925, Londra 1058, Stocholm 1967 şi ratificată iniţial în 1920 de către ţara noastră în forma revizuită la Washington</w:t>
      </w:r>
      <w:r>
        <w:rPr>
          <w:spacing w:val="1"/>
          <w:sz w:val="18"/>
        </w:rPr>
        <w:t> </w:t>
      </w:r>
      <w:r>
        <w:rPr>
          <w:sz w:val="18"/>
        </w:rPr>
        <w:t>iar</w:t>
      </w:r>
      <w:r>
        <w:rPr>
          <w:spacing w:val="4"/>
          <w:sz w:val="18"/>
        </w:rPr>
        <w:t> </w:t>
      </w:r>
      <w:r>
        <w:rPr>
          <w:sz w:val="18"/>
        </w:rPr>
        <w:t>prin</w:t>
      </w:r>
      <w:r>
        <w:rPr>
          <w:spacing w:val="4"/>
          <w:sz w:val="18"/>
        </w:rPr>
        <w:t> </w:t>
      </w:r>
      <w:r>
        <w:rPr>
          <w:sz w:val="18"/>
        </w:rPr>
        <w:t>Decretul</w:t>
      </w:r>
      <w:r>
        <w:rPr>
          <w:spacing w:val="4"/>
          <w:sz w:val="18"/>
        </w:rPr>
        <w:t> </w:t>
      </w:r>
      <w:r>
        <w:rPr>
          <w:sz w:val="18"/>
        </w:rPr>
        <w:t>nr.</w:t>
      </w:r>
      <w:r>
        <w:rPr>
          <w:spacing w:val="6"/>
          <w:sz w:val="18"/>
        </w:rPr>
        <w:t> </w:t>
      </w:r>
      <w:r>
        <w:rPr>
          <w:sz w:val="18"/>
        </w:rPr>
        <w:t>427/1963</w:t>
      </w:r>
      <w:r>
        <w:rPr>
          <w:spacing w:val="5"/>
          <w:sz w:val="18"/>
        </w:rPr>
        <w:t> </w:t>
      </w:r>
      <w:r>
        <w:rPr>
          <w:sz w:val="18"/>
        </w:rPr>
        <w:t>şi</w:t>
      </w:r>
      <w:r>
        <w:rPr>
          <w:spacing w:val="5"/>
          <w:sz w:val="18"/>
        </w:rPr>
        <w:t> </w:t>
      </w:r>
      <w:r>
        <w:rPr>
          <w:sz w:val="18"/>
        </w:rPr>
        <w:t>Decretul</w:t>
      </w:r>
      <w:r>
        <w:rPr>
          <w:spacing w:val="6"/>
          <w:sz w:val="18"/>
        </w:rPr>
        <w:t> </w:t>
      </w:r>
      <w:r>
        <w:rPr>
          <w:sz w:val="18"/>
        </w:rPr>
        <w:t>nr.</w:t>
      </w:r>
      <w:r>
        <w:rPr>
          <w:spacing w:val="6"/>
          <w:sz w:val="18"/>
        </w:rPr>
        <w:t> </w:t>
      </w:r>
      <w:r>
        <w:rPr>
          <w:sz w:val="18"/>
        </w:rPr>
        <w:t>1177/1968</w:t>
      </w:r>
      <w:r>
        <w:rPr>
          <w:spacing w:val="5"/>
          <w:sz w:val="18"/>
        </w:rPr>
        <w:t> </w:t>
      </w:r>
      <w:r>
        <w:rPr>
          <w:sz w:val="18"/>
        </w:rPr>
        <w:t>fiind</w:t>
      </w:r>
      <w:r>
        <w:rPr>
          <w:spacing w:val="5"/>
          <w:sz w:val="18"/>
        </w:rPr>
        <w:t> </w:t>
      </w:r>
      <w:r>
        <w:rPr>
          <w:sz w:val="18"/>
        </w:rPr>
        <w:t>ratificată</w:t>
      </w:r>
      <w:r>
        <w:rPr>
          <w:spacing w:val="5"/>
          <w:sz w:val="18"/>
        </w:rPr>
        <w:t> </w:t>
      </w:r>
      <w:r>
        <w:rPr>
          <w:sz w:val="18"/>
        </w:rPr>
        <w:t>şi</w:t>
      </w:r>
      <w:r>
        <w:rPr>
          <w:spacing w:val="4"/>
          <w:sz w:val="18"/>
        </w:rPr>
        <w:t> </w:t>
      </w:r>
      <w:r>
        <w:rPr>
          <w:sz w:val="18"/>
        </w:rPr>
        <w:t>aderarea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5"/>
          <w:sz w:val="18"/>
        </w:rPr>
        <w:t> </w:t>
      </w:r>
      <w:r>
        <w:rPr>
          <w:sz w:val="18"/>
        </w:rPr>
        <w:t>toate</w:t>
      </w:r>
      <w:r>
        <w:rPr>
          <w:spacing w:val="4"/>
          <w:sz w:val="18"/>
        </w:rPr>
        <w:t> </w:t>
      </w:r>
      <w:r>
        <w:rPr>
          <w:sz w:val="18"/>
        </w:rPr>
        <w:t>celelalte</w:t>
      </w:r>
      <w:r>
        <w:rPr>
          <w:spacing w:val="4"/>
          <w:sz w:val="18"/>
        </w:rPr>
        <w:t> </w:t>
      </w:r>
      <w:r>
        <w:rPr>
          <w:sz w:val="18"/>
        </w:rPr>
        <w:t>forme</w:t>
      </w:r>
      <w:r>
        <w:rPr>
          <w:spacing w:val="5"/>
          <w:sz w:val="18"/>
        </w:rPr>
        <w:t> </w:t>
      </w:r>
      <w:r>
        <w:rPr>
          <w:sz w:val="18"/>
        </w:rPr>
        <w:t>revizuite</w:t>
      </w:r>
      <w:r>
        <w:rPr>
          <w:spacing w:val="4"/>
          <w:sz w:val="18"/>
        </w:rPr>
        <w:t> </w:t>
      </w:r>
      <w:r>
        <w:rPr>
          <w:sz w:val="18"/>
        </w:rPr>
        <w:t>ale</w:t>
      </w:r>
      <w:r>
        <w:rPr>
          <w:spacing w:val="4"/>
          <w:sz w:val="18"/>
        </w:rPr>
        <w:t> </w:t>
      </w:r>
      <w:r>
        <w:rPr>
          <w:sz w:val="18"/>
        </w:rPr>
        <w:t>acestei</w:t>
      </w:r>
    </w:p>
    <w:p>
      <w:pPr>
        <w:spacing w:line="202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convenţii.</w:t>
      </w:r>
    </w:p>
    <w:p>
      <w:pPr>
        <w:spacing w:after="0" w:line="202" w:lineRule="exact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59" w:lineRule="auto" w:before="80"/>
        <w:ind w:right="1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interpretările artiştilor interpreţi şi executanţi, fonogramele şi emisiunile radiofonice, invenţiile din toate domeniile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activităţii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umane,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descoperirile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ştiinţifice,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desenele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modelele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industriale,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marca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fabrică,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marca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comerţ,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marca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 serviciu, numele şi denumirile comerciale, protecţia împotriva concurenţei neloiale, precum şi orice alte drepturi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privind activitatea intelectuală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domeniul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industrial, ştiinţific,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literar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artistic.</w:t>
      </w:r>
    </w:p>
    <w:p>
      <w:pPr>
        <w:pStyle w:val="BodyText"/>
        <w:spacing w:line="261" w:lineRule="auto" w:before="159"/>
        <w:ind w:right="201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Sintetic </w:t>
      </w:r>
      <w:r>
        <w:rPr>
          <w:rFonts w:ascii="Times New Roman" w:hAnsi="Times New Roman"/>
          <w:b/>
          <w:i/>
        </w:rPr>
        <w:t>proprietatea intelectuală </w:t>
      </w:r>
      <w:r>
        <w:rPr>
          <w:rFonts w:ascii="Times New Roman" w:hAnsi="Times New Roman"/>
        </w:rPr>
        <w:t>cuprinde un ansamblul de reguli prin care se asigură protecţia drepturilor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proprietate industrială,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drepturilor de autor şi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 know-how-ului.</w:t>
      </w:r>
    </w:p>
    <w:p>
      <w:pPr>
        <w:pStyle w:val="BodyText"/>
        <w:spacing w:line="259" w:lineRule="auto" w:before="156"/>
        <w:ind w:right="199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Legea nr. 344/2005 privind unele măsuri pentru asigurarea respectării drepturilor de proprietate intelectuală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în cadrul operaţiunilor de vămuire</w:t>
      </w:r>
      <w:r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  <w:vertAlign w:val="baseline"/>
        </w:rPr>
        <w:t>, definește [art. 3 alin. (1) pct. 1] </w:t>
      </w:r>
      <w:r>
        <w:rPr>
          <w:rFonts w:ascii="Times New Roman" w:hAnsi="Times New Roman"/>
          <w:b/>
          <w:i/>
          <w:vertAlign w:val="baseline"/>
        </w:rPr>
        <w:t>dreptul de proprietate intelectuală </w:t>
      </w:r>
      <w:r>
        <w:rPr>
          <w:rFonts w:ascii="Times New Roman" w:hAnsi="Times New Roman"/>
          <w:vertAlign w:val="baseline"/>
        </w:rPr>
        <w:t>printr-o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enumerare a drepturilor ce decurg din creația intelectuală respectiv: dreptul de autor, drepturi conexe, dreptul asupra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mărcilor de produs sau de serviciu protejate, dreptul asupra desenelor şi modelelor industriale, dreptul asupra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indicaţiilor geografice, dreptul asupra brevetelor de invenţie, dreptul asupra certificatelor suplimentare de protecţie,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dreptul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asupra soiurilor de plante.</w:t>
      </w:r>
    </w:p>
    <w:p>
      <w:pPr>
        <w:pStyle w:val="BodyText"/>
        <w:spacing w:before="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cadrul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distingem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așadar,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două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domenii: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77" w:after="0"/>
        <w:ind w:left="820" w:right="0" w:hanging="361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dreptul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proprietate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industrială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parte, </w:t>
      </w:r>
      <w:r>
        <w:rPr>
          <w:rFonts w:ascii="Times New Roman" w:hAnsi="Times New Roman"/>
          <w:i/>
          <w:sz w:val="20"/>
        </w:rPr>
        <w:t>și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8" w:after="0"/>
        <w:ind w:left="820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dreptul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autor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şi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drepturile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conexe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altă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parte.</w:t>
      </w:r>
    </w:p>
    <w:p>
      <w:pPr>
        <w:pStyle w:val="BodyText"/>
        <w:spacing w:line="259" w:lineRule="auto" w:before="167"/>
        <w:ind w:right="19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Între cele două mari componente ale dreptului proprietății intelectuale remarcăm atât asemănări cât și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deosebiri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justifică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reunirea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cadrul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diviziuni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dreptului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civil,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proprietății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  <w:vertAlign w:val="baseline"/>
        </w:rPr>
        <w:t>. Astfel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cele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două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subdiviziuni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ale dreptului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proprietății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intelectuale</w:t>
      </w:r>
      <w:r>
        <w:rPr>
          <w:rFonts w:ascii="Times New Roman" w:hAnsi="Times New Roman"/>
          <w:spacing w:val="5"/>
          <w:vertAlign w:val="baseline"/>
        </w:rPr>
        <w:t> </w:t>
      </w:r>
      <w:r>
        <w:rPr>
          <w:rFonts w:ascii="Times New Roman" w:hAnsi="Times New Roman"/>
          <w:b/>
          <w:i/>
          <w:vertAlign w:val="baseline"/>
        </w:rPr>
        <w:t>se</w:t>
      </w:r>
      <w:r>
        <w:rPr>
          <w:rFonts w:ascii="Times New Roman" w:hAnsi="Times New Roman"/>
          <w:b/>
          <w:i/>
          <w:spacing w:val="-1"/>
          <w:vertAlign w:val="baseline"/>
        </w:rPr>
        <w:t> </w:t>
      </w:r>
      <w:r>
        <w:rPr>
          <w:rFonts w:ascii="Times New Roman" w:hAnsi="Times New Roman"/>
          <w:b/>
          <w:i/>
          <w:vertAlign w:val="baseline"/>
        </w:rPr>
        <w:t>aseamănă</w:t>
      </w:r>
      <w:r>
        <w:rPr>
          <w:rFonts w:ascii="Times New Roman" w:hAnsi="Times New Roman"/>
          <w:b/>
          <w:i/>
          <w:spacing w:val="2"/>
          <w:vertAlign w:val="baseline"/>
        </w:rPr>
        <w:t> </w:t>
      </w:r>
      <w:r>
        <w:rPr>
          <w:rFonts w:ascii="Times New Roman" w:hAnsi="Times New Roman"/>
          <w:vertAlign w:val="baseline"/>
        </w:rPr>
        <w:t>prin:</w:t>
      </w: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61" w:lineRule="auto" w:before="160" w:after="0"/>
        <w:ind w:left="100" w:right="199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principii fundamentale care cârmuiesc întreaga activitate creativă, indiferent de domeniul în care s-ar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încadra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creația (proprietate industrială sau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 autor);</w:t>
      </w: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259" w:lineRule="auto" w:before="156" w:after="0"/>
        <w:ind w:left="100" w:right="196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legătura indisolubilă între autor şi opera de creaţie intelectuală, autorului fiindu-i recunoscut un drept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temporar de monopol de exploatare care răspunde necesităţii de recompensare a autorului care reuşeşte să se impună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idei noi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industrie sau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originalitate 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literatură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artă</w:t>
      </w:r>
      <w:r>
        <w:rPr>
          <w:rFonts w:ascii="Times New Roman" w:hAnsi="Times New Roman"/>
          <w:sz w:val="20"/>
          <w:vertAlign w:val="superscript"/>
        </w:rPr>
        <w:t>12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1"/>
          <w:numId w:val="4"/>
        </w:numPr>
        <w:tabs>
          <w:tab w:pos="972" w:val="left" w:leader="none"/>
        </w:tabs>
        <w:spacing w:line="240" w:lineRule="auto" w:before="160" w:after="0"/>
        <w:ind w:left="971" w:right="0" w:hanging="15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ambele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tipuri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geneza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 vechi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privilegii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regale.</w:t>
      </w:r>
    </w:p>
    <w:p>
      <w:pPr>
        <w:pStyle w:val="BodyText"/>
        <w:spacing w:line="259" w:lineRule="auto" w:before="178"/>
        <w:ind w:right="203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Această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apropiere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între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două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mari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domenii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proprietății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priveşte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ansamblul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drepturilor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de proprietate industrială. Astfel în cazul semnelor distinctive cum ar fi mărcile, numele şi denumirile comerciale,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indicaţiile geografice care prin esența lor reclamă cu necesitate o legătură mai strânsă cu activitatea comercială,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răspunzând unei nevoi specifice acestei forme de activitate, creaţia inventivă se situează undeva la confluenţa dintre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activitatea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industrială 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sens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larg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activitatea intelectuală.</w:t>
      </w:r>
    </w:p>
    <w:p>
      <w:pPr>
        <w:pStyle w:val="BodyText"/>
        <w:spacing w:line="259" w:lineRule="auto" w:before="160"/>
        <w:ind w:right="200" w:firstLine="71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două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mari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domenii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lângă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asemănările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duc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reunirea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lor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conceptul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mai larg de proprietate intelectuală, comportă și deosebiri semnificative, ce contribuie în mod esențial la crearea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acestor domenii distincte, cu particularitățile pe care le implică fiecare dintre acestea. Astfel cele două mari domenii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dreptului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proprietății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prezintă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următoarele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b/>
          <w:i/>
        </w:rPr>
        <w:t>deosebiri:</w:t>
      </w:r>
    </w:p>
    <w:p>
      <w:pPr>
        <w:pStyle w:val="ListParagraph"/>
        <w:numPr>
          <w:ilvl w:val="0"/>
          <w:numId w:val="5"/>
        </w:numPr>
        <w:tabs>
          <w:tab w:pos="943" w:val="left" w:leader="none"/>
        </w:tabs>
        <w:spacing w:line="259" w:lineRule="auto" w:before="159" w:after="0"/>
        <w:ind w:left="100" w:right="198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 domeniul proprietăţii artistice şi literare personalitatea autorului este mai viguros conturată în sensul că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 conținutul drepturilor de autor privind operele literare, artistice sau științifice, alături de drepturile patrimoniale 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autor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fost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consacrate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personal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nepatrimoniale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cum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ar fi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exemplu: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i/>
          <w:sz w:val="20"/>
        </w:rPr>
        <w:t>dreptul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decide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sub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ce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nume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va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fi</w:t>
      </w:r>
      <w:r>
        <w:rPr>
          <w:rFonts w:ascii="Times New Roman" w:hAnsi="Times New Roman"/>
          <w:i/>
          <w:spacing w:val="-48"/>
          <w:sz w:val="20"/>
        </w:rPr>
        <w:t> </w:t>
      </w:r>
      <w:r>
        <w:rPr>
          <w:rFonts w:ascii="Times New Roman" w:hAnsi="Times New Roman"/>
          <w:i/>
          <w:sz w:val="20"/>
        </w:rPr>
        <w:t>adusă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opera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cunoştinţa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publică</w:t>
      </w:r>
      <w:r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dreptul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retracta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opera</w:t>
      </w:r>
      <w:r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dreptul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decide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dacă,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ce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mod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şi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când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va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fi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adusă</w:t>
      </w:r>
      <w:r>
        <w:rPr>
          <w:rFonts w:ascii="Times New Roman" w:hAnsi="Times New Roman"/>
          <w:i/>
          <w:spacing w:val="-48"/>
          <w:sz w:val="20"/>
        </w:rPr>
        <w:t> </w:t>
      </w:r>
      <w:r>
        <w:rPr>
          <w:rFonts w:ascii="Times New Roman" w:hAnsi="Times New Roman"/>
          <w:i/>
          <w:sz w:val="20"/>
        </w:rPr>
        <w:t>opera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cunoştinţa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publică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sz w:val="20"/>
        </w:rPr>
        <w:t>ș.a.;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3"/>
        <w:ind w:left="0"/>
        <w:rPr>
          <w:rFonts w:ascii="Times New Roman"/>
          <w:sz w:val="23"/>
        </w:rPr>
      </w:pPr>
      <w:r>
        <w:rPr/>
        <w:pict>
          <v:rect style="position:absolute;margin-left:72.023804pt;margin-top:15.33033pt;width:144.020002pt;height:.71992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Publicată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1093 din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1"/>
          <w:sz w:val="18"/>
        </w:rPr>
        <w:t> </w:t>
      </w:r>
      <w:r>
        <w:rPr>
          <w:sz w:val="18"/>
        </w:rPr>
        <w:t>decembrie</w:t>
      </w:r>
      <w:r>
        <w:rPr>
          <w:spacing w:val="-3"/>
          <w:sz w:val="18"/>
        </w:rPr>
        <w:t> </w:t>
      </w:r>
      <w:r>
        <w:rPr>
          <w:sz w:val="18"/>
        </w:rPr>
        <w:t>2005.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8" w:after="0"/>
        <w:ind w:left="602" w:right="0" w:hanging="220"/>
        <w:jc w:val="left"/>
        <w:rPr>
          <w:sz w:val="18"/>
        </w:rPr>
      </w:pPr>
      <w:r>
        <w:rPr>
          <w:sz w:val="18"/>
        </w:rPr>
        <w:t>Y.</w:t>
      </w:r>
      <w:r>
        <w:rPr>
          <w:spacing w:val="-4"/>
          <w:sz w:val="18"/>
        </w:rPr>
        <w:t> </w:t>
      </w:r>
      <w:r>
        <w:rPr>
          <w:sz w:val="18"/>
        </w:rPr>
        <w:t>Eminescu,</w:t>
      </w:r>
      <w:r>
        <w:rPr>
          <w:spacing w:val="-2"/>
          <w:sz w:val="18"/>
        </w:rPr>
        <w:t> </w:t>
      </w:r>
      <w:r>
        <w:rPr>
          <w:i/>
          <w:sz w:val="18"/>
        </w:rPr>
        <w:t>Tratat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proprietate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industrială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vol.</w:t>
      </w:r>
      <w:r>
        <w:rPr>
          <w:spacing w:val="-2"/>
          <w:sz w:val="18"/>
        </w:rPr>
        <w:t> </w:t>
      </w:r>
      <w:r>
        <w:rPr>
          <w:sz w:val="18"/>
        </w:rPr>
        <w:t>I,</w:t>
      </w:r>
      <w:r>
        <w:rPr>
          <w:spacing w:val="-2"/>
          <w:sz w:val="18"/>
        </w:rPr>
        <w:t> </w:t>
      </w:r>
      <w:r>
        <w:rPr>
          <w:i/>
          <w:sz w:val="18"/>
        </w:rPr>
        <w:t>Creaţii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noi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Editura</w:t>
      </w:r>
      <w:r>
        <w:rPr>
          <w:spacing w:val="-3"/>
          <w:sz w:val="18"/>
        </w:rPr>
        <w:t> </w:t>
      </w:r>
      <w:r>
        <w:rPr>
          <w:sz w:val="18"/>
        </w:rPr>
        <w:t>Academiei,</w:t>
      </w:r>
      <w:r>
        <w:rPr>
          <w:spacing w:val="-2"/>
          <w:sz w:val="18"/>
        </w:rPr>
        <w:t> </w:t>
      </w:r>
      <w:r>
        <w:rPr>
          <w:sz w:val="18"/>
        </w:rPr>
        <w:t>Bucureşti,</w:t>
      </w:r>
      <w:r>
        <w:rPr>
          <w:spacing w:val="-3"/>
          <w:sz w:val="18"/>
        </w:rPr>
        <w:t> </w:t>
      </w:r>
      <w:r>
        <w:rPr>
          <w:sz w:val="18"/>
        </w:rPr>
        <w:t>1982, p. 15.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14.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3"/>
        </w:numPr>
        <w:tabs>
          <w:tab w:pos="946" w:val="left" w:leader="none"/>
        </w:tabs>
        <w:spacing w:line="259" w:lineRule="auto" w:before="80" w:after="0"/>
        <w:ind w:left="100" w:right="196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protecția creațiilor pe tărâmul dreptului proprietății industriale este condiționată de obținerea unui titlu 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protecție (brevet în cazul invențiilor sau certificat de înregistrare în cazul mărcilor, desenelor sau modelelor) care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presupune parcurgerea unei proceduri administrative în timp ce creațiile protejate pe tărâmul dreptului de autor 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bucură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protecție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fără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necesară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îndeplinirea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vreunei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formalități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administrative.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autor,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cazul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acestora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naște din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primul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moment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creației:</w:t>
      </w:r>
    </w:p>
    <w:p>
      <w:pPr>
        <w:pStyle w:val="ListParagraph"/>
        <w:numPr>
          <w:ilvl w:val="1"/>
          <w:numId w:val="3"/>
        </w:numPr>
        <w:tabs>
          <w:tab w:pos="965" w:val="left" w:leader="none"/>
        </w:tabs>
        <w:spacing w:line="256" w:lineRule="auto" w:before="160" w:after="0"/>
        <w:ind w:left="100" w:right="193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concurența în mediul industrial sau comercial este mult mai accentuată, decât în domeniul proprietății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literare sau artistice astfel încât se constată diferențe în privința sancțiunilor aplicate în cazul încălcării drepturilor 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intelectuală;</w:t>
      </w:r>
    </w:p>
    <w:p>
      <w:pPr>
        <w:pStyle w:val="ListParagraph"/>
        <w:numPr>
          <w:ilvl w:val="1"/>
          <w:numId w:val="3"/>
        </w:numPr>
        <w:tabs>
          <w:tab w:pos="972" w:val="left" w:leader="none"/>
        </w:tabs>
        <w:spacing w:line="259" w:lineRule="auto" w:before="167" w:after="0"/>
        <w:ind w:left="100" w:right="197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durata protecției drepturilor patrimoniale de proprietate industrială este mult mai scurtă (de exemplu,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invențiile se bucură de protecție pe o perioadă de 20 de ani, desenele și modelele pot fi protejate pe o durată maximă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25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ani)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decât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cazul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creațiilor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protejate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tărâmul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autor,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căror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protecție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asigurată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regulă,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încă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70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ani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după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moartea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autorului.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Excepție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fac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mărcile care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vocație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protecție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durată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nelimitată,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având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vedere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că pot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reînnoite nelimitat.</w:t>
      </w: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7"/>
        <w:ind w:left="0"/>
        <w:rPr>
          <w:rFonts w:ascii="Times New Roman"/>
          <w:sz w:val="27"/>
        </w:rPr>
      </w:pP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0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Noţiunea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„proprietate”</w:t>
      </w:r>
    </w:p>
    <w:p>
      <w:pPr>
        <w:pStyle w:val="BodyText"/>
        <w:spacing w:line="259" w:lineRule="auto" w:before="173"/>
        <w:ind w:right="203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Noţiunea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„proprietate”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creaţiei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intelectuale,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diferită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accepțiunea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Codului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civil. Astfel în cazul proprietății intelectuale, protecția este limitată în timp, creațiile intelectuale fiind destinate să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circule liber și neîngrădit. Așadar drepturile de proprietate intelectuală nu pot fi dobândite prin prescripție achizitivă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asigurate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pe calea unei acțiuni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revendicare.</w:t>
      </w:r>
    </w:p>
    <w:p>
      <w:pPr>
        <w:pStyle w:val="BodyText"/>
        <w:spacing w:line="259" w:lineRule="auto" w:before="161"/>
        <w:ind w:right="200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Proprietatea intelectuală este parte a dreptului civil care reglementează raporturile sociale născute din actul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 creație al unui bun intelectual. Raportat la bunul intelectual creat, proprietatea intelectuală reglementează așa cum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deja am arătat, atât domeniul operelor literare, artistice, științifice ș.a. protejate pe tărâmul dreptului de autor cât și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creațiile intelectuale protejate pe tărâmul proprietății industriale, acestea din urmă cuprinzând și creațiile intelectuale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  <w:spacing w:val="-1"/>
        </w:rPr>
        <w:t>ale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profesioniștilor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(evident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avem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vedere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titularul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dreptului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exclusiv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exploatare,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invențiilor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serviciu,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mărcilor aparținând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unei întreprinderi).</w:t>
      </w:r>
    </w:p>
    <w:p>
      <w:pPr>
        <w:pStyle w:val="BodyText"/>
        <w:spacing w:line="259" w:lineRule="auto" w:before="159"/>
        <w:ind w:right="195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 prisma noilor reglementări în domeniul dreptului civil, în sensul că noțiunea de </w:t>
      </w:r>
      <w:r>
        <w:rPr>
          <w:rFonts w:ascii="Times New Roman" w:hAnsi="Times New Roman"/>
          <w:i/>
        </w:rPr>
        <w:t>comerciant </w:t>
      </w:r>
      <w:r>
        <w:rPr>
          <w:rFonts w:ascii="Times New Roman" w:hAnsi="Times New Roman"/>
        </w:rPr>
        <w:t>a dispărut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 urmare a unificării celor două ramuri de drept (civil și comercial), sistemul nostru legislativ împărtășind teoria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monistă, prin înlocuirea sa cu cea de </w:t>
      </w:r>
      <w:r>
        <w:rPr>
          <w:rFonts w:ascii="Times New Roman" w:hAnsi="Times New Roman"/>
          <w:i/>
        </w:rPr>
        <w:t>profesioniști </w:t>
      </w:r>
      <w:r>
        <w:rPr>
          <w:rFonts w:ascii="Times New Roman" w:hAnsi="Times New Roman"/>
        </w:rPr>
        <w:t>și având în vedere și definiția dată </w:t>
      </w:r>
      <w:r>
        <w:rPr>
          <w:rFonts w:ascii="Times New Roman" w:hAnsi="Times New Roman"/>
          <w:i/>
        </w:rPr>
        <w:t>întreprinderii </w:t>
      </w:r>
      <w:r>
        <w:rPr>
          <w:rFonts w:ascii="Times New Roman" w:hAnsi="Times New Roman"/>
        </w:rPr>
        <w:t>de Codul civil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opinia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autori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  <w:vertAlign w:val="baseline"/>
        </w:rPr>
        <w:t> noțiunea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proprietate intelectuală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este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susceptibilă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trei accepțiuni:</w:t>
      </w:r>
    </w:p>
    <w:p>
      <w:pPr>
        <w:pStyle w:val="ListParagraph"/>
        <w:numPr>
          <w:ilvl w:val="0"/>
          <w:numId w:val="6"/>
        </w:numPr>
        <w:tabs>
          <w:tab w:pos="938" w:val="left" w:leader="none"/>
        </w:tabs>
        <w:spacing w:line="240" w:lineRule="auto" w:before="159" w:after="0"/>
        <w:ind w:left="938" w:right="0" w:hanging="11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domeniu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distinct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civil;</w:t>
      </w:r>
    </w:p>
    <w:p>
      <w:pPr>
        <w:pStyle w:val="ListParagraph"/>
        <w:numPr>
          <w:ilvl w:val="0"/>
          <w:numId w:val="6"/>
        </w:numPr>
        <w:tabs>
          <w:tab w:pos="936" w:val="left" w:leader="none"/>
        </w:tabs>
        <w:spacing w:line="240" w:lineRule="auto" w:before="178" w:after="0"/>
        <w:ind w:left="935" w:right="0" w:hanging="11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instituție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civil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alcătuită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totalitatea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principiilor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regulilor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civil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aplicabile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creației</w:t>
      </w:r>
    </w:p>
    <w:p>
      <w:pPr>
        <w:pStyle w:val="BodyText"/>
        <w:spacing w:before="19"/>
        <w:rPr>
          <w:rFonts w:ascii="Times New Roman"/>
        </w:rPr>
      </w:pPr>
      <w:r>
        <w:rPr>
          <w:rFonts w:ascii="Times New Roman"/>
        </w:rPr>
        <w:t>intelectuale;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59" w:lineRule="auto" w:before="178" w:after="0"/>
        <w:ind w:left="100" w:right="202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subiectiv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civil,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recunoscut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autorului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creației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posibilitatea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recunoscută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lege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acestuia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folosi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mod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exclusiv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creația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sa,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evident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condițiile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precum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opune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utilizării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acesteia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către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terți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fără consimțământul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său.</w:t>
      </w:r>
    </w:p>
    <w:p>
      <w:pPr>
        <w:pStyle w:val="BodyText"/>
        <w:spacing w:before="160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Având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 vedere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dispozițiile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535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art. 539 C. civ.</w:t>
      </w: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considerăm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că</w:t>
      </w:r>
      <w:r>
        <w:rPr>
          <w:rFonts w:ascii="Times New Roman" w:hAnsi="Times New Roman"/>
          <w:spacing w:val="2"/>
          <w:vertAlign w:val="baseline"/>
        </w:rPr>
        <w:t> </w:t>
      </w:r>
      <w:r>
        <w:rPr>
          <w:rFonts w:ascii="Times New Roman" w:hAnsi="Times New Roman"/>
          <w:vertAlign w:val="baseline"/>
        </w:rPr>
        <w:t>drepturile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proprietate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intelectuală</w:t>
      </w:r>
    </w:p>
    <w:p>
      <w:pPr>
        <w:spacing w:before="18"/>
        <w:ind w:left="10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sunt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z w:val="20"/>
        </w:rPr>
        <w:t>bunuri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mobile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incorporale</w:t>
      </w:r>
      <w:r>
        <w:rPr>
          <w:rFonts w:ascii="Times New Roman"/>
          <w:sz w:val="20"/>
        </w:rPr>
        <w:t>.</w:t>
      </w:r>
    </w:p>
    <w:p>
      <w:pPr>
        <w:pStyle w:val="Heading1"/>
        <w:numPr>
          <w:ilvl w:val="1"/>
          <w:numId w:val="1"/>
        </w:numPr>
        <w:tabs>
          <w:tab w:pos="454" w:val="left" w:leader="none"/>
        </w:tabs>
        <w:spacing w:line="240" w:lineRule="auto" w:before="183" w:after="0"/>
        <w:ind w:left="453" w:right="0" w:hanging="3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Proprietatea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industrială.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Noţiuni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generale</w:t>
      </w:r>
    </w:p>
    <w:p>
      <w:pPr>
        <w:pStyle w:val="BodyText"/>
        <w:ind w:left="0"/>
        <w:rPr>
          <w:rFonts w:ascii="Times New Roman"/>
          <w:b/>
        </w:rPr>
      </w:pPr>
    </w:p>
    <w:p>
      <w:pPr>
        <w:pStyle w:val="BodyText"/>
        <w:spacing w:before="3"/>
        <w:ind w:left="0"/>
        <w:rPr>
          <w:rFonts w:ascii="Times New Roman"/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77" w:after="0"/>
        <w:ind w:left="602" w:right="0" w:hanging="220"/>
        <w:jc w:val="left"/>
        <w:rPr>
          <w:sz w:val="18"/>
        </w:rPr>
      </w:pPr>
      <w:r>
        <w:rPr>
          <w:sz w:val="18"/>
        </w:rPr>
        <w:t>L.</w:t>
      </w:r>
      <w:r>
        <w:rPr>
          <w:spacing w:val="-3"/>
          <w:sz w:val="18"/>
        </w:rPr>
        <w:t> </w:t>
      </w:r>
      <w:r>
        <w:rPr>
          <w:sz w:val="18"/>
        </w:rPr>
        <w:t>Cătună,</w:t>
      </w:r>
      <w:r>
        <w:rPr>
          <w:spacing w:val="-2"/>
          <w:sz w:val="18"/>
        </w:rPr>
        <w:t> </w:t>
      </w:r>
      <w:r>
        <w:rPr>
          <w:i/>
          <w:sz w:val="18"/>
        </w:rPr>
        <w:t>Drept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civil.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Proprietate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intelectuală,</w:t>
      </w:r>
      <w:r>
        <w:rPr>
          <w:i/>
          <w:spacing w:val="-3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C.H.</w:t>
      </w:r>
      <w:r>
        <w:rPr>
          <w:spacing w:val="-2"/>
          <w:sz w:val="18"/>
        </w:rPr>
        <w:t> </w:t>
      </w:r>
      <w:r>
        <w:rPr>
          <w:sz w:val="18"/>
        </w:rPr>
        <w:t>Beck,</w:t>
      </w:r>
      <w:r>
        <w:rPr>
          <w:spacing w:val="-4"/>
          <w:sz w:val="18"/>
        </w:rPr>
        <w:t> </w:t>
      </w:r>
      <w:r>
        <w:rPr>
          <w:sz w:val="18"/>
        </w:rPr>
        <w:t>București,</w:t>
      </w:r>
      <w:r>
        <w:rPr>
          <w:spacing w:val="-2"/>
          <w:sz w:val="18"/>
        </w:rPr>
        <w:t> </w:t>
      </w:r>
      <w:r>
        <w:rPr>
          <w:sz w:val="18"/>
        </w:rPr>
        <w:t>2013,</w:t>
      </w:r>
      <w:r>
        <w:rPr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3.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336" w:lineRule="auto" w:before="100" w:after="0"/>
        <w:ind w:left="100" w:right="205" w:firstLine="283"/>
        <w:jc w:val="left"/>
        <w:rPr>
          <w:sz w:val="18"/>
        </w:rPr>
      </w:pPr>
      <w:r>
        <w:rPr>
          <w:sz w:val="18"/>
        </w:rPr>
        <w:t>Art.</w:t>
      </w:r>
      <w:r>
        <w:rPr>
          <w:spacing w:val="14"/>
          <w:sz w:val="18"/>
        </w:rPr>
        <w:t> </w:t>
      </w:r>
      <w:r>
        <w:rPr>
          <w:sz w:val="18"/>
        </w:rPr>
        <w:t>535</w:t>
      </w:r>
      <w:r>
        <w:rPr>
          <w:spacing w:val="14"/>
          <w:sz w:val="18"/>
        </w:rPr>
        <w:t> </w:t>
      </w:r>
      <w:r>
        <w:rPr>
          <w:sz w:val="18"/>
        </w:rPr>
        <w:t>C.</w:t>
      </w:r>
      <w:r>
        <w:rPr>
          <w:spacing w:val="12"/>
          <w:sz w:val="18"/>
        </w:rPr>
        <w:t> </w:t>
      </w:r>
      <w:r>
        <w:rPr>
          <w:sz w:val="18"/>
        </w:rPr>
        <w:t>civ.</w:t>
      </w:r>
      <w:r>
        <w:rPr>
          <w:spacing w:val="14"/>
          <w:sz w:val="18"/>
        </w:rPr>
        <w:t> </w:t>
      </w:r>
      <w:r>
        <w:rPr>
          <w:sz w:val="18"/>
        </w:rPr>
        <w:t>dispune:</w:t>
      </w:r>
      <w:r>
        <w:rPr>
          <w:spacing w:val="14"/>
          <w:sz w:val="18"/>
        </w:rPr>
        <w:t> </w:t>
      </w:r>
      <w:r>
        <w:rPr>
          <w:sz w:val="18"/>
        </w:rPr>
        <w:t>„Sunt</w:t>
      </w:r>
      <w:r>
        <w:rPr>
          <w:spacing w:val="14"/>
          <w:sz w:val="18"/>
        </w:rPr>
        <w:t> </w:t>
      </w:r>
      <w:r>
        <w:rPr>
          <w:sz w:val="18"/>
        </w:rPr>
        <w:t>bunuri</w:t>
      </w:r>
      <w:r>
        <w:rPr>
          <w:spacing w:val="14"/>
          <w:sz w:val="18"/>
        </w:rPr>
        <w:t> </w:t>
      </w:r>
      <w:r>
        <w:rPr>
          <w:sz w:val="18"/>
        </w:rPr>
        <w:t>lucrurile,</w:t>
      </w:r>
      <w:r>
        <w:rPr>
          <w:spacing w:val="15"/>
          <w:sz w:val="18"/>
        </w:rPr>
        <w:t> </w:t>
      </w:r>
      <w:r>
        <w:rPr>
          <w:sz w:val="18"/>
        </w:rPr>
        <w:t>corporale</w:t>
      </w:r>
      <w:r>
        <w:rPr>
          <w:spacing w:val="14"/>
          <w:sz w:val="18"/>
        </w:rPr>
        <w:t> </w:t>
      </w:r>
      <w:r>
        <w:rPr>
          <w:sz w:val="18"/>
        </w:rPr>
        <w:t>sau</w:t>
      </w:r>
      <w:r>
        <w:rPr>
          <w:spacing w:val="14"/>
          <w:sz w:val="18"/>
        </w:rPr>
        <w:t> </w:t>
      </w:r>
      <w:r>
        <w:rPr>
          <w:sz w:val="18"/>
        </w:rPr>
        <w:t>necorporale,</w:t>
      </w:r>
      <w:r>
        <w:rPr>
          <w:spacing w:val="15"/>
          <w:sz w:val="18"/>
        </w:rPr>
        <w:t> </w:t>
      </w:r>
      <w:r>
        <w:rPr>
          <w:sz w:val="18"/>
        </w:rPr>
        <w:t>care</w:t>
      </w:r>
      <w:r>
        <w:rPr>
          <w:spacing w:val="12"/>
          <w:sz w:val="18"/>
        </w:rPr>
        <w:t> </w:t>
      </w:r>
      <w:r>
        <w:rPr>
          <w:sz w:val="18"/>
        </w:rPr>
        <w:t>constituie</w:t>
      </w:r>
      <w:r>
        <w:rPr>
          <w:spacing w:val="16"/>
          <w:sz w:val="18"/>
        </w:rPr>
        <w:t> </w:t>
      </w:r>
      <w:r>
        <w:rPr>
          <w:sz w:val="18"/>
        </w:rPr>
        <w:t>obiectul</w:t>
      </w:r>
      <w:r>
        <w:rPr>
          <w:spacing w:val="14"/>
          <w:sz w:val="18"/>
        </w:rPr>
        <w:t> </w:t>
      </w:r>
      <w:r>
        <w:rPr>
          <w:sz w:val="18"/>
        </w:rPr>
        <w:t>unui</w:t>
      </w:r>
      <w:r>
        <w:rPr>
          <w:spacing w:val="14"/>
          <w:sz w:val="18"/>
        </w:rPr>
        <w:t> </w:t>
      </w:r>
      <w:r>
        <w:rPr>
          <w:sz w:val="18"/>
        </w:rPr>
        <w:t>drept</w:t>
      </w:r>
      <w:r>
        <w:rPr>
          <w:spacing w:val="-38"/>
          <w:sz w:val="18"/>
        </w:rPr>
        <w:t> </w:t>
      </w:r>
      <w:r>
        <w:rPr>
          <w:sz w:val="18"/>
        </w:rPr>
        <w:t>patrimonial”.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539</w:t>
      </w:r>
      <w:r>
        <w:rPr>
          <w:spacing w:val="-1"/>
          <w:sz w:val="18"/>
        </w:rPr>
        <w:t> </w:t>
      </w:r>
      <w:r>
        <w:rPr>
          <w:sz w:val="18"/>
        </w:rPr>
        <w:t>alin. (1)</w:t>
      </w:r>
      <w:r>
        <w:rPr>
          <w:spacing w:val="-1"/>
          <w:sz w:val="18"/>
        </w:rPr>
        <w:t> </w:t>
      </w:r>
      <w:r>
        <w:rPr>
          <w:sz w:val="18"/>
        </w:rPr>
        <w:t>C.</w:t>
      </w:r>
      <w:r>
        <w:rPr>
          <w:spacing w:val="1"/>
          <w:sz w:val="18"/>
        </w:rPr>
        <w:t> </w:t>
      </w:r>
      <w:r>
        <w:rPr>
          <w:sz w:val="18"/>
        </w:rPr>
        <w:t>civ.</w:t>
      </w:r>
      <w:r>
        <w:rPr>
          <w:spacing w:val="-1"/>
          <w:sz w:val="18"/>
        </w:rPr>
        <w:t> </w:t>
      </w:r>
      <w:r>
        <w:rPr>
          <w:sz w:val="18"/>
        </w:rPr>
        <w:t>dispune:</w:t>
      </w:r>
      <w:r>
        <w:rPr>
          <w:spacing w:val="1"/>
          <w:sz w:val="18"/>
        </w:rPr>
        <w:t> </w:t>
      </w:r>
      <w:r>
        <w:rPr>
          <w:sz w:val="18"/>
        </w:rPr>
        <w:t>„Bunurile</w:t>
      </w:r>
      <w:r>
        <w:rPr>
          <w:spacing w:val="-2"/>
          <w:sz w:val="18"/>
        </w:rPr>
        <w:t> </w:t>
      </w:r>
      <w:r>
        <w:rPr>
          <w:sz w:val="18"/>
        </w:rPr>
        <w:t>pe</w:t>
      </w:r>
      <w:r>
        <w:rPr>
          <w:spacing w:val="-1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legea</w:t>
      </w:r>
      <w:r>
        <w:rPr>
          <w:spacing w:val="-1"/>
          <w:sz w:val="18"/>
        </w:rPr>
        <w:t> </w:t>
      </w:r>
      <w:r>
        <w:rPr>
          <w:sz w:val="18"/>
        </w:rPr>
        <w:t>nu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2"/>
          <w:sz w:val="18"/>
        </w:rPr>
        <w:t> </w:t>
      </w:r>
      <w:r>
        <w:rPr>
          <w:sz w:val="18"/>
        </w:rPr>
        <w:t>consideră imobile</w:t>
      </w:r>
      <w:r>
        <w:rPr>
          <w:spacing w:val="-2"/>
          <w:sz w:val="18"/>
        </w:rPr>
        <w:t> </w:t>
      </w:r>
      <w:r>
        <w:rPr>
          <w:sz w:val="18"/>
        </w:rPr>
        <w:t>sunt bunuri</w:t>
      </w:r>
      <w:r>
        <w:rPr>
          <w:spacing w:val="-1"/>
          <w:sz w:val="18"/>
        </w:rPr>
        <w:t> </w:t>
      </w:r>
      <w:r>
        <w:rPr>
          <w:sz w:val="18"/>
        </w:rPr>
        <w:t>mobile”.</w:t>
      </w:r>
    </w:p>
    <w:p>
      <w:pPr>
        <w:spacing w:after="0" w:line="336" w:lineRule="auto"/>
        <w:jc w:val="left"/>
        <w:rPr>
          <w:sz w:val="18"/>
        </w:rPr>
        <w:sectPr>
          <w:headerReference w:type="default" r:id="rId7"/>
          <w:footerReference w:type="default" r:id="rId8"/>
          <w:pgSz w:w="12240" w:h="15840"/>
          <w:pgMar w:header="722" w:footer="1207" w:top="1440" w:bottom="1400" w:left="1340" w:right="1240"/>
        </w:sectPr>
      </w:pP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85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Noţiunea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industrială</w:t>
      </w:r>
    </w:p>
    <w:p>
      <w:pPr>
        <w:spacing w:line="259" w:lineRule="auto" w:before="174"/>
        <w:ind w:left="100" w:right="195" w:firstLine="71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Potrivit art. 1 pct. (2) al Convenţiei de Uniune de la Paris</w:t>
      </w:r>
      <w:r>
        <w:rPr>
          <w:rFonts w:ascii="Times New Roman" w:hAnsi="Times New Roman"/>
          <w:sz w:val="20"/>
          <w:vertAlign w:val="superscript"/>
        </w:rPr>
        <w:t>15</w:t>
      </w:r>
      <w:r>
        <w:rPr>
          <w:rFonts w:ascii="Times New Roman" w:hAnsi="Times New Roman"/>
          <w:sz w:val="20"/>
          <w:vertAlign w:val="baseline"/>
        </w:rPr>
        <w:t> pentru protecţia proprietăţii industriale </w:t>
      </w:r>
      <w:r>
        <w:rPr>
          <w:rFonts w:ascii="Times New Roman" w:hAnsi="Times New Roman"/>
          <w:i/>
          <w:sz w:val="20"/>
          <w:vertAlign w:val="baseline"/>
        </w:rPr>
        <w:t>protecţia</w:t>
      </w:r>
      <w:r>
        <w:rPr>
          <w:rFonts w:ascii="Times New Roman" w:hAnsi="Times New Roman"/>
          <w:i/>
          <w:spacing w:val="-47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proprietăţii industriale are ca obiect brevetele de invenţii, modelele de utilitate, desenele şi modelele industriale,</w:t>
      </w:r>
      <w:r>
        <w:rPr>
          <w:rFonts w:ascii="Times New Roman" w:hAnsi="Times New Roman"/>
          <w:i/>
          <w:spacing w:val="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mărcile de fabrică sau de comerţ, mărcile de serviciu, numele comercial şi indicaţiile de provenienţă sau denumirile</w:t>
      </w:r>
      <w:r>
        <w:rPr>
          <w:rFonts w:ascii="Times New Roman" w:hAnsi="Times New Roman"/>
          <w:i/>
          <w:spacing w:val="-47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de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origine,</w:t>
      </w:r>
      <w:r>
        <w:rPr>
          <w:rFonts w:ascii="Times New Roman" w:hAnsi="Times New Roman"/>
          <w:i/>
          <w:spacing w:val="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precum şi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reprimarea</w:t>
      </w:r>
      <w:r>
        <w:rPr>
          <w:rFonts w:ascii="Times New Roman" w:hAnsi="Times New Roman"/>
          <w:i/>
          <w:spacing w:val="4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concurenţei neloiale.</w:t>
      </w:r>
    </w:p>
    <w:p>
      <w:pPr>
        <w:pStyle w:val="BodyText"/>
        <w:spacing w:line="261" w:lineRule="auto" w:before="158"/>
        <w:ind w:right="20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Proprietatea industrială reuneşte, așadar drepturi privind creația intelectuală care pot fi grupate în patru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categorii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anume:</w:t>
      </w:r>
    </w:p>
    <w:p>
      <w:pPr>
        <w:pStyle w:val="ListParagraph"/>
        <w:numPr>
          <w:ilvl w:val="0"/>
          <w:numId w:val="7"/>
        </w:numPr>
        <w:tabs>
          <w:tab w:pos="972" w:val="left" w:leader="none"/>
        </w:tabs>
        <w:spacing w:line="240" w:lineRule="auto" w:before="156" w:after="0"/>
        <w:ind w:left="971" w:right="0" w:hanging="15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creaţii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industriale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noi,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creaţii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fond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Includem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această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categorie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invențiile;</w:t>
      </w:r>
    </w:p>
    <w:p>
      <w:pPr>
        <w:pStyle w:val="ListParagraph"/>
        <w:numPr>
          <w:ilvl w:val="0"/>
          <w:numId w:val="7"/>
        </w:numPr>
        <w:tabs>
          <w:tab w:pos="982" w:val="left" w:leader="none"/>
        </w:tabs>
        <w:spacing w:line="259" w:lineRule="auto" w:before="178" w:after="0"/>
        <w:ind w:left="100" w:right="202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drepturi privind semnele distinctive. Includem în această categorie mărcile care se constituie ca mijloace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identificare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produselor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serviciilor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furnizate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consumatorului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astfel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încât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acesta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posibilitatea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recunoaşte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piaţă produsele şi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serviciile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respective;</w:t>
      </w:r>
    </w:p>
    <w:p>
      <w:pPr>
        <w:pStyle w:val="ListParagraph"/>
        <w:numPr>
          <w:ilvl w:val="0"/>
          <w:numId w:val="7"/>
        </w:numPr>
        <w:tabs>
          <w:tab w:pos="967" w:val="left" w:leader="none"/>
        </w:tabs>
        <w:spacing w:line="259" w:lineRule="auto" w:before="161" w:after="0"/>
        <w:ind w:left="100" w:right="195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creaţii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artă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aplicată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destinate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personaliza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obiectele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printr-un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element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estetic.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Fac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parte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această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categorie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desenele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modelele,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dar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numai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măsura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s-a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solicitat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protecția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acestora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temeiul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nr. 129/1992 privind desenele și modelele. În caz contrar drepturile autorului asupra unui desen sau model sunt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recunoscut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temeiul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8/1996 privind dreptul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autor și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drepturile conexe;</w:t>
      </w:r>
    </w:p>
    <w:p>
      <w:pPr>
        <w:pStyle w:val="ListParagraph"/>
        <w:numPr>
          <w:ilvl w:val="0"/>
          <w:numId w:val="7"/>
        </w:numPr>
        <w:tabs>
          <w:tab w:pos="977" w:val="left" w:leader="none"/>
        </w:tabs>
        <w:spacing w:line="259" w:lineRule="auto" w:before="158" w:after="0"/>
        <w:ind w:left="100" w:right="202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măsuri privind reprimarea concurenţei neloiale menite să descurajeze orice acte de concurenţă industrială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sau comercială contrare uzanţelor oneste cum ar fi de exemplu inducerea în eroare a publicului asupra naturii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produsului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sau modului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său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fabricaţie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acte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destinate 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discredita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concurent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etc.</w:t>
      </w:r>
    </w:p>
    <w:p>
      <w:pPr>
        <w:pStyle w:val="BodyText"/>
        <w:spacing w:before="160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Proprietatea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industrială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definită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instituţie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juridică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subiectiv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după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exigenţele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definiţiilor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din</w:t>
      </w:r>
    </w:p>
    <w:p>
      <w:pPr>
        <w:pStyle w:val="BodyText"/>
        <w:spacing w:before="17"/>
        <w:rPr>
          <w:rFonts w:ascii="Times New Roman"/>
        </w:rPr>
      </w:pPr>
      <w:r>
        <w:rPr>
          <w:rFonts w:ascii="Times New Roman"/>
        </w:rPr>
        <w:t>dreptul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civil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astfel</w:t>
      </w:r>
      <w:r>
        <w:rPr>
          <w:rFonts w:ascii="Times New Roman"/>
          <w:vertAlign w:val="superscript"/>
        </w:rPr>
        <w:t>16</w:t>
      </w:r>
      <w:r>
        <w:rPr>
          <w:rFonts w:ascii="Times New Roman"/>
          <w:vertAlign w:val="baseline"/>
        </w:rPr>
        <w:t>:</w:t>
      </w:r>
    </w:p>
    <w:p>
      <w:pPr>
        <w:pStyle w:val="ListParagraph"/>
        <w:numPr>
          <w:ilvl w:val="0"/>
          <w:numId w:val="8"/>
        </w:numPr>
        <w:tabs>
          <w:tab w:pos="927" w:val="left" w:leader="none"/>
        </w:tabs>
        <w:spacing w:line="259" w:lineRule="auto" w:before="178" w:after="0"/>
        <w:ind w:left="100" w:right="200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>prin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proprietate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industrială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instituţie</w:t>
      </w:r>
      <w:r>
        <w:rPr>
          <w:rFonts w:ascii="Times New Roman" w:hAnsi="Times New Roman"/>
          <w:b/>
          <w:i/>
          <w:spacing w:val="-12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juridică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înţelege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ansamblul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normelor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juridice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reglementează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raporturile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privitoare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creaţiile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aplicabile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industrie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precum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semnele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distinctive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unei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asemenea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activităţi;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59" w:lineRule="auto" w:before="160" w:after="0"/>
        <w:ind w:left="100" w:right="201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proprietatea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drept</w:t>
      </w:r>
      <w:r>
        <w:rPr>
          <w:rFonts w:ascii="Times New Roman" w:hAnsi="Times New Roman"/>
          <w:b/>
          <w:i/>
          <w:spacing w:val="-4"/>
          <w:sz w:val="20"/>
        </w:rPr>
        <w:t> </w:t>
      </w:r>
      <w:r>
        <w:rPr>
          <w:rFonts w:ascii="Times New Roman" w:hAnsi="Times New Roman"/>
          <w:b/>
          <w:i/>
          <w:sz w:val="20"/>
        </w:rPr>
        <w:t>subiectiv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posibilitatea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recunoscută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lege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titularului,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persoană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fizică sau persoană juridică de a folosi în exclusivitate o creaţie intelectuală aplicabilă în industrie sau un semn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distinctiv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unei asemenea activităţi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industriale.</w:t>
      </w: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164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Natura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juridică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drepturilor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industrială</w:t>
      </w:r>
    </w:p>
    <w:p>
      <w:pPr>
        <w:pStyle w:val="BodyText"/>
        <w:spacing w:line="261" w:lineRule="auto" w:before="174"/>
        <w:ind w:right="202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De-a lungul timpului s-au succedat în literatura de specialitate, mai multe opinii privind natura juridică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drepturilor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proprietate industrială.</w:t>
      </w:r>
    </w:p>
    <w:p>
      <w:pPr>
        <w:pStyle w:val="BodyText"/>
        <w:spacing w:line="259" w:lineRule="auto" w:before="156"/>
        <w:ind w:right="196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Inițial drepturile de creaţie industrială au fost considerate ca fiind veritabile </w:t>
      </w:r>
      <w:r>
        <w:rPr>
          <w:rFonts w:ascii="Times New Roman" w:hAnsi="Times New Roman"/>
          <w:b/>
          <w:i/>
        </w:rPr>
        <w:t>drepturi de proprietate</w:t>
      </w:r>
      <w:r>
        <w:rPr>
          <w:rFonts w:ascii="Times New Roman" w:hAnsi="Times New Roman"/>
        </w:rPr>
        <w:t>. Opinia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 fost criticată pe considerentul că dreptul de proprietate industrială prin caracterul său necorporal nu întruneşte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atributele clasice ale dreptului de proprietate (</w:t>
      </w:r>
      <w:r>
        <w:rPr>
          <w:rFonts w:ascii="Times New Roman" w:hAnsi="Times New Roman"/>
          <w:i/>
        </w:rPr>
        <w:t>jus utendi</w:t>
      </w:r>
      <w:r>
        <w:rPr>
          <w:rFonts w:ascii="Times New Roman" w:hAnsi="Times New Roman"/>
        </w:rPr>
        <w:t>, </w:t>
      </w:r>
      <w:r>
        <w:rPr>
          <w:rFonts w:ascii="Times New Roman" w:hAnsi="Times New Roman"/>
          <w:i/>
        </w:rPr>
        <w:t>jus fruendi </w:t>
      </w:r>
      <w:r>
        <w:rPr>
          <w:rFonts w:ascii="Times New Roman" w:hAnsi="Times New Roman"/>
        </w:rPr>
        <w:t>şi </w:t>
      </w:r>
      <w:r>
        <w:rPr>
          <w:rFonts w:ascii="Times New Roman" w:hAnsi="Times New Roman"/>
          <w:i/>
        </w:rPr>
        <w:t>jus abutendi</w:t>
      </w:r>
      <w:r>
        <w:rPr>
          <w:rFonts w:ascii="Times New Roman" w:hAnsi="Times New Roman"/>
        </w:rPr>
        <w:t>) şi nici nu este susceptibil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 urmărire şi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preferinţă.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15"/>
        </w:rPr>
      </w:pPr>
      <w:r>
        <w:rPr/>
        <w:pict>
          <v:rect style="position:absolute;margin-left:72.023804pt;margin-top:10.882947pt;width:144.020002pt;height:.71992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312" w:lineRule="auto" w:before="93" w:after="0"/>
        <w:ind w:left="100" w:right="192" w:firstLine="283"/>
        <w:jc w:val="both"/>
        <w:rPr>
          <w:sz w:val="18"/>
        </w:rPr>
      </w:pPr>
      <w:r>
        <w:rPr>
          <w:sz w:val="18"/>
        </w:rPr>
        <w:t>Convenţia de la Paris pentru apărarea proprietăţii industriale din 26 martie 1883, convenţie revizuită succesiv la Bruxelles</w:t>
      </w:r>
      <w:r>
        <w:rPr>
          <w:spacing w:val="-38"/>
          <w:sz w:val="18"/>
        </w:rPr>
        <w:t> </w:t>
      </w:r>
      <w:r>
        <w:rPr>
          <w:sz w:val="18"/>
        </w:rPr>
        <w:t>1900, Washington 1914, Haga 1925, Londra 1934, Lisabona 1958, Stocholm 1967, convenţie ratificată pentru prima dată în</w:t>
      </w:r>
      <w:r>
        <w:rPr>
          <w:spacing w:val="1"/>
          <w:sz w:val="18"/>
        </w:rPr>
        <w:t> </w:t>
      </w:r>
      <w:r>
        <w:rPr>
          <w:sz w:val="18"/>
        </w:rPr>
        <w:t>România</w:t>
      </w:r>
      <w:r>
        <w:rPr>
          <w:spacing w:val="23"/>
          <w:sz w:val="18"/>
        </w:rPr>
        <w:t> </w:t>
      </w:r>
      <w:r>
        <w:rPr>
          <w:sz w:val="18"/>
        </w:rPr>
        <w:t>în</w:t>
      </w:r>
      <w:r>
        <w:rPr>
          <w:spacing w:val="23"/>
          <w:sz w:val="18"/>
        </w:rPr>
        <w:t> </w:t>
      </w:r>
      <w:r>
        <w:rPr>
          <w:sz w:val="18"/>
        </w:rPr>
        <w:t>forma</w:t>
      </w:r>
      <w:r>
        <w:rPr>
          <w:spacing w:val="23"/>
          <w:sz w:val="18"/>
        </w:rPr>
        <w:t> </w:t>
      </w:r>
      <w:r>
        <w:rPr>
          <w:sz w:val="18"/>
        </w:rPr>
        <w:t>revizuită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1"/>
          <w:sz w:val="18"/>
        </w:rPr>
        <w:t> </w:t>
      </w:r>
      <w:r>
        <w:rPr>
          <w:sz w:val="18"/>
        </w:rPr>
        <w:t>Washington,</w:t>
      </w:r>
      <w:r>
        <w:rPr>
          <w:spacing w:val="24"/>
          <w:sz w:val="18"/>
        </w:rPr>
        <w:t> </w:t>
      </w:r>
      <w:r>
        <w:rPr>
          <w:sz w:val="18"/>
        </w:rPr>
        <w:t>în</w:t>
      </w:r>
      <w:r>
        <w:rPr>
          <w:spacing w:val="23"/>
          <w:sz w:val="18"/>
        </w:rPr>
        <w:t> </w:t>
      </w:r>
      <w:r>
        <w:rPr>
          <w:sz w:val="18"/>
        </w:rPr>
        <w:t>1920</w:t>
      </w:r>
      <w:r>
        <w:rPr>
          <w:spacing w:val="24"/>
          <w:sz w:val="18"/>
        </w:rPr>
        <w:t> </w:t>
      </w:r>
      <w:r>
        <w:rPr>
          <w:sz w:val="18"/>
        </w:rPr>
        <w:t>pentru</w:t>
      </w:r>
      <w:r>
        <w:rPr>
          <w:spacing w:val="23"/>
          <w:sz w:val="18"/>
        </w:rPr>
        <w:t> </w:t>
      </w:r>
      <w:r>
        <w:rPr>
          <w:sz w:val="18"/>
        </w:rPr>
        <w:t>ca</w:t>
      </w:r>
      <w:r>
        <w:rPr>
          <w:spacing w:val="24"/>
          <w:sz w:val="18"/>
        </w:rPr>
        <w:t> </w:t>
      </w:r>
      <w:r>
        <w:rPr>
          <w:sz w:val="18"/>
        </w:rPr>
        <w:t>apoi</w:t>
      </w:r>
      <w:r>
        <w:rPr>
          <w:spacing w:val="23"/>
          <w:sz w:val="18"/>
        </w:rPr>
        <w:t> </w:t>
      </w:r>
      <w:r>
        <w:rPr>
          <w:sz w:val="18"/>
        </w:rPr>
        <w:t>prin</w:t>
      </w:r>
      <w:r>
        <w:rPr>
          <w:spacing w:val="23"/>
          <w:sz w:val="18"/>
        </w:rPr>
        <w:t> </w:t>
      </w:r>
      <w:r>
        <w:rPr>
          <w:sz w:val="18"/>
        </w:rPr>
        <w:t>Decretul</w:t>
      </w:r>
      <w:r>
        <w:rPr>
          <w:spacing w:val="23"/>
          <w:sz w:val="18"/>
        </w:rPr>
        <w:t> </w:t>
      </w:r>
      <w:r>
        <w:rPr>
          <w:sz w:val="18"/>
        </w:rPr>
        <w:t>nr.</w:t>
      </w:r>
      <w:r>
        <w:rPr>
          <w:spacing w:val="27"/>
          <w:sz w:val="18"/>
        </w:rPr>
        <w:t> </w:t>
      </w:r>
      <w:r>
        <w:rPr>
          <w:sz w:val="18"/>
        </w:rPr>
        <w:t>427/1963</w:t>
      </w:r>
      <w:r>
        <w:rPr>
          <w:spacing w:val="27"/>
          <w:sz w:val="18"/>
        </w:rPr>
        <w:t> </w:t>
      </w:r>
      <w:r>
        <w:rPr>
          <w:sz w:val="18"/>
        </w:rPr>
        <w:t>(publicat</w:t>
      </w:r>
      <w:r>
        <w:rPr>
          <w:spacing w:val="24"/>
          <w:sz w:val="18"/>
        </w:rPr>
        <w:t> </w:t>
      </w:r>
      <w:r>
        <w:rPr>
          <w:sz w:val="18"/>
        </w:rPr>
        <w:t>în</w:t>
      </w:r>
      <w:r>
        <w:rPr>
          <w:spacing w:val="22"/>
          <w:sz w:val="18"/>
        </w:rPr>
        <w:t> </w:t>
      </w:r>
      <w:r>
        <w:rPr>
          <w:sz w:val="18"/>
        </w:rPr>
        <w:t>B.</w:t>
      </w:r>
      <w:r>
        <w:rPr>
          <w:spacing w:val="26"/>
          <w:sz w:val="18"/>
        </w:rPr>
        <w:t> </w:t>
      </w:r>
      <w:r>
        <w:rPr>
          <w:sz w:val="18"/>
        </w:rPr>
        <w:t>Of.</w:t>
      </w:r>
      <w:r>
        <w:rPr>
          <w:spacing w:val="24"/>
          <w:sz w:val="18"/>
        </w:rPr>
        <w:t> </w:t>
      </w:r>
      <w:r>
        <w:rPr>
          <w:sz w:val="18"/>
        </w:rPr>
        <w:t>nr.</w:t>
      </w:r>
      <w:r>
        <w:rPr>
          <w:spacing w:val="24"/>
          <w:sz w:val="18"/>
        </w:rPr>
        <w:t> </w:t>
      </w:r>
      <w:r>
        <w:rPr>
          <w:sz w:val="18"/>
        </w:rPr>
        <w:t>19</w:t>
      </w:r>
      <w:r>
        <w:rPr>
          <w:spacing w:val="25"/>
          <w:sz w:val="18"/>
        </w:rPr>
        <w:t> </w:t>
      </w:r>
      <w:r>
        <w:rPr>
          <w:sz w:val="18"/>
        </w:rPr>
        <w:t>din</w:t>
      </w:r>
    </w:p>
    <w:p>
      <w:pPr>
        <w:spacing w:line="198" w:lineRule="exact" w:before="0"/>
        <w:ind w:left="100" w:right="0" w:firstLine="0"/>
        <w:jc w:val="both"/>
        <w:rPr>
          <w:sz w:val="18"/>
        </w:rPr>
      </w:pPr>
      <w:r>
        <w:rPr>
          <w:sz w:val="18"/>
        </w:rPr>
        <w:t>19.10.1963)</w:t>
      </w:r>
      <w:r>
        <w:rPr>
          <w:spacing w:val="6"/>
          <w:sz w:val="18"/>
        </w:rPr>
        <w:t> </w:t>
      </w:r>
      <w:r>
        <w:rPr>
          <w:sz w:val="18"/>
        </w:rPr>
        <w:t>şi</w:t>
      </w:r>
      <w:r>
        <w:rPr>
          <w:spacing w:val="5"/>
          <w:sz w:val="18"/>
        </w:rPr>
        <w:t> </w:t>
      </w:r>
      <w:r>
        <w:rPr>
          <w:sz w:val="18"/>
        </w:rPr>
        <w:t>prin</w:t>
      </w:r>
      <w:r>
        <w:rPr>
          <w:spacing w:val="5"/>
          <w:sz w:val="18"/>
        </w:rPr>
        <w:t> </w:t>
      </w:r>
      <w:r>
        <w:rPr>
          <w:sz w:val="18"/>
        </w:rPr>
        <w:t>Decretul</w:t>
      </w:r>
      <w:r>
        <w:rPr>
          <w:spacing w:val="5"/>
          <w:sz w:val="18"/>
        </w:rPr>
        <w:t> </w:t>
      </w:r>
      <w:r>
        <w:rPr>
          <w:sz w:val="18"/>
        </w:rPr>
        <w:t>nr.</w:t>
      </w:r>
      <w:r>
        <w:rPr>
          <w:spacing w:val="6"/>
          <w:sz w:val="18"/>
        </w:rPr>
        <w:t> </w:t>
      </w:r>
      <w:r>
        <w:rPr>
          <w:sz w:val="18"/>
        </w:rPr>
        <w:t>1177/1968</w:t>
      </w:r>
      <w:r>
        <w:rPr>
          <w:spacing w:val="6"/>
          <w:sz w:val="18"/>
        </w:rPr>
        <w:t> </w:t>
      </w:r>
      <w:r>
        <w:rPr>
          <w:sz w:val="18"/>
        </w:rPr>
        <w:t>(publicat</w:t>
      </w:r>
      <w:r>
        <w:rPr>
          <w:spacing w:val="5"/>
          <w:sz w:val="18"/>
        </w:rPr>
        <w:t> </w:t>
      </w:r>
      <w:r>
        <w:rPr>
          <w:sz w:val="18"/>
        </w:rPr>
        <w:t>în</w:t>
      </w:r>
      <w:r>
        <w:rPr>
          <w:spacing w:val="5"/>
          <w:sz w:val="18"/>
        </w:rPr>
        <w:t> </w:t>
      </w:r>
      <w:r>
        <w:rPr>
          <w:sz w:val="18"/>
        </w:rPr>
        <w:t>B.</w:t>
      </w:r>
      <w:r>
        <w:rPr>
          <w:spacing w:val="8"/>
          <w:sz w:val="18"/>
        </w:rPr>
        <w:t> </w:t>
      </w:r>
      <w:r>
        <w:rPr>
          <w:sz w:val="18"/>
        </w:rPr>
        <w:t>Of.</w:t>
      </w:r>
      <w:r>
        <w:rPr>
          <w:spacing w:val="7"/>
          <w:sz w:val="18"/>
        </w:rPr>
        <w:t> </w:t>
      </w:r>
      <w:r>
        <w:rPr>
          <w:sz w:val="18"/>
        </w:rPr>
        <w:t>nr.</w:t>
      </w:r>
      <w:r>
        <w:rPr>
          <w:spacing w:val="5"/>
          <w:sz w:val="18"/>
        </w:rPr>
        <w:t> </w:t>
      </w:r>
      <w:r>
        <w:rPr>
          <w:sz w:val="18"/>
        </w:rPr>
        <w:t>1</w:t>
      </w:r>
      <w:r>
        <w:rPr>
          <w:spacing w:val="9"/>
          <w:sz w:val="18"/>
        </w:rPr>
        <w:t> </w:t>
      </w:r>
      <w:r>
        <w:rPr>
          <w:sz w:val="18"/>
        </w:rPr>
        <w:t>din</w:t>
      </w:r>
      <w:r>
        <w:rPr>
          <w:spacing w:val="5"/>
          <w:sz w:val="18"/>
        </w:rPr>
        <w:t> </w:t>
      </w:r>
      <w:r>
        <w:rPr>
          <w:sz w:val="18"/>
        </w:rPr>
        <w:t>6</w:t>
      </w:r>
      <w:r>
        <w:rPr>
          <w:spacing w:val="6"/>
          <w:sz w:val="18"/>
        </w:rPr>
        <w:t> </w:t>
      </w:r>
      <w:r>
        <w:rPr>
          <w:sz w:val="18"/>
        </w:rPr>
        <w:t>ianuarie</w:t>
      </w:r>
      <w:r>
        <w:rPr>
          <w:spacing w:val="5"/>
          <w:sz w:val="18"/>
        </w:rPr>
        <w:t> </w:t>
      </w:r>
      <w:r>
        <w:rPr>
          <w:sz w:val="18"/>
        </w:rPr>
        <w:t>1969)</w:t>
      </w:r>
      <w:r>
        <w:rPr>
          <w:spacing w:val="6"/>
          <w:sz w:val="18"/>
        </w:rPr>
        <w:t> </w:t>
      </w:r>
      <w:r>
        <w:rPr>
          <w:sz w:val="18"/>
        </w:rPr>
        <w:t>să</w:t>
      </w:r>
      <w:r>
        <w:rPr>
          <w:spacing w:val="6"/>
          <w:sz w:val="18"/>
        </w:rPr>
        <w:t> </w:t>
      </w:r>
      <w:r>
        <w:rPr>
          <w:sz w:val="18"/>
        </w:rPr>
        <w:t>se</w:t>
      </w:r>
      <w:r>
        <w:rPr>
          <w:spacing w:val="6"/>
          <w:sz w:val="18"/>
        </w:rPr>
        <w:t> </w:t>
      </w:r>
      <w:r>
        <w:rPr>
          <w:sz w:val="18"/>
        </w:rPr>
        <w:t>ratifice</w:t>
      </w:r>
      <w:r>
        <w:rPr>
          <w:spacing w:val="5"/>
          <w:sz w:val="18"/>
        </w:rPr>
        <w:t> </w:t>
      </w:r>
      <w:r>
        <w:rPr>
          <w:sz w:val="18"/>
        </w:rPr>
        <w:t>aderarea</w:t>
      </w:r>
      <w:r>
        <w:rPr>
          <w:spacing w:val="6"/>
          <w:sz w:val="18"/>
        </w:rPr>
        <w:t> </w:t>
      </w:r>
      <w:r>
        <w:rPr>
          <w:sz w:val="18"/>
        </w:rPr>
        <w:t>la</w:t>
      </w:r>
      <w:r>
        <w:rPr>
          <w:spacing w:val="6"/>
          <w:sz w:val="18"/>
        </w:rPr>
        <w:t> </w:t>
      </w:r>
      <w:r>
        <w:rPr>
          <w:sz w:val="18"/>
        </w:rPr>
        <w:t>toate</w:t>
      </w:r>
      <w:r>
        <w:rPr>
          <w:spacing w:val="5"/>
          <w:sz w:val="18"/>
        </w:rPr>
        <w:t> </w:t>
      </w:r>
      <w:r>
        <w:rPr>
          <w:sz w:val="18"/>
        </w:rPr>
        <w:t>celelalte</w:t>
      </w:r>
    </w:p>
    <w:p>
      <w:pPr>
        <w:spacing w:before="42"/>
        <w:ind w:left="100" w:right="0" w:firstLine="0"/>
        <w:jc w:val="both"/>
        <w:rPr>
          <w:sz w:val="18"/>
        </w:rPr>
      </w:pPr>
      <w:r>
        <w:rPr>
          <w:sz w:val="18"/>
        </w:rPr>
        <w:t>forme</w:t>
      </w:r>
      <w:r>
        <w:rPr>
          <w:spacing w:val="-3"/>
          <w:sz w:val="18"/>
        </w:rPr>
        <w:t> </w:t>
      </w:r>
      <w:r>
        <w:rPr>
          <w:sz w:val="18"/>
        </w:rPr>
        <w:t>revizuite</w:t>
      </w:r>
      <w:r>
        <w:rPr>
          <w:spacing w:val="-2"/>
          <w:sz w:val="18"/>
        </w:rPr>
        <w:t> </w:t>
      </w:r>
      <w:r>
        <w:rPr>
          <w:sz w:val="18"/>
        </w:rPr>
        <w:t>ale</w:t>
      </w:r>
      <w:r>
        <w:rPr>
          <w:spacing w:val="-3"/>
          <w:sz w:val="18"/>
        </w:rPr>
        <w:t> </w:t>
      </w:r>
      <w:r>
        <w:rPr>
          <w:sz w:val="18"/>
        </w:rPr>
        <w:t>Convenţiei</w:t>
      </w:r>
      <w:r>
        <w:rPr>
          <w:spacing w:val="-2"/>
          <w:sz w:val="18"/>
        </w:rPr>
        <w:t> </w:t>
      </w:r>
      <w:r>
        <w:rPr>
          <w:sz w:val="18"/>
        </w:rPr>
        <w:t>de la</w:t>
      </w:r>
      <w:r>
        <w:rPr>
          <w:spacing w:val="-1"/>
          <w:sz w:val="18"/>
        </w:rPr>
        <w:t> </w:t>
      </w:r>
      <w:r>
        <w:rPr>
          <w:sz w:val="18"/>
        </w:rPr>
        <w:t>Paris.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65" w:after="0"/>
        <w:ind w:left="602" w:right="0" w:hanging="220"/>
        <w:jc w:val="both"/>
        <w:rPr>
          <w:sz w:val="18"/>
        </w:rPr>
      </w:pP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Mihai,</w:t>
      </w:r>
      <w:r>
        <w:rPr>
          <w:spacing w:val="-2"/>
          <w:sz w:val="18"/>
        </w:rPr>
        <w:t> </w:t>
      </w:r>
      <w:r>
        <w:rPr>
          <w:i/>
          <w:sz w:val="18"/>
        </w:rPr>
        <w:t>Invenţia</w:t>
      </w:r>
      <w:r>
        <w:rPr>
          <w:sz w:val="18"/>
        </w:rPr>
        <w:t>,</w:t>
      </w:r>
      <w:r>
        <w:rPr>
          <w:spacing w:val="-4"/>
          <w:sz w:val="18"/>
        </w:rPr>
        <w:t> </w:t>
      </w:r>
      <w:r>
        <w:rPr>
          <w:sz w:val="18"/>
        </w:rPr>
        <w:t>Ed.</w:t>
      </w:r>
      <w:r>
        <w:rPr>
          <w:spacing w:val="-1"/>
          <w:sz w:val="18"/>
        </w:rPr>
        <w:t> </w:t>
      </w:r>
      <w:r>
        <w:rPr>
          <w:sz w:val="18"/>
        </w:rPr>
        <w:t>Universul</w:t>
      </w:r>
      <w:r>
        <w:rPr>
          <w:spacing w:val="-2"/>
          <w:sz w:val="18"/>
        </w:rPr>
        <w:t> </w:t>
      </w:r>
      <w:r>
        <w:rPr>
          <w:sz w:val="18"/>
        </w:rPr>
        <w:t>Juridic,</w:t>
      </w:r>
      <w:r>
        <w:rPr>
          <w:spacing w:val="-1"/>
          <w:sz w:val="18"/>
        </w:rPr>
        <w:t> </w:t>
      </w:r>
      <w:r>
        <w:rPr>
          <w:sz w:val="18"/>
        </w:rPr>
        <w:t>Bucureşti,</w:t>
      </w:r>
      <w:r>
        <w:rPr>
          <w:spacing w:val="-1"/>
          <w:sz w:val="18"/>
        </w:rPr>
        <w:t> </w:t>
      </w:r>
      <w:r>
        <w:rPr>
          <w:sz w:val="18"/>
        </w:rPr>
        <w:t>2002,</w:t>
      </w:r>
      <w:r>
        <w:rPr>
          <w:spacing w:val="-1"/>
          <w:sz w:val="18"/>
        </w:rPr>
        <w:t> </w:t>
      </w:r>
      <w:r>
        <w:rPr>
          <w:sz w:val="18"/>
        </w:rPr>
        <w:t>p. 72</w:t>
      </w:r>
      <w:r>
        <w:rPr>
          <w:spacing w:val="-1"/>
          <w:sz w:val="18"/>
        </w:rPr>
        <w:t> </w:t>
      </w:r>
      <w:r>
        <w:rPr>
          <w:sz w:val="18"/>
        </w:rPr>
        <w:t>şi</w:t>
      </w:r>
      <w:r>
        <w:rPr>
          <w:spacing w:val="-1"/>
          <w:sz w:val="18"/>
        </w:rPr>
        <w:t> </w:t>
      </w:r>
      <w:r>
        <w:rPr>
          <w:sz w:val="18"/>
        </w:rPr>
        <w:t>urm.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9"/>
          <w:footerReference w:type="default" r:id="rId10"/>
          <w:pgSz w:w="12240" w:h="15840"/>
          <w:pgMar w:header="722" w:footer="1015" w:top="1440" w:bottom="1200" w:left="1340" w:right="1240"/>
          <w:pgNumType w:start="5"/>
        </w:sectPr>
      </w:pPr>
    </w:p>
    <w:p>
      <w:pPr>
        <w:pStyle w:val="BodyText"/>
        <w:spacing w:line="259" w:lineRule="auto" w:before="80"/>
        <w:ind w:right="193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Într-o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altă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opinie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s-a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susținut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drepturile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industrială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drepturi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intelectuale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alcătuiesc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categorie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distinctă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drepturi,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trebuie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recunoscute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alături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consacrate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(drepturile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personale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nepatrimoniale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drepturile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patrimoniale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două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subcategorii: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drepturile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creanță/obligaționale).</w:t>
      </w:r>
    </w:p>
    <w:p>
      <w:pPr>
        <w:spacing w:line="259" w:lineRule="auto" w:before="160"/>
        <w:ind w:left="100" w:right="194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Într-o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altă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opinie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s-a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considerat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sunt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„drepturi</w:t>
      </w:r>
      <w:r>
        <w:rPr>
          <w:rFonts w:ascii="Times New Roman" w:hAnsi="Times New Roman"/>
          <w:b/>
          <w:i/>
          <w:spacing w:val="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clientelă”</w:t>
      </w:r>
      <w:r>
        <w:rPr>
          <w:rFonts w:ascii="Times New Roman" w:hAnsi="Times New Roman"/>
          <w:b/>
          <w:i/>
          <w:spacing w:val="1"/>
          <w:sz w:val="20"/>
        </w:rPr>
        <w:t> </w:t>
      </w:r>
      <w:r>
        <w:rPr>
          <w:rFonts w:ascii="Times New Roman" w:hAnsi="Times New Roman"/>
          <w:sz w:val="20"/>
        </w:rPr>
        <w:t>caracterizate printr-un monopol exclusiv de exploatare, titularul putând opune dreptul său „</w:t>
      </w:r>
      <w:r>
        <w:rPr>
          <w:rFonts w:ascii="Times New Roman" w:hAnsi="Times New Roman"/>
          <w:i/>
          <w:sz w:val="20"/>
        </w:rPr>
        <w:t>erga omnes</w:t>
      </w:r>
      <w:r>
        <w:rPr>
          <w:rFonts w:ascii="Times New Roman" w:hAnsi="Times New Roman"/>
          <w:sz w:val="20"/>
        </w:rPr>
        <w:t>”. Potrivit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acestei concepții, drepturile de clientelă alcătuiesc o a treia grupă de drepturi patrimoniale alături de drepturile reale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şi cele de creanţă. Teoria drepturilor de clientelă a fost criticată </w:t>
      </w:r>
      <w:r>
        <w:rPr>
          <w:rFonts w:ascii="Times New Roman" w:hAnsi="Times New Roman"/>
          <w:i/>
          <w:sz w:val="20"/>
        </w:rPr>
        <w:t>considerându-se că ea se fundamentează exclusiv pe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funcţia dreptului de proprietate industrială de a cuceri clientela pentru un bun material cum este invenţia sau cu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ajutorul unui bun material cum ar fi marca sau numele comercial, când în mod firesc – trebuie relevat conţinutul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acestor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drepturi</w:t>
      </w:r>
      <w:r>
        <w:rPr>
          <w:rFonts w:ascii="Times New Roman" w:hAnsi="Times New Roman"/>
          <w:sz w:val="20"/>
          <w:vertAlign w:val="superscript"/>
        </w:rPr>
        <w:t>17</w:t>
      </w:r>
      <w:r>
        <w:rPr>
          <w:rFonts w:ascii="Times New Roman" w:hAnsi="Times New Roman"/>
          <w:sz w:val="20"/>
          <w:vertAlign w:val="baseline"/>
        </w:rPr>
        <w:t>.</w:t>
      </w:r>
    </w:p>
    <w:p>
      <w:pPr>
        <w:spacing w:before="158"/>
        <w:ind w:left="82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prezent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constituie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drepturi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proprietate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incorporală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calificare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care</w:t>
      </w:r>
    </w:p>
    <w:p>
      <w:pPr>
        <w:pStyle w:val="BodyText"/>
        <w:spacing w:before="19"/>
        <w:rPr>
          <w:rFonts w:ascii="Times New Roman" w:hAnsi="Times New Roman"/>
        </w:rPr>
      </w:pP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consideră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validată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atât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legislaţie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cât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jurisprudenţă.</w:t>
      </w:r>
    </w:p>
    <w:p>
      <w:pPr>
        <w:pStyle w:val="Heading1"/>
        <w:numPr>
          <w:ilvl w:val="2"/>
          <w:numId w:val="1"/>
        </w:numPr>
        <w:tabs>
          <w:tab w:pos="603" w:val="left" w:leader="none"/>
        </w:tabs>
        <w:spacing w:line="240" w:lineRule="auto" w:before="184" w:after="0"/>
        <w:ind w:left="602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Oficiul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Invenţii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Mărci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(OSIM)</w:t>
      </w:r>
    </w:p>
    <w:p>
      <w:pPr>
        <w:pStyle w:val="BodyText"/>
        <w:spacing w:before="173"/>
        <w:ind w:left="820"/>
        <w:rPr>
          <w:rFonts w:ascii="Times New Roman" w:hAnsi="Times New Roman"/>
        </w:rPr>
      </w:pPr>
      <w:r>
        <w:rPr>
          <w:rFonts w:ascii="Times New Roman" w:hAnsi="Times New Roman"/>
          <w:i/>
        </w:rPr>
        <w:t>Sediul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materiei: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</w:rPr>
        <w:t>H.G.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573/1998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privind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organizarea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funcționarea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Oficiului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și</w:t>
      </w:r>
    </w:p>
    <w:p>
      <w:pPr>
        <w:pStyle w:val="BodyText"/>
        <w:spacing w:before="17"/>
        <w:rPr>
          <w:rFonts w:ascii="Times New Roman" w:hAnsi="Times New Roman"/>
        </w:rPr>
      </w:pPr>
      <w:r>
        <w:rPr>
          <w:rFonts w:ascii="Times New Roman" w:hAnsi="Times New Roman"/>
        </w:rPr>
        <w:t>Mărci</w:t>
      </w:r>
      <w:r>
        <w:rPr>
          <w:rFonts w:ascii="Times New Roman" w:hAnsi="Times New Roman"/>
          <w:vertAlign w:val="superscript"/>
        </w:rPr>
        <w:t>18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before="178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Oficiul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Invenţii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Mărci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  <w:i/>
        </w:rPr>
        <w:t>OSIM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organul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specialitate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administraţiei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publice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centrale,</w:t>
      </w:r>
    </w:p>
    <w:p>
      <w:pPr>
        <w:pStyle w:val="BodyText"/>
        <w:spacing w:line="259" w:lineRule="auto" w:before="20"/>
        <w:ind w:right="1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 personalitate juridică aflat în subordinea Ministerului Economiei, Energiei și Mediului de Afaceri cu autoritate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unică pe teritoriul României în asigurarea protecţiei proprietăţii industriale, în conformitate cu legislația națională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domeniu și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cu prevederile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convențiilor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tratatelor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internaționale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România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parte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(art.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din H.G.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nr. 573/1998).</w:t>
      </w:r>
    </w:p>
    <w:p>
      <w:pPr>
        <w:pStyle w:val="BodyText"/>
        <w:spacing w:line="259" w:lineRule="auto" w:before="158"/>
        <w:ind w:right="197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Oficiul de Stat pentru Invenții și Mărci elaborează şi supune spre aprobare Guvernului, strategia dezvoltării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protecţiei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proprietăţii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industriale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România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aplică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politica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Guvernului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domeniu.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H.G.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nr. 573/1998, OSIM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exercită 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principal,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următoarele atribuţii:</w:t>
      </w:r>
    </w:p>
    <w:p>
      <w:pPr>
        <w:pStyle w:val="ListParagraph"/>
        <w:numPr>
          <w:ilvl w:val="0"/>
          <w:numId w:val="9"/>
        </w:numPr>
        <w:tabs>
          <w:tab w:pos="1003" w:val="left" w:leader="none"/>
        </w:tabs>
        <w:spacing w:line="256" w:lineRule="auto" w:before="160" w:after="0"/>
        <w:ind w:left="100" w:right="202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>înregistrează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examinează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cererile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industriale,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eliberează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titluri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protecţie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conferă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titularilor lor drepturi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exclusive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pe teritoriul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României;</w:t>
      </w:r>
    </w:p>
    <w:p>
      <w:pPr>
        <w:pStyle w:val="ListParagraph"/>
        <w:numPr>
          <w:ilvl w:val="0"/>
          <w:numId w:val="9"/>
        </w:numPr>
        <w:tabs>
          <w:tab w:pos="1008" w:val="left" w:leader="none"/>
        </w:tabs>
        <w:spacing w:line="256" w:lineRule="auto" w:before="166" w:after="0"/>
        <w:ind w:left="100" w:right="200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depozitarul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registrelor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naţionale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cererilor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depuse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registrelor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naţionale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titlurilor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protecţie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acordate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pentru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invenţii,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mărci,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indicaţii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geografice,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desene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modele,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topografii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produse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semiconductoare,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modele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utilitate şi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certificate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suplimentare de protecţie;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240" w:lineRule="auto" w:before="164" w:after="0"/>
        <w:ind w:left="102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editează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publică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Buletinul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Oficial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României;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240" w:lineRule="auto" w:before="178" w:after="0"/>
        <w:ind w:left="102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editează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publică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fasciculele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brevetelor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invenţie;</w:t>
      </w:r>
    </w:p>
    <w:p>
      <w:pPr>
        <w:pStyle w:val="ListParagraph"/>
        <w:numPr>
          <w:ilvl w:val="0"/>
          <w:numId w:val="9"/>
        </w:numPr>
        <w:tabs>
          <w:tab w:pos="1037" w:val="left" w:leader="none"/>
        </w:tabs>
        <w:spacing w:line="256" w:lineRule="auto" w:before="180" w:after="0"/>
        <w:ind w:left="100" w:right="204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administrează şi conservă Colecţia naţională de proprietate industrială, întreţine şi dezvoltă baza de date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informatizată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său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activitate, inclusiv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schimburi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internaţionale;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240" w:lineRule="auto" w:before="163" w:after="0"/>
        <w:ind w:left="102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efectuează,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cerere,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servicii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specialitate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industriale;</w:t>
      </w:r>
    </w:p>
    <w:p>
      <w:pPr>
        <w:pStyle w:val="ListParagraph"/>
        <w:numPr>
          <w:ilvl w:val="0"/>
          <w:numId w:val="9"/>
        </w:numPr>
        <w:tabs>
          <w:tab w:pos="1104" w:val="left" w:leader="none"/>
        </w:tabs>
        <w:spacing w:line="261" w:lineRule="auto" w:before="179" w:after="0"/>
        <w:ind w:left="100" w:right="207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editează şi publică Revista română de proprietate industrială şi alte publicaţii destinate promovării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obiectului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său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activitate;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0"/>
        <w:ind w:left="0"/>
        <w:rPr>
          <w:rFonts w:ascii="Times New Roman"/>
          <w:sz w:val="29"/>
        </w:rPr>
      </w:pPr>
      <w:r>
        <w:rPr/>
        <w:pict>
          <v:rect style="position:absolute;margin-left:72.023804pt;margin-top:19.160633pt;width:144.020002pt;height:.71992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17.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Republicată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M.Of.nr.</w:t>
      </w:r>
      <w:r>
        <w:rPr>
          <w:spacing w:val="9"/>
          <w:sz w:val="18"/>
        </w:rPr>
        <w:t> </w:t>
      </w:r>
      <w:r>
        <w:rPr>
          <w:sz w:val="18"/>
        </w:rPr>
        <w:t>476/</w:t>
      </w:r>
      <w:r>
        <w:rPr>
          <w:spacing w:val="-2"/>
          <w:sz w:val="18"/>
        </w:rPr>
        <w:t> </w:t>
      </w:r>
      <w:r>
        <w:rPr>
          <w:sz w:val="18"/>
        </w:rPr>
        <w:t>4</w:t>
      </w:r>
      <w:r>
        <w:rPr>
          <w:spacing w:val="-2"/>
          <w:sz w:val="18"/>
        </w:rPr>
        <w:t> </w:t>
      </w:r>
      <w:r>
        <w:rPr>
          <w:sz w:val="18"/>
        </w:rPr>
        <w:t>iun.2020 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0"/>
        </w:numPr>
        <w:tabs>
          <w:tab w:pos="1180" w:val="left" w:leader="none"/>
          <w:tab w:pos="1181" w:val="left" w:leader="none"/>
        </w:tabs>
        <w:spacing w:line="254" w:lineRule="auto" w:before="86" w:after="0"/>
        <w:ind w:left="1180" w:right="199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atestă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consilierii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industriale</w:t>
      </w:r>
      <w:r>
        <w:rPr>
          <w:sz w:val="20"/>
          <w:vertAlign w:val="superscript"/>
        </w:rPr>
        <w:t>19</w:t>
      </w:r>
      <w:r>
        <w:rPr>
          <w:spacing w:val="1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şi</w:t>
      </w:r>
      <w:r>
        <w:rPr>
          <w:rFonts w:ascii="Times New Roman" w:hAnsi="Times New Roman"/>
          <w:spacing w:val="1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ţine</w:t>
      </w:r>
      <w:r>
        <w:rPr>
          <w:rFonts w:ascii="Times New Roman" w:hAnsi="Times New Roman"/>
          <w:spacing w:val="1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evidenţa</w:t>
      </w:r>
      <w:r>
        <w:rPr>
          <w:rFonts w:ascii="Times New Roman" w:hAnsi="Times New Roman"/>
          <w:spacing w:val="1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acestora</w:t>
      </w:r>
      <w:r>
        <w:rPr>
          <w:rFonts w:ascii="Times New Roman" w:hAnsi="Times New Roman"/>
          <w:spacing w:val="1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în</w:t>
      </w:r>
      <w:r>
        <w:rPr>
          <w:rFonts w:ascii="Times New Roman" w:hAnsi="Times New Roman"/>
          <w:spacing w:val="1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registrul</w:t>
      </w:r>
      <w:r>
        <w:rPr>
          <w:rFonts w:ascii="Times New Roman" w:hAnsi="Times New Roman"/>
          <w:spacing w:val="1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naţional</w:t>
      </w:r>
      <w:r>
        <w:rPr>
          <w:rFonts w:ascii="Times New Roman" w:hAnsi="Times New Roman"/>
          <w:spacing w:val="1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al</w:t>
      </w:r>
      <w:r>
        <w:rPr>
          <w:rFonts w:ascii="Times New Roman" w:hAnsi="Times New Roman"/>
          <w:spacing w:val="-4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cărui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depozitar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este;</w:t>
      </w:r>
    </w:p>
    <w:p>
      <w:pPr>
        <w:pStyle w:val="ListParagraph"/>
        <w:numPr>
          <w:ilvl w:val="0"/>
          <w:numId w:val="10"/>
        </w:numPr>
        <w:tabs>
          <w:tab w:pos="979" w:val="left" w:leader="none"/>
        </w:tabs>
        <w:spacing w:line="256" w:lineRule="auto" w:before="164" w:after="0"/>
        <w:ind w:left="100" w:right="207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acordă, la cerere, consultanţă de specialitate în domeniul proprietăţii industriale şi organizează cursuri 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instruire, seminarii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simpozioane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domeniu;</w:t>
      </w:r>
    </w:p>
    <w:p>
      <w:pPr>
        <w:pStyle w:val="ListParagraph"/>
        <w:numPr>
          <w:ilvl w:val="0"/>
          <w:numId w:val="10"/>
        </w:numPr>
        <w:tabs>
          <w:tab w:pos="1022" w:val="left" w:leader="none"/>
        </w:tabs>
        <w:spacing w:line="261" w:lineRule="auto" w:before="163" w:after="0"/>
        <w:ind w:left="100" w:right="200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asigură armonizarea cadrului legislativ naţional cu reglementările interna­ţionale şi europene în domeniul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protecţiei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industriale;</w:t>
      </w:r>
    </w:p>
    <w:p>
      <w:pPr>
        <w:pStyle w:val="ListParagraph"/>
        <w:numPr>
          <w:ilvl w:val="0"/>
          <w:numId w:val="10"/>
        </w:numPr>
        <w:tabs>
          <w:tab w:pos="1042" w:val="left" w:leader="none"/>
        </w:tabs>
        <w:spacing w:line="256" w:lineRule="auto" w:before="156" w:after="0"/>
        <w:ind w:left="100" w:right="207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iniţiază, negociază şi participă, în condiţiile legii, la încheierea de convenţii, acorduri, protocoale şi alte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înţelegeri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interne şi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internaţionale 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protecţiei proprietăţii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industriale;</w:t>
      </w:r>
    </w:p>
    <w:p>
      <w:pPr>
        <w:pStyle w:val="ListParagraph"/>
        <w:numPr>
          <w:ilvl w:val="0"/>
          <w:numId w:val="10"/>
        </w:numPr>
        <w:tabs>
          <w:tab w:pos="1027" w:val="left" w:leader="none"/>
        </w:tabs>
        <w:spacing w:line="259" w:lineRule="auto" w:before="163" w:after="0"/>
        <w:ind w:left="100" w:right="205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participă şi implementează prin specialiştii Oficiului de Stat pentru Invenţii şi Mărci proiecte europene şi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regionale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industriale,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finanţate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parţial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integral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către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organisme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oficiul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dezvoltă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relaţii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cooperare;</w:t>
      </w:r>
    </w:p>
    <w:p>
      <w:pPr>
        <w:pStyle w:val="ListParagraph"/>
        <w:numPr>
          <w:ilvl w:val="0"/>
          <w:numId w:val="10"/>
        </w:numPr>
        <w:tabs>
          <w:tab w:pos="1042" w:val="left" w:leader="none"/>
        </w:tabs>
        <w:spacing w:line="261" w:lineRule="auto" w:before="161" w:after="0"/>
        <w:ind w:left="100" w:right="208" w:firstLine="7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îndeplineşte orice alte atribuţii în domeniul proprietăţii industriale, care decurg din dispoziţiile legale în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vigoare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acordurile internaţionale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la care România este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parte.</w:t>
      </w:r>
    </w:p>
    <w:p>
      <w:pPr>
        <w:spacing w:before="156"/>
        <w:ind w:left="100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>Aspecte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aprofundat/studiu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individual:</w:t>
      </w:r>
      <w:r>
        <w:rPr>
          <w:rFonts w:ascii="Times New Roman" w:hAnsi="Times New Roman"/>
          <w:b/>
          <w:i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instituţia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consilierului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(vezi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Ordonanţa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nr.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66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din</w:t>
      </w:r>
    </w:p>
    <w:p>
      <w:pPr>
        <w:spacing w:before="17"/>
        <w:ind w:left="100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17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august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2000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organizarea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şi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exercitarea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profesiei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consilier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proprietate</w:t>
      </w:r>
      <w:r>
        <w:rPr>
          <w:rFonts w:ascii="Times New Roman" w:hAnsi="Times New Roman"/>
          <w:i/>
          <w:spacing w:val="19"/>
          <w:sz w:val="20"/>
        </w:rPr>
        <w:t> </w:t>
      </w:r>
      <w:r>
        <w:rPr>
          <w:rFonts w:ascii="Times New Roman" w:hAnsi="Times New Roman"/>
          <w:i/>
          <w:sz w:val="20"/>
        </w:rPr>
        <w:t>industrială,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z w:val="20"/>
        </w:rPr>
        <w:t>republicată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</w:p>
    <w:p>
      <w:pPr>
        <w:spacing w:before="17"/>
        <w:ind w:left="100" w:right="0" w:firstLine="0"/>
        <w:jc w:val="left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M. Of.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nr. 1.091 din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21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decembrie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2006</w:t>
      </w:r>
      <w:r>
        <w:rPr>
          <w:rFonts w:ascii="Times New Roman"/>
          <w:sz w:val="20"/>
        </w:rPr>
        <w:t>).</w:t>
      </w:r>
    </w:p>
    <w:p>
      <w:pPr>
        <w:pStyle w:val="Heading1"/>
        <w:spacing w:before="185"/>
        <w:ind w:left="377" w:right="2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Bibliografie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selectivă</w:t>
      </w:r>
    </w:p>
    <w:p>
      <w:pPr>
        <w:pStyle w:val="BodyText"/>
        <w:ind w:left="0"/>
        <w:rPr>
          <w:rFonts w:ascii="Times New Roman"/>
          <w:b/>
          <w:sz w:val="22"/>
        </w:rPr>
      </w:pPr>
    </w:p>
    <w:p>
      <w:pPr>
        <w:pStyle w:val="BodyText"/>
        <w:spacing w:before="7"/>
        <w:ind w:left="0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203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Viorel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Roş,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intelectuale,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vol.I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autor,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conexe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sui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generis,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Ed.C.H.Beck,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Bucureşti, 2016;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28" w:lineRule="exact" w:before="0" w:after="0"/>
        <w:ind w:left="527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Violeta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Slavu,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sinteze,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întrebări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verificare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cunoştinţelor,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teste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tip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grilă,</w:t>
      </w:r>
    </w:p>
    <w:p>
      <w:pPr>
        <w:pStyle w:val="BodyText"/>
        <w:ind w:left="527"/>
        <w:rPr>
          <w:rFonts w:ascii="Times New Roman" w:hAnsi="Times New Roman"/>
        </w:rPr>
      </w:pPr>
      <w:r>
        <w:rPr>
          <w:rFonts w:ascii="Times New Roman" w:hAnsi="Times New Roman"/>
        </w:rPr>
        <w:t>Ed.Hamangiu,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Bucureşti,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2017.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40" w:lineRule="auto" w:before="1" w:after="0"/>
        <w:ind w:left="527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Catuna Ligia,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civil.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intelectuală,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Editura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Hamangiu,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2013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361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I.Macovei,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Tratat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drept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proprietatii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intelectuale,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Ed.C.H.Beck,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Buc.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2010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  <w:tab w:pos="6737" w:val="left" w:leader="none"/>
        </w:tabs>
        <w:spacing w:line="240" w:lineRule="auto" w:before="1" w:after="0"/>
        <w:ind w:left="527" w:right="351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Viorel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Roş,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Dragoş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Bogdan,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Octavia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Spineanu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Matei,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proprietăţii</w:t>
        <w:tab/>
        <w:t>intelectuale.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industriale. Mărcile şi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indicaţiile geografice,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Editura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All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Beck,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Bucureşti, 2003.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40" w:lineRule="auto" w:before="178" w:after="0"/>
        <w:ind w:left="470" w:right="3069" w:hanging="303"/>
        <w:jc w:val="left"/>
        <w:rPr>
          <w:rFonts w:ascii="Times New Roman" w:hAnsi="Times New Roman"/>
          <w:sz w:val="20"/>
        </w:rPr>
      </w:pPr>
      <w:r>
        <w:rPr/>
        <w:tab/>
      </w:r>
      <w:r>
        <w:rPr>
          <w:rFonts w:ascii="Times New Roman" w:hAnsi="Times New Roman"/>
          <w:sz w:val="20"/>
        </w:rPr>
        <w:t>Organizaţia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Mondială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Proprietăţii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Intelectuale,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Introducere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Proprietatea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Intelectuală, Editura Rosetti, Bucureşti, 2001.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  <w:tab w:pos="528" w:val="left" w:leader="none"/>
        </w:tabs>
        <w:spacing w:line="240" w:lineRule="auto" w:before="176" w:after="0"/>
        <w:ind w:left="527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Yolanda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Eminescu,Protecţia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desenelor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industriale,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Editura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Lumina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Lex,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Buc.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1993</w:t>
      </w: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Heading1"/>
        <w:spacing w:before="160"/>
        <w:ind w:left="124" w:right="2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Legislaţie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relevantă</w:t>
      </w:r>
    </w:p>
    <w:p>
      <w:pPr>
        <w:pStyle w:val="BodyText"/>
        <w:ind w:left="0"/>
        <w:rPr>
          <w:rFonts w:ascii="Times New Roman"/>
          <w:b/>
        </w:rPr>
      </w:pPr>
    </w:p>
    <w:p>
      <w:pPr>
        <w:pStyle w:val="BodyText"/>
        <w:spacing w:before="8"/>
        <w:ind w:left="0"/>
        <w:rPr>
          <w:rFonts w:ascii="Times New Roman"/>
          <w:b/>
          <w:sz w:val="22"/>
        </w:rPr>
      </w:pPr>
    </w:p>
    <w:p>
      <w:pPr>
        <w:spacing w:before="91"/>
        <w:ind w:left="820" w:right="0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489.100006pt;margin-top:4.382029pt;width:51pt;height:11.95pt;mso-position-horizontal-relative:page;mso-position-vertical-relative:paragraph;z-index:15731200" type="#_x0000_t202" filled="true" fillcolor="#f9fafd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,</w:t>
                  </w:r>
                  <w:r>
                    <w:rPr>
                      <w:rFonts w:ascii="Times New Roman"/>
                      <w:spacing w:val="-5"/>
                    </w:rPr>
                    <w:t> </w:t>
                  </w:r>
                  <w:r>
                    <w:rPr>
                      <w:rFonts w:ascii="Times New Roman"/>
                    </w:rPr>
                    <w:t>Nr.</w:t>
                  </w:r>
                  <w:r>
                    <w:rPr>
                      <w:rFonts w:ascii="Times New Roman"/>
                      <w:spacing w:val="-4"/>
                    </w:rPr>
                    <w:t> </w:t>
                  </w:r>
                  <w:r>
                    <w:rPr>
                      <w:rFonts w:ascii="Times New Roman"/>
                    </w:rPr>
                    <w:t>613</w:t>
                  </w:r>
                  <w:r>
                    <w:rPr>
                      <w:rFonts w:ascii="Times New Roman"/>
                      <w:spacing w:val="-6"/>
                    </w:rPr>
                    <w:t> </w:t>
                  </w:r>
                  <w:r>
                    <w:rPr>
                      <w:rFonts w:ascii="Times New Roman"/>
                    </w:rPr>
                    <w:t>din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/>
          <w:b/>
          <w:sz w:val="20"/>
        </w:rPr>
        <w:t>Legea nr. 64/1991</w:t>
      </w:r>
      <w:r>
        <w:rPr>
          <w:rFonts w:ascii="Times New Roman" w:hAnsi="Times New Roman"/>
          <w:b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brevetele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invenţie, </w:t>
      </w:r>
      <w:r>
        <w:rPr>
          <w:rFonts w:ascii="Times New Roman" w:hAnsi="Times New Roman"/>
          <w:sz w:val="20"/>
        </w:rPr>
        <w:t>republicată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Monitorul Oficial,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Partea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 nr.</w:t>
      </w:r>
    </w:p>
    <w:p>
      <w:pPr>
        <w:pStyle w:val="BodyText"/>
        <w:spacing w:before="1"/>
        <w:rPr>
          <w:rFonts w:ascii="Times New Roman"/>
        </w:rPr>
      </w:pPr>
      <w:r>
        <w:rPr>
          <w:rFonts w:ascii="Times New Roman"/>
          <w:shd w:fill="F9FAFD" w:color="auto" w:val="clear"/>
        </w:rPr>
        <w:t>19 august</w:t>
      </w:r>
      <w:r>
        <w:rPr>
          <w:rFonts w:ascii="Times New Roman"/>
          <w:spacing w:val="-1"/>
          <w:shd w:fill="F9FAFD" w:color="auto" w:val="clear"/>
        </w:rPr>
        <w:t> </w:t>
      </w:r>
      <w:r>
        <w:rPr>
          <w:rFonts w:ascii="Times New Roman"/>
          <w:shd w:fill="F9FAFD" w:color="auto" w:val="clear"/>
        </w:rPr>
        <w:t>2014</w:t>
      </w:r>
      <w:r>
        <w:rPr>
          <w:rFonts w:ascii="Times New Roman"/>
        </w:rPr>
        <w:t>.</w:t>
      </w:r>
    </w:p>
    <w:p>
      <w:pPr>
        <w:spacing w:line="261" w:lineRule="auto" w:before="120"/>
        <w:ind w:left="100" w:right="186" w:firstLine="71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Hotarârea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Guvernului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nr.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547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Regulamentul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aplicare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Legii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nr.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64/1991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brevetele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inventie,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aprobat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prin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sz w:val="20"/>
        </w:rPr>
        <w:t>publicată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Monitorul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Oficial, Partea I 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456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iunie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2008.</w:t>
      </w:r>
    </w:p>
    <w:p>
      <w:pPr>
        <w:pStyle w:val="BodyText"/>
        <w:spacing w:before="156"/>
        <w:ind w:left="820"/>
        <w:rPr>
          <w:rFonts w:ascii="Times New Roman" w:hAnsi="Times New Roman"/>
        </w:rPr>
      </w:pPr>
      <w:r>
        <w:rPr>
          <w:rFonts w:ascii="Times New Roman" w:hAnsi="Times New Roman"/>
          <w:b/>
          <w:shd w:fill="F9FAFD" w:color="auto" w:val="clear"/>
        </w:rPr>
        <w:t>Legea</w:t>
      </w:r>
      <w:r>
        <w:rPr>
          <w:rFonts w:ascii="Times New Roman" w:hAnsi="Times New Roman"/>
          <w:b/>
          <w:spacing w:val="17"/>
          <w:shd w:fill="F9FAFD" w:color="auto" w:val="clear"/>
        </w:rPr>
        <w:t> </w:t>
      </w:r>
      <w:r>
        <w:rPr>
          <w:rFonts w:ascii="Times New Roman" w:hAnsi="Times New Roman"/>
          <w:b/>
          <w:shd w:fill="F9FAFD" w:color="auto" w:val="clear"/>
        </w:rPr>
        <w:t>nr.83/2014</w:t>
      </w:r>
      <w:r>
        <w:rPr>
          <w:rFonts w:ascii="Times New Roman" w:hAnsi="Times New Roman"/>
          <w:b/>
          <w:spacing w:val="20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privind</w:t>
      </w:r>
      <w:r>
        <w:rPr>
          <w:rFonts w:ascii="Times New Roman" w:hAnsi="Times New Roman"/>
          <w:spacing w:val="18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invenţiile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de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serviciu,</w:t>
      </w:r>
      <w:r>
        <w:rPr>
          <w:rFonts w:ascii="Times New Roman" w:hAnsi="Times New Roman"/>
          <w:spacing w:val="16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publicată</w:t>
      </w:r>
      <w:r>
        <w:rPr>
          <w:rFonts w:ascii="Times New Roman" w:hAnsi="Times New Roman"/>
          <w:spacing w:val="20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în</w:t>
      </w:r>
      <w:r>
        <w:rPr>
          <w:rFonts w:ascii="Times New Roman" w:hAnsi="Times New Roman"/>
          <w:spacing w:val="15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Monitorul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Oficial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al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României,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partea</w:t>
      </w:r>
      <w:r>
        <w:rPr>
          <w:rFonts w:ascii="Times New Roman" w:hAnsi="Times New Roman"/>
          <w:spacing w:val="16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I,</w:t>
      </w:r>
      <w:r>
        <w:rPr>
          <w:rFonts w:ascii="Times New Roman" w:hAnsi="Times New Roman"/>
          <w:spacing w:val="1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nr.</w:t>
      </w:r>
    </w:p>
    <w:p>
      <w:pPr>
        <w:pStyle w:val="BodyText"/>
        <w:spacing w:before="18"/>
        <w:rPr>
          <w:rFonts w:ascii="Times New Roman"/>
        </w:rPr>
      </w:pPr>
      <w:r>
        <w:rPr>
          <w:rFonts w:ascii="Times New Roman"/>
          <w:shd w:fill="F9FAFD" w:color="auto" w:val="clear"/>
        </w:rPr>
        <w:t>471/2014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0"/>
        <w:ind w:left="0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55" w:val="left" w:leader="none"/>
        </w:tabs>
        <w:spacing w:line="240" w:lineRule="auto" w:before="77" w:after="0"/>
        <w:ind w:left="654" w:right="0" w:hanging="272"/>
        <w:jc w:val="left"/>
        <w:rPr>
          <w:sz w:val="18"/>
        </w:rPr>
      </w:pPr>
      <w:r>
        <w:rPr>
          <w:sz w:val="18"/>
        </w:rPr>
        <w:t>O.G.</w:t>
      </w:r>
      <w:r>
        <w:rPr>
          <w:spacing w:val="12"/>
          <w:sz w:val="18"/>
        </w:rPr>
        <w:t> </w:t>
      </w:r>
      <w:r>
        <w:rPr>
          <w:sz w:val="18"/>
        </w:rPr>
        <w:t>nr.</w:t>
      </w:r>
      <w:r>
        <w:rPr>
          <w:spacing w:val="51"/>
          <w:sz w:val="18"/>
        </w:rPr>
        <w:t> </w:t>
      </w:r>
      <w:r>
        <w:rPr>
          <w:sz w:val="18"/>
        </w:rPr>
        <w:t>66/2000</w:t>
      </w:r>
      <w:r>
        <w:rPr>
          <w:spacing w:val="53"/>
          <w:sz w:val="18"/>
        </w:rPr>
        <w:t> </w:t>
      </w:r>
      <w:r>
        <w:rPr>
          <w:sz w:val="18"/>
        </w:rPr>
        <w:t>privind</w:t>
      </w:r>
      <w:r>
        <w:rPr>
          <w:spacing w:val="52"/>
          <w:sz w:val="18"/>
        </w:rPr>
        <w:t> </w:t>
      </w:r>
      <w:r>
        <w:rPr>
          <w:sz w:val="18"/>
        </w:rPr>
        <w:t>organizarea</w:t>
      </w:r>
      <w:r>
        <w:rPr>
          <w:spacing w:val="52"/>
          <w:sz w:val="18"/>
        </w:rPr>
        <w:t> </w:t>
      </w:r>
      <w:r>
        <w:rPr>
          <w:sz w:val="18"/>
        </w:rPr>
        <w:t>şi</w:t>
      </w:r>
      <w:r>
        <w:rPr>
          <w:spacing w:val="52"/>
          <w:sz w:val="18"/>
        </w:rPr>
        <w:t> </w:t>
      </w:r>
      <w:r>
        <w:rPr>
          <w:sz w:val="18"/>
        </w:rPr>
        <w:t>exercitarea</w:t>
      </w:r>
      <w:r>
        <w:rPr>
          <w:spacing w:val="51"/>
          <w:sz w:val="18"/>
        </w:rPr>
        <w:t> </w:t>
      </w:r>
      <w:r>
        <w:rPr>
          <w:sz w:val="18"/>
        </w:rPr>
        <w:t>profesiei</w:t>
      </w:r>
      <w:r>
        <w:rPr>
          <w:spacing w:val="53"/>
          <w:sz w:val="18"/>
        </w:rPr>
        <w:t> </w:t>
      </w:r>
      <w:r>
        <w:rPr>
          <w:sz w:val="18"/>
        </w:rPr>
        <w:t>de</w:t>
      </w:r>
      <w:r>
        <w:rPr>
          <w:spacing w:val="50"/>
          <w:sz w:val="18"/>
        </w:rPr>
        <w:t> </w:t>
      </w:r>
      <w:r>
        <w:rPr>
          <w:sz w:val="18"/>
        </w:rPr>
        <w:t>consilieri</w:t>
      </w:r>
      <w:r>
        <w:rPr>
          <w:spacing w:val="51"/>
          <w:sz w:val="18"/>
        </w:rPr>
        <w:t> </w:t>
      </w:r>
      <w:r>
        <w:rPr>
          <w:sz w:val="18"/>
        </w:rPr>
        <w:t>în</w:t>
      </w:r>
      <w:r>
        <w:rPr>
          <w:spacing w:val="49"/>
          <w:sz w:val="18"/>
        </w:rPr>
        <w:t> </w:t>
      </w:r>
      <w:r>
        <w:rPr>
          <w:sz w:val="18"/>
        </w:rPr>
        <w:t>proprietate</w:t>
      </w:r>
      <w:r>
        <w:rPr>
          <w:spacing w:val="50"/>
          <w:sz w:val="18"/>
        </w:rPr>
        <w:t> </w:t>
      </w:r>
      <w:r>
        <w:rPr>
          <w:sz w:val="18"/>
        </w:rPr>
        <w:t>industrială</w:t>
      </w:r>
      <w:r>
        <w:rPr>
          <w:spacing w:val="51"/>
          <w:sz w:val="18"/>
        </w:rPr>
        <w:t> </w:t>
      </w:r>
      <w:r>
        <w:rPr>
          <w:sz w:val="18"/>
        </w:rPr>
        <w:t>publicată</w:t>
      </w:r>
      <w:r>
        <w:rPr>
          <w:spacing w:val="51"/>
          <w:sz w:val="18"/>
        </w:rPr>
        <w:t> </w:t>
      </w:r>
      <w:r>
        <w:rPr>
          <w:sz w:val="18"/>
        </w:rPr>
        <w:t>în</w:t>
      </w:r>
    </w:p>
    <w:p>
      <w:pPr>
        <w:spacing w:before="87"/>
        <w:ind w:left="100" w:right="0" w:firstLine="0"/>
        <w:jc w:val="left"/>
        <w:rPr>
          <w:sz w:val="18"/>
        </w:rPr>
      </w:pP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1019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21</w:t>
      </w:r>
      <w:r>
        <w:rPr>
          <w:spacing w:val="-2"/>
          <w:sz w:val="18"/>
        </w:rPr>
        <w:t> </w:t>
      </w:r>
      <w:r>
        <w:rPr>
          <w:sz w:val="18"/>
        </w:rPr>
        <w:t>decembrie</w:t>
      </w:r>
      <w:r>
        <w:rPr>
          <w:spacing w:val="1"/>
          <w:sz w:val="18"/>
        </w:rPr>
        <w:t> </w:t>
      </w:r>
      <w:r>
        <w:rPr>
          <w:sz w:val="18"/>
        </w:rPr>
        <w:t>2006.</w:t>
      </w:r>
    </w:p>
    <w:p>
      <w:pPr>
        <w:spacing w:after="0"/>
        <w:jc w:val="left"/>
        <w:rPr>
          <w:sz w:val="18"/>
        </w:rPr>
        <w:sectPr>
          <w:headerReference w:type="default" r:id="rId11"/>
          <w:footerReference w:type="default" r:id="rId12"/>
          <w:pgSz w:w="12240" w:h="15840"/>
          <w:pgMar w:header="722" w:footer="1207" w:top="1440" w:bottom="1400" w:left="1340" w:right="1240"/>
        </w:sectPr>
      </w:pPr>
    </w:p>
    <w:p>
      <w:pPr>
        <w:pStyle w:val="BodyText"/>
        <w:spacing w:line="259" w:lineRule="auto" w:before="80"/>
        <w:ind w:right="196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Legea nr. 129/1992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i/>
        </w:rPr>
        <w:t>privind protecţia desenelor şi modelelor industriale</w:t>
      </w:r>
      <w:r>
        <w:rPr>
          <w:rFonts w:ascii="Times New Roman" w:hAnsi="Times New Roman"/>
          <w:i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a fost republicată în Monitorul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hd w:fill="F9FAFD" w:color="auto" w:val="clear"/>
        </w:rPr>
        <w:t>Oficial al României, Partea I, Nr. 242/04.IV.2014, în temeiul art. 248 din Legea nr. 187/2012 pentru punerea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hd w:fill="F9FAFD" w:color="auto" w:val="clear"/>
        </w:rPr>
        <w:t>aplicare a Legii nr. 286/2009 privind Codul penal. Varianta republicată nu aduce amendamente procedurii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hd w:fill="F9FAFD" w:color="auto" w:val="clear"/>
        </w:rPr>
        <w:t>depunere, examinare şi înregistrare a desenelor şi modelelor, ci modifică doar o parte a articolelor din Capitolul V -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hd w:fill="F9FAFD" w:color="auto" w:val="clear"/>
        </w:rPr>
        <w:t>"Răspunderi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şi</w:t>
      </w:r>
      <w:r>
        <w:rPr>
          <w:rFonts w:ascii="Times New Roman" w:hAnsi="Times New Roman"/>
          <w:spacing w:val="-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sancţiuni",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respectiv</w:t>
      </w:r>
      <w:r>
        <w:rPr>
          <w:rFonts w:ascii="Times New Roman" w:hAnsi="Times New Roman"/>
          <w:spacing w:val="-11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art.</w:t>
      </w:r>
      <w:r>
        <w:rPr>
          <w:rFonts w:ascii="Times New Roman" w:hAnsi="Times New Roman"/>
          <w:spacing w:val="-5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50</w:t>
      </w:r>
      <w:r>
        <w:rPr>
          <w:rFonts w:ascii="Times New Roman" w:hAnsi="Times New Roman"/>
          <w:spacing w:val="-8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si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52.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Totodată,</w:t>
      </w:r>
      <w:r>
        <w:rPr>
          <w:rFonts w:ascii="Times New Roman" w:hAnsi="Times New Roman"/>
          <w:spacing w:val="-8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este</w:t>
      </w:r>
      <w:r>
        <w:rPr>
          <w:rFonts w:ascii="Times New Roman" w:hAnsi="Times New Roman"/>
          <w:spacing w:val="-6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modificat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şi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art.</w:t>
      </w:r>
      <w:r>
        <w:rPr>
          <w:rFonts w:ascii="Times New Roman" w:hAnsi="Times New Roman"/>
          <w:spacing w:val="-9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25</w:t>
      </w:r>
      <w:r>
        <w:rPr>
          <w:rFonts w:ascii="Times New Roman" w:hAnsi="Times New Roman"/>
          <w:spacing w:val="-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în</w:t>
      </w:r>
      <w:r>
        <w:rPr>
          <w:rFonts w:ascii="Times New Roman" w:hAnsi="Times New Roman"/>
          <w:spacing w:val="-11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temeiul</w:t>
      </w:r>
      <w:r>
        <w:rPr>
          <w:rFonts w:ascii="Times New Roman" w:hAnsi="Times New Roman"/>
          <w:spacing w:val="-7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Legii</w:t>
      </w:r>
      <w:r>
        <w:rPr>
          <w:rFonts w:ascii="Times New Roman" w:hAnsi="Times New Roman"/>
          <w:spacing w:val="-10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nr.</w:t>
      </w:r>
      <w:r>
        <w:rPr>
          <w:rFonts w:ascii="Times New Roman" w:hAnsi="Times New Roman"/>
          <w:spacing w:val="-8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76/2012</w:t>
      </w:r>
      <w:r>
        <w:rPr>
          <w:rFonts w:ascii="Times New Roman" w:hAnsi="Times New Roman"/>
          <w:spacing w:val="-8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pentru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  <w:shd w:fill="F9FAFD" w:color="auto" w:val="clear"/>
        </w:rPr>
        <w:t>punerea</w:t>
      </w:r>
      <w:r>
        <w:rPr>
          <w:rFonts w:ascii="Times New Roman" w:hAnsi="Times New Roman"/>
          <w:spacing w:val="-1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în</w:t>
      </w:r>
      <w:r>
        <w:rPr>
          <w:rFonts w:ascii="Times New Roman" w:hAnsi="Times New Roman"/>
          <w:spacing w:val="-2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aplicare a</w:t>
      </w:r>
      <w:r>
        <w:rPr>
          <w:rFonts w:ascii="Times New Roman" w:hAnsi="Times New Roman"/>
          <w:spacing w:val="-1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Legii</w:t>
      </w:r>
      <w:r>
        <w:rPr>
          <w:rFonts w:ascii="Times New Roman" w:hAnsi="Times New Roman"/>
          <w:spacing w:val="2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nr. 134/2010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shd w:fill="F9FAFD" w:color="auto" w:val="clear"/>
        </w:rPr>
        <w:t>privind Codul</w:t>
      </w:r>
      <w:r>
        <w:rPr>
          <w:rFonts w:ascii="Times New Roman" w:hAnsi="Times New Roman"/>
          <w:spacing w:val="-1"/>
          <w:shd w:fill="F9FAFD" w:color="auto" w:val="clear"/>
        </w:rPr>
        <w:t> </w:t>
      </w:r>
      <w:r>
        <w:rPr>
          <w:rFonts w:ascii="Times New Roman" w:hAnsi="Times New Roman"/>
          <w:shd w:fill="F9FAFD" w:color="auto" w:val="clear"/>
        </w:rPr>
        <w:t>de procedura civilă</w:t>
      </w:r>
    </w:p>
    <w:p>
      <w:pPr>
        <w:spacing w:line="256" w:lineRule="auto" w:before="159"/>
        <w:ind w:left="100" w:right="0" w:firstLine="71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H.G.</w:t>
      </w:r>
      <w:r>
        <w:rPr>
          <w:rFonts w:ascii="Times New Roman" w:hAnsi="Times New Roman"/>
          <w:b/>
          <w:spacing w:val="39"/>
          <w:sz w:val="20"/>
        </w:rPr>
        <w:t> </w:t>
      </w:r>
      <w:r>
        <w:rPr>
          <w:rFonts w:ascii="Times New Roman" w:hAnsi="Times New Roman"/>
          <w:b/>
          <w:sz w:val="20"/>
        </w:rPr>
        <w:t>nr.211/2008</w:t>
      </w:r>
      <w:r>
        <w:rPr>
          <w:rFonts w:ascii="Times New Roman" w:hAnsi="Times New Roman"/>
          <w:b/>
          <w:spacing w:val="40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aprobarea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i/>
          <w:sz w:val="20"/>
        </w:rPr>
        <w:t>Regulamentului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37"/>
          <w:sz w:val="20"/>
        </w:rPr>
        <w:t> </w:t>
      </w:r>
      <w:r>
        <w:rPr>
          <w:rFonts w:ascii="Times New Roman" w:hAnsi="Times New Roman"/>
          <w:i/>
          <w:sz w:val="20"/>
        </w:rPr>
        <w:t>aplicare</w:t>
      </w:r>
      <w:r>
        <w:rPr>
          <w:rFonts w:ascii="Times New Roman" w:hAnsi="Times New Roman"/>
          <w:i/>
          <w:spacing w:val="39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Legii</w:t>
      </w:r>
      <w:r>
        <w:rPr>
          <w:rFonts w:ascii="Times New Roman" w:hAnsi="Times New Roman"/>
          <w:i/>
          <w:spacing w:val="38"/>
          <w:sz w:val="20"/>
        </w:rPr>
        <w:t> </w:t>
      </w:r>
      <w:r>
        <w:rPr>
          <w:rFonts w:ascii="Times New Roman" w:hAnsi="Times New Roman"/>
          <w:i/>
          <w:sz w:val="20"/>
        </w:rPr>
        <w:t>nr.129/1992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40"/>
          <w:sz w:val="20"/>
        </w:rPr>
        <w:t> </w:t>
      </w:r>
      <w:r>
        <w:rPr>
          <w:rFonts w:ascii="Times New Roman" w:hAnsi="Times New Roman"/>
          <w:i/>
          <w:sz w:val="20"/>
        </w:rPr>
        <w:t>protecția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desenelor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și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modelelor</w:t>
      </w:r>
      <w:r>
        <w:rPr>
          <w:rFonts w:ascii="Times New Roman" w:hAnsi="Times New Roman"/>
          <w:sz w:val="20"/>
        </w:rPr>
        <w:t>, publicată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M.Of.nr. 181/10.03.2008</w:t>
      </w:r>
    </w:p>
    <w:p>
      <w:pPr>
        <w:spacing w:before="165"/>
        <w:ind w:left="237" w:right="22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Legea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nr.84/1998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mărcile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și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indicațiile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geografice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republicată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M.Of.nr.856/18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sep.2020;</w:t>
      </w:r>
    </w:p>
    <w:p>
      <w:pPr>
        <w:spacing w:before="178"/>
        <w:ind w:left="199" w:right="225" w:firstLine="0"/>
        <w:jc w:val="center"/>
        <w:rPr>
          <w:rFonts w:ascii="Times New Roman" w:hAnsi="Times New Roman"/>
          <w:sz w:val="20"/>
        </w:rPr>
      </w:pPr>
      <w:hyperlink r:id="rId15">
        <w:r>
          <w:rPr>
            <w:rFonts w:ascii="Times New Roman" w:hAnsi="Times New Roman"/>
            <w:b/>
            <w:sz w:val="20"/>
          </w:rPr>
          <w:t>Hotărârea</w:t>
        </w:r>
        <w:r>
          <w:rPr>
            <w:rFonts w:ascii="Times New Roman" w:hAnsi="Times New Roman"/>
            <w:b/>
            <w:spacing w:val="-2"/>
            <w:sz w:val="20"/>
          </w:rPr>
          <w:t> </w:t>
        </w:r>
        <w:r>
          <w:rPr>
            <w:rFonts w:ascii="Times New Roman" w:hAnsi="Times New Roman"/>
            <w:b/>
            <w:sz w:val="20"/>
          </w:rPr>
          <w:t>Guvernului</w:t>
        </w:r>
        <w:r>
          <w:rPr>
            <w:rFonts w:ascii="Times New Roman" w:hAnsi="Times New Roman"/>
            <w:b/>
            <w:spacing w:val="-4"/>
            <w:sz w:val="20"/>
          </w:rPr>
          <w:t> </w:t>
        </w:r>
        <w:r>
          <w:rPr>
            <w:rFonts w:ascii="Times New Roman" w:hAnsi="Times New Roman"/>
            <w:b/>
            <w:sz w:val="20"/>
          </w:rPr>
          <w:t>nr.</w:t>
        </w:r>
        <w:r>
          <w:rPr>
            <w:rFonts w:ascii="Times New Roman" w:hAnsi="Times New Roman"/>
            <w:b/>
            <w:spacing w:val="-3"/>
            <w:sz w:val="20"/>
          </w:rPr>
          <w:t> </w:t>
        </w:r>
        <w:r>
          <w:rPr>
            <w:rFonts w:ascii="Times New Roman" w:hAnsi="Times New Roman"/>
            <w:b/>
            <w:sz w:val="20"/>
          </w:rPr>
          <w:t>1.134/10.XI.2010</w:t>
        </w:r>
        <w:r>
          <w:rPr>
            <w:rFonts w:ascii="Times New Roman" w:hAnsi="Times New Roman"/>
            <w:b/>
            <w:spacing w:val="2"/>
            <w:sz w:val="20"/>
          </w:rPr>
          <w:t> </w:t>
        </w:r>
        <w:r>
          <w:rPr>
            <w:rFonts w:ascii="Times New Roman" w:hAnsi="Times New Roman"/>
            <w:sz w:val="20"/>
          </w:rPr>
          <w:t>pentru</w:t>
        </w:r>
        <w:r>
          <w:rPr>
            <w:rFonts w:ascii="Times New Roman" w:hAnsi="Times New Roman"/>
            <w:spacing w:val="-4"/>
            <w:sz w:val="20"/>
          </w:rPr>
          <w:t> </w:t>
        </w:r>
        <w:r>
          <w:rPr>
            <w:rFonts w:ascii="Times New Roman" w:hAnsi="Times New Roman"/>
            <w:sz w:val="20"/>
          </w:rPr>
          <w:t>aprobarea</w:t>
        </w:r>
        <w:r>
          <w:rPr>
            <w:rFonts w:ascii="Times New Roman" w:hAnsi="Times New Roman"/>
            <w:spacing w:val="-2"/>
            <w:sz w:val="20"/>
          </w:rPr>
          <w:t> </w:t>
        </w:r>
        <w:r>
          <w:rPr>
            <w:rFonts w:ascii="Times New Roman" w:hAnsi="Times New Roman"/>
            <w:sz w:val="20"/>
          </w:rPr>
          <w:t>Regulamentului</w:t>
        </w:r>
        <w:r>
          <w:rPr>
            <w:rFonts w:ascii="Times New Roman" w:hAnsi="Times New Roman"/>
            <w:spacing w:val="-4"/>
            <w:sz w:val="20"/>
          </w:rPr>
          <w:t> </w:t>
        </w:r>
        <w:r>
          <w:rPr>
            <w:rFonts w:ascii="Times New Roman" w:hAnsi="Times New Roman"/>
            <w:sz w:val="20"/>
          </w:rPr>
          <w:t>de</w:t>
        </w:r>
        <w:r>
          <w:rPr>
            <w:rFonts w:ascii="Times New Roman" w:hAnsi="Times New Roman"/>
            <w:spacing w:val="-3"/>
            <w:sz w:val="20"/>
          </w:rPr>
          <w:t> </w:t>
        </w:r>
        <w:r>
          <w:rPr>
            <w:rFonts w:ascii="Times New Roman" w:hAnsi="Times New Roman"/>
            <w:sz w:val="20"/>
          </w:rPr>
          <w:t>aplicare</w:t>
        </w:r>
        <w:r>
          <w:rPr>
            <w:rFonts w:ascii="Times New Roman" w:hAnsi="Times New Roman"/>
            <w:spacing w:val="-3"/>
            <w:sz w:val="20"/>
          </w:rPr>
          <w:t> </w:t>
        </w:r>
        <w:r>
          <w:rPr>
            <w:rFonts w:ascii="Times New Roman" w:hAnsi="Times New Roman"/>
            <w:sz w:val="20"/>
          </w:rPr>
          <w:t>a</w:t>
        </w:r>
        <w:r>
          <w:rPr>
            <w:rFonts w:ascii="Times New Roman" w:hAnsi="Times New Roman"/>
            <w:spacing w:val="-3"/>
            <w:sz w:val="20"/>
          </w:rPr>
          <w:t> </w:t>
        </w:r>
        <w:r>
          <w:rPr>
            <w:rFonts w:ascii="Times New Roman" w:hAnsi="Times New Roman"/>
            <w:sz w:val="20"/>
          </w:rPr>
          <w:t>Legii</w:t>
        </w:r>
        <w:r>
          <w:rPr>
            <w:rFonts w:ascii="Times New Roman" w:hAnsi="Times New Roman"/>
            <w:spacing w:val="-1"/>
            <w:sz w:val="20"/>
          </w:rPr>
          <w:t> </w:t>
        </w:r>
        <w:r>
          <w:rPr>
            <w:rFonts w:ascii="Times New Roman" w:hAnsi="Times New Roman"/>
            <w:sz w:val="20"/>
          </w:rPr>
          <w:t>nr.</w:t>
        </w:r>
      </w:hyperlink>
    </w:p>
    <w:p>
      <w:pPr>
        <w:pStyle w:val="BodyText"/>
        <w:spacing w:before="18"/>
        <w:rPr>
          <w:rFonts w:ascii="Times New Roman" w:hAnsi="Times New Roman"/>
        </w:rPr>
      </w:pPr>
      <w:hyperlink r:id="rId15">
        <w:r>
          <w:rPr>
            <w:rFonts w:ascii="Times New Roman" w:hAnsi="Times New Roman"/>
          </w:rPr>
          <w:t>84/1998</w:t>
        </w:r>
        <w:r>
          <w:rPr>
            <w:rFonts w:ascii="Times New Roman" w:hAnsi="Times New Roman"/>
            <w:spacing w:val="-3"/>
          </w:rPr>
          <w:t> </w:t>
        </w:r>
        <w:r>
          <w:rPr>
            <w:rFonts w:ascii="Times New Roman" w:hAnsi="Times New Roman"/>
          </w:rPr>
          <w:t>privind mărcile şi</w:t>
        </w:r>
        <w:r>
          <w:rPr>
            <w:rFonts w:ascii="Times New Roman" w:hAnsi="Times New Roman"/>
            <w:spacing w:val="-4"/>
          </w:rPr>
          <w:t> </w:t>
        </w:r>
        <w:r>
          <w:rPr>
            <w:rFonts w:ascii="Times New Roman" w:hAnsi="Times New Roman"/>
          </w:rPr>
          <w:t>indicaţiile</w:t>
        </w:r>
        <w:r>
          <w:rPr>
            <w:rFonts w:ascii="Times New Roman" w:hAnsi="Times New Roman"/>
            <w:spacing w:val="-3"/>
          </w:rPr>
          <w:t> </w:t>
        </w:r>
        <w:r>
          <w:rPr>
            <w:rFonts w:ascii="Times New Roman" w:hAnsi="Times New Roman"/>
          </w:rPr>
          <w:t>geografice</w:t>
        </w:r>
        <w:r>
          <w:rPr>
            <w:rFonts w:ascii="Times New Roman" w:hAnsi="Times New Roman"/>
            <w:spacing w:val="2"/>
          </w:rPr>
          <w:t> </w:t>
        </w:r>
        <w:r>
          <w:rPr>
            <w:rFonts w:ascii="Times New Roman" w:hAnsi="Times New Roman"/>
          </w:rPr>
          <w:t>-</w:t>
        </w:r>
        <w:r>
          <w:rPr>
            <w:rFonts w:ascii="Times New Roman" w:hAnsi="Times New Roman"/>
            <w:spacing w:val="-5"/>
          </w:rPr>
          <w:t> </w:t>
        </w:r>
        <w:r>
          <w:rPr>
            <w:rFonts w:ascii="Times New Roman" w:hAnsi="Times New Roman"/>
          </w:rPr>
          <w:t>publicată</w:t>
        </w:r>
        <w:r>
          <w:rPr>
            <w:rFonts w:ascii="Times New Roman" w:hAnsi="Times New Roman"/>
            <w:spacing w:val="-3"/>
          </w:rPr>
          <w:t> </w:t>
        </w:r>
        <w:r>
          <w:rPr>
            <w:rFonts w:ascii="Times New Roman" w:hAnsi="Times New Roman"/>
          </w:rPr>
          <w:t>în</w:t>
        </w:r>
        <w:r>
          <w:rPr>
            <w:rFonts w:ascii="Times New Roman" w:hAnsi="Times New Roman"/>
            <w:spacing w:val="-4"/>
          </w:rPr>
          <w:t> </w:t>
        </w:r>
        <w:r>
          <w:rPr>
            <w:rFonts w:ascii="Times New Roman" w:hAnsi="Times New Roman"/>
          </w:rPr>
          <w:t>Monitorul</w:t>
        </w:r>
        <w:r>
          <w:rPr>
            <w:rFonts w:ascii="Times New Roman" w:hAnsi="Times New Roman"/>
            <w:spacing w:val="-4"/>
          </w:rPr>
          <w:t> </w:t>
        </w:r>
        <w:r>
          <w:rPr>
            <w:rFonts w:ascii="Times New Roman" w:hAnsi="Times New Roman"/>
          </w:rPr>
          <w:t>Oficial</w:t>
        </w:r>
        <w:r>
          <w:rPr>
            <w:rFonts w:ascii="Times New Roman" w:hAnsi="Times New Roman"/>
            <w:spacing w:val="-3"/>
          </w:rPr>
          <w:t> </w:t>
        </w:r>
        <w:r>
          <w:rPr>
            <w:rFonts w:ascii="Times New Roman" w:hAnsi="Times New Roman"/>
          </w:rPr>
          <w:t>nr.</w:t>
        </w:r>
        <w:r>
          <w:rPr>
            <w:rFonts w:ascii="Times New Roman" w:hAnsi="Times New Roman"/>
            <w:spacing w:val="-3"/>
          </w:rPr>
          <w:t> </w:t>
        </w:r>
        <w:r>
          <w:rPr>
            <w:rFonts w:ascii="Times New Roman" w:hAnsi="Times New Roman"/>
          </w:rPr>
          <w:t>809/03.XII.2010</w:t>
        </w:r>
      </w:hyperlink>
    </w:p>
    <w:p>
      <w:pPr>
        <w:spacing w:before="178"/>
        <w:ind w:left="82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Legea nr. 8/1996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dreptul de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autor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si drepturile conexe,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sz w:val="20"/>
        </w:rPr>
        <w:t>republicată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Monitorul Oficial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nr. 489/14</w:t>
      </w:r>
    </w:p>
    <w:p>
      <w:pPr>
        <w:pStyle w:val="BodyText"/>
        <w:spacing w:before="18"/>
        <w:rPr>
          <w:rFonts w:ascii="Times New Roman"/>
        </w:rPr>
      </w:pPr>
      <w:r>
        <w:rPr>
          <w:rFonts w:ascii="Times New Roman"/>
        </w:rPr>
        <w:t>iun.2018;</w:t>
      </w:r>
    </w:p>
    <w:p>
      <w:pPr>
        <w:pStyle w:val="BodyText"/>
        <w:spacing w:line="256" w:lineRule="auto" w:before="180"/>
        <w:ind w:firstLine="719"/>
        <w:rPr>
          <w:rFonts w:ascii="Times New Roman" w:hAnsi="Times New Roman"/>
        </w:rPr>
      </w:pPr>
      <w:r>
        <w:rPr>
          <w:rFonts w:ascii="Times New Roman" w:hAnsi="Times New Roman"/>
          <w:b/>
        </w:rPr>
        <w:t>Hotărârea</w:t>
      </w:r>
      <w:r>
        <w:rPr>
          <w:rFonts w:ascii="Times New Roman" w:hAnsi="Times New Roman"/>
          <w:b/>
          <w:spacing w:val="38"/>
        </w:rPr>
        <w:t> </w:t>
      </w:r>
      <w:r>
        <w:rPr>
          <w:rFonts w:ascii="Times New Roman" w:hAnsi="Times New Roman"/>
          <w:b/>
        </w:rPr>
        <w:t>nr.573/1998</w:t>
      </w:r>
      <w:r>
        <w:rPr>
          <w:rFonts w:ascii="Times New Roman" w:hAnsi="Times New Roman"/>
          <w:b/>
          <w:spacing w:val="39"/>
        </w:rPr>
        <w:t> </w:t>
      </w:r>
      <w:r>
        <w:rPr>
          <w:rFonts w:ascii="Times New Roman" w:hAnsi="Times New Roman"/>
        </w:rPr>
        <w:t>privind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organizarea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funcționarea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Oficiului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Mărci,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republicată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M.Of. nr.476/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iun.2020;</w:t>
      </w:r>
    </w:p>
    <w:p>
      <w:pPr>
        <w:pStyle w:val="BodyText"/>
        <w:spacing w:before="2"/>
        <w:ind w:left="820"/>
        <w:rPr>
          <w:rFonts w:ascii="Times New Roman" w:hAnsi="Times New Roman"/>
        </w:rPr>
      </w:pPr>
      <w:r>
        <w:rPr>
          <w:rFonts w:ascii="Times New Roman" w:hAnsi="Times New Roman"/>
          <w:b/>
        </w:rPr>
        <w:t>Ordonanța</w:t>
      </w:r>
      <w:r>
        <w:rPr>
          <w:rFonts w:ascii="Times New Roman" w:hAnsi="Times New Roman"/>
          <w:b/>
          <w:spacing w:val="26"/>
        </w:rPr>
        <w:t> </w:t>
      </w:r>
      <w:r>
        <w:rPr>
          <w:rFonts w:ascii="Times New Roman" w:hAnsi="Times New Roman"/>
          <w:b/>
        </w:rPr>
        <w:t>nr.66/2000</w:t>
      </w:r>
      <w:r>
        <w:rPr>
          <w:rFonts w:ascii="Times New Roman" w:hAnsi="Times New Roman"/>
          <w:b/>
          <w:spacing w:val="27"/>
        </w:rPr>
        <w:t> </w:t>
      </w:r>
      <w:r>
        <w:rPr>
          <w:rFonts w:ascii="Times New Roman" w:hAnsi="Times New Roman"/>
        </w:rPr>
        <w:t>privind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organizarea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exercitarea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profesiei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consilier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industrial,</w:t>
      </w:r>
    </w:p>
    <w:p>
      <w:pPr>
        <w:pStyle w:val="BodyText"/>
        <w:spacing w:before="20"/>
        <w:rPr>
          <w:rFonts w:ascii="Times New Roman" w:hAnsi="Times New Roman"/>
        </w:rPr>
      </w:pPr>
      <w:r>
        <w:rPr>
          <w:rFonts w:ascii="Times New Roman" w:hAnsi="Times New Roman"/>
        </w:rPr>
        <w:t>republicată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M.Of.nr.1019/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dec.2006</w:t>
      </w:r>
    </w:p>
    <w:p>
      <w:pPr>
        <w:pStyle w:val="Heading1"/>
        <w:spacing w:before="183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Convenția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constituire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Organizației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Mondiale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Intelectuală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1967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78" w:after="0"/>
        <w:ind w:left="820" w:right="0" w:hanging="361"/>
        <w:jc w:val="left"/>
        <w:rPr>
          <w:rFonts w:ascii="Times New Roman" w:hAnsi="Times New Roman"/>
          <w:b/>
          <w:sz w:val="20"/>
        </w:rPr>
      </w:pPr>
      <w:hyperlink r:id="rId16">
        <w:r>
          <w:rPr>
            <w:rFonts w:ascii="Times New Roman" w:hAnsi="Times New Roman"/>
            <w:b/>
            <w:color w:val="5B7AB2"/>
            <w:sz w:val="20"/>
          </w:rPr>
          <w:t>www.orda.ro</w:t>
        </w:r>
      </w:hyperlink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Times New Roman" w:hAnsi="Times New Roman"/>
          <w:b/>
          <w:sz w:val="20"/>
        </w:rPr>
      </w:pPr>
      <w:hyperlink r:id="rId17">
        <w:r>
          <w:rPr>
            <w:rFonts w:ascii="Times New Roman" w:hAnsi="Times New Roman"/>
            <w:b/>
            <w:color w:val="5B7AB2"/>
            <w:sz w:val="20"/>
          </w:rPr>
          <w:t>www.osim.ro</w:t>
        </w:r>
      </w:hyperlink>
    </w:p>
    <w:p>
      <w:pPr>
        <w:pStyle w:val="BodyText"/>
        <w:ind w:left="0"/>
        <w:rPr>
          <w:rFonts w:ascii="Times New Roman"/>
          <w:b/>
          <w:sz w:val="22"/>
        </w:rPr>
      </w:pPr>
    </w:p>
    <w:p>
      <w:pPr>
        <w:pStyle w:val="BodyText"/>
        <w:spacing w:before="10"/>
        <w:ind w:left="0"/>
        <w:rPr>
          <w:rFonts w:ascii="Times New Roman"/>
          <w:b/>
          <w:sz w:val="17"/>
        </w:rPr>
      </w:pPr>
    </w:p>
    <w:p>
      <w:pPr>
        <w:spacing w:before="0"/>
        <w:ind w:left="150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Aplicații</w:t>
      </w:r>
    </w:p>
    <w:p>
      <w:pPr>
        <w:pStyle w:val="Heading1"/>
        <w:spacing w:before="179"/>
        <w:ind w:left="150"/>
        <w:rPr>
          <w:rFonts w:ascii="Times New Roman" w:hAnsi="Times New Roman"/>
        </w:rPr>
      </w:pPr>
      <w:r>
        <w:rPr>
          <w:rFonts w:ascii="Times New Roman" w:hAnsi="Times New Roman"/>
        </w:rPr>
        <w:t>Întrebări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verificare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cunoștințelor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3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Acordul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Marrakech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moment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important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intelectuale?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8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T.R.I.P.S.?</w:t>
      </w:r>
    </w:p>
    <w:p>
      <w:pPr>
        <w:pStyle w:val="ListParagraph"/>
        <w:numPr>
          <w:ilvl w:val="0"/>
          <w:numId w:val="13"/>
        </w:numPr>
        <w:tabs>
          <w:tab w:pos="336" w:val="left" w:leader="none"/>
        </w:tabs>
        <w:spacing w:line="256" w:lineRule="auto" w:before="181" w:after="0"/>
        <w:ind w:left="100" w:right="202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Enumerați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potrivit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lit.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viii)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Stockholm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identifică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proprietatea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intelectuală.</w:t>
      </w:r>
    </w:p>
    <w:p>
      <w:pPr>
        <w:pStyle w:val="ListParagraph"/>
        <w:numPr>
          <w:ilvl w:val="0"/>
          <w:numId w:val="13"/>
        </w:numPr>
        <w:tabs>
          <w:tab w:pos="319" w:val="left" w:leader="none"/>
        </w:tabs>
        <w:spacing w:line="240" w:lineRule="auto" w:before="163" w:after="0"/>
        <w:ind w:left="318" w:right="0" w:hanging="21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Explicați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enumerarea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drepturilor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creația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intelectuală,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astfel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cum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prevăzută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la</w:t>
      </w:r>
    </w:p>
    <w:p>
      <w:pPr>
        <w:pStyle w:val="BodyText"/>
        <w:spacing w:before="17"/>
        <w:rPr>
          <w:rFonts w:ascii="Times New Roman"/>
        </w:rPr>
      </w:pPr>
      <w:r>
        <w:rPr>
          <w:rFonts w:ascii="Times New Roman"/>
        </w:rPr>
        <w:t>Stockholm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nu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caracter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limitativ.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80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conceptul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intelectuală.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8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corelația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industriale.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9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exemple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creații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protejate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tărâmul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industriale.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8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exemple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creații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protejate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tărâmul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autor.</w:t>
      </w:r>
    </w:p>
    <w:p>
      <w:pPr>
        <w:pStyle w:val="ListParagraph"/>
        <w:numPr>
          <w:ilvl w:val="0"/>
          <w:numId w:val="13"/>
        </w:numPr>
        <w:tabs>
          <w:tab w:pos="303" w:val="left" w:leader="none"/>
        </w:tabs>
        <w:spacing w:line="240" w:lineRule="auto" w:before="178" w:after="0"/>
        <w:ind w:left="302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O.M.P.I.?</w:t>
      </w:r>
    </w:p>
    <w:p>
      <w:pPr>
        <w:pStyle w:val="ListParagraph"/>
        <w:numPr>
          <w:ilvl w:val="0"/>
          <w:numId w:val="13"/>
        </w:numPr>
        <w:tabs>
          <w:tab w:pos="408" w:val="left" w:leader="none"/>
        </w:tabs>
        <w:spacing w:line="240" w:lineRule="auto" w:before="178" w:after="0"/>
        <w:ind w:left="407" w:right="0" w:hanging="30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Noțiunea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i/>
          <w:sz w:val="20"/>
        </w:rPr>
        <w:t>proprietate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cazul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creației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suprapune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conceptul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proprietate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sz w:val="20"/>
        </w:rPr>
        <w:t>astfel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cum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el</w:t>
      </w:r>
    </w:p>
    <w:p>
      <w:pPr>
        <w:pStyle w:val="BodyText"/>
        <w:spacing w:before="17"/>
        <w:rPr>
          <w:rFonts w:ascii="Times New Roman" w:hAnsi="Times New Roman"/>
        </w:rPr>
      </w:pPr>
      <w:r>
        <w:rPr>
          <w:rFonts w:ascii="Times New Roman" w:hAnsi="Times New Roman"/>
        </w:rPr>
        <w:t>definit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Codul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civil?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Argumentați.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40" w:lineRule="auto" w:before="178" w:after="0"/>
        <w:ind w:left="402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Cum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calificați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intelectuală? Argumentați.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40" w:lineRule="auto" w:before="180" w:after="0"/>
        <w:ind w:left="402" w:right="0" w:hanging="303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Definiți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conceptul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sens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instituție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juridică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sens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drept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subiectiv.</w:t>
      </w:r>
    </w:p>
    <w:p>
      <w:pPr>
        <w:spacing w:after="0" w:line="240" w:lineRule="auto"/>
        <w:jc w:val="left"/>
        <w:rPr>
          <w:rFonts w:ascii="Times New Roman" w:hAnsi="Times New Roman"/>
          <w:sz w:val="20"/>
        </w:rPr>
        <w:sectPr>
          <w:headerReference w:type="default" r:id="rId13"/>
          <w:footerReference w:type="default" r:id="rId14"/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40" w:lineRule="auto" w:before="80" w:after="0"/>
        <w:ind w:left="426" w:right="0" w:hanging="32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Clasificați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drepturile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creațiile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bucură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protecție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tărâmul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</w:p>
    <w:p>
      <w:pPr>
        <w:pStyle w:val="BodyText"/>
        <w:spacing w:before="18"/>
        <w:rPr>
          <w:rFonts w:ascii="Times New Roman"/>
        </w:rPr>
      </w:pPr>
      <w:r>
        <w:rPr>
          <w:rFonts w:ascii="Times New Roman"/>
        </w:rPr>
        <w:t>industriale.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40" w:lineRule="auto" w:before="178" w:after="0"/>
        <w:ind w:left="402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OSIM?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40" w:lineRule="auto" w:before="178" w:after="0"/>
        <w:ind w:left="402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Enumerați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atribuțiile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Oficiului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Stat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Invenții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Mărci.</w:t>
      </w: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6"/>
        <w:ind w:left="0"/>
        <w:rPr>
          <w:rFonts w:ascii="Times New Roman"/>
          <w:sz w:val="29"/>
        </w:rPr>
      </w:pPr>
    </w:p>
    <w:p>
      <w:pPr>
        <w:pStyle w:val="Heading1"/>
        <w:spacing w:before="1"/>
        <w:ind w:left="125" w:right="225"/>
        <w:jc w:val="center"/>
        <w:rPr>
          <w:rFonts w:ascii="Times New Roman"/>
        </w:rPr>
      </w:pPr>
      <w:r>
        <w:rPr>
          <w:rFonts w:ascii="Times New Roman"/>
        </w:rPr>
        <w:t>CAPITOLUL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II</w:t>
      </w:r>
    </w:p>
    <w:p>
      <w:pPr>
        <w:pStyle w:val="BodyText"/>
        <w:spacing w:before="7"/>
        <w:ind w:left="0"/>
        <w:rPr>
          <w:rFonts w:ascii="Times New Roman"/>
          <w:b/>
          <w:sz w:val="28"/>
        </w:rPr>
      </w:pPr>
    </w:p>
    <w:p>
      <w:pPr>
        <w:spacing w:before="0"/>
        <w:ind w:left="175" w:right="225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Invenţia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brevetabilă</w:t>
      </w:r>
    </w:p>
    <w:p>
      <w:pPr>
        <w:pStyle w:val="BodyText"/>
        <w:spacing w:before="4"/>
        <w:ind w:left="0"/>
        <w:rPr>
          <w:rFonts w:ascii="Times New Roman"/>
          <w:b/>
          <w:sz w:val="28"/>
        </w:rPr>
      </w:pPr>
    </w:p>
    <w:p>
      <w:pPr>
        <w:pStyle w:val="Heading2"/>
        <w:numPr>
          <w:ilvl w:val="1"/>
          <w:numId w:val="14"/>
        </w:numPr>
        <w:tabs>
          <w:tab w:pos="737" w:val="left" w:leader="none"/>
        </w:tabs>
        <w:spacing w:line="240" w:lineRule="auto" w:before="1" w:after="0"/>
        <w:ind w:left="736" w:right="0" w:hanging="3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Noţiunea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invenţie</w:t>
      </w:r>
    </w:p>
    <w:p>
      <w:pPr>
        <w:pStyle w:val="BodyText"/>
        <w:spacing w:before="5"/>
        <w:ind w:left="0"/>
        <w:rPr>
          <w:rFonts w:ascii="Times New Roman"/>
          <w:b/>
          <w:i/>
          <w:sz w:val="23"/>
        </w:rPr>
      </w:pPr>
    </w:p>
    <w:p>
      <w:pPr>
        <w:pStyle w:val="BodyText"/>
        <w:spacing w:line="288" w:lineRule="auto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Legea privind brevetele de invenţie nr. 64/1991</w:t>
      </w:r>
      <w:r>
        <w:rPr>
          <w:rFonts w:ascii="Times New Roman" w:hAnsi="Times New Roman"/>
          <w:vertAlign w:val="superscript"/>
        </w:rPr>
        <w:t>20</w:t>
      </w:r>
      <w:r>
        <w:rPr>
          <w:rFonts w:ascii="Times New Roman" w:hAnsi="Times New Roman"/>
          <w:vertAlign w:val="baseline"/>
        </w:rPr>
        <w:t> care împreună cu Regulamentul de aplicare</w:t>
      </w:r>
      <w:r>
        <w:rPr>
          <w:rFonts w:ascii="Times New Roman" w:hAnsi="Times New Roman"/>
          <w:vertAlign w:val="superscript"/>
        </w:rPr>
        <w:t>21</w:t>
      </w:r>
      <w:r>
        <w:rPr>
          <w:rFonts w:ascii="Times New Roman" w:hAnsi="Times New Roman"/>
          <w:vertAlign w:val="baseline"/>
        </w:rPr>
        <w:t> constituie actul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normativ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bază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pe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plan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intern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privind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invenţia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brevetabilă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rFonts w:ascii="Times New Roman" w:hAnsi="Times New Roman"/>
          <w:vertAlign w:val="baseline"/>
        </w:rPr>
        <w:t>nu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oferă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definiție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legală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invenției. În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art.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10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din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Legea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nr. 62/1974 privind invențiile și inovațiile</w:t>
      </w:r>
      <w:r>
        <w:rPr>
          <w:rFonts w:ascii="Times New Roman" w:hAnsi="Times New Roman"/>
          <w:vertAlign w:val="superscript"/>
        </w:rPr>
        <w:t>22</w:t>
      </w:r>
      <w:r>
        <w:rPr>
          <w:rFonts w:ascii="Times New Roman" w:hAnsi="Times New Roman"/>
          <w:vertAlign w:val="baseline"/>
        </w:rPr>
        <w:t> abrogată prin Legea nr. 64/1991 se definea invenţia, într-o terminologie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neunitară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şi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ambiguă,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invenţia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fiind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considerată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fie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creaţie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ştiinţifică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sau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tehnică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fie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soluţie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tehnică.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Definiţia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fost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criticată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literatura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juridică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deoarece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creaţie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ştiinţifică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fără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indicarea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unei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aplicaţiuni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concrete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vertAlign w:val="baseline"/>
        </w:rPr>
        <w:t>nu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poate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fi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calificată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ca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invenţie.</w:t>
      </w:r>
      <w:r>
        <w:rPr>
          <w:rFonts w:ascii="Times New Roman" w:hAnsi="Times New Roman"/>
          <w:vertAlign w:val="superscript"/>
        </w:rPr>
        <w:t>23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aceste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condiţii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doctrinei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i-a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revenit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sarcina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defini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invenţia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utilizând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noţiuni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extrinseci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legii.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Astfel</w:t>
      </w:r>
      <w:r>
        <w:rPr>
          <w:rFonts w:ascii="Times New Roman" w:hAnsi="Times New Roman"/>
          <w:spacing w:val="-47"/>
          <w:vertAlign w:val="baseline"/>
        </w:rPr>
        <w:t> </w:t>
      </w:r>
      <w:r>
        <w:rPr>
          <w:rFonts w:ascii="Times New Roman" w:hAnsi="Times New Roman"/>
          <w:i/>
          <w:vertAlign w:val="baseline"/>
        </w:rPr>
        <w:t>invenţia</w:t>
      </w:r>
      <w:r>
        <w:rPr>
          <w:rFonts w:ascii="Times New Roman" w:hAnsi="Times New Roman"/>
          <w:i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fost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definită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ca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fiind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creaţia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intelectuală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ce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reprezintă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soluţia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concretă 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unei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probleme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tehnice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rFonts w:ascii="Times New Roman" w:hAnsi="Times New Roman"/>
          <w:vertAlign w:val="baseline"/>
        </w:rPr>
        <w:t>aplicabilă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industrie</w:t>
      </w:r>
      <w:r>
        <w:rPr>
          <w:rFonts w:ascii="Times New Roman" w:hAnsi="Times New Roman"/>
          <w:vertAlign w:val="superscript"/>
        </w:rPr>
        <w:t>24</w:t>
      </w:r>
      <w:r>
        <w:rPr>
          <w:rFonts w:ascii="Times New Roman" w:hAnsi="Times New Roman"/>
          <w:vertAlign w:val="baseline"/>
        </w:rPr>
        <w:t>. Noţiunea de „industrie” este utilizată </w:t>
      </w:r>
      <w:r>
        <w:rPr>
          <w:rFonts w:ascii="Times New Roman" w:hAnsi="Times New Roman"/>
          <w:i/>
          <w:vertAlign w:val="baseline"/>
        </w:rPr>
        <w:t>lato sensu </w:t>
      </w:r>
      <w:r>
        <w:rPr>
          <w:rFonts w:ascii="Times New Roman" w:hAnsi="Times New Roman"/>
          <w:vertAlign w:val="baseline"/>
        </w:rPr>
        <w:t>şi presupune atât industria cât şi agricultura, prestările de</w:t>
      </w:r>
      <w:r>
        <w:rPr>
          <w:rFonts w:ascii="Times New Roman" w:hAnsi="Times New Roman"/>
          <w:spacing w:val="-47"/>
          <w:vertAlign w:val="baseline"/>
        </w:rPr>
        <w:t> </w:t>
      </w:r>
      <w:r>
        <w:rPr>
          <w:rFonts w:ascii="Times New Roman" w:hAnsi="Times New Roman"/>
          <w:vertAlign w:val="baseline"/>
        </w:rPr>
        <w:t>servicii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ca şi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activitatea comercială.</w:t>
      </w:r>
    </w:p>
    <w:p>
      <w:pPr>
        <w:pStyle w:val="BodyText"/>
        <w:spacing w:line="288" w:lineRule="auto"/>
        <w:ind w:right="20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 de altă parte invenţia brevetabilă nu este definită în lege, în cazul acesteia legiuitorul stabilind condițiile 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trebuie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îndeplinite pentru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ca invenţia să aibă vocaţie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 protecţie</w:t>
      </w:r>
      <w:r>
        <w:rPr>
          <w:rFonts w:ascii="Times New Roman" w:hAnsi="Times New Roman"/>
          <w:vertAlign w:val="superscript"/>
        </w:rPr>
        <w:t>25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before="1"/>
        <w:ind w:left="0"/>
        <w:rPr>
          <w:rFonts w:ascii="Times New Roman"/>
          <w:sz w:val="25"/>
        </w:rPr>
      </w:pPr>
    </w:p>
    <w:p>
      <w:pPr>
        <w:pStyle w:val="Heading2"/>
        <w:numPr>
          <w:ilvl w:val="1"/>
          <w:numId w:val="14"/>
        </w:numPr>
        <w:tabs>
          <w:tab w:pos="737" w:val="left" w:leader="none"/>
        </w:tabs>
        <w:spacing w:line="240" w:lineRule="auto" w:before="0" w:after="0"/>
        <w:ind w:left="736" w:right="0" w:hanging="354"/>
        <w:jc w:val="left"/>
        <w:rPr>
          <w:rFonts w:ascii="Times New Roman"/>
        </w:rPr>
      </w:pPr>
      <w:r>
        <w:rPr>
          <w:rFonts w:ascii="Times New Roman"/>
        </w:rPr>
        <w:t>Sediul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materiei</w:t>
      </w:r>
    </w:p>
    <w:p>
      <w:pPr>
        <w:pStyle w:val="BodyText"/>
        <w:spacing w:before="2"/>
        <w:ind w:left="0"/>
        <w:rPr>
          <w:rFonts w:ascii="Times New Roman"/>
          <w:b/>
          <w:i/>
          <w:sz w:val="23"/>
        </w:rPr>
      </w:pPr>
    </w:p>
    <w:p>
      <w:pPr>
        <w:pStyle w:val="BodyText"/>
        <w:ind w:left="383"/>
        <w:rPr>
          <w:rFonts w:ascii="Times New Roman" w:hAnsi="Times New Roman"/>
        </w:rPr>
      </w:pPr>
      <w:r>
        <w:rPr>
          <w:rFonts w:ascii="Times New Roman" w:hAnsi="Times New Roman"/>
          <w:i/>
        </w:rPr>
        <w:t>În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plan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intern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regimul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juridic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brevetelor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invenție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reglementat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urmă­toarele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normative:</w:t>
      </w:r>
    </w:p>
    <w:p>
      <w:pPr>
        <w:pStyle w:val="ListParagraph"/>
        <w:numPr>
          <w:ilvl w:val="1"/>
          <w:numId w:val="13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64/1991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brevetele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z w:val="20"/>
          <w:vertAlign w:val="superscript"/>
        </w:rPr>
        <w:t>26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1"/>
          <w:numId w:val="13"/>
        </w:numPr>
        <w:tabs>
          <w:tab w:pos="666" w:val="left" w:leader="none"/>
          <w:tab w:pos="667" w:val="left" w:leader="none"/>
        </w:tabs>
        <w:spacing w:line="240" w:lineRule="auto" w:before="47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93/1998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protecția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tranzitorie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brevetelor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z w:val="20"/>
          <w:vertAlign w:val="superscript"/>
        </w:rPr>
        <w:t>27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1"/>
          <w:numId w:val="13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83/2014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invențiile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serviciu</w:t>
      </w:r>
      <w:r>
        <w:rPr>
          <w:rFonts w:ascii="Times New Roman" w:hAnsi="Times New Roman"/>
          <w:sz w:val="20"/>
          <w:vertAlign w:val="superscript"/>
        </w:rPr>
        <w:t>28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BodyText"/>
        <w:spacing w:before="4"/>
        <w:ind w:left="0"/>
        <w:rPr>
          <w:rFonts w:ascii="Times New Roman"/>
        </w:rPr>
      </w:pPr>
      <w:r>
        <w:rPr/>
        <w:pict>
          <v:rect style="position:absolute;margin-left:72.023804pt;margin-top:13.668863pt;width:144.020002pt;height:.719922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Republicată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 nr.</w:t>
      </w:r>
      <w:r>
        <w:rPr>
          <w:spacing w:val="-2"/>
          <w:sz w:val="18"/>
        </w:rPr>
        <w:t> </w:t>
      </w:r>
      <w:r>
        <w:rPr>
          <w:sz w:val="18"/>
        </w:rPr>
        <w:t>613</w:t>
      </w:r>
      <w:r>
        <w:rPr>
          <w:spacing w:val="-1"/>
          <w:sz w:val="18"/>
        </w:rPr>
        <w:t> </w:t>
      </w:r>
      <w:r>
        <w:rPr>
          <w:sz w:val="18"/>
        </w:rPr>
        <w:t>din 19</w:t>
      </w:r>
      <w:r>
        <w:rPr>
          <w:spacing w:val="-1"/>
          <w:sz w:val="18"/>
        </w:rPr>
        <w:t> </w:t>
      </w:r>
      <w:r>
        <w:rPr>
          <w:sz w:val="18"/>
        </w:rPr>
        <w:t>august</w:t>
      </w:r>
      <w:r>
        <w:rPr>
          <w:spacing w:val="-2"/>
          <w:sz w:val="18"/>
        </w:rPr>
        <w:t> </w:t>
      </w:r>
      <w:r>
        <w:rPr>
          <w:sz w:val="18"/>
        </w:rPr>
        <w:t>2014.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08" w:after="0"/>
        <w:ind w:left="597" w:right="0" w:hanging="215"/>
        <w:jc w:val="left"/>
        <w:rPr>
          <w:sz w:val="18"/>
        </w:rPr>
      </w:pPr>
      <w:r>
        <w:rPr>
          <w:sz w:val="18"/>
        </w:rPr>
        <w:t>H.G.</w:t>
      </w:r>
      <w:r>
        <w:rPr>
          <w:spacing w:val="-7"/>
          <w:sz w:val="18"/>
        </w:rPr>
        <w:t> </w:t>
      </w:r>
      <w:r>
        <w:rPr>
          <w:sz w:val="18"/>
        </w:rPr>
        <w:t>nr.</w:t>
      </w:r>
      <w:r>
        <w:rPr>
          <w:spacing w:val="-8"/>
          <w:sz w:val="18"/>
        </w:rPr>
        <w:t> </w:t>
      </w:r>
      <w:r>
        <w:rPr>
          <w:sz w:val="18"/>
        </w:rPr>
        <w:t>547</w:t>
      </w:r>
      <w:r>
        <w:rPr>
          <w:spacing w:val="-7"/>
          <w:sz w:val="18"/>
        </w:rPr>
        <w:t> </w:t>
      </w:r>
      <w:r>
        <w:rPr>
          <w:sz w:val="18"/>
        </w:rPr>
        <w:t>pentru</w:t>
      </w:r>
      <w:r>
        <w:rPr>
          <w:spacing w:val="-8"/>
          <w:sz w:val="18"/>
        </w:rPr>
        <w:t> </w:t>
      </w:r>
      <w:r>
        <w:rPr>
          <w:sz w:val="18"/>
        </w:rPr>
        <w:t>aprobarea</w:t>
      </w:r>
      <w:r>
        <w:rPr>
          <w:spacing w:val="-7"/>
          <w:sz w:val="18"/>
        </w:rPr>
        <w:t> </w:t>
      </w:r>
      <w:r>
        <w:rPr>
          <w:sz w:val="18"/>
        </w:rPr>
        <w:t>Regulamentului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aplicare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Legii</w:t>
      </w:r>
      <w:r>
        <w:rPr>
          <w:spacing w:val="-8"/>
          <w:sz w:val="18"/>
        </w:rPr>
        <w:t> </w:t>
      </w:r>
      <w:r>
        <w:rPr>
          <w:sz w:val="18"/>
        </w:rPr>
        <w:t>nr.</w:t>
      </w:r>
      <w:r>
        <w:rPr>
          <w:spacing w:val="-5"/>
          <w:sz w:val="18"/>
        </w:rPr>
        <w:t> </w:t>
      </w:r>
      <w:r>
        <w:rPr>
          <w:sz w:val="18"/>
        </w:rPr>
        <w:t>64/1991</w:t>
      </w:r>
      <w:r>
        <w:rPr>
          <w:spacing w:val="-7"/>
          <w:sz w:val="18"/>
        </w:rPr>
        <w:t> </w:t>
      </w:r>
      <w:r>
        <w:rPr>
          <w:sz w:val="18"/>
        </w:rPr>
        <w:t>privind</w:t>
      </w:r>
      <w:r>
        <w:rPr>
          <w:spacing w:val="-8"/>
          <w:sz w:val="18"/>
        </w:rPr>
        <w:t> </w:t>
      </w:r>
      <w:r>
        <w:rPr>
          <w:sz w:val="18"/>
        </w:rPr>
        <w:t>brevetele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invenție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fost</w:t>
      </w:r>
      <w:r>
        <w:rPr>
          <w:spacing w:val="-7"/>
          <w:sz w:val="18"/>
        </w:rPr>
        <w:t> </w:t>
      </w:r>
      <w:r>
        <w:rPr>
          <w:sz w:val="18"/>
        </w:rPr>
        <w:t>publicată</w:t>
      </w:r>
    </w:p>
    <w:p>
      <w:pPr>
        <w:spacing w:before="88"/>
        <w:ind w:left="100" w:right="0" w:firstLine="0"/>
        <w:jc w:val="left"/>
        <w:rPr>
          <w:sz w:val="18"/>
        </w:rPr>
      </w:pP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 nr.</w:t>
      </w:r>
      <w:r>
        <w:rPr>
          <w:spacing w:val="-1"/>
          <w:sz w:val="18"/>
        </w:rPr>
        <w:t> </w:t>
      </w:r>
      <w:r>
        <w:rPr>
          <w:sz w:val="18"/>
        </w:rPr>
        <w:t>456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18</w:t>
      </w:r>
      <w:r>
        <w:rPr>
          <w:spacing w:val="-1"/>
          <w:sz w:val="18"/>
        </w:rPr>
        <w:t> </w:t>
      </w:r>
      <w:r>
        <w:rPr>
          <w:sz w:val="18"/>
        </w:rPr>
        <w:t>iunie</w:t>
      </w:r>
      <w:r>
        <w:rPr>
          <w:spacing w:val="-2"/>
          <w:sz w:val="18"/>
        </w:rPr>
        <w:t> </w:t>
      </w:r>
      <w:r>
        <w:rPr>
          <w:sz w:val="18"/>
        </w:rPr>
        <w:t>2008.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65" w:after="0"/>
        <w:ind w:left="602" w:right="0" w:hanging="220"/>
        <w:jc w:val="left"/>
        <w:rPr>
          <w:sz w:val="18"/>
        </w:rPr>
      </w:pP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B.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137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noiembrie</w:t>
      </w:r>
      <w:r>
        <w:rPr>
          <w:spacing w:val="-2"/>
          <w:sz w:val="18"/>
        </w:rPr>
        <w:t> </w:t>
      </w:r>
      <w:r>
        <w:rPr>
          <w:sz w:val="18"/>
        </w:rPr>
        <w:t>1974.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Y.</w:t>
      </w:r>
      <w:r>
        <w:rPr>
          <w:spacing w:val="-3"/>
          <w:sz w:val="18"/>
        </w:rPr>
        <w:t> </w:t>
      </w:r>
      <w:r>
        <w:rPr>
          <w:sz w:val="18"/>
        </w:rPr>
        <w:t>Eminescu,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40.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8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19.</w:t>
      </w:r>
    </w:p>
    <w:p>
      <w:pPr>
        <w:pStyle w:val="ListParagraph"/>
        <w:numPr>
          <w:ilvl w:val="0"/>
          <w:numId w:val="3"/>
        </w:numPr>
        <w:tabs>
          <w:tab w:pos="612" w:val="left" w:leader="none"/>
        </w:tabs>
        <w:spacing w:line="309" w:lineRule="auto" w:before="108" w:after="0"/>
        <w:ind w:left="100" w:right="194" w:firstLine="283"/>
        <w:jc w:val="both"/>
        <w:rPr>
          <w:i/>
          <w:sz w:val="18"/>
        </w:rPr>
      </w:pPr>
      <w:r>
        <w:rPr>
          <w:sz w:val="18"/>
        </w:rPr>
        <w:t>În acest sens art. 6 alin. (1) din Legea nr. 64/1991 republicată, dispune: </w:t>
      </w:r>
      <w:r>
        <w:rPr>
          <w:i/>
          <w:sz w:val="18"/>
        </w:rPr>
        <w:t>Un brevet poate fi acordat pentru orice invenție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având ca obiect un produs sau un procedeu, în toate domeniile tehnologice, cu condiția ca aceasta să fie nouă, să implice 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activitate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inventivă și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să fie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susceptibilă 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aplicare industrială.</w:t>
      </w:r>
    </w:p>
    <w:p>
      <w:pPr>
        <w:pStyle w:val="ListParagraph"/>
        <w:numPr>
          <w:ilvl w:val="0"/>
          <w:numId w:val="3"/>
        </w:numPr>
        <w:tabs>
          <w:tab w:pos="617" w:val="left" w:leader="none"/>
        </w:tabs>
        <w:spacing w:line="240" w:lineRule="auto" w:before="3" w:after="0"/>
        <w:ind w:left="616" w:right="0" w:hanging="234"/>
        <w:jc w:val="both"/>
        <w:rPr>
          <w:sz w:val="18"/>
        </w:rPr>
      </w:pPr>
      <w:r>
        <w:rPr>
          <w:sz w:val="18"/>
        </w:rPr>
        <w:t>Legea</w:t>
      </w:r>
      <w:r>
        <w:rPr>
          <w:spacing w:val="13"/>
          <w:sz w:val="18"/>
        </w:rPr>
        <w:t> </w:t>
      </w:r>
      <w:r>
        <w:rPr>
          <w:sz w:val="18"/>
        </w:rPr>
        <w:t>nr.</w:t>
      </w:r>
      <w:r>
        <w:rPr>
          <w:spacing w:val="13"/>
          <w:sz w:val="18"/>
        </w:rPr>
        <w:t> </w:t>
      </w:r>
      <w:r>
        <w:rPr>
          <w:sz w:val="18"/>
        </w:rPr>
        <w:t>64/1994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fost</w:t>
      </w:r>
      <w:r>
        <w:rPr>
          <w:spacing w:val="13"/>
          <w:sz w:val="18"/>
        </w:rPr>
        <w:t> </w:t>
      </w:r>
      <w:r>
        <w:rPr>
          <w:sz w:val="18"/>
        </w:rPr>
        <w:t>publicată</w:t>
      </w:r>
      <w:r>
        <w:rPr>
          <w:spacing w:val="13"/>
          <w:sz w:val="18"/>
        </w:rPr>
        <w:t> </w:t>
      </w:r>
      <w:r>
        <w:rPr>
          <w:sz w:val="18"/>
        </w:rPr>
        <w:t>în</w:t>
      </w:r>
      <w:r>
        <w:rPr>
          <w:spacing w:val="11"/>
          <w:sz w:val="18"/>
        </w:rPr>
        <w:t> </w:t>
      </w:r>
      <w:r>
        <w:rPr>
          <w:sz w:val="18"/>
        </w:rPr>
        <w:t>M.</w:t>
      </w:r>
      <w:r>
        <w:rPr>
          <w:spacing w:val="15"/>
          <w:sz w:val="18"/>
        </w:rPr>
        <w:t> </w:t>
      </w:r>
      <w:r>
        <w:rPr>
          <w:sz w:val="18"/>
        </w:rPr>
        <w:t>Of.</w:t>
      </w:r>
      <w:r>
        <w:rPr>
          <w:spacing w:val="13"/>
          <w:sz w:val="18"/>
        </w:rPr>
        <w:t> </w:t>
      </w:r>
      <w:r>
        <w:rPr>
          <w:sz w:val="18"/>
        </w:rPr>
        <w:t>nr.</w:t>
      </w:r>
      <w:r>
        <w:rPr>
          <w:spacing w:val="12"/>
          <w:sz w:val="18"/>
        </w:rPr>
        <w:t> </w:t>
      </w:r>
      <w:r>
        <w:rPr>
          <w:sz w:val="18"/>
        </w:rPr>
        <w:t>212</w:t>
      </w:r>
      <w:r>
        <w:rPr>
          <w:spacing w:val="13"/>
          <w:sz w:val="18"/>
        </w:rPr>
        <w:t> </w:t>
      </w:r>
      <w:r>
        <w:rPr>
          <w:sz w:val="18"/>
        </w:rPr>
        <w:t>din</w:t>
      </w:r>
      <w:r>
        <w:rPr>
          <w:spacing w:val="12"/>
          <w:sz w:val="18"/>
        </w:rPr>
        <w:t> </w:t>
      </w:r>
      <w:r>
        <w:rPr>
          <w:sz w:val="18"/>
        </w:rPr>
        <w:t>21</w:t>
      </w:r>
      <w:r>
        <w:rPr>
          <w:spacing w:val="13"/>
          <w:sz w:val="18"/>
        </w:rPr>
        <w:t> </w:t>
      </w:r>
      <w:r>
        <w:rPr>
          <w:sz w:val="18"/>
        </w:rPr>
        <w:t>octombrie</w:t>
      </w:r>
      <w:r>
        <w:rPr>
          <w:spacing w:val="12"/>
          <w:sz w:val="18"/>
        </w:rPr>
        <w:t> </w:t>
      </w:r>
      <w:r>
        <w:rPr>
          <w:sz w:val="18"/>
        </w:rPr>
        <w:t>1991,</w:t>
      </w:r>
      <w:r>
        <w:rPr>
          <w:spacing w:val="13"/>
          <w:sz w:val="18"/>
        </w:rPr>
        <w:t> </w:t>
      </w:r>
      <w:r>
        <w:rPr>
          <w:sz w:val="18"/>
        </w:rPr>
        <w:t>și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fost</w:t>
      </w:r>
      <w:r>
        <w:rPr>
          <w:spacing w:val="13"/>
          <w:sz w:val="18"/>
        </w:rPr>
        <w:t> </w:t>
      </w:r>
      <w:r>
        <w:rPr>
          <w:sz w:val="18"/>
        </w:rPr>
        <w:t>republicată</w:t>
      </w:r>
      <w:r>
        <w:rPr>
          <w:spacing w:val="15"/>
          <w:sz w:val="18"/>
        </w:rPr>
        <w:t> </w:t>
      </w:r>
      <w:r>
        <w:rPr>
          <w:sz w:val="18"/>
        </w:rPr>
        <w:t>succesiv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trei</w:t>
      </w:r>
      <w:r>
        <w:rPr>
          <w:spacing w:val="12"/>
          <w:sz w:val="18"/>
        </w:rPr>
        <w:t> </w:t>
      </w:r>
      <w:r>
        <w:rPr>
          <w:sz w:val="18"/>
        </w:rPr>
        <w:t>ori</w:t>
      </w:r>
      <w:r>
        <w:rPr>
          <w:spacing w:val="12"/>
          <w:sz w:val="18"/>
        </w:rPr>
        <w:t> </w:t>
      </w:r>
      <w:r>
        <w:rPr>
          <w:sz w:val="18"/>
        </w:rPr>
        <w:t>în</w:t>
      </w:r>
    </w:p>
    <w:p>
      <w:pPr>
        <w:spacing w:before="88"/>
        <w:ind w:left="100" w:right="0" w:firstLine="0"/>
        <w:jc w:val="both"/>
        <w:rPr>
          <w:sz w:val="18"/>
        </w:rPr>
      </w:pP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 nr.</w:t>
      </w:r>
      <w:r>
        <w:rPr>
          <w:spacing w:val="-1"/>
          <w:sz w:val="18"/>
        </w:rPr>
        <w:t> </w:t>
      </w:r>
      <w:r>
        <w:rPr>
          <w:sz w:val="18"/>
        </w:rPr>
        <w:t>752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15</w:t>
      </w:r>
      <w:r>
        <w:rPr>
          <w:spacing w:val="-1"/>
          <w:sz w:val="18"/>
        </w:rPr>
        <w:t> </w:t>
      </w:r>
      <w:r>
        <w:rPr>
          <w:sz w:val="18"/>
        </w:rPr>
        <w:t>octombrie</w:t>
      </w:r>
      <w:r>
        <w:rPr>
          <w:spacing w:val="-2"/>
          <w:sz w:val="18"/>
        </w:rPr>
        <w:t> </w:t>
      </w:r>
      <w:r>
        <w:rPr>
          <w:sz w:val="18"/>
        </w:rPr>
        <w:t>2002,</w:t>
      </w:r>
      <w:r>
        <w:rPr>
          <w:spacing w:val="-1"/>
          <w:sz w:val="18"/>
        </w:rPr>
        <w:t> </w:t>
      </w:r>
      <w:r>
        <w:rPr>
          <w:sz w:val="18"/>
        </w:rPr>
        <w:t>M. Of. nr.</w:t>
      </w:r>
      <w:r>
        <w:rPr>
          <w:spacing w:val="-2"/>
          <w:sz w:val="18"/>
        </w:rPr>
        <w:t> </w:t>
      </w:r>
      <w:r>
        <w:rPr>
          <w:sz w:val="18"/>
        </w:rPr>
        <w:t>541 din</w:t>
      </w:r>
      <w:r>
        <w:rPr>
          <w:spacing w:val="-2"/>
          <w:sz w:val="18"/>
        </w:rPr>
        <w:t> </w:t>
      </w:r>
      <w:r>
        <w:rPr>
          <w:sz w:val="18"/>
        </w:rPr>
        <w:t>8 august</w:t>
      </w:r>
      <w:r>
        <w:rPr>
          <w:spacing w:val="-1"/>
          <w:sz w:val="18"/>
        </w:rPr>
        <w:t> </w:t>
      </w:r>
      <w:r>
        <w:rPr>
          <w:sz w:val="18"/>
        </w:rPr>
        <w:t>2007 și</w:t>
      </w:r>
      <w:r>
        <w:rPr>
          <w:spacing w:val="-1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 nr.</w:t>
      </w:r>
      <w:r>
        <w:rPr>
          <w:spacing w:val="-1"/>
          <w:sz w:val="18"/>
        </w:rPr>
        <w:t> </w:t>
      </w:r>
      <w:r>
        <w:rPr>
          <w:sz w:val="18"/>
        </w:rPr>
        <w:t>613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19</w:t>
      </w:r>
      <w:r>
        <w:rPr>
          <w:spacing w:val="-2"/>
          <w:sz w:val="18"/>
        </w:rPr>
        <w:t> </w:t>
      </w:r>
      <w:r>
        <w:rPr>
          <w:sz w:val="18"/>
        </w:rPr>
        <w:t>august</w:t>
      </w:r>
      <w:r>
        <w:rPr>
          <w:spacing w:val="-1"/>
          <w:sz w:val="18"/>
        </w:rPr>
        <w:t> </w:t>
      </w:r>
      <w:r>
        <w:rPr>
          <w:sz w:val="18"/>
        </w:rPr>
        <w:t>2014.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64" w:after="0"/>
        <w:ind w:left="602" w:right="0" w:hanging="220"/>
        <w:jc w:val="both"/>
        <w:rPr>
          <w:sz w:val="18"/>
        </w:rPr>
      </w:pP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 nr.</w:t>
      </w:r>
      <w:r>
        <w:rPr>
          <w:spacing w:val="-2"/>
          <w:sz w:val="18"/>
        </w:rPr>
        <w:t> </w:t>
      </w:r>
      <w:r>
        <w:rPr>
          <w:sz w:val="18"/>
        </w:rPr>
        <w:t>186</w:t>
      </w:r>
      <w:r>
        <w:rPr>
          <w:spacing w:val="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20</w:t>
      </w:r>
      <w:r>
        <w:rPr>
          <w:spacing w:val="1"/>
          <w:sz w:val="18"/>
        </w:rPr>
        <w:t> </w:t>
      </w:r>
      <w:r>
        <w:rPr>
          <w:sz w:val="18"/>
        </w:rPr>
        <w:t>mai</w:t>
      </w:r>
      <w:r>
        <w:rPr>
          <w:spacing w:val="-2"/>
          <w:sz w:val="18"/>
        </w:rPr>
        <w:t> </w:t>
      </w:r>
      <w:r>
        <w:rPr>
          <w:sz w:val="18"/>
        </w:rPr>
        <w:t>1998.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6" w:after="0"/>
        <w:ind w:left="602" w:right="0" w:hanging="220"/>
        <w:jc w:val="both"/>
        <w:rPr>
          <w:sz w:val="18"/>
        </w:rPr>
      </w:pP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471</w:t>
      </w:r>
      <w:r>
        <w:rPr>
          <w:spacing w:val="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26 iunie</w:t>
      </w:r>
      <w:r>
        <w:rPr>
          <w:spacing w:val="-2"/>
          <w:sz w:val="18"/>
        </w:rPr>
        <w:t> </w:t>
      </w:r>
      <w:r>
        <w:rPr>
          <w:sz w:val="18"/>
        </w:rPr>
        <w:t>2014.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80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H.G.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547/2008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aprobarea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Regulamentului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aplicare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64/1991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brevetele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de</w:t>
      </w:r>
    </w:p>
    <w:p>
      <w:pPr>
        <w:pStyle w:val="BodyText"/>
        <w:spacing w:before="47"/>
        <w:ind w:left="666"/>
        <w:rPr>
          <w:rFonts w:ascii="Times New Roman" w:hAnsi="Times New Roman"/>
        </w:rPr>
      </w:pPr>
      <w:r>
        <w:rPr>
          <w:rFonts w:ascii="Times New Roman" w:hAnsi="Times New Roman"/>
        </w:rPr>
        <w:t>invenție;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H.G.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573/1998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organizarea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funcționarea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Oficiului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Stat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Invenții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Mărci;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88" w:lineRule="auto" w:before="46" w:after="0"/>
        <w:ind w:left="666" w:right="196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Normele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211/1998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OPSM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aplicare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93/1998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protecția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tranzitorie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brevetelor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z w:val="20"/>
          <w:vertAlign w:val="superscript"/>
        </w:rPr>
        <w:t>29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Normele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242/1999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OSIM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sprijinirea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brevetării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străinătate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invențiilor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românești</w:t>
      </w:r>
      <w:r>
        <w:rPr>
          <w:rFonts w:ascii="Times New Roman" w:hAnsi="Times New Roman"/>
          <w:sz w:val="20"/>
          <w:vertAlign w:val="superscript"/>
        </w:rPr>
        <w:t>30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0"/>
          <w:numId w:val="15"/>
        </w:numPr>
        <w:tabs>
          <w:tab w:pos="667" w:val="left" w:leader="none"/>
        </w:tabs>
        <w:spacing w:line="288" w:lineRule="auto" w:before="46" w:after="0"/>
        <w:ind w:left="666" w:right="198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Normele nr. 318/2000 pentru modificarea și completarea Normelor nr. 242/1999 ale OSIM privind sprijinirea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brevetării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străinătate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invențiilor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românești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sprijinirea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brevetării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străinătate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invențiilor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românești,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emise de OSIM</w:t>
      </w:r>
      <w:r>
        <w:rPr>
          <w:rFonts w:ascii="Times New Roman" w:hAnsi="Times New Roman"/>
          <w:sz w:val="20"/>
          <w:vertAlign w:val="superscript"/>
        </w:rPr>
        <w:t>31</w:t>
      </w:r>
      <w:r>
        <w:rPr>
          <w:rFonts w:ascii="Times New Roman" w:hAnsi="Times New Roman"/>
          <w:sz w:val="20"/>
          <w:vertAlign w:val="baseline"/>
        </w:rPr>
        <w:t>.</w:t>
      </w:r>
    </w:p>
    <w:p>
      <w:pPr>
        <w:pStyle w:val="BodyText"/>
        <w:spacing w:line="288" w:lineRule="auto"/>
        <w:ind w:right="186" w:firstLine="283"/>
        <w:rPr>
          <w:rFonts w:ascii="Times New Roman" w:hAnsi="Times New Roman"/>
        </w:rPr>
      </w:pPr>
      <w:r>
        <w:rPr>
          <w:rFonts w:ascii="Times New Roman" w:hAnsi="Times New Roman"/>
          <w:i/>
        </w:rPr>
        <w:t>Pe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plan</w:t>
      </w:r>
      <w:r>
        <w:rPr>
          <w:rFonts w:ascii="Times New Roman" w:hAnsi="Times New Roman"/>
          <w:i/>
          <w:spacing w:val="3"/>
        </w:rPr>
        <w:t> </w:t>
      </w:r>
      <w:r>
        <w:rPr>
          <w:rFonts w:ascii="Times New Roman" w:hAnsi="Times New Roman"/>
          <w:i/>
        </w:rPr>
        <w:t>internațional,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</w:rPr>
        <w:t>principalele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acte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normative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asigură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protecția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juridică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brevetelor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invenție,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următoarele.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protecția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industriale,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semnată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Paris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 data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 martie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1883</w:t>
      </w:r>
      <w:r>
        <w:rPr>
          <w:rFonts w:ascii="Times New Roman" w:hAnsi="Times New Roman"/>
          <w:sz w:val="20"/>
          <w:vertAlign w:val="superscript"/>
        </w:rPr>
        <w:t>32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instituirea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Organizației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Mondiale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Proprietății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Intelectuale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semnată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Stockholm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</w:p>
    <w:p>
      <w:pPr>
        <w:pStyle w:val="BodyText"/>
        <w:spacing w:before="46"/>
        <w:ind w:left="666"/>
        <w:rPr>
          <w:rFonts w:ascii="Times New Roman"/>
        </w:rPr>
      </w:pPr>
      <w:r>
        <w:rPr>
          <w:rFonts w:ascii="Times New Roman"/>
        </w:rPr>
        <w:t>14 iulie 1967;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Tratatul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cooperare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domeniul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brevetelor,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adoptat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diplomatică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Washington,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19</w:t>
      </w:r>
    </w:p>
    <w:p>
      <w:pPr>
        <w:pStyle w:val="BodyText"/>
        <w:spacing w:before="46"/>
        <w:ind w:left="666"/>
        <w:rPr>
          <w:rFonts w:ascii="Times New Roman"/>
        </w:rPr>
      </w:pPr>
      <w:r>
        <w:rPr>
          <w:rFonts w:ascii="Times New Roman"/>
        </w:rPr>
        <w:t>iunie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1970</w:t>
      </w:r>
      <w:r>
        <w:rPr>
          <w:rFonts w:ascii="Times New Roman"/>
          <w:vertAlign w:val="superscript"/>
        </w:rPr>
        <w:t>33</w:t>
      </w:r>
      <w:r>
        <w:rPr>
          <w:rFonts w:ascii="Times New Roman"/>
          <w:vertAlign w:val="baseline"/>
        </w:rPr>
        <w:t>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Convenția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brevetul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european,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adoptată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München,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octombrie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1973;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Acordul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dintre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Guvernul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României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Organizația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Europeană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Brevete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cooperarea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domeniul</w:t>
      </w:r>
    </w:p>
    <w:p>
      <w:pPr>
        <w:pStyle w:val="BodyText"/>
        <w:spacing w:before="46"/>
        <w:ind w:left="666"/>
        <w:rPr>
          <w:rFonts w:ascii="Times New Roman" w:hAnsi="Times New Roman"/>
        </w:rPr>
      </w:pPr>
      <w:r>
        <w:rPr>
          <w:rFonts w:ascii="Times New Roman" w:hAnsi="Times New Roman"/>
        </w:rPr>
        <w:t>brevetelor,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semnat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București,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septembrie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1994</w:t>
      </w:r>
      <w:r>
        <w:rPr>
          <w:rFonts w:ascii="Times New Roman" w:hAnsi="Times New Roman"/>
          <w:vertAlign w:val="superscript"/>
        </w:rPr>
        <w:t>34</w:t>
      </w:r>
      <w:r>
        <w:rPr>
          <w:rFonts w:ascii="Times New Roman" w:hAnsi="Times New Roman"/>
          <w:vertAlign w:val="baseline"/>
        </w:rPr>
        <w:t>;</w:t>
      </w:r>
    </w:p>
    <w:p>
      <w:pPr>
        <w:pStyle w:val="ListParagraph"/>
        <w:numPr>
          <w:ilvl w:val="0"/>
          <w:numId w:val="15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Aranjamentul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clasificarea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internațională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brevetelor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semnat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Strasbourg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26</w:t>
      </w:r>
    </w:p>
    <w:p>
      <w:pPr>
        <w:pStyle w:val="BodyText"/>
        <w:spacing w:before="47"/>
        <w:ind w:left="666"/>
        <w:rPr>
          <w:rFonts w:ascii="Times New Roman" w:hAnsi="Times New Roman"/>
        </w:rPr>
      </w:pPr>
      <w:r>
        <w:rPr>
          <w:rFonts w:ascii="Times New Roman" w:hAnsi="Times New Roman"/>
        </w:rPr>
        <w:t>martie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1971</w:t>
      </w:r>
      <w:r>
        <w:rPr>
          <w:rFonts w:ascii="Times New Roman" w:hAnsi="Times New Roman"/>
          <w:vertAlign w:val="superscript"/>
        </w:rPr>
        <w:t>35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și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altele.</w:t>
      </w:r>
    </w:p>
    <w:p>
      <w:pPr>
        <w:pStyle w:val="BodyText"/>
        <w:ind w:left="0"/>
        <w:rPr>
          <w:rFonts w:ascii="Times New Roman"/>
          <w:sz w:val="29"/>
        </w:rPr>
      </w:pPr>
    </w:p>
    <w:p>
      <w:pPr>
        <w:pStyle w:val="Heading2"/>
        <w:numPr>
          <w:ilvl w:val="1"/>
          <w:numId w:val="14"/>
        </w:numPr>
        <w:tabs>
          <w:tab w:pos="737" w:val="left" w:leader="none"/>
        </w:tabs>
        <w:spacing w:line="240" w:lineRule="auto" w:before="0" w:after="0"/>
        <w:ind w:left="736" w:right="0" w:hanging="3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Categorii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invenţii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brevetabile</w:t>
      </w:r>
    </w:p>
    <w:p>
      <w:pPr>
        <w:pStyle w:val="BodyText"/>
        <w:spacing w:before="2"/>
        <w:ind w:left="0"/>
        <w:rPr>
          <w:rFonts w:ascii="Times New Roman"/>
          <w:b/>
          <w:i/>
          <w:sz w:val="23"/>
        </w:rPr>
      </w:pPr>
    </w:p>
    <w:p>
      <w:pPr>
        <w:pStyle w:val="BodyText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clasificate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funcție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multe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criterii,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după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cum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urmează:</w:t>
      </w:r>
    </w:p>
    <w:p>
      <w:pPr>
        <w:pStyle w:val="ListParagraph"/>
        <w:numPr>
          <w:ilvl w:val="0"/>
          <w:numId w:val="16"/>
        </w:numPr>
        <w:tabs>
          <w:tab w:pos="603" w:val="left" w:leader="none"/>
        </w:tabs>
        <w:spacing w:line="285" w:lineRule="auto" w:before="52" w:after="0"/>
        <w:ind w:left="100" w:right="199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În</w:t>
      </w:r>
      <w:r>
        <w:rPr>
          <w:rFonts w:ascii="Times New Roman" w:hAnsi="Times New Roman"/>
          <w:b/>
          <w:spacing w:val="14"/>
          <w:sz w:val="20"/>
        </w:rPr>
        <w:t> </w:t>
      </w:r>
      <w:r>
        <w:rPr>
          <w:rFonts w:ascii="Times New Roman" w:hAnsi="Times New Roman"/>
          <w:b/>
          <w:sz w:val="20"/>
        </w:rPr>
        <w:t>funcție</w:t>
      </w:r>
      <w:r>
        <w:rPr>
          <w:rFonts w:ascii="Times New Roman" w:hAnsi="Times New Roman"/>
          <w:b/>
          <w:spacing w:val="17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15"/>
          <w:sz w:val="20"/>
        </w:rPr>
        <w:t> </w:t>
      </w:r>
      <w:r>
        <w:rPr>
          <w:rFonts w:ascii="Times New Roman" w:hAnsi="Times New Roman"/>
          <w:b/>
          <w:sz w:val="20"/>
        </w:rPr>
        <w:t>obiectul</w:t>
      </w:r>
      <w:r>
        <w:rPr>
          <w:rFonts w:ascii="Times New Roman" w:hAnsi="Times New Roman"/>
          <w:b/>
          <w:spacing w:val="14"/>
          <w:sz w:val="20"/>
        </w:rPr>
        <w:t> </w:t>
      </w:r>
      <w:r>
        <w:rPr>
          <w:rFonts w:ascii="Times New Roman" w:hAnsi="Times New Roman"/>
          <w:b/>
          <w:sz w:val="20"/>
        </w:rPr>
        <w:t>invenţiei</w:t>
      </w:r>
      <w:r>
        <w:rPr>
          <w:rFonts w:ascii="Times New Roman" w:hAnsi="Times New Roman"/>
          <w:b/>
          <w:spacing w:val="18"/>
          <w:sz w:val="20"/>
        </w:rPr>
        <w:t> </w:t>
      </w:r>
      <w:r>
        <w:rPr>
          <w:rFonts w:ascii="Times New Roman" w:hAnsi="Times New Roman"/>
          <w:sz w:val="20"/>
        </w:rPr>
        <w:t>distingem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între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invenția</w:t>
      </w:r>
      <w:r>
        <w:rPr>
          <w:rFonts w:ascii="Times New Roman" w:hAnsi="Times New Roman"/>
          <w:b/>
          <w:i/>
          <w:spacing w:val="1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1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produs</w:t>
      </w:r>
      <w:r>
        <w:rPr>
          <w:rFonts w:ascii="Times New Roman" w:hAnsi="Times New Roman"/>
          <w:b/>
          <w:i/>
          <w:spacing w:val="17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invenția</w:t>
      </w:r>
      <w:r>
        <w:rPr>
          <w:rFonts w:ascii="Times New Roman" w:hAnsi="Times New Roman"/>
          <w:b/>
          <w:i/>
          <w:spacing w:val="1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1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procedeu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Astfel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potrivit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art. 6 alin. (1) din Legea nr. 64/1991, un brevet poate fi acordat pentru orice invenţie având ca obiect un produs sau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procedeu.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"/>
        <w:ind w:left="0"/>
        <w:rPr>
          <w:rFonts w:ascii="Times New Roman"/>
          <w:sz w:val="28"/>
        </w:rPr>
      </w:pPr>
      <w:r>
        <w:rPr/>
        <w:pict>
          <v:rect style="position:absolute;margin-left:72.023804pt;margin-top:18.101393pt;width:144.020002pt;height:.71992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Publicate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358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22 septembrie</w:t>
      </w:r>
      <w:r>
        <w:rPr>
          <w:spacing w:val="-2"/>
          <w:sz w:val="18"/>
        </w:rPr>
        <w:t> </w:t>
      </w:r>
      <w:r>
        <w:rPr>
          <w:sz w:val="18"/>
        </w:rPr>
        <w:t>1998.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8" w:after="0"/>
        <w:ind w:left="602" w:right="0" w:hanging="220"/>
        <w:jc w:val="left"/>
        <w:rPr>
          <w:sz w:val="18"/>
        </w:rPr>
      </w:pPr>
      <w:r>
        <w:rPr>
          <w:sz w:val="18"/>
        </w:rPr>
        <w:t>Publicate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60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18</w:t>
      </w:r>
      <w:r>
        <w:rPr>
          <w:spacing w:val="-2"/>
          <w:sz w:val="18"/>
        </w:rPr>
        <w:t> </w:t>
      </w:r>
      <w:r>
        <w:rPr>
          <w:sz w:val="18"/>
        </w:rPr>
        <w:t>februarie</w:t>
      </w:r>
      <w:r>
        <w:rPr>
          <w:spacing w:val="-2"/>
          <w:sz w:val="18"/>
        </w:rPr>
        <w:t> </w:t>
      </w:r>
      <w:r>
        <w:rPr>
          <w:sz w:val="18"/>
        </w:rPr>
        <w:t>1999.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09" w:after="0"/>
        <w:ind w:left="602" w:right="0" w:hanging="220"/>
        <w:jc w:val="left"/>
        <w:rPr>
          <w:sz w:val="18"/>
        </w:rPr>
      </w:pPr>
      <w:r>
        <w:rPr>
          <w:sz w:val="18"/>
        </w:rPr>
        <w:t>Publicate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115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16 martie</w:t>
      </w:r>
      <w:r>
        <w:rPr>
          <w:spacing w:val="-2"/>
          <w:sz w:val="18"/>
        </w:rPr>
        <w:t> </w:t>
      </w:r>
      <w:r>
        <w:rPr>
          <w:sz w:val="18"/>
        </w:rPr>
        <w:t>2000.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312" w:lineRule="auto" w:before="105" w:after="0"/>
        <w:ind w:left="100" w:right="195" w:firstLine="283"/>
        <w:jc w:val="both"/>
        <w:rPr>
          <w:sz w:val="18"/>
        </w:rPr>
      </w:pPr>
      <w:r>
        <w:rPr>
          <w:sz w:val="18"/>
        </w:rPr>
        <w:t>Convenția a fost revizuită la Bruxelles la 14 decembrie 1900, la Washington la 2 iunie 1911, la Haga la 6 noiembrie 1925,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Londra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2</w:t>
      </w:r>
      <w:r>
        <w:rPr>
          <w:spacing w:val="-6"/>
          <w:sz w:val="18"/>
        </w:rPr>
        <w:t> </w:t>
      </w:r>
      <w:r>
        <w:rPr>
          <w:sz w:val="18"/>
        </w:rPr>
        <w:t>iunie</w:t>
      </w:r>
      <w:r>
        <w:rPr>
          <w:spacing w:val="-6"/>
          <w:sz w:val="18"/>
        </w:rPr>
        <w:t> </w:t>
      </w:r>
      <w:r>
        <w:rPr>
          <w:sz w:val="18"/>
        </w:rPr>
        <w:t>1934,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Lisabona</w:t>
      </w:r>
      <w:r>
        <w:rPr>
          <w:spacing w:val="-5"/>
          <w:sz w:val="18"/>
        </w:rPr>
        <w:t> </w:t>
      </w:r>
      <w:r>
        <w:rPr>
          <w:sz w:val="18"/>
        </w:rPr>
        <w:t>în</w:t>
      </w:r>
      <w:r>
        <w:rPr>
          <w:spacing w:val="-6"/>
          <w:sz w:val="18"/>
        </w:rPr>
        <w:t> </w:t>
      </w:r>
      <w:r>
        <w:rPr>
          <w:sz w:val="18"/>
        </w:rPr>
        <w:t>1958</w:t>
      </w:r>
      <w:r>
        <w:rPr>
          <w:spacing w:val="-4"/>
          <w:sz w:val="18"/>
        </w:rPr>
        <w:t> </w:t>
      </w:r>
      <w:r>
        <w:rPr>
          <w:sz w:val="18"/>
        </w:rPr>
        <w:t>și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Stockholm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14</w:t>
      </w:r>
      <w:r>
        <w:rPr>
          <w:spacing w:val="-5"/>
          <w:sz w:val="18"/>
        </w:rPr>
        <w:t> </w:t>
      </w:r>
      <w:r>
        <w:rPr>
          <w:sz w:val="18"/>
        </w:rPr>
        <w:t>iulie</w:t>
      </w:r>
      <w:r>
        <w:rPr>
          <w:spacing w:val="-5"/>
          <w:sz w:val="18"/>
        </w:rPr>
        <w:t> </w:t>
      </w:r>
      <w:r>
        <w:rPr>
          <w:sz w:val="18"/>
        </w:rPr>
        <w:t>1967.</w:t>
      </w:r>
      <w:r>
        <w:rPr>
          <w:spacing w:val="-3"/>
          <w:sz w:val="18"/>
        </w:rPr>
        <w:t> </w:t>
      </w:r>
      <w:r>
        <w:rPr>
          <w:sz w:val="18"/>
        </w:rPr>
        <w:t>România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aderat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Convenția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Paris</w:t>
      </w:r>
      <w:r>
        <w:rPr>
          <w:spacing w:val="-6"/>
          <w:sz w:val="18"/>
        </w:rPr>
        <w:t> </w:t>
      </w:r>
      <w:r>
        <w:rPr>
          <w:sz w:val="18"/>
        </w:rPr>
        <w:t>în</w:t>
      </w:r>
      <w:r>
        <w:rPr>
          <w:spacing w:val="-5"/>
          <w:sz w:val="18"/>
        </w:rPr>
        <w:t> </w:t>
      </w:r>
      <w:r>
        <w:rPr>
          <w:sz w:val="18"/>
        </w:rPr>
        <w:t>formele</w:t>
      </w:r>
      <w:r>
        <w:rPr>
          <w:spacing w:val="1"/>
          <w:sz w:val="18"/>
        </w:rPr>
        <w:t> </w:t>
      </w:r>
      <w:r>
        <w:rPr>
          <w:sz w:val="18"/>
        </w:rPr>
        <w:t>revizuite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Bruxelles</w:t>
      </w:r>
      <w:r>
        <w:rPr>
          <w:spacing w:val="-7"/>
          <w:sz w:val="18"/>
        </w:rPr>
        <w:t> </w:t>
      </w:r>
      <w:r>
        <w:rPr>
          <w:sz w:val="18"/>
        </w:rPr>
        <w:t>și</w:t>
      </w:r>
      <w:r>
        <w:rPr>
          <w:spacing w:val="-9"/>
          <w:sz w:val="18"/>
        </w:rPr>
        <w:t> </w:t>
      </w:r>
      <w:r>
        <w:rPr>
          <w:sz w:val="18"/>
        </w:rPr>
        <w:t>Washington,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26</w:t>
      </w:r>
      <w:r>
        <w:rPr>
          <w:spacing w:val="-9"/>
          <w:sz w:val="18"/>
        </w:rPr>
        <w:t> </w:t>
      </w:r>
      <w:r>
        <w:rPr>
          <w:sz w:val="18"/>
        </w:rPr>
        <w:t>octombrie</w:t>
      </w:r>
      <w:r>
        <w:rPr>
          <w:spacing w:val="-9"/>
          <w:sz w:val="18"/>
        </w:rPr>
        <w:t> </w:t>
      </w:r>
      <w:r>
        <w:rPr>
          <w:sz w:val="18"/>
        </w:rPr>
        <w:t>1920,</w:t>
      </w:r>
      <w:r>
        <w:rPr>
          <w:spacing w:val="-8"/>
          <w:sz w:val="18"/>
        </w:rPr>
        <w:t> </w:t>
      </w:r>
      <w:r>
        <w:rPr>
          <w:sz w:val="18"/>
        </w:rPr>
        <w:t>iar</w:t>
      </w:r>
      <w:r>
        <w:rPr>
          <w:spacing w:val="-7"/>
          <w:sz w:val="18"/>
        </w:rPr>
        <w:t> </w:t>
      </w:r>
      <w:r>
        <w:rPr>
          <w:sz w:val="18"/>
        </w:rPr>
        <w:t>prin</w:t>
      </w:r>
      <w:r>
        <w:rPr>
          <w:spacing w:val="-7"/>
          <w:sz w:val="18"/>
        </w:rPr>
        <w:t> </w:t>
      </w:r>
      <w:r>
        <w:rPr>
          <w:sz w:val="18"/>
        </w:rPr>
        <w:t>Decretul</w:t>
      </w:r>
      <w:r>
        <w:rPr>
          <w:spacing w:val="-7"/>
          <w:sz w:val="18"/>
        </w:rPr>
        <w:t> </w:t>
      </w:r>
      <w:r>
        <w:rPr>
          <w:sz w:val="18"/>
        </w:rPr>
        <w:t>nr.</w:t>
      </w:r>
      <w:r>
        <w:rPr>
          <w:spacing w:val="-6"/>
          <w:sz w:val="18"/>
        </w:rPr>
        <w:t> </w:t>
      </w:r>
      <w:r>
        <w:rPr>
          <w:sz w:val="18"/>
        </w:rPr>
        <w:t>427/1963</w:t>
      </w:r>
      <w:r>
        <w:rPr>
          <w:spacing w:val="-9"/>
          <w:sz w:val="18"/>
        </w:rPr>
        <w:t> </w:t>
      </w:r>
      <w:r>
        <w:rPr>
          <w:sz w:val="18"/>
        </w:rPr>
        <w:t>publicat</w:t>
      </w:r>
      <w:r>
        <w:rPr>
          <w:spacing w:val="-8"/>
          <w:sz w:val="18"/>
        </w:rPr>
        <w:t> </w:t>
      </w:r>
      <w:r>
        <w:rPr>
          <w:sz w:val="18"/>
        </w:rPr>
        <w:t>în</w:t>
      </w:r>
      <w:r>
        <w:rPr>
          <w:spacing w:val="-6"/>
          <w:sz w:val="18"/>
        </w:rPr>
        <w:t> </w:t>
      </w:r>
      <w:r>
        <w:rPr>
          <w:sz w:val="18"/>
        </w:rPr>
        <w:t>B.</w:t>
      </w:r>
      <w:r>
        <w:rPr>
          <w:spacing w:val="-8"/>
          <w:sz w:val="18"/>
        </w:rPr>
        <w:t> </w:t>
      </w:r>
      <w:r>
        <w:rPr>
          <w:sz w:val="18"/>
        </w:rPr>
        <w:t>Of.</w:t>
      </w:r>
      <w:r>
        <w:rPr>
          <w:spacing w:val="-8"/>
          <w:sz w:val="18"/>
        </w:rPr>
        <w:t> </w:t>
      </w:r>
      <w:r>
        <w:rPr>
          <w:sz w:val="18"/>
        </w:rPr>
        <w:t>nr.</w:t>
      </w:r>
      <w:r>
        <w:rPr>
          <w:spacing w:val="-9"/>
          <w:sz w:val="18"/>
        </w:rPr>
        <w:t> </w:t>
      </w:r>
      <w:r>
        <w:rPr>
          <w:sz w:val="18"/>
        </w:rPr>
        <w:t>19</w:t>
      </w:r>
      <w:r>
        <w:rPr>
          <w:spacing w:val="-8"/>
          <w:sz w:val="18"/>
        </w:rPr>
        <w:t> </w:t>
      </w:r>
      <w:r>
        <w:rPr>
          <w:sz w:val="18"/>
        </w:rPr>
        <w:t>din</w:t>
      </w:r>
      <w:r>
        <w:rPr>
          <w:spacing w:val="-10"/>
          <w:sz w:val="18"/>
        </w:rPr>
        <w:t> </w:t>
      </w:r>
      <w:r>
        <w:rPr>
          <w:sz w:val="18"/>
        </w:rPr>
        <w:t>19</w:t>
      </w:r>
      <w:r>
        <w:rPr>
          <w:spacing w:val="-7"/>
          <w:sz w:val="18"/>
        </w:rPr>
        <w:t> </w:t>
      </w:r>
      <w:r>
        <w:rPr>
          <w:sz w:val="18"/>
        </w:rPr>
        <w:t>octombrie</w:t>
      </w:r>
    </w:p>
    <w:p>
      <w:pPr>
        <w:spacing w:line="199" w:lineRule="exact" w:before="0"/>
        <w:ind w:left="100" w:right="0" w:firstLine="0"/>
        <w:jc w:val="both"/>
        <w:rPr>
          <w:sz w:val="18"/>
        </w:rPr>
      </w:pPr>
      <w:r>
        <w:rPr>
          <w:sz w:val="18"/>
        </w:rPr>
        <w:t>1963,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aderat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revizuită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Lisabona.</w:t>
      </w:r>
      <w:r>
        <w:rPr>
          <w:spacing w:val="-3"/>
          <w:sz w:val="18"/>
        </w:rPr>
        <w:t> </w:t>
      </w:r>
      <w:r>
        <w:rPr>
          <w:sz w:val="18"/>
        </w:rPr>
        <w:t>Convenția</w:t>
      </w:r>
      <w:r>
        <w:rPr>
          <w:spacing w:val="-5"/>
          <w:sz w:val="18"/>
        </w:rPr>
        <w:t> </w:t>
      </w:r>
      <w:r>
        <w:rPr>
          <w:sz w:val="18"/>
        </w:rPr>
        <w:t>în</w:t>
      </w:r>
      <w:r>
        <w:rPr>
          <w:spacing w:val="-6"/>
          <w:sz w:val="18"/>
        </w:rPr>
        <w:t>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revizuită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Stockholm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fost</w:t>
      </w:r>
      <w:r>
        <w:rPr>
          <w:spacing w:val="-5"/>
          <w:sz w:val="18"/>
        </w:rPr>
        <w:t> </w:t>
      </w:r>
      <w:r>
        <w:rPr>
          <w:sz w:val="18"/>
        </w:rPr>
        <w:t>ratificată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România</w:t>
      </w:r>
      <w:r>
        <w:rPr>
          <w:spacing w:val="-5"/>
          <w:sz w:val="18"/>
        </w:rPr>
        <w:t> </w:t>
      </w:r>
      <w:r>
        <w:rPr>
          <w:sz w:val="18"/>
        </w:rPr>
        <w:t>prin</w:t>
      </w:r>
      <w:r>
        <w:rPr>
          <w:spacing w:val="-6"/>
          <w:sz w:val="18"/>
        </w:rPr>
        <w:t> </w:t>
      </w:r>
      <w:r>
        <w:rPr>
          <w:sz w:val="18"/>
        </w:rPr>
        <w:t>Decretul</w:t>
      </w:r>
    </w:p>
    <w:p>
      <w:pPr>
        <w:spacing w:before="44"/>
        <w:ind w:left="100" w:right="0" w:firstLine="0"/>
        <w:jc w:val="both"/>
        <w:rPr>
          <w:sz w:val="18"/>
        </w:rPr>
      </w:pPr>
      <w:r>
        <w:rPr>
          <w:sz w:val="18"/>
        </w:rPr>
        <w:t>nr.</w:t>
      </w:r>
      <w:r>
        <w:rPr>
          <w:spacing w:val="-6"/>
          <w:sz w:val="18"/>
        </w:rPr>
        <w:t> </w:t>
      </w:r>
      <w:r>
        <w:rPr>
          <w:sz w:val="18"/>
        </w:rPr>
        <w:t>1177/1968.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63" w:after="0"/>
        <w:ind w:left="602" w:right="0" w:hanging="220"/>
        <w:jc w:val="both"/>
        <w:rPr>
          <w:sz w:val="18"/>
        </w:rPr>
      </w:pPr>
      <w:r>
        <w:rPr>
          <w:sz w:val="18"/>
        </w:rPr>
        <w:t>Ratificat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România</w:t>
      </w:r>
      <w:r>
        <w:rPr>
          <w:spacing w:val="-1"/>
          <w:sz w:val="18"/>
        </w:rPr>
        <w:t> </w:t>
      </w:r>
      <w:r>
        <w:rPr>
          <w:sz w:val="18"/>
        </w:rPr>
        <w:t>prin</w:t>
      </w:r>
      <w:r>
        <w:rPr>
          <w:spacing w:val="-3"/>
          <w:sz w:val="18"/>
        </w:rPr>
        <w:t> </w:t>
      </w:r>
      <w:r>
        <w:rPr>
          <w:sz w:val="18"/>
        </w:rPr>
        <w:t>Decretul</w:t>
      </w:r>
      <w:r>
        <w:rPr>
          <w:spacing w:val="-2"/>
          <w:sz w:val="18"/>
        </w:rPr>
        <w:t> </w:t>
      </w:r>
      <w:r>
        <w:rPr>
          <w:sz w:val="18"/>
        </w:rPr>
        <w:t>nr. 81/1979,</w:t>
      </w:r>
      <w:r>
        <w:rPr>
          <w:spacing w:val="-2"/>
          <w:sz w:val="18"/>
        </w:rPr>
        <w:t> </w:t>
      </w:r>
      <w:r>
        <w:rPr>
          <w:sz w:val="18"/>
        </w:rPr>
        <w:t>publicat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B.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22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8</w:t>
      </w:r>
      <w:r>
        <w:rPr>
          <w:spacing w:val="-1"/>
          <w:sz w:val="18"/>
        </w:rPr>
        <w:t> </w:t>
      </w:r>
      <w:r>
        <w:rPr>
          <w:sz w:val="18"/>
        </w:rPr>
        <w:t>martie</w:t>
      </w:r>
      <w:r>
        <w:rPr>
          <w:spacing w:val="-3"/>
          <w:sz w:val="18"/>
        </w:rPr>
        <w:t> </w:t>
      </w:r>
      <w:r>
        <w:rPr>
          <w:sz w:val="18"/>
        </w:rPr>
        <w:t>1979.</w:t>
      </w:r>
    </w:p>
    <w:p>
      <w:pPr>
        <w:pStyle w:val="ListParagraph"/>
        <w:numPr>
          <w:ilvl w:val="0"/>
          <w:numId w:val="3"/>
        </w:numPr>
        <w:tabs>
          <w:tab w:pos="617" w:val="left" w:leader="none"/>
        </w:tabs>
        <w:spacing w:line="312" w:lineRule="auto" w:before="108" w:after="0"/>
        <w:ind w:left="100" w:right="197" w:firstLine="283"/>
        <w:jc w:val="both"/>
        <w:rPr>
          <w:sz w:val="18"/>
        </w:rPr>
      </w:pPr>
      <w:r>
        <w:rPr>
          <w:sz w:val="18"/>
        </w:rPr>
        <w:t>O.G. nr. 32/1996 pentru ratificarea Acordului a fost publicată în M. Of. nr. 195 din 21 august 1996; Legea nr. 32/1997</w:t>
      </w:r>
      <w:r>
        <w:rPr>
          <w:spacing w:val="1"/>
          <w:sz w:val="18"/>
        </w:rPr>
        <w:t> </w:t>
      </w:r>
      <w:r>
        <w:rPr>
          <w:sz w:val="18"/>
        </w:rPr>
        <w:t>privind aprobarea Ordonanței nr. 32/1996 pentru ratificarea Acordului dintre Guvernul României și Organizația Europeană de</w:t>
      </w:r>
      <w:r>
        <w:rPr>
          <w:spacing w:val="1"/>
          <w:sz w:val="18"/>
        </w:rPr>
        <w:t> </w:t>
      </w:r>
      <w:r>
        <w:rPr>
          <w:sz w:val="18"/>
        </w:rPr>
        <w:t>Brevete</w:t>
      </w:r>
      <w:r>
        <w:rPr>
          <w:spacing w:val="-8"/>
          <w:sz w:val="18"/>
        </w:rPr>
        <w:t> </w:t>
      </w:r>
      <w:r>
        <w:rPr>
          <w:sz w:val="18"/>
        </w:rPr>
        <w:t>privind</w:t>
      </w:r>
      <w:r>
        <w:rPr>
          <w:spacing w:val="-7"/>
          <w:sz w:val="18"/>
        </w:rPr>
        <w:t> </w:t>
      </w:r>
      <w:r>
        <w:rPr>
          <w:sz w:val="18"/>
        </w:rPr>
        <w:t>cooperarea</w:t>
      </w:r>
      <w:r>
        <w:rPr>
          <w:spacing w:val="-6"/>
          <w:sz w:val="18"/>
        </w:rPr>
        <w:t> </w:t>
      </w:r>
      <w:r>
        <w:rPr>
          <w:sz w:val="18"/>
        </w:rPr>
        <w:t>în</w:t>
      </w:r>
      <w:r>
        <w:rPr>
          <w:spacing w:val="-7"/>
          <w:sz w:val="18"/>
        </w:rPr>
        <w:t> </w:t>
      </w:r>
      <w:r>
        <w:rPr>
          <w:sz w:val="18"/>
        </w:rPr>
        <w:t>domeniul</w:t>
      </w:r>
      <w:r>
        <w:rPr>
          <w:spacing w:val="-4"/>
          <w:sz w:val="18"/>
        </w:rPr>
        <w:t> </w:t>
      </w:r>
      <w:r>
        <w:rPr>
          <w:sz w:val="18"/>
        </w:rPr>
        <w:t>brevetelor,</w:t>
      </w:r>
      <w:r>
        <w:rPr>
          <w:spacing w:val="-6"/>
          <w:sz w:val="18"/>
        </w:rPr>
        <w:t> </w:t>
      </w:r>
      <w:r>
        <w:rPr>
          <w:sz w:val="18"/>
        </w:rPr>
        <w:t>semnat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București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9</w:t>
      </w:r>
      <w:r>
        <w:rPr>
          <w:spacing w:val="-6"/>
          <w:sz w:val="18"/>
        </w:rPr>
        <w:t> </w:t>
      </w:r>
      <w:r>
        <w:rPr>
          <w:sz w:val="18"/>
        </w:rPr>
        <w:t>septembrie</w:t>
      </w:r>
      <w:r>
        <w:rPr>
          <w:spacing w:val="-7"/>
          <w:sz w:val="18"/>
        </w:rPr>
        <w:t> </w:t>
      </w:r>
      <w:r>
        <w:rPr>
          <w:sz w:val="18"/>
        </w:rPr>
        <w:t>1994,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fost</w:t>
      </w:r>
      <w:r>
        <w:rPr>
          <w:spacing w:val="-7"/>
          <w:sz w:val="18"/>
        </w:rPr>
        <w:t> </w:t>
      </w:r>
      <w:r>
        <w:rPr>
          <w:sz w:val="18"/>
        </w:rPr>
        <w:t>publicată</w:t>
      </w:r>
      <w:r>
        <w:rPr>
          <w:spacing w:val="-6"/>
          <w:sz w:val="18"/>
        </w:rPr>
        <w:t> </w:t>
      </w:r>
      <w:r>
        <w:rPr>
          <w:sz w:val="18"/>
        </w:rPr>
        <w:t>în</w:t>
      </w:r>
      <w:r>
        <w:rPr>
          <w:spacing w:val="-5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6"/>
          <w:sz w:val="18"/>
        </w:rPr>
        <w:t> </w:t>
      </w:r>
      <w:r>
        <w:rPr>
          <w:sz w:val="18"/>
        </w:rPr>
        <w:t>nr.</w:t>
      </w:r>
      <w:r>
        <w:rPr>
          <w:spacing w:val="-7"/>
          <w:sz w:val="18"/>
        </w:rPr>
        <w:t> </w:t>
      </w:r>
      <w:r>
        <w:rPr>
          <w:sz w:val="18"/>
        </w:rPr>
        <w:t>43</w:t>
      </w:r>
      <w:r>
        <w:rPr>
          <w:spacing w:val="-6"/>
          <w:sz w:val="18"/>
        </w:rPr>
        <w:t> </w:t>
      </w:r>
      <w:r>
        <w:rPr>
          <w:sz w:val="18"/>
        </w:rPr>
        <w:t>din</w:t>
      </w:r>
    </w:p>
    <w:p>
      <w:pPr>
        <w:spacing w:line="198" w:lineRule="exact" w:before="0"/>
        <w:ind w:left="100" w:right="0" w:firstLine="0"/>
        <w:jc w:val="both"/>
        <w:rPr>
          <w:sz w:val="18"/>
        </w:rPr>
      </w:pPr>
      <w:r>
        <w:rPr>
          <w:sz w:val="18"/>
        </w:rPr>
        <w:t>14</w:t>
      </w:r>
      <w:r>
        <w:rPr>
          <w:spacing w:val="-1"/>
          <w:sz w:val="18"/>
        </w:rPr>
        <w:t> </w:t>
      </w:r>
      <w:r>
        <w:rPr>
          <w:sz w:val="18"/>
        </w:rPr>
        <w:t>martie</w:t>
      </w:r>
      <w:r>
        <w:rPr>
          <w:spacing w:val="-2"/>
          <w:sz w:val="18"/>
        </w:rPr>
        <w:t> </w:t>
      </w:r>
      <w:r>
        <w:rPr>
          <w:sz w:val="18"/>
        </w:rPr>
        <w:t>1997.</w:t>
      </w:r>
    </w:p>
    <w:p>
      <w:pPr>
        <w:spacing w:line="336" w:lineRule="auto" w:before="62"/>
        <w:ind w:left="100" w:right="199" w:firstLine="283"/>
        <w:jc w:val="both"/>
        <w:rPr>
          <w:sz w:val="18"/>
        </w:rPr>
      </w:pPr>
      <w:r>
        <w:rPr>
          <w:rFonts w:ascii="Cambria Math" w:hAnsi="Cambria Math"/>
          <w:position w:val="3"/>
          <w:sz w:val="16"/>
        </w:rPr>
        <w:t>35</w:t>
      </w:r>
      <w:r>
        <w:rPr>
          <w:rFonts w:ascii="Cambria Math" w:hAnsi="Cambria Math"/>
          <w:spacing w:val="1"/>
          <w:position w:val="3"/>
          <w:sz w:val="16"/>
        </w:rPr>
        <w:t> </w:t>
      </w:r>
      <w:r>
        <w:rPr>
          <w:sz w:val="18"/>
        </w:rPr>
        <w:t>România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aderat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acest</w:t>
      </w:r>
      <w:r>
        <w:rPr>
          <w:spacing w:val="1"/>
          <w:sz w:val="18"/>
        </w:rPr>
        <w:t> </w:t>
      </w:r>
      <w:r>
        <w:rPr>
          <w:sz w:val="18"/>
        </w:rPr>
        <w:t>Aranjament</w:t>
      </w:r>
      <w:r>
        <w:rPr>
          <w:spacing w:val="1"/>
          <w:sz w:val="18"/>
        </w:rPr>
        <w:t> </w:t>
      </w:r>
      <w:r>
        <w:rPr>
          <w:sz w:val="18"/>
        </w:rPr>
        <w:t>prin</w:t>
      </w:r>
      <w:r>
        <w:rPr>
          <w:spacing w:val="1"/>
          <w:sz w:val="18"/>
        </w:rPr>
        <w:t> </w:t>
      </w:r>
      <w:r>
        <w:rPr>
          <w:sz w:val="18"/>
        </w:rPr>
        <w:t>Legea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1"/>
          <w:sz w:val="18"/>
        </w:rPr>
        <w:t> </w:t>
      </w:r>
      <w:r>
        <w:rPr>
          <w:sz w:val="18"/>
        </w:rPr>
        <w:t>3/1998</w:t>
      </w:r>
      <w:r>
        <w:rPr>
          <w:spacing w:val="1"/>
          <w:sz w:val="18"/>
        </w:rPr>
        <w:t> </w:t>
      </w:r>
      <w:r>
        <w:rPr>
          <w:sz w:val="18"/>
        </w:rPr>
        <w:t>(M.</w:t>
      </w:r>
      <w:r>
        <w:rPr>
          <w:spacing w:val="1"/>
          <w:sz w:val="18"/>
        </w:rPr>
        <w:t> </w:t>
      </w:r>
      <w:r>
        <w:rPr>
          <w:sz w:val="18"/>
        </w:rPr>
        <w:t>Of.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1"/>
          <w:sz w:val="18"/>
        </w:rPr>
        <w:t> </w:t>
      </w:r>
      <w:r>
        <w:rPr>
          <w:sz w:val="18"/>
        </w:rPr>
        <w:t>10</w:t>
      </w:r>
      <w:r>
        <w:rPr>
          <w:spacing w:val="1"/>
          <w:sz w:val="18"/>
        </w:rPr>
        <w:t> </w:t>
      </w:r>
      <w:r>
        <w:rPr>
          <w:sz w:val="18"/>
        </w:rPr>
        <w:t>din</w:t>
      </w:r>
      <w:r>
        <w:rPr>
          <w:spacing w:val="1"/>
          <w:sz w:val="18"/>
        </w:rPr>
        <w:t> </w:t>
      </w:r>
      <w:r>
        <w:rPr>
          <w:sz w:val="18"/>
        </w:rPr>
        <w:t>14</w:t>
      </w:r>
      <w:r>
        <w:rPr>
          <w:spacing w:val="1"/>
          <w:sz w:val="18"/>
        </w:rPr>
        <w:t> </w:t>
      </w:r>
      <w:r>
        <w:rPr>
          <w:sz w:val="18"/>
        </w:rPr>
        <w:t>ianuarie</w:t>
      </w:r>
      <w:r>
        <w:rPr>
          <w:spacing w:val="1"/>
          <w:sz w:val="18"/>
        </w:rPr>
        <w:t> </w:t>
      </w:r>
      <w:r>
        <w:rPr>
          <w:sz w:val="18"/>
        </w:rPr>
        <w:t>1998);</w:t>
      </w:r>
      <w:r>
        <w:rPr>
          <w:spacing w:val="1"/>
          <w:sz w:val="18"/>
        </w:rPr>
        <w:t> </w:t>
      </w:r>
      <w:r>
        <w:rPr>
          <w:sz w:val="18"/>
        </w:rPr>
        <w:t>vezi</w:t>
      </w:r>
      <w:r>
        <w:rPr>
          <w:spacing w:val="1"/>
          <w:sz w:val="18"/>
        </w:rPr>
        <w:t> </w:t>
      </w:r>
      <w:r>
        <w:rPr>
          <w:sz w:val="18"/>
        </w:rPr>
        <w:t>text:</w:t>
      </w:r>
      <w:r>
        <w:rPr>
          <w:spacing w:val="1"/>
          <w:sz w:val="18"/>
        </w:rPr>
        <w:t> </w:t>
      </w:r>
      <w:hyperlink r:id="rId18">
        <w:r>
          <w:rPr>
            <w:sz w:val="18"/>
          </w:rPr>
          <w:t>http://www.osim.ro/legislatie/brevete/AranjamentulDeLaStrasbourg.pdf</w:t>
        </w:r>
      </w:hyperlink>
    </w:p>
    <w:p>
      <w:pPr>
        <w:spacing w:after="0" w:line="336" w:lineRule="auto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5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Invenția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</w:rPr>
        <w:t>produs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obiect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b/>
        </w:rPr>
        <w:t>produs,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</w:rPr>
        <w:t>înțelegând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acesta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obiect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caracteristici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determinate,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definite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tehnic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părțile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constructive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după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caz,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constitutive,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elementele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legătură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dintre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acestea,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constructivă sau a părților constitutive, prin materialele din care este realizat, prin relațiile constructive, de poziție și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funcționare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dintre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părțile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constitutive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rolul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funcțional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acestora</w:t>
      </w:r>
      <w:r>
        <w:rPr>
          <w:rFonts w:ascii="Times New Roman" w:hAnsi="Times New Roman"/>
          <w:vertAlign w:val="superscript"/>
        </w:rPr>
        <w:t>36</w:t>
      </w:r>
      <w:r>
        <w:rPr>
          <w:rFonts w:ascii="Times New Roman" w:hAnsi="Times New Roman"/>
          <w:vertAlign w:val="baseline"/>
        </w:rPr>
        <w:t>.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Includem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această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categorie: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dispozitive,</w:t>
      </w:r>
      <w:r>
        <w:rPr>
          <w:rFonts w:ascii="Times New Roman" w:hAnsi="Times New Roman"/>
          <w:spacing w:val="-47"/>
          <w:vertAlign w:val="baseline"/>
        </w:rPr>
        <w:t> </w:t>
      </w:r>
      <w:r>
        <w:rPr>
          <w:rFonts w:ascii="Times New Roman" w:hAnsi="Times New Roman"/>
          <w:spacing w:val="-1"/>
          <w:vertAlign w:val="baseline"/>
        </w:rPr>
        <w:t>instalații,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spacing w:val="-1"/>
          <w:vertAlign w:val="baseline"/>
        </w:rPr>
        <w:t>echipamente,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mașini-unelte,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aparate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sau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ansambluri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aparate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care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funcționează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împreună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sau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rFonts w:ascii="Times New Roman" w:hAnsi="Times New Roman"/>
          <w:vertAlign w:val="baseline"/>
        </w:rPr>
        <w:t>care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se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referă</w:t>
      </w:r>
      <w:r>
        <w:rPr>
          <w:rFonts w:ascii="Times New Roman" w:hAnsi="Times New Roman"/>
          <w:spacing w:val="-47"/>
          <w:vertAlign w:val="baseline"/>
        </w:rPr>
        <w:t> </w:t>
      </w:r>
      <w:r>
        <w:rPr>
          <w:rFonts w:ascii="Times New Roman" w:hAnsi="Times New Roman"/>
          <w:vertAlign w:val="baseline"/>
        </w:rPr>
        <w:t>la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mijloace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lucru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rFonts w:ascii="Times New Roman" w:hAnsi="Times New Roman"/>
          <w:vertAlign w:val="baseline"/>
        </w:rPr>
        <w:t>pentru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rFonts w:ascii="Times New Roman" w:hAnsi="Times New Roman"/>
          <w:vertAlign w:val="baseline"/>
        </w:rPr>
        <w:t>realizarea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unui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procedeu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fabricație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ori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lucru</w:t>
      </w:r>
      <w:r>
        <w:rPr>
          <w:rFonts w:ascii="Times New Roman" w:hAnsi="Times New Roman"/>
          <w:vertAlign w:val="superscript"/>
        </w:rPr>
        <w:t>37</w:t>
      </w:r>
      <w:r>
        <w:rPr>
          <w:rFonts w:ascii="Times New Roman" w:hAnsi="Times New Roman"/>
          <w:vertAlign w:val="baseline"/>
        </w:rPr>
        <w:t>.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b/>
          <w:vertAlign w:val="baseline"/>
        </w:rPr>
        <w:t>Produsul</w:t>
      </w:r>
      <w:r>
        <w:rPr>
          <w:rFonts w:ascii="Times New Roman" w:hAnsi="Times New Roman"/>
          <w:b/>
          <w:spacing w:val="-12"/>
          <w:vertAlign w:val="baseline"/>
        </w:rPr>
        <w:t> </w:t>
      </w:r>
      <w:r>
        <w:rPr>
          <w:rFonts w:ascii="Times New Roman" w:hAnsi="Times New Roman"/>
          <w:b/>
          <w:vertAlign w:val="baseline"/>
        </w:rPr>
        <w:t>nou</w:t>
      </w:r>
      <w:r>
        <w:rPr>
          <w:rFonts w:ascii="Times New Roman" w:hAnsi="Times New Roman"/>
          <w:b/>
          <w:spacing w:val="-11"/>
          <w:vertAlign w:val="baseline"/>
        </w:rPr>
        <w:t> </w:t>
      </w:r>
      <w:r>
        <w:rPr>
          <w:rFonts w:ascii="Times New Roman" w:hAnsi="Times New Roman"/>
          <w:vertAlign w:val="baseline"/>
        </w:rPr>
        <w:t>este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un</w:t>
      </w:r>
      <w:r>
        <w:rPr>
          <w:rFonts w:ascii="Times New Roman" w:hAnsi="Times New Roman"/>
          <w:spacing w:val="-13"/>
          <w:vertAlign w:val="baseline"/>
        </w:rPr>
        <w:t> </w:t>
      </w:r>
      <w:r>
        <w:rPr>
          <w:rFonts w:ascii="Times New Roman" w:hAnsi="Times New Roman"/>
          <w:vertAlign w:val="baseline"/>
        </w:rPr>
        <w:t>corp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rFonts w:ascii="Times New Roman" w:hAnsi="Times New Roman"/>
          <w:vertAlign w:val="baseline"/>
        </w:rPr>
        <w:t>determinat,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bine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conturat cu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o compoziţie sau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o structură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particulară ce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îl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diferenţiază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 alte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corpuri.</w:t>
      </w:r>
    </w:p>
    <w:p>
      <w:pPr>
        <w:pStyle w:val="BodyText"/>
        <w:spacing w:line="283" w:lineRule="auto"/>
        <w:ind w:right="19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Invenția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procedeu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obiect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procedeu.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b/>
        </w:rPr>
        <w:t>Procedeul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mijlocul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reprezintă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agenţii,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organele,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procedeele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conduc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 obţinerea fie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unui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fie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unui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produs.</w:t>
      </w:r>
    </w:p>
    <w:p>
      <w:pPr>
        <w:pStyle w:val="BodyText"/>
        <w:spacing w:line="288" w:lineRule="auto" w:before="5"/>
        <w:ind w:right="19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 urmare procedeul se distinge de produs nu printr-o anumită formă ci prin efectul tehnic urmărit a fi realizat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prin aplicarea sa. Exemplul curent care se dă în literatură este acela al brichetei. Astfel două produse identice 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structură fizică (bricheta) pot constitui două invenţii distincte de procedeu dacă la o brichetă efectul tehnic este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producerea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flăcării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iar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cealaltă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brichetă efectul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tehnic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constituie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eliminarea unui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gaz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lacrimogen</w:t>
      </w:r>
      <w:r>
        <w:rPr>
          <w:rFonts w:ascii="Times New Roman" w:hAnsi="Times New Roman"/>
          <w:vertAlign w:val="superscript"/>
        </w:rPr>
        <w:t>38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before="1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lege,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invenţiile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domeniul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biotehnologiei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brevetabile,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referă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la:</w:t>
      </w:r>
    </w:p>
    <w:p>
      <w:pPr>
        <w:pStyle w:val="ListParagraph"/>
        <w:numPr>
          <w:ilvl w:val="0"/>
          <w:numId w:val="17"/>
        </w:numPr>
        <w:tabs>
          <w:tab w:pos="667" w:val="left" w:leader="none"/>
        </w:tabs>
        <w:spacing w:line="288" w:lineRule="auto" w:before="46" w:after="0"/>
        <w:ind w:left="666" w:right="208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material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biologic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izolat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mediul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natural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produs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orice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procedeu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tehnic,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chiar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dacă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înainte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 producea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natură;</w:t>
      </w:r>
    </w:p>
    <w:p>
      <w:pPr>
        <w:pStyle w:val="ListParagraph"/>
        <w:numPr>
          <w:ilvl w:val="0"/>
          <w:numId w:val="17"/>
        </w:numPr>
        <w:tabs>
          <w:tab w:pos="667" w:val="left" w:leader="none"/>
        </w:tabs>
        <w:spacing w:line="288" w:lineRule="auto" w:before="0" w:after="0"/>
        <w:ind w:left="666" w:right="20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plante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animale,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dacă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posibilitatea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tehnică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realizare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invenţiei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limitează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anumit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soi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plante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anumită rasă de animale;</w:t>
      </w:r>
    </w:p>
    <w:p>
      <w:pPr>
        <w:pStyle w:val="ListParagraph"/>
        <w:numPr>
          <w:ilvl w:val="0"/>
          <w:numId w:val="17"/>
        </w:numPr>
        <w:tabs>
          <w:tab w:pos="667" w:val="left" w:leader="none"/>
        </w:tabs>
        <w:spacing w:line="288" w:lineRule="auto" w:before="0" w:after="0"/>
        <w:ind w:left="666" w:right="207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procedeu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microbiologic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alt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procedeu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tehnic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produs,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altul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decât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soi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plante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rasă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animale, obţinută pe această cale;</w:t>
      </w:r>
    </w:p>
    <w:p>
      <w:pPr>
        <w:pStyle w:val="ListParagraph"/>
        <w:numPr>
          <w:ilvl w:val="0"/>
          <w:numId w:val="17"/>
        </w:numPr>
        <w:tabs>
          <w:tab w:pos="667" w:val="left" w:leader="none"/>
        </w:tabs>
        <w:spacing w:line="288" w:lineRule="auto" w:before="0" w:after="0"/>
        <w:ind w:left="666" w:right="201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 element izolat al corpului uman sau altfel produs printr-un procedeu tehnic, inclusiv secvenţa sau secvenţa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parţială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unei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gene,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chiar dacă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structura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acelui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element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identică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structura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element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natural.</w:t>
      </w:r>
    </w:p>
    <w:p>
      <w:pPr>
        <w:pStyle w:val="ListParagraph"/>
        <w:numPr>
          <w:ilvl w:val="0"/>
          <w:numId w:val="16"/>
        </w:numPr>
        <w:tabs>
          <w:tab w:pos="600" w:val="left" w:leader="none"/>
        </w:tabs>
        <w:spacing w:line="285" w:lineRule="auto" w:before="5" w:after="0"/>
        <w:ind w:left="100" w:right="194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În funcție de stadiul tehnicii </w:t>
      </w:r>
      <w:r>
        <w:rPr>
          <w:rFonts w:ascii="Times New Roman" w:hAnsi="Times New Roman"/>
          <w:sz w:val="20"/>
        </w:rPr>
        <w:t>invenția brevetabilă poate fi </w:t>
      </w:r>
      <w:r>
        <w:rPr>
          <w:rFonts w:ascii="Times New Roman" w:hAnsi="Times New Roman"/>
          <w:i/>
          <w:sz w:val="20"/>
        </w:rPr>
        <w:t>de </w:t>
      </w:r>
      <w:r>
        <w:rPr>
          <w:rFonts w:ascii="Times New Roman" w:hAnsi="Times New Roman"/>
          <w:b/>
          <w:i/>
          <w:sz w:val="20"/>
        </w:rPr>
        <w:t>pionier </w:t>
      </w:r>
      <w:r>
        <w:rPr>
          <w:rFonts w:ascii="Times New Roman" w:hAnsi="Times New Roman"/>
          <w:sz w:val="20"/>
        </w:rPr>
        <w:t>sau </w:t>
      </w:r>
      <w:r>
        <w:rPr>
          <w:rFonts w:ascii="Times New Roman" w:hAnsi="Times New Roman"/>
          <w:b/>
          <w:i/>
          <w:sz w:val="20"/>
        </w:rPr>
        <w:t>obişnuită. </w:t>
      </w:r>
      <w:r>
        <w:rPr>
          <w:rFonts w:ascii="Times New Roman" w:hAnsi="Times New Roman"/>
          <w:i/>
          <w:sz w:val="20"/>
        </w:rPr>
        <w:t>Invențiile de pionier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deosebesc de cele </w:t>
      </w:r>
      <w:r>
        <w:rPr>
          <w:rFonts w:ascii="Times New Roman" w:hAnsi="Times New Roman"/>
          <w:i/>
          <w:sz w:val="20"/>
        </w:rPr>
        <w:t>obișnuite </w:t>
      </w:r>
      <w:r>
        <w:rPr>
          <w:rFonts w:ascii="Times New Roman" w:hAnsi="Times New Roman"/>
          <w:sz w:val="20"/>
        </w:rPr>
        <w:t>prin aceea că sunt deschizătoare de drum în diferite domenii tehnologice, marcând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începutul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șir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creații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industriale,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remarcabile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acel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domeniu.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Astfel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i/>
          <w:sz w:val="20"/>
        </w:rPr>
        <w:t>Jethro</w:t>
      </w:r>
      <w:r>
        <w:rPr>
          <w:rFonts w:ascii="Times New Roman" w:hAnsi="Times New Roman"/>
          <w:i/>
          <w:spacing w:val="16"/>
          <w:sz w:val="20"/>
        </w:rPr>
        <w:t> </w:t>
      </w:r>
      <w:r>
        <w:rPr>
          <w:rFonts w:ascii="Times New Roman" w:hAnsi="Times New Roman"/>
          <w:i/>
          <w:sz w:val="20"/>
        </w:rPr>
        <w:t>Tull</w:t>
      </w:r>
      <w:r>
        <w:rPr>
          <w:rFonts w:ascii="Times New Roman" w:hAnsi="Times New Roman"/>
          <w:i/>
          <w:spacing w:val="12"/>
          <w:sz w:val="20"/>
        </w:rPr>
        <w:t> </w:t>
      </w:r>
      <w:r>
        <w:rPr>
          <w:rFonts w:ascii="Times New Roman" w:hAnsi="Times New Roman"/>
          <w:i/>
          <w:sz w:val="20"/>
        </w:rPr>
        <w:t>(n.</w:t>
      </w:r>
      <w:r>
        <w:rPr>
          <w:rFonts w:ascii="Times New Roman" w:hAnsi="Times New Roman"/>
          <w:i/>
          <w:spacing w:val="16"/>
          <w:sz w:val="20"/>
        </w:rPr>
        <w:t> </w:t>
      </w:r>
      <w:r>
        <w:rPr>
          <w:rFonts w:ascii="Times New Roman" w:hAnsi="Times New Roman"/>
          <w:i/>
          <w:sz w:val="20"/>
        </w:rPr>
        <w:t>30</w:t>
      </w:r>
      <w:r>
        <w:rPr>
          <w:rFonts w:ascii="Times New Roman" w:hAnsi="Times New Roman"/>
          <w:i/>
          <w:spacing w:val="13"/>
          <w:sz w:val="20"/>
        </w:rPr>
        <w:t> </w:t>
      </w:r>
      <w:r>
        <w:rPr>
          <w:rFonts w:ascii="Times New Roman" w:hAnsi="Times New Roman"/>
          <w:i/>
          <w:sz w:val="20"/>
        </w:rPr>
        <w:t>martie</w:t>
      </w:r>
      <w:r>
        <w:rPr>
          <w:rFonts w:ascii="Times New Roman" w:hAnsi="Times New Roman"/>
          <w:i/>
          <w:spacing w:val="15"/>
          <w:sz w:val="20"/>
        </w:rPr>
        <w:t> </w:t>
      </w:r>
      <w:r>
        <w:rPr>
          <w:rFonts w:ascii="Times New Roman" w:hAnsi="Times New Roman"/>
          <w:i/>
          <w:sz w:val="20"/>
        </w:rPr>
        <w:t>1674</w:t>
      </w:r>
      <w:r>
        <w:rPr>
          <w:rFonts w:ascii="Times New Roman" w:hAnsi="Times New Roman"/>
          <w:i/>
          <w:spacing w:val="15"/>
          <w:sz w:val="20"/>
        </w:rPr>
        <w:t> </w:t>
      </w:r>
      <w:r>
        <w:rPr>
          <w:rFonts w:ascii="Times New Roman" w:hAnsi="Times New Roman"/>
          <w:i/>
          <w:sz w:val="20"/>
        </w:rPr>
        <w:t>—</w:t>
      </w:r>
    </w:p>
    <w:p>
      <w:pPr>
        <w:spacing w:line="288" w:lineRule="auto" w:before="7"/>
        <w:ind w:left="100" w:right="194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d. 21 februarie 1741) a fost un </w:t>
      </w:r>
      <w:r>
        <w:rPr>
          <w:rFonts w:ascii="Times New Roman" w:hAnsi="Times New Roman"/>
          <w:b/>
          <w:i/>
          <w:sz w:val="20"/>
        </w:rPr>
        <w:t>pionier englez al agriculturii</w:t>
      </w:r>
      <w:r>
        <w:rPr>
          <w:rFonts w:ascii="Times New Roman" w:hAnsi="Times New Roman"/>
          <w:i/>
          <w:sz w:val="20"/>
        </w:rPr>
        <w:t>, inventator al semănătorii, invenție prin care a avut un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rol decisiv în crearea saltului semnificativ al Marii Britanii în domeniul agricol, mișcare cunoscuta sub numele de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British Agricultural Revolution — Revoluţia agricolă britanica. Proprietar de pământ, inovator, Jethro Tull 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promovat folosirea săpăligii, a inventat un anumit tip de plug modern și semănătoarea mecanică modernă în 1701,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folosind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pedalele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orgii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ce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aparținea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bisericii</w:t>
      </w:r>
      <w:r>
        <w:rPr>
          <w:rFonts w:ascii="Times New Roman" w:hAnsi="Times New Roman"/>
          <w:i/>
          <w:spacing w:val="-13"/>
          <w:sz w:val="20"/>
        </w:rPr>
        <w:t> </w:t>
      </w:r>
      <w:r>
        <w:rPr>
          <w:rFonts w:ascii="Times New Roman" w:hAnsi="Times New Roman"/>
          <w:i/>
          <w:sz w:val="20"/>
        </w:rPr>
        <w:t>parohiale.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Jethro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Tull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fost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un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personaj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polivalent,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care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studiat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dreptul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la prestigioasa Universitate Oxford iar apoi, stăpânit de neliniștea și efervescența specifice perioadei de apogeu 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barocului,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s-a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orientat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spre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agricultură,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profitând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spiritul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său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născocitor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și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binefacerile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unei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moșteniri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care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l-a</w:t>
      </w:r>
      <w:r>
        <w:rPr>
          <w:rFonts w:ascii="Times New Roman" w:hAnsi="Times New Roman"/>
          <w:i/>
          <w:spacing w:val="-48"/>
          <w:sz w:val="20"/>
        </w:rPr>
        <w:t> </w:t>
      </w:r>
      <w:r>
        <w:rPr>
          <w:rFonts w:ascii="Times New Roman" w:hAnsi="Times New Roman"/>
          <w:i/>
          <w:sz w:val="20"/>
        </w:rPr>
        <w:t>transformat,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peste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noapte,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latifundiar.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Acțiunile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sale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pionierat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au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constituit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demersuri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menite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să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pună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agricultura pe baze noi, științifice,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inovatoare pentru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acea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perioadă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istorică.</w:t>
      </w:r>
      <w:r>
        <w:rPr>
          <w:rFonts w:ascii="Times New Roman" w:hAnsi="Times New Roman"/>
          <w:i/>
          <w:sz w:val="20"/>
          <w:vertAlign w:val="superscript"/>
        </w:rPr>
        <w:t>39</w:t>
      </w:r>
    </w:p>
    <w:p>
      <w:pPr>
        <w:pStyle w:val="BodyText"/>
        <w:spacing w:line="288" w:lineRule="auto"/>
        <w:ind w:right="19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Invențiile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obișnuite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acele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creații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industriale,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inspirate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pionier,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succed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într-un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șirag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perle, contribuind la progresul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umanității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domeniile tehnologice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încadrează.</w:t>
      </w:r>
    </w:p>
    <w:p>
      <w:pPr>
        <w:pStyle w:val="ListParagraph"/>
        <w:numPr>
          <w:ilvl w:val="0"/>
          <w:numId w:val="16"/>
        </w:numPr>
        <w:tabs>
          <w:tab w:pos="586" w:val="left" w:leader="none"/>
        </w:tabs>
        <w:spacing w:line="240" w:lineRule="auto" w:before="0" w:after="0"/>
        <w:ind w:left="585" w:right="0" w:hanging="20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În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funcţie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gradul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complexitate,</w:t>
      </w:r>
      <w:r>
        <w:rPr>
          <w:rFonts w:ascii="Times New Roman" w:hAnsi="Times New Roman"/>
          <w:b/>
          <w:spacing w:val="2"/>
          <w:sz w:val="20"/>
        </w:rPr>
        <w:t> </w:t>
      </w:r>
      <w:r>
        <w:rPr>
          <w:rFonts w:ascii="Times New Roman" w:hAnsi="Times New Roman"/>
          <w:sz w:val="20"/>
        </w:rPr>
        <w:t>distingem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între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invenţii</w:t>
      </w:r>
      <w:r>
        <w:rPr>
          <w:rFonts w:ascii="Times New Roman" w:hAnsi="Times New Roman"/>
          <w:b/>
          <w:i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simple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invenţii</w:t>
      </w:r>
      <w:r>
        <w:rPr>
          <w:rFonts w:ascii="Times New Roman" w:hAnsi="Times New Roman"/>
          <w:b/>
          <w:i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complexe</w:t>
      </w:r>
      <w:r>
        <w:rPr>
          <w:rFonts w:ascii="Times New Roman" w:hAnsi="Times New Roman"/>
          <w:i/>
          <w:sz w:val="20"/>
        </w:rPr>
        <w:t>.</w:t>
      </w:r>
    </w:p>
    <w:p>
      <w:pPr>
        <w:pStyle w:val="BodyText"/>
        <w:spacing w:before="42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Invenţii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simple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singur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obiect. Obiectul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simple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produs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fie</w:t>
      </w:r>
    </w:p>
    <w:p>
      <w:pPr>
        <w:pStyle w:val="BodyText"/>
        <w:spacing w:before="46"/>
        <w:jc w:val="both"/>
        <w:rPr>
          <w:rFonts w:ascii="Times New Roman"/>
        </w:rPr>
      </w:pPr>
      <w:r>
        <w:rPr>
          <w:rFonts w:ascii="Times New Roman"/>
        </w:rPr>
        <w:t>un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procedeu.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8"/>
        <w:ind w:left="0"/>
        <w:rPr>
          <w:rFonts w:ascii="Times New Roman"/>
          <w:sz w:val="15"/>
        </w:rPr>
      </w:pPr>
      <w:r>
        <w:rPr/>
        <w:pict>
          <v:rect style="position:absolute;margin-left:72.023804pt;margin-top:10.977371pt;width:144.020002pt;height:.71992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3"/>
        <w:ind w:left="383" w:right="0" w:firstLine="0"/>
        <w:jc w:val="left"/>
        <w:rPr>
          <w:sz w:val="18"/>
        </w:rPr>
      </w:pPr>
      <w:r>
        <w:rPr>
          <w:rFonts w:ascii="Cambria Math"/>
          <w:position w:val="3"/>
          <w:sz w:val="16"/>
        </w:rPr>
        <w:t>36</w:t>
      </w:r>
      <w:r>
        <w:rPr>
          <w:rFonts w:ascii="Cambria Math"/>
          <w:spacing w:val="4"/>
          <w:position w:val="3"/>
          <w:sz w:val="16"/>
        </w:rPr>
        <w:t> </w:t>
      </w:r>
      <w:r>
        <w:rPr>
          <w:sz w:val="18"/>
        </w:rPr>
        <w:t>Art.</w:t>
      </w:r>
      <w:r>
        <w:rPr>
          <w:spacing w:val="-2"/>
          <w:sz w:val="18"/>
        </w:rPr>
        <w:t> </w:t>
      </w:r>
      <w:r>
        <w:rPr>
          <w:sz w:val="18"/>
        </w:rPr>
        <w:t>12</w:t>
      </w:r>
      <w:r>
        <w:rPr>
          <w:spacing w:val="-1"/>
          <w:sz w:val="18"/>
        </w:rPr>
        <w:t> </w:t>
      </w:r>
      <w:r>
        <w:rPr>
          <w:sz w:val="18"/>
        </w:rPr>
        <w:t>alin. (2) din</w:t>
      </w:r>
      <w:r>
        <w:rPr>
          <w:spacing w:val="-2"/>
          <w:sz w:val="18"/>
        </w:rPr>
        <w:t> </w:t>
      </w:r>
      <w:r>
        <w:rPr>
          <w:sz w:val="18"/>
        </w:rPr>
        <w:t>H.G.</w:t>
      </w:r>
      <w:r>
        <w:rPr>
          <w:spacing w:val="-1"/>
          <w:sz w:val="18"/>
        </w:rPr>
        <w:t> </w:t>
      </w:r>
      <w:r>
        <w:rPr>
          <w:sz w:val="18"/>
        </w:rPr>
        <w:t>nr. 547/2008.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8" w:after="0"/>
        <w:ind w:left="602" w:right="0" w:hanging="220"/>
        <w:jc w:val="left"/>
        <w:rPr>
          <w:sz w:val="18"/>
        </w:rPr>
      </w:pPr>
      <w:r>
        <w:rPr>
          <w:sz w:val="18"/>
        </w:rPr>
        <w:t>Pentru</w:t>
      </w:r>
      <w:r>
        <w:rPr>
          <w:spacing w:val="-3"/>
          <w:sz w:val="18"/>
        </w:rPr>
        <w:t> </w:t>
      </w:r>
      <w:r>
        <w:rPr>
          <w:sz w:val="18"/>
        </w:rPr>
        <w:t>alte</w:t>
      </w:r>
      <w:r>
        <w:rPr>
          <w:spacing w:val="-3"/>
          <w:sz w:val="18"/>
        </w:rPr>
        <w:t> </w:t>
      </w:r>
      <w:r>
        <w:rPr>
          <w:sz w:val="18"/>
        </w:rPr>
        <w:t>exemple</w:t>
      </w:r>
      <w:r>
        <w:rPr>
          <w:spacing w:val="-2"/>
          <w:sz w:val="18"/>
        </w:rPr>
        <w:t> </w:t>
      </w:r>
      <w:r>
        <w:rPr>
          <w:sz w:val="18"/>
        </w:rPr>
        <w:t>vezi</w:t>
      </w:r>
      <w:r>
        <w:rPr>
          <w:spacing w:val="-2"/>
          <w:sz w:val="18"/>
        </w:rPr>
        <w:t> </w:t>
      </w:r>
      <w:r>
        <w:rPr>
          <w:sz w:val="18"/>
        </w:rPr>
        <w:t>art. 12</w:t>
      </w:r>
      <w:r>
        <w:rPr>
          <w:spacing w:val="1"/>
          <w:sz w:val="18"/>
        </w:rPr>
        <w:t> </w:t>
      </w:r>
      <w:r>
        <w:rPr>
          <w:sz w:val="18"/>
        </w:rPr>
        <w:t>alin.</w:t>
      </w:r>
      <w:r>
        <w:rPr>
          <w:spacing w:val="-1"/>
          <w:sz w:val="18"/>
        </w:rPr>
        <w:t> </w:t>
      </w:r>
      <w:r>
        <w:rPr>
          <w:sz w:val="18"/>
        </w:rPr>
        <w:t>(3)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Regulament.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8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20.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Comunicat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presă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Project</w:t>
      </w:r>
      <w:r>
        <w:rPr>
          <w:spacing w:val="-5"/>
          <w:sz w:val="18"/>
        </w:rPr>
        <w:t> </w:t>
      </w:r>
      <w:r>
        <w:rPr>
          <w:sz w:val="18"/>
        </w:rPr>
        <w:t>Events,</w:t>
      </w:r>
      <w:r>
        <w:rPr>
          <w:spacing w:val="-4"/>
          <w:sz w:val="18"/>
        </w:rPr>
        <w:t> </w:t>
      </w:r>
      <w:hyperlink r:id="rId19">
        <w:r>
          <w:rPr>
            <w:sz w:val="18"/>
          </w:rPr>
          <w:t>http://www.osim.ro/despre_noi/comunicate_relpress.php.</w:t>
        </w:r>
      </w:hyperlink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0"/>
        <w:ind w:right="20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Invenţii complexe </w:t>
      </w:r>
      <w:r>
        <w:rPr>
          <w:rFonts w:ascii="Times New Roman" w:hAnsi="Times New Roman"/>
        </w:rPr>
        <w:t>presupun utilizarea conjugată a mai multor elemente sau mijloace, de exemplu un procedeu şi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aparatura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necesară elaborării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invenţiei.</w:t>
      </w:r>
    </w:p>
    <w:p>
      <w:pPr>
        <w:pStyle w:val="ListParagraph"/>
        <w:numPr>
          <w:ilvl w:val="0"/>
          <w:numId w:val="16"/>
        </w:numPr>
        <w:tabs>
          <w:tab w:pos="586" w:val="left" w:leader="none"/>
        </w:tabs>
        <w:spacing w:line="240" w:lineRule="auto" w:before="5" w:after="0"/>
        <w:ind w:left="585" w:right="0" w:hanging="20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În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funcţie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persoana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titulară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a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protecţiei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invenţiile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libere</w:t>
      </w:r>
      <w:r>
        <w:rPr>
          <w:rFonts w:ascii="Times New Roman" w:hAnsi="Times New Roman"/>
          <w:b/>
          <w:i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serviciu</w:t>
      </w:r>
      <w:r>
        <w:rPr>
          <w:rFonts w:ascii="Times New Roman" w:hAnsi="Times New Roman"/>
          <w:sz w:val="20"/>
          <w:vertAlign w:val="superscript"/>
        </w:rPr>
        <w:t>40</w:t>
      </w:r>
      <w:r>
        <w:rPr>
          <w:rFonts w:ascii="Times New Roman" w:hAnsi="Times New Roman"/>
          <w:sz w:val="20"/>
          <w:vertAlign w:val="baseline"/>
        </w:rPr>
        <w:t>.</w:t>
      </w:r>
    </w:p>
    <w:p>
      <w:pPr>
        <w:spacing w:line="288" w:lineRule="auto" w:before="42"/>
        <w:ind w:left="100" w:right="199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95"/>
          <w:sz w:val="20"/>
        </w:rPr>
        <w:t>Statisticile mondiale evidenţiază că în peste 80% din soluţiile noi ce întrunesc condiţiile legale pentru a fi brevetate</w:t>
      </w:r>
      <w:r>
        <w:rPr>
          <w:rFonts w:ascii="Times New Roman" w:hAnsi="Times New Roman"/>
          <w:i/>
          <w:spacing w:val="1"/>
          <w:w w:val="95"/>
          <w:sz w:val="20"/>
        </w:rPr>
        <w:t> </w:t>
      </w:r>
      <w:r>
        <w:rPr>
          <w:rFonts w:ascii="Times New Roman" w:hAnsi="Times New Roman"/>
          <w:i/>
          <w:sz w:val="20"/>
        </w:rPr>
        <w:t>sunt implicate şi unităţile în care inventatorul îşi desfăşoară activitatea profesională. Este un aspect obiectiv şi în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mare parte generalizat al actului de creaţie din domeniul proprietăţii industriale întrucât complicarea condiţiilor de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realizare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unei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invenţii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plasează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inventatorul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într-o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poziţie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dependenţă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faţă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mijloacele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materiale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şi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tehnice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ale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unităţii.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Aceste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împrejurări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obiective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au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determinat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fie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reglementare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cu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caracter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derogator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regula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cu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valoare</w:t>
      </w:r>
      <w:r>
        <w:rPr>
          <w:rFonts w:ascii="Times New Roman" w:hAnsi="Times New Roman"/>
          <w:i/>
          <w:spacing w:val="-48"/>
          <w:sz w:val="20"/>
        </w:rPr>
        <w:t> </w:t>
      </w:r>
      <w:r>
        <w:rPr>
          <w:rFonts w:ascii="Times New Roman" w:hAnsi="Times New Roman"/>
          <w:i/>
          <w:sz w:val="20"/>
        </w:rPr>
        <w:t>de principiu potrivit cu care dreptul la brevetul de invenţie aparţine inventatorului sau succesorului său în drepturi,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în cadrul general al protecţiei invenţiilor prin brevet, soluţie promovată în dreptul francez şi de legiuitorul român în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w w:val="95"/>
          <w:sz w:val="20"/>
        </w:rPr>
        <w:t>Legea nr. 64/1991 republicată în 2007, fie o consacrare legislativă distinctivă sub forma unei legi speciale cu caracter</w:t>
      </w:r>
      <w:r>
        <w:rPr>
          <w:rFonts w:ascii="Times New Roman" w:hAnsi="Times New Roman"/>
          <w:i/>
          <w:spacing w:val="1"/>
          <w:w w:val="95"/>
          <w:sz w:val="20"/>
        </w:rPr>
        <w:t> </w:t>
      </w:r>
      <w:r>
        <w:rPr>
          <w:rFonts w:ascii="Times New Roman" w:hAnsi="Times New Roman"/>
          <w:i/>
          <w:sz w:val="20"/>
        </w:rPr>
        <w:t>autonom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ca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de exemplu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Legea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germană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invenţiile de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serviciu.</w:t>
      </w:r>
    </w:p>
    <w:p>
      <w:pPr>
        <w:spacing w:line="288" w:lineRule="auto" w:before="0"/>
        <w:ind w:left="100" w:right="197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Reglementarea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invenţiilor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serviciu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majoritatea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legislaţiilor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naţionale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evidenţiază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optică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comună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şi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anume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aceea a unei recompensări echitabile atât a creaţiei în sine care aparţine inventatorului cât şi a invenţiei efectuată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unitate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asociată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cu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riscul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material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pe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care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aceasta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şi-l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asumă.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S-a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renunţat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în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acest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mod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z w:val="20"/>
        </w:rPr>
        <w:t>atât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monopolul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exclusiv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al statului</w:t>
      </w:r>
      <w:r>
        <w:rPr>
          <w:rFonts w:ascii="Times New Roman" w:hAnsi="Times New Roman"/>
          <w:sz w:val="20"/>
          <w:vertAlign w:val="superscript"/>
        </w:rPr>
        <w:t>41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asupra invenţiei realizate cât şi o reconsiderare a poziţiei sociale a inventatorului, acest salariat de</w:t>
      </w:r>
      <w:r>
        <w:rPr>
          <w:rFonts w:ascii="Times New Roman" w:hAnsi="Times New Roman"/>
          <w:i/>
          <w:spacing w:val="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excepţie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care aparţine unei categorii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restrânse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şi</w:t>
      </w:r>
      <w:r>
        <w:rPr>
          <w:rFonts w:ascii="Times New Roman" w:hAnsi="Times New Roman"/>
          <w:i/>
          <w:spacing w:val="-1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privilegiate de salariaţi.</w:t>
      </w:r>
      <w:r>
        <w:rPr>
          <w:rFonts w:ascii="Times New Roman" w:hAnsi="Times New Roman"/>
          <w:sz w:val="20"/>
          <w:vertAlign w:val="superscript"/>
        </w:rPr>
        <w:t>42</w:t>
      </w:r>
    </w:p>
    <w:p>
      <w:pPr>
        <w:pStyle w:val="BodyText"/>
        <w:spacing w:before="1"/>
        <w:ind w:left="0"/>
        <w:rPr>
          <w:rFonts w:ascii="Times New Roman"/>
          <w:sz w:val="25"/>
        </w:rPr>
      </w:pPr>
    </w:p>
    <w:p>
      <w:pPr>
        <w:pStyle w:val="Heading1"/>
        <w:numPr>
          <w:ilvl w:val="2"/>
          <w:numId w:val="14"/>
        </w:numPr>
        <w:tabs>
          <w:tab w:pos="886" w:val="left" w:leader="none"/>
        </w:tabs>
        <w:spacing w:line="240" w:lineRule="auto" w:before="0" w:after="0"/>
        <w:ind w:left="885" w:right="0" w:hanging="5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serviciu</w:t>
      </w:r>
    </w:p>
    <w:p>
      <w:pPr>
        <w:pStyle w:val="BodyText"/>
        <w:spacing w:before="2"/>
        <w:ind w:left="0"/>
        <w:rPr>
          <w:rFonts w:ascii="Times New Roman"/>
          <w:b/>
          <w:sz w:val="18"/>
        </w:rPr>
      </w:pPr>
    </w:p>
    <w:p>
      <w:pPr>
        <w:spacing w:before="0"/>
        <w:ind w:left="383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Sediul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materiei: </w:t>
      </w:r>
      <w:r>
        <w:rPr>
          <w:rFonts w:ascii="Times New Roman" w:hAnsi="Times New Roman"/>
          <w:sz w:val="20"/>
        </w:rPr>
        <w:t>Legea nr. 83/2014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invenţiile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serviciu</w:t>
      </w:r>
      <w:r>
        <w:rPr>
          <w:rFonts w:ascii="Times New Roman" w:hAnsi="Times New Roman"/>
          <w:sz w:val="20"/>
          <w:vertAlign w:val="superscript"/>
        </w:rPr>
        <w:t>43</w:t>
      </w:r>
      <w:r>
        <w:rPr>
          <w:rFonts w:ascii="Times New Roman" w:hAnsi="Times New Roman"/>
          <w:sz w:val="20"/>
          <w:vertAlign w:val="baseline"/>
        </w:rPr>
        <w:t>.</w:t>
      </w:r>
    </w:p>
    <w:p>
      <w:pPr>
        <w:pStyle w:val="BodyText"/>
        <w:spacing w:line="288" w:lineRule="auto" w:before="46"/>
        <w:ind w:right="20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Invenția de serviciu </w:t>
      </w:r>
      <w:r>
        <w:rPr>
          <w:rFonts w:ascii="Times New Roman" w:hAnsi="Times New Roman"/>
        </w:rPr>
        <w:t>este invenția realizată de un inventator individual sau de un grup de inventatori atunci când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inventatorul individual sau cel puțin un membru al grupului de inventatori este salariat al unei persoane juridice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privat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public [art.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 alin.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(1) din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83/2014].</w:t>
      </w:r>
    </w:p>
    <w:p>
      <w:pPr>
        <w:pStyle w:val="BodyText"/>
        <w:spacing w:line="288" w:lineRule="auto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 </w:t>
      </w:r>
      <w:r>
        <w:rPr>
          <w:rFonts w:ascii="Times New Roman" w:hAnsi="Times New Roman"/>
          <w:i/>
        </w:rPr>
        <w:t>salariat </w:t>
      </w:r>
      <w:r>
        <w:rPr>
          <w:rFonts w:ascii="Times New Roman" w:hAnsi="Times New Roman"/>
        </w:rPr>
        <w:t>se înțelege orice persoana fizică ce prestează, în temeiul unui contract individual de muncă, 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activitate remunerată pentru și sub autoritatea unei persoane juridice de drept public sau privat [art. 2 alin. (1) lit. a)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Legea nr.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83/2014].</w:t>
      </w:r>
    </w:p>
    <w:p>
      <w:pPr>
        <w:pStyle w:val="BodyText"/>
        <w:spacing w:before="1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serviciu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realizate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inventatorul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salariat,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îndeplinesc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următoarele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condiții:</w:t>
      </w:r>
    </w:p>
    <w:p>
      <w:pPr>
        <w:pStyle w:val="ListParagraph"/>
        <w:numPr>
          <w:ilvl w:val="0"/>
          <w:numId w:val="19"/>
        </w:numPr>
        <w:tabs>
          <w:tab w:pos="576" w:val="left" w:leader="none"/>
        </w:tabs>
        <w:spacing w:line="288" w:lineRule="auto" w:before="51" w:after="0"/>
        <w:ind w:left="100" w:right="198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pacing w:val="-1"/>
          <w:sz w:val="20"/>
        </w:rPr>
        <w:t>Fie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au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rezultat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din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exercitarea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atribuțiilor</w:t>
      </w:r>
      <w:r>
        <w:rPr>
          <w:rFonts w:ascii="Times New Roman" w:hAnsi="Times New Roman"/>
          <w:b/>
          <w:i/>
          <w:spacing w:val="-1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serviciu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ale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inventa­torului,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încredințate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în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mod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expres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cadrul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contractului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individual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muncă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fișa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postului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stabilite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alte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acte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obligatorii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inventator,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prevăd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o misiune inventivă [art. 3 alin. (1) din Legea nr. 83/2014]. În acest caz dreptul asupra invențiilor aparține de regulă,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angajatorului, cu excepția cazului în care angajatorul este o persoana juridică de drept public care are în obiectul său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 activitate cercetarea dezvoltarea</w:t>
      </w:r>
      <w:r>
        <w:rPr>
          <w:rFonts w:ascii="Times New Roman" w:hAnsi="Times New Roman"/>
          <w:sz w:val="20"/>
          <w:vertAlign w:val="superscript"/>
        </w:rPr>
        <w:t>44</w:t>
      </w:r>
      <w:r>
        <w:rPr>
          <w:rFonts w:ascii="Times New Roman" w:hAnsi="Times New Roman"/>
          <w:sz w:val="20"/>
          <w:vertAlign w:val="baseline"/>
        </w:rPr>
        <w:t>, situație în care potrivit legii, dreptul asupra invenției aparține angajatorului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numai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dacă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nu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există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prevedere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contractuală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contrara [art.</w:t>
      </w:r>
      <w:r>
        <w:rPr>
          <w:rFonts w:ascii="Times New Roman" w:hAnsi="Times New Roman"/>
          <w:spacing w:val="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5 alin.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(2)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din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Legea</w:t>
      </w:r>
      <w:r>
        <w:rPr>
          <w:rFonts w:ascii="Times New Roman" w:hAnsi="Times New Roman"/>
          <w:spacing w:val="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nr.</w:t>
      </w:r>
      <w:r>
        <w:rPr>
          <w:rFonts w:ascii="Times New Roman" w:hAnsi="Times New Roman"/>
          <w:spacing w:val="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83/2014].</w:t>
      </w:r>
    </w:p>
    <w:p>
      <w:pPr>
        <w:pStyle w:val="BodyText"/>
        <w:spacing w:line="288" w:lineRule="auto"/>
        <w:ind w:right="20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Misiunea inventivă </w:t>
      </w:r>
      <w:r>
        <w:rPr>
          <w:rFonts w:ascii="Times New Roman" w:hAnsi="Times New Roman"/>
        </w:rPr>
        <w:t>stabilește domeniul tehnologic în care se încadrează problema sau problemele tehnice pentru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căror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rezolvare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inventatorul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salariat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obligație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contractuală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decurge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alte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obligatorii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aducă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contribuție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creativă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corespunzător atribuțiilor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serviciu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[art.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 alin.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Legea nr.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83/2014].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0"/>
        <w:ind w:left="0"/>
        <w:rPr>
          <w:rFonts w:ascii="Times New Roman"/>
          <w:sz w:val="12"/>
        </w:rPr>
      </w:pPr>
      <w:r>
        <w:rPr/>
        <w:pict>
          <v:rect style="position:absolute;margin-left:72.023804pt;margin-top:9.393874pt;width:144.020002pt;height:.71992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Inventatorul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salariat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şi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regimul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juridic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creaţiei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sale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i/>
          <w:sz w:val="18"/>
        </w:rPr>
        <w:t>Studii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drept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românesc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2000,</w:t>
      </w:r>
      <w:r>
        <w:rPr>
          <w:spacing w:val="-2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3-4.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333" w:lineRule="auto" w:before="108" w:after="0"/>
        <w:ind w:left="100" w:right="199" w:firstLine="283"/>
        <w:jc w:val="left"/>
        <w:rPr>
          <w:sz w:val="18"/>
        </w:rPr>
      </w:pPr>
      <w:r>
        <w:rPr>
          <w:sz w:val="18"/>
        </w:rPr>
        <w:t>Legea invenţiilor şi inovaţiilor nr. 62 din 1974 abrogată prin Legea nr. 64/1991 stabilea în art. 14 situaţiile în care titular al</w:t>
      </w:r>
      <w:r>
        <w:rPr>
          <w:spacing w:val="-38"/>
          <w:sz w:val="18"/>
        </w:rPr>
        <w:t> </w:t>
      </w:r>
      <w:r>
        <w:rPr>
          <w:sz w:val="18"/>
        </w:rPr>
        <w:t>brevetului</w:t>
      </w:r>
      <w:r>
        <w:rPr>
          <w:spacing w:val="-1"/>
          <w:sz w:val="18"/>
        </w:rPr>
        <w:t> </w:t>
      </w:r>
      <w:r>
        <w:rPr>
          <w:sz w:val="18"/>
        </w:rPr>
        <w:t>nu putea</w:t>
      </w:r>
      <w:r>
        <w:rPr>
          <w:spacing w:val="-2"/>
          <w:sz w:val="18"/>
        </w:rPr>
        <w:t> </w:t>
      </w:r>
      <w:r>
        <w:rPr>
          <w:sz w:val="18"/>
        </w:rPr>
        <w:t>fi decât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organizaţie</w:t>
      </w:r>
      <w:r>
        <w:rPr>
          <w:spacing w:val="-2"/>
          <w:sz w:val="18"/>
        </w:rPr>
        <w:t> </w:t>
      </w:r>
      <w:r>
        <w:rPr>
          <w:sz w:val="18"/>
        </w:rPr>
        <w:t>socialistă</w:t>
      </w:r>
      <w:r>
        <w:rPr>
          <w:spacing w:val="-1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temeiul legii,</w:t>
      </w:r>
      <w:r>
        <w:rPr>
          <w:spacing w:val="-1"/>
          <w:sz w:val="18"/>
        </w:rPr>
        <w:t> </w:t>
      </w:r>
      <w:r>
        <w:rPr>
          <w:sz w:val="18"/>
        </w:rPr>
        <w:t>desemnată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ministere sau</w:t>
      </w:r>
      <w:r>
        <w:rPr>
          <w:spacing w:val="-2"/>
          <w:sz w:val="18"/>
        </w:rPr>
        <w:t> </w:t>
      </w:r>
      <w:r>
        <w:rPr>
          <w:sz w:val="18"/>
        </w:rPr>
        <w:t>alte organe</w:t>
      </w:r>
      <w:r>
        <w:rPr>
          <w:spacing w:val="-2"/>
          <w:sz w:val="18"/>
        </w:rPr>
        <w:t> </w:t>
      </w:r>
      <w:r>
        <w:rPr>
          <w:sz w:val="18"/>
        </w:rPr>
        <w:t>centrale.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09" w:lineRule="exact" w:before="0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4"/>
          <w:sz w:val="18"/>
        </w:rPr>
        <w:t> </w:t>
      </w:r>
      <w:r>
        <w:rPr>
          <w:sz w:val="18"/>
        </w:rPr>
        <w:t>Calmuschi,</w:t>
      </w:r>
      <w:r>
        <w:rPr>
          <w:spacing w:val="-3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proprietății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intelectuale,</w:t>
      </w:r>
      <w:r>
        <w:rPr>
          <w:i/>
          <w:spacing w:val="-1"/>
          <w:sz w:val="18"/>
        </w:rPr>
        <w:t> </w:t>
      </w:r>
      <w:r>
        <w:rPr>
          <w:sz w:val="18"/>
        </w:rPr>
        <w:t>Ed.</w:t>
      </w:r>
      <w:r>
        <w:rPr>
          <w:spacing w:val="-3"/>
          <w:sz w:val="18"/>
        </w:rPr>
        <w:t> </w:t>
      </w:r>
      <w:r>
        <w:rPr>
          <w:sz w:val="18"/>
        </w:rPr>
        <w:t>Universității</w:t>
      </w:r>
      <w:r>
        <w:rPr>
          <w:spacing w:val="-4"/>
          <w:sz w:val="18"/>
        </w:rPr>
        <w:t> </w:t>
      </w:r>
      <w:r>
        <w:rPr>
          <w:sz w:val="18"/>
        </w:rPr>
        <w:t>Titu</w:t>
      </w:r>
      <w:r>
        <w:rPr>
          <w:spacing w:val="-3"/>
          <w:sz w:val="18"/>
        </w:rPr>
        <w:t> </w:t>
      </w:r>
      <w:r>
        <w:rPr>
          <w:sz w:val="18"/>
        </w:rPr>
        <w:t>Maiorescu,</w:t>
      </w:r>
      <w:r>
        <w:rPr>
          <w:spacing w:val="-3"/>
          <w:sz w:val="18"/>
        </w:rPr>
        <w:t> </w:t>
      </w:r>
      <w:r>
        <w:rPr>
          <w:sz w:val="18"/>
        </w:rPr>
        <w:t>București,</w:t>
      </w:r>
      <w:r>
        <w:rPr>
          <w:spacing w:val="-3"/>
          <w:sz w:val="18"/>
        </w:rPr>
        <w:t> </w:t>
      </w:r>
      <w:r>
        <w:rPr>
          <w:sz w:val="18"/>
        </w:rPr>
        <w:t>2004,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1"/>
          <w:sz w:val="18"/>
        </w:rPr>
        <w:t> </w:t>
      </w:r>
      <w:r>
        <w:rPr>
          <w:sz w:val="18"/>
        </w:rPr>
        <w:t>27-28.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9" w:after="0"/>
        <w:ind w:left="602" w:right="0" w:hanging="220"/>
        <w:jc w:val="left"/>
        <w:rPr>
          <w:sz w:val="18"/>
        </w:rPr>
      </w:pP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471</w:t>
      </w:r>
      <w:r>
        <w:rPr>
          <w:spacing w:val="1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26 iunie</w:t>
      </w:r>
      <w:r>
        <w:rPr>
          <w:spacing w:val="-2"/>
          <w:sz w:val="18"/>
        </w:rPr>
        <w:t> </w:t>
      </w:r>
      <w:r>
        <w:rPr>
          <w:sz w:val="18"/>
        </w:rPr>
        <w:t>2014.</w:t>
      </w:r>
    </w:p>
    <w:p>
      <w:pPr>
        <w:pStyle w:val="ListParagraph"/>
        <w:numPr>
          <w:ilvl w:val="0"/>
          <w:numId w:val="18"/>
        </w:numPr>
        <w:tabs>
          <w:tab w:pos="648" w:val="left" w:leader="none"/>
        </w:tabs>
        <w:spacing w:line="336" w:lineRule="auto" w:before="105" w:after="0"/>
        <w:ind w:left="100" w:right="197" w:firstLine="283"/>
        <w:jc w:val="left"/>
        <w:rPr>
          <w:i/>
          <w:sz w:val="18"/>
        </w:rPr>
      </w:pPr>
      <w:r>
        <w:rPr>
          <w:sz w:val="18"/>
        </w:rPr>
        <w:t>În</w:t>
      </w:r>
      <w:r>
        <w:rPr>
          <w:spacing w:val="3"/>
          <w:sz w:val="18"/>
        </w:rPr>
        <w:t> </w:t>
      </w:r>
      <w:r>
        <w:rPr>
          <w:sz w:val="18"/>
        </w:rPr>
        <w:t>acest</w:t>
      </w:r>
      <w:r>
        <w:rPr>
          <w:spacing w:val="3"/>
          <w:sz w:val="18"/>
        </w:rPr>
        <w:t> </w:t>
      </w:r>
      <w:r>
        <w:rPr>
          <w:sz w:val="18"/>
        </w:rPr>
        <w:t>sens</w:t>
      </w:r>
      <w:r>
        <w:rPr>
          <w:spacing w:val="3"/>
          <w:sz w:val="18"/>
        </w:rPr>
        <w:t> </w:t>
      </w:r>
      <w:r>
        <w:rPr>
          <w:sz w:val="18"/>
        </w:rPr>
        <w:t>art.</w:t>
      </w:r>
      <w:r>
        <w:rPr>
          <w:spacing w:val="5"/>
          <w:sz w:val="18"/>
        </w:rPr>
        <w:t> </w:t>
      </w:r>
      <w:r>
        <w:rPr>
          <w:sz w:val="18"/>
        </w:rPr>
        <w:t>2</w:t>
      </w:r>
      <w:r>
        <w:rPr>
          <w:spacing w:val="4"/>
          <w:sz w:val="18"/>
        </w:rPr>
        <w:t> </w:t>
      </w:r>
      <w:r>
        <w:rPr>
          <w:sz w:val="18"/>
        </w:rPr>
        <w:t>alin.</w:t>
      </w:r>
      <w:r>
        <w:rPr>
          <w:spacing w:val="5"/>
          <w:sz w:val="18"/>
        </w:rPr>
        <w:t> </w:t>
      </w:r>
      <w:r>
        <w:rPr>
          <w:sz w:val="18"/>
        </w:rPr>
        <w:t>(1)</w:t>
      </w:r>
      <w:r>
        <w:rPr>
          <w:spacing w:val="6"/>
          <w:sz w:val="18"/>
        </w:rPr>
        <w:t> </w:t>
      </w:r>
      <w:r>
        <w:rPr>
          <w:sz w:val="18"/>
        </w:rPr>
        <w:t>din</w:t>
      </w:r>
      <w:r>
        <w:rPr>
          <w:spacing w:val="3"/>
          <w:sz w:val="18"/>
        </w:rPr>
        <w:t> </w:t>
      </w:r>
      <w:r>
        <w:rPr>
          <w:sz w:val="18"/>
        </w:rPr>
        <w:t>O.G.</w:t>
      </w:r>
      <w:r>
        <w:rPr>
          <w:spacing w:val="5"/>
          <w:sz w:val="18"/>
        </w:rPr>
        <w:t> </w:t>
      </w:r>
      <w:r>
        <w:rPr>
          <w:sz w:val="18"/>
        </w:rPr>
        <w:t>nr.</w:t>
      </w:r>
      <w:r>
        <w:rPr>
          <w:spacing w:val="4"/>
          <w:sz w:val="18"/>
        </w:rPr>
        <w:t> </w:t>
      </w:r>
      <w:r>
        <w:rPr>
          <w:sz w:val="18"/>
        </w:rPr>
        <w:t>57/2002</w:t>
      </w:r>
      <w:r>
        <w:rPr>
          <w:spacing w:val="4"/>
          <w:sz w:val="18"/>
        </w:rPr>
        <w:t> </w:t>
      </w:r>
      <w:r>
        <w:rPr>
          <w:sz w:val="18"/>
        </w:rPr>
        <w:t>(M.</w:t>
      </w:r>
      <w:r>
        <w:rPr>
          <w:spacing w:val="4"/>
          <w:sz w:val="18"/>
        </w:rPr>
        <w:t> </w:t>
      </w:r>
      <w:r>
        <w:rPr>
          <w:sz w:val="18"/>
        </w:rPr>
        <w:t>Of.</w:t>
      </w:r>
      <w:r>
        <w:rPr>
          <w:spacing w:val="5"/>
          <w:sz w:val="18"/>
        </w:rPr>
        <w:t> </w:t>
      </w:r>
      <w:r>
        <w:rPr>
          <w:sz w:val="18"/>
        </w:rPr>
        <w:t>nr.</w:t>
      </w:r>
      <w:r>
        <w:rPr>
          <w:spacing w:val="4"/>
          <w:sz w:val="18"/>
        </w:rPr>
        <w:t> </w:t>
      </w:r>
      <w:r>
        <w:rPr>
          <w:sz w:val="18"/>
        </w:rPr>
        <w:t>643</w:t>
      </w:r>
      <w:r>
        <w:rPr>
          <w:spacing w:val="4"/>
          <w:sz w:val="18"/>
        </w:rPr>
        <w:t> </w:t>
      </w:r>
      <w:r>
        <w:rPr>
          <w:sz w:val="18"/>
        </w:rPr>
        <w:t>din</w:t>
      </w:r>
      <w:r>
        <w:rPr>
          <w:spacing w:val="3"/>
          <w:sz w:val="18"/>
        </w:rPr>
        <w:t> </w:t>
      </w:r>
      <w:r>
        <w:rPr>
          <w:sz w:val="18"/>
        </w:rPr>
        <w:t>30</w:t>
      </w:r>
      <w:r>
        <w:rPr>
          <w:spacing w:val="4"/>
          <w:sz w:val="18"/>
        </w:rPr>
        <w:t> </w:t>
      </w:r>
      <w:r>
        <w:rPr>
          <w:sz w:val="18"/>
        </w:rPr>
        <w:t>august</w:t>
      </w:r>
      <w:r>
        <w:rPr>
          <w:spacing w:val="3"/>
          <w:sz w:val="18"/>
        </w:rPr>
        <w:t> </w:t>
      </w:r>
      <w:r>
        <w:rPr>
          <w:sz w:val="18"/>
        </w:rPr>
        <w:t>2002),</w:t>
      </w:r>
      <w:r>
        <w:rPr>
          <w:spacing w:val="5"/>
          <w:sz w:val="18"/>
        </w:rPr>
        <w:t> </w:t>
      </w:r>
      <w:r>
        <w:rPr>
          <w:sz w:val="18"/>
        </w:rPr>
        <w:t>dispune:</w:t>
      </w:r>
      <w:r>
        <w:rPr>
          <w:spacing w:val="6"/>
          <w:sz w:val="18"/>
        </w:rPr>
        <w:t> </w:t>
      </w:r>
      <w:r>
        <w:rPr>
          <w:i/>
          <w:sz w:val="18"/>
        </w:rPr>
        <w:t>Activitatea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8"/>
          <w:sz w:val="18"/>
        </w:rPr>
        <w:t> </w:t>
      </w:r>
      <w:r>
        <w:rPr>
          <w:i/>
          <w:sz w:val="18"/>
        </w:rPr>
        <w:t>cercetare-dezvoltare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cuprinde: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cercetarea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fundamentală,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cercetarea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aplicată,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dezvoltarea tehnologică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și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inovarea.</w:t>
      </w:r>
    </w:p>
    <w:p>
      <w:pPr>
        <w:spacing w:after="0" w:line="336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0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acest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angajatorul,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îndreptățit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depună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cerere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invenție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România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și/sau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alte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state,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cu</w:t>
      </w:r>
    </w:p>
    <w:p>
      <w:pPr>
        <w:pStyle w:val="BodyText"/>
        <w:spacing w:before="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revendicarea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dreptului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prioritate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România.</w:t>
      </w:r>
    </w:p>
    <w:p>
      <w:pPr>
        <w:pStyle w:val="BodyText"/>
        <w:spacing w:before="46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Cererea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 invenţie 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însoțită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actul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rezultă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asupra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invenției.</w:t>
      </w:r>
    </w:p>
    <w:p>
      <w:pPr>
        <w:pStyle w:val="BodyText"/>
        <w:spacing w:line="288" w:lineRule="auto" w:before="46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Inventatorul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salariat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angajatorul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obligația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informeze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reciproc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scris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asupra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depunerii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cereri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de invenție. Astfel după depunerea cererii de protecție pentru invenția de serviciu, angajatorul are obligația de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înștiința inventatorul salariat în legătură cu derularea procedurilor de obținere a protecției. Inventatorul salariat poate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acorda angajatorului, la cererea acestuia, asistență în procedura de înregistrare a invenției precum și în valorificarea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invenției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după obținerea brevetului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invenție.</w:t>
      </w:r>
    </w:p>
    <w:p>
      <w:pPr>
        <w:pStyle w:val="BodyText"/>
        <w:spacing w:line="288" w:lineRule="auto"/>
        <w:ind w:right="19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angajatorul nu mai dorește continuarea procedurilor ulterioare depunerii cererii de protecție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w w:val="95"/>
        </w:rPr>
        <w:t>pentru invenția de serviciu sau nu este interesat să protejeze invenția de serviciu în anumite state, altele decât Romania,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</w:rPr>
        <w:t>acesta cedează salariatului dreptul la acordarea protecției, sub condiția ca salariatul să acorde angajatorului o </w:t>
      </w:r>
      <w:r>
        <w:rPr>
          <w:rFonts w:ascii="Times New Roman" w:hAnsi="Times New Roman"/>
          <w:i/>
        </w:rPr>
        <w:t>licență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neexclusivă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invenția brevetată.</w:t>
      </w:r>
    </w:p>
    <w:p>
      <w:pPr>
        <w:pStyle w:val="BodyText"/>
        <w:spacing w:line="288" w:lineRule="auto"/>
        <w:ind w:right="201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Condiţiile de acordare a licenței neexclusive se stabilesc prin prevederi specifice ale regulamentului intern al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angajatorului iar în lipsa unor astfel de prevederi, prin acordul părților. În acest caz, angajatorul este obligat să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transmită,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timp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util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înscrisurile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necesare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continuării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procedurilor.</w:t>
      </w:r>
    </w:p>
    <w:p>
      <w:pPr>
        <w:pStyle w:val="BodyText"/>
        <w:spacing w:line="288" w:lineRule="auto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ipoteza în care inventatorul salariat dorește să obțină protecția și în alte state (cu privire la care angajatorul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renunțat),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solicitarea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acestuia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(inventatorului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salariat)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angajatorul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cedează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salariatului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dreptul 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solicita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protecția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invenţiei de serviciu, într-un termen care să îi permită să beneficieze de termenele de prioritate prevăzute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convențiile și tratatele internaționale din domeniul proprietăţii industriale, la care România este parte [art. 9 alin. (4)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Legea nr.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83/2014].</w:t>
      </w:r>
    </w:p>
    <w:p>
      <w:pPr>
        <w:pStyle w:val="BodyText"/>
        <w:spacing w:line="288" w:lineRule="auto" w:before="1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Această primă categorie de invenții de serviciu pot face obiectul unui secret comercial, caz în care atât salariatul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cât și angajatorul precum și persoanele care prin natura atribuțiilor de serviciu, au luat la cunoștință de existența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invenției le revine obligația de a nu divulga sau publica invenția. Nerespectarea acestei obligații poate atrage fie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răspunderea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contractuală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obligația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confidențialitate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prevăzută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contract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fie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răspunderea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civilă,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în absența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unei clauze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de confidențialitate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și dacă s-a cauzat un prejudiciu [art.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1349 alin.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(1) şi (2) coroborat 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art. 1357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civ.].</w:t>
      </w:r>
    </w:p>
    <w:p>
      <w:pPr>
        <w:pStyle w:val="BodyText"/>
        <w:spacing w:line="288" w:lineRule="auto"/>
        <w:ind w:right="19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cazul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invențiilor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serviciu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realizate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salariați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angajatorului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persoană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juridică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public,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obiectul de activitate cercetarea-dezvoltarea, revendicate de către angajator în conformitate cu prevederile legale sau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unui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contract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între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părți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valorificate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către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angajatori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salariatul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inventator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cota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procentuală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din valoarea venitului realizat de angajator, în urma aplicării invențiilor, care nu poate fi mai mica de 30%. Legea nu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dispune cu privire la acest aspect și în cazul persoanelor juridice de drept privat, astfel încât părțile prin acordul lor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stabili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procentuală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venitul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realizat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urmare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exploatării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invenției,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cuvine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inventatorului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salariat. Limita impusă în cazul persoanelor juridice de drept public poate constitui un reper în stabilirea acestui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procent.</w:t>
      </w:r>
    </w:p>
    <w:p>
      <w:pPr>
        <w:pStyle w:val="BodyText"/>
        <w:spacing w:line="288" w:lineRule="auto"/>
        <w:ind w:right="199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urma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unor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activități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cercetare-dezvoltare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didactice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desfășurate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într-o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instituție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 învățământ superior, recunoscută ca titulară a dreptului de protecţie, aceasta poate acorda inventatorului la cerere,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cu titlu gratuit, un drept de exploatare a invenției în domeniul său de activitate didactica și de cercetare, în baza unui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contract de licență neexclusiva, chiar și în ipoteza în care inventatorul nu este salariat. Contractul de licență astfel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încheiat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menținut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toată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durata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desfășurării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către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inventator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activităților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didactice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cercetare.</w:t>
      </w:r>
    </w:p>
    <w:p>
      <w:pPr>
        <w:pStyle w:val="Heading2"/>
        <w:numPr>
          <w:ilvl w:val="0"/>
          <w:numId w:val="19"/>
        </w:numPr>
        <w:tabs>
          <w:tab w:pos="583" w:val="left" w:leader="none"/>
        </w:tabs>
        <w:spacing w:line="240" w:lineRule="auto" w:before="3" w:after="0"/>
        <w:ind w:left="582" w:right="0" w:hanging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s-au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obţinut,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durata contractului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individual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munca,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precum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perioada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maximum 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</w:p>
    <w:p>
      <w:pPr>
        <w:spacing w:before="46"/>
        <w:ind w:left="100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la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încetarea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acestuia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după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caz,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următoarele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condiții: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2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cunoașterea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utilizarea experienței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angajatorului;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folosirea mijloacelor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materiale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angajatorului;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urmare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pregătirii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formării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profesionale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dobândite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inventatorul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salariat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grija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cheltuiala</w:t>
      </w:r>
    </w:p>
    <w:p>
      <w:pPr>
        <w:pStyle w:val="BodyText"/>
        <w:spacing w:before="46"/>
        <w:ind w:left="669"/>
        <w:rPr>
          <w:rFonts w:ascii="Times New Roman"/>
        </w:rPr>
      </w:pPr>
      <w:r>
        <w:rPr>
          <w:rFonts w:ascii="Times New Roman"/>
        </w:rPr>
        <w:t>angajatorului;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utilizarea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unor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informații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rezultate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activitatea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angajatorului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puse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dispoziție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acesta.</w:t>
      </w:r>
    </w:p>
    <w:p>
      <w:pPr>
        <w:spacing w:after="0" w:line="240" w:lineRule="auto"/>
        <w:jc w:val="left"/>
        <w:rPr>
          <w:rFonts w:ascii="Times New Roman" w:hAnsi="Times New Roman"/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0"/>
        <w:ind w:right="20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acest caz dreptul asupra invenției aparține inventatorului salariatului, dacă angajatorul de drept privat sau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drept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public 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revendica invenția.</w:t>
      </w:r>
    </w:p>
    <w:p>
      <w:pPr>
        <w:pStyle w:val="BodyText"/>
        <w:spacing w:line="288" w:lineRule="auto" w:before="1"/>
        <w:ind w:right="20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 de alta parte, dacă angajatorul revendica invenția, inventatorul salariat are dreptul la o remunerație stabilită de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către angajator în funcție de fiecare caz concret și în lipsa unor prevederi specifice din regulamentul intern, având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vedere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multe din următoarele criterii:</w:t>
      </w:r>
    </w:p>
    <w:p>
      <w:pPr>
        <w:pStyle w:val="ListParagraph"/>
        <w:numPr>
          <w:ilvl w:val="0"/>
          <w:numId w:val="21"/>
        </w:numPr>
        <w:tabs>
          <w:tab w:pos="605" w:val="left" w:leader="none"/>
        </w:tabs>
        <w:spacing w:line="288" w:lineRule="auto" w:before="0" w:after="0"/>
        <w:ind w:left="100" w:right="206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efectele economice, comerciale şi/sau sociale care decurg din exploatarea invenției de către angajator sau 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către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terți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acordul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angajatorului;</w:t>
      </w:r>
    </w:p>
    <w:p>
      <w:pPr>
        <w:pStyle w:val="ListParagraph"/>
        <w:numPr>
          <w:ilvl w:val="0"/>
          <w:numId w:val="21"/>
        </w:numPr>
        <w:tabs>
          <w:tab w:pos="604" w:val="left" w:leader="none"/>
        </w:tabs>
        <w:spacing w:line="240" w:lineRule="auto" w:before="0" w:after="0"/>
        <w:ind w:left="603" w:right="0" w:hanging="22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măsura 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angajatorul este implicat 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realizarea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invenției 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serviciu, inclusiv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resursele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puse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dispoziție</w:t>
      </w:r>
    </w:p>
    <w:p>
      <w:pPr>
        <w:pStyle w:val="BodyText"/>
        <w:spacing w:before="46"/>
        <w:jc w:val="both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angajator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pentru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realizarea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acesteia;</w:t>
      </w:r>
    </w:p>
    <w:p>
      <w:pPr>
        <w:pStyle w:val="ListParagraph"/>
        <w:numPr>
          <w:ilvl w:val="0"/>
          <w:numId w:val="21"/>
        </w:numPr>
        <w:tabs>
          <w:tab w:pos="590" w:val="left" w:leader="none"/>
        </w:tabs>
        <w:spacing w:line="240" w:lineRule="auto" w:before="46" w:after="0"/>
        <w:ind w:left="589" w:right="0" w:hanging="20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aportul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creativ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inventatorului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salariat,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când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 fost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creată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mai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mulți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inventatori.</w:t>
      </w:r>
    </w:p>
    <w:p>
      <w:pPr>
        <w:pStyle w:val="BodyText"/>
        <w:spacing w:before="46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Competența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decide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privire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încadrarea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realizată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către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salariat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categoria</w:t>
      </w:r>
    </w:p>
    <w:p>
      <w:pPr>
        <w:pStyle w:val="BodyText"/>
        <w:spacing w:before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invențiilor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serviciu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aparține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angajatorului.</w:t>
      </w:r>
    </w:p>
    <w:p>
      <w:pPr>
        <w:pStyle w:val="BodyText"/>
        <w:spacing w:line="288" w:lineRule="auto" w:before="46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Salariatul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creează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invenție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obligația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comunice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îndată,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angaja­torului,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prezentarea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invenției. </w:t>
      </w:r>
      <w:r>
        <w:rPr>
          <w:rFonts w:ascii="Times New Roman" w:hAnsi="Times New Roman"/>
          <w:i/>
        </w:rPr>
        <w:t>Prezentarea invenție </w:t>
      </w:r>
      <w:r>
        <w:rPr>
          <w:rFonts w:ascii="Times New Roman" w:hAnsi="Times New Roman"/>
        </w:rPr>
        <w:t>este de fapt o descriere a acesteia atât sub aspectul problemei tehnice rezolvate prin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soluția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propusă cât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condițiile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care invenția a fost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creată.</w:t>
      </w:r>
    </w:p>
    <w:p>
      <w:pPr>
        <w:pStyle w:val="BodyText"/>
        <w:spacing w:line="288" w:lineRule="auto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Angajatorului, în termen de 4 luni de la comunicarea </w:t>
      </w:r>
      <w:r>
        <w:rPr>
          <w:rFonts w:ascii="Times New Roman" w:hAnsi="Times New Roman"/>
          <w:i/>
        </w:rPr>
        <w:t>prezentării invenției</w:t>
      </w:r>
      <w:r>
        <w:rPr>
          <w:rFonts w:ascii="Times New Roman" w:hAnsi="Times New Roman"/>
        </w:rPr>
        <w:t>, dacă prin Regulamentul intern nu s-a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prevăzut un termen mai lung, are obligația să înști­ințeze inventatorul salariat asupra încadrării invenției în categoria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invențiilor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serviciu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revendică dreptul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asupra acesteia.</w:t>
      </w:r>
    </w:p>
    <w:p>
      <w:pPr>
        <w:pStyle w:val="BodyText"/>
        <w:spacing w:line="288" w:lineRule="auto"/>
        <w:ind w:right="20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rândul său, inventatorul poate contesta modul de încadrare a invenției sale de către angajator, la instanţa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judecătorească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competentă, potrivit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dreptului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comun, 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termen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 4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luni.</w:t>
      </w:r>
    </w:p>
    <w:p>
      <w:pPr>
        <w:pStyle w:val="BodyText"/>
        <w:spacing w:before="1"/>
        <w:ind w:left="383"/>
        <w:rPr>
          <w:rFonts w:ascii="Times New Roman" w:hAnsi="Times New Roman"/>
        </w:rPr>
      </w:pP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create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salariați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încadrează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dintre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situațiile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prevăzute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83/2014,</w:t>
      </w:r>
    </w:p>
    <w:p>
      <w:pPr>
        <w:pStyle w:val="BodyText"/>
        <w:spacing w:before="46"/>
        <w:ind w:left="383" w:hanging="28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acestea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aparțin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inventatorului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salariat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condițiile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Legii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64/1991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republicată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[art.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(4)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83/2014].</w:t>
      </w:r>
    </w:p>
    <w:p>
      <w:pPr>
        <w:pStyle w:val="BodyText"/>
        <w:spacing w:before="46"/>
        <w:ind w:left="383"/>
        <w:rPr>
          <w:rFonts w:ascii="Times New Roman" w:hAnsi="Times New Roman"/>
        </w:rPr>
      </w:pPr>
      <w:r>
        <w:rPr>
          <w:rFonts w:ascii="Times New Roman" w:hAnsi="Times New Roman"/>
        </w:rPr>
        <w:t>Litigiile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dintre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angajatori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salariaţi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privire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invențiile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serviciu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competența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instanțelor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judecătorești</w:t>
      </w:r>
    </w:p>
    <w:p>
      <w:pPr>
        <w:pStyle w:val="BodyText"/>
        <w:spacing w:before="46"/>
        <w:rPr>
          <w:rFonts w:ascii="Times New Roman"/>
        </w:rPr>
      </w:pPr>
      <w:r>
        <w:rPr>
          <w:rFonts w:ascii="Times New Roman"/>
        </w:rPr>
        <w:t>[art.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14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alin.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(1)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Legea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nr.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83/2014].</w:t>
      </w:r>
    </w:p>
    <w:p>
      <w:pPr>
        <w:spacing w:line="288" w:lineRule="auto" w:before="46"/>
        <w:ind w:left="100" w:right="201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Potrivit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alin.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(2)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83/2014: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Neîndeplinirea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obligațiilor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decurgând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din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Legea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privind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invențiile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i/>
          <w:sz w:val="20"/>
        </w:rPr>
        <w:t>de serviciu poate atrage răspunderea civilă delictuală a persoanei vinovate şi/sau, dacă este cazul, răspunderea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penală conform prevederilor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legale incidente.</w:t>
      </w:r>
    </w:p>
    <w:p>
      <w:pPr>
        <w:pStyle w:val="BodyText"/>
        <w:ind w:left="0"/>
        <w:rPr>
          <w:rFonts w:ascii="Times New Roman"/>
          <w:i/>
          <w:sz w:val="25"/>
        </w:rPr>
      </w:pPr>
    </w:p>
    <w:p>
      <w:pPr>
        <w:pStyle w:val="Heading2"/>
        <w:numPr>
          <w:ilvl w:val="1"/>
          <w:numId w:val="14"/>
        </w:numPr>
        <w:tabs>
          <w:tab w:pos="737" w:val="left" w:leader="none"/>
        </w:tabs>
        <w:spacing w:line="240" w:lineRule="auto" w:before="1" w:after="0"/>
        <w:ind w:left="736" w:right="0" w:hanging="3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Condiţiile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pozitive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protecţiei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invenţiei</w:t>
      </w:r>
    </w:p>
    <w:p>
      <w:pPr>
        <w:pStyle w:val="BodyText"/>
        <w:spacing w:before="2"/>
        <w:ind w:left="0"/>
        <w:rPr>
          <w:rFonts w:ascii="Times New Roman"/>
          <w:b/>
          <w:i/>
          <w:sz w:val="23"/>
        </w:rPr>
      </w:pPr>
    </w:p>
    <w:p>
      <w:pPr>
        <w:spacing w:line="288" w:lineRule="auto" w:before="0"/>
        <w:ind w:left="100" w:right="198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Fără a defini invenţia brevetabilă Legea precizează condiţiile speciale pentru eliberarea brevetului, care trebuie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îndeplinite cumulativ. Astfel pentru a fi protejată, invenția trebuie să îndeplinească următoarele condiții de fond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pozitive: </w:t>
      </w:r>
      <w:r>
        <w:rPr>
          <w:rFonts w:ascii="Times New Roman" w:hAnsi="Times New Roman"/>
          <w:i/>
          <w:sz w:val="20"/>
        </w:rPr>
        <w:t>să fie nouă</w:t>
      </w:r>
      <w:r>
        <w:rPr>
          <w:rFonts w:ascii="Times New Roman" w:hAnsi="Times New Roman"/>
          <w:sz w:val="20"/>
        </w:rPr>
        <w:t>, </w:t>
      </w:r>
      <w:r>
        <w:rPr>
          <w:rFonts w:ascii="Times New Roman" w:hAnsi="Times New Roman"/>
          <w:i/>
          <w:sz w:val="20"/>
        </w:rPr>
        <w:t>să implice o activitate inventivă </w:t>
      </w:r>
      <w:r>
        <w:rPr>
          <w:rFonts w:ascii="Times New Roman" w:hAnsi="Times New Roman"/>
          <w:sz w:val="20"/>
        </w:rPr>
        <w:t>şi </w:t>
      </w:r>
      <w:r>
        <w:rPr>
          <w:rFonts w:ascii="Times New Roman" w:hAnsi="Times New Roman"/>
          <w:i/>
          <w:sz w:val="20"/>
        </w:rPr>
        <w:t>să fie susceptibilă de aplicare industrială </w:t>
      </w:r>
      <w:r>
        <w:rPr>
          <w:rFonts w:ascii="Times New Roman" w:hAnsi="Times New Roman"/>
          <w:sz w:val="20"/>
        </w:rPr>
        <w:t>[art. 6 alin. (1) din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64/1991].</w:t>
      </w:r>
    </w:p>
    <w:p>
      <w:pPr>
        <w:pStyle w:val="BodyText"/>
        <w:ind w:left="0"/>
        <w:rPr>
          <w:rFonts w:ascii="Times New Roman"/>
          <w:sz w:val="25"/>
        </w:rPr>
      </w:pPr>
    </w:p>
    <w:p>
      <w:pPr>
        <w:pStyle w:val="Heading1"/>
        <w:numPr>
          <w:ilvl w:val="2"/>
          <w:numId w:val="14"/>
        </w:numPr>
        <w:tabs>
          <w:tab w:pos="886" w:val="left" w:leader="none"/>
        </w:tabs>
        <w:spacing w:line="240" w:lineRule="auto" w:before="1" w:after="0"/>
        <w:ind w:left="885" w:right="0" w:hanging="503"/>
        <w:jc w:val="both"/>
        <w:rPr>
          <w:rFonts w:ascii="Times New Roman"/>
        </w:rPr>
      </w:pPr>
      <w:r>
        <w:rPr>
          <w:rFonts w:ascii="Times New Roman"/>
        </w:rPr>
        <w:t>Noutatea</w:t>
      </w:r>
    </w:p>
    <w:p>
      <w:pPr>
        <w:pStyle w:val="BodyText"/>
        <w:spacing w:before="9"/>
        <w:ind w:left="0"/>
        <w:rPr>
          <w:rFonts w:ascii="Times New Roman"/>
          <w:b/>
          <w:sz w:val="18"/>
        </w:rPr>
      </w:pPr>
    </w:p>
    <w:p>
      <w:pPr>
        <w:pStyle w:val="BodyText"/>
        <w:spacing w:line="288" w:lineRule="auto" w:before="1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Sistemul protecţiei, potrivit dispoziţiilor legale este fundamentat pe conceptul de </w:t>
      </w:r>
      <w:r>
        <w:rPr>
          <w:rFonts w:ascii="Times New Roman" w:hAnsi="Times New Roman"/>
          <w:b/>
          <w:i/>
        </w:rPr>
        <w:t>noutate absolută </w:t>
      </w:r>
      <w:r>
        <w:rPr>
          <w:rFonts w:ascii="Times New Roman" w:hAnsi="Times New Roman"/>
        </w:rPr>
        <w:t>în timp şi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spaţiu, noutatea în materia invențiilor fiind apreciată în raport de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i/>
        </w:rPr>
        <w:t>stadiul tehnicii mondiale</w:t>
      </w:r>
      <w:r>
        <w:rPr>
          <w:rFonts w:ascii="Times New Roman" w:hAnsi="Times New Roman"/>
        </w:rPr>
        <w:t>. Astfel, potrivit art.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alin. (1) din Legea nr. 64/1991 o invenţie este nouă dacă nu este cuprinsă în stadiul tehnicii. </w:t>
      </w:r>
      <w:r>
        <w:rPr>
          <w:rFonts w:ascii="Times New Roman" w:hAnsi="Times New Roman"/>
          <w:b/>
          <w:i/>
        </w:rPr>
        <w:t>Stadiul tehnicii</w:t>
      </w:r>
      <w:r>
        <w:rPr>
          <w:rFonts w:ascii="Times New Roman" w:hAnsi="Times New Roman"/>
        </w:rPr>
        <w:t>, definit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lege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cuprinde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toate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cunoştinţele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devenit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accesibile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publicului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printr-o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descriere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scrisă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orală,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folosire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sau prin orice alt mod, până la data depozitului cererii de brevet de invenţie. Noţiunea de „public” nu include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persoanele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legal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contractual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obligate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păstra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secretul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informaţiilor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deţin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legătură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invenţia,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cum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exemplu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examinatorii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cadrul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care analizează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invenţia pentru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care s-a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cerut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protecţia.</w:t>
      </w:r>
    </w:p>
    <w:p>
      <w:pPr>
        <w:pStyle w:val="BodyText"/>
        <w:spacing w:line="285" w:lineRule="auto"/>
        <w:ind w:right="20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Stadiul tehnicii </w:t>
      </w:r>
      <w:r>
        <w:rPr>
          <w:rFonts w:ascii="Times New Roman" w:hAnsi="Times New Roman"/>
        </w:rPr>
        <w:t>cuprinde, de asemenea, conţinutul cererilor depuse la OSIM şi al cererilor internaţionale pentru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care s-a deschis faza naţională în România sau europene desemnând România, aşa cum acestea au fost depuse, care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dată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depozit,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anterioară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datei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depozitului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invenţie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publicate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după</w:t>
      </w:r>
    </w:p>
    <w:p>
      <w:pPr>
        <w:spacing w:after="0" w:line="285" w:lineRule="auto"/>
        <w:jc w:val="both"/>
        <w:rPr>
          <w:rFonts w:ascii="Times New Roman" w:hAnsi="Times New Roman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0"/>
        <w:ind w:right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această dată, potrivit legii. Nu este exclusă, brevetabilitatea oricărei substanţe sau compoziţii cuprinse în stadiul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tehnicii pentru utilizarea acesteia sau pentru o utilizare specifică în cadrul unei metode pentru tratamentul corpului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uman sau animal, prin chirurgie sau terapie sau în cadrul oricărei metode de diagnosticare practicate pe corpul uman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sau animal, dacă utilizarea sa în cadrul acestei metode nu este cuprinsă în stadiul tehnicii [art. 9 alin. (4) din Legea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nr. 64/1991].</w:t>
      </w:r>
    </w:p>
    <w:p>
      <w:pPr>
        <w:pStyle w:val="BodyText"/>
        <w:spacing w:line="283" w:lineRule="auto" w:before="5"/>
        <w:ind w:right="202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Criteriul cu ajutorul căruia se apreciază noutatea este </w:t>
      </w:r>
      <w:r>
        <w:rPr>
          <w:rFonts w:ascii="Times New Roman" w:hAnsi="Times New Roman"/>
          <w:b/>
          <w:i/>
        </w:rPr>
        <w:t>efectul tehnic nou </w:t>
      </w:r>
      <w:r>
        <w:rPr>
          <w:rFonts w:ascii="Times New Roman" w:hAnsi="Times New Roman"/>
        </w:rPr>
        <w:t>care nu putea fi prevăzut dinainte şi care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determinant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stabilirea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noutăţii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practicii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OSIM.</w:t>
      </w:r>
    </w:p>
    <w:p>
      <w:pPr>
        <w:pStyle w:val="BodyText"/>
        <w:spacing w:line="285" w:lineRule="auto" w:before="10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Faptele de natură a face invenţia publică se numesc </w:t>
      </w:r>
      <w:r>
        <w:rPr>
          <w:rFonts w:ascii="Times New Roman" w:hAnsi="Times New Roman"/>
          <w:b/>
          <w:i/>
        </w:rPr>
        <w:t>anteriorităţi</w:t>
      </w:r>
      <w:r>
        <w:rPr>
          <w:rFonts w:ascii="Times New Roman" w:hAnsi="Times New Roman"/>
        </w:rPr>
        <w:t>. În doctrină</w:t>
      </w:r>
      <w:r>
        <w:rPr>
          <w:rFonts w:ascii="Times New Roman" w:hAnsi="Times New Roman"/>
          <w:vertAlign w:val="superscript"/>
        </w:rPr>
        <w:t>45</w:t>
      </w:r>
      <w:r>
        <w:rPr>
          <w:rFonts w:ascii="Times New Roman" w:hAnsi="Times New Roman"/>
          <w:vertAlign w:val="baseline"/>
        </w:rPr>
        <w:t> în cadrul noţiunii generale de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anterioritate se distinge între </w:t>
      </w:r>
      <w:r>
        <w:rPr>
          <w:rFonts w:ascii="Times New Roman" w:hAnsi="Times New Roman"/>
          <w:b/>
          <w:i/>
          <w:vertAlign w:val="baseline"/>
        </w:rPr>
        <w:t>divulgare</w:t>
      </w:r>
      <w:r>
        <w:rPr>
          <w:rFonts w:ascii="Times New Roman" w:hAnsi="Times New Roman"/>
          <w:vertAlign w:val="baseline"/>
        </w:rPr>
        <w:t>, care provine de la autorii invenţiei şi </w:t>
      </w:r>
      <w:r>
        <w:rPr>
          <w:rFonts w:ascii="Times New Roman" w:hAnsi="Times New Roman"/>
          <w:b/>
          <w:i/>
          <w:vertAlign w:val="baseline"/>
        </w:rPr>
        <w:t>anterioritatea în sens restrâns </w:t>
      </w:r>
      <w:r>
        <w:rPr>
          <w:rFonts w:ascii="Times New Roman" w:hAnsi="Times New Roman"/>
          <w:vertAlign w:val="baseline"/>
        </w:rPr>
        <w:t>caz în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care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comunicarea publică a invenţiei provine de la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un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terţ.</w:t>
      </w:r>
    </w:p>
    <w:p>
      <w:pPr>
        <w:pStyle w:val="BodyText"/>
        <w:spacing w:before="2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distructivă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noutate,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anterioritatea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trebuie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îndeplinească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următoarele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condiții: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51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să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fie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certă </w:t>
      </w:r>
      <w:r>
        <w:rPr>
          <w:rFonts w:ascii="Times New Roman" w:hAnsi="Times New Roman"/>
          <w:sz w:val="20"/>
        </w:rPr>
        <w:t>cât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priveşte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existenţa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data;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36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să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fie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suficientă </w:t>
      </w:r>
      <w:r>
        <w:rPr>
          <w:rFonts w:ascii="Times New Roman" w:hAnsi="Times New Roman"/>
          <w:position w:val="1"/>
          <w:sz w:val="20"/>
        </w:rPr>
        <w:t>pentru</w:t>
      </w:r>
      <w:r>
        <w:rPr>
          <w:rFonts w:ascii="Times New Roman" w:hAnsi="Times New Roman"/>
          <w:spacing w:val="-3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a</w:t>
      </w:r>
      <w:r>
        <w:rPr>
          <w:rFonts w:ascii="Times New Roman" w:hAnsi="Times New Roman"/>
          <w:spacing w:val="-2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permite unui</w:t>
      </w:r>
      <w:r>
        <w:rPr>
          <w:rFonts w:ascii="Times New Roman" w:hAnsi="Times New Roman"/>
          <w:spacing w:val="-3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om</w:t>
      </w:r>
      <w:r>
        <w:rPr>
          <w:rFonts w:ascii="Times New Roman" w:hAnsi="Times New Roman"/>
          <w:spacing w:val="-6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de</w:t>
      </w:r>
      <w:r>
        <w:rPr>
          <w:rFonts w:ascii="Times New Roman" w:hAnsi="Times New Roman"/>
          <w:spacing w:val="-2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specialitate</w:t>
      </w:r>
      <w:r>
        <w:rPr>
          <w:rFonts w:ascii="Times New Roman" w:hAnsi="Times New Roman"/>
          <w:spacing w:val="-2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executarea</w:t>
      </w:r>
      <w:r>
        <w:rPr>
          <w:rFonts w:ascii="Times New Roman" w:hAnsi="Times New Roman"/>
          <w:spacing w:val="-3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invenţiei;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83" w:lineRule="auto" w:before="46" w:after="0"/>
        <w:ind w:left="669" w:right="204" w:hanging="2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pacing w:val="-1"/>
          <w:sz w:val="20"/>
        </w:rPr>
        <w:t>să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fie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omogenă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sz w:val="20"/>
        </w:rPr>
        <w:t>să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refere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deci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singură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invenţie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grup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invenţii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formează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singur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concept</w:t>
      </w:r>
      <w:r>
        <w:rPr>
          <w:rFonts w:ascii="Times New Roman" w:hAnsi="Times New Roman"/>
          <w:spacing w:val="-48"/>
          <w:sz w:val="20"/>
        </w:rPr>
        <w:t> </w:t>
      </w:r>
      <w:r>
        <w:rPr>
          <w:rFonts w:ascii="Times New Roman" w:hAnsi="Times New Roman"/>
          <w:sz w:val="20"/>
        </w:rPr>
        <w:t>inventiv general şi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10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să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fie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publică </w:t>
      </w:r>
      <w:r>
        <w:rPr>
          <w:rFonts w:ascii="Times New Roman" w:hAnsi="Times New Roman"/>
          <w:sz w:val="20"/>
        </w:rPr>
        <w:t>adică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susceptibilă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cunoscută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public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ţară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străinătate.</w:t>
      </w:r>
    </w:p>
    <w:p>
      <w:pPr>
        <w:pStyle w:val="BodyText"/>
        <w:spacing w:line="288" w:lineRule="auto" w:before="41"/>
        <w:ind w:right="201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Proba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anteriorităţii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revine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persoanei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invocă,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contestând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noutatea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invenţiei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poate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utiliza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orice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mijloace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probă.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Anteriorităţile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consta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exemplu,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brevete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având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obiect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aceeaşi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invenţie,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cereri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brevete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publicate,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articole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specialitate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etc.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Cercetarea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anteriorităţilor este nelimitată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timp şi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spaţiu.</w:t>
      </w:r>
    </w:p>
    <w:p>
      <w:pPr>
        <w:pStyle w:val="BodyText"/>
        <w:spacing w:line="288" w:lineRule="auto"/>
        <w:ind w:right="20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Potrivit art. 10 din Legea nr. 64/1991, divulgarea invenţiei nu este distructivă de noutate dacă a intervenit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intervalul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6 luni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înaintea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datei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depozit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dacă rezultă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direct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indirect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urmare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a: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0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abuz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evident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privinţa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solicitantului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predecesorului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drepturi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acestuia;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88" w:lineRule="auto" w:before="46" w:after="0"/>
        <w:ind w:left="669" w:right="198" w:hanging="2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faptului că solicitantul sau predecesorul în drepturi al acestuia a expus invenţia într-o expoziţie internaţională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oficială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oficial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recunoscută,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sensul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Convenţiei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expoziţiile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internaţionale,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semnată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Paris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22 noiembrie 1928, cu revizuirile ulterioare. În acest din urmă caz, Legea impune totodată ca solicitantul să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declare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invenţia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fost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expusă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efectiv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depună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document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susţinerea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declaraţiei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sale.</w:t>
      </w:r>
    </w:p>
    <w:p>
      <w:pPr>
        <w:pStyle w:val="BodyText"/>
        <w:spacing w:line="288" w:lineRule="auto"/>
        <w:ind w:right="201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Noutatea se apreciază la momentul constituirii </w:t>
      </w:r>
      <w:r>
        <w:rPr>
          <w:rFonts w:ascii="Times New Roman" w:hAnsi="Times New Roman"/>
          <w:i/>
        </w:rPr>
        <w:t>depozitului naţional reglementar</w:t>
      </w:r>
      <w:r>
        <w:rPr>
          <w:rFonts w:ascii="Times New Roman" w:hAnsi="Times New Roman"/>
        </w:rPr>
        <w:t>. Aprecierea noutăţii poate fi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posibilă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moment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anterior constituirii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depozitului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invocarea unei priorităţi.</w:t>
      </w:r>
    </w:p>
    <w:p>
      <w:pPr>
        <w:pStyle w:val="BodyText"/>
        <w:spacing w:before="1"/>
        <w:ind w:left="0"/>
        <w:rPr>
          <w:rFonts w:ascii="Times New Roman"/>
          <w:sz w:val="25"/>
        </w:rPr>
      </w:pPr>
    </w:p>
    <w:p>
      <w:pPr>
        <w:pStyle w:val="Heading1"/>
        <w:numPr>
          <w:ilvl w:val="2"/>
          <w:numId w:val="14"/>
        </w:numPr>
        <w:tabs>
          <w:tab w:pos="886" w:val="left" w:leader="none"/>
        </w:tabs>
        <w:spacing w:line="240" w:lineRule="auto" w:before="0" w:after="0"/>
        <w:ind w:left="885" w:right="0" w:hanging="5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Categorii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priorităţi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regimul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juridic</w:t>
      </w:r>
    </w:p>
    <w:p>
      <w:pPr>
        <w:pStyle w:val="BodyText"/>
        <w:spacing w:before="2"/>
        <w:ind w:left="0"/>
        <w:rPr>
          <w:rFonts w:ascii="Times New Roman"/>
          <w:b/>
          <w:sz w:val="18"/>
        </w:rPr>
      </w:pPr>
    </w:p>
    <w:p>
      <w:pPr>
        <w:pStyle w:val="BodyText"/>
        <w:ind w:left="383"/>
        <w:rPr>
          <w:rFonts w:ascii="Times New Roman" w:hAnsi="Times New Roman"/>
        </w:rPr>
      </w:pPr>
      <w:r>
        <w:rPr>
          <w:rFonts w:ascii="Times New Roman" w:hAnsi="Times New Roman"/>
        </w:rPr>
        <w:t>Priorităţile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invocate pentru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stabili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faţă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apreciază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noutatea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sunt: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prioritatea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depozit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naţional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reglementar</w:t>
      </w:r>
      <w:r>
        <w:rPr>
          <w:rFonts w:ascii="Times New Roman" w:hAnsi="Times New Roman"/>
          <w:sz w:val="20"/>
        </w:rPr>
        <w:t>,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prioritatea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unionistă </w:t>
      </w:r>
      <w:r>
        <w:rPr>
          <w:rFonts w:ascii="Times New Roman" w:hAnsi="Times New Roman"/>
          <w:sz w:val="20"/>
        </w:rPr>
        <w:t>şi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prioritatea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internă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before="3"/>
        <w:ind w:left="0"/>
        <w:rPr>
          <w:rFonts w:ascii="Times New Roman"/>
          <w:sz w:val="19"/>
        </w:rPr>
      </w:pPr>
    </w:p>
    <w:p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Prioritatea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depozit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naţional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reglementar</w:t>
      </w:r>
    </w:p>
    <w:p>
      <w:pPr>
        <w:pStyle w:val="BodyText"/>
        <w:spacing w:before="155"/>
        <w:ind w:left="383"/>
        <w:rPr>
          <w:rFonts w:ascii="Times New Roman" w:hAnsi="Times New Roman"/>
        </w:rPr>
      </w:pP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64/1991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depozit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invenţie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s-a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depus</w:t>
      </w:r>
    </w:p>
    <w:p>
      <w:pPr>
        <w:pStyle w:val="BodyText"/>
        <w:spacing w:before="46"/>
        <w:rPr>
          <w:rFonts w:ascii="Times New Roman" w:hAnsi="Times New Roman"/>
        </w:rPr>
      </w:pPr>
      <w:r>
        <w:rPr>
          <w:rFonts w:ascii="Times New Roman" w:hAnsi="Times New Roman"/>
        </w:rPr>
        <w:t>cererea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aceasta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conține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cel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puțin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următoarele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elemente: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indicație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explicită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implicită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solicită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acordarea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brevet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invenție;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identificare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solicitantului;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descriere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invenţiei.</w:t>
      </w:r>
    </w:p>
    <w:p>
      <w:pPr>
        <w:pStyle w:val="BodyText"/>
        <w:spacing w:before="46"/>
        <w:ind w:left="0" w:right="1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Cererea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conține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elementele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arătate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(toate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redactate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în limba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română),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depune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constituie</w:t>
      </w:r>
    </w:p>
    <w:p>
      <w:pPr>
        <w:spacing w:before="51"/>
        <w:ind w:left="0" w:right="199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depozitul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naţional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reglementar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Potrivit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17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Legea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64/1991,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depozitul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cererii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conferă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drept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prioritate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"/>
        <w:ind w:left="0"/>
        <w:rPr>
          <w:rFonts w:ascii="Times New Roman"/>
          <w:sz w:val="11"/>
        </w:rPr>
      </w:pPr>
      <w:r>
        <w:rPr/>
        <w:pict>
          <v:rect style="position:absolute;margin-left:72.023804pt;margin-top:8.524993pt;width:144.020002pt;height:.71992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Y.</w:t>
      </w:r>
      <w:r>
        <w:rPr>
          <w:spacing w:val="-3"/>
          <w:sz w:val="18"/>
        </w:rPr>
        <w:t> </w:t>
      </w:r>
      <w:r>
        <w:rPr>
          <w:sz w:val="18"/>
        </w:rPr>
        <w:t>Eminescu,</w:t>
      </w:r>
      <w:r>
        <w:rPr>
          <w:spacing w:val="-1"/>
          <w:sz w:val="18"/>
        </w:rPr>
        <w:t> </w:t>
      </w:r>
      <w:r>
        <w:rPr>
          <w:i/>
          <w:sz w:val="18"/>
        </w:rPr>
        <w:t>Legea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brevetelor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invenţii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Editura</w:t>
      </w:r>
      <w:r>
        <w:rPr>
          <w:spacing w:val="-2"/>
          <w:sz w:val="18"/>
        </w:rPr>
        <w:t> </w:t>
      </w:r>
      <w:r>
        <w:rPr>
          <w:sz w:val="18"/>
        </w:rPr>
        <w:t>Lumina</w:t>
      </w:r>
      <w:r>
        <w:rPr>
          <w:spacing w:val="-2"/>
          <w:sz w:val="18"/>
        </w:rPr>
        <w:t> </w:t>
      </w:r>
      <w:r>
        <w:rPr>
          <w:sz w:val="18"/>
        </w:rPr>
        <w:t>Lex,</w:t>
      </w:r>
      <w:r>
        <w:rPr>
          <w:spacing w:val="-2"/>
          <w:sz w:val="18"/>
        </w:rPr>
        <w:t> </w:t>
      </w:r>
      <w:r>
        <w:rPr>
          <w:sz w:val="18"/>
        </w:rPr>
        <w:t>Bucureşti,</w:t>
      </w:r>
      <w:r>
        <w:rPr>
          <w:spacing w:val="-1"/>
          <w:sz w:val="18"/>
        </w:rPr>
        <w:t> </w:t>
      </w:r>
      <w:r>
        <w:rPr>
          <w:sz w:val="18"/>
        </w:rPr>
        <w:t>1993,</w:t>
      </w:r>
      <w:r>
        <w:rPr>
          <w:spacing w:val="-2"/>
          <w:sz w:val="18"/>
        </w:rPr>
        <w:t> </w:t>
      </w:r>
      <w:r>
        <w:rPr>
          <w:sz w:val="18"/>
        </w:rPr>
        <w:t>p. 62</w:t>
      </w:r>
      <w:r>
        <w:rPr>
          <w:spacing w:val="-1"/>
          <w:sz w:val="18"/>
        </w:rPr>
        <w:t> </w:t>
      </w:r>
      <w:r>
        <w:rPr>
          <w:sz w:val="18"/>
        </w:rPr>
        <w:t>şi</w:t>
      </w:r>
      <w:r>
        <w:rPr>
          <w:spacing w:val="-3"/>
          <w:sz w:val="18"/>
        </w:rPr>
        <w:t> </w:t>
      </w:r>
      <w:r>
        <w:rPr>
          <w:sz w:val="18"/>
        </w:rPr>
        <w:t>urm.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0"/>
        <w:ind w:right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începere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depozitului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faţă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orice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alt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depozit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privind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aceeaşi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invenţie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având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ulterioară. Cererea de brevet de invenţie se înscrie în Registrul Naţional al cererilor de brevet depuse, fiind secrete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până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momentul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publicării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datelor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acest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registru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Buletinul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Oficial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Proprietate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Industrială.</w:t>
      </w:r>
    </w:p>
    <w:p>
      <w:pPr>
        <w:pStyle w:val="Heading2"/>
        <w:spacing w:before="176"/>
        <w:rPr>
          <w:rFonts w:ascii="Times New Roman" w:hAnsi="Times New Roman"/>
        </w:rPr>
      </w:pPr>
      <w:r>
        <w:rPr>
          <w:rFonts w:ascii="Times New Roman" w:hAnsi="Times New Roman"/>
        </w:rPr>
        <w:t>Prioritatea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unionistă</w:t>
      </w:r>
    </w:p>
    <w:p>
      <w:pPr>
        <w:pStyle w:val="BodyText"/>
        <w:spacing w:line="288" w:lineRule="auto" w:before="159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Prioritatea unionistă </w:t>
      </w:r>
      <w:r>
        <w:rPr>
          <w:rFonts w:ascii="Times New Roman" w:hAnsi="Times New Roman"/>
        </w:rPr>
        <w:t>este reglementată în art. 19 din Legea nr. 64/1991 care prevede că persoana, sau succesorul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său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drepturi,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depus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cerere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brevet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invenţie,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utilitate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ori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certificat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utilitate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într-un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parte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la Convenţia de la Paris pentru protecţia proprietăţii industriale sau pentru un stat membru la Organizaţia Mondială a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Comerţului beneficiază, pentru a efectua depunerea unei cereri de brevet, pentru aceeaşi invenţie, de un drept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prioritate pe o perioadă de 12 luni calculată de la data de depozit a primei cereri. Textul legal transpune o normă 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caracter unionist din Convenţia de la Paris (art. 4) fiind extinsă şi la normele din Anexa 1 C a Acordului de 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Marrakech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referă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drepturile 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proprietate intelectuală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legate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comerţ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(T.R.I.P.S.).</w:t>
      </w:r>
    </w:p>
    <w:p>
      <w:pPr>
        <w:pStyle w:val="BodyText"/>
        <w:spacing w:line="288" w:lineRule="auto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prioritate</w:t>
      </w:r>
      <w:r>
        <w:rPr>
          <w:rFonts w:ascii="Times New Roman" w:hAnsi="Times New Roman"/>
          <w:vertAlign w:val="superscript"/>
        </w:rPr>
        <w:t>46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se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întemeiază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pe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o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ficţiune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deoarece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recunoaşte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timp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12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rFonts w:ascii="Times New Roman" w:hAnsi="Times New Roman"/>
          <w:vertAlign w:val="baseline"/>
        </w:rPr>
        <w:t>luni,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ca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dată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rFonts w:ascii="Times New Roman" w:hAnsi="Times New Roman"/>
          <w:vertAlign w:val="baseline"/>
        </w:rPr>
        <w:t>cererilor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de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rFonts w:ascii="Times New Roman" w:hAnsi="Times New Roman"/>
          <w:vertAlign w:val="baseline"/>
        </w:rPr>
        <w:t>brevet</w:t>
      </w:r>
      <w:r>
        <w:rPr>
          <w:rFonts w:ascii="Times New Roman" w:hAnsi="Times New Roman"/>
          <w:spacing w:val="-48"/>
          <w:vertAlign w:val="baseline"/>
        </w:rPr>
        <w:t> </w:t>
      </w:r>
      <w:r>
        <w:rPr>
          <w:rFonts w:ascii="Times New Roman" w:hAnsi="Times New Roman"/>
          <w:vertAlign w:val="baseline"/>
        </w:rPr>
        <w:t>depuse în orice ţară a Uniunii de la Paris sau parte la Convenţia de la Marrakech ulterior unui prim depozit efectuat,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data primului depozit. Înlăuntrul termenului de prioritate de 12 luni nu se poate stabili valabil o posesie anterioară şi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personală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în</w:t>
      </w:r>
      <w:r>
        <w:rPr>
          <w:rFonts w:ascii="Times New Roman" w:hAnsi="Times New Roman"/>
          <w:spacing w:val="1"/>
          <w:vertAlign w:val="baseline"/>
        </w:rPr>
        <w:t> </w:t>
      </w:r>
      <w:r>
        <w:rPr>
          <w:rFonts w:ascii="Times New Roman" w:hAnsi="Times New Roman"/>
          <w:vertAlign w:val="baseline"/>
        </w:rPr>
        <w:t>favoarea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unui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terţ.</w:t>
      </w:r>
      <w:r>
        <w:rPr>
          <w:rFonts w:ascii="Times New Roman" w:hAnsi="Times New Roman"/>
          <w:spacing w:val="3"/>
          <w:vertAlign w:val="baseline"/>
        </w:rPr>
        <w:t> </w:t>
      </w:r>
      <w:r>
        <w:rPr>
          <w:rFonts w:ascii="Times New Roman" w:hAnsi="Times New Roman"/>
          <w:vertAlign w:val="baseline"/>
        </w:rPr>
        <w:t>Trăsăturile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definitorii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ale priorităţii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unioniste constau: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88" w:lineRule="auto" w:before="0" w:after="0"/>
        <w:ind w:left="669" w:right="204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cerere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brevet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depusă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ţările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Uniunii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ţara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alta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decât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ţara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origine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dacă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există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interdicţie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acest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sens;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dreptul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prioritate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naşte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primului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depozit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naţional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reglementar;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42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soarta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anterioară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primului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depozit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influenţează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soarta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dreptului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prioritate;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cererea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posterioară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trebuie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aibă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obiect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aceeaşi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invenţie.</w:t>
      </w:r>
    </w:p>
    <w:p>
      <w:pPr>
        <w:pStyle w:val="BodyText"/>
        <w:spacing w:line="288" w:lineRule="auto" w:before="46"/>
        <w:ind w:right="20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Prioritatea poate fi recunoscută şi pentru o cerere care revendică sau ar fi putut revendica prioritatea unei cereri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anterioare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dată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înregistrare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ulterioare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datei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expirare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termenului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prioritate,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mai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mult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două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luni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 data expirării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acestui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termen, cu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plata taxei legale,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dacă: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cerere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expresă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formulată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acest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sens;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cererea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formulată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termen;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cererea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prezintă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motivele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termenul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prioritate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fost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respectat;</w:t>
      </w: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88" w:lineRule="auto" w:before="46" w:after="0"/>
        <w:ind w:left="669" w:right="197" w:hanging="2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OSIM constată că cererea de brevet ulterioară nu a fost depusă în termenul de prioritate, deși solicitantul 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depus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toate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diligențele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în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acest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scop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sau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când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nerespectarea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termenului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s-a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produs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intenție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[art.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19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alin.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(7)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Legea nr.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64/1991].</w:t>
      </w:r>
    </w:p>
    <w:p>
      <w:pPr>
        <w:pStyle w:val="BodyText"/>
        <w:spacing w:line="285" w:lineRule="auto"/>
        <w:ind w:right="199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cazul în care solicitantul cererii de brevet de invenţie invocă un drept de prioritate care aparţine altei persoane,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recunoaşterea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priorităţii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necesară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depunerea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OSIM în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maximum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luni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invocarea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priorităţii,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autorizaţii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partea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cedentului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rezulte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solicitantul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dreptul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invoce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prioritatea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primului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depozit.</w:t>
      </w:r>
    </w:p>
    <w:p>
      <w:pPr>
        <w:pStyle w:val="Heading2"/>
        <w:spacing w:before="180"/>
        <w:rPr>
          <w:rFonts w:ascii="Times New Roman" w:hAnsi="Times New Roman"/>
        </w:rPr>
      </w:pPr>
      <w:r>
        <w:rPr>
          <w:rFonts w:ascii="Times New Roman" w:hAnsi="Times New Roman"/>
        </w:rPr>
        <w:t>Prioritatea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internă</w:t>
      </w:r>
    </w:p>
    <w:p>
      <w:pPr>
        <w:pStyle w:val="BodyText"/>
        <w:spacing w:line="288" w:lineRule="auto" w:before="159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Prioritatea</w:t>
      </w:r>
      <w:r>
        <w:rPr>
          <w:rFonts w:ascii="Times New Roman" w:hAnsi="Times New Roman"/>
          <w:b/>
          <w:i/>
          <w:spacing w:val="-3"/>
        </w:rPr>
        <w:t> </w:t>
      </w:r>
      <w:r>
        <w:rPr>
          <w:rFonts w:ascii="Times New Roman" w:hAnsi="Times New Roman"/>
          <w:b/>
          <w:i/>
        </w:rPr>
        <w:t>internă</w:t>
      </w:r>
      <w:r>
        <w:rPr>
          <w:rFonts w:ascii="Times New Roman" w:hAnsi="Times New Roman"/>
          <w:b/>
          <w:i/>
          <w:spacing w:val="-2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reglementată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lege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stabileşte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într-un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termen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luni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 depozit a unei cereri de brevet de invenţie acordată de OSIM este depusă o cerere de brevet de invenţie ulterioară,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 către solicitantul cererii anterioare sau de către succesorul său în drepturi, atunci în cererea ulterioară poate fi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revendicat </w:t>
      </w:r>
      <w:r>
        <w:rPr>
          <w:rFonts w:ascii="Times New Roman" w:hAnsi="Times New Roman"/>
          <w:i/>
        </w:rPr>
        <w:t>un drept de prioritate </w:t>
      </w:r>
      <w:r>
        <w:rPr>
          <w:rFonts w:ascii="Times New Roman" w:hAnsi="Times New Roman"/>
        </w:rPr>
        <w:t>pentru aceeaşi invenţie (</w:t>
      </w:r>
      <w:r>
        <w:rPr>
          <w:rFonts w:ascii="Times New Roman" w:hAnsi="Times New Roman"/>
          <w:b/>
        </w:rPr>
        <w:t>drept de prioritate internă)</w:t>
      </w:r>
      <w:r>
        <w:rPr>
          <w:rFonts w:ascii="Times New Roman" w:hAnsi="Times New Roman"/>
        </w:rPr>
        <w:t>. În cazul invocării unui drept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 prioritate internă printr-o cerere ulterioară, cererea anterioară a cărei prioritate a fost revendicată este considerată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fiind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retrasă, dacă 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s-a luat 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hotărâre.</w:t>
      </w:r>
    </w:p>
    <w:p>
      <w:pPr>
        <w:pStyle w:val="BodyText"/>
        <w:spacing w:line="288" w:lineRule="auto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Prioritatea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internă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revendicată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odată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depunerea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ulterioare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într-un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termen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luni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depunerii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cererii.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4"/>
        <w:ind w:left="0"/>
        <w:rPr>
          <w:rFonts w:ascii="Times New Roman"/>
          <w:sz w:val="22"/>
        </w:rPr>
      </w:pPr>
      <w:r>
        <w:rPr/>
        <w:pict>
          <v:rect style="position:absolute;margin-left:72.023804pt;margin-top:14.803996pt;width:144.020002pt;height:.71992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4"/>
          <w:sz w:val="18"/>
        </w:rPr>
        <w:t> </w:t>
      </w:r>
      <w:r>
        <w:rPr>
          <w:sz w:val="18"/>
        </w:rPr>
        <w:t>Calmuschi,</w:t>
      </w:r>
      <w:r>
        <w:rPr>
          <w:spacing w:val="-3"/>
          <w:sz w:val="18"/>
        </w:rPr>
        <w:t> </w:t>
      </w:r>
      <w:r>
        <w:rPr>
          <w:i/>
          <w:sz w:val="18"/>
        </w:rPr>
        <w:t>Cooperarea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internaţională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în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domeniul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proprietăţii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industriale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Academiei,</w:t>
      </w:r>
      <w:r>
        <w:rPr>
          <w:spacing w:val="-3"/>
          <w:sz w:val="18"/>
        </w:rPr>
        <w:t> </w:t>
      </w:r>
      <w:r>
        <w:rPr>
          <w:sz w:val="18"/>
        </w:rPr>
        <w:t>Bucureşti,</w:t>
      </w:r>
      <w:r>
        <w:rPr>
          <w:spacing w:val="-3"/>
          <w:sz w:val="18"/>
        </w:rPr>
        <w:t> </w:t>
      </w:r>
      <w:r>
        <w:rPr>
          <w:sz w:val="18"/>
        </w:rPr>
        <w:t>1990,</w:t>
      </w:r>
      <w:r>
        <w:rPr>
          <w:spacing w:val="-4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31</w:t>
      </w:r>
      <w:r>
        <w:rPr>
          <w:spacing w:val="-3"/>
          <w:sz w:val="18"/>
        </w:rPr>
        <w:t> </w:t>
      </w:r>
      <w:r>
        <w:rPr>
          <w:sz w:val="18"/>
        </w:rPr>
        <w:t>şi</w:t>
      </w:r>
      <w:r>
        <w:rPr>
          <w:spacing w:val="-4"/>
          <w:sz w:val="18"/>
        </w:rPr>
        <w:t> </w:t>
      </w:r>
      <w:r>
        <w:rPr>
          <w:sz w:val="18"/>
        </w:rPr>
        <w:t>urm.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20"/>
          <w:footerReference w:type="default" r:id="rId21"/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0"/>
        <w:ind w:right="153" w:firstLine="283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(3)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al art.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64/1991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enumerate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situaţiile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în care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prioritate internă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recunoscută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anume: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1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puţin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cererile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brevet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invenţie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beneficiat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 prioritate,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condiţiile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16</w:t>
      </w:r>
      <w:r>
        <w:rPr>
          <w:rFonts w:ascii="Times New Roman" w:hAnsi="Times New Roman"/>
          <w:sz w:val="20"/>
          <w:vertAlign w:val="superscript"/>
        </w:rPr>
        <w:t>47</w:t>
      </w:r>
    </w:p>
    <w:p>
      <w:pPr>
        <w:pStyle w:val="ListParagraph"/>
        <w:numPr>
          <w:ilvl w:val="0"/>
          <w:numId w:val="20"/>
        </w:numPr>
        <w:tabs>
          <w:tab w:pos="666" w:val="left" w:leader="none"/>
          <w:tab w:pos="667" w:val="left" w:leader="none"/>
        </w:tabs>
        <w:spacing w:line="240" w:lineRule="auto" w:before="46" w:after="0"/>
        <w:ind w:left="666" w:right="0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cererea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anterioară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fost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revendicate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priorităţi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interne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anterioară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termenului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12</w:t>
      </w:r>
    </w:p>
    <w:p>
      <w:pPr>
        <w:pStyle w:val="BodyText"/>
        <w:spacing w:before="46"/>
        <w:ind w:left="669"/>
        <w:rPr>
          <w:rFonts w:ascii="Times New Roman"/>
        </w:rPr>
      </w:pPr>
      <w:r>
        <w:rPr>
          <w:rFonts w:ascii="Times New Roman"/>
        </w:rPr>
        <w:t>luni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calculat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data de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depozit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cererii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ulterioare;</w:t>
      </w: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40" w:lineRule="auto" w:before="46" w:after="0"/>
        <w:ind w:left="666" w:right="0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actul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prioritate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internă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fost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depus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termenul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prevăzut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regu­lamentul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aplicare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Legii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64/1991.</w:t>
      </w:r>
    </w:p>
    <w:p>
      <w:pPr>
        <w:pStyle w:val="BodyText"/>
        <w:spacing w:line="288" w:lineRule="auto" w:before="46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Prioritatea internă reprezintă o instituţie nouă reglementată de legiuitor prin modificările aduse Legii nr. 64/1991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Legea nr.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28/2007</w:t>
      </w:r>
      <w:r>
        <w:rPr>
          <w:rFonts w:ascii="Times New Roman" w:hAnsi="Times New Roman"/>
          <w:vertAlign w:val="superscript"/>
        </w:rPr>
        <w:t>48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88" w:lineRule="auto"/>
        <w:ind w:right="20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Prioritatea unionistă şi cea internă se invocă odată cu depunerea cererii de brevet sau cel mai târziu în termen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două luni de la această dată, cu plata taxei legale, nerespectarea termenului conducând la nerecunoaşterea priorităţii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invocate.</w:t>
      </w:r>
    </w:p>
    <w:p>
      <w:pPr>
        <w:pStyle w:val="BodyText"/>
        <w:spacing w:before="1"/>
        <w:ind w:left="0"/>
        <w:rPr>
          <w:rFonts w:ascii="Times New Roman"/>
          <w:sz w:val="25"/>
        </w:rPr>
      </w:pPr>
    </w:p>
    <w:p>
      <w:pPr>
        <w:pStyle w:val="Heading1"/>
        <w:numPr>
          <w:ilvl w:val="2"/>
          <w:numId w:val="14"/>
        </w:numPr>
        <w:tabs>
          <w:tab w:pos="886" w:val="left" w:leader="none"/>
        </w:tabs>
        <w:spacing w:line="240" w:lineRule="auto" w:before="0" w:after="0"/>
        <w:ind w:left="885" w:right="0" w:hanging="5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Activitatea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inventivă</w:t>
      </w:r>
    </w:p>
    <w:p>
      <w:pPr>
        <w:pStyle w:val="BodyText"/>
        <w:spacing w:before="4"/>
        <w:ind w:left="0"/>
        <w:rPr>
          <w:rFonts w:ascii="Times New Roman"/>
          <w:b/>
          <w:sz w:val="18"/>
        </w:rPr>
      </w:pPr>
    </w:p>
    <w:p>
      <w:pPr>
        <w:pStyle w:val="BodyText"/>
        <w:spacing w:line="285" w:lineRule="auto"/>
        <w:ind w:right="19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Cea de a doua condiţie de fond pozitivă cerută de lege pentru brevetarea unei invenții se consideră îndeplinită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potrivit art. 11 din Legea nr. 64/1991 dacă invenţia implică o activitate inventivă deci dacă pentru o persoană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specialitate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ea nu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rezultă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mod evident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cunoştinţele cuprinse în stadiul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tehnicii.</w:t>
      </w:r>
    </w:p>
    <w:p>
      <w:pPr>
        <w:pStyle w:val="BodyText"/>
        <w:spacing w:line="288" w:lineRule="auto" w:before="5"/>
        <w:ind w:right="19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Regulamentul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aplicare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Legii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64/1991,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i/>
        </w:rPr>
        <w:t>activitatea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inventivă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invenţii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apreciază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în raport cu problema tehnică pe care o rezolvă și cu invenția revendicată luată ca un tot, prin compararea acesteia cu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stadiul tehnicii. Activitatea inventivă se analizează numai pentru revendicările care îndeplinesc condiția noutății. În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acestei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condiții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fond, prin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abordarea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 tip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i/>
        </w:rPr>
        <w:t>problemă-soluție</w:t>
      </w:r>
      <w:r>
        <w:rPr>
          <w:rFonts w:ascii="Times New Roman" w:hAnsi="Times New Roman"/>
          <w:vertAlign w:val="superscript"/>
        </w:rPr>
        <w:t>49</w:t>
      </w:r>
      <w:r>
        <w:rPr>
          <w:rFonts w:ascii="Times New Roman" w:hAnsi="Times New Roman"/>
          <w:vertAlign w:val="baseline"/>
        </w:rPr>
        <w:t>,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se parcurg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următoarele etape: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0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determinarea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stadiului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tehnic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cel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mai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apropiat</w:t>
      </w:r>
      <w:r>
        <w:rPr>
          <w:rFonts w:ascii="Times New Roman" w:hAnsi="Times New Roman"/>
          <w:sz w:val="20"/>
          <w:vertAlign w:val="superscript"/>
        </w:rPr>
        <w:t>50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46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stabilirea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problemei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tehnice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obiective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rezolvat</w:t>
      </w:r>
      <w:r>
        <w:rPr>
          <w:rFonts w:ascii="Times New Roman" w:hAnsi="Times New Roman"/>
          <w:sz w:val="20"/>
          <w:vertAlign w:val="superscript"/>
        </w:rPr>
        <w:t>51</w:t>
      </w:r>
      <w:r>
        <w:rPr>
          <w:rFonts w:ascii="Times New Roman" w:hAnsi="Times New Roman"/>
          <w:sz w:val="20"/>
          <w:vertAlign w:val="baseline"/>
        </w:rPr>
        <w:t>;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88" w:lineRule="auto" w:before="46" w:after="0"/>
        <w:ind w:left="669" w:right="196" w:hanging="2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aprecierea măsurii în care invenția revendicată (</w:t>
      </w:r>
      <w:r>
        <w:rPr>
          <w:rFonts w:ascii="Times New Roman" w:hAnsi="Times New Roman"/>
          <w:i/>
          <w:sz w:val="20"/>
        </w:rPr>
        <w:t>contribuția tehnică</w:t>
      </w:r>
      <w:r>
        <w:rPr>
          <w:rFonts w:ascii="Times New Roman" w:hAnsi="Times New Roman"/>
          <w:sz w:val="20"/>
          <w:vertAlign w:val="superscript"/>
        </w:rPr>
        <w:t>52</w:t>
      </w:r>
      <w:r>
        <w:rPr>
          <w:rFonts w:ascii="Times New Roman" w:hAnsi="Times New Roman"/>
          <w:i/>
          <w:sz w:val="20"/>
          <w:vertAlign w:val="baseline"/>
        </w:rPr>
        <w:t>)</w:t>
      </w:r>
      <w:r>
        <w:rPr>
          <w:rFonts w:ascii="Times New Roman" w:hAnsi="Times New Roman"/>
          <w:sz w:val="20"/>
          <w:vertAlign w:val="baseline"/>
        </w:rPr>
        <w:t>, pornind de la stadiul tehnicii cel mai</w:t>
      </w:r>
      <w:r>
        <w:rPr>
          <w:rFonts w:ascii="Times New Roman" w:hAnsi="Times New Roman"/>
          <w:spacing w:val="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apropiat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și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la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problema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tehnică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obiectivă,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ar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fi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fost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evidentă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pentru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persoană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specialitate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în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domeniu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la</w:t>
      </w:r>
      <w:r>
        <w:rPr>
          <w:rFonts w:ascii="Times New Roman" w:hAnsi="Times New Roman"/>
          <w:spacing w:val="-4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acea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dată.</w:t>
      </w:r>
    </w:p>
    <w:p>
      <w:pPr>
        <w:pStyle w:val="BodyText"/>
        <w:spacing w:line="288" w:lineRule="auto" w:before="1"/>
        <w:ind w:right="19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Invenția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consideră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implică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activitate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inventivă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înscrie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următoarele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situații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(art.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(9)</w:t>
      </w:r>
      <w:r>
        <w:rPr>
          <w:rFonts w:ascii="Times New Roman" w:hAnsi="Times New Roman"/>
          <w:spacing w:val="-48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Regulament):</w:t>
      </w:r>
    </w:p>
    <w:p>
      <w:pPr>
        <w:pStyle w:val="ListParagraph"/>
        <w:numPr>
          <w:ilvl w:val="0"/>
          <w:numId w:val="20"/>
        </w:numPr>
        <w:tabs>
          <w:tab w:pos="670" w:val="left" w:leader="none"/>
        </w:tabs>
        <w:spacing w:line="240" w:lineRule="auto" w:before="0" w:after="0"/>
        <w:ind w:left="669" w:right="0" w:hanging="28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folosirea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neevidentă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 mijloace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cunoscute,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într-un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scop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obținerea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unor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efecte noi,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surprinzătoare;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4"/>
        <w:ind w:left="0"/>
        <w:rPr>
          <w:rFonts w:ascii="Times New Roman"/>
          <w:sz w:val="22"/>
        </w:rPr>
      </w:pPr>
      <w:r>
        <w:rPr/>
        <w:pict>
          <v:rect style="position:absolute;margin-left:72.023804pt;margin-top:14.799664pt;width:144.020002pt;height:.71992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17" w:val="left" w:leader="none"/>
        </w:tabs>
        <w:spacing w:line="312" w:lineRule="auto" w:before="93" w:after="0"/>
        <w:ind w:left="100" w:right="197" w:firstLine="283"/>
        <w:jc w:val="both"/>
        <w:rPr>
          <w:sz w:val="18"/>
        </w:rPr>
      </w:pPr>
      <w:r>
        <w:rPr>
          <w:sz w:val="18"/>
        </w:rPr>
        <w:t>Art. 16 din Legea nr. 64/1991 republicată dispune: „Orice persoană care a depus, în conformitate cu art.</w:t>
      </w:r>
      <w:r>
        <w:rPr>
          <w:spacing w:val="40"/>
          <w:sz w:val="18"/>
        </w:rPr>
        <w:t> </w:t>
      </w:r>
      <w:r>
        <w:rPr>
          <w:sz w:val="18"/>
        </w:rPr>
        <w:t>13 alin. (1) şi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2"/>
          <w:sz w:val="18"/>
        </w:rPr>
        <w:t> </w:t>
      </w:r>
      <w:r>
        <w:rPr>
          <w:sz w:val="18"/>
        </w:rPr>
        <w:t>alin.</w:t>
      </w:r>
      <w:r>
        <w:rPr>
          <w:spacing w:val="-2"/>
          <w:sz w:val="18"/>
        </w:rPr>
        <w:t> </w:t>
      </w:r>
      <w:r>
        <w:rPr>
          <w:sz w:val="18"/>
        </w:rPr>
        <w:t>(1),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cerere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brevet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OSIM</w:t>
      </w:r>
      <w:r>
        <w:rPr>
          <w:spacing w:val="-2"/>
          <w:sz w:val="18"/>
        </w:rPr>
        <w:t> </w:t>
      </w:r>
      <w:r>
        <w:rPr>
          <w:sz w:val="18"/>
        </w:rPr>
        <w:t>sau</w:t>
      </w:r>
      <w:r>
        <w:rPr>
          <w:spacing w:val="-2"/>
          <w:sz w:val="18"/>
        </w:rPr>
        <w:t> </w:t>
      </w:r>
      <w:r>
        <w:rPr>
          <w:sz w:val="18"/>
        </w:rPr>
        <w:t>succesorul</w:t>
      </w:r>
      <w:r>
        <w:rPr>
          <w:spacing w:val="-2"/>
          <w:sz w:val="18"/>
        </w:rPr>
        <w:t> </w:t>
      </w:r>
      <w:r>
        <w:rPr>
          <w:sz w:val="18"/>
        </w:rPr>
        <w:t>său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1"/>
          <w:sz w:val="18"/>
        </w:rPr>
        <w:t> </w:t>
      </w:r>
      <w:r>
        <w:rPr>
          <w:sz w:val="18"/>
        </w:rPr>
        <w:t>drepturi</w:t>
      </w:r>
      <w:r>
        <w:rPr>
          <w:spacing w:val="-3"/>
          <w:sz w:val="18"/>
        </w:rPr>
        <w:t> </w:t>
      </w:r>
      <w:r>
        <w:rPr>
          <w:sz w:val="18"/>
        </w:rPr>
        <w:t>beneficiază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drept</w:t>
      </w:r>
      <w:r>
        <w:rPr>
          <w:spacing w:val="-2"/>
          <w:sz w:val="18"/>
        </w:rPr>
        <w:t> </w:t>
      </w:r>
      <w:r>
        <w:rPr>
          <w:sz w:val="18"/>
        </w:rPr>
        <w:t>de prioritate,</w:t>
      </w:r>
      <w:r>
        <w:rPr>
          <w:spacing w:val="-1"/>
          <w:sz w:val="18"/>
        </w:rPr>
        <w:t> </w:t>
      </w:r>
      <w:r>
        <w:rPr>
          <w:sz w:val="18"/>
        </w:rPr>
        <w:t>cu</w:t>
      </w:r>
      <w:r>
        <w:rPr>
          <w:spacing w:val="-4"/>
          <w:sz w:val="18"/>
        </w:rPr>
        <w:t> </w:t>
      </w:r>
      <w:r>
        <w:rPr>
          <w:sz w:val="18"/>
        </w:rPr>
        <w:t>începere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depozitului</w:t>
      </w:r>
      <w:r>
        <w:rPr>
          <w:spacing w:val="-1"/>
          <w:sz w:val="18"/>
        </w:rPr>
        <w:t> </w:t>
      </w:r>
      <w:r>
        <w:rPr>
          <w:sz w:val="18"/>
        </w:rPr>
        <w:t>cererii</w:t>
      </w:r>
      <w:r>
        <w:rPr>
          <w:spacing w:val="-2"/>
          <w:sz w:val="18"/>
        </w:rPr>
        <w:t> </w:t>
      </w:r>
      <w:r>
        <w:rPr>
          <w:sz w:val="18"/>
        </w:rPr>
        <w:t>faţă de</w:t>
      </w:r>
      <w:r>
        <w:rPr>
          <w:spacing w:val="-1"/>
          <w:sz w:val="18"/>
        </w:rPr>
        <w:t> </w:t>
      </w:r>
      <w:r>
        <w:rPr>
          <w:sz w:val="18"/>
        </w:rPr>
        <w:t>orice</w:t>
      </w:r>
      <w:r>
        <w:rPr>
          <w:spacing w:val="-2"/>
          <w:sz w:val="18"/>
        </w:rPr>
        <w:t> </w:t>
      </w:r>
      <w:r>
        <w:rPr>
          <w:sz w:val="18"/>
        </w:rPr>
        <w:t>alt</w:t>
      </w:r>
      <w:r>
        <w:rPr>
          <w:spacing w:val="-1"/>
          <w:sz w:val="18"/>
        </w:rPr>
        <w:t> </w:t>
      </w:r>
      <w:r>
        <w:rPr>
          <w:sz w:val="18"/>
        </w:rPr>
        <w:t>depozit, privind</w:t>
      </w:r>
      <w:r>
        <w:rPr>
          <w:spacing w:val="-2"/>
          <w:sz w:val="18"/>
        </w:rPr>
        <w:t> </w:t>
      </w:r>
      <w:r>
        <w:rPr>
          <w:sz w:val="18"/>
        </w:rPr>
        <w:t>aceeaşi</w:t>
      </w:r>
      <w:r>
        <w:rPr>
          <w:spacing w:val="-1"/>
          <w:sz w:val="18"/>
        </w:rPr>
        <w:t> </w:t>
      </w:r>
      <w:r>
        <w:rPr>
          <w:sz w:val="18"/>
        </w:rPr>
        <w:t>invenţie, având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dată</w:t>
      </w:r>
      <w:r>
        <w:rPr>
          <w:spacing w:val="2"/>
          <w:sz w:val="18"/>
        </w:rPr>
        <w:t> </w:t>
      </w:r>
      <w:r>
        <w:rPr>
          <w:sz w:val="18"/>
        </w:rPr>
        <w:t>ulterioară”.</w:t>
      </w:r>
    </w:p>
    <w:p>
      <w:pPr>
        <w:pStyle w:val="ListParagraph"/>
        <w:numPr>
          <w:ilvl w:val="0"/>
          <w:numId w:val="18"/>
        </w:numPr>
        <w:tabs>
          <w:tab w:pos="610" w:val="left" w:leader="none"/>
        </w:tabs>
        <w:spacing w:line="336" w:lineRule="auto" w:before="0" w:after="0"/>
        <w:ind w:left="100" w:right="196" w:firstLine="283"/>
        <w:jc w:val="both"/>
        <w:rPr>
          <w:sz w:val="18"/>
        </w:rPr>
      </w:pPr>
      <w:r>
        <w:rPr>
          <w:sz w:val="18"/>
        </w:rPr>
        <w:t>Legea nr. 28/2007 pentru modificarea și completarea Legii nr. 64/1991 privind brevetele de invenție, republicată, a fost</w:t>
      </w:r>
      <w:r>
        <w:rPr>
          <w:spacing w:val="1"/>
          <w:sz w:val="18"/>
        </w:rPr>
        <w:t> </w:t>
      </w: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2"/>
          <w:sz w:val="18"/>
        </w:rPr>
        <w:t> </w:t>
      </w:r>
      <w:r>
        <w:rPr>
          <w:sz w:val="18"/>
        </w:rPr>
        <w:t>M. Of.</w:t>
      </w:r>
      <w:r>
        <w:rPr>
          <w:spacing w:val="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44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19 ianuarie</w:t>
      </w:r>
      <w:r>
        <w:rPr>
          <w:spacing w:val="-2"/>
          <w:sz w:val="18"/>
        </w:rPr>
        <w:t> </w:t>
      </w:r>
      <w:r>
        <w:rPr>
          <w:sz w:val="18"/>
        </w:rPr>
        <w:t>2007.</w:t>
      </w:r>
    </w:p>
    <w:p>
      <w:pPr>
        <w:pStyle w:val="ListParagraph"/>
        <w:numPr>
          <w:ilvl w:val="0"/>
          <w:numId w:val="18"/>
        </w:numPr>
        <w:tabs>
          <w:tab w:pos="648" w:val="left" w:leader="none"/>
        </w:tabs>
        <w:spacing w:line="207" w:lineRule="exact" w:before="0" w:after="0"/>
        <w:ind w:left="647" w:right="0" w:hanging="265"/>
        <w:jc w:val="both"/>
        <w:rPr>
          <w:sz w:val="18"/>
        </w:rPr>
      </w:pP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47</w:t>
      </w:r>
      <w:r>
        <w:rPr>
          <w:spacing w:val="42"/>
          <w:sz w:val="18"/>
        </w:rPr>
        <w:t> </w:t>
      </w:r>
      <w:r>
        <w:rPr>
          <w:sz w:val="18"/>
        </w:rPr>
        <w:t>alin.</w:t>
      </w:r>
      <w:r>
        <w:rPr>
          <w:spacing w:val="43"/>
          <w:sz w:val="18"/>
        </w:rPr>
        <w:t> </w:t>
      </w:r>
      <w:r>
        <w:rPr>
          <w:sz w:val="18"/>
        </w:rPr>
        <w:t>(5)</w:t>
      </w:r>
      <w:r>
        <w:rPr>
          <w:spacing w:val="42"/>
          <w:sz w:val="18"/>
        </w:rPr>
        <w:t> </w:t>
      </w:r>
      <w:r>
        <w:rPr>
          <w:sz w:val="18"/>
        </w:rPr>
        <w:t>din</w:t>
      </w:r>
      <w:r>
        <w:rPr>
          <w:spacing w:val="41"/>
          <w:sz w:val="18"/>
        </w:rPr>
        <w:t> </w:t>
      </w:r>
      <w:r>
        <w:rPr>
          <w:sz w:val="18"/>
        </w:rPr>
        <w:t>Regulament</w:t>
      </w:r>
      <w:r>
        <w:rPr>
          <w:spacing w:val="42"/>
          <w:sz w:val="18"/>
        </w:rPr>
        <w:t> </w:t>
      </w:r>
      <w:r>
        <w:rPr>
          <w:sz w:val="18"/>
        </w:rPr>
        <w:t>dispune:</w:t>
      </w:r>
      <w:r>
        <w:rPr>
          <w:spacing w:val="43"/>
          <w:sz w:val="18"/>
        </w:rPr>
        <w:t> </w:t>
      </w:r>
      <w:r>
        <w:rPr>
          <w:sz w:val="18"/>
        </w:rPr>
        <w:t>„Aprecierea</w:t>
      </w:r>
      <w:r>
        <w:rPr>
          <w:spacing w:val="43"/>
          <w:sz w:val="18"/>
        </w:rPr>
        <w:t> </w:t>
      </w:r>
      <w:r>
        <w:rPr>
          <w:sz w:val="18"/>
        </w:rPr>
        <w:t>activității</w:t>
      </w:r>
      <w:r>
        <w:rPr>
          <w:spacing w:val="42"/>
          <w:sz w:val="18"/>
        </w:rPr>
        <w:t> </w:t>
      </w:r>
      <w:r>
        <w:rPr>
          <w:sz w:val="18"/>
        </w:rPr>
        <w:t>inventive</w:t>
      </w:r>
      <w:r>
        <w:rPr>
          <w:spacing w:val="42"/>
          <w:sz w:val="18"/>
        </w:rPr>
        <w:t> </w:t>
      </w:r>
      <w:r>
        <w:rPr>
          <w:sz w:val="18"/>
        </w:rPr>
        <w:t>s</w:t>
      </w:r>
      <w:r>
        <w:rPr>
          <w:spacing w:val="42"/>
          <w:sz w:val="18"/>
        </w:rPr>
        <w:t> </w:t>
      </w:r>
      <w:r>
        <w:rPr>
          <w:sz w:val="18"/>
        </w:rPr>
        <w:t>poate</w:t>
      </w:r>
      <w:r>
        <w:rPr>
          <w:spacing w:val="41"/>
          <w:sz w:val="18"/>
        </w:rPr>
        <w:t> </w:t>
      </w:r>
      <w:r>
        <w:rPr>
          <w:sz w:val="18"/>
        </w:rPr>
        <w:t>efectua,</w:t>
      </w:r>
      <w:r>
        <w:rPr>
          <w:spacing w:val="43"/>
          <w:sz w:val="18"/>
        </w:rPr>
        <w:t> </w:t>
      </w:r>
      <w:r>
        <w:rPr>
          <w:sz w:val="18"/>
        </w:rPr>
        <w:t>prin</w:t>
      </w:r>
      <w:r>
        <w:rPr>
          <w:spacing w:val="42"/>
          <w:sz w:val="18"/>
        </w:rPr>
        <w:t> </w:t>
      </w:r>
      <w:r>
        <w:rPr>
          <w:sz w:val="18"/>
        </w:rPr>
        <w:t>abordarea</w:t>
      </w:r>
      <w:r>
        <w:rPr>
          <w:spacing w:val="43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tip</w:t>
      </w:r>
    </w:p>
    <w:p>
      <w:pPr>
        <w:spacing w:before="84"/>
        <w:ind w:left="100" w:right="0" w:firstLine="0"/>
        <w:jc w:val="both"/>
        <w:rPr>
          <w:sz w:val="18"/>
        </w:rPr>
      </w:pPr>
      <w:r>
        <w:rPr>
          <w:sz w:val="18"/>
        </w:rPr>
        <w:t>problemă-soluție,</w:t>
      </w:r>
      <w:r>
        <w:rPr>
          <w:spacing w:val="-3"/>
          <w:sz w:val="18"/>
        </w:rPr>
        <w:t> </w:t>
      </w:r>
      <w:r>
        <w:rPr>
          <w:sz w:val="18"/>
        </w:rPr>
        <w:t>luându-se</w:t>
      </w:r>
      <w:r>
        <w:rPr>
          <w:spacing w:val="-4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considerare</w:t>
      </w:r>
      <w:r>
        <w:rPr>
          <w:spacing w:val="-1"/>
          <w:sz w:val="18"/>
        </w:rPr>
        <w:t> </w:t>
      </w:r>
      <w:r>
        <w:rPr>
          <w:sz w:val="18"/>
        </w:rPr>
        <w:t>stadiul</w:t>
      </w:r>
      <w:r>
        <w:rPr>
          <w:spacing w:val="-3"/>
          <w:sz w:val="18"/>
        </w:rPr>
        <w:t> </w:t>
      </w:r>
      <w:r>
        <w:rPr>
          <w:sz w:val="18"/>
        </w:rPr>
        <w:t>tehnicii</w:t>
      </w:r>
      <w:r>
        <w:rPr>
          <w:spacing w:val="-3"/>
          <w:sz w:val="18"/>
        </w:rPr>
        <w:t> </w:t>
      </w:r>
      <w:r>
        <w:rPr>
          <w:sz w:val="18"/>
        </w:rPr>
        <w:t>cel</w:t>
      </w:r>
      <w:r>
        <w:rPr>
          <w:spacing w:val="-3"/>
          <w:sz w:val="18"/>
        </w:rPr>
        <w:t> </w:t>
      </w:r>
      <w:r>
        <w:rPr>
          <w:sz w:val="18"/>
        </w:rPr>
        <w:t>mai apropiat”.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336" w:lineRule="auto" w:before="63" w:after="0"/>
        <w:ind w:left="100" w:right="199" w:firstLine="283"/>
        <w:jc w:val="left"/>
        <w:rPr>
          <w:sz w:val="18"/>
        </w:rPr>
      </w:pP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47</w:t>
      </w:r>
      <w:r>
        <w:rPr>
          <w:spacing w:val="-3"/>
          <w:sz w:val="18"/>
        </w:rPr>
        <w:t> </w:t>
      </w:r>
      <w:r>
        <w:rPr>
          <w:sz w:val="18"/>
        </w:rPr>
        <w:t>alin.</w:t>
      </w:r>
      <w:r>
        <w:rPr>
          <w:spacing w:val="-2"/>
          <w:sz w:val="18"/>
        </w:rPr>
        <w:t> </w:t>
      </w:r>
      <w:r>
        <w:rPr>
          <w:sz w:val="18"/>
        </w:rPr>
        <w:t>(7)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Regulament</w:t>
      </w:r>
      <w:r>
        <w:rPr>
          <w:spacing w:val="-2"/>
          <w:sz w:val="18"/>
        </w:rPr>
        <w:t> </w:t>
      </w:r>
      <w:r>
        <w:rPr>
          <w:sz w:val="18"/>
        </w:rPr>
        <w:t>dispune:</w:t>
      </w:r>
      <w:r>
        <w:rPr>
          <w:spacing w:val="-2"/>
          <w:sz w:val="18"/>
        </w:rPr>
        <w:t> </w:t>
      </w:r>
      <w:r>
        <w:rPr>
          <w:sz w:val="18"/>
        </w:rPr>
        <w:t>„</w:t>
      </w:r>
      <w:r>
        <w:rPr>
          <w:b/>
          <w:sz w:val="18"/>
        </w:rPr>
        <w:t>Stadiul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tehnicii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mai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apropiat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(...)</w:t>
      </w:r>
      <w:r>
        <w:rPr>
          <w:b/>
          <w:spacing w:val="-1"/>
          <w:sz w:val="18"/>
        </w:rPr>
        <w:t> </w:t>
      </w:r>
      <w:r>
        <w:rPr>
          <w:sz w:val="18"/>
        </w:rPr>
        <w:t>este</w:t>
      </w:r>
      <w:r>
        <w:rPr>
          <w:spacing w:val="-4"/>
          <w:sz w:val="18"/>
        </w:rPr>
        <w:t> </w:t>
      </w:r>
      <w:r>
        <w:rPr>
          <w:sz w:val="18"/>
        </w:rPr>
        <w:t>acea</w:t>
      </w:r>
      <w:r>
        <w:rPr>
          <w:spacing w:val="-2"/>
          <w:sz w:val="18"/>
        </w:rPr>
        <w:t> </w:t>
      </w:r>
      <w:r>
        <w:rPr>
          <w:sz w:val="18"/>
        </w:rPr>
        <w:t>combinație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caracteristici</w:t>
      </w:r>
      <w:r>
        <w:rPr>
          <w:spacing w:val="-3"/>
          <w:sz w:val="18"/>
        </w:rPr>
        <w:t> </w:t>
      </w:r>
      <w:r>
        <w:rPr>
          <w:sz w:val="18"/>
        </w:rPr>
        <w:t>care</w:t>
      </w:r>
      <w:r>
        <w:rPr>
          <w:spacing w:val="-38"/>
          <w:sz w:val="18"/>
        </w:rPr>
        <w:t> </w:t>
      </w:r>
      <w:r>
        <w:rPr>
          <w:sz w:val="18"/>
        </w:rPr>
        <w:t>este</w:t>
      </w:r>
      <w:r>
        <w:rPr>
          <w:spacing w:val="-3"/>
          <w:sz w:val="18"/>
        </w:rPr>
        <w:t> </w:t>
      </w:r>
      <w:r>
        <w:rPr>
          <w:sz w:val="18"/>
        </w:rPr>
        <w:t>dezvăluită</w:t>
      </w:r>
      <w:r>
        <w:rPr>
          <w:spacing w:val="-1"/>
          <w:sz w:val="18"/>
        </w:rPr>
        <w:t> </w:t>
      </w:r>
      <w:r>
        <w:rPr>
          <w:sz w:val="18"/>
        </w:rPr>
        <w:t>într-o</w:t>
      </w:r>
      <w:r>
        <w:rPr>
          <w:spacing w:val="-1"/>
          <w:sz w:val="18"/>
        </w:rPr>
        <w:t> </w:t>
      </w:r>
      <w:r>
        <w:rPr>
          <w:sz w:val="18"/>
        </w:rPr>
        <w:t>singură</w:t>
      </w:r>
      <w:r>
        <w:rPr>
          <w:spacing w:val="-1"/>
          <w:sz w:val="18"/>
        </w:rPr>
        <w:t> </w:t>
      </w:r>
      <w:r>
        <w:rPr>
          <w:sz w:val="18"/>
        </w:rPr>
        <w:t>referință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stadiului</w:t>
      </w:r>
      <w:r>
        <w:rPr>
          <w:spacing w:val="-2"/>
          <w:sz w:val="18"/>
        </w:rPr>
        <w:t> </w:t>
      </w:r>
      <w:r>
        <w:rPr>
          <w:sz w:val="18"/>
        </w:rPr>
        <w:t>tehnicii</w:t>
      </w:r>
      <w:r>
        <w:rPr>
          <w:spacing w:val="-2"/>
          <w:sz w:val="18"/>
        </w:rPr>
        <w:t> </w:t>
      </w:r>
      <w:r>
        <w:rPr>
          <w:sz w:val="18"/>
        </w:rPr>
        <w:t>și</w:t>
      </w:r>
      <w:r>
        <w:rPr>
          <w:spacing w:val="-2"/>
          <w:sz w:val="18"/>
        </w:rPr>
        <w:t> </w:t>
      </w:r>
      <w:r>
        <w:rPr>
          <w:sz w:val="18"/>
        </w:rPr>
        <w:t>constituie</w:t>
      </w:r>
      <w:r>
        <w:rPr>
          <w:spacing w:val="-2"/>
          <w:sz w:val="18"/>
        </w:rPr>
        <w:t> </w:t>
      </w:r>
      <w:r>
        <w:rPr>
          <w:sz w:val="18"/>
        </w:rPr>
        <w:t>cea</w:t>
      </w:r>
      <w:r>
        <w:rPr>
          <w:spacing w:val="-2"/>
          <w:sz w:val="18"/>
        </w:rPr>
        <w:t> </w:t>
      </w:r>
      <w:r>
        <w:rPr>
          <w:sz w:val="18"/>
        </w:rPr>
        <w:t>mai</w:t>
      </w:r>
      <w:r>
        <w:rPr>
          <w:spacing w:val="-2"/>
          <w:sz w:val="18"/>
        </w:rPr>
        <w:t> </w:t>
      </w:r>
      <w:r>
        <w:rPr>
          <w:sz w:val="18"/>
        </w:rPr>
        <w:t>bună</w:t>
      </w:r>
      <w:r>
        <w:rPr>
          <w:spacing w:val="-2"/>
          <w:sz w:val="18"/>
        </w:rPr>
        <w:t> </w:t>
      </w:r>
      <w:r>
        <w:rPr>
          <w:sz w:val="18"/>
        </w:rPr>
        <w:t>bază</w:t>
      </w:r>
      <w:r>
        <w:rPr>
          <w:spacing w:val="-2"/>
          <w:sz w:val="18"/>
        </w:rPr>
        <w:t> </w:t>
      </w:r>
      <w:r>
        <w:rPr>
          <w:sz w:val="18"/>
        </w:rPr>
        <w:t>pentru</w:t>
      </w:r>
      <w:r>
        <w:rPr>
          <w:spacing w:val="-2"/>
          <w:sz w:val="18"/>
        </w:rPr>
        <w:t> </w:t>
      </w:r>
      <w:r>
        <w:rPr>
          <w:sz w:val="18"/>
        </w:rPr>
        <w:t>aprecierea</w:t>
      </w:r>
      <w:r>
        <w:rPr>
          <w:spacing w:val="-2"/>
          <w:sz w:val="18"/>
        </w:rPr>
        <w:t> </w:t>
      </w:r>
      <w:r>
        <w:rPr>
          <w:sz w:val="18"/>
        </w:rPr>
        <w:t>evidenței”.</w:t>
      </w:r>
    </w:p>
    <w:p>
      <w:pPr>
        <w:pStyle w:val="ListParagraph"/>
        <w:numPr>
          <w:ilvl w:val="0"/>
          <w:numId w:val="18"/>
        </w:numPr>
        <w:tabs>
          <w:tab w:pos="610" w:val="left" w:leader="none"/>
        </w:tabs>
        <w:spacing w:line="207" w:lineRule="exact" w:before="0" w:after="0"/>
        <w:ind w:left="609" w:right="0" w:hanging="227"/>
        <w:jc w:val="left"/>
        <w:rPr>
          <w:sz w:val="18"/>
        </w:rPr>
      </w:pPr>
      <w:r>
        <w:rPr>
          <w:sz w:val="18"/>
        </w:rPr>
        <w:t>Art.</w:t>
      </w:r>
      <w:r>
        <w:rPr>
          <w:spacing w:val="5"/>
          <w:sz w:val="18"/>
        </w:rPr>
        <w:t> </w:t>
      </w:r>
      <w:r>
        <w:rPr>
          <w:sz w:val="18"/>
        </w:rPr>
        <w:t>47</w:t>
      </w:r>
      <w:r>
        <w:rPr>
          <w:spacing w:val="4"/>
          <w:sz w:val="18"/>
        </w:rPr>
        <w:t> </w:t>
      </w:r>
      <w:r>
        <w:rPr>
          <w:sz w:val="18"/>
        </w:rPr>
        <w:t>alin.</w:t>
      </w:r>
      <w:r>
        <w:rPr>
          <w:spacing w:val="5"/>
          <w:sz w:val="18"/>
        </w:rPr>
        <w:t> </w:t>
      </w:r>
      <w:r>
        <w:rPr>
          <w:sz w:val="18"/>
        </w:rPr>
        <w:t>(8)</w:t>
      </w:r>
      <w:r>
        <w:rPr>
          <w:spacing w:val="5"/>
          <w:sz w:val="18"/>
        </w:rPr>
        <w:t> </w:t>
      </w:r>
      <w:r>
        <w:rPr>
          <w:sz w:val="18"/>
        </w:rPr>
        <w:t>din</w:t>
      </w:r>
      <w:r>
        <w:rPr>
          <w:spacing w:val="4"/>
          <w:sz w:val="18"/>
        </w:rPr>
        <w:t> </w:t>
      </w:r>
      <w:r>
        <w:rPr>
          <w:sz w:val="18"/>
        </w:rPr>
        <w:t>Regulament</w:t>
      </w:r>
      <w:r>
        <w:rPr>
          <w:spacing w:val="6"/>
          <w:sz w:val="18"/>
        </w:rPr>
        <w:t> </w:t>
      </w:r>
      <w:r>
        <w:rPr>
          <w:sz w:val="18"/>
        </w:rPr>
        <w:t>dispune:</w:t>
      </w:r>
      <w:r>
        <w:rPr>
          <w:spacing w:val="4"/>
          <w:sz w:val="18"/>
        </w:rPr>
        <w:t> </w:t>
      </w:r>
      <w:r>
        <w:rPr>
          <w:sz w:val="18"/>
        </w:rPr>
        <w:t>„</w:t>
      </w:r>
      <w:r>
        <w:rPr>
          <w:b/>
          <w:sz w:val="18"/>
        </w:rPr>
        <w:t>Problema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tehnică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obiectivă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rezolvat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(...)</w:t>
      </w:r>
      <w:r>
        <w:rPr>
          <w:b/>
          <w:spacing w:val="7"/>
          <w:sz w:val="18"/>
        </w:rPr>
        <w:t> </w:t>
      </w:r>
      <w:r>
        <w:rPr>
          <w:sz w:val="18"/>
        </w:rPr>
        <w:t>reprezintă</w:t>
      </w:r>
      <w:r>
        <w:rPr>
          <w:spacing w:val="7"/>
          <w:sz w:val="18"/>
        </w:rPr>
        <w:t> </w:t>
      </w:r>
      <w:r>
        <w:rPr>
          <w:sz w:val="18"/>
        </w:rPr>
        <w:t>obiectivul</w:t>
      </w:r>
      <w:r>
        <w:rPr>
          <w:spacing w:val="4"/>
          <w:sz w:val="18"/>
        </w:rPr>
        <w:t> </w:t>
      </w:r>
      <w:r>
        <w:rPr>
          <w:sz w:val="18"/>
        </w:rPr>
        <w:t>propus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a</w:t>
      </w:r>
    </w:p>
    <w:p>
      <w:pPr>
        <w:spacing w:line="288" w:lineRule="auto" w:before="87"/>
        <w:ind w:left="100" w:right="0" w:hanging="1"/>
        <w:jc w:val="left"/>
        <w:rPr>
          <w:sz w:val="18"/>
        </w:rPr>
      </w:pPr>
      <w:r>
        <w:rPr>
          <w:sz w:val="18"/>
        </w:rPr>
        <w:t>modifica</w:t>
      </w:r>
      <w:r>
        <w:rPr>
          <w:spacing w:val="5"/>
          <w:sz w:val="18"/>
        </w:rPr>
        <w:t> </w:t>
      </w:r>
      <w:r>
        <w:rPr>
          <w:sz w:val="18"/>
        </w:rPr>
        <w:t>sau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adapta</w:t>
      </w:r>
      <w:r>
        <w:rPr>
          <w:spacing w:val="6"/>
          <w:sz w:val="18"/>
        </w:rPr>
        <w:t> </w:t>
      </w:r>
      <w:r>
        <w:rPr>
          <w:sz w:val="18"/>
        </w:rPr>
        <w:t>stadiul</w:t>
      </w:r>
      <w:r>
        <w:rPr>
          <w:spacing w:val="8"/>
          <w:sz w:val="18"/>
        </w:rPr>
        <w:t> </w:t>
      </w:r>
      <w:r>
        <w:rPr>
          <w:sz w:val="18"/>
        </w:rPr>
        <w:t>tehnicii</w:t>
      </w:r>
      <w:r>
        <w:rPr>
          <w:spacing w:val="5"/>
          <w:sz w:val="18"/>
        </w:rPr>
        <w:t> </w:t>
      </w:r>
      <w:r>
        <w:rPr>
          <w:sz w:val="18"/>
        </w:rPr>
        <w:t>cel</w:t>
      </w:r>
      <w:r>
        <w:rPr>
          <w:spacing w:val="5"/>
          <w:sz w:val="18"/>
        </w:rPr>
        <w:t> </w:t>
      </w:r>
      <w:r>
        <w:rPr>
          <w:sz w:val="18"/>
        </w:rPr>
        <w:t>mai</w:t>
      </w:r>
      <w:r>
        <w:rPr>
          <w:spacing w:val="6"/>
          <w:sz w:val="18"/>
        </w:rPr>
        <w:t> </w:t>
      </w:r>
      <w:r>
        <w:rPr>
          <w:sz w:val="18"/>
        </w:rPr>
        <w:t>apropiat</w:t>
      </w:r>
      <w:r>
        <w:rPr>
          <w:spacing w:val="8"/>
          <w:sz w:val="18"/>
        </w:rPr>
        <w:t> </w:t>
      </w:r>
      <w:r>
        <w:rPr>
          <w:sz w:val="18"/>
        </w:rPr>
        <w:t>pentru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obține</w:t>
      </w:r>
      <w:r>
        <w:rPr>
          <w:spacing w:val="7"/>
          <w:sz w:val="18"/>
        </w:rPr>
        <w:t> </w:t>
      </w:r>
      <w:r>
        <w:rPr>
          <w:sz w:val="18"/>
        </w:rPr>
        <w:t>efectele</w:t>
      </w:r>
      <w:r>
        <w:rPr>
          <w:spacing w:val="7"/>
          <w:sz w:val="18"/>
        </w:rPr>
        <w:t> </w:t>
      </w:r>
      <w:r>
        <w:rPr>
          <w:sz w:val="18"/>
        </w:rPr>
        <w:t>tehnice</w:t>
      </w:r>
      <w:r>
        <w:rPr>
          <w:spacing w:val="7"/>
          <w:sz w:val="18"/>
        </w:rPr>
        <w:t> </w:t>
      </w:r>
      <w:r>
        <w:rPr>
          <w:sz w:val="18"/>
        </w:rPr>
        <w:t>pe</w:t>
      </w:r>
      <w:r>
        <w:rPr>
          <w:spacing w:val="5"/>
          <w:sz w:val="18"/>
        </w:rPr>
        <w:t> </w:t>
      </w:r>
      <w:r>
        <w:rPr>
          <w:sz w:val="18"/>
        </w:rPr>
        <w:t>care</w:t>
      </w:r>
      <w:r>
        <w:rPr>
          <w:spacing w:val="7"/>
          <w:sz w:val="18"/>
        </w:rPr>
        <w:t> </w:t>
      </w:r>
      <w:r>
        <w:rPr>
          <w:sz w:val="18"/>
        </w:rPr>
        <w:t>invenția</w:t>
      </w:r>
      <w:r>
        <w:rPr>
          <w:spacing w:val="6"/>
          <w:sz w:val="18"/>
        </w:rPr>
        <w:t> </w:t>
      </w:r>
      <w:r>
        <w:rPr>
          <w:sz w:val="18"/>
        </w:rPr>
        <w:t>le</w:t>
      </w:r>
      <w:r>
        <w:rPr>
          <w:spacing w:val="5"/>
          <w:sz w:val="18"/>
        </w:rPr>
        <w:t> </w:t>
      </w:r>
      <w:r>
        <w:rPr>
          <w:sz w:val="18"/>
        </w:rPr>
        <w:t>are</w:t>
      </w:r>
      <w:r>
        <w:rPr>
          <w:spacing w:val="4"/>
          <w:sz w:val="18"/>
        </w:rPr>
        <w:t> </w:t>
      </w:r>
      <w:r>
        <w:rPr>
          <w:sz w:val="18"/>
        </w:rPr>
        <w:t>față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acest</w:t>
      </w:r>
      <w:r>
        <w:rPr>
          <w:spacing w:val="1"/>
          <w:sz w:val="18"/>
        </w:rPr>
        <w:t> </w:t>
      </w:r>
      <w:r>
        <w:rPr>
          <w:sz w:val="18"/>
        </w:rPr>
        <w:t>stadiu</w:t>
      </w:r>
      <w:r>
        <w:rPr>
          <w:spacing w:val="-2"/>
          <w:sz w:val="18"/>
        </w:rPr>
        <w:t> </w:t>
      </w:r>
      <w:r>
        <w:rPr>
          <w:sz w:val="18"/>
        </w:rPr>
        <w:t>tehnic”.</w:t>
      </w:r>
    </w:p>
    <w:p>
      <w:pPr>
        <w:pStyle w:val="ListParagraph"/>
        <w:numPr>
          <w:ilvl w:val="0"/>
          <w:numId w:val="18"/>
        </w:numPr>
        <w:tabs>
          <w:tab w:pos="607" w:val="left" w:leader="none"/>
        </w:tabs>
        <w:spacing w:line="336" w:lineRule="auto" w:before="19" w:after="0"/>
        <w:ind w:left="100" w:right="201" w:firstLine="283"/>
        <w:jc w:val="left"/>
        <w:rPr>
          <w:sz w:val="18"/>
        </w:rPr>
      </w:pPr>
      <w:r>
        <w:rPr>
          <w:sz w:val="18"/>
        </w:rPr>
        <w:t>Potrivit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4"/>
          <w:sz w:val="18"/>
        </w:rPr>
        <w:t> </w:t>
      </w:r>
      <w:r>
        <w:rPr>
          <w:sz w:val="18"/>
        </w:rPr>
        <w:t>47</w:t>
      </w:r>
      <w:r>
        <w:rPr>
          <w:spacing w:val="5"/>
          <w:sz w:val="18"/>
        </w:rPr>
        <w:t> </w:t>
      </w:r>
      <w:r>
        <w:rPr>
          <w:sz w:val="18"/>
        </w:rPr>
        <w:t>alin.</w:t>
      </w:r>
      <w:r>
        <w:rPr>
          <w:spacing w:val="4"/>
          <w:sz w:val="18"/>
        </w:rPr>
        <w:t> </w:t>
      </w:r>
      <w:r>
        <w:rPr>
          <w:sz w:val="18"/>
        </w:rPr>
        <w:t>(12)</w:t>
      </w:r>
      <w:r>
        <w:rPr>
          <w:spacing w:val="2"/>
          <w:sz w:val="18"/>
        </w:rPr>
        <w:t> </w:t>
      </w:r>
      <w:r>
        <w:rPr>
          <w:sz w:val="18"/>
        </w:rPr>
        <w:t>din</w:t>
      </w:r>
      <w:r>
        <w:rPr>
          <w:spacing w:val="4"/>
          <w:sz w:val="18"/>
        </w:rPr>
        <w:t> </w:t>
      </w:r>
      <w:r>
        <w:rPr>
          <w:sz w:val="18"/>
        </w:rPr>
        <w:t>Regulament:</w:t>
      </w:r>
      <w:r>
        <w:rPr>
          <w:spacing w:val="7"/>
          <w:sz w:val="18"/>
        </w:rPr>
        <w:t> </w:t>
      </w:r>
      <w:r>
        <w:rPr>
          <w:b/>
          <w:sz w:val="18"/>
        </w:rPr>
        <w:t>Contribuția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tehnică</w:t>
      </w:r>
      <w:r>
        <w:rPr>
          <w:b/>
          <w:spacing w:val="4"/>
          <w:sz w:val="18"/>
        </w:rPr>
        <w:t> </w:t>
      </w:r>
      <w:r>
        <w:rPr>
          <w:sz w:val="18"/>
        </w:rPr>
        <w:t>se</w:t>
      </w:r>
      <w:r>
        <w:rPr>
          <w:spacing w:val="5"/>
          <w:sz w:val="18"/>
        </w:rPr>
        <w:t> </w:t>
      </w:r>
      <w:r>
        <w:rPr>
          <w:sz w:val="18"/>
        </w:rPr>
        <w:t>determină</w:t>
      </w:r>
      <w:r>
        <w:rPr>
          <w:spacing w:val="5"/>
          <w:sz w:val="18"/>
        </w:rPr>
        <w:t> </w:t>
      </w:r>
      <w:r>
        <w:rPr>
          <w:sz w:val="18"/>
        </w:rPr>
        <w:t>prin</w:t>
      </w:r>
      <w:r>
        <w:rPr>
          <w:spacing w:val="4"/>
          <w:sz w:val="18"/>
        </w:rPr>
        <w:t> </w:t>
      </w:r>
      <w:r>
        <w:rPr>
          <w:sz w:val="18"/>
        </w:rPr>
        <w:t>luarea</w:t>
      </w:r>
      <w:r>
        <w:rPr>
          <w:spacing w:val="2"/>
          <w:sz w:val="18"/>
        </w:rPr>
        <w:t> </w:t>
      </w:r>
      <w:r>
        <w:rPr>
          <w:sz w:val="18"/>
        </w:rPr>
        <w:t>în</w:t>
      </w:r>
      <w:r>
        <w:rPr>
          <w:spacing w:val="2"/>
          <w:sz w:val="18"/>
        </w:rPr>
        <w:t> </w:t>
      </w:r>
      <w:r>
        <w:rPr>
          <w:sz w:val="18"/>
        </w:rPr>
        <w:t>considerare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diferenței</w:t>
      </w:r>
      <w:r>
        <w:rPr>
          <w:spacing w:val="4"/>
          <w:sz w:val="18"/>
        </w:rPr>
        <w:t> </w:t>
      </w:r>
      <w:r>
        <w:rPr>
          <w:sz w:val="18"/>
        </w:rPr>
        <w:t>dintre</w:t>
      </w:r>
      <w:r>
        <w:rPr>
          <w:spacing w:val="-38"/>
          <w:sz w:val="18"/>
        </w:rPr>
        <w:t> </w:t>
      </w:r>
      <w:r>
        <w:rPr>
          <w:sz w:val="18"/>
        </w:rPr>
        <w:t>invenția</w:t>
      </w:r>
      <w:r>
        <w:rPr>
          <w:spacing w:val="-2"/>
          <w:sz w:val="18"/>
        </w:rPr>
        <w:t> </w:t>
      </w:r>
      <w:r>
        <w:rPr>
          <w:sz w:val="18"/>
        </w:rPr>
        <w:t>revendicată, considerată</w:t>
      </w:r>
      <w:r>
        <w:rPr>
          <w:spacing w:val="2"/>
          <w:sz w:val="18"/>
        </w:rPr>
        <w:t> </w:t>
      </w:r>
      <w:r>
        <w:rPr>
          <w:sz w:val="18"/>
        </w:rPr>
        <w:t>ca</w:t>
      </w:r>
      <w:r>
        <w:rPr>
          <w:spacing w:val="-1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tot și</w:t>
      </w:r>
      <w:r>
        <w:rPr>
          <w:spacing w:val="-1"/>
          <w:sz w:val="18"/>
        </w:rPr>
        <w:t> </w:t>
      </w:r>
      <w:r>
        <w:rPr>
          <w:sz w:val="18"/>
        </w:rPr>
        <w:t>stadiul</w:t>
      </w:r>
      <w:r>
        <w:rPr>
          <w:spacing w:val="-2"/>
          <w:sz w:val="18"/>
        </w:rPr>
        <w:t> </w:t>
      </w:r>
      <w:r>
        <w:rPr>
          <w:sz w:val="18"/>
        </w:rPr>
        <w:t>tehnici”.</w:t>
      </w:r>
    </w:p>
    <w:p>
      <w:pPr>
        <w:spacing w:after="0" w:line="336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80" w:after="0"/>
        <w:ind w:left="669" w:right="207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nouă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utilizare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dispozitiv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ori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material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cunoscut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elimină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dificultăți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tehnice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imposibil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depășit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printr-un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mod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cunoscut;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1" w:after="0"/>
        <w:ind w:left="669" w:right="204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combinație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caracteristici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noi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cunoscute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realizată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așa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fel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încât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acestea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să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își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potențeze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reciproc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efectele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să se obțină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rezultat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tehnic nou;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0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selecție,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cadrul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procedeu,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acelor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parametri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tehnici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cuprinși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într-un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interval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cunoscut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produc</w:t>
      </w:r>
    </w:p>
    <w:p>
      <w:pPr>
        <w:pStyle w:val="BodyText"/>
        <w:spacing w:before="46"/>
        <w:ind w:left="669"/>
        <w:rPr>
          <w:rFonts w:ascii="Times New Roman" w:hAnsi="Times New Roman"/>
        </w:rPr>
      </w:pPr>
      <w:r>
        <w:rPr>
          <w:rFonts w:ascii="Times New Roman" w:hAnsi="Times New Roman"/>
        </w:rPr>
        <w:t>efecte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neașteptate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asupra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desfășurării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procedeului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asupra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proprietăților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produsului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obținut;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46" w:after="0"/>
        <w:ind w:left="669" w:right="209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selecție,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cadrul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grup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foarte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larg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compuși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ori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combinații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chimice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cunoscute,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acelora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prezintă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avantaje neașteptate;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0" w:after="0"/>
        <w:ind w:left="669" w:right="203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folosirea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mijloacelor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tehnice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invenției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revendicate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rezolvarea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problemei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tehnice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altă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cale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decât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cea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care rezultă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documentele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stadiul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tehnicii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analizate 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persoana 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specialitate.</w:t>
      </w:r>
    </w:p>
    <w:p>
      <w:pPr>
        <w:pStyle w:val="BodyText"/>
        <w:spacing w:before="5"/>
        <w:ind w:left="383"/>
        <w:rPr>
          <w:rFonts w:ascii="Times New Roman" w:hAnsi="Times New Roman"/>
        </w:rPr>
      </w:pPr>
      <w:r>
        <w:rPr>
          <w:rFonts w:ascii="Times New Roman" w:hAnsi="Times New Roman"/>
        </w:rPr>
        <w:t>Cazurile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(10)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Regulament,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invenția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b/>
          <w:i/>
        </w:rPr>
        <w:t>nu</w:t>
      </w:r>
      <w:r>
        <w:rPr>
          <w:rFonts w:ascii="Times New Roman" w:hAnsi="Times New Roman"/>
          <w:b/>
          <w:i/>
          <w:spacing w:val="-2"/>
        </w:rPr>
        <w:t> </w:t>
      </w:r>
      <w:r>
        <w:rPr>
          <w:rFonts w:ascii="Times New Roman" w:hAnsi="Times New Roman"/>
        </w:rPr>
        <w:t>implică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activitate inventivă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sunt: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1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cel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puțin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dintre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soluțiile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posibile,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decurge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mod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evident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persoană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de</w:t>
      </w:r>
    </w:p>
    <w:p>
      <w:pPr>
        <w:pStyle w:val="BodyText"/>
        <w:spacing w:before="46"/>
        <w:ind w:left="669"/>
        <w:rPr>
          <w:rFonts w:ascii="Times New Roman" w:hAnsi="Times New Roman"/>
        </w:rPr>
      </w:pPr>
      <w:r>
        <w:rPr>
          <w:rFonts w:ascii="Times New Roman" w:hAnsi="Times New Roman"/>
        </w:rPr>
        <w:t>specialitate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domeniu,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pentru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completarea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lacune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existente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stadiul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tehnicii;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diferă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stadiul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cunoscut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tehnicii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decât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utilizarea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unor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mijloace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echivalente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mecanice,</w:t>
      </w:r>
    </w:p>
    <w:p>
      <w:pPr>
        <w:pStyle w:val="BodyText"/>
        <w:spacing w:before="46"/>
        <w:ind w:left="669"/>
        <w:rPr>
          <w:rFonts w:ascii="Times New Roman"/>
        </w:rPr>
      </w:pPr>
      <w:r>
        <w:rPr>
          <w:rFonts w:ascii="Times New Roman"/>
        </w:rPr>
        <w:t>electrice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sau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chimice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bine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cunoscute;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doar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într-o nouă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utilizare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folosind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proprietățile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cunoscute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 unui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mijloc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cunoscut;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într-o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înlocuire,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într-un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dispozitiv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cunoscut,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unui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material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alt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material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recent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descoperit</w:t>
      </w:r>
    </w:p>
    <w:p>
      <w:pPr>
        <w:spacing w:before="46"/>
        <w:ind w:left="669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cărui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proprietăți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fac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adecvat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această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utilizare,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denumită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înlocuire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analoagă;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46" w:after="0"/>
        <w:ind w:left="669" w:right="0" w:hanging="287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doar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utilizarea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unei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tehnici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cunoscute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într-o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situație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similară,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denumită </w:t>
      </w:r>
      <w:r>
        <w:rPr>
          <w:rFonts w:ascii="Times New Roman" w:hAnsi="Times New Roman"/>
          <w:i/>
          <w:sz w:val="20"/>
        </w:rPr>
        <w:t>utilizare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analoagă;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46" w:after="0"/>
        <w:ind w:left="669" w:right="206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juxtapunere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ori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asocierea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unor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dispozitive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procedee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cunoscute,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fiecare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funcționând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ori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desfășurându-se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modul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cunoscut, fără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 rezulta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interdependență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între acestea;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1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doar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alegerea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unei soluții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dintr-un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anumit număr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posibilități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adecvate;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88" w:lineRule="auto" w:before="46" w:after="0"/>
        <w:ind w:left="669" w:right="195" w:hanging="28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constă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alegerea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anumitor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dimensiuni,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intervale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temperatură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sau,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parametri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într-un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domeniu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limitat,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putut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obținut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încercări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succesive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folosirea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metodelor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cunoscute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proiectare;</w:t>
      </w:r>
    </w:p>
    <w:p>
      <w:pPr>
        <w:pStyle w:val="ListParagraph"/>
        <w:numPr>
          <w:ilvl w:val="0"/>
          <w:numId w:val="20"/>
        </w:numPr>
        <w:tabs>
          <w:tab w:pos="669" w:val="left" w:leader="none"/>
          <w:tab w:pos="670" w:val="left" w:leader="none"/>
        </w:tabs>
        <w:spacing w:line="240" w:lineRule="auto" w:before="0" w:after="0"/>
        <w:ind w:left="669" w:right="0" w:hanging="2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obține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doar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printr-o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simplă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extrapolare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rezultată în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mod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direct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din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stadiul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tehnicii.</w:t>
      </w:r>
    </w:p>
    <w:p>
      <w:pPr>
        <w:spacing w:line="288" w:lineRule="auto" w:before="46"/>
        <w:ind w:left="100" w:right="204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O definiţie a activităţii inventive concisă şi riguros exactă a fost dată în doctrina franceză în care se precizează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că activitatea inventivă există când tehnica curentă este depăşită în principiile, în mijloacele de realizare sau în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rezultatele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obţinute</w:t>
      </w:r>
      <w:r>
        <w:rPr>
          <w:rFonts w:ascii="Times New Roman" w:hAnsi="Times New Roman"/>
          <w:sz w:val="20"/>
          <w:vertAlign w:val="superscript"/>
        </w:rPr>
        <w:t>53</w:t>
      </w:r>
      <w:r>
        <w:rPr>
          <w:rFonts w:ascii="Times New Roman" w:hAnsi="Times New Roman"/>
          <w:sz w:val="20"/>
          <w:vertAlign w:val="baseline"/>
        </w:rPr>
        <w:t>.</w:t>
      </w:r>
    </w:p>
    <w:p>
      <w:pPr>
        <w:pStyle w:val="BodyText"/>
        <w:ind w:left="0"/>
        <w:rPr>
          <w:rFonts w:ascii="Times New Roman"/>
          <w:sz w:val="25"/>
        </w:rPr>
      </w:pPr>
    </w:p>
    <w:p>
      <w:pPr>
        <w:pStyle w:val="Heading1"/>
        <w:numPr>
          <w:ilvl w:val="2"/>
          <w:numId w:val="14"/>
        </w:numPr>
        <w:tabs>
          <w:tab w:pos="886" w:val="left" w:leader="none"/>
        </w:tabs>
        <w:spacing w:line="240" w:lineRule="auto" w:before="1" w:after="0"/>
        <w:ind w:left="885" w:right="0" w:hanging="5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Aplicarea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industrială</w:t>
      </w:r>
    </w:p>
    <w:p>
      <w:pPr>
        <w:pStyle w:val="BodyText"/>
        <w:spacing w:before="2"/>
        <w:ind w:left="0"/>
        <w:rPr>
          <w:rFonts w:ascii="Times New Roman"/>
          <w:b/>
          <w:sz w:val="18"/>
        </w:rPr>
      </w:pPr>
    </w:p>
    <w:p>
      <w:pPr>
        <w:pStyle w:val="BodyText"/>
        <w:spacing w:line="288" w:lineRule="auto"/>
        <w:ind w:right="19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64/1991,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invenție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susceptibilă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aplicare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industrială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dacă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obiectul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său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fabricat sau utilizat cel puţin într-unul din domeniile industriale, inclusiv în agricultură. Așadar aplicarea industrială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reprezintă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posibilitatea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invenţia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fie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aplicată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repetat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oricare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domeniile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vieţii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economice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sociale.</w:t>
      </w:r>
    </w:p>
    <w:p>
      <w:pPr>
        <w:pStyle w:val="BodyText"/>
        <w:spacing w:line="288" w:lineRule="auto"/>
        <w:ind w:right="199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Aplicarea trebuie să fie evidentă chiar dacă este posibilă în viitor pentru că altfel s-ar restrânge sfera invenţiilor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brevetabile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excluderea invenţiilor de perspectivă.</w:t>
      </w:r>
    </w:p>
    <w:p>
      <w:pPr>
        <w:pStyle w:val="BodyText"/>
        <w:spacing w:line="288" w:lineRule="auto"/>
        <w:ind w:right="20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îndeplinește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această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condiție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pozitivă,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invenția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obiect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dispozitiv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procedeu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cărui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presupusă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funcţionare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evident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contrară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legilor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fizice,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cum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mecanism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i/>
        </w:rPr>
        <w:t>tip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perpetuum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mobile</w:t>
      </w:r>
      <w:r>
        <w:rPr>
          <w:rFonts w:ascii="Times New Roman" w:hAnsi="Times New Roman"/>
        </w:rPr>
        <w:t>.</w:t>
      </w:r>
    </w:p>
    <w:p>
      <w:pPr>
        <w:pStyle w:val="BodyText"/>
        <w:spacing w:before="1"/>
        <w:ind w:left="3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Potrivit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alin.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(5)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Regulament,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aplicarea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industrială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unei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invenții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prezumată,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excepția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cazurilor</w:t>
      </w:r>
    </w:p>
    <w:p>
      <w:pPr>
        <w:pStyle w:val="BodyText"/>
        <w:spacing w:before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i/>
        </w:rPr>
        <w:t>utilizarea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ei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tehnică 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este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evidentă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implică,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necesitate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indicarea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acesteia,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în mod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explicit.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"/>
        <w:ind w:left="0"/>
        <w:rPr>
          <w:rFonts w:ascii="Times New Roman"/>
          <w:sz w:val="28"/>
        </w:rPr>
      </w:pPr>
      <w:r>
        <w:rPr/>
        <w:pict>
          <v:rect style="position:absolute;margin-left:72.023804pt;margin-top:18.334953pt;width:144.020002pt;height:.719922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24.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2"/>
        <w:spacing w:before="86"/>
      </w:pPr>
      <w:r>
        <w:rPr/>
        <w:t>Condiţiile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ale</w:t>
      </w:r>
      <w:r>
        <w:rPr>
          <w:spacing w:val="-4"/>
        </w:rPr>
        <w:t> </w:t>
      </w:r>
      <w:r>
        <w:rPr/>
        <w:t>protecției</w:t>
      </w:r>
      <w:r>
        <w:rPr>
          <w:spacing w:val="-5"/>
        </w:rPr>
        <w:t> </w:t>
      </w:r>
      <w:r>
        <w:rPr/>
        <w:t>invenţiei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200" w:firstLine="283"/>
        <w:jc w:val="both"/>
      </w:pPr>
      <w:r>
        <w:rPr/>
        <w:t>Legea nr. 64/1991 republicată stabileşte o serie de condiţii negative privind obiectul invenţiei brevetabile în</w:t>
      </w:r>
      <w:r>
        <w:rPr>
          <w:spacing w:val="1"/>
        </w:rPr>
        <w:t> </w:t>
      </w:r>
      <w:r>
        <w:rPr/>
        <w:t>prezenţa cărora pentru creaţia intelectuală respectivă nu se acordă brevet de invenţie. Condițiile de fond negative</w:t>
      </w:r>
      <w:r>
        <w:rPr>
          <w:spacing w:val="1"/>
        </w:rPr>
        <w:t> </w:t>
      </w:r>
      <w:r>
        <w:rPr/>
        <w:t>ale</w:t>
      </w:r>
      <w:r>
        <w:rPr>
          <w:spacing w:val="-2"/>
        </w:rPr>
        <w:t> </w:t>
      </w:r>
      <w:r>
        <w:rPr/>
        <w:t>protecției</w:t>
      </w:r>
      <w:r>
        <w:rPr>
          <w:spacing w:val="-1"/>
        </w:rPr>
        <w:t> </w:t>
      </w:r>
      <w:r>
        <w:rPr/>
        <w:t>invențiilor</w:t>
      </w:r>
      <w:r>
        <w:rPr>
          <w:spacing w:val="2"/>
        </w:rPr>
        <w:t> </w:t>
      </w:r>
      <w:r>
        <w:rPr/>
        <w:t>sunt reglementate</w:t>
      </w:r>
      <w:r>
        <w:rPr>
          <w:spacing w:val="-2"/>
        </w:rPr>
        <w:t> </w:t>
      </w:r>
      <w:r>
        <w:rPr/>
        <w:t>prin dispozițiile art.</w:t>
      </w:r>
      <w:r>
        <w:rPr>
          <w:spacing w:val="5"/>
        </w:rPr>
        <w:t> </w:t>
      </w:r>
      <w:r>
        <w:rPr/>
        <w:t>7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art.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spacing w:line="244" w:lineRule="exact"/>
        <w:ind w:left="383"/>
        <w:jc w:val="both"/>
      </w:pPr>
      <w:r>
        <w:rPr/>
        <w:t>Astfel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1"/>
        </w:rPr>
        <w:t> </w:t>
      </w:r>
      <w:r>
        <w:rPr/>
        <w:t>7</w:t>
      </w:r>
      <w:r>
        <w:rPr>
          <w:spacing w:val="-3"/>
        </w:rPr>
        <w:t> </w:t>
      </w:r>
      <w:r>
        <w:rPr/>
        <w:t>din</w:t>
      </w:r>
      <w:r>
        <w:rPr>
          <w:spacing w:val="-1"/>
        </w:rPr>
        <w:t> </w:t>
      </w:r>
      <w:r>
        <w:rPr/>
        <w:t>lege</w:t>
      </w:r>
      <w:r>
        <w:rPr>
          <w:spacing w:val="-3"/>
        </w:rPr>
        <w:t> </w:t>
      </w:r>
      <w:r>
        <w:rPr/>
        <w:t>nu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acordă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invenţie</w:t>
      </w:r>
      <w:r>
        <w:rPr>
          <w:spacing w:val="-2"/>
        </w:rPr>
        <w:t> </w:t>
      </w:r>
      <w:r>
        <w:rPr/>
        <w:t>pentru:</w:t>
      </w:r>
    </w:p>
    <w:p>
      <w:pPr>
        <w:pStyle w:val="ListParagraph"/>
        <w:numPr>
          <w:ilvl w:val="0"/>
          <w:numId w:val="22"/>
        </w:numPr>
        <w:tabs>
          <w:tab w:pos="670" w:val="left" w:leader="none"/>
        </w:tabs>
        <w:spacing w:line="240" w:lineRule="auto" w:before="49" w:after="0"/>
        <w:ind w:left="669" w:right="0" w:hanging="287"/>
        <w:jc w:val="both"/>
        <w:rPr>
          <w:sz w:val="20"/>
        </w:rPr>
      </w:pPr>
      <w:r>
        <w:rPr>
          <w:sz w:val="20"/>
        </w:rPr>
        <w:t>descoperirile,</w:t>
      </w:r>
      <w:r>
        <w:rPr>
          <w:spacing w:val="-5"/>
          <w:sz w:val="20"/>
        </w:rPr>
        <w:t> </w:t>
      </w:r>
      <w:r>
        <w:rPr>
          <w:sz w:val="20"/>
        </w:rPr>
        <w:t>teoriile</w:t>
      </w:r>
      <w:r>
        <w:rPr>
          <w:spacing w:val="-3"/>
          <w:sz w:val="20"/>
        </w:rPr>
        <w:t> </w:t>
      </w:r>
      <w:r>
        <w:rPr>
          <w:sz w:val="20"/>
        </w:rPr>
        <w:t>științifice</w:t>
      </w:r>
      <w:r>
        <w:rPr>
          <w:spacing w:val="-5"/>
          <w:sz w:val="20"/>
        </w:rPr>
        <w:t> </w:t>
      </w:r>
      <w:r>
        <w:rPr>
          <w:sz w:val="20"/>
        </w:rPr>
        <w:t>și</w:t>
      </w:r>
      <w:r>
        <w:rPr>
          <w:spacing w:val="-5"/>
          <w:sz w:val="20"/>
        </w:rPr>
        <w:t> </w:t>
      </w:r>
      <w:r>
        <w:rPr>
          <w:sz w:val="20"/>
        </w:rPr>
        <w:t>metodele</w:t>
      </w:r>
      <w:r>
        <w:rPr>
          <w:spacing w:val="-5"/>
          <w:sz w:val="20"/>
        </w:rPr>
        <w:t> </w:t>
      </w:r>
      <w:r>
        <w:rPr>
          <w:sz w:val="20"/>
        </w:rPr>
        <w:t>matematice;</w:t>
      </w:r>
    </w:p>
    <w:p>
      <w:pPr>
        <w:pStyle w:val="ListParagraph"/>
        <w:numPr>
          <w:ilvl w:val="0"/>
          <w:numId w:val="22"/>
        </w:numPr>
        <w:tabs>
          <w:tab w:pos="670" w:val="left" w:leader="none"/>
        </w:tabs>
        <w:spacing w:line="288" w:lineRule="auto" w:before="48" w:after="0"/>
        <w:ind w:left="669" w:right="201" w:hanging="286"/>
        <w:jc w:val="left"/>
        <w:rPr>
          <w:sz w:val="20"/>
        </w:rPr>
      </w:pPr>
      <w:r>
        <w:rPr>
          <w:sz w:val="20"/>
        </w:rPr>
        <w:t>creațiile</w:t>
      </w:r>
      <w:r>
        <w:rPr>
          <w:spacing w:val="-6"/>
          <w:sz w:val="20"/>
        </w:rPr>
        <w:t> </w:t>
      </w:r>
      <w:r>
        <w:rPr>
          <w:sz w:val="20"/>
        </w:rPr>
        <w:t>estetice</w:t>
      </w:r>
      <w:r>
        <w:rPr>
          <w:spacing w:val="-8"/>
          <w:sz w:val="20"/>
        </w:rPr>
        <w:t> </w:t>
      </w:r>
      <w:r>
        <w:rPr>
          <w:sz w:val="20"/>
        </w:rPr>
        <w:t>(deoarece</w:t>
      </w:r>
      <w:r>
        <w:rPr>
          <w:spacing w:val="-7"/>
          <w:sz w:val="20"/>
        </w:rPr>
        <w:t> </w:t>
      </w:r>
      <w:r>
        <w:rPr>
          <w:sz w:val="20"/>
        </w:rPr>
        <w:t>acestea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funcție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specificul</w:t>
      </w:r>
      <w:r>
        <w:rPr>
          <w:spacing w:val="-5"/>
          <w:sz w:val="20"/>
        </w:rPr>
        <w:t> </w:t>
      </w:r>
      <w:r>
        <w:rPr>
          <w:sz w:val="20"/>
        </w:rPr>
        <w:t>lor,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bucură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protecție</w:t>
      </w:r>
      <w:r>
        <w:rPr>
          <w:spacing w:val="-8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ori după caz,</w:t>
      </w:r>
      <w:r>
        <w:rPr>
          <w:spacing w:val="-1"/>
          <w:sz w:val="20"/>
        </w:rPr>
        <w:t> </w:t>
      </w:r>
      <w:r>
        <w:rPr>
          <w:sz w:val="20"/>
        </w:rPr>
        <w:t>prin Legea privind desenele sau</w:t>
      </w:r>
      <w:r>
        <w:rPr>
          <w:spacing w:val="1"/>
          <w:sz w:val="20"/>
        </w:rPr>
        <w:t> </w:t>
      </w:r>
      <w:r>
        <w:rPr>
          <w:sz w:val="20"/>
        </w:rPr>
        <w:t>modelele);</w:t>
      </w:r>
    </w:p>
    <w:p>
      <w:pPr>
        <w:pStyle w:val="ListParagraph"/>
        <w:numPr>
          <w:ilvl w:val="0"/>
          <w:numId w:val="22"/>
        </w:numPr>
        <w:tabs>
          <w:tab w:pos="670" w:val="left" w:leader="none"/>
        </w:tabs>
        <w:spacing w:line="288" w:lineRule="auto" w:before="0" w:after="0"/>
        <w:ind w:left="669" w:right="209" w:hanging="286"/>
        <w:jc w:val="left"/>
        <w:rPr>
          <w:sz w:val="20"/>
        </w:rPr>
      </w:pPr>
      <w:r>
        <w:rPr>
          <w:sz w:val="20"/>
        </w:rPr>
        <w:t>planurile,</w:t>
      </w:r>
      <w:r>
        <w:rPr>
          <w:spacing w:val="16"/>
          <w:sz w:val="20"/>
        </w:rPr>
        <w:t> </w:t>
      </w:r>
      <w:r>
        <w:rPr>
          <w:sz w:val="20"/>
        </w:rPr>
        <w:t>principiile</w:t>
      </w:r>
      <w:r>
        <w:rPr>
          <w:spacing w:val="15"/>
          <w:sz w:val="20"/>
        </w:rPr>
        <w:t> </w:t>
      </w:r>
      <w:r>
        <w:rPr>
          <w:sz w:val="20"/>
        </w:rPr>
        <w:t>și</w:t>
      </w:r>
      <w:r>
        <w:rPr>
          <w:spacing w:val="19"/>
          <w:sz w:val="20"/>
        </w:rPr>
        <w:t> </w:t>
      </w:r>
      <w:r>
        <w:rPr>
          <w:sz w:val="20"/>
        </w:rPr>
        <w:t>metodele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7"/>
          <w:sz w:val="20"/>
        </w:rPr>
        <w:t> </w:t>
      </w:r>
      <w:r>
        <w:rPr>
          <w:sz w:val="20"/>
        </w:rPr>
        <w:t>exercitarea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activități</w:t>
      </w:r>
      <w:r>
        <w:rPr>
          <w:spacing w:val="16"/>
          <w:sz w:val="20"/>
        </w:rPr>
        <w:t> </w:t>
      </w:r>
      <w:r>
        <w:rPr>
          <w:sz w:val="20"/>
        </w:rPr>
        <w:t>mentale,</w:t>
      </w:r>
      <w:r>
        <w:rPr>
          <w:spacing w:val="17"/>
          <w:sz w:val="20"/>
        </w:rPr>
        <w:t> </w:t>
      </w:r>
      <w:r>
        <w:rPr>
          <w:sz w:val="20"/>
        </w:rPr>
        <w:t>în</w:t>
      </w:r>
      <w:r>
        <w:rPr>
          <w:spacing w:val="16"/>
          <w:sz w:val="20"/>
        </w:rPr>
        <w:t> </w:t>
      </w:r>
      <w:r>
        <w:rPr>
          <w:sz w:val="20"/>
        </w:rPr>
        <w:t>materie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jocuri</w:t>
      </w:r>
      <w:r>
        <w:rPr>
          <w:spacing w:val="17"/>
          <w:sz w:val="20"/>
        </w:rPr>
        <w:t> </w:t>
      </w:r>
      <w:r>
        <w:rPr>
          <w:sz w:val="20"/>
        </w:rPr>
        <w:t>sau</w:t>
      </w:r>
      <w:r>
        <w:rPr>
          <w:spacing w:val="17"/>
          <w:sz w:val="20"/>
        </w:rPr>
        <w:t> </w:t>
      </w:r>
      <w:r>
        <w:rPr>
          <w:sz w:val="20"/>
        </w:rPr>
        <w:t>în</w:t>
      </w:r>
      <w:r>
        <w:rPr>
          <w:spacing w:val="17"/>
          <w:sz w:val="20"/>
        </w:rPr>
        <w:t> </w:t>
      </w:r>
      <w:r>
        <w:rPr>
          <w:sz w:val="20"/>
        </w:rPr>
        <w:t>domeniul</w:t>
      </w:r>
      <w:r>
        <w:rPr>
          <w:spacing w:val="-43"/>
          <w:sz w:val="20"/>
        </w:rPr>
        <w:t> </w:t>
      </w:r>
      <w:r>
        <w:rPr>
          <w:sz w:val="20"/>
        </w:rPr>
        <w:t>activităților</w:t>
      </w:r>
      <w:r>
        <w:rPr>
          <w:spacing w:val="-1"/>
          <w:sz w:val="20"/>
        </w:rPr>
        <w:t> </w:t>
      </w:r>
      <w:r>
        <w:rPr>
          <w:sz w:val="20"/>
        </w:rPr>
        <w:t>economice,</w:t>
      </w:r>
      <w:r>
        <w:rPr>
          <w:spacing w:val="3"/>
          <w:sz w:val="20"/>
        </w:rPr>
        <w:t> </w:t>
      </w:r>
      <w:r>
        <w:rPr>
          <w:sz w:val="20"/>
        </w:rPr>
        <w:t>și nici</w:t>
      </w:r>
      <w:r>
        <w:rPr>
          <w:spacing w:val="1"/>
          <w:sz w:val="20"/>
        </w:rPr>
        <w:t> </w:t>
      </w:r>
      <w:r>
        <w:rPr>
          <w:sz w:val="20"/>
        </w:rPr>
        <w:t>programele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calculator</w:t>
      </w:r>
      <w:r>
        <w:rPr>
          <w:sz w:val="20"/>
          <w:vertAlign w:val="superscript"/>
        </w:rPr>
        <w:t>54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22"/>
        </w:numPr>
        <w:tabs>
          <w:tab w:pos="670" w:val="left" w:leader="none"/>
        </w:tabs>
        <w:spacing w:line="244" w:lineRule="exact" w:before="0" w:after="0"/>
        <w:ind w:left="669" w:right="0" w:hanging="287"/>
        <w:jc w:val="left"/>
        <w:rPr>
          <w:sz w:val="20"/>
        </w:rPr>
      </w:pPr>
      <w:r>
        <w:rPr>
          <w:sz w:val="20"/>
        </w:rPr>
        <w:t>prezentările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informații.</w:t>
      </w:r>
    </w:p>
    <w:p>
      <w:pPr>
        <w:pStyle w:val="BodyText"/>
        <w:spacing w:before="49"/>
        <w:ind w:left="383"/>
      </w:pPr>
      <w:r>
        <w:rPr/>
        <w:t>Potrivit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8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lege,</w:t>
      </w:r>
      <w:r>
        <w:rPr>
          <w:spacing w:val="1"/>
        </w:rPr>
        <w:t> </w:t>
      </w:r>
      <w:r>
        <w:rPr/>
        <w:t>sunt</w:t>
      </w:r>
      <w:r>
        <w:rPr>
          <w:spacing w:val="-2"/>
        </w:rPr>
        <w:t> </w:t>
      </w:r>
      <w:r>
        <w:rPr/>
        <w:t>excluse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protecție:</w:t>
      </w:r>
    </w:p>
    <w:p>
      <w:pPr>
        <w:pStyle w:val="ListParagraph"/>
        <w:numPr>
          <w:ilvl w:val="0"/>
          <w:numId w:val="23"/>
        </w:numPr>
        <w:tabs>
          <w:tab w:pos="615" w:val="left" w:leader="none"/>
        </w:tabs>
        <w:spacing w:line="288" w:lineRule="auto" w:before="49" w:after="0"/>
        <w:ind w:left="100" w:right="196" w:firstLine="283"/>
        <w:jc w:val="both"/>
        <w:rPr>
          <w:sz w:val="20"/>
        </w:rPr>
      </w:pPr>
      <w:r>
        <w:rPr>
          <w:sz w:val="20"/>
        </w:rPr>
        <w:t>invenţiile a căror exploatare comercială este </w:t>
      </w:r>
      <w:r>
        <w:rPr>
          <w:b/>
          <w:i/>
          <w:sz w:val="20"/>
        </w:rPr>
        <w:t>contrară ordinii publice sau bunelor moravuri, </w:t>
      </w:r>
      <w:r>
        <w:rPr>
          <w:sz w:val="20"/>
        </w:rPr>
        <w:t>inclusiv cele</w:t>
      </w:r>
      <w:r>
        <w:rPr>
          <w:spacing w:val="1"/>
          <w:sz w:val="20"/>
        </w:rPr>
        <w:t> </w:t>
      </w:r>
      <w:r>
        <w:rPr>
          <w:b/>
          <w:i/>
          <w:sz w:val="20"/>
        </w:rPr>
        <w:t>dăunătoare sănătăţii şi vieţii persoanelor, animalelor sau plantelor </w:t>
      </w:r>
      <w:r>
        <w:rPr>
          <w:sz w:val="20"/>
        </w:rPr>
        <w:t>şi care sunt de natură să </w:t>
      </w:r>
      <w:r>
        <w:rPr>
          <w:b/>
          <w:i/>
          <w:sz w:val="20"/>
        </w:rPr>
        <w:t>aducă atingeri grave</w:t>
      </w:r>
      <w:r>
        <w:rPr>
          <w:b/>
          <w:i/>
          <w:spacing w:val="-43"/>
          <w:sz w:val="20"/>
        </w:rPr>
        <w:t> </w:t>
      </w:r>
      <w:r>
        <w:rPr>
          <w:b/>
          <w:i/>
          <w:sz w:val="20"/>
        </w:rPr>
        <w:t>mediului</w:t>
      </w:r>
      <w:r>
        <w:rPr>
          <w:sz w:val="20"/>
        </w:rPr>
        <w:t>, cu condiţia ca această excludere să nu depindă numai de faptul că exploatarea este interzisă printr-o</w:t>
      </w:r>
      <w:r>
        <w:rPr>
          <w:spacing w:val="1"/>
          <w:sz w:val="20"/>
        </w:rPr>
        <w:t> </w:t>
      </w:r>
      <w:r>
        <w:rPr>
          <w:sz w:val="20"/>
        </w:rPr>
        <w:t>dispoziţie legală. </w:t>
      </w:r>
      <w:r>
        <w:rPr>
          <w:i/>
          <w:sz w:val="20"/>
        </w:rPr>
        <w:t>De altfel Camera de Recurs a Oficiului European de brevete a admis ca principiu al ordinii publice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apărarea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mediului</w:t>
      </w:r>
      <w:r>
        <w:rPr>
          <w:sz w:val="20"/>
          <w:vertAlign w:val="superscript"/>
        </w:rPr>
        <w:t>55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23"/>
        </w:numPr>
        <w:tabs>
          <w:tab w:pos="609" w:val="left" w:leader="none"/>
        </w:tabs>
        <w:spacing w:line="288" w:lineRule="auto" w:before="1" w:after="0"/>
        <w:ind w:left="100" w:right="204" w:firstLine="283"/>
        <w:jc w:val="both"/>
        <w:rPr>
          <w:sz w:val="20"/>
        </w:rPr>
      </w:pPr>
      <w:r>
        <w:rPr>
          <w:sz w:val="20"/>
        </w:rPr>
        <w:t>soiurile de plante</w:t>
      </w:r>
      <w:r>
        <w:rPr>
          <w:sz w:val="20"/>
          <w:vertAlign w:val="superscript"/>
        </w:rPr>
        <w:t>56</w:t>
      </w:r>
      <w:r>
        <w:rPr>
          <w:sz w:val="20"/>
          <w:vertAlign w:val="baseline"/>
        </w:rPr>
        <w:t> şi rasele de animale precum şi procedeele esenţial biologice pentru obţinerea plantelor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sau animalelor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excepția procedeelor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microbiologice și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produsele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obținute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prin aceste procedee;</w:t>
      </w:r>
    </w:p>
    <w:p>
      <w:pPr>
        <w:pStyle w:val="ListParagraph"/>
        <w:numPr>
          <w:ilvl w:val="0"/>
          <w:numId w:val="23"/>
        </w:numPr>
        <w:tabs>
          <w:tab w:pos="598" w:val="left" w:leader="none"/>
        </w:tabs>
        <w:spacing w:line="288" w:lineRule="auto" w:before="0" w:after="0"/>
        <w:ind w:left="100" w:right="196" w:firstLine="283"/>
        <w:jc w:val="both"/>
        <w:rPr>
          <w:i/>
          <w:sz w:val="20"/>
        </w:rPr>
      </w:pPr>
      <w:r>
        <w:rPr>
          <w:sz w:val="20"/>
        </w:rPr>
        <w:t>invenţiile având ca obiect corpul uman în diferitele stadii ale formării şi dezvoltării sale, precum şi simpla</w:t>
      </w:r>
      <w:r>
        <w:rPr>
          <w:spacing w:val="1"/>
          <w:sz w:val="20"/>
        </w:rPr>
        <w:t> </w:t>
      </w:r>
      <w:r>
        <w:rPr>
          <w:sz w:val="20"/>
        </w:rPr>
        <w:t>descoperire a unuia dintre elementele sale, inclusiv secvenţa sau secvenţa parţială a unei gene. </w:t>
      </w:r>
      <w:r>
        <w:rPr>
          <w:i/>
          <w:sz w:val="20"/>
        </w:rPr>
        <w:t>Dispoziţia dă curs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Directivei europene din 6 iulie 1998 art. 61 şi art. 17 din Codul de proprietate intelectuală francez care interzice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clonajul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modificarea identităţii germinale</w:t>
      </w:r>
      <w:r>
        <w:rPr>
          <w:sz w:val="20"/>
          <w:vertAlign w:val="superscript"/>
        </w:rPr>
        <w:t>57</w:t>
      </w:r>
      <w:r>
        <w:rPr>
          <w:i/>
          <w:sz w:val="20"/>
          <w:vertAlign w:val="baseline"/>
        </w:rPr>
        <w:t>;</w:t>
      </w:r>
    </w:p>
    <w:p>
      <w:pPr>
        <w:pStyle w:val="ListParagraph"/>
        <w:numPr>
          <w:ilvl w:val="0"/>
          <w:numId w:val="23"/>
        </w:numPr>
        <w:tabs>
          <w:tab w:pos="650" w:val="left" w:leader="none"/>
        </w:tabs>
        <w:spacing w:line="244" w:lineRule="exact" w:before="0" w:after="0"/>
        <w:ind w:left="649" w:right="0" w:hanging="267"/>
        <w:jc w:val="both"/>
        <w:rPr>
          <w:sz w:val="20"/>
        </w:rPr>
      </w:pPr>
      <w:r>
        <w:rPr>
          <w:sz w:val="20"/>
        </w:rPr>
        <w:t>metodele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tratament</w:t>
      </w:r>
      <w:r>
        <w:rPr>
          <w:spacing w:val="54"/>
          <w:sz w:val="20"/>
        </w:rPr>
        <w:t> </w:t>
      </w:r>
      <w:r>
        <w:rPr>
          <w:sz w:val="20"/>
        </w:rPr>
        <w:t>al</w:t>
      </w:r>
      <w:r>
        <w:rPr>
          <w:spacing w:val="54"/>
          <w:sz w:val="20"/>
        </w:rPr>
        <w:t> </w:t>
      </w:r>
      <w:r>
        <w:rPr>
          <w:sz w:val="20"/>
        </w:rPr>
        <w:t>corpului</w:t>
      </w:r>
      <w:r>
        <w:rPr>
          <w:spacing w:val="54"/>
          <w:sz w:val="20"/>
        </w:rPr>
        <w:t> </w:t>
      </w:r>
      <w:r>
        <w:rPr>
          <w:sz w:val="20"/>
        </w:rPr>
        <w:t>uman</w:t>
      </w:r>
      <w:r>
        <w:rPr>
          <w:spacing w:val="54"/>
          <w:sz w:val="20"/>
        </w:rPr>
        <w:t> </w:t>
      </w:r>
      <w:r>
        <w:rPr>
          <w:sz w:val="20"/>
        </w:rPr>
        <w:t>sau</w:t>
      </w:r>
      <w:r>
        <w:rPr>
          <w:spacing w:val="54"/>
          <w:sz w:val="20"/>
        </w:rPr>
        <w:t> </w:t>
      </w:r>
      <w:r>
        <w:rPr>
          <w:sz w:val="20"/>
        </w:rPr>
        <w:t>animal,</w:t>
      </w:r>
      <w:r>
        <w:rPr>
          <w:spacing w:val="55"/>
          <w:sz w:val="20"/>
        </w:rPr>
        <w:t> </w:t>
      </w:r>
      <w:r>
        <w:rPr>
          <w:sz w:val="20"/>
        </w:rPr>
        <w:t>prin</w:t>
      </w:r>
      <w:r>
        <w:rPr>
          <w:spacing w:val="54"/>
          <w:sz w:val="20"/>
        </w:rPr>
        <w:t> </w:t>
      </w:r>
      <w:r>
        <w:rPr>
          <w:sz w:val="20"/>
        </w:rPr>
        <w:t>chirurgie</w:t>
      </w:r>
      <w:r>
        <w:rPr>
          <w:spacing w:val="52"/>
          <w:sz w:val="20"/>
        </w:rPr>
        <w:t> </w:t>
      </w:r>
      <w:r>
        <w:rPr>
          <w:sz w:val="20"/>
        </w:rPr>
        <w:t>ori</w:t>
      </w:r>
      <w:r>
        <w:rPr>
          <w:spacing w:val="54"/>
          <w:sz w:val="20"/>
        </w:rPr>
        <w:t> </w:t>
      </w:r>
      <w:r>
        <w:rPr>
          <w:sz w:val="20"/>
        </w:rPr>
        <w:t>prin</w:t>
      </w:r>
      <w:r>
        <w:rPr>
          <w:spacing w:val="54"/>
          <w:sz w:val="20"/>
        </w:rPr>
        <w:t> </w:t>
      </w:r>
      <w:r>
        <w:rPr>
          <w:sz w:val="20"/>
        </w:rPr>
        <w:t>terapie,</w:t>
      </w:r>
      <w:r>
        <w:rPr>
          <w:spacing w:val="54"/>
          <w:sz w:val="20"/>
        </w:rPr>
        <w:t> </w:t>
      </w:r>
      <w:r>
        <w:rPr>
          <w:sz w:val="20"/>
        </w:rPr>
        <w:t>și</w:t>
      </w:r>
      <w:r>
        <w:rPr>
          <w:spacing w:val="53"/>
          <w:sz w:val="20"/>
        </w:rPr>
        <w:t> </w:t>
      </w:r>
      <w:r>
        <w:rPr>
          <w:sz w:val="20"/>
        </w:rPr>
        <w:t>metodele</w:t>
      </w:r>
      <w:r>
        <w:rPr>
          <w:spacing w:val="53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49"/>
        <w:jc w:val="both"/>
      </w:pPr>
      <w:r>
        <w:rPr/>
        <w:t>diagnosticare</w:t>
      </w:r>
      <w:r>
        <w:rPr>
          <w:spacing w:val="-4"/>
        </w:rPr>
        <w:t> </w:t>
      </w:r>
      <w:r>
        <w:rPr/>
        <w:t>practicate</w:t>
      </w:r>
      <w:r>
        <w:rPr>
          <w:spacing w:val="-3"/>
        </w:rPr>
        <w:t> </w:t>
      </w:r>
      <w:r>
        <w:rPr/>
        <w:t>asupra</w:t>
      </w:r>
      <w:r>
        <w:rPr>
          <w:spacing w:val="-1"/>
        </w:rPr>
        <w:t> </w:t>
      </w:r>
      <w:r>
        <w:rPr/>
        <w:t>corpului</w:t>
      </w:r>
      <w:r>
        <w:rPr>
          <w:spacing w:val="-2"/>
        </w:rPr>
        <w:t> </w:t>
      </w:r>
      <w:r>
        <w:rPr/>
        <w:t>uman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animal.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Heading2"/>
        <w:numPr>
          <w:ilvl w:val="1"/>
          <w:numId w:val="24"/>
        </w:numPr>
        <w:tabs>
          <w:tab w:pos="737" w:val="left" w:leader="none"/>
        </w:tabs>
        <w:spacing w:line="240" w:lineRule="auto" w:before="0" w:after="0"/>
        <w:ind w:left="736" w:right="0" w:hanging="354"/>
        <w:jc w:val="both"/>
      </w:pPr>
      <w:r>
        <w:rPr/>
        <w:t>Subiectele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4"/>
        </w:rPr>
        <w:t> </w:t>
      </w:r>
      <w:r>
        <w:rPr/>
        <w:t>industrială</w:t>
      </w:r>
      <w:r>
        <w:rPr>
          <w:spacing w:val="-3"/>
        </w:rPr>
        <w:t> </w:t>
      </w:r>
      <w:r>
        <w:rPr/>
        <w:t>asupra invenţiei</w:t>
      </w:r>
    </w:p>
    <w:p>
      <w:pPr>
        <w:pStyle w:val="BodyText"/>
        <w:spacing w:before="10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Soluţia unei probleme tehnice ca şi modul concret de a o rezolva este prin natura ei strâns legată de persoana</w:t>
      </w:r>
      <w:r>
        <w:rPr>
          <w:spacing w:val="1"/>
        </w:rPr>
        <w:t> </w:t>
      </w:r>
      <w:r>
        <w:rPr/>
        <w:t>fizică, singura care poate fi autorul unei invenţii. De regulă, potrivit art. 3 din lege dreptul la brevetul de invenţie</w:t>
      </w:r>
      <w:r>
        <w:rPr>
          <w:spacing w:val="1"/>
        </w:rPr>
        <w:t> </w:t>
      </w:r>
      <w:r>
        <w:rPr/>
        <w:t>aparţine</w:t>
      </w:r>
      <w:r>
        <w:rPr>
          <w:spacing w:val="-2"/>
        </w:rPr>
        <w:t> </w:t>
      </w:r>
      <w:r>
        <w:rPr/>
        <w:t>inventatorului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succesorului</w:t>
      </w:r>
      <w:r>
        <w:rPr>
          <w:spacing w:val="-1"/>
        </w:rPr>
        <w:t> </w:t>
      </w:r>
      <w:r>
        <w:rPr/>
        <w:t>său</w:t>
      </w:r>
      <w:r>
        <w:rPr>
          <w:spacing w:val="1"/>
        </w:rPr>
        <w:t> </w:t>
      </w:r>
      <w:r>
        <w:rPr/>
        <w:t>în drepturi.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În</w:t>
      </w:r>
      <w:r>
        <w:rPr>
          <w:spacing w:val="-7"/>
        </w:rPr>
        <w:t> </w:t>
      </w:r>
      <w:r>
        <w:rPr/>
        <w:t>literatura</w:t>
      </w:r>
      <w:r>
        <w:rPr>
          <w:spacing w:val="-6"/>
        </w:rPr>
        <w:t> </w:t>
      </w:r>
      <w:r>
        <w:rPr/>
        <w:t>juridică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distinge</w:t>
      </w:r>
      <w:r>
        <w:rPr>
          <w:spacing w:val="-8"/>
        </w:rPr>
        <w:t> </w:t>
      </w:r>
      <w:r>
        <w:rPr/>
        <w:t>între</w:t>
      </w:r>
      <w:r>
        <w:rPr>
          <w:spacing w:val="-7"/>
        </w:rPr>
        <w:t> </w:t>
      </w:r>
      <w:r>
        <w:rPr/>
        <w:t>subiectele</w:t>
      </w:r>
      <w:r>
        <w:rPr>
          <w:spacing w:val="-8"/>
        </w:rPr>
        <w:t> </w:t>
      </w:r>
      <w:r>
        <w:rPr/>
        <w:t>primare</w:t>
      </w:r>
      <w:r>
        <w:rPr>
          <w:spacing w:val="-7"/>
        </w:rPr>
        <w:t> </w:t>
      </w:r>
      <w:r>
        <w:rPr/>
        <w:t>şi</w:t>
      </w:r>
      <w:r>
        <w:rPr>
          <w:spacing w:val="-6"/>
        </w:rPr>
        <w:t> </w:t>
      </w:r>
      <w:r>
        <w:rPr/>
        <w:t>subiectele</w:t>
      </w:r>
      <w:r>
        <w:rPr>
          <w:spacing w:val="-8"/>
        </w:rPr>
        <w:t> </w:t>
      </w:r>
      <w:r>
        <w:rPr/>
        <w:t>derivate</w:t>
      </w:r>
      <w:r>
        <w:rPr>
          <w:spacing w:val="-8"/>
        </w:rPr>
        <w:t> </w:t>
      </w:r>
      <w:r>
        <w:rPr/>
        <w:t>ale</w:t>
      </w:r>
      <w:r>
        <w:rPr>
          <w:spacing w:val="-7"/>
        </w:rPr>
        <w:t> </w:t>
      </w:r>
      <w:r>
        <w:rPr/>
        <w:t>protecţiei</w:t>
      </w:r>
      <w:r>
        <w:rPr>
          <w:vertAlign w:val="superscript"/>
        </w:rPr>
        <w:t>58</w:t>
      </w:r>
      <w:r>
        <w:rPr>
          <w:vertAlign w:val="baseline"/>
        </w:rPr>
        <w:t>.</w:t>
      </w:r>
      <w:r>
        <w:rPr>
          <w:spacing w:val="-7"/>
          <w:vertAlign w:val="baseline"/>
        </w:rPr>
        <w:t> </w:t>
      </w:r>
      <w:r>
        <w:rPr>
          <w:i/>
          <w:vertAlign w:val="baseline"/>
        </w:rPr>
        <w:t>Subiectele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primare</w:t>
      </w:r>
      <w:r>
        <w:rPr>
          <w:i/>
          <w:spacing w:val="-43"/>
          <w:vertAlign w:val="baseline"/>
        </w:rPr>
        <w:t> </w:t>
      </w:r>
      <w:r>
        <w:rPr>
          <w:vertAlign w:val="baseline"/>
        </w:rPr>
        <w:t>sunt persoanele titulare directe ale brevetului eliberat de OSIM în urma declanşării procedurii administrative. Pot fi</w:t>
      </w:r>
      <w:r>
        <w:rPr>
          <w:spacing w:val="-43"/>
          <w:vertAlign w:val="baseline"/>
        </w:rPr>
        <w:t> </w:t>
      </w:r>
      <w:r>
        <w:rPr>
          <w:vertAlign w:val="baseline"/>
        </w:rPr>
        <w:t>subiecte</w:t>
      </w:r>
      <w:r>
        <w:rPr>
          <w:spacing w:val="-2"/>
          <w:vertAlign w:val="baseline"/>
        </w:rPr>
        <w:t> </w:t>
      </w:r>
      <w:r>
        <w:rPr>
          <w:vertAlign w:val="baseline"/>
        </w:rPr>
        <w:t>primare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alte</w:t>
      </w:r>
      <w:r>
        <w:rPr>
          <w:spacing w:val="-1"/>
          <w:vertAlign w:val="baseline"/>
        </w:rPr>
        <w:t> </w:t>
      </w:r>
      <w:r>
        <w:rPr>
          <w:vertAlign w:val="baseline"/>
        </w:rPr>
        <w:t>persoane</w:t>
      </w:r>
      <w:r>
        <w:rPr>
          <w:spacing w:val="-1"/>
          <w:vertAlign w:val="baseline"/>
        </w:rPr>
        <w:t> </w:t>
      </w:r>
      <w:r>
        <w:rPr>
          <w:vertAlign w:val="baseline"/>
        </w:rPr>
        <w:t>fizice sau</w:t>
      </w:r>
      <w:r>
        <w:rPr>
          <w:spacing w:val="1"/>
          <w:vertAlign w:val="baseline"/>
        </w:rPr>
        <w:t> </w:t>
      </w:r>
      <w:r>
        <w:rPr>
          <w:vertAlign w:val="baseline"/>
        </w:rPr>
        <w:t>juridice</w:t>
      </w:r>
      <w:r>
        <w:rPr>
          <w:spacing w:val="-3"/>
          <w:vertAlign w:val="baseline"/>
        </w:rPr>
        <w:t> </w:t>
      </w:r>
      <w:r>
        <w:rPr>
          <w:vertAlign w:val="baseline"/>
        </w:rPr>
        <w:t>decât inventatorul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anume:</w:t>
      </w:r>
    </w:p>
    <w:p>
      <w:pPr>
        <w:pStyle w:val="ListParagraph"/>
        <w:numPr>
          <w:ilvl w:val="0"/>
          <w:numId w:val="22"/>
        </w:numPr>
        <w:tabs>
          <w:tab w:pos="667" w:val="left" w:leader="none"/>
        </w:tabs>
        <w:spacing w:line="240" w:lineRule="auto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moştenitorii</w:t>
      </w:r>
      <w:r>
        <w:rPr>
          <w:spacing w:val="-5"/>
          <w:sz w:val="20"/>
        </w:rPr>
        <w:t> </w:t>
      </w:r>
      <w:r>
        <w:rPr>
          <w:sz w:val="20"/>
        </w:rPr>
        <w:t>autorului;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2"/>
        </w:rPr>
      </w:pPr>
      <w:r>
        <w:rPr/>
        <w:pict>
          <v:rect style="position:absolute;margin-left:72.023804pt;margin-top:9.474324pt;width:144.020002pt;height:.719922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Programele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calculator</w:t>
      </w:r>
      <w:r>
        <w:rPr>
          <w:spacing w:val="-2"/>
          <w:sz w:val="18"/>
        </w:rPr>
        <w:t> </w:t>
      </w:r>
      <w:r>
        <w:rPr>
          <w:sz w:val="18"/>
        </w:rPr>
        <w:t>sunt protejate</w:t>
      </w:r>
      <w:r>
        <w:rPr>
          <w:spacing w:val="-3"/>
          <w:sz w:val="18"/>
        </w:rPr>
        <w:t> </w:t>
      </w:r>
      <w:r>
        <w:rPr>
          <w:sz w:val="18"/>
        </w:rPr>
        <w:t>prin</w:t>
      </w:r>
      <w:r>
        <w:rPr>
          <w:spacing w:val="-4"/>
          <w:sz w:val="18"/>
        </w:rPr>
        <w:t> </w:t>
      </w:r>
      <w:r>
        <w:rPr>
          <w:sz w:val="18"/>
        </w:rPr>
        <w:t>Legea</w:t>
      </w:r>
      <w:r>
        <w:rPr>
          <w:spacing w:val="-2"/>
          <w:sz w:val="18"/>
        </w:rPr>
        <w:t> </w:t>
      </w:r>
      <w:r>
        <w:rPr>
          <w:sz w:val="18"/>
        </w:rPr>
        <w:t>nr. 8/1996 privind</w:t>
      </w:r>
      <w:r>
        <w:rPr>
          <w:spacing w:val="-2"/>
          <w:sz w:val="18"/>
        </w:rPr>
        <w:t> </w:t>
      </w:r>
      <w:r>
        <w:rPr>
          <w:sz w:val="18"/>
        </w:rPr>
        <w:t>drepturile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autor</w:t>
      </w:r>
      <w:r>
        <w:rPr>
          <w:spacing w:val="-2"/>
          <w:sz w:val="18"/>
        </w:rPr>
        <w:t> </w:t>
      </w:r>
      <w:r>
        <w:rPr>
          <w:sz w:val="18"/>
        </w:rPr>
        <w:t>și</w:t>
      </w:r>
      <w:r>
        <w:rPr>
          <w:spacing w:val="-2"/>
          <w:sz w:val="18"/>
        </w:rPr>
        <w:t> </w:t>
      </w:r>
      <w:r>
        <w:rPr>
          <w:sz w:val="18"/>
        </w:rPr>
        <w:t>drepturile</w:t>
      </w:r>
      <w:r>
        <w:rPr>
          <w:spacing w:val="-3"/>
          <w:sz w:val="18"/>
        </w:rPr>
        <w:t> </w:t>
      </w:r>
      <w:r>
        <w:rPr>
          <w:sz w:val="18"/>
        </w:rPr>
        <w:t>conexe.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25.</w:t>
      </w:r>
    </w:p>
    <w:p>
      <w:pPr>
        <w:pStyle w:val="ListParagraph"/>
        <w:numPr>
          <w:ilvl w:val="0"/>
          <w:numId w:val="18"/>
        </w:numPr>
        <w:tabs>
          <w:tab w:pos="627" w:val="left" w:leader="none"/>
        </w:tabs>
        <w:spacing w:line="240" w:lineRule="auto" w:before="108" w:after="0"/>
        <w:ind w:left="626" w:right="0" w:hanging="244"/>
        <w:jc w:val="left"/>
        <w:rPr>
          <w:sz w:val="18"/>
        </w:rPr>
      </w:pPr>
      <w:r>
        <w:rPr>
          <w:sz w:val="18"/>
        </w:rPr>
        <w:t>Soiurile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plante</w:t>
      </w:r>
      <w:r>
        <w:rPr>
          <w:spacing w:val="20"/>
          <w:sz w:val="18"/>
        </w:rPr>
        <w:t> </w:t>
      </w:r>
      <w:r>
        <w:rPr>
          <w:sz w:val="18"/>
        </w:rPr>
        <w:t>sunt</w:t>
      </w:r>
      <w:r>
        <w:rPr>
          <w:spacing w:val="21"/>
          <w:sz w:val="18"/>
        </w:rPr>
        <w:t> </w:t>
      </w:r>
      <w:r>
        <w:rPr>
          <w:sz w:val="18"/>
        </w:rPr>
        <w:t>reglementate</w:t>
      </w:r>
      <w:r>
        <w:rPr>
          <w:spacing w:val="19"/>
          <w:sz w:val="18"/>
        </w:rPr>
        <w:t> </w:t>
      </w:r>
      <w:r>
        <w:rPr>
          <w:sz w:val="18"/>
        </w:rPr>
        <w:t>prin</w:t>
      </w:r>
      <w:r>
        <w:rPr>
          <w:spacing w:val="20"/>
          <w:sz w:val="18"/>
        </w:rPr>
        <w:t> </w:t>
      </w:r>
      <w:r>
        <w:rPr>
          <w:sz w:val="18"/>
        </w:rPr>
        <w:t>Legea</w:t>
      </w:r>
      <w:r>
        <w:rPr>
          <w:spacing w:val="21"/>
          <w:sz w:val="18"/>
        </w:rPr>
        <w:t> </w:t>
      </w:r>
      <w:r>
        <w:rPr>
          <w:sz w:val="18"/>
        </w:rPr>
        <w:t>nr.</w:t>
      </w:r>
      <w:r>
        <w:rPr>
          <w:spacing w:val="24"/>
          <w:sz w:val="18"/>
        </w:rPr>
        <w:t> </w:t>
      </w:r>
      <w:r>
        <w:rPr>
          <w:sz w:val="18"/>
        </w:rPr>
        <w:t>255/1998</w:t>
      </w:r>
      <w:r>
        <w:rPr>
          <w:spacing w:val="21"/>
          <w:sz w:val="18"/>
        </w:rPr>
        <w:t> </w:t>
      </w:r>
      <w:r>
        <w:rPr>
          <w:sz w:val="18"/>
        </w:rPr>
        <w:t>privind</w:t>
      </w:r>
      <w:r>
        <w:rPr>
          <w:spacing w:val="20"/>
          <w:sz w:val="18"/>
        </w:rPr>
        <w:t> </w:t>
      </w:r>
      <w:r>
        <w:rPr>
          <w:sz w:val="18"/>
        </w:rPr>
        <w:t>protecția</w:t>
      </w:r>
      <w:r>
        <w:rPr>
          <w:spacing w:val="20"/>
          <w:sz w:val="18"/>
        </w:rPr>
        <w:t> </w:t>
      </w:r>
      <w:r>
        <w:rPr>
          <w:sz w:val="18"/>
        </w:rPr>
        <w:t>noilor</w:t>
      </w:r>
      <w:r>
        <w:rPr>
          <w:spacing w:val="20"/>
          <w:sz w:val="18"/>
        </w:rPr>
        <w:t> </w:t>
      </w:r>
      <w:r>
        <w:rPr>
          <w:sz w:val="18"/>
        </w:rPr>
        <w:t>soiuri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plante,</w:t>
      </w:r>
      <w:r>
        <w:rPr>
          <w:spacing w:val="21"/>
          <w:sz w:val="18"/>
        </w:rPr>
        <w:t> </w:t>
      </w:r>
      <w:r>
        <w:rPr>
          <w:sz w:val="18"/>
        </w:rPr>
        <w:t>republicată</w:t>
      </w:r>
      <w:r>
        <w:rPr>
          <w:spacing w:val="21"/>
          <w:sz w:val="18"/>
        </w:rPr>
        <w:t> </w:t>
      </w:r>
      <w:r>
        <w:rPr>
          <w:sz w:val="18"/>
        </w:rPr>
        <w:t>în</w:t>
      </w:r>
    </w:p>
    <w:p>
      <w:pPr>
        <w:spacing w:before="88"/>
        <w:ind w:left="100" w:right="0" w:firstLine="0"/>
        <w:jc w:val="left"/>
        <w:rPr>
          <w:sz w:val="18"/>
        </w:rPr>
      </w:pP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Of.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României</w:t>
      </w:r>
      <w:r>
        <w:rPr>
          <w:spacing w:val="-2"/>
          <w:sz w:val="18"/>
        </w:rPr>
        <w:t> </w:t>
      </w:r>
      <w:r>
        <w:rPr>
          <w:sz w:val="18"/>
        </w:rPr>
        <w:t>nr.</w:t>
      </w:r>
      <w:r>
        <w:rPr>
          <w:spacing w:val="-2"/>
          <w:sz w:val="18"/>
        </w:rPr>
        <w:t> </w:t>
      </w:r>
      <w:r>
        <w:rPr>
          <w:sz w:val="18"/>
        </w:rPr>
        <w:t>230/</w:t>
      </w:r>
      <w:r>
        <w:rPr>
          <w:spacing w:val="-2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aprilie</w:t>
      </w:r>
      <w:r>
        <w:rPr>
          <w:spacing w:val="-3"/>
          <w:sz w:val="18"/>
        </w:rPr>
        <w:t> </w:t>
      </w:r>
      <w:r>
        <w:rPr>
          <w:sz w:val="18"/>
        </w:rPr>
        <w:t>2014.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64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25.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sz w:val="18"/>
        </w:rPr>
        <w:t>A.</w:t>
      </w:r>
      <w:r>
        <w:rPr>
          <w:spacing w:val="-3"/>
          <w:sz w:val="18"/>
        </w:rPr>
        <w:t> </w:t>
      </w:r>
      <w:r>
        <w:rPr>
          <w:sz w:val="18"/>
        </w:rPr>
        <w:t>Petrescu,</w:t>
      </w:r>
      <w:r>
        <w:rPr>
          <w:spacing w:val="-2"/>
          <w:sz w:val="18"/>
        </w:rPr>
        <w:t> </w:t>
      </w: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Mihai,</w:t>
      </w:r>
      <w:r>
        <w:rPr>
          <w:spacing w:val="-3"/>
          <w:sz w:val="18"/>
        </w:rPr>
        <w:t> </w:t>
      </w:r>
      <w:r>
        <w:rPr>
          <w:i/>
          <w:sz w:val="18"/>
        </w:rPr>
        <w:t>Drept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proprietate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industrială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Universitatea</w:t>
      </w:r>
      <w:r>
        <w:rPr>
          <w:spacing w:val="-3"/>
          <w:sz w:val="18"/>
        </w:rPr>
        <w:t> </w:t>
      </w:r>
      <w:r>
        <w:rPr>
          <w:sz w:val="18"/>
        </w:rPr>
        <w:t>din</w:t>
      </w:r>
      <w:r>
        <w:rPr>
          <w:spacing w:val="-3"/>
          <w:sz w:val="18"/>
        </w:rPr>
        <w:t> </w:t>
      </w:r>
      <w:r>
        <w:rPr>
          <w:sz w:val="18"/>
        </w:rPr>
        <w:t>Bucureşti,</w:t>
      </w:r>
      <w:r>
        <w:rPr>
          <w:spacing w:val="-2"/>
          <w:sz w:val="18"/>
        </w:rPr>
        <w:t> </w:t>
      </w:r>
      <w:r>
        <w:rPr>
          <w:sz w:val="18"/>
        </w:rPr>
        <w:t>1987,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-1"/>
          <w:sz w:val="18"/>
        </w:rPr>
        <w:t> </w:t>
      </w:r>
      <w:r>
        <w:rPr>
          <w:sz w:val="18"/>
        </w:rPr>
        <w:t>61.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89" w:after="0"/>
        <w:ind w:left="666" w:right="0" w:hanging="284"/>
        <w:jc w:val="both"/>
        <w:rPr>
          <w:sz w:val="20"/>
        </w:rPr>
      </w:pPr>
      <w:r>
        <w:rPr>
          <w:sz w:val="20"/>
        </w:rPr>
        <w:t>persoana</w:t>
      </w:r>
      <w:r>
        <w:rPr>
          <w:spacing w:val="-3"/>
          <w:sz w:val="20"/>
        </w:rPr>
        <w:t> </w:t>
      </w:r>
      <w:r>
        <w:rPr>
          <w:sz w:val="20"/>
        </w:rPr>
        <w:t>căreia</w:t>
      </w:r>
      <w:r>
        <w:rPr>
          <w:spacing w:val="-2"/>
          <w:sz w:val="20"/>
        </w:rPr>
        <w:t> </w:t>
      </w:r>
      <w:r>
        <w:rPr>
          <w:sz w:val="20"/>
        </w:rPr>
        <w:t>inventatorul</w:t>
      </w:r>
      <w:r>
        <w:rPr>
          <w:spacing w:val="-3"/>
          <w:sz w:val="20"/>
        </w:rPr>
        <w:t> </w:t>
      </w:r>
      <w:r>
        <w:rPr>
          <w:sz w:val="20"/>
        </w:rPr>
        <w:t>i-a</w:t>
      </w:r>
      <w:r>
        <w:rPr>
          <w:spacing w:val="-1"/>
          <w:sz w:val="20"/>
        </w:rPr>
        <w:t> </w:t>
      </w:r>
      <w:r>
        <w:rPr>
          <w:sz w:val="20"/>
        </w:rPr>
        <w:t>transmis</w:t>
      </w:r>
      <w:r>
        <w:rPr>
          <w:spacing w:val="-4"/>
          <w:sz w:val="20"/>
        </w:rPr>
        <w:t> </w:t>
      </w:r>
      <w:r>
        <w:rPr>
          <w:sz w:val="20"/>
        </w:rPr>
        <w:t>acest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z w:val="20"/>
          <w:vertAlign w:val="superscript"/>
        </w:rPr>
        <w:t>59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angajatorul</w:t>
      </w:r>
      <w:r>
        <w:rPr>
          <w:spacing w:val="15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revendică</w:t>
      </w:r>
      <w:r>
        <w:rPr>
          <w:spacing w:val="15"/>
          <w:sz w:val="20"/>
        </w:rPr>
        <w:t> </w:t>
      </w:r>
      <w:r>
        <w:rPr>
          <w:sz w:val="20"/>
        </w:rPr>
        <w:t>invenția</w:t>
      </w:r>
      <w:r>
        <w:rPr>
          <w:spacing w:val="16"/>
          <w:sz w:val="20"/>
        </w:rPr>
        <w:t> </w:t>
      </w:r>
      <w:r>
        <w:rPr>
          <w:sz w:val="20"/>
        </w:rPr>
        <w:t>realizată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inventatorul</w:t>
      </w:r>
      <w:r>
        <w:rPr>
          <w:spacing w:val="15"/>
          <w:sz w:val="20"/>
        </w:rPr>
        <w:t> </w:t>
      </w:r>
      <w:r>
        <w:rPr>
          <w:sz w:val="20"/>
        </w:rPr>
        <w:t>salariat</w:t>
      </w:r>
      <w:r>
        <w:rPr>
          <w:spacing w:val="17"/>
          <w:sz w:val="20"/>
        </w:rPr>
        <w:t> </w:t>
      </w:r>
      <w:r>
        <w:rPr>
          <w:sz w:val="20"/>
        </w:rPr>
        <w:t>în</w:t>
      </w:r>
      <w:r>
        <w:rPr>
          <w:spacing w:val="12"/>
          <w:sz w:val="20"/>
        </w:rPr>
        <w:t> </w:t>
      </w:r>
      <w:r>
        <w:rPr>
          <w:sz w:val="20"/>
        </w:rPr>
        <w:t>condiţiile</w:t>
      </w:r>
      <w:r>
        <w:rPr>
          <w:spacing w:val="14"/>
          <w:sz w:val="20"/>
        </w:rPr>
        <w:t> </w:t>
      </w:r>
      <w:r>
        <w:rPr>
          <w:sz w:val="20"/>
        </w:rPr>
        <w:t>Legii</w:t>
      </w:r>
      <w:r>
        <w:rPr>
          <w:spacing w:val="16"/>
          <w:sz w:val="20"/>
        </w:rPr>
        <w:t> </w:t>
      </w:r>
      <w:r>
        <w:rPr>
          <w:sz w:val="20"/>
        </w:rPr>
        <w:t>nr.</w:t>
      </w:r>
      <w:r>
        <w:rPr>
          <w:spacing w:val="23"/>
          <w:sz w:val="20"/>
        </w:rPr>
        <w:t> </w:t>
      </w:r>
      <w:r>
        <w:rPr>
          <w:sz w:val="20"/>
        </w:rPr>
        <w:t>83/2014</w:t>
      </w:r>
      <w:r>
        <w:rPr>
          <w:spacing w:val="16"/>
          <w:sz w:val="20"/>
        </w:rPr>
        <w:t> </w:t>
      </w:r>
      <w:r>
        <w:rPr>
          <w:sz w:val="20"/>
        </w:rPr>
        <w:t>privind</w:t>
      </w:r>
    </w:p>
    <w:p>
      <w:pPr>
        <w:pStyle w:val="BodyText"/>
        <w:spacing w:before="49"/>
        <w:ind w:left="666"/>
        <w:jc w:val="both"/>
      </w:pPr>
      <w:r>
        <w:rPr/>
        <w:t>invențiile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serviciu.</w:t>
      </w:r>
    </w:p>
    <w:p>
      <w:pPr>
        <w:pStyle w:val="BodyText"/>
        <w:spacing w:before="49"/>
        <w:ind w:left="383"/>
        <w:jc w:val="both"/>
      </w:pPr>
      <w:r>
        <w:rPr>
          <w:i/>
        </w:rPr>
        <w:t>Subiectele</w:t>
      </w:r>
      <w:r>
        <w:rPr>
          <w:i/>
          <w:spacing w:val="-2"/>
        </w:rPr>
        <w:t> </w:t>
      </w:r>
      <w:r>
        <w:rPr>
          <w:i/>
        </w:rPr>
        <w:t>derivate</w:t>
      </w:r>
      <w:r>
        <w:rPr>
          <w:i/>
          <w:spacing w:val="1"/>
        </w:rPr>
        <w:t> </w:t>
      </w:r>
      <w:r>
        <w:rPr/>
        <w:t>sunt</w:t>
      </w:r>
      <w:r>
        <w:rPr>
          <w:spacing w:val="-2"/>
        </w:rPr>
        <w:t> </w:t>
      </w:r>
      <w:r>
        <w:rPr/>
        <w:t>persoanele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dobândesc brevetul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transmiterea</w:t>
      </w:r>
      <w:r>
        <w:rPr>
          <w:spacing w:val="-1"/>
        </w:rPr>
        <w:t> </w:t>
      </w:r>
      <w:r>
        <w:rPr/>
        <w:t>acestuia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anterior</w:t>
      </w:r>
    </w:p>
    <w:p>
      <w:pPr>
        <w:pStyle w:val="BodyText"/>
        <w:spacing w:before="48"/>
        <w:jc w:val="both"/>
      </w:pPr>
      <w:r>
        <w:rPr/>
        <w:t>care</w:t>
      </w:r>
      <w:r>
        <w:rPr>
          <w:spacing w:val="-4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subiectul</w:t>
      </w:r>
      <w:r>
        <w:rPr>
          <w:spacing w:val="-3"/>
        </w:rPr>
        <w:t> </w:t>
      </w:r>
      <w:r>
        <w:rPr/>
        <w:t>iniţial,</w:t>
      </w:r>
      <w:r>
        <w:rPr>
          <w:spacing w:val="-2"/>
        </w:rPr>
        <w:t> </w:t>
      </w:r>
      <w:r>
        <w:rPr/>
        <w:t>primar,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alt</w:t>
      </w:r>
      <w:r>
        <w:rPr>
          <w:spacing w:val="-2"/>
        </w:rPr>
        <w:t> </w:t>
      </w:r>
      <w:r>
        <w:rPr/>
        <w:t>subiect</w:t>
      </w:r>
      <w:r>
        <w:rPr>
          <w:spacing w:val="-2"/>
        </w:rPr>
        <w:t> </w:t>
      </w:r>
      <w:r>
        <w:rPr/>
        <w:t>derivat.</w:t>
      </w:r>
    </w:p>
    <w:p>
      <w:pPr>
        <w:pStyle w:val="BodyText"/>
        <w:spacing w:line="288" w:lineRule="auto" w:before="49"/>
        <w:ind w:right="199" w:firstLine="283"/>
        <w:jc w:val="both"/>
      </w:pPr>
      <w:r>
        <w:rPr/>
        <w:t>Invenţia poate fi realizată de un inventator individual sau împreună de mai mulţi inventatori. În această ultimă</w:t>
      </w:r>
      <w:r>
        <w:rPr>
          <w:spacing w:val="1"/>
        </w:rPr>
        <w:t> </w:t>
      </w:r>
      <w:r>
        <w:rPr/>
        <w:t>situaţie suntem în prezenţa coautorului reglementat în art. 4 din lege care precizează că fiecare dintre aceştia au</w:t>
      </w:r>
      <w:r>
        <w:rPr>
          <w:spacing w:val="1"/>
        </w:rPr>
        <w:t> </w:t>
      </w:r>
      <w:r>
        <w:rPr/>
        <w:t>calitatea de coautor al invenţiei, iar dreptul aparţine în comun acestora. Coautori sunt numai persoanele care au</w:t>
      </w:r>
      <w:r>
        <w:rPr>
          <w:spacing w:val="1"/>
        </w:rPr>
        <w:t> </w:t>
      </w:r>
      <w:r>
        <w:rPr/>
        <w:t>desfăşurat împreună o activitate inventivă, ce se departajează net de persoanele al căror aport a constat numai</w:t>
      </w:r>
      <w:r>
        <w:rPr>
          <w:spacing w:val="1"/>
        </w:rPr>
        <w:t> </w:t>
      </w:r>
      <w:r>
        <w:rPr/>
        <w:t>într-un</w:t>
      </w:r>
      <w:r>
        <w:rPr>
          <w:spacing w:val="-3"/>
        </w:rPr>
        <w:t> </w:t>
      </w:r>
      <w:r>
        <w:rPr/>
        <w:t>ajutor</w:t>
      </w:r>
      <w:r>
        <w:rPr>
          <w:spacing w:val="-3"/>
        </w:rPr>
        <w:t> </w:t>
      </w:r>
      <w:r>
        <w:rPr/>
        <w:t>tehnic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specialitate,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calitate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executanţi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unor</w:t>
      </w:r>
      <w:r>
        <w:rPr>
          <w:spacing w:val="-6"/>
        </w:rPr>
        <w:t> </w:t>
      </w:r>
      <w:r>
        <w:rPr/>
        <w:t>indicaţii.</w:t>
      </w:r>
      <w:r>
        <w:rPr>
          <w:spacing w:val="3"/>
        </w:rPr>
        <w:t> </w:t>
      </w:r>
      <w:r>
        <w:rPr/>
        <w:t>Coautoratul</w:t>
      </w:r>
      <w:r>
        <w:rPr>
          <w:spacing w:val="-8"/>
        </w:rPr>
        <w:t> </w:t>
      </w:r>
      <w:r>
        <w:rPr/>
        <w:t>este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principiu</w:t>
      </w:r>
      <w:r>
        <w:rPr>
          <w:spacing w:val="-2"/>
        </w:rPr>
        <w:t> </w:t>
      </w:r>
      <w:r>
        <w:rPr/>
        <w:t>voluntar</w:t>
      </w:r>
      <w:r>
        <w:rPr>
          <w:spacing w:val="-43"/>
        </w:rPr>
        <w:t> </w:t>
      </w:r>
      <w:r>
        <w:rPr/>
        <w:t>şi se concretizează într-o înţelegere între autori ce se depune odată cu cererea de brevet sau ulterior acestui</w:t>
      </w:r>
      <w:r>
        <w:rPr>
          <w:spacing w:val="1"/>
        </w:rPr>
        <w:t> </w:t>
      </w:r>
      <w:r>
        <w:rPr/>
        <w:t>moment,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formă</w:t>
      </w:r>
      <w:r>
        <w:rPr>
          <w:spacing w:val="1"/>
        </w:rPr>
        <w:t> </w:t>
      </w:r>
      <w:r>
        <w:rPr/>
        <w:t>autentică.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neînţelegere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autori,</w:t>
      </w:r>
      <w:r>
        <w:rPr>
          <w:spacing w:val="1"/>
        </w:rPr>
        <w:t> </w:t>
      </w:r>
      <w:r>
        <w:rPr/>
        <w:t>coautoratul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decis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hotărâre</w:t>
      </w:r>
      <w:r>
        <w:rPr>
          <w:spacing w:val="1"/>
        </w:rPr>
        <w:t> </w:t>
      </w:r>
      <w:r>
        <w:rPr/>
        <w:t>judecătorească,</w:t>
      </w:r>
      <w:r>
        <w:rPr>
          <w:spacing w:val="-1"/>
        </w:rPr>
        <w:t> </w:t>
      </w:r>
      <w:r>
        <w:rPr/>
        <w:t>la cererea părţii care</w:t>
      </w:r>
      <w:r>
        <w:rPr>
          <w:spacing w:val="-1"/>
        </w:rPr>
        <w:t> </w:t>
      </w:r>
      <w:r>
        <w:rPr/>
        <w:t>invocă</w:t>
      </w:r>
      <w:r>
        <w:rPr>
          <w:spacing w:val="-1"/>
        </w:rPr>
        <w:t> </w:t>
      </w:r>
      <w:r>
        <w:rPr/>
        <w:t>această calitate.</w:t>
      </w:r>
    </w:p>
    <w:p>
      <w:pPr>
        <w:pStyle w:val="BodyText"/>
        <w:spacing w:line="288" w:lineRule="auto" w:before="2"/>
        <w:ind w:right="198" w:firstLine="283"/>
        <w:jc w:val="both"/>
      </w:pPr>
      <w:r>
        <w:rPr/>
        <w:t>De asemenea este posibil ca aceeaşi invenţie să fie creată de mai multe persoane independent una, de alta caz</w:t>
      </w:r>
      <w:r>
        <w:rPr>
          <w:spacing w:val="1"/>
        </w:rPr>
        <w:t> </w:t>
      </w:r>
      <w:r>
        <w:rPr/>
        <w:t>în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dreptul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</w:t>
      </w:r>
      <w:r>
        <w:rPr>
          <w:spacing w:val="-8"/>
        </w:rPr>
        <w:t> </w:t>
      </w:r>
      <w:r>
        <w:rPr/>
        <w:t>aparţine</w:t>
      </w:r>
      <w:r>
        <w:rPr>
          <w:spacing w:val="-9"/>
        </w:rPr>
        <w:t> </w:t>
      </w:r>
      <w:r>
        <w:rPr/>
        <w:t>aceleia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depus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cerere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brevet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cărei</w:t>
      </w:r>
      <w:r>
        <w:rPr>
          <w:spacing w:val="-9"/>
        </w:rPr>
        <w:t> </w:t>
      </w:r>
      <w:r>
        <w:rPr/>
        <w:t>dată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depozit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cea</w:t>
      </w:r>
      <w:r>
        <w:rPr>
          <w:spacing w:val="-8"/>
        </w:rPr>
        <w:t> </w:t>
      </w:r>
      <w:r>
        <w:rPr/>
        <w:t>mai</w:t>
      </w:r>
      <w:r>
        <w:rPr>
          <w:spacing w:val="-6"/>
        </w:rPr>
        <w:t> </w:t>
      </w:r>
      <w:r>
        <w:rPr/>
        <w:t>veche,</w:t>
      </w:r>
      <w:r>
        <w:rPr>
          <w:spacing w:val="1"/>
        </w:rPr>
        <w:t> </w:t>
      </w:r>
      <w:r>
        <w:rPr/>
        <w:t>iar dacă o prioritate a fost recunoscută, aparţine persoanei a cărei cerere de brevet are cea mai veche dată de</w:t>
      </w:r>
      <w:r>
        <w:rPr>
          <w:spacing w:val="1"/>
        </w:rPr>
        <w:t> </w:t>
      </w:r>
      <w:r>
        <w:rPr/>
        <w:t>prioritate [art. 4 alin. (2) din Legea nr. 64/1991]. Dispoziţiile sunt aplicabile numai cu condiţia publicării, conform</w:t>
      </w:r>
      <w:r>
        <w:rPr>
          <w:spacing w:val="1"/>
        </w:rPr>
        <w:t> </w:t>
      </w:r>
      <w:r>
        <w:rPr/>
        <w:t>legii, a documentaţiei privind cererea sau, după caz, cea privind brevetul având data de depozit sau de prioritate</w:t>
      </w:r>
      <w:r>
        <w:rPr>
          <w:spacing w:val="1"/>
        </w:rPr>
        <w:t> </w:t>
      </w:r>
      <w:r>
        <w:rPr/>
        <w:t>recunoscută</w:t>
      </w:r>
      <w:r>
        <w:rPr>
          <w:spacing w:val="-1"/>
        </w:rPr>
        <w:t> </w:t>
      </w:r>
      <w:r>
        <w:rPr/>
        <w:t>cea</w:t>
      </w:r>
      <w:r>
        <w:rPr>
          <w:spacing w:val="2"/>
        </w:rPr>
        <w:t> </w:t>
      </w:r>
      <w:r>
        <w:rPr/>
        <w:t>mai veche.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2"/>
        <w:numPr>
          <w:ilvl w:val="1"/>
          <w:numId w:val="24"/>
        </w:numPr>
        <w:tabs>
          <w:tab w:pos="737" w:val="left" w:leader="none"/>
        </w:tabs>
        <w:spacing w:line="240" w:lineRule="auto" w:before="0" w:after="0"/>
        <w:ind w:left="736" w:right="0" w:hanging="354"/>
        <w:jc w:val="both"/>
      </w:pPr>
      <w:r>
        <w:rPr/>
        <w:t>Procedura</w:t>
      </w:r>
      <w:r>
        <w:rPr>
          <w:spacing w:val="-5"/>
        </w:rPr>
        <w:t> </w:t>
      </w:r>
      <w:r>
        <w:rPr/>
        <w:t>administrativă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admitere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respingere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cererii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before="10"/>
        <w:ind w:left="0"/>
        <w:rPr>
          <w:b/>
          <w:i/>
          <w:sz w:val="22"/>
        </w:rPr>
      </w:pPr>
    </w:p>
    <w:p>
      <w:pPr>
        <w:spacing w:line="288" w:lineRule="auto" w:before="0"/>
        <w:ind w:left="100" w:right="186" w:firstLine="283"/>
        <w:jc w:val="left"/>
        <w:rPr>
          <w:sz w:val="20"/>
        </w:rPr>
      </w:pPr>
      <w:r>
        <w:rPr>
          <w:i/>
          <w:sz w:val="20"/>
        </w:rPr>
        <w:t>Sediul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materiei:</w:t>
      </w:r>
      <w:r>
        <w:rPr>
          <w:i/>
          <w:spacing w:val="7"/>
          <w:sz w:val="20"/>
        </w:rPr>
        <w:t> </w:t>
      </w:r>
      <w:r>
        <w:rPr>
          <w:sz w:val="20"/>
        </w:rPr>
        <w:t>Procedura</w:t>
      </w:r>
      <w:r>
        <w:rPr>
          <w:spacing w:val="7"/>
          <w:sz w:val="20"/>
        </w:rPr>
        <w:t> </w:t>
      </w:r>
      <w:r>
        <w:rPr>
          <w:sz w:val="20"/>
        </w:rPr>
        <w:t>brevetării</w:t>
      </w:r>
      <w:r>
        <w:rPr>
          <w:spacing w:val="5"/>
          <w:sz w:val="20"/>
        </w:rPr>
        <w:t> </w:t>
      </w:r>
      <w:r>
        <w:rPr>
          <w:sz w:val="20"/>
        </w:rPr>
        <w:t>este</w:t>
      </w:r>
      <w:r>
        <w:rPr>
          <w:spacing w:val="6"/>
          <w:sz w:val="20"/>
        </w:rPr>
        <w:t> </w:t>
      </w:r>
      <w:r>
        <w:rPr>
          <w:sz w:val="20"/>
        </w:rPr>
        <w:t>reglementată</w:t>
      </w:r>
      <w:r>
        <w:rPr>
          <w:spacing w:val="6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Capitolul</w:t>
      </w:r>
      <w:r>
        <w:rPr>
          <w:spacing w:val="6"/>
          <w:sz w:val="20"/>
        </w:rPr>
        <w:t> </w:t>
      </w:r>
      <w:r>
        <w:rPr>
          <w:sz w:val="20"/>
        </w:rPr>
        <w:t>III</w:t>
      </w:r>
      <w:r>
        <w:rPr>
          <w:spacing w:val="12"/>
          <w:sz w:val="20"/>
        </w:rPr>
        <w:t> </w:t>
      </w:r>
      <w:r>
        <w:rPr>
          <w:i/>
          <w:sz w:val="20"/>
        </w:rPr>
        <w:t>Înregis­trarea,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publicarea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examinarea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brevet, eliberarea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brevetului</w:t>
      </w:r>
      <w:r>
        <w:rPr>
          <w:i/>
          <w:spacing w:val="4"/>
          <w:sz w:val="20"/>
        </w:rPr>
        <w:t> </w:t>
      </w:r>
      <w:r>
        <w:rPr>
          <w:sz w:val="20"/>
        </w:rPr>
        <w:t>(art. 13 –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</w:t>
      </w:r>
      <w:r>
        <w:rPr>
          <w:spacing w:val="1"/>
          <w:sz w:val="20"/>
        </w:rPr>
        <w:t> </w:t>
      </w:r>
      <w:r>
        <w:rPr>
          <w:sz w:val="20"/>
        </w:rPr>
        <w:t>64/1991)</w:t>
      </w:r>
    </w:p>
    <w:p>
      <w:pPr>
        <w:pStyle w:val="BodyText"/>
        <w:spacing w:before="1"/>
        <w:ind w:left="383"/>
      </w:pPr>
      <w:r>
        <w:rPr/>
        <w:t>Etapele</w:t>
      </w:r>
      <w:r>
        <w:rPr>
          <w:spacing w:val="-5"/>
        </w:rPr>
        <w:t> </w:t>
      </w:r>
      <w:r>
        <w:rPr/>
        <w:t>brevetării</w:t>
      </w:r>
      <w:r>
        <w:rPr>
          <w:spacing w:val="-4"/>
        </w:rPr>
        <w:t> </w:t>
      </w:r>
      <w:r>
        <w:rPr/>
        <w:t>sunt: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Înregistrarea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brevet:</w:t>
      </w:r>
    </w:p>
    <w:p>
      <w:pPr>
        <w:pStyle w:val="ListParagraph"/>
        <w:numPr>
          <w:ilvl w:val="1"/>
          <w:numId w:val="25"/>
        </w:numPr>
        <w:tabs>
          <w:tab w:pos="811" w:val="left" w:leader="none"/>
        </w:tabs>
        <w:spacing w:line="240" w:lineRule="auto" w:before="49" w:after="0"/>
        <w:ind w:left="810" w:right="0" w:hanging="145"/>
        <w:jc w:val="left"/>
        <w:rPr>
          <w:sz w:val="20"/>
        </w:rPr>
      </w:pPr>
      <w:r>
        <w:rPr>
          <w:sz w:val="20"/>
        </w:rPr>
        <w:t>depunerea</w:t>
      </w:r>
      <w:r>
        <w:rPr>
          <w:spacing w:val="-3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brevet cu</w:t>
      </w:r>
      <w:r>
        <w:rPr>
          <w:spacing w:val="-2"/>
          <w:sz w:val="20"/>
        </w:rPr>
        <w:t> </w:t>
      </w:r>
      <w:r>
        <w:rPr>
          <w:sz w:val="20"/>
        </w:rPr>
        <w:t>toata</w:t>
      </w:r>
      <w:r>
        <w:rPr>
          <w:spacing w:val="-2"/>
          <w:sz w:val="20"/>
        </w:rPr>
        <w:t> </w:t>
      </w:r>
      <w:r>
        <w:rPr>
          <w:sz w:val="20"/>
        </w:rPr>
        <w:t>documentaţia</w:t>
      </w:r>
      <w:r>
        <w:rPr>
          <w:spacing w:val="-3"/>
          <w:sz w:val="20"/>
        </w:rPr>
        <w:t> </w:t>
      </w:r>
      <w:r>
        <w:rPr>
          <w:sz w:val="20"/>
        </w:rPr>
        <w:t>(art.</w:t>
      </w:r>
      <w:r>
        <w:rPr>
          <w:spacing w:val="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lege);</w:t>
      </w:r>
    </w:p>
    <w:p>
      <w:pPr>
        <w:pStyle w:val="ListParagraph"/>
        <w:numPr>
          <w:ilvl w:val="1"/>
          <w:numId w:val="25"/>
        </w:numPr>
        <w:tabs>
          <w:tab w:pos="811" w:val="left" w:leader="none"/>
        </w:tabs>
        <w:spacing w:line="240" w:lineRule="auto" w:before="48" w:after="0"/>
        <w:ind w:left="810" w:right="0" w:hanging="145"/>
        <w:jc w:val="left"/>
        <w:rPr>
          <w:sz w:val="20"/>
        </w:rPr>
      </w:pPr>
      <w:r>
        <w:rPr>
          <w:sz w:val="20"/>
        </w:rPr>
        <w:t>verificarea</w:t>
      </w:r>
      <w:r>
        <w:rPr>
          <w:spacing w:val="-3"/>
          <w:sz w:val="20"/>
        </w:rPr>
        <w:t> </w:t>
      </w:r>
      <w:r>
        <w:rPr>
          <w:sz w:val="20"/>
        </w:rPr>
        <w:t>prealabilă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condițiilor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formă;</w:t>
      </w:r>
    </w:p>
    <w:p>
      <w:pPr>
        <w:pStyle w:val="ListParagraph"/>
        <w:numPr>
          <w:ilvl w:val="1"/>
          <w:numId w:val="25"/>
        </w:numPr>
        <w:tabs>
          <w:tab w:pos="811" w:val="left" w:leader="none"/>
        </w:tabs>
        <w:spacing w:line="240" w:lineRule="auto" w:before="49" w:after="0"/>
        <w:ind w:left="810" w:right="0" w:hanging="145"/>
        <w:jc w:val="left"/>
        <w:rPr>
          <w:sz w:val="20"/>
        </w:rPr>
      </w:pPr>
      <w:r>
        <w:rPr>
          <w:sz w:val="20"/>
        </w:rPr>
        <w:t>publicarea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brevet.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Examinarea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condițiilor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formă;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Eliberarea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brevetului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respingerea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brevetare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invenției.</w:t>
      </w:r>
    </w:p>
    <w:p>
      <w:pPr>
        <w:pStyle w:val="BodyText"/>
        <w:ind w:left="0"/>
        <w:rPr>
          <w:i/>
          <w:sz w:val="27"/>
        </w:rPr>
      </w:pPr>
    </w:p>
    <w:p>
      <w:pPr>
        <w:pStyle w:val="Heading1"/>
        <w:numPr>
          <w:ilvl w:val="2"/>
          <w:numId w:val="24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Înregistrarea</w:t>
      </w:r>
      <w:r>
        <w:rPr>
          <w:spacing w:val="-3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Înregistrarea cererii de brevet (art. 13 şi urm. din Legea nr. 64/1991) ce se finalizează cu publicarea acesteia</w:t>
      </w:r>
      <w:r>
        <w:rPr>
          <w:spacing w:val="1"/>
        </w:rPr>
        <w:t> </w:t>
      </w:r>
      <w:r>
        <w:rPr/>
        <w:t>constituie</w:t>
      </w:r>
      <w:r>
        <w:rPr>
          <w:spacing w:val="1"/>
        </w:rPr>
        <w:t> </w:t>
      </w:r>
      <w:r>
        <w:rPr/>
        <w:t>prima</w:t>
      </w:r>
      <w:r>
        <w:rPr>
          <w:spacing w:val="1"/>
        </w:rPr>
        <w:t> </w:t>
      </w:r>
      <w:r>
        <w:rPr/>
        <w:t>etapă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procedurii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desfăşoară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OSIM</w:t>
      </w:r>
      <w:r>
        <w:rPr>
          <w:spacing w:val="45"/>
        </w:rPr>
        <w:t> </w:t>
      </w:r>
      <w:r>
        <w:rPr/>
        <w:t>în</w:t>
      </w:r>
      <w:r>
        <w:rPr>
          <w:spacing w:val="45"/>
        </w:rPr>
        <w:t> </w:t>
      </w:r>
      <w:r>
        <w:rPr/>
        <w:t>vederea</w:t>
      </w:r>
      <w:r>
        <w:rPr>
          <w:spacing w:val="45"/>
        </w:rPr>
        <w:t> </w:t>
      </w:r>
      <w:r>
        <w:rPr/>
        <w:t>eliberării</w:t>
      </w:r>
      <w:r>
        <w:rPr>
          <w:spacing w:val="1"/>
        </w:rPr>
        <w:t> </w:t>
      </w:r>
      <w:r>
        <w:rPr/>
        <w:t>brevetului. Cererea de brevet de invenţie conţine datele de identificare ale solicitantului considerat a fi persoana</w:t>
      </w:r>
      <w:r>
        <w:rPr>
          <w:spacing w:val="1"/>
        </w:rPr>
        <w:t> </w:t>
      </w:r>
      <w:r>
        <w:rPr/>
        <w:t>îndreptăţită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acordarea</w:t>
      </w:r>
      <w:r>
        <w:rPr>
          <w:spacing w:val="8"/>
        </w:rPr>
        <w:t> </w:t>
      </w:r>
      <w:r>
        <w:rPr/>
        <w:t>brevetului,</w:t>
      </w:r>
      <w:r>
        <w:rPr>
          <w:spacing w:val="8"/>
        </w:rPr>
        <w:t> </w:t>
      </w:r>
      <w:r>
        <w:rPr/>
        <w:t>este</w:t>
      </w:r>
      <w:r>
        <w:rPr>
          <w:spacing w:val="10"/>
        </w:rPr>
        <w:t> </w:t>
      </w:r>
      <w:r>
        <w:rPr/>
        <w:t>semnată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acesta</w:t>
      </w:r>
      <w:r>
        <w:rPr>
          <w:vertAlign w:val="superscript"/>
        </w:rPr>
        <w:t>60</w:t>
      </w:r>
      <w:r>
        <w:rPr>
          <w:spacing w:val="7"/>
          <w:vertAlign w:val="baseline"/>
        </w:rPr>
        <w:t> </w:t>
      </w:r>
      <w:r>
        <w:rPr>
          <w:vertAlign w:val="baseline"/>
        </w:rPr>
        <w:t>şi</w:t>
      </w:r>
      <w:r>
        <w:rPr>
          <w:spacing w:val="8"/>
          <w:vertAlign w:val="baseline"/>
        </w:rPr>
        <w:t> </w:t>
      </w:r>
      <w:r>
        <w:rPr>
          <w:vertAlign w:val="baseline"/>
        </w:rPr>
        <w:t>se</w:t>
      </w:r>
      <w:r>
        <w:rPr>
          <w:spacing w:val="7"/>
          <w:vertAlign w:val="baseline"/>
        </w:rPr>
        <w:t> </w:t>
      </w:r>
      <w:r>
        <w:rPr>
          <w:vertAlign w:val="baseline"/>
        </w:rPr>
        <w:t>depune</w:t>
      </w:r>
      <w:r>
        <w:rPr>
          <w:spacing w:val="7"/>
          <w:vertAlign w:val="baseline"/>
        </w:rPr>
        <w:t> </w:t>
      </w:r>
      <w:r>
        <w:rPr>
          <w:vertAlign w:val="baseline"/>
        </w:rPr>
        <w:t>direct</w:t>
      </w:r>
      <w:r>
        <w:rPr>
          <w:spacing w:val="8"/>
          <w:vertAlign w:val="baseline"/>
        </w:rPr>
        <w:t> </w:t>
      </w:r>
      <w:r>
        <w:rPr>
          <w:vertAlign w:val="baseline"/>
        </w:rPr>
        <w:t>la</w:t>
      </w:r>
      <w:r>
        <w:rPr>
          <w:spacing w:val="8"/>
          <w:vertAlign w:val="baseline"/>
        </w:rPr>
        <w:t> </w:t>
      </w:r>
      <w:r>
        <w:rPr>
          <w:vertAlign w:val="baseline"/>
        </w:rPr>
        <w:t>Registratura</w:t>
      </w:r>
      <w:r>
        <w:rPr>
          <w:spacing w:val="8"/>
          <w:vertAlign w:val="baseline"/>
        </w:rPr>
        <w:t> </w:t>
      </w:r>
      <w:r>
        <w:rPr>
          <w:vertAlign w:val="baseline"/>
        </w:rPr>
        <w:t>generală</w:t>
      </w:r>
    </w:p>
    <w:p>
      <w:pPr>
        <w:pStyle w:val="BodyText"/>
        <w:spacing w:before="7"/>
        <w:ind w:left="0"/>
        <w:rPr>
          <w:sz w:val="25"/>
        </w:rPr>
      </w:pPr>
      <w:r>
        <w:rPr/>
        <w:pict>
          <v:rect style="position:absolute;margin-left:72.023804pt;margin-top:17.577087pt;width:144.020002pt;height:.719922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12" w:val="left" w:leader="none"/>
        </w:tabs>
        <w:spacing w:line="312" w:lineRule="auto" w:before="93" w:after="0"/>
        <w:ind w:left="100" w:right="194" w:firstLine="283"/>
        <w:jc w:val="both"/>
        <w:rPr>
          <w:sz w:val="18"/>
        </w:rPr>
      </w:pPr>
      <w:r>
        <w:rPr>
          <w:sz w:val="18"/>
        </w:rPr>
        <w:t>În acest sens art. 42 din Legea nr. 64/1991 dispune că nu numai dreptul la brevet dar şi dreptul la acordarea brevetului</w:t>
      </w:r>
      <w:r>
        <w:rPr>
          <w:spacing w:val="1"/>
          <w:sz w:val="18"/>
        </w:rPr>
        <w:t> </w:t>
      </w:r>
      <w:r>
        <w:rPr>
          <w:sz w:val="18"/>
        </w:rPr>
        <w:t>poate fi transmis, caz în care subiectul protecţiei deşi nu este autor al invenţiei se implică direct în procedura administrativă de</w:t>
      </w:r>
      <w:r>
        <w:rPr>
          <w:spacing w:val="1"/>
          <w:sz w:val="18"/>
        </w:rPr>
        <w:t> </w:t>
      </w:r>
      <w:r>
        <w:rPr>
          <w:sz w:val="18"/>
        </w:rPr>
        <w:t>eliberare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brevetului, chiar</w:t>
      </w:r>
      <w:r>
        <w:rPr>
          <w:spacing w:val="2"/>
          <w:sz w:val="18"/>
        </w:rPr>
        <w:t> </w:t>
      </w:r>
      <w:r>
        <w:rPr>
          <w:sz w:val="18"/>
        </w:rPr>
        <w:t>în</w:t>
      </w:r>
      <w:r>
        <w:rPr>
          <w:spacing w:val="-1"/>
          <w:sz w:val="18"/>
        </w:rPr>
        <w:t> </w:t>
      </w:r>
      <w:r>
        <w:rPr>
          <w:sz w:val="18"/>
        </w:rPr>
        <w:t>lipsa</w:t>
      </w:r>
      <w:r>
        <w:rPr>
          <w:spacing w:val="-1"/>
          <w:sz w:val="18"/>
        </w:rPr>
        <w:t> </w:t>
      </w:r>
      <w:r>
        <w:rPr>
          <w:sz w:val="18"/>
        </w:rPr>
        <w:t>vocaţiei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protecţie.</w:t>
      </w:r>
    </w:p>
    <w:p>
      <w:pPr>
        <w:pStyle w:val="ListParagraph"/>
        <w:numPr>
          <w:ilvl w:val="0"/>
          <w:numId w:val="18"/>
        </w:numPr>
        <w:tabs>
          <w:tab w:pos="622" w:val="left" w:leader="none"/>
        </w:tabs>
        <w:spacing w:line="336" w:lineRule="auto" w:before="0" w:after="0"/>
        <w:ind w:left="100" w:right="202" w:firstLine="283"/>
        <w:jc w:val="both"/>
        <w:rPr>
          <w:sz w:val="18"/>
        </w:rPr>
      </w:pPr>
      <w:r>
        <w:rPr>
          <w:sz w:val="18"/>
        </w:rPr>
        <w:t>Art. 9 al Legii brevetelor de invenţii din 1967 reglementa categoria invenţiilor de întreprindere, brevetul fiind acordat</w:t>
      </w:r>
      <w:r>
        <w:rPr>
          <w:spacing w:val="1"/>
          <w:sz w:val="18"/>
        </w:rPr>
        <w:t> </w:t>
      </w:r>
      <w:r>
        <w:rPr>
          <w:sz w:val="18"/>
        </w:rPr>
        <w:t>organizaţiilor</w:t>
      </w:r>
      <w:r>
        <w:rPr>
          <w:spacing w:val="6"/>
          <w:sz w:val="18"/>
        </w:rPr>
        <w:t> </w:t>
      </w:r>
      <w:r>
        <w:rPr>
          <w:sz w:val="18"/>
        </w:rPr>
        <w:t>socialiste</w:t>
      </w:r>
      <w:r>
        <w:rPr>
          <w:spacing w:val="7"/>
          <w:sz w:val="18"/>
        </w:rPr>
        <w:t> </w:t>
      </w:r>
      <w:r>
        <w:rPr>
          <w:sz w:val="18"/>
        </w:rPr>
        <w:t>în</w:t>
      </w:r>
      <w:r>
        <w:rPr>
          <w:spacing w:val="5"/>
          <w:sz w:val="18"/>
        </w:rPr>
        <w:t> </w:t>
      </w:r>
      <w:r>
        <w:rPr>
          <w:sz w:val="18"/>
        </w:rPr>
        <w:t>condiţiile</w:t>
      </w:r>
      <w:r>
        <w:rPr>
          <w:spacing w:val="5"/>
          <w:sz w:val="18"/>
        </w:rPr>
        <w:t> </w:t>
      </w:r>
      <w:r>
        <w:rPr>
          <w:sz w:val="18"/>
        </w:rPr>
        <w:t>în</w:t>
      </w:r>
      <w:r>
        <w:rPr>
          <w:spacing w:val="5"/>
          <w:sz w:val="18"/>
        </w:rPr>
        <w:t> </w:t>
      </w:r>
      <w:r>
        <w:rPr>
          <w:sz w:val="18"/>
        </w:rPr>
        <w:t>care</w:t>
      </w:r>
      <w:r>
        <w:rPr>
          <w:spacing w:val="7"/>
          <w:sz w:val="18"/>
        </w:rPr>
        <w:t> </w:t>
      </w:r>
      <w:r>
        <w:rPr>
          <w:sz w:val="18"/>
        </w:rPr>
        <w:t>nu</w:t>
      </w:r>
      <w:r>
        <w:rPr>
          <w:spacing w:val="7"/>
          <w:sz w:val="18"/>
        </w:rPr>
        <w:t> </w:t>
      </w:r>
      <w:r>
        <w:rPr>
          <w:sz w:val="18"/>
        </w:rPr>
        <w:t>se</w:t>
      </w:r>
      <w:r>
        <w:rPr>
          <w:spacing w:val="5"/>
          <w:sz w:val="18"/>
        </w:rPr>
        <w:t> </w:t>
      </w:r>
      <w:r>
        <w:rPr>
          <w:sz w:val="18"/>
        </w:rPr>
        <w:t>putea</w:t>
      </w:r>
      <w:r>
        <w:rPr>
          <w:spacing w:val="11"/>
          <w:sz w:val="18"/>
        </w:rPr>
        <w:t> </w:t>
      </w:r>
      <w:r>
        <w:rPr>
          <w:sz w:val="18"/>
        </w:rPr>
        <w:t>determina</w:t>
      </w:r>
      <w:r>
        <w:rPr>
          <w:spacing w:val="6"/>
          <w:sz w:val="18"/>
        </w:rPr>
        <w:t> </w:t>
      </w:r>
      <w:r>
        <w:rPr>
          <w:sz w:val="18"/>
        </w:rPr>
        <w:t>activitatea</w:t>
      </w:r>
      <w:r>
        <w:rPr>
          <w:spacing w:val="6"/>
          <w:sz w:val="18"/>
        </w:rPr>
        <w:t> </w:t>
      </w:r>
      <w:r>
        <w:rPr>
          <w:sz w:val="18"/>
        </w:rPr>
        <w:t>creatoare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unor</w:t>
      </w:r>
      <w:r>
        <w:rPr>
          <w:spacing w:val="6"/>
          <w:sz w:val="18"/>
        </w:rPr>
        <w:t> </w:t>
      </w:r>
      <w:r>
        <w:rPr>
          <w:sz w:val="18"/>
        </w:rPr>
        <w:t>persoane</w:t>
      </w:r>
      <w:r>
        <w:rPr>
          <w:spacing w:val="7"/>
          <w:sz w:val="18"/>
        </w:rPr>
        <w:t> </w:t>
      </w:r>
      <w:r>
        <w:rPr>
          <w:sz w:val="18"/>
        </w:rPr>
        <w:t>fizice</w:t>
      </w:r>
    </w:p>
    <w:p>
      <w:pPr>
        <w:spacing w:after="0" w:line="336" w:lineRule="auto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6"/>
        <w:jc w:val="both"/>
      </w:pPr>
      <w:r>
        <w:rPr/>
        <w:t>OSIM</w:t>
      </w:r>
      <w:r>
        <w:rPr>
          <w:spacing w:val="-9"/>
        </w:rPr>
        <w:t> </w:t>
      </w:r>
      <w:r>
        <w:rPr/>
        <w:t>personal,</w:t>
      </w:r>
      <w:r>
        <w:rPr>
          <w:spacing w:val="-7"/>
        </w:rPr>
        <w:t> </w:t>
      </w:r>
      <w:r>
        <w:rPr/>
        <w:t>prin</w:t>
      </w:r>
      <w:r>
        <w:rPr>
          <w:spacing w:val="-7"/>
        </w:rPr>
        <w:t> </w:t>
      </w:r>
      <w:r>
        <w:rPr/>
        <w:t>poştă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în</w:t>
      </w:r>
      <w:r>
        <w:rPr>
          <w:spacing w:val="-7"/>
        </w:rPr>
        <w:t> </w:t>
      </w:r>
      <w:r>
        <w:rPr/>
        <w:t>formă</w:t>
      </w:r>
      <w:r>
        <w:rPr>
          <w:spacing w:val="-6"/>
        </w:rPr>
        <w:t> </w:t>
      </w:r>
      <w:r>
        <w:rPr/>
        <w:t>electronică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prin</w:t>
      </w:r>
      <w:r>
        <w:rPr>
          <w:spacing w:val="-5"/>
        </w:rPr>
        <w:t> </w:t>
      </w:r>
      <w:r>
        <w:rPr/>
        <w:t>mijloace</w:t>
      </w:r>
      <w:r>
        <w:rPr>
          <w:spacing w:val="-7"/>
        </w:rPr>
        <w:t> </w:t>
      </w:r>
      <w:r>
        <w:rPr/>
        <w:t>electronice.</w:t>
      </w:r>
      <w:r>
        <w:rPr>
          <w:spacing w:val="-1"/>
        </w:rPr>
        <w:t> </w:t>
      </w:r>
      <w:r>
        <w:rPr/>
        <w:t>Cererea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însoţită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descrierea</w:t>
      </w:r>
      <w:r>
        <w:rPr>
          <w:spacing w:val="-43"/>
        </w:rPr>
        <w:t> </w:t>
      </w:r>
      <w:r>
        <w:rPr/>
        <w:t>invenţiei, de revendicări şi dacă este cazul, de desene explicative. În conţinutul cererii, mai pot fi incluse: datele de</w:t>
      </w:r>
      <w:r>
        <w:rPr>
          <w:spacing w:val="1"/>
        </w:rPr>
        <w:t> </w:t>
      </w:r>
      <w:r>
        <w:rPr/>
        <w:t>identificare</w:t>
      </w:r>
      <w:r>
        <w:rPr>
          <w:spacing w:val="-9"/>
        </w:rPr>
        <w:t> </w:t>
      </w:r>
      <w:r>
        <w:rPr/>
        <w:t>ale</w:t>
      </w:r>
      <w:r>
        <w:rPr>
          <w:spacing w:val="-8"/>
        </w:rPr>
        <w:t> </w:t>
      </w:r>
      <w:r>
        <w:rPr/>
        <w:t>mandatarului</w:t>
      </w:r>
      <w:r>
        <w:rPr>
          <w:spacing w:val="-8"/>
        </w:rPr>
        <w:t> </w:t>
      </w:r>
      <w:r>
        <w:rPr/>
        <w:t>autorizat</w:t>
      </w:r>
      <w:r>
        <w:rPr>
          <w:spacing w:val="-8"/>
        </w:rPr>
        <w:t> </w:t>
      </w:r>
      <w:r>
        <w:rPr/>
        <w:t>desemnat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solicitant</w:t>
      </w:r>
      <w:r>
        <w:rPr>
          <w:vertAlign w:val="superscript"/>
        </w:rPr>
        <w:t>61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revendicarea</w:t>
      </w:r>
      <w:r>
        <w:rPr>
          <w:spacing w:val="-7"/>
          <w:vertAlign w:val="baseline"/>
        </w:rPr>
        <w:t> </w:t>
      </w:r>
      <w:r>
        <w:rPr>
          <w:vertAlign w:val="baseline"/>
        </w:rPr>
        <w:t>unei</w:t>
      </w:r>
      <w:r>
        <w:rPr>
          <w:spacing w:val="-8"/>
          <w:vertAlign w:val="baseline"/>
        </w:rPr>
        <w:t> </w:t>
      </w:r>
      <w:r>
        <w:rPr>
          <w:vertAlign w:val="baseline"/>
        </w:rPr>
        <w:t>priorităţi,</w:t>
      </w:r>
      <w:r>
        <w:rPr>
          <w:spacing w:val="-8"/>
          <w:vertAlign w:val="baseline"/>
        </w:rPr>
        <w:t> </w:t>
      </w:r>
      <w:r>
        <w:rPr>
          <w:vertAlign w:val="baseline"/>
        </w:rPr>
        <w:t>referirea</w:t>
      </w:r>
      <w:r>
        <w:rPr>
          <w:spacing w:val="-7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o</w:t>
      </w:r>
      <w:r>
        <w:rPr>
          <w:spacing w:val="-8"/>
          <w:vertAlign w:val="baseline"/>
        </w:rPr>
        <w:t> </w:t>
      </w:r>
      <w:r>
        <w:rPr>
          <w:vertAlign w:val="baseline"/>
        </w:rPr>
        <w:t>cerere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43"/>
          <w:vertAlign w:val="baseline"/>
        </w:rPr>
        <w:t> </w:t>
      </w:r>
      <w:r>
        <w:rPr>
          <w:vertAlign w:val="baseline"/>
        </w:rPr>
        <w:t>brevet anterioară, înregistrată într-un stat parte la Convenţia de la Paris, sau la un stat membru al Organizaţiei</w:t>
      </w:r>
      <w:r>
        <w:rPr>
          <w:spacing w:val="1"/>
          <w:vertAlign w:val="baseline"/>
        </w:rPr>
        <w:t> </w:t>
      </w:r>
      <w:r>
        <w:rPr>
          <w:vertAlign w:val="baseline"/>
        </w:rPr>
        <w:t>Mondiale a Comerţului, indicarea expresă a dorinţei solicitantului privind publicarea cererii sau la examinarea de</w:t>
      </w:r>
      <w:r>
        <w:rPr>
          <w:spacing w:val="1"/>
          <w:vertAlign w:val="baseline"/>
        </w:rPr>
        <w:t> </w:t>
      </w:r>
      <w:r>
        <w:rPr>
          <w:vertAlign w:val="baseline"/>
        </w:rPr>
        <w:t>fond</w:t>
      </w:r>
      <w:r>
        <w:rPr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constituie</w:t>
      </w:r>
      <w:r>
        <w:rPr>
          <w:spacing w:val="-2"/>
          <w:vertAlign w:val="baseline"/>
        </w:rPr>
        <w:t> </w:t>
      </w:r>
      <w:r>
        <w:rPr>
          <w:vertAlign w:val="baseline"/>
        </w:rPr>
        <w:t>cea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doua etapă a procedurii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brevetare.</w:t>
      </w:r>
    </w:p>
    <w:p>
      <w:pPr>
        <w:pStyle w:val="BodyText"/>
        <w:spacing w:line="288" w:lineRule="auto"/>
        <w:ind w:right="192" w:firstLine="283"/>
        <w:jc w:val="both"/>
      </w:pPr>
      <w:r>
        <w:rPr>
          <w:i/>
        </w:rPr>
        <w:t>Descrierea </w:t>
      </w:r>
      <w:r>
        <w:rPr/>
        <w:t>constă în expunerea invenţiei, aşa cum aceasta este revendicată, astfel încât problema tehnică şi</w:t>
      </w:r>
      <w:r>
        <w:rPr>
          <w:spacing w:val="1"/>
        </w:rPr>
        <w:t> </w:t>
      </w:r>
      <w:r>
        <w:rPr/>
        <w:t>soluţia acesteia să poată fi înţelese de o persoană de specialitate [art. 16 lit. e) din Regulament]. În cazul în care</w:t>
      </w:r>
      <w:r>
        <w:rPr>
          <w:spacing w:val="1"/>
        </w:rPr>
        <w:t> </w:t>
      </w:r>
      <w:r>
        <w:rPr/>
        <w:t>lipseşte o parte a descrierii, în scopul atribuirii datei de depozit, aceasta poate fi depusă ulterior [art. 14 alin. (2) din</w:t>
      </w:r>
      <w:r>
        <w:rPr>
          <w:spacing w:val="-43"/>
        </w:rPr>
        <w:t> </w:t>
      </w:r>
      <w:r>
        <w:rPr/>
        <w:t>Legea nr.</w:t>
      </w:r>
      <w:r>
        <w:rPr>
          <w:spacing w:val="1"/>
        </w:rPr>
        <w:t> </w:t>
      </w:r>
      <w:r>
        <w:rPr/>
        <w:t>64/1991].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Întinderea protecţiei conferită prin brevet este determinată de conţinutul </w:t>
      </w:r>
      <w:r>
        <w:rPr>
          <w:b/>
          <w:i/>
        </w:rPr>
        <w:t>revendicărilor</w:t>
      </w:r>
      <w:r>
        <w:rPr/>
        <w:t>, descrierea şi desenele</w:t>
      </w:r>
      <w:r>
        <w:rPr>
          <w:spacing w:val="-43"/>
        </w:rPr>
        <w:t> </w:t>
      </w:r>
      <w:r>
        <w:rPr/>
        <w:t>invenţiei</w:t>
      </w:r>
      <w:r>
        <w:rPr>
          <w:spacing w:val="1"/>
        </w:rPr>
        <w:t> </w:t>
      </w:r>
      <w:r>
        <w:rPr/>
        <w:t>servind la interpretarea acestora.</w:t>
      </w:r>
    </w:p>
    <w:p>
      <w:pPr>
        <w:pStyle w:val="BodyText"/>
        <w:spacing w:line="288" w:lineRule="auto" w:before="1"/>
        <w:ind w:right="195" w:firstLine="283"/>
        <w:jc w:val="both"/>
      </w:pPr>
      <w:r>
        <w:rPr/>
        <w:t>Revendicările şi desenele privind invenţia pot fi depuse şi în termen de 2 luni de la data de depozit a cererii de</w:t>
      </w:r>
      <w:r>
        <w:rPr>
          <w:spacing w:val="1"/>
        </w:rPr>
        <w:t> </w:t>
      </w:r>
      <w:r>
        <w:rPr/>
        <w:t>brevet. </w:t>
      </w:r>
      <w:r>
        <w:rPr>
          <w:i/>
        </w:rPr>
        <w:t>Revendicările </w:t>
      </w:r>
      <w:r>
        <w:rPr/>
        <w:t>se bazează pe descriere şi trebuie să definească obiectul protecţiei solicitate, să fie </w:t>
      </w:r>
      <w:r>
        <w:rPr>
          <w:i/>
        </w:rPr>
        <w:t>clare </w:t>
      </w:r>
      <w:r>
        <w:rPr/>
        <w:t>și</w:t>
      </w:r>
      <w:r>
        <w:rPr>
          <w:spacing w:val="1"/>
        </w:rPr>
        <w:t> </w:t>
      </w:r>
      <w:r>
        <w:rPr>
          <w:i/>
        </w:rPr>
        <w:t>concise</w:t>
      </w:r>
      <w:r>
        <w:rPr>
          <w:i/>
          <w:spacing w:val="1"/>
        </w:rPr>
        <w:t> </w:t>
      </w:r>
      <w:r>
        <w:rPr/>
        <w:t>[art.</w:t>
      </w:r>
      <w:r>
        <w:rPr>
          <w:spacing w:val="1"/>
        </w:rPr>
        <w:t> </w:t>
      </w:r>
      <w:r>
        <w:rPr/>
        <w:t>17</w:t>
      </w:r>
      <w:r>
        <w:rPr>
          <w:spacing w:val="-1"/>
        </w:rPr>
        <w:t> </w:t>
      </w:r>
      <w:r>
        <w:rPr/>
        <w:t>alin.</w:t>
      </w:r>
      <w:r>
        <w:rPr>
          <w:spacing w:val="1"/>
        </w:rPr>
        <w:t> </w:t>
      </w:r>
      <w:r>
        <w:rPr/>
        <w:t>(3)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64/1991].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Dacă invenţia se referă la un microorganism la care publicul nu a avut acces, solicitantul trebuie să dovedească</w:t>
      </w:r>
      <w:r>
        <w:rPr>
          <w:spacing w:val="1"/>
        </w:rPr>
        <w:t> </w:t>
      </w:r>
      <w:r>
        <w:rPr/>
        <w:t>printr-un act că, anterior datei de depozit a cererii de brevet de invenţie sau a datei priorităţii recunoscute că</w:t>
      </w:r>
      <w:r>
        <w:rPr>
          <w:spacing w:val="1"/>
        </w:rPr>
        <w:t> </w:t>
      </w:r>
      <w:r>
        <w:rPr/>
        <w:t>microorganismul</w:t>
      </w:r>
      <w:r>
        <w:rPr>
          <w:spacing w:val="-2"/>
        </w:rPr>
        <w:t> </w:t>
      </w:r>
      <w:r>
        <w:rPr/>
        <w:t>a făcut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depozit la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autoritate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 internaţională.</w:t>
      </w:r>
    </w:p>
    <w:p>
      <w:pPr>
        <w:pStyle w:val="BodyText"/>
        <w:spacing w:line="288" w:lineRule="auto"/>
        <w:ind w:right="202" w:firstLine="283"/>
        <w:jc w:val="both"/>
      </w:pPr>
      <w:r>
        <w:rPr>
          <w:i/>
        </w:rPr>
        <w:t>Data de depozit </w:t>
      </w:r>
      <w:r>
        <w:rPr/>
        <w:t>este data la care au fost înregistrate la OSIM cererea în care se solicită explicit sau implicit</w:t>
      </w:r>
      <w:r>
        <w:rPr>
          <w:spacing w:val="1"/>
        </w:rPr>
        <w:t> </w:t>
      </w:r>
      <w:r>
        <w:rPr/>
        <w:t>acordarea unui brevet de invenţie, indicaţii care să permită stabilirea identităţii solicitantului, descrierea invenţiei</w:t>
      </w:r>
      <w:r>
        <w:rPr>
          <w:spacing w:val="1"/>
        </w:rPr>
        <w:t> </w:t>
      </w:r>
      <w:r>
        <w:rPr/>
        <w:t>integrală sau parţială. Cererea de brevet de invenţie se înscrie în Registrul Naţional al cererilor de brevet depuse,</w:t>
      </w:r>
      <w:r>
        <w:rPr>
          <w:spacing w:val="1"/>
        </w:rPr>
        <w:t> </w:t>
      </w:r>
      <w:r>
        <w:rPr/>
        <w:t>datele</w:t>
      </w:r>
      <w:r>
        <w:rPr>
          <w:spacing w:val="-2"/>
        </w:rPr>
        <w:t> </w:t>
      </w:r>
      <w:r>
        <w:rPr/>
        <w:t>nefiind</w:t>
      </w:r>
      <w:r>
        <w:rPr>
          <w:spacing w:val="1"/>
        </w:rPr>
        <w:t> </w:t>
      </w:r>
      <w:r>
        <w:rPr/>
        <w:t>publice.</w:t>
      </w:r>
    </w:p>
    <w:p>
      <w:pPr>
        <w:pStyle w:val="BodyText"/>
        <w:spacing w:line="288" w:lineRule="auto"/>
        <w:ind w:right="195" w:firstLine="283"/>
        <w:jc w:val="both"/>
      </w:pPr>
      <w:r>
        <w:rPr>
          <w:i/>
        </w:rPr>
        <w:t>Depozitul</w:t>
      </w:r>
      <w:r>
        <w:rPr>
          <w:i/>
          <w:spacing w:val="-10"/>
        </w:rPr>
        <w:t> </w:t>
      </w:r>
      <w:r>
        <w:rPr>
          <w:i/>
        </w:rPr>
        <w:t>naţional</w:t>
      </w:r>
      <w:r>
        <w:rPr>
          <w:i/>
          <w:spacing w:val="-9"/>
        </w:rPr>
        <w:t> </w:t>
      </w:r>
      <w:r>
        <w:rPr>
          <w:i/>
        </w:rPr>
        <w:t>reglementar</w:t>
      </w:r>
      <w:r>
        <w:rPr>
          <w:i/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consideră</w:t>
      </w:r>
      <w:r>
        <w:rPr>
          <w:spacing w:val="-9"/>
        </w:rPr>
        <w:t> </w:t>
      </w:r>
      <w:r>
        <w:rPr/>
        <w:t>constituit</w:t>
      </w:r>
      <w:r>
        <w:rPr>
          <w:spacing w:val="-7"/>
        </w:rPr>
        <w:t> </w:t>
      </w:r>
      <w:r>
        <w:rPr/>
        <w:t>şi</w:t>
      </w:r>
      <w:r>
        <w:rPr>
          <w:spacing w:val="-10"/>
        </w:rPr>
        <w:t> </w:t>
      </w:r>
      <w:r>
        <w:rPr/>
        <w:t>conferă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drept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prioritate</w:t>
      </w:r>
      <w:r>
        <w:rPr>
          <w:spacing w:val="-10"/>
        </w:rPr>
        <w:t> </w:t>
      </w:r>
      <w:r>
        <w:rPr/>
        <w:t>numai</w:t>
      </w:r>
      <w:r>
        <w:rPr>
          <w:spacing w:val="-9"/>
        </w:rPr>
        <w:t> </w:t>
      </w:r>
      <w:r>
        <w:rPr/>
        <w:t>după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depune</w:t>
      </w:r>
      <w:r>
        <w:rPr>
          <w:spacing w:val="1"/>
        </w:rPr>
        <w:t> </w:t>
      </w:r>
      <w:r>
        <w:rPr/>
        <w:t>toată documentaţia prevăzută de art. 13 alin. (1) din Legea nr. 64/1991, în limba română, cu îndeplinirea condiţiilor</w:t>
      </w:r>
      <w:r>
        <w:rPr>
          <w:spacing w:val="-43"/>
        </w:rPr>
        <w:t> </w:t>
      </w:r>
      <w:r>
        <w:rPr/>
        <w:t>de formă impuse de lege. Aşadar Legea distinge între data de depozit, după care numai în urma verificărilor</w:t>
      </w:r>
      <w:r>
        <w:rPr>
          <w:spacing w:val="1"/>
        </w:rPr>
        <w:t> </w:t>
      </w:r>
      <w:r>
        <w:rPr/>
        <w:t>întreprinse,</w:t>
      </w:r>
      <w:r>
        <w:rPr>
          <w:spacing w:val="1"/>
        </w:rPr>
        <w:t> </w:t>
      </w:r>
      <w:r>
        <w:rPr/>
        <w:t>depozitul</w:t>
      </w:r>
      <w:r>
        <w:rPr>
          <w:spacing w:val="1"/>
        </w:rPr>
        <w:t> </w:t>
      </w:r>
      <w:r>
        <w:rPr/>
        <w:t>cererii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efectele</w:t>
      </w:r>
      <w:r>
        <w:rPr>
          <w:spacing w:val="1"/>
        </w:rPr>
        <w:t> </w:t>
      </w:r>
      <w:r>
        <w:rPr/>
        <w:t>unui</w:t>
      </w:r>
      <w:r>
        <w:rPr>
          <w:spacing w:val="1"/>
        </w:rPr>
        <w:t> </w:t>
      </w:r>
      <w:r>
        <w:rPr>
          <w:i/>
        </w:rPr>
        <w:t>depozit</w:t>
      </w:r>
      <w:r>
        <w:rPr>
          <w:i/>
          <w:spacing w:val="1"/>
        </w:rPr>
        <w:t> </w:t>
      </w:r>
      <w:r>
        <w:rPr>
          <w:i/>
        </w:rPr>
        <w:t>naţional</w:t>
      </w:r>
      <w:r>
        <w:rPr>
          <w:i/>
          <w:spacing w:val="1"/>
        </w:rPr>
        <w:t> </w:t>
      </w:r>
      <w:r>
        <w:rPr>
          <w:i/>
        </w:rPr>
        <w:t>reglementar</w:t>
      </w:r>
      <w:r>
        <w:rPr>
          <w:i/>
          <w:spacing w:val="1"/>
        </w:rPr>
        <w:t> </w:t>
      </w:r>
      <w:r>
        <w:rPr/>
        <w:t>singurul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efect</w:t>
      </w:r>
      <w:r>
        <w:rPr>
          <w:spacing w:val="1"/>
        </w:rPr>
        <w:t> </w:t>
      </w:r>
      <w:r>
        <w:rPr/>
        <w:t>recunoaşterea</w:t>
      </w:r>
      <w:r>
        <w:rPr>
          <w:spacing w:val="1"/>
        </w:rPr>
        <w:t> </w:t>
      </w:r>
      <w:r>
        <w:rPr/>
        <w:t>priorităţii de depozit</w:t>
      </w:r>
      <w:r>
        <w:rPr>
          <w:spacing w:val="1"/>
        </w:rPr>
        <w:t> </w:t>
      </w:r>
      <w:r>
        <w:rPr/>
        <w:t>faţă</w:t>
      </w:r>
      <w:r>
        <w:rPr>
          <w:spacing w:val="1"/>
        </w:rPr>
        <w:t> </w:t>
      </w:r>
      <w:r>
        <w:rPr/>
        <w:t>de orice alt</w:t>
      </w:r>
      <w:r>
        <w:rPr>
          <w:spacing w:val="45"/>
        </w:rPr>
        <w:t> </w:t>
      </w:r>
      <w:r>
        <w:rPr/>
        <w:t>depozit</w:t>
      </w:r>
      <w:r>
        <w:rPr>
          <w:spacing w:val="45"/>
        </w:rPr>
        <w:t> </w:t>
      </w:r>
      <w:r>
        <w:rPr/>
        <w:t>privind</w:t>
      </w:r>
      <w:r>
        <w:rPr>
          <w:spacing w:val="45"/>
        </w:rPr>
        <w:t> </w:t>
      </w:r>
      <w:r>
        <w:rPr/>
        <w:t>aceleaşi invenţii,</w:t>
      </w:r>
      <w:r>
        <w:rPr>
          <w:spacing w:val="45"/>
        </w:rPr>
        <w:t> </w:t>
      </w:r>
      <w:r>
        <w:rPr/>
        <w:t>având</w:t>
      </w:r>
      <w:r>
        <w:rPr>
          <w:spacing w:val="46"/>
        </w:rPr>
        <w:t> </w:t>
      </w:r>
      <w:r>
        <w:rPr/>
        <w:t>o dată ulterioară</w:t>
      </w:r>
      <w:r>
        <w:rPr>
          <w:spacing w:val="1"/>
        </w:rPr>
        <w:t> </w:t>
      </w:r>
      <w:r>
        <w:rPr/>
        <w:t>(art. 16). Potrivit art. 15 alin. (4) din Legea nr. 64/1991 republicată, </w:t>
      </w:r>
      <w:r>
        <w:rPr>
          <w:i/>
        </w:rPr>
        <w:t>depozitul național reglementar </w:t>
      </w:r>
      <w:r>
        <w:rPr/>
        <w:t>reprezintă orice</w:t>
      </w:r>
      <w:r>
        <w:rPr>
          <w:spacing w:val="1"/>
        </w:rPr>
        <w:t> </w:t>
      </w:r>
      <w:r>
        <w:rPr/>
        <w:t>depozit care este suficient pentru stabilirea datei la care a fost depusă cererea, oricare ar fi fost soarta ulterioară a</w:t>
      </w:r>
      <w:r>
        <w:rPr>
          <w:spacing w:val="1"/>
        </w:rPr>
        <w:t> </w:t>
      </w:r>
      <w:r>
        <w:rPr/>
        <w:t>acesteia.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Cererile pentru care a fost constituit depozitul naţional reglementar, sunt publicate după expirarea unui termen</w:t>
      </w:r>
      <w:r>
        <w:rPr>
          <w:spacing w:val="-44"/>
        </w:rPr>
        <w:t> </w:t>
      </w:r>
      <w:r>
        <w:rPr/>
        <w:t>de 18 luni de la data de depozit sau dacă a fost recunoscută o prioritate, de la data acestei priorităţi. Excepţie face</w:t>
      </w:r>
      <w:r>
        <w:rPr>
          <w:spacing w:val="1"/>
        </w:rPr>
        <w:t> </w:t>
      </w:r>
      <w:r>
        <w:rPr>
          <w:w w:val="95"/>
        </w:rPr>
        <w:t>conţinutul cererilor ce privesc invenţiile create pe teritoriul României considerate secrete de stat, cărora li se atribuie</w:t>
      </w:r>
      <w:r>
        <w:rPr>
          <w:spacing w:val="1"/>
          <w:w w:val="95"/>
        </w:rPr>
        <w:t> </w:t>
      </w:r>
      <w:r>
        <w:rPr/>
        <w:t>acest regim de către instituţiile în drept pentru apărarea naţională şi pentru păstrarea siguranţei naţionale cu</w:t>
      </w:r>
      <w:r>
        <w:rPr>
          <w:spacing w:val="1"/>
        </w:rPr>
        <w:t> </w:t>
      </w:r>
      <w:r>
        <w:rPr/>
        <w:t>susţinerea solicitantului şi acordarea unei compensaţii materiale acestuia de către instituţia care a atribuit caracter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secret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stat.</w:t>
      </w:r>
      <w:r>
        <w:rPr>
          <w:spacing w:val="2"/>
        </w:rPr>
        <w:t> </w:t>
      </w:r>
      <w:r>
        <w:rPr/>
        <w:t>Acest</w:t>
      </w:r>
      <w:r>
        <w:rPr>
          <w:spacing w:val="-1"/>
        </w:rPr>
        <w:t> </w:t>
      </w:r>
      <w:r>
        <w:rPr/>
        <w:t>caracter încetează</w:t>
      </w:r>
      <w:r>
        <w:rPr>
          <w:spacing w:val="-1"/>
        </w:rPr>
        <w:t> </w:t>
      </w:r>
      <w:r>
        <w:rPr/>
        <w:t>numai prin</w:t>
      </w:r>
      <w:r>
        <w:rPr>
          <w:spacing w:val="-1"/>
        </w:rPr>
        <w:t> </w:t>
      </w:r>
      <w:r>
        <w:rPr/>
        <w:t>hotărâre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aceloraşi</w:t>
      </w:r>
      <w:r>
        <w:rPr>
          <w:spacing w:val="-1"/>
        </w:rPr>
        <w:t> </w:t>
      </w:r>
      <w:r>
        <w:rPr/>
        <w:t>instituţii.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5"/>
        </w:rPr>
      </w:pPr>
    </w:p>
    <w:p>
      <w:pPr>
        <w:spacing w:line="288" w:lineRule="auto" w:before="1"/>
        <w:ind w:left="100" w:right="201" w:firstLine="0"/>
        <w:jc w:val="both"/>
        <w:rPr>
          <w:sz w:val="18"/>
        </w:rPr>
      </w:pPr>
      <w:r>
        <w:rPr>
          <w:spacing w:val="-1"/>
          <w:sz w:val="18"/>
        </w:rPr>
        <w:t>determinate.</w:t>
      </w:r>
      <w:r>
        <w:rPr>
          <w:spacing w:val="-6"/>
          <w:sz w:val="18"/>
        </w:rPr>
        <w:t> </w:t>
      </w:r>
      <w:r>
        <w:rPr>
          <w:sz w:val="18"/>
        </w:rPr>
        <w:t>Această</w:t>
      </w:r>
      <w:r>
        <w:rPr>
          <w:spacing w:val="-9"/>
          <w:sz w:val="18"/>
        </w:rPr>
        <w:t> </w:t>
      </w:r>
      <w:r>
        <w:rPr>
          <w:sz w:val="18"/>
        </w:rPr>
        <w:t>categorie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invenţii</w:t>
      </w:r>
      <w:r>
        <w:rPr>
          <w:spacing w:val="-9"/>
          <w:sz w:val="18"/>
        </w:rPr>
        <w:t> </w:t>
      </w:r>
      <w:r>
        <w:rPr>
          <w:sz w:val="18"/>
        </w:rPr>
        <w:t>fără</w:t>
      </w:r>
      <w:r>
        <w:rPr>
          <w:spacing w:val="-8"/>
          <w:sz w:val="18"/>
        </w:rPr>
        <w:t> </w:t>
      </w:r>
      <w:r>
        <w:rPr>
          <w:sz w:val="18"/>
        </w:rPr>
        <w:t>autor</w:t>
      </w:r>
      <w:r>
        <w:rPr>
          <w:spacing w:val="-9"/>
          <w:sz w:val="18"/>
        </w:rPr>
        <w:t> </w:t>
      </w:r>
      <w:r>
        <w:rPr>
          <w:sz w:val="18"/>
        </w:rPr>
        <w:t>nu</w:t>
      </w:r>
      <w:r>
        <w:rPr>
          <w:spacing w:val="-9"/>
          <w:sz w:val="18"/>
        </w:rPr>
        <w:t> </w:t>
      </w:r>
      <w:r>
        <w:rPr>
          <w:sz w:val="18"/>
        </w:rPr>
        <w:t>este</w:t>
      </w:r>
      <w:r>
        <w:rPr>
          <w:spacing w:val="-10"/>
          <w:sz w:val="18"/>
        </w:rPr>
        <w:t> </w:t>
      </w:r>
      <w:r>
        <w:rPr>
          <w:sz w:val="18"/>
        </w:rPr>
        <w:t>recunoscută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legislaţia</w:t>
      </w:r>
      <w:r>
        <w:rPr>
          <w:spacing w:val="-8"/>
          <w:sz w:val="18"/>
        </w:rPr>
        <w:t> </w:t>
      </w:r>
      <w:r>
        <w:rPr>
          <w:sz w:val="18"/>
        </w:rPr>
        <w:t>actuală</w:t>
      </w:r>
      <w:r>
        <w:rPr>
          <w:spacing w:val="-9"/>
          <w:sz w:val="18"/>
        </w:rPr>
        <w:t> </w:t>
      </w:r>
      <w:r>
        <w:rPr>
          <w:sz w:val="18"/>
        </w:rPr>
        <w:t>fiind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altfel</w:t>
      </w:r>
      <w:r>
        <w:rPr>
          <w:spacing w:val="-9"/>
          <w:sz w:val="18"/>
        </w:rPr>
        <w:t> </w:t>
      </w:r>
      <w:r>
        <w:rPr>
          <w:sz w:val="18"/>
        </w:rPr>
        <w:t>contrară</w:t>
      </w:r>
      <w:r>
        <w:rPr>
          <w:spacing w:val="-9"/>
          <w:sz w:val="18"/>
        </w:rPr>
        <w:t> </w:t>
      </w:r>
      <w:r>
        <w:rPr>
          <w:sz w:val="18"/>
        </w:rPr>
        <w:t>ansamblului</w:t>
      </w:r>
      <w:r>
        <w:rPr>
          <w:spacing w:val="-38"/>
          <w:sz w:val="18"/>
        </w:rPr>
        <w:t> </w:t>
      </w:r>
      <w:r>
        <w:rPr>
          <w:sz w:val="18"/>
        </w:rPr>
        <w:t>reglementărilor</w:t>
      </w:r>
      <w:r>
        <w:rPr>
          <w:spacing w:val="-1"/>
          <w:sz w:val="18"/>
        </w:rPr>
        <w:t> </w:t>
      </w:r>
      <w:r>
        <w:rPr>
          <w:sz w:val="18"/>
        </w:rPr>
        <w:t>sale</w:t>
      </w:r>
      <w:r>
        <w:rPr>
          <w:spacing w:val="-2"/>
          <w:sz w:val="18"/>
        </w:rPr>
        <w:t> </w:t>
      </w:r>
      <w:r>
        <w:rPr>
          <w:sz w:val="18"/>
        </w:rPr>
        <w:t>cât</w:t>
      </w:r>
      <w:r>
        <w:rPr>
          <w:spacing w:val="-1"/>
          <w:sz w:val="18"/>
        </w:rPr>
        <w:t> </w:t>
      </w:r>
      <w:r>
        <w:rPr>
          <w:sz w:val="18"/>
        </w:rPr>
        <w:t>şi</w:t>
      </w:r>
      <w:r>
        <w:rPr>
          <w:spacing w:val="-1"/>
          <w:sz w:val="18"/>
        </w:rPr>
        <w:t> </w:t>
      </w:r>
      <w:r>
        <w:rPr>
          <w:sz w:val="18"/>
        </w:rPr>
        <w:t>cerinţelor europene.</w:t>
      </w:r>
    </w:p>
    <w:p>
      <w:pPr>
        <w:pStyle w:val="ListParagraph"/>
        <w:numPr>
          <w:ilvl w:val="0"/>
          <w:numId w:val="18"/>
        </w:numPr>
        <w:tabs>
          <w:tab w:pos="607" w:val="left" w:leader="none"/>
        </w:tabs>
        <w:spacing w:line="309" w:lineRule="auto" w:before="21" w:after="0"/>
        <w:ind w:left="100" w:right="195" w:firstLine="283"/>
        <w:jc w:val="both"/>
        <w:rPr>
          <w:sz w:val="18"/>
        </w:rPr>
      </w:pPr>
      <w:r>
        <w:rPr>
          <w:sz w:val="18"/>
        </w:rPr>
        <w:t>Mandatarul autorizat este consilierul în proprietate industrială care îndeplineşte condiţiile prevăzute în O.G. nr. 66/2000</w:t>
      </w:r>
      <w:r>
        <w:rPr>
          <w:spacing w:val="1"/>
          <w:sz w:val="18"/>
        </w:rPr>
        <w:t> </w:t>
      </w:r>
      <w:r>
        <w:rPr>
          <w:sz w:val="18"/>
        </w:rPr>
        <w:t>privind</w:t>
      </w:r>
      <w:r>
        <w:rPr>
          <w:spacing w:val="-6"/>
          <w:sz w:val="18"/>
        </w:rPr>
        <w:t> </w:t>
      </w:r>
      <w:r>
        <w:rPr>
          <w:sz w:val="18"/>
        </w:rPr>
        <w:t>organizarea</w:t>
      </w:r>
      <w:r>
        <w:rPr>
          <w:spacing w:val="-5"/>
          <w:sz w:val="18"/>
        </w:rPr>
        <w:t> </w:t>
      </w:r>
      <w:r>
        <w:rPr>
          <w:sz w:val="18"/>
        </w:rPr>
        <w:t>şi</w:t>
      </w:r>
      <w:r>
        <w:rPr>
          <w:spacing w:val="-3"/>
          <w:sz w:val="18"/>
        </w:rPr>
        <w:t> </w:t>
      </w:r>
      <w:r>
        <w:rPr>
          <w:sz w:val="18"/>
        </w:rPr>
        <w:t>exercitarea</w:t>
      </w:r>
      <w:r>
        <w:rPr>
          <w:spacing w:val="-3"/>
          <w:sz w:val="18"/>
        </w:rPr>
        <w:t> </w:t>
      </w:r>
      <w:r>
        <w:rPr>
          <w:sz w:val="18"/>
        </w:rPr>
        <w:t>profesiei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consilier</w:t>
      </w:r>
      <w:r>
        <w:rPr>
          <w:spacing w:val="-5"/>
          <w:sz w:val="18"/>
        </w:rPr>
        <w:t> </w:t>
      </w:r>
      <w:r>
        <w:rPr>
          <w:sz w:val="18"/>
        </w:rPr>
        <w:t>în</w:t>
      </w:r>
      <w:r>
        <w:rPr>
          <w:spacing w:val="-6"/>
          <w:sz w:val="18"/>
        </w:rPr>
        <w:t> </w:t>
      </w:r>
      <w:r>
        <w:rPr>
          <w:sz w:val="18"/>
        </w:rPr>
        <w:t>proprietate</w:t>
      </w:r>
      <w:r>
        <w:rPr>
          <w:spacing w:val="-6"/>
          <w:sz w:val="18"/>
        </w:rPr>
        <w:t> </w:t>
      </w:r>
      <w:r>
        <w:rPr>
          <w:sz w:val="18"/>
        </w:rPr>
        <w:t>industrială,</w:t>
      </w:r>
      <w:r>
        <w:rPr>
          <w:spacing w:val="-4"/>
          <w:sz w:val="18"/>
        </w:rPr>
        <w:t> </w:t>
      </w:r>
      <w:r>
        <w:rPr>
          <w:sz w:val="18"/>
        </w:rPr>
        <w:t>republicată</w:t>
      </w:r>
      <w:r>
        <w:rPr>
          <w:spacing w:val="-5"/>
          <w:sz w:val="18"/>
        </w:rPr>
        <w:t> </w:t>
      </w:r>
      <w:r>
        <w:rPr>
          <w:sz w:val="18"/>
        </w:rPr>
        <w:t>în</w:t>
      </w:r>
      <w:r>
        <w:rPr>
          <w:spacing w:val="-6"/>
          <w:sz w:val="18"/>
        </w:rPr>
        <w:t> </w:t>
      </w:r>
      <w:r>
        <w:rPr>
          <w:sz w:val="18"/>
        </w:rPr>
        <w:t>M. Of.</w:t>
      </w:r>
      <w:r>
        <w:rPr>
          <w:spacing w:val="-4"/>
          <w:sz w:val="18"/>
        </w:rPr>
        <w:t> </w:t>
      </w:r>
      <w:r>
        <w:rPr>
          <w:sz w:val="18"/>
        </w:rPr>
        <w:t>nr.</w:t>
      </w:r>
      <w:r>
        <w:rPr>
          <w:spacing w:val="-5"/>
          <w:sz w:val="18"/>
        </w:rPr>
        <w:t> </w:t>
      </w:r>
      <w:r>
        <w:rPr>
          <w:sz w:val="18"/>
        </w:rPr>
        <w:t>1019</w:t>
      </w:r>
      <w:r>
        <w:rPr>
          <w:spacing w:val="-5"/>
          <w:sz w:val="18"/>
        </w:rPr>
        <w:t> </w:t>
      </w:r>
      <w:r>
        <w:rPr>
          <w:sz w:val="18"/>
        </w:rPr>
        <w:t>din</w:t>
      </w:r>
      <w:r>
        <w:rPr>
          <w:spacing w:val="-5"/>
          <w:sz w:val="18"/>
        </w:rPr>
        <w:t> </w:t>
      </w:r>
      <w:r>
        <w:rPr>
          <w:sz w:val="18"/>
        </w:rPr>
        <w:t>21</w:t>
      </w:r>
      <w:r>
        <w:rPr>
          <w:spacing w:val="-5"/>
          <w:sz w:val="18"/>
        </w:rPr>
        <w:t> </w:t>
      </w:r>
      <w:r>
        <w:rPr>
          <w:sz w:val="18"/>
        </w:rPr>
        <w:t>decembrie</w:t>
      </w:r>
      <w:r>
        <w:rPr>
          <w:spacing w:val="-38"/>
          <w:sz w:val="18"/>
        </w:rPr>
        <w:t> </w:t>
      </w:r>
      <w:r>
        <w:rPr>
          <w:sz w:val="18"/>
        </w:rPr>
        <w:t>2006.</w:t>
      </w:r>
    </w:p>
    <w:p>
      <w:pPr>
        <w:spacing w:after="0" w:line="309" w:lineRule="auto"/>
        <w:jc w:val="both"/>
        <w:rPr>
          <w:sz w:val="18"/>
        </w:rPr>
        <w:sectPr>
          <w:headerReference w:type="default" r:id="rId22"/>
          <w:footerReference w:type="default" r:id="rId23"/>
          <w:pgSz w:w="12240" w:h="15840"/>
          <w:pgMar w:header="722" w:footer="1207" w:top="1440" w:bottom="1400" w:left="1340" w:right="1240"/>
        </w:sectPr>
      </w:pPr>
    </w:p>
    <w:p>
      <w:pPr>
        <w:pStyle w:val="BodyText"/>
        <w:spacing w:line="288" w:lineRule="auto" w:before="89"/>
        <w:ind w:right="197" w:firstLine="283"/>
        <w:jc w:val="both"/>
      </w:pPr>
      <w:r>
        <w:rPr/>
        <w:t>OSIM păstrează caracterul</w:t>
      </w:r>
      <w:r>
        <w:rPr>
          <w:spacing w:val="1"/>
        </w:rPr>
        <w:t> </w:t>
      </w:r>
      <w:r>
        <w:rPr/>
        <w:t>secret atribuit de</w:t>
      </w:r>
      <w:r>
        <w:rPr>
          <w:spacing w:val="45"/>
        </w:rPr>
        <w:t> </w:t>
      </w:r>
      <w:r>
        <w:rPr/>
        <w:t>instituţiile în drept documentelor depuse [art.</w:t>
      </w:r>
      <w:r>
        <w:rPr>
          <w:spacing w:val="45"/>
        </w:rPr>
        <w:t> </w:t>
      </w:r>
      <w:r>
        <w:rPr/>
        <w:t>38 alin. (2) din</w:t>
      </w:r>
      <w:r>
        <w:rPr>
          <w:spacing w:val="1"/>
        </w:rPr>
        <w:t> </w:t>
      </w:r>
      <w:r>
        <w:rPr/>
        <w:t>lege]. Cererile de brevet de invenţii declarate secrete de stat vor putea fi publicate în termen de 3 luni de la data</w:t>
      </w:r>
      <w:r>
        <w:rPr>
          <w:spacing w:val="1"/>
        </w:rPr>
        <w:t> </w:t>
      </w:r>
      <w:r>
        <w:rPr/>
        <w:t>declasificării</w:t>
      </w:r>
      <w:r>
        <w:rPr>
          <w:spacing w:val="-2"/>
        </w:rPr>
        <w:t> </w:t>
      </w:r>
      <w:r>
        <w:rPr/>
        <w:t>informațiilor</w:t>
      </w:r>
      <w:r>
        <w:rPr>
          <w:spacing w:val="-1"/>
        </w:rPr>
        <w:t> </w:t>
      </w:r>
      <w:r>
        <w:rPr/>
        <w:t>cuprinse</w:t>
      </w:r>
      <w:r>
        <w:rPr>
          <w:spacing w:val="-2"/>
        </w:rPr>
        <w:t> </w:t>
      </w:r>
      <w:r>
        <w:rPr/>
        <w:t>în acestea</w:t>
      </w:r>
      <w:r>
        <w:rPr>
          <w:spacing w:val="1"/>
        </w:rPr>
        <w:t> </w:t>
      </w:r>
      <w:r>
        <w:rPr/>
        <w:t>[art.</w:t>
      </w:r>
      <w:r>
        <w:rPr>
          <w:spacing w:val="3"/>
        </w:rPr>
        <w:t> </w:t>
      </w:r>
      <w:r>
        <w:rPr/>
        <w:t>22</w:t>
      </w:r>
      <w:r>
        <w:rPr>
          <w:spacing w:val="-1"/>
        </w:rPr>
        <w:t> </w:t>
      </w:r>
      <w:r>
        <w:rPr/>
        <w:t>alin.</w:t>
      </w:r>
      <w:r>
        <w:rPr>
          <w:spacing w:val="1"/>
        </w:rPr>
        <w:t> </w:t>
      </w:r>
      <w:r>
        <w:rPr/>
        <w:t>(5)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 nr. 64/1991</w:t>
      </w:r>
      <w:r>
        <w:rPr>
          <w:spacing w:val="-2"/>
        </w:rPr>
        <w:t> </w:t>
      </w:r>
      <w:r>
        <w:rPr/>
        <w:t>republicată].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La</w:t>
      </w:r>
      <w:r>
        <w:rPr>
          <w:spacing w:val="-5"/>
        </w:rPr>
        <w:t> </w:t>
      </w:r>
      <w:r>
        <w:rPr/>
        <w:t>cererea</w:t>
      </w:r>
      <w:r>
        <w:rPr>
          <w:spacing w:val="-5"/>
        </w:rPr>
        <w:t> </w:t>
      </w:r>
      <w:r>
        <w:rPr/>
        <w:t>unei</w:t>
      </w:r>
      <w:r>
        <w:rPr>
          <w:spacing w:val="-5"/>
        </w:rPr>
        <w:t> </w:t>
      </w:r>
      <w:r>
        <w:rPr/>
        <w:t>persoane</w:t>
      </w:r>
      <w:r>
        <w:rPr>
          <w:spacing w:val="-6"/>
        </w:rPr>
        <w:t> </w:t>
      </w:r>
      <w:r>
        <w:rPr/>
        <w:t>fizice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juridice</w:t>
      </w:r>
      <w:r>
        <w:rPr>
          <w:spacing w:val="-6"/>
        </w:rPr>
        <w:t> </w:t>
      </w:r>
      <w:r>
        <w:rPr/>
        <w:t>îndreptăţite,</w:t>
      </w:r>
      <w:r>
        <w:rPr>
          <w:spacing w:val="-5"/>
        </w:rPr>
        <w:t> </w:t>
      </w:r>
      <w:r>
        <w:rPr/>
        <w:t>publicarea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poate</w:t>
      </w:r>
      <w:r>
        <w:rPr>
          <w:spacing w:val="-4"/>
        </w:rPr>
        <w:t> </w:t>
      </w:r>
      <w:r>
        <w:rPr/>
        <w:t>face</w:t>
      </w:r>
      <w:r>
        <w:rPr>
          <w:spacing w:val="-5"/>
        </w:rPr>
        <w:t> </w:t>
      </w:r>
      <w:r>
        <w:rPr/>
        <w:t>într-un</w:t>
      </w:r>
      <w:r>
        <w:rPr>
          <w:spacing w:val="-3"/>
        </w:rPr>
        <w:t> </w:t>
      </w:r>
      <w:r>
        <w:rPr/>
        <w:t>termen</w:t>
      </w:r>
      <w:r>
        <w:rPr>
          <w:spacing w:val="-3"/>
        </w:rPr>
        <w:t> </w:t>
      </w:r>
      <w:r>
        <w:rPr/>
        <w:t>mai</w:t>
      </w:r>
      <w:r>
        <w:rPr>
          <w:spacing w:val="-5"/>
        </w:rPr>
        <w:t> </w:t>
      </w:r>
      <w:r>
        <w:rPr/>
        <w:t>scurt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18</w:t>
      </w:r>
      <w:r>
        <w:rPr>
          <w:spacing w:val="-43"/>
        </w:rPr>
        <w:t> </w:t>
      </w:r>
      <w:r>
        <w:rPr/>
        <w:t>luni [art. 22 alin. (3) din Legea nr. 64/1991, republicată]. Publicarea cererii se menţionează în Buletinul Oficial de</w:t>
      </w:r>
      <w:r>
        <w:rPr>
          <w:spacing w:val="1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 şi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însoţită de</w:t>
      </w:r>
      <w:r>
        <w:rPr>
          <w:spacing w:val="-1"/>
        </w:rPr>
        <w:t> </w:t>
      </w:r>
      <w:r>
        <w:rPr/>
        <w:t>un raport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documentare</w:t>
      </w:r>
      <w:r>
        <w:rPr>
          <w:vertAlign w:val="superscript"/>
        </w:rPr>
        <w:t>62</w:t>
      </w:r>
      <w:r>
        <w:rPr>
          <w:vertAlign w:val="baseline"/>
        </w:rPr>
        <w:t>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24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Protecţia</w:t>
      </w:r>
      <w:r>
        <w:rPr>
          <w:spacing w:val="-6"/>
        </w:rPr>
        <w:t> </w:t>
      </w:r>
      <w:r>
        <w:rPr/>
        <w:t>provizorie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8" w:firstLine="283"/>
        <w:jc w:val="both"/>
      </w:pPr>
      <w:r>
        <w:rPr/>
        <w:t>Cererea de brevet de invenţie publicată după expirarea unui termen de 18 luni de la data de depozit sau a</w:t>
      </w:r>
      <w:r>
        <w:rPr>
          <w:spacing w:val="1"/>
        </w:rPr>
        <w:t> </w:t>
      </w:r>
      <w:r>
        <w:rPr>
          <w:spacing w:val="-1"/>
        </w:rPr>
        <w:t>priorităţii</w:t>
      </w:r>
      <w:r>
        <w:rPr>
          <w:spacing w:val="-12"/>
        </w:rPr>
        <w:t> </w:t>
      </w:r>
      <w:r>
        <w:rPr>
          <w:spacing w:val="-1"/>
        </w:rPr>
        <w:t>recunoscute,</w:t>
      </w:r>
      <w:r>
        <w:rPr>
          <w:spacing w:val="-12"/>
        </w:rPr>
        <w:t> </w:t>
      </w:r>
      <w:r>
        <w:rPr>
          <w:spacing w:val="-1"/>
        </w:rPr>
        <w:t>conferă</w:t>
      </w:r>
      <w:r>
        <w:rPr>
          <w:spacing w:val="-11"/>
        </w:rPr>
        <w:t> </w:t>
      </w:r>
      <w:r>
        <w:rPr>
          <w:spacing w:val="-1"/>
        </w:rPr>
        <w:t>titularului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drept</w:t>
      </w:r>
      <w:r>
        <w:rPr>
          <w:spacing w:val="-12"/>
        </w:rPr>
        <w:t> </w:t>
      </w:r>
      <w:r>
        <w:rPr/>
        <w:t>exclusiv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exploatare</w:t>
      </w:r>
      <w:r>
        <w:rPr>
          <w:spacing w:val="-10"/>
        </w:rPr>
        <w:t> </w:t>
      </w:r>
      <w:r>
        <w:rPr/>
        <w:t>şi</w:t>
      </w:r>
      <w:r>
        <w:rPr>
          <w:spacing w:val="-10"/>
        </w:rPr>
        <w:t> </w:t>
      </w:r>
      <w:r>
        <w:rPr/>
        <w:t>îi</w:t>
      </w:r>
      <w:r>
        <w:rPr>
          <w:spacing w:val="-11"/>
        </w:rPr>
        <w:t> </w:t>
      </w:r>
      <w:r>
        <w:rPr/>
        <w:t>asigură</w:t>
      </w:r>
      <w:r>
        <w:rPr>
          <w:spacing w:val="-11"/>
        </w:rPr>
        <w:t> </w:t>
      </w:r>
      <w:r>
        <w:rPr/>
        <w:t>acestuia,</w:t>
      </w:r>
      <w:r>
        <w:rPr>
          <w:spacing w:val="-11"/>
        </w:rPr>
        <w:t> </w:t>
      </w:r>
      <w:r>
        <w:rPr/>
        <w:t>provizoriu,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protecţie</w:t>
      </w:r>
      <w:r>
        <w:rPr>
          <w:spacing w:val="1"/>
        </w:rPr>
        <w:t> </w:t>
      </w:r>
      <w:r>
        <w:rPr/>
        <w:t>similară</w:t>
      </w:r>
      <w:r>
        <w:rPr>
          <w:spacing w:val="-9"/>
        </w:rPr>
        <w:t> </w:t>
      </w:r>
      <w:r>
        <w:rPr/>
        <w:t>cu</w:t>
      </w:r>
      <w:r>
        <w:rPr>
          <w:spacing w:val="-9"/>
        </w:rPr>
        <w:t> </w:t>
      </w:r>
      <w:r>
        <w:rPr/>
        <w:t>cea</w:t>
      </w:r>
      <w:r>
        <w:rPr>
          <w:spacing w:val="-9"/>
        </w:rPr>
        <w:t> </w:t>
      </w:r>
      <w:r>
        <w:rPr/>
        <w:t>conferită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brevet,</w:t>
      </w:r>
      <w:r>
        <w:rPr>
          <w:spacing w:val="-8"/>
        </w:rPr>
        <w:t> </w:t>
      </w:r>
      <w:r>
        <w:rPr/>
        <w:t>cu</w:t>
      </w:r>
      <w:r>
        <w:rPr>
          <w:spacing w:val="-9"/>
        </w:rPr>
        <w:t> </w:t>
      </w:r>
      <w:r>
        <w:rPr/>
        <w:t>excepţia</w:t>
      </w:r>
      <w:r>
        <w:rPr>
          <w:spacing w:val="-9"/>
        </w:rPr>
        <w:t> </w:t>
      </w:r>
      <w:r>
        <w:rPr/>
        <w:t>cazurilor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cererea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invenţie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fost</w:t>
      </w:r>
      <w:r>
        <w:rPr>
          <w:spacing w:val="-9"/>
        </w:rPr>
        <w:t> </w:t>
      </w:r>
      <w:r>
        <w:rPr/>
        <w:t>respinsă,</w:t>
      </w:r>
      <w:r>
        <w:rPr>
          <w:spacing w:val="-8"/>
        </w:rPr>
        <w:t> </w:t>
      </w:r>
      <w:r>
        <w:rPr/>
        <w:t>retrasă</w:t>
      </w:r>
      <w:r>
        <w:rPr>
          <w:spacing w:val="1"/>
        </w:rPr>
        <w:t> </w:t>
      </w:r>
      <w:r>
        <w:rPr/>
        <w:t>sau declarată ca fiind retrasă (art. 32 din Legea nr. 64/1991 republicată). Instituţia </w:t>
      </w:r>
      <w:r>
        <w:rPr>
          <w:i/>
        </w:rPr>
        <w:t>protecţiei provizorii </w:t>
      </w:r>
      <w:r>
        <w:rPr/>
        <w:t>se justifică</w:t>
      </w:r>
      <w:r>
        <w:rPr>
          <w:spacing w:val="1"/>
        </w:rPr>
        <w:t> </w:t>
      </w:r>
      <w:r>
        <w:rPr/>
        <w:t>întrucât după publicare, invenţia, devine accesibilă publicului şi în principiu, o persoană de specialitate o poate</w:t>
      </w:r>
      <w:r>
        <w:rPr>
          <w:spacing w:val="1"/>
        </w:rPr>
        <w:t> </w:t>
      </w:r>
      <w:r>
        <w:rPr/>
        <w:t>realiza</w:t>
      </w:r>
      <w:r>
        <w:rPr>
          <w:spacing w:val="-8"/>
        </w:rPr>
        <w:t> </w:t>
      </w:r>
      <w:r>
        <w:rPr/>
        <w:t>şi</w:t>
      </w:r>
      <w:r>
        <w:rPr>
          <w:spacing w:val="-8"/>
        </w:rPr>
        <w:t> </w:t>
      </w:r>
      <w:r>
        <w:rPr/>
        <w:t>exploata</w:t>
      </w:r>
      <w:r>
        <w:rPr>
          <w:spacing w:val="-7"/>
        </w:rPr>
        <w:t> </w:t>
      </w:r>
      <w:r>
        <w:rPr/>
        <w:t>întrucât</w:t>
      </w:r>
      <w:r>
        <w:rPr>
          <w:spacing w:val="-7"/>
        </w:rPr>
        <w:t> </w:t>
      </w:r>
      <w:r>
        <w:rPr/>
        <w:t>titularului</w:t>
      </w:r>
      <w:r>
        <w:rPr>
          <w:spacing w:val="-8"/>
        </w:rPr>
        <w:t> </w:t>
      </w:r>
      <w:r>
        <w:rPr/>
        <w:t>nu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s-a</w:t>
      </w:r>
      <w:r>
        <w:rPr>
          <w:spacing w:val="-8"/>
        </w:rPr>
        <w:t> </w:t>
      </w:r>
      <w:r>
        <w:rPr/>
        <w:t>acordat</w:t>
      </w:r>
      <w:r>
        <w:rPr>
          <w:spacing w:val="-7"/>
        </w:rPr>
        <w:t> </w:t>
      </w:r>
      <w:r>
        <w:rPr/>
        <w:t>încă,</w:t>
      </w:r>
      <w:r>
        <w:rPr>
          <w:spacing w:val="-9"/>
        </w:rPr>
        <w:t> </w:t>
      </w:r>
      <w:r>
        <w:rPr/>
        <w:t>printr-o</w:t>
      </w:r>
      <w:r>
        <w:rPr>
          <w:spacing w:val="-8"/>
        </w:rPr>
        <w:t> </w:t>
      </w:r>
      <w:r>
        <w:rPr/>
        <w:t>hotărâre</w:t>
      </w:r>
      <w:r>
        <w:rPr>
          <w:spacing w:val="-9"/>
        </w:rPr>
        <w:t> </w:t>
      </w:r>
      <w:r>
        <w:rPr/>
        <w:t>rămasă</w:t>
      </w:r>
      <w:r>
        <w:rPr>
          <w:spacing w:val="-8"/>
        </w:rPr>
        <w:t> </w:t>
      </w:r>
      <w:r>
        <w:rPr/>
        <w:t>definitivă</w:t>
      </w:r>
      <w:r>
        <w:rPr>
          <w:spacing w:val="-7"/>
        </w:rPr>
        <w:t> </w:t>
      </w:r>
      <w:r>
        <w:rPr/>
        <w:t>şi</w:t>
      </w:r>
      <w:r>
        <w:rPr>
          <w:spacing w:val="-8"/>
        </w:rPr>
        <w:t> </w:t>
      </w:r>
      <w:r>
        <w:rPr/>
        <w:t>irevocabilă,</w:t>
      </w:r>
      <w:r>
        <w:rPr>
          <w:spacing w:val="-7"/>
        </w:rPr>
        <w:t> </w:t>
      </w:r>
      <w:r>
        <w:rPr/>
        <w:t>brevetul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invenţie.</w:t>
      </w:r>
    </w:p>
    <w:p>
      <w:pPr>
        <w:pStyle w:val="BodyText"/>
        <w:spacing w:line="288" w:lineRule="auto" w:before="2"/>
        <w:ind w:right="197" w:firstLine="283"/>
        <w:jc w:val="both"/>
      </w:pPr>
      <w:r>
        <w:rPr/>
        <w:t>Deşi Legea conferă titularului protecţiei provizorii un drept exclusiv de exploatare, similar cu cel conferit de</w:t>
      </w:r>
      <w:r>
        <w:rPr>
          <w:spacing w:val="1"/>
        </w:rPr>
        <w:t> </w:t>
      </w:r>
      <w:r>
        <w:rPr/>
        <w:t>brevet, trebuie să constatăm totuşi că acest efect are un caracter atenuat întrucât titularul protecţiei provizorii nu</w:t>
      </w:r>
      <w:r>
        <w:rPr>
          <w:spacing w:val="1"/>
        </w:rPr>
        <w:t> </w:t>
      </w:r>
      <w:r>
        <w:rPr/>
        <w:t>poate</w:t>
      </w:r>
      <w:r>
        <w:rPr>
          <w:spacing w:val="-9"/>
        </w:rPr>
        <w:t> </w:t>
      </w:r>
      <w:r>
        <w:rPr/>
        <w:t>introduce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acţiune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contrafacere,</w:t>
      </w:r>
      <w:r>
        <w:rPr>
          <w:spacing w:val="-7"/>
        </w:rPr>
        <w:t> </w:t>
      </w:r>
      <w:r>
        <w:rPr/>
        <w:t>nefiind</w:t>
      </w:r>
      <w:r>
        <w:rPr>
          <w:spacing w:val="-6"/>
        </w:rPr>
        <w:t> </w:t>
      </w:r>
      <w:r>
        <w:rPr/>
        <w:t>încă</w:t>
      </w:r>
      <w:r>
        <w:rPr>
          <w:spacing w:val="-8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brevet.</w:t>
      </w:r>
      <w:r>
        <w:rPr>
          <w:spacing w:val="-2"/>
        </w:rPr>
        <w:t> </w:t>
      </w:r>
      <w:r>
        <w:rPr/>
        <w:t>În</w:t>
      </w:r>
      <w:r>
        <w:rPr>
          <w:spacing w:val="-6"/>
        </w:rPr>
        <w:t> </w:t>
      </w:r>
      <w:r>
        <w:rPr/>
        <w:t>caz</w:t>
      </w:r>
      <w:r>
        <w:rPr>
          <w:spacing w:val="-7"/>
        </w:rPr>
        <w:t> </w:t>
      </w:r>
      <w:r>
        <w:rPr/>
        <w:t>contrar</w:t>
      </w:r>
      <w:r>
        <w:rPr>
          <w:spacing w:val="-7"/>
        </w:rPr>
        <w:t> </w:t>
      </w:r>
      <w:r>
        <w:rPr/>
        <w:t>riscă</w:t>
      </w:r>
      <w:r>
        <w:rPr>
          <w:spacing w:val="-7"/>
        </w:rPr>
        <w:t> </w:t>
      </w:r>
      <w:r>
        <w:rPr/>
        <w:t>sa-i</w:t>
      </w:r>
      <w:r>
        <w:rPr>
          <w:spacing w:val="-7"/>
        </w:rPr>
        <w:t> </w:t>
      </w:r>
      <w:r>
        <w:rPr/>
        <w:t>fie</w:t>
      </w:r>
      <w:r>
        <w:rPr>
          <w:spacing w:val="-9"/>
        </w:rPr>
        <w:t> </w:t>
      </w:r>
      <w:r>
        <w:rPr/>
        <w:t>respinsă</w:t>
      </w:r>
      <w:r>
        <w:rPr>
          <w:spacing w:val="-6"/>
        </w:rPr>
        <w:t> </w:t>
      </w:r>
      <w:r>
        <w:rPr/>
        <w:t>acțiunea</w:t>
      </w:r>
      <w:r>
        <w:rPr>
          <w:spacing w:val="-43"/>
        </w:rPr>
        <w:t> </w:t>
      </w:r>
      <w:r>
        <w:rPr/>
        <w:t>pe excepția lipsei calității procesual active. Totuși protecția provizorie, conferă titularului său, dreptul de a notifica</w:t>
      </w:r>
      <w:r>
        <w:rPr>
          <w:spacing w:val="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faptele</w:t>
      </w:r>
      <w:r>
        <w:rPr>
          <w:spacing w:val="1"/>
        </w:rPr>
        <w:t> </w:t>
      </w:r>
      <w:r>
        <w:rPr/>
        <w:t>sale</w:t>
      </w:r>
      <w:r>
        <w:rPr>
          <w:spacing w:val="1"/>
        </w:rPr>
        <w:t> </w:t>
      </w:r>
      <w:r>
        <w:rPr/>
        <w:t>încalcă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exploatare,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înceteze,</w:t>
      </w:r>
      <w:r>
        <w:rPr>
          <w:spacing w:val="1"/>
        </w:rPr>
        <w:t> </w:t>
      </w:r>
      <w:r>
        <w:rPr/>
        <w:t>urmând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eventualele</w:t>
      </w:r>
      <w:r>
        <w:rPr>
          <w:spacing w:val="1"/>
        </w:rPr>
        <w:t> </w:t>
      </w:r>
      <w:r>
        <w:rPr/>
        <w:t>despăgubiri</w:t>
      </w:r>
      <w:r>
        <w:rPr>
          <w:spacing w:val="-1"/>
        </w:rPr>
        <w:t> </w:t>
      </w:r>
      <w:r>
        <w:rPr/>
        <w:t>să fie</w:t>
      </w:r>
      <w:r>
        <w:rPr>
          <w:spacing w:val="-1"/>
        </w:rPr>
        <w:t> </w:t>
      </w:r>
      <w:r>
        <w:rPr/>
        <w:t>valorificate</w:t>
      </w:r>
      <w:r>
        <w:rPr>
          <w:spacing w:val="-2"/>
        </w:rPr>
        <w:t> </w:t>
      </w:r>
      <w:r>
        <w:rPr/>
        <w:t>după obținerea brevetului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invenție.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24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Examinarea</w:t>
      </w:r>
      <w:r>
        <w:rPr>
          <w:spacing w:val="-2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6" w:firstLine="283"/>
        <w:jc w:val="both"/>
      </w:pPr>
      <w:r>
        <w:rPr>
          <w:i/>
        </w:rPr>
        <w:t>Examinarea cererii de brevet </w:t>
      </w:r>
      <w:r>
        <w:rPr/>
        <w:t>(art. 24 din Legea nr. 64/1991 republicată), constituie cea de a doua etapă a</w:t>
      </w:r>
      <w:r>
        <w:rPr>
          <w:spacing w:val="1"/>
        </w:rPr>
        <w:t> </w:t>
      </w:r>
      <w:r>
        <w:rPr/>
        <w:t>procedurii de brevetare şi poate fi cerută la data de depozit, ori în termen de 30 de luni de la această dată. Pentru</w:t>
      </w:r>
      <w:r>
        <w:rPr>
          <w:spacing w:val="1"/>
        </w:rPr>
        <w:t> </w:t>
      </w:r>
      <w:r>
        <w:rPr/>
        <w:t>cererile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brevet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invenţii</w:t>
      </w:r>
      <w:r>
        <w:rPr>
          <w:spacing w:val="-8"/>
        </w:rPr>
        <w:t> </w:t>
      </w:r>
      <w:r>
        <w:rPr/>
        <w:t>clasificate</w:t>
      </w:r>
      <w:r>
        <w:rPr>
          <w:spacing w:val="-8"/>
        </w:rPr>
        <w:t> </w:t>
      </w:r>
      <w:r>
        <w:rPr/>
        <w:t>ca</w:t>
      </w:r>
      <w:r>
        <w:rPr>
          <w:spacing w:val="-7"/>
        </w:rPr>
        <w:t> </w:t>
      </w:r>
      <w:r>
        <w:rPr/>
        <w:t>secrete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stat,</w:t>
      </w:r>
      <w:r>
        <w:rPr>
          <w:spacing w:val="-6"/>
        </w:rPr>
        <w:t> </w:t>
      </w:r>
      <w:r>
        <w:rPr/>
        <w:t>examinarea</w:t>
      </w:r>
      <w:r>
        <w:rPr>
          <w:spacing w:val="-7"/>
        </w:rPr>
        <w:t> </w:t>
      </w:r>
      <w:r>
        <w:rPr/>
        <w:t>poate</w:t>
      </w:r>
      <w:r>
        <w:rPr>
          <w:spacing w:val="-8"/>
        </w:rPr>
        <w:t> </w:t>
      </w:r>
      <w:r>
        <w:rPr/>
        <w:t>fi</w:t>
      </w:r>
      <w:r>
        <w:rPr>
          <w:spacing w:val="-7"/>
        </w:rPr>
        <w:t> </w:t>
      </w:r>
      <w:r>
        <w:rPr/>
        <w:t>cerută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depozit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cererii</w:t>
      </w:r>
      <w:r>
        <w:rPr>
          <w:spacing w:val="-7"/>
        </w:rPr>
        <w:t> </w:t>
      </w:r>
      <w:r>
        <w:rPr/>
        <w:t>sau</w:t>
      </w:r>
      <w:r>
        <w:rPr>
          <w:spacing w:val="-43"/>
        </w:rPr>
        <w:t> </w:t>
      </w:r>
      <w:r>
        <w:rPr/>
        <w:t>în termen de 3 luni de la încetarea acestui regim dar nu mai târziu de 30 de luni înainte de expirarea duratei de 20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a brevetului.</w:t>
      </w:r>
    </w:p>
    <w:p>
      <w:pPr>
        <w:pStyle w:val="BodyText"/>
        <w:spacing w:line="243" w:lineRule="exact"/>
        <w:ind w:left="383"/>
        <w:jc w:val="both"/>
      </w:pPr>
      <w:r>
        <w:rPr/>
        <w:t>OSIM-ul</w:t>
      </w:r>
      <w:r>
        <w:rPr>
          <w:spacing w:val="-3"/>
        </w:rPr>
        <w:t> </w:t>
      </w:r>
      <w:r>
        <w:rPr/>
        <w:t>examinează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această</w:t>
      </w:r>
      <w:r>
        <w:rPr>
          <w:spacing w:val="-3"/>
        </w:rPr>
        <w:t> </w:t>
      </w:r>
      <w:r>
        <w:rPr/>
        <w:t>fază</w:t>
      </w:r>
      <w:r>
        <w:rPr>
          <w:spacing w:val="-3"/>
        </w:rPr>
        <w:t> </w:t>
      </w:r>
      <w:r>
        <w:rPr/>
        <w:t>următoarele</w:t>
      </w:r>
      <w:r>
        <w:rPr>
          <w:spacing w:val="-4"/>
        </w:rPr>
        <w:t> </w:t>
      </w:r>
      <w:r>
        <w:rPr/>
        <w:t>aspecte:</w:t>
      </w:r>
    </w:p>
    <w:p>
      <w:pPr>
        <w:pStyle w:val="ListParagraph"/>
        <w:numPr>
          <w:ilvl w:val="0"/>
          <w:numId w:val="26"/>
        </w:numPr>
        <w:tabs>
          <w:tab w:pos="521" w:val="left" w:leader="none"/>
        </w:tabs>
        <w:spacing w:line="288" w:lineRule="auto" w:before="49" w:after="0"/>
        <w:ind w:left="100" w:right="195" w:firstLine="283"/>
        <w:jc w:val="both"/>
        <w:rPr>
          <w:sz w:val="20"/>
        </w:rPr>
      </w:pPr>
      <w:r>
        <w:rPr>
          <w:sz w:val="20"/>
        </w:rPr>
        <w:t>dacă</w:t>
      </w:r>
      <w:r>
        <w:rPr>
          <w:spacing w:val="-9"/>
          <w:sz w:val="20"/>
        </w:rPr>
        <w:t> </w:t>
      </w:r>
      <w:r>
        <w:rPr>
          <w:sz w:val="20"/>
        </w:rPr>
        <w:t>solicitantul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persoană</w:t>
      </w:r>
      <w:r>
        <w:rPr>
          <w:spacing w:val="-9"/>
          <w:sz w:val="20"/>
        </w:rPr>
        <w:t> </w:t>
      </w:r>
      <w:r>
        <w:rPr>
          <w:sz w:val="20"/>
        </w:rPr>
        <w:t>fizică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juridică</w:t>
      </w:r>
      <w:r>
        <w:rPr>
          <w:spacing w:val="-9"/>
          <w:sz w:val="20"/>
        </w:rPr>
        <w:t> </w:t>
      </w:r>
      <w:r>
        <w:rPr>
          <w:sz w:val="20"/>
        </w:rPr>
        <w:t>străină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domiciliul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sediul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afara</w:t>
      </w:r>
      <w:r>
        <w:rPr>
          <w:spacing w:val="-9"/>
          <w:sz w:val="20"/>
        </w:rPr>
        <w:t> </w:t>
      </w:r>
      <w:r>
        <w:rPr>
          <w:sz w:val="20"/>
        </w:rPr>
        <w:t>teritoriului</w:t>
      </w:r>
      <w:r>
        <w:rPr>
          <w:spacing w:val="-9"/>
          <w:sz w:val="20"/>
        </w:rPr>
        <w:t> </w:t>
      </w:r>
      <w:r>
        <w:rPr>
          <w:sz w:val="20"/>
        </w:rPr>
        <w:t>României,</w:t>
      </w:r>
      <w:r>
        <w:rPr>
          <w:spacing w:val="-43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1"/>
          <w:sz w:val="20"/>
        </w:rPr>
        <w:t> </w:t>
      </w:r>
      <w:r>
        <w:rPr>
          <w:sz w:val="20"/>
        </w:rPr>
        <w:t>beneficia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dispoziţiile</w:t>
      </w:r>
      <w:r>
        <w:rPr>
          <w:spacing w:val="1"/>
          <w:sz w:val="20"/>
        </w:rPr>
        <w:t> </w:t>
      </w:r>
      <w:r>
        <w:rPr>
          <w:sz w:val="20"/>
        </w:rPr>
        <w:t>legii</w:t>
      </w:r>
      <w:r>
        <w:rPr>
          <w:spacing w:val="1"/>
          <w:sz w:val="20"/>
        </w:rPr>
        <w:t> </w:t>
      </w:r>
      <w:r>
        <w:rPr>
          <w:sz w:val="20"/>
        </w:rPr>
        <w:t>române,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condiţiile</w:t>
      </w:r>
      <w:r>
        <w:rPr>
          <w:spacing w:val="1"/>
          <w:sz w:val="20"/>
        </w:rPr>
        <w:t> </w:t>
      </w:r>
      <w:r>
        <w:rPr>
          <w:sz w:val="20"/>
        </w:rPr>
        <w:t>tratatelor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convenţiilor</w:t>
      </w:r>
      <w:r>
        <w:rPr>
          <w:spacing w:val="1"/>
          <w:sz w:val="20"/>
        </w:rPr>
        <w:t> </w:t>
      </w:r>
      <w:r>
        <w:rPr>
          <w:sz w:val="20"/>
        </w:rPr>
        <w:t>internaţionale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-43"/>
          <w:sz w:val="20"/>
        </w:rPr>
        <w:t> </w:t>
      </w:r>
      <w:r>
        <w:rPr>
          <w:sz w:val="20"/>
        </w:rPr>
        <w:t>invenţiile, la care România este parte (art. 5 din lege). Cât priveşte apatrizii această categorie poate beneficia de</w:t>
      </w:r>
      <w:r>
        <w:rPr>
          <w:spacing w:val="1"/>
          <w:sz w:val="20"/>
        </w:rPr>
        <w:t> </w:t>
      </w:r>
      <w:r>
        <w:rPr>
          <w:sz w:val="20"/>
        </w:rPr>
        <w:t>dispoziţiile legii române dacă au domiciliul în România sau au domiciliul în străinătate cu condiţia să nu existe</w:t>
      </w:r>
      <w:r>
        <w:rPr>
          <w:spacing w:val="1"/>
          <w:sz w:val="20"/>
        </w:rPr>
        <w:t> </w:t>
      </w:r>
      <w:r>
        <w:rPr>
          <w:sz w:val="20"/>
        </w:rPr>
        <w:t>dispoziții contrare cu privire la aceștia, în convenţiile internaţionale la care România este parte sau pe bază de</w:t>
      </w:r>
      <w:r>
        <w:rPr>
          <w:spacing w:val="1"/>
          <w:sz w:val="20"/>
        </w:rPr>
        <w:t> </w:t>
      </w:r>
      <w:r>
        <w:rPr>
          <w:sz w:val="20"/>
        </w:rPr>
        <w:t>reciprocitate;</w:t>
      </w:r>
    </w:p>
    <w:p>
      <w:pPr>
        <w:pStyle w:val="ListParagraph"/>
        <w:numPr>
          <w:ilvl w:val="0"/>
          <w:numId w:val="26"/>
        </w:numPr>
        <w:tabs>
          <w:tab w:pos="533" w:val="left" w:leader="none"/>
        </w:tabs>
        <w:spacing w:line="288" w:lineRule="auto" w:before="2" w:after="0"/>
        <w:ind w:left="100" w:right="207" w:firstLine="283"/>
        <w:jc w:val="both"/>
        <w:rPr>
          <w:sz w:val="20"/>
        </w:rPr>
      </w:pPr>
      <w:r>
        <w:rPr>
          <w:sz w:val="20"/>
        </w:rPr>
        <w:t>dacă cererea de brevet şi documentele însoţitoare sunt redactate în limba română şi îndeplinesc condiţiile de</w:t>
      </w:r>
      <w:r>
        <w:rPr>
          <w:spacing w:val="1"/>
          <w:sz w:val="20"/>
        </w:rPr>
        <w:t> </w:t>
      </w:r>
      <w:r>
        <w:rPr>
          <w:sz w:val="20"/>
        </w:rPr>
        <w:t>formă</w:t>
      </w:r>
      <w:r>
        <w:rPr>
          <w:spacing w:val="-1"/>
          <w:sz w:val="20"/>
        </w:rPr>
        <w:t> </w:t>
      </w:r>
      <w:r>
        <w:rPr>
          <w:sz w:val="20"/>
        </w:rPr>
        <w:t>cerute de</w:t>
      </w:r>
      <w:r>
        <w:rPr>
          <w:spacing w:val="-1"/>
          <w:sz w:val="20"/>
        </w:rPr>
        <w:t> </w:t>
      </w:r>
      <w:r>
        <w:rPr>
          <w:sz w:val="20"/>
        </w:rPr>
        <w:t>lege</w:t>
      </w:r>
      <w:r>
        <w:rPr>
          <w:spacing w:val="-2"/>
          <w:sz w:val="20"/>
        </w:rPr>
        <w:t> </w:t>
      </w:r>
      <w:r>
        <w:rPr>
          <w:sz w:val="20"/>
        </w:rPr>
        <w:t>(art.</w:t>
      </w:r>
      <w:r>
        <w:rPr>
          <w:spacing w:val="1"/>
          <w:sz w:val="20"/>
        </w:rPr>
        <w:t> </w:t>
      </w:r>
      <w:r>
        <w:rPr>
          <w:sz w:val="20"/>
        </w:rPr>
        <w:t>13-15 din</w:t>
      </w:r>
      <w:r>
        <w:rPr>
          <w:spacing w:val="-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</w:t>
      </w:r>
      <w:r>
        <w:rPr>
          <w:spacing w:val="1"/>
          <w:sz w:val="20"/>
        </w:rPr>
        <w:t> </w:t>
      </w:r>
      <w:r>
        <w:rPr>
          <w:sz w:val="20"/>
        </w:rPr>
        <w:t>64/1991);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3"/>
        </w:rPr>
      </w:pPr>
      <w:r>
        <w:rPr/>
        <w:pict>
          <v:rect style="position:absolute;margin-left:72.023804pt;margin-top:10.371703pt;width:144.020002pt;height:.719922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7" w:val="left" w:leader="none"/>
        </w:tabs>
        <w:spacing w:line="309" w:lineRule="auto" w:before="93" w:after="0"/>
        <w:ind w:left="100" w:right="197" w:firstLine="283"/>
        <w:jc w:val="both"/>
        <w:rPr>
          <w:sz w:val="18"/>
        </w:rPr>
      </w:pPr>
      <w:r>
        <w:rPr>
          <w:sz w:val="18"/>
        </w:rPr>
        <w:t>Art. 23 din Legea nr. 64/1991 dispune: „(1) La cererea solicitantului, OSIM întocmește un raport de documentare însoțit,</w:t>
      </w:r>
      <w:r>
        <w:rPr>
          <w:spacing w:val="1"/>
          <w:sz w:val="18"/>
        </w:rPr>
        <w:t> </w:t>
      </w:r>
      <w:r>
        <w:rPr>
          <w:sz w:val="18"/>
        </w:rPr>
        <w:t>după caz, de o opinie scrisă privind brevetabilitatea și publică raportul de documentare, în condițiile prevăzute de regulamentul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aplicare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prezentei</w:t>
      </w:r>
      <w:r>
        <w:rPr>
          <w:spacing w:val="18"/>
          <w:sz w:val="18"/>
        </w:rPr>
        <w:t> </w:t>
      </w:r>
      <w:r>
        <w:rPr>
          <w:sz w:val="18"/>
        </w:rPr>
        <w:t>legi.</w:t>
      </w:r>
      <w:r>
        <w:rPr>
          <w:spacing w:val="20"/>
          <w:sz w:val="18"/>
        </w:rPr>
        <w:t> </w:t>
      </w:r>
      <w:r>
        <w:rPr>
          <w:sz w:val="18"/>
        </w:rPr>
        <w:t>(2)</w:t>
      </w:r>
      <w:r>
        <w:rPr>
          <w:spacing w:val="20"/>
          <w:sz w:val="18"/>
        </w:rPr>
        <w:t> </w:t>
      </w:r>
      <w:r>
        <w:rPr>
          <w:sz w:val="18"/>
        </w:rPr>
        <w:t>Dacă</w:t>
      </w:r>
      <w:r>
        <w:rPr>
          <w:spacing w:val="20"/>
          <w:sz w:val="18"/>
        </w:rPr>
        <w:t> </w:t>
      </w:r>
      <w:r>
        <w:rPr>
          <w:sz w:val="18"/>
        </w:rPr>
        <w:t>raportul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documentare</w:t>
      </w:r>
      <w:r>
        <w:rPr>
          <w:spacing w:val="21"/>
          <w:sz w:val="18"/>
        </w:rPr>
        <w:t> </w:t>
      </w:r>
      <w:r>
        <w:rPr>
          <w:sz w:val="18"/>
        </w:rPr>
        <w:t>nu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fost</w:t>
      </w:r>
      <w:r>
        <w:rPr>
          <w:spacing w:val="18"/>
          <w:sz w:val="18"/>
        </w:rPr>
        <w:t> </w:t>
      </w:r>
      <w:r>
        <w:rPr>
          <w:sz w:val="18"/>
        </w:rPr>
        <w:t>făcut</w:t>
      </w:r>
      <w:r>
        <w:rPr>
          <w:spacing w:val="19"/>
          <w:sz w:val="18"/>
        </w:rPr>
        <w:t> </w:t>
      </w:r>
      <w:r>
        <w:rPr>
          <w:sz w:val="18"/>
        </w:rPr>
        <w:t>public</w:t>
      </w:r>
      <w:r>
        <w:rPr>
          <w:spacing w:val="20"/>
          <w:sz w:val="18"/>
        </w:rPr>
        <w:t> </w:t>
      </w:r>
      <w:r>
        <w:rPr>
          <w:sz w:val="18"/>
        </w:rPr>
        <w:t>odată</w:t>
      </w:r>
      <w:r>
        <w:rPr>
          <w:spacing w:val="19"/>
          <w:sz w:val="18"/>
        </w:rPr>
        <w:t> </w:t>
      </w:r>
      <w:r>
        <w:rPr>
          <w:sz w:val="18"/>
        </w:rPr>
        <w:t>cu</w:t>
      </w:r>
      <w:r>
        <w:rPr>
          <w:spacing w:val="18"/>
          <w:sz w:val="18"/>
        </w:rPr>
        <w:t> </w:t>
      </w:r>
      <w:r>
        <w:rPr>
          <w:sz w:val="18"/>
        </w:rPr>
        <w:t>cererea,</w:t>
      </w:r>
      <w:r>
        <w:rPr>
          <w:spacing w:val="25"/>
          <w:sz w:val="18"/>
        </w:rPr>
        <w:t> </w:t>
      </w:r>
      <w:r>
        <w:rPr>
          <w:sz w:val="18"/>
        </w:rPr>
        <w:t>acesta</w:t>
      </w:r>
      <w:r>
        <w:rPr>
          <w:spacing w:val="19"/>
          <w:sz w:val="18"/>
        </w:rPr>
        <w:t> </w:t>
      </w:r>
      <w:r>
        <w:rPr>
          <w:sz w:val="18"/>
        </w:rPr>
        <w:t>se</w:t>
      </w:r>
      <w:r>
        <w:rPr>
          <w:spacing w:val="19"/>
          <w:sz w:val="18"/>
        </w:rPr>
        <w:t> </w:t>
      </w:r>
      <w:r>
        <w:rPr>
          <w:sz w:val="18"/>
        </w:rPr>
        <w:t>va</w:t>
      </w:r>
      <w:r>
        <w:rPr>
          <w:spacing w:val="19"/>
          <w:sz w:val="18"/>
        </w:rPr>
        <w:t> </w:t>
      </w:r>
      <w:r>
        <w:rPr>
          <w:sz w:val="18"/>
        </w:rPr>
        <w:t>publica</w:t>
      </w:r>
    </w:p>
    <w:p>
      <w:pPr>
        <w:spacing w:line="202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ulterior”.</w:t>
      </w:r>
    </w:p>
    <w:p>
      <w:pPr>
        <w:spacing w:after="0" w:line="202" w:lineRule="exact"/>
        <w:jc w:val="left"/>
        <w:rPr>
          <w:sz w:val="18"/>
        </w:rPr>
        <w:sectPr>
          <w:headerReference w:type="default" r:id="rId24"/>
          <w:footerReference w:type="default" r:id="rId25"/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26"/>
        </w:numPr>
        <w:tabs>
          <w:tab w:pos="540" w:val="left" w:leader="none"/>
        </w:tabs>
        <w:spacing w:line="240" w:lineRule="auto" w:before="89" w:after="0"/>
        <w:ind w:left="539" w:right="0" w:hanging="157"/>
        <w:jc w:val="both"/>
        <w:rPr>
          <w:sz w:val="20"/>
        </w:rPr>
      </w:pPr>
      <w:r>
        <w:rPr>
          <w:sz w:val="20"/>
        </w:rPr>
        <w:t>dacă</w:t>
      </w:r>
      <w:r>
        <w:rPr>
          <w:spacing w:val="9"/>
          <w:sz w:val="20"/>
        </w:rPr>
        <w:t> </w:t>
      </w:r>
      <w:r>
        <w:rPr>
          <w:sz w:val="20"/>
        </w:rPr>
        <w:t>priorităţile</w:t>
      </w:r>
      <w:r>
        <w:rPr>
          <w:spacing w:val="9"/>
          <w:sz w:val="20"/>
        </w:rPr>
        <w:t> </w:t>
      </w:r>
      <w:r>
        <w:rPr>
          <w:sz w:val="20"/>
        </w:rPr>
        <w:t>invocate</w:t>
      </w:r>
      <w:r>
        <w:rPr>
          <w:spacing w:val="9"/>
          <w:sz w:val="20"/>
        </w:rPr>
        <w:t> </w:t>
      </w:r>
      <w:r>
        <w:rPr>
          <w:sz w:val="20"/>
        </w:rPr>
        <w:t>sunt</w:t>
      </w:r>
      <w:r>
        <w:rPr>
          <w:spacing w:val="9"/>
          <w:sz w:val="20"/>
        </w:rPr>
        <w:t> </w:t>
      </w:r>
      <w:r>
        <w:rPr>
          <w:sz w:val="20"/>
        </w:rPr>
        <w:t>justificate</w:t>
      </w:r>
      <w:r>
        <w:rPr>
          <w:spacing w:val="9"/>
          <w:sz w:val="20"/>
        </w:rPr>
        <w:t> </w:t>
      </w:r>
      <w:r>
        <w:rPr>
          <w:sz w:val="20"/>
        </w:rPr>
        <w:t>prin</w:t>
      </w:r>
      <w:r>
        <w:rPr>
          <w:spacing w:val="10"/>
          <w:sz w:val="20"/>
        </w:rPr>
        <w:t> </w:t>
      </w:r>
      <w:r>
        <w:rPr>
          <w:sz w:val="20"/>
        </w:rPr>
        <w:t>acte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prioritate</w:t>
      </w:r>
      <w:r>
        <w:rPr>
          <w:spacing w:val="9"/>
          <w:sz w:val="20"/>
        </w:rPr>
        <w:t> </w:t>
      </w:r>
      <w:r>
        <w:rPr>
          <w:sz w:val="20"/>
        </w:rPr>
        <w:t>şi</w:t>
      </w:r>
      <w:r>
        <w:rPr>
          <w:spacing w:val="9"/>
          <w:sz w:val="20"/>
        </w:rPr>
        <w:t> </w:t>
      </w:r>
      <w:r>
        <w:rPr>
          <w:sz w:val="20"/>
        </w:rPr>
        <w:t>sunt</w:t>
      </w:r>
      <w:r>
        <w:rPr>
          <w:spacing w:val="10"/>
          <w:sz w:val="20"/>
        </w:rPr>
        <w:t> </w:t>
      </w:r>
      <w:r>
        <w:rPr>
          <w:sz w:val="20"/>
        </w:rPr>
        <w:t>depuse</w:t>
      </w:r>
      <w:r>
        <w:rPr>
          <w:spacing w:val="9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termenele</w:t>
      </w:r>
      <w:r>
        <w:rPr>
          <w:spacing w:val="11"/>
          <w:sz w:val="20"/>
        </w:rPr>
        <w:t> </w:t>
      </w:r>
      <w:r>
        <w:rPr>
          <w:sz w:val="20"/>
        </w:rPr>
        <w:t>stabilite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lege</w:t>
      </w:r>
    </w:p>
    <w:p>
      <w:pPr>
        <w:pStyle w:val="BodyText"/>
        <w:spacing w:before="48"/>
        <w:jc w:val="both"/>
      </w:pPr>
      <w:r>
        <w:rPr/>
        <w:t>(art.</w:t>
      </w:r>
      <w:r>
        <w:rPr>
          <w:spacing w:val="-1"/>
        </w:rPr>
        <w:t> </w:t>
      </w:r>
      <w:r>
        <w:rPr/>
        <w:t>19,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și</w:t>
      </w:r>
      <w:r>
        <w:rPr>
          <w:spacing w:val="-3"/>
        </w:rPr>
        <w:t> </w:t>
      </w:r>
      <w:r>
        <w:rPr/>
        <w:t>21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2"/>
        </w:rPr>
        <w:t> </w:t>
      </w:r>
      <w:r>
        <w:rPr/>
        <w:t>64/1991);</w:t>
      </w:r>
    </w:p>
    <w:p>
      <w:pPr>
        <w:pStyle w:val="ListParagraph"/>
        <w:numPr>
          <w:ilvl w:val="0"/>
          <w:numId w:val="26"/>
        </w:numPr>
        <w:tabs>
          <w:tab w:pos="535" w:val="left" w:leader="none"/>
        </w:tabs>
        <w:spacing w:line="288" w:lineRule="auto" w:before="49" w:after="0"/>
        <w:ind w:left="100" w:right="202" w:firstLine="283"/>
        <w:jc w:val="both"/>
        <w:rPr>
          <w:sz w:val="20"/>
        </w:rPr>
      </w:pPr>
      <w:r>
        <w:rPr>
          <w:sz w:val="20"/>
        </w:rPr>
        <w:t>dacă cererea de brevet se referă numai la o singură invenţie sau la un grup de invenţii ce formează un singur</w:t>
      </w:r>
      <w:r>
        <w:rPr>
          <w:spacing w:val="1"/>
          <w:sz w:val="20"/>
        </w:rPr>
        <w:t> </w:t>
      </w:r>
      <w:r>
        <w:rPr>
          <w:sz w:val="20"/>
        </w:rPr>
        <w:t>concept inventiv general [art. 18 alin. (1) din Legea nr. 64/1991]. Cererea care nu îndeplineşte această condiţie,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divizată de</w:t>
      </w:r>
      <w:r>
        <w:rPr>
          <w:spacing w:val="-2"/>
          <w:sz w:val="20"/>
        </w:rPr>
        <w:t> </w:t>
      </w:r>
      <w:r>
        <w:rPr>
          <w:sz w:val="20"/>
        </w:rPr>
        <w:t>solicitant, din proprie</w:t>
      </w:r>
      <w:r>
        <w:rPr>
          <w:spacing w:val="-2"/>
          <w:sz w:val="20"/>
        </w:rPr>
        <w:t> </w:t>
      </w:r>
      <w:r>
        <w:rPr>
          <w:sz w:val="20"/>
        </w:rPr>
        <w:t>iniţiativă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la cererea OSIM;</w:t>
      </w:r>
    </w:p>
    <w:p>
      <w:pPr>
        <w:pStyle w:val="ListParagraph"/>
        <w:numPr>
          <w:ilvl w:val="0"/>
          <w:numId w:val="26"/>
        </w:numPr>
        <w:tabs>
          <w:tab w:pos="528" w:val="left" w:leader="none"/>
        </w:tabs>
        <w:spacing w:line="244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dezvăluită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condițiile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lege;</w:t>
      </w:r>
      <w:r>
        <w:rPr>
          <w:sz w:val="20"/>
          <w:vertAlign w:val="superscript"/>
        </w:rPr>
        <w:t>63</w:t>
      </w:r>
    </w:p>
    <w:p>
      <w:pPr>
        <w:pStyle w:val="ListParagraph"/>
        <w:numPr>
          <w:ilvl w:val="0"/>
          <w:numId w:val="26"/>
        </w:numPr>
        <w:tabs>
          <w:tab w:pos="543" w:val="left" w:leader="none"/>
        </w:tabs>
        <w:spacing w:line="288" w:lineRule="auto" w:before="49" w:after="0"/>
        <w:ind w:left="100" w:right="198" w:firstLine="283"/>
        <w:jc w:val="both"/>
        <w:rPr>
          <w:sz w:val="20"/>
        </w:rPr>
      </w:pPr>
      <w:r>
        <w:rPr>
          <w:sz w:val="20"/>
        </w:rPr>
        <w:t>dacă invenţia nu este exclusă de la brevetabilitate pentru că face parte din categoria creațiilor care, potrivit</w:t>
      </w:r>
      <w:r>
        <w:rPr>
          <w:spacing w:val="1"/>
          <w:sz w:val="20"/>
        </w:rPr>
        <w:t> </w:t>
      </w:r>
      <w:r>
        <w:rPr>
          <w:sz w:val="20"/>
        </w:rPr>
        <w:t>art. 7 alin. (1) din Legea nr. 64/1991, nu sunt considerate invenții sau face parte din categoriile de invenții pentru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-1"/>
          <w:sz w:val="20"/>
        </w:rPr>
        <w:t> </w:t>
      </w:r>
      <w:r>
        <w:rPr>
          <w:sz w:val="20"/>
        </w:rPr>
        <w:t>potrivit art.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din lege, nu se</w:t>
      </w:r>
      <w:r>
        <w:rPr>
          <w:spacing w:val="-2"/>
          <w:sz w:val="20"/>
        </w:rPr>
        <w:t> </w:t>
      </w:r>
      <w:r>
        <w:rPr>
          <w:sz w:val="20"/>
        </w:rPr>
        <w:t>acordă brevet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26"/>
        </w:numPr>
        <w:tabs>
          <w:tab w:pos="531" w:val="left" w:leader="none"/>
        </w:tabs>
        <w:spacing w:line="240" w:lineRule="auto" w:before="2" w:after="0"/>
        <w:ind w:left="530" w:right="0" w:hanging="148"/>
        <w:jc w:val="both"/>
        <w:rPr>
          <w:sz w:val="20"/>
        </w:rPr>
      </w:pPr>
      <w:r>
        <w:rPr>
          <w:sz w:val="20"/>
        </w:rPr>
        <w:t>dacă</w:t>
      </w:r>
      <w:r>
        <w:rPr>
          <w:spacing w:val="-1"/>
          <w:sz w:val="20"/>
        </w:rPr>
        <w:t> </w:t>
      </w:r>
      <w:r>
        <w:rPr>
          <w:sz w:val="20"/>
        </w:rPr>
        <w:t>sunt îndeplinite</w:t>
      </w:r>
      <w:r>
        <w:rPr>
          <w:spacing w:val="-3"/>
          <w:sz w:val="20"/>
        </w:rPr>
        <w:t> </w:t>
      </w:r>
      <w:r>
        <w:rPr>
          <w:sz w:val="20"/>
        </w:rPr>
        <w:t>condiţiile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 pozitive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invenţiei</w:t>
      </w:r>
      <w:r>
        <w:rPr>
          <w:spacing w:val="-2"/>
          <w:sz w:val="20"/>
        </w:rPr>
        <w:t> </w:t>
      </w:r>
      <w:r>
        <w:rPr>
          <w:sz w:val="20"/>
        </w:rPr>
        <w:t>brevetabile</w:t>
      </w:r>
      <w:r>
        <w:rPr>
          <w:spacing w:val="-3"/>
          <w:sz w:val="20"/>
        </w:rPr>
        <w:t> </w:t>
      </w:r>
      <w:r>
        <w:rPr>
          <w:sz w:val="20"/>
        </w:rPr>
        <w:t>(art.</w:t>
      </w:r>
      <w:r>
        <w:rPr>
          <w:spacing w:val="7"/>
          <w:sz w:val="20"/>
        </w:rPr>
        <w:t> </w:t>
      </w:r>
      <w:r>
        <w:rPr>
          <w:sz w:val="20"/>
        </w:rPr>
        <w:t>6, art. 9-12)</w:t>
      </w:r>
      <w:r>
        <w:rPr>
          <w:spacing w:val="-2"/>
          <w:sz w:val="20"/>
        </w:rPr>
        <w:t> </w:t>
      </w:r>
      <w:r>
        <w:rPr>
          <w:sz w:val="20"/>
        </w:rPr>
        <w:t>respectiv, noutatea,</w:t>
      </w:r>
    </w:p>
    <w:p>
      <w:pPr>
        <w:pStyle w:val="BodyText"/>
        <w:spacing w:before="48"/>
        <w:jc w:val="both"/>
      </w:pPr>
      <w:r>
        <w:rPr/>
        <w:t>activitatea</w:t>
      </w:r>
      <w:r>
        <w:rPr>
          <w:spacing w:val="-4"/>
        </w:rPr>
        <w:t> </w:t>
      </w:r>
      <w:r>
        <w:rPr/>
        <w:t>inventivă</w:t>
      </w:r>
      <w:r>
        <w:rPr>
          <w:spacing w:val="-1"/>
        </w:rPr>
        <w:t> </w:t>
      </w:r>
      <w:r>
        <w:rPr/>
        <w:t>și</w:t>
      </w:r>
      <w:r>
        <w:rPr>
          <w:spacing w:val="-5"/>
        </w:rPr>
        <w:t> </w:t>
      </w:r>
      <w:r>
        <w:rPr/>
        <w:t>aplicabilitatea</w:t>
      </w:r>
      <w:r>
        <w:rPr>
          <w:spacing w:val="-3"/>
        </w:rPr>
        <w:t> </w:t>
      </w:r>
      <w:r>
        <w:rPr/>
        <w:t>industrială.</w:t>
      </w:r>
    </w:p>
    <w:p>
      <w:pPr>
        <w:pStyle w:val="BodyText"/>
        <w:spacing w:before="49"/>
        <w:ind w:left="429"/>
        <w:jc w:val="both"/>
      </w:pPr>
      <w:r>
        <w:rPr/>
        <w:t>Această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doua</w:t>
      </w:r>
      <w:r>
        <w:rPr>
          <w:spacing w:val="-2"/>
        </w:rPr>
        <w:t> </w:t>
      </w:r>
      <w:r>
        <w:rPr/>
        <w:t>fază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procedurii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brevetare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finalizează</w:t>
      </w:r>
      <w:r>
        <w:rPr>
          <w:spacing w:val="-2"/>
        </w:rPr>
        <w:t> </w:t>
      </w:r>
      <w:r>
        <w:rPr/>
        <w:t>printr-un</w:t>
      </w:r>
      <w:r>
        <w:rPr>
          <w:spacing w:val="-1"/>
        </w:rPr>
        <w:t> </w:t>
      </w:r>
      <w:r>
        <w:rPr/>
        <w:t>raport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examinare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numPr>
          <w:ilvl w:val="2"/>
          <w:numId w:val="24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Admiterea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respingerea</w:t>
      </w:r>
      <w:r>
        <w:rPr>
          <w:spacing w:val="-3"/>
        </w:rPr>
        <w:t> </w:t>
      </w:r>
      <w:r>
        <w:rPr/>
        <w:t>cererii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În faza finală a procedurii de brevetare OSIM-ul hotărăşte prin Comisia de examinare de specialitate, pe baza</w:t>
      </w:r>
      <w:r>
        <w:rPr>
          <w:spacing w:val="1"/>
        </w:rPr>
        <w:t> </w:t>
      </w:r>
      <w:r>
        <w:rPr/>
        <w:t>raportului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examinare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cererii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brevet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invenţie,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termen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luni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data</w:t>
      </w:r>
      <w:r>
        <w:rPr>
          <w:spacing w:val="-7"/>
        </w:rPr>
        <w:t> </w:t>
      </w:r>
      <w:r>
        <w:rPr/>
        <w:t>când</w:t>
      </w:r>
      <w:r>
        <w:rPr>
          <w:spacing w:val="-7"/>
        </w:rPr>
        <w:t> </w:t>
      </w:r>
      <w:r>
        <w:rPr/>
        <w:t>s-a</w:t>
      </w:r>
      <w:r>
        <w:rPr>
          <w:spacing w:val="-7"/>
        </w:rPr>
        <w:t> </w:t>
      </w:r>
      <w:r>
        <w:rPr/>
        <w:t>solicitat</w:t>
      </w:r>
      <w:r>
        <w:rPr>
          <w:spacing w:val="-7"/>
        </w:rPr>
        <w:t> </w:t>
      </w:r>
      <w:r>
        <w:rPr/>
        <w:t>examinarea,</w:t>
      </w:r>
      <w:r>
        <w:rPr>
          <w:spacing w:val="-43"/>
        </w:rPr>
        <w:t> </w:t>
      </w:r>
      <w:r>
        <w:rPr/>
        <w:t>acordarea brevetului de invenţie sau respingerea cererii de brevet de invenţie cu condiţia ca acestea să nu fi fost</w:t>
      </w:r>
      <w:r>
        <w:rPr>
          <w:spacing w:val="1"/>
        </w:rPr>
        <w:t> </w:t>
      </w:r>
      <w:r>
        <w:rPr/>
        <w:t>retrasă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2"/>
        </w:rPr>
        <w:t> </w:t>
      </w:r>
      <w:r>
        <w:rPr/>
        <w:t>solicitant sau</w:t>
      </w:r>
      <w:r>
        <w:rPr>
          <w:spacing w:val="2"/>
        </w:rPr>
        <w:t> </w:t>
      </w:r>
      <w:r>
        <w:rPr/>
        <w:t>declarată ca fiind retrasă.</w:t>
      </w:r>
    </w:p>
    <w:p>
      <w:pPr>
        <w:pStyle w:val="BodyText"/>
        <w:spacing w:line="243" w:lineRule="exact"/>
        <w:ind w:left="383"/>
        <w:jc w:val="both"/>
      </w:pPr>
      <w:r>
        <w:rPr/>
        <w:t>Respingerea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tot</w:t>
      </w:r>
      <w:r>
        <w:rPr>
          <w:spacing w:val="-2"/>
        </w:rPr>
        <w:t> </w:t>
      </w:r>
      <w:r>
        <w:rPr/>
        <w:t>sau în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invenţie</w:t>
      </w:r>
      <w:r>
        <w:rPr>
          <w:spacing w:val="-3"/>
        </w:rPr>
        <w:t> </w:t>
      </w:r>
      <w:r>
        <w:rPr/>
        <w:t>intervine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urmă­toarele</w:t>
      </w:r>
      <w:r>
        <w:rPr>
          <w:spacing w:val="-3"/>
        </w:rPr>
        <w:t> </w:t>
      </w:r>
      <w:r>
        <w:rPr/>
        <w:t>cazuri: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197" w:hanging="284"/>
        <w:jc w:val="left"/>
        <w:rPr>
          <w:sz w:val="20"/>
        </w:rPr>
      </w:pPr>
      <w:r>
        <w:rPr>
          <w:sz w:val="20"/>
        </w:rPr>
        <w:t>cererea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brevet</w:t>
      </w:r>
      <w:r>
        <w:rPr>
          <w:spacing w:val="13"/>
          <w:sz w:val="20"/>
        </w:rPr>
        <w:t> </w:t>
      </w:r>
      <w:r>
        <w:rPr>
          <w:sz w:val="20"/>
        </w:rPr>
        <w:t>nu</w:t>
      </w:r>
      <w:r>
        <w:rPr>
          <w:spacing w:val="13"/>
          <w:sz w:val="20"/>
        </w:rPr>
        <w:t> </w:t>
      </w:r>
      <w:r>
        <w:rPr>
          <w:sz w:val="20"/>
        </w:rPr>
        <w:t>îndeplineşte</w:t>
      </w:r>
      <w:r>
        <w:rPr>
          <w:spacing w:val="12"/>
          <w:sz w:val="20"/>
        </w:rPr>
        <w:t> </w:t>
      </w:r>
      <w:r>
        <w:rPr>
          <w:sz w:val="20"/>
        </w:rPr>
        <w:t>condiţiile</w:t>
      </w:r>
      <w:r>
        <w:rPr>
          <w:spacing w:val="11"/>
          <w:sz w:val="20"/>
        </w:rPr>
        <w:t> </w:t>
      </w:r>
      <w:r>
        <w:rPr>
          <w:sz w:val="20"/>
        </w:rPr>
        <w:t>prevăzute</w:t>
      </w:r>
      <w:r>
        <w:rPr>
          <w:spacing w:val="11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art.</w:t>
      </w:r>
      <w:r>
        <w:rPr>
          <w:spacing w:val="19"/>
          <w:sz w:val="20"/>
        </w:rPr>
        <w:t> </w:t>
      </w:r>
      <w:r>
        <w:rPr>
          <w:sz w:val="20"/>
        </w:rPr>
        <w:t>5,</w:t>
      </w:r>
      <w:r>
        <w:rPr>
          <w:spacing w:val="12"/>
          <w:sz w:val="20"/>
        </w:rPr>
        <w:t> </w:t>
      </w:r>
      <w:r>
        <w:rPr>
          <w:sz w:val="20"/>
        </w:rPr>
        <w:t>art.</w:t>
      </w:r>
      <w:r>
        <w:rPr>
          <w:spacing w:val="14"/>
          <w:sz w:val="20"/>
        </w:rPr>
        <w:t> </w:t>
      </w:r>
      <w:r>
        <w:rPr>
          <w:sz w:val="20"/>
        </w:rPr>
        <w:t>15</w:t>
      </w:r>
      <w:r>
        <w:rPr>
          <w:spacing w:val="12"/>
          <w:sz w:val="20"/>
        </w:rPr>
        <w:t> </w:t>
      </w:r>
      <w:r>
        <w:rPr>
          <w:sz w:val="20"/>
        </w:rPr>
        <w:t>alin.</w:t>
      </w:r>
      <w:r>
        <w:rPr>
          <w:spacing w:val="12"/>
          <w:sz w:val="20"/>
        </w:rPr>
        <w:t> </w:t>
      </w:r>
      <w:r>
        <w:rPr>
          <w:sz w:val="20"/>
        </w:rPr>
        <w:t>(1)</w:t>
      </w:r>
      <w:r>
        <w:rPr>
          <w:spacing w:val="11"/>
          <w:sz w:val="20"/>
        </w:rPr>
        <w:t> </w:t>
      </w:r>
      <w:r>
        <w:rPr>
          <w:sz w:val="20"/>
        </w:rPr>
        <w:t>și</w:t>
      </w:r>
      <w:r>
        <w:rPr>
          <w:spacing w:val="12"/>
          <w:sz w:val="20"/>
        </w:rPr>
        <w:t> </w:t>
      </w:r>
      <w:r>
        <w:rPr>
          <w:sz w:val="20"/>
        </w:rPr>
        <w:t>(4)</w:t>
      </w:r>
      <w:r>
        <w:rPr>
          <w:spacing w:val="13"/>
          <w:sz w:val="20"/>
        </w:rPr>
        <w:t> </w:t>
      </w:r>
      <w:r>
        <w:rPr>
          <w:sz w:val="20"/>
        </w:rPr>
        <w:t>şi</w:t>
      </w:r>
      <w:r>
        <w:rPr>
          <w:spacing w:val="14"/>
          <w:sz w:val="20"/>
        </w:rPr>
        <w:t> </w:t>
      </w:r>
      <w:r>
        <w:rPr>
          <w:sz w:val="20"/>
        </w:rPr>
        <w:t>art.</w:t>
      </w:r>
      <w:r>
        <w:rPr>
          <w:spacing w:val="14"/>
          <w:sz w:val="20"/>
        </w:rPr>
        <w:t> </w:t>
      </w:r>
      <w:r>
        <w:rPr>
          <w:sz w:val="20"/>
        </w:rPr>
        <w:t>37</w:t>
      </w:r>
      <w:r>
        <w:rPr>
          <w:spacing w:val="12"/>
          <w:sz w:val="20"/>
        </w:rPr>
        <w:t> </w:t>
      </w:r>
      <w:r>
        <w:rPr>
          <w:sz w:val="20"/>
        </w:rPr>
        <w:t>alin.</w:t>
      </w:r>
      <w:r>
        <w:rPr>
          <w:spacing w:val="13"/>
          <w:sz w:val="20"/>
        </w:rPr>
        <w:t> </w:t>
      </w:r>
      <w:r>
        <w:rPr>
          <w:sz w:val="20"/>
        </w:rPr>
        <w:t>(2)</w:t>
      </w:r>
      <w:r>
        <w:rPr>
          <w:spacing w:val="10"/>
          <w:sz w:val="20"/>
        </w:rPr>
        <w:t> </w:t>
      </w:r>
      <w:r>
        <w:rPr>
          <w:sz w:val="20"/>
        </w:rPr>
        <w:t>din</w:t>
      </w:r>
      <w:r>
        <w:rPr>
          <w:spacing w:val="-42"/>
          <w:sz w:val="20"/>
        </w:rPr>
        <w:t> </w:t>
      </w:r>
      <w:r>
        <w:rPr>
          <w:sz w:val="20"/>
        </w:rPr>
        <w:t>Legea nr.</w:t>
      </w:r>
      <w:r>
        <w:rPr>
          <w:spacing w:val="1"/>
          <w:sz w:val="20"/>
        </w:rPr>
        <w:t> </w:t>
      </w:r>
      <w:r>
        <w:rPr>
          <w:sz w:val="20"/>
        </w:rPr>
        <w:t>64/1991;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respectate</w:t>
      </w:r>
      <w:r>
        <w:rPr>
          <w:spacing w:val="-3"/>
          <w:sz w:val="20"/>
        </w:rPr>
        <w:t> </w:t>
      </w:r>
      <w:r>
        <w:rPr>
          <w:sz w:val="20"/>
        </w:rPr>
        <w:t>condiţiile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pozitive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negative</w:t>
      </w:r>
      <w:r>
        <w:rPr>
          <w:spacing w:val="-4"/>
          <w:sz w:val="20"/>
        </w:rPr>
        <w:t> </w:t>
      </w:r>
      <w:r>
        <w:rPr>
          <w:sz w:val="20"/>
        </w:rPr>
        <w:t>cerute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lege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brevetarea</w:t>
      </w:r>
      <w:r>
        <w:rPr>
          <w:spacing w:val="-2"/>
          <w:sz w:val="20"/>
        </w:rPr>
        <w:t> </w:t>
      </w:r>
      <w:r>
        <w:rPr>
          <w:sz w:val="20"/>
        </w:rPr>
        <w:t>invenției;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respectate</w:t>
      </w:r>
      <w:r>
        <w:rPr>
          <w:spacing w:val="-3"/>
          <w:sz w:val="20"/>
        </w:rPr>
        <w:t> </w:t>
      </w:r>
      <w:r>
        <w:rPr>
          <w:sz w:val="20"/>
        </w:rPr>
        <w:t>condiţiile</w:t>
      </w:r>
      <w:r>
        <w:rPr>
          <w:spacing w:val="-3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Legea nr. 64/1991;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termenul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deschidere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fazei</w:t>
      </w:r>
      <w:r>
        <w:rPr>
          <w:spacing w:val="-3"/>
          <w:sz w:val="20"/>
        </w:rPr>
        <w:t> </w:t>
      </w:r>
      <w:r>
        <w:rPr>
          <w:sz w:val="20"/>
        </w:rPr>
        <w:t>naţionale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cererile</w:t>
      </w:r>
      <w:r>
        <w:rPr>
          <w:spacing w:val="-3"/>
          <w:sz w:val="20"/>
        </w:rPr>
        <w:t> </w:t>
      </w:r>
      <w:r>
        <w:rPr>
          <w:sz w:val="20"/>
        </w:rPr>
        <w:t>înregistrate</w:t>
      </w:r>
      <w:r>
        <w:rPr>
          <w:spacing w:val="-4"/>
          <w:sz w:val="20"/>
        </w:rPr>
        <w:t> </w:t>
      </w:r>
      <w:r>
        <w:rPr>
          <w:sz w:val="20"/>
        </w:rPr>
        <w:t>internaţional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1"/>
          <w:sz w:val="20"/>
        </w:rPr>
        <w:t> </w:t>
      </w:r>
      <w:r>
        <w:rPr>
          <w:sz w:val="20"/>
        </w:rPr>
        <w:t>depăşit;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8" w:after="0"/>
        <w:ind w:left="666" w:right="198" w:hanging="284"/>
        <w:jc w:val="left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expirarea</w:t>
      </w:r>
      <w:r>
        <w:rPr>
          <w:spacing w:val="9"/>
          <w:sz w:val="20"/>
        </w:rPr>
        <w:t> </w:t>
      </w:r>
      <w:r>
        <w:rPr>
          <w:sz w:val="20"/>
        </w:rPr>
        <w:t>unui</w:t>
      </w:r>
      <w:r>
        <w:rPr>
          <w:spacing w:val="8"/>
          <w:sz w:val="20"/>
        </w:rPr>
        <w:t> </w:t>
      </w:r>
      <w:r>
        <w:rPr>
          <w:sz w:val="20"/>
        </w:rPr>
        <w:t>termen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12</w:t>
      </w:r>
      <w:r>
        <w:rPr>
          <w:spacing w:val="8"/>
          <w:sz w:val="20"/>
        </w:rPr>
        <w:t> </w:t>
      </w:r>
      <w:r>
        <w:rPr>
          <w:sz w:val="20"/>
        </w:rPr>
        <w:t>luni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data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care</w:t>
      </w:r>
      <w:r>
        <w:rPr>
          <w:spacing w:val="8"/>
          <w:sz w:val="20"/>
        </w:rPr>
        <w:t> </w:t>
      </w:r>
      <w:r>
        <w:rPr>
          <w:sz w:val="20"/>
        </w:rPr>
        <w:t>cererile</w:t>
      </w:r>
      <w:r>
        <w:rPr>
          <w:spacing w:val="7"/>
          <w:sz w:val="20"/>
        </w:rPr>
        <w:t> </w:t>
      </w:r>
      <w:r>
        <w:rPr>
          <w:sz w:val="20"/>
        </w:rPr>
        <w:t>aflate</w:t>
      </w:r>
      <w:r>
        <w:rPr>
          <w:spacing w:val="8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situaţia</w:t>
      </w:r>
      <w:r>
        <w:rPr>
          <w:spacing w:val="9"/>
          <w:sz w:val="20"/>
        </w:rPr>
        <w:t> </w:t>
      </w:r>
      <w:r>
        <w:rPr>
          <w:sz w:val="20"/>
        </w:rPr>
        <w:t>prevăzută</w:t>
      </w:r>
      <w:r>
        <w:rPr>
          <w:spacing w:val="9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art.</w:t>
      </w:r>
      <w:r>
        <w:rPr>
          <w:spacing w:val="19"/>
          <w:sz w:val="20"/>
        </w:rPr>
        <w:t> </w:t>
      </w:r>
      <w:r>
        <w:rPr>
          <w:sz w:val="20"/>
        </w:rPr>
        <w:t>27</w:t>
      </w:r>
      <w:r>
        <w:rPr>
          <w:spacing w:val="8"/>
          <w:sz w:val="20"/>
        </w:rPr>
        <w:t> </w:t>
      </w:r>
      <w:r>
        <w:rPr>
          <w:sz w:val="20"/>
        </w:rPr>
        <w:t>alin.</w:t>
      </w:r>
      <w:r>
        <w:rPr>
          <w:spacing w:val="11"/>
          <w:sz w:val="20"/>
        </w:rPr>
        <w:t> </w:t>
      </w:r>
      <w:r>
        <w:rPr>
          <w:sz w:val="20"/>
        </w:rPr>
        <w:t>(4)</w:t>
      </w:r>
      <w:r>
        <w:rPr>
          <w:spacing w:val="-42"/>
          <w:sz w:val="20"/>
        </w:rPr>
        <w:t> </w:t>
      </w:r>
      <w:r>
        <w:rPr>
          <w:sz w:val="20"/>
        </w:rPr>
        <w:t>lit.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z w:val="20"/>
          <w:vertAlign w:val="superscript"/>
        </w:rPr>
        <w:t>64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fost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considerate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retrase;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s-a</w:t>
      </w:r>
      <w:r>
        <w:rPr>
          <w:spacing w:val="7"/>
          <w:sz w:val="20"/>
        </w:rPr>
        <w:t> </w:t>
      </w:r>
      <w:r>
        <w:rPr>
          <w:sz w:val="20"/>
        </w:rPr>
        <w:t>solicitat</w:t>
      </w:r>
      <w:r>
        <w:rPr>
          <w:spacing w:val="7"/>
          <w:sz w:val="20"/>
        </w:rPr>
        <w:t> </w:t>
      </w:r>
      <w:r>
        <w:rPr>
          <w:sz w:val="20"/>
        </w:rPr>
        <w:t>respingerea</w:t>
      </w:r>
      <w:r>
        <w:rPr>
          <w:spacing w:val="8"/>
          <w:sz w:val="20"/>
        </w:rPr>
        <w:t> </w:t>
      </w:r>
      <w:r>
        <w:rPr>
          <w:sz w:val="20"/>
        </w:rPr>
        <w:t>cererii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brevet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8"/>
          <w:sz w:val="20"/>
        </w:rPr>
        <w:t> </w:t>
      </w:r>
      <w:r>
        <w:rPr>
          <w:sz w:val="20"/>
        </w:rPr>
        <w:t>cazul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care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constată</w:t>
      </w:r>
      <w:r>
        <w:rPr>
          <w:spacing w:val="8"/>
          <w:sz w:val="20"/>
        </w:rPr>
        <w:t> </w:t>
      </w:r>
      <w:r>
        <w:rPr>
          <w:sz w:val="20"/>
        </w:rPr>
        <w:t>că</w:t>
      </w:r>
      <w:r>
        <w:rPr>
          <w:spacing w:val="7"/>
          <w:sz w:val="20"/>
        </w:rPr>
        <w:t> </w:t>
      </w:r>
      <w:r>
        <w:rPr>
          <w:sz w:val="20"/>
        </w:rPr>
        <w:t>dreptul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brevet</w:t>
      </w:r>
      <w:r>
        <w:rPr>
          <w:spacing w:val="8"/>
          <w:sz w:val="20"/>
        </w:rPr>
        <w:t> </w:t>
      </w:r>
      <w:r>
        <w:rPr>
          <w:sz w:val="20"/>
        </w:rPr>
        <w:t>aparţine</w:t>
      </w:r>
      <w:r>
        <w:rPr>
          <w:spacing w:val="6"/>
          <w:sz w:val="20"/>
        </w:rPr>
        <w:t> </w:t>
      </w:r>
      <w:r>
        <w:rPr>
          <w:sz w:val="20"/>
        </w:rPr>
        <w:t>unei</w:t>
      </w:r>
      <w:r>
        <w:rPr>
          <w:spacing w:val="7"/>
          <w:sz w:val="20"/>
        </w:rPr>
        <w:t> </w:t>
      </w:r>
      <w:r>
        <w:rPr>
          <w:sz w:val="20"/>
        </w:rPr>
        <w:t>alte</w:t>
      </w:r>
    </w:p>
    <w:p>
      <w:pPr>
        <w:pStyle w:val="BodyText"/>
        <w:spacing w:before="49"/>
        <w:ind w:left="666"/>
      </w:pPr>
      <w:r>
        <w:rPr/>
        <w:t>persoane</w:t>
      </w:r>
      <w:r>
        <w:rPr>
          <w:spacing w:val="-4"/>
        </w:rPr>
        <w:t> </w:t>
      </w:r>
      <w:r>
        <w:rPr/>
        <w:t>decât</w:t>
      </w:r>
      <w:r>
        <w:rPr>
          <w:spacing w:val="1"/>
        </w:rPr>
        <w:t> </w:t>
      </w:r>
      <w:r>
        <w:rPr/>
        <w:t>solicitantul</w:t>
      </w:r>
      <w:r>
        <w:rPr>
          <w:spacing w:val="-2"/>
        </w:rPr>
        <w:t> </w:t>
      </w:r>
      <w:r>
        <w:rPr/>
        <w:t>[art.</w:t>
      </w:r>
      <w:r>
        <w:rPr>
          <w:spacing w:val="1"/>
        </w:rPr>
        <w:t> </w:t>
      </w:r>
      <w:r>
        <w:rPr/>
        <w:t>63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lit.</w:t>
      </w:r>
      <w:r>
        <w:rPr>
          <w:spacing w:val="-1"/>
        </w:rPr>
        <w:t> </w:t>
      </w:r>
      <w:r>
        <w:rPr/>
        <w:t>c)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1"/>
        </w:rPr>
        <w:t> </w:t>
      </w:r>
      <w:r>
        <w:rPr/>
        <w:t>nr. 64/1991];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sz w:val="20"/>
        </w:rPr>
        <w:t>solicitantul,</w:t>
      </w:r>
      <w:r>
        <w:rPr>
          <w:spacing w:val="22"/>
          <w:sz w:val="20"/>
        </w:rPr>
        <w:t> </w:t>
      </w:r>
      <w:r>
        <w:rPr>
          <w:sz w:val="20"/>
        </w:rPr>
        <w:t>altul</w:t>
      </w:r>
      <w:r>
        <w:rPr>
          <w:spacing w:val="21"/>
          <w:sz w:val="20"/>
        </w:rPr>
        <w:t> </w:t>
      </w:r>
      <w:r>
        <w:rPr>
          <w:sz w:val="20"/>
        </w:rPr>
        <w:t>decât</w:t>
      </w:r>
      <w:r>
        <w:rPr>
          <w:spacing w:val="22"/>
          <w:sz w:val="20"/>
        </w:rPr>
        <w:t> </w:t>
      </w:r>
      <w:r>
        <w:rPr>
          <w:sz w:val="20"/>
        </w:rPr>
        <w:t>inventatorul,</w:t>
      </w:r>
      <w:r>
        <w:rPr>
          <w:spacing w:val="22"/>
          <w:sz w:val="20"/>
        </w:rPr>
        <w:t> </w:t>
      </w:r>
      <w:r>
        <w:rPr>
          <w:sz w:val="20"/>
        </w:rPr>
        <w:t>nu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făcut</w:t>
      </w:r>
      <w:r>
        <w:rPr>
          <w:spacing w:val="22"/>
          <w:sz w:val="20"/>
        </w:rPr>
        <w:t> </w:t>
      </w:r>
      <w:r>
        <w:rPr>
          <w:sz w:val="20"/>
        </w:rPr>
        <w:t>dovada</w:t>
      </w:r>
      <w:r>
        <w:rPr>
          <w:spacing w:val="22"/>
          <w:sz w:val="20"/>
        </w:rPr>
        <w:t> </w:t>
      </w:r>
      <w:r>
        <w:rPr>
          <w:sz w:val="20"/>
        </w:rPr>
        <w:t>în</w:t>
      </w:r>
      <w:r>
        <w:rPr>
          <w:spacing w:val="20"/>
          <w:sz w:val="20"/>
        </w:rPr>
        <w:t> </w:t>
      </w:r>
      <w:r>
        <w:rPr>
          <w:sz w:val="20"/>
        </w:rPr>
        <w:t>termenul</w:t>
      </w:r>
      <w:r>
        <w:rPr>
          <w:spacing w:val="21"/>
          <w:sz w:val="20"/>
        </w:rPr>
        <w:t> </w:t>
      </w:r>
      <w:r>
        <w:rPr>
          <w:sz w:val="20"/>
        </w:rPr>
        <w:t>legal</w:t>
      </w:r>
      <w:r>
        <w:rPr>
          <w:spacing w:val="22"/>
          <w:sz w:val="20"/>
        </w:rPr>
        <w:t> </w:t>
      </w:r>
      <w:r>
        <w:rPr>
          <w:sz w:val="20"/>
        </w:rPr>
        <w:t>că</w:t>
      </w:r>
      <w:r>
        <w:rPr>
          <w:spacing w:val="22"/>
          <w:sz w:val="20"/>
        </w:rPr>
        <w:t> </w:t>
      </w:r>
      <w:r>
        <w:rPr>
          <w:sz w:val="20"/>
        </w:rPr>
        <w:t>este</w:t>
      </w:r>
      <w:r>
        <w:rPr>
          <w:spacing w:val="21"/>
          <w:sz w:val="20"/>
        </w:rPr>
        <w:t> </w:t>
      </w:r>
      <w:r>
        <w:rPr>
          <w:sz w:val="20"/>
        </w:rPr>
        <w:t>îndreptăţit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acordarea</w:t>
      </w:r>
    </w:p>
    <w:p>
      <w:pPr>
        <w:pStyle w:val="BodyText"/>
        <w:spacing w:before="49"/>
        <w:ind w:left="666"/>
      </w:pPr>
      <w:r>
        <w:rPr/>
        <w:t>brevetului;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8" w:after="0"/>
        <w:ind w:left="666" w:right="201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s-a</w:t>
      </w:r>
      <w:r>
        <w:rPr>
          <w:spacing w:val="-5"/>
          <w:sz w:val="20"/>
        </w:rPr>
        <w:t> </w:t>
      </w:r>
      <w:r>
        <w:rPr>
          <w:sz w:val="20"/>
        </w:rPr>
        <w:t>solicitat</w:t>
      </w:r>
      <w:r>
        <w:rPr>
          <w:spacing w:val="-5"/>
          <w:sz w:val="20"/>
        </w:rPr>
        <w:t> </w:t>
      </w:r>
      <w:r>
        <w:rPr>
          <w:sz w:val="20"/>
        </w:rPr>
        <w:t>examinarea</w:t>
      </w:r>
      <w:r>
        <w:rPr>
          <w:spacing w:val="-5"/>
          <w:sz w:val="20"/>
        </w:rPr>
        <w:t> </w:t>
      </w:r>
      <w:r>
        <w:rPr>
          <w:sz w:val="20"/>
        </w:rPr>
        <w:t>cererii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brevet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invenţie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vederea</w:t>
      </w:r>
      <w:r>
        <w:rPr>
          <w:spacing w:val="-5"/>
          <w:sz w:val="20"/>
        </w:rPr>
        <w:t> </w:t>
      </w:r>
      <w:r>
        <w:rPr>
          <w:sz w:val="20"/>
        </w:rPr>
        <w:t>acordării</w:t>
      </w:r>
      <w:r>
        <w:rPr>
          <w:spacing w:val="-6"/>
          <w:sz w:val="20"/>
        </w:rPr>
        <w:t> </w:t>
      </w:r>
      <w:r>
        <w:rPr>
          <w:sz w:val="20"/>
        </w:rPr>
        <w:t>brevetului</w:t>
      </w:r>
      <w:r>
        <w:rPr>
          <w:spacing w:val="-6"/>
          <w:sz w:val="20"/>
        </w:rPr>
        <w:t> </w:t>
      </w:r>
      <w:r>
        <w:rPr>
          <w:sz w:val="20"/>
        </w:rPr>
        <w:t>fie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depozit,</w:t>
      </w:r>
      <w:r>
        <w:rPr>
          <w:spacing w:val="-43"/>
          <w:sz w:val="20"/>
        </w:rPr>
        <w:t> </w:t>
      </w:r>
      <w:r>
        <w:rPr>
          <w:sz w:val="20"/>
        </w:rPr>
        <w:t>ori</w:t>
      </w:r>
      <w:r>
        <w:rPr>
          <w:spacing w:val="-1"/>
          <w:sz w:val="20"/>
        </w:rPr>
        <w:t> </w:t>
      </w:r>
      <w:r>
        <w:rPr>
          <w:sz w:val="20"/>
        </w:rPr>
        <w:t>în termen de</w:t>
      </w:r>
      <w:r>
        <w:rPr>
          <w:spacing w:val="-1"/>
          <w:sz w:val="20"/>
        </w:rPr>
        <w:t> </w:t>
      </w:r>
      <w:r>
        <w:rPr>
          <w:sz w:val="20"/>
        </w:rPr>
        <w:t>30 de</w:t>
      </w:r>
      <w:r>
        <w:rPr>
          <w:spacing w:val="-1"/>
          <w:sz w:val="20"/>
        </w:rPr>
        <w:t> </w:t>
      </w:r>
      <w:r>
        <w:rPr>
          <w:sz w:val="20"/>
        </w:rPr>
        <w:t>luni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această</w:t>
      </w:r>
      <w:r>
        <w:rPr>
          <w:spacing w:val="-1"/>
          <w:sz w:val="20"/>
        </w:rPr>
        <w:t> </w:t>
      </w:r>
      <w:r>
        <w:rPr>
          <w:sz w:val="20"/>
        </w:rPr>
        <w:t>dată;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1"/>
        </w:rPr>
      </w:pPr>
      <w:r>
        <w:rPr/>
        <w:pict>
          <v:rect style="position:absolute;margin-left:72.023804pt;margin-top:8.846054pt;width:144.020002pt;height:.71992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24" w:val="left" w:leader="none"/>
        </w:tabs>
        <w:spacing w:line="309" w:lineRule="auto" w:before="94" w:after="0"/>
        <w:ind w:left="100" w:right="197" w:firstLine="283"/>
        <w:jc w:val="both"/>
        <w:rPr>
          <w:sz w:val="18"/>
        </w:rPr>
      </w:pPr>
      <w:r>
        <w:rPr>
          <w:sz w:val="18"/>
        </w:rPr>
        <w:t>Art. 17 din Legea nr. 64/1991 dispune: „(1) Invenția trebuie să fie dezvăluită în cererea de brevet suficient de clar și</w:t>
      </w:r>
      <w:r>
        <w:rPr>
          <w:spacing w:val="1"/>
          <w:sz w:val="18"/>
        </w:rPr>
        <w:t> </w:t>
      </w:r>
      <w:r>
        <w:rPr>
          <w:sz w:val="18"/>
        </w:rPr>
        <w:t>complet,</w:t>
      </w:r>
      <w:r>
        <w:rPr>
          <w:spacing w:val="-4"/>
          <w:sz w:val="18"/>
        </w:rPr>
        <w:t> </w:t>
      </w:r>
      <w:r>
        <w:rPr>
          <w:sz w:val="18"/>
        </w:rPr>
        <w:t>astfel</w:t>
      </w:r>
      <w:r>
        <w:rPr>
          <w:spacing w:val="-3"/>
          <w:sz w:val="18"/>
        </w:rPr>
        <w:t> </w:t>
      </w:r>
      <w:r>
        <w:rPr>
          <w:sz w:val="18"/>
        </w:rPr>
        <w:t>încât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persoană de</w:t>
      </w:r>
      <w:r>
        <w:rPr>
          <w:spacing w:val="-5"/>
          <w:sz w:val="18"/>
        </w:rPr>
        <w:t> </w:t>
      </w:r>
      <w:r>
        <w:rPr>
          <w:sz w:val="18"/>
        </w:rPr>
        <w:t>specialitate</w:t>
      </w:r>
      <w:r>
        <w:rPr>
          <w:spacing w:val="-4"/>
          <w:sz w:val="18"/>
        </w:rPr>
        <w:t> </w:t>
      </w:r>
      <w:r>
        <w:rPr>
          <w:sz w:val="18"/>
        </w:rPr>
        <w:t>din</w:t>
      </w:r>
      <w:r>
        <w:rPr>
          <w:spacing w:val="-4"/>
          <w:sz w:val="18"/>
        </w:rPr>
        <w:t> </w:t>
      </w:r>
      <w:r>
        <w:rPr>
          <w:sz w:val="18"/>
        </w:rPr>
        <w:t>domeniu</w:t>
      </w:r>
      <w:r>
        <w:rPr>
          <w:spacing w:val="-3"/>
          <w:sz w:val="18"/>
        </w:rPr>
        <w:t> </w:t>
      </w:r>
      <w:r>
        <w:rPr>
          <w:sz w:val="18"/>
        </w:rPr>
        <w:t>să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poată</w:t>
      </w:r>
      <w:r>
        <w:rPr>
          <w:spacing w:val="-5"/>
          <w:sz w:val="18"/>
        </w:rPr>
        <w:t> </w:t>
      </w:r>
      <w:r>
        <w:rPr>
          <w:sz w:val="18"/>
        </w:rPr>
        <w:t>realiza. (2)</w:t>
      </w:r>
      <w:r>
        <w:rPr>
          <w:spacing w:val="-4"/>
          <w:sz w:val="18"/>
        </w:rPr>
        <w:t> </w:t>
      </w:r>
      <w:r>
        <w:rPr>
          <w:sz w:val="18"/>
        </w:rPr>
        <w:t>Dacă</w:t>
      </w:r>
      <w:r>
        <w:rPr>
          <w:spacing w:val="-5"/>
          <w:sz w:val="18"/>
        </w:rPr>
        <w:t> </w:t>
      </w:r>
      <w:r>
        <w:rPr>
          <w:sz w:val="18"/>
        </w:rPr>
        <w:t>invenția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referă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material</w:t>
      </w:r>
      <w:r>
        <w:rPr>
          <w:spacing w:val="-2"/>
          <w:sz w:val="18"/>
        </w:rPr>
        <w:t> </w:t>
      </w:r>
      <w:r>
        <w:rPr>
          <w:sz w:val="18"/>
        </w:rPr>
        <w:t>biologic</w:t>
      </w:r>
      <w:r>
        <w:rPr>
          <w:spacing w:val="1"/>
          <w:sz w:val="18"/>
        </w:rPr>
        <w:t> </w:t>
      </w:r>
      <w:r>
        <w:rPr>
          <w:sz w:val="18"/>
        </w:rPr>
        <w:t>sau</w:t>
      </w:r>
      <w:r>
        <w:rPr>
          <w:spacing w:val="-1"/>
          <w:sz w:val="18"/>
        </w:rPr>
        <w:t> </w:t>
      </w:r>
      <w:r>
        <w:rPr>
          <w:sz w:val="18"/>
        </w:rPr>
        <w:t>la utilizarea unui</w:t>
      </w:r>
      <w:r>
        <w:rPr>
          <w:spacing w:val="-1"/>
          <w:sz w:val="18"/>
        </w:rPr>
        <w:t> </w:t>
      </w:r>
      <w:r>
        <w:rPr>
          <w:sz w:val="18"/>
        </w:rPr>
        <w:t>material</w:t>
      </w:r>
      <w:r>
        <w:rPr>
          <w:spacing w:val="1"/>
          <w:sz w:val="18"/>
        </w:rPr>
        <w:t> </w:t>
      </w:r>
      <w:r>
        <w:rPr>
          <w:sz w:val="18"/>
        </w:rPr>
        <w:t>biologic la care</w:t>
      </w:r>
      <w:r>
        <w:rPr>
          <w:spacing w:val="-1"/>
          <w:sz w:val="18"/>
        </w:rPr>
        <w:t> </w:t>
      </w:r>
      <w:r>
        <w:rPr>
          <w:sz w:val="18"/>
        </w:rPr>
        <w:t>publicul</w:t>
      </w:r>
      <w:r>
        <w:rPr>
          <w:spacing w:val="-1"/>
          <w:sz w:val="18"/>
        </w:rPr>
        <w:t> </w:t>
      </w:r>
      <w:r>
        <w:rPr>
          <w:sz w:val="18"/>
        </w:rPr>
        <w:t>nu a avut</w:t>
      </w:r>
      <w:r>
        <w:rPr>
          <w:spacing w:val="-1"/>
          <w:sz w:val="18"/>
        </w:rPr>
        <w:t> </w:t>
      </w:r>
      <w:r>
        <w:rPr>
          <w:sz w:val="18"/>
        </w:rPr>
        <w:t>acces</w:t>
      </w:r>
      <w:r>
        <w:rPr>
          <w:spacing w:val="-1"/>
          <w:sz w:val="18"/>
        </w:rPr>
        <w:t> </w:t>
      </w:r>
      <w:r>
        <w:rPr>
          <w:sz w:val="18"/>
        </w:rPr>
        <w:t>și care</w:t>
      </w:r>
      <w:r>
        <w:rPr>
          <w:spacing w:val="-1"/>
          <w:sz w:val="18"/>
        </w:rPr>
        <w:t> </w:t>
      </w:r>
      <w:r>
        <w:rPr>
          <w:sz w:val="18"/>
        </w:rPr>
        <w:t>nu</w:t>
      </w:r>
      <w:r>
        <w:rPr>
          <w:spacing w:val="-1"/>
          <w:sz w:val="18"/>
        </w:rPr>
        <w:t> </w:t>
      </w:r>
      <w:r>
        <w:rPr>
          <w:sz w:val="18"/>
        </w:rPr>
        <w:t>poate</w:t>
      </w:r>
      <w:r>
        <w:rPr>
          <w:spacing w:val="-1"/>
          <w:sz w:val="18"/>
        </w:rPr>
        <w:t> </w:t>
      </w:r>
      <w:r>
        <w:rPr>
          <w:sz w:val="18"/>
        </w:rPr>
        <w:t>fi descris în</w:t>
      </w:r>
      <w:r>
        <w:rPr>
          <w:spacing w:val="-1"/>
          <w:sz w:val="18"/>
        </w:rPr>
        <w:t> </w:t>
      </w:r>
      <w:r>
        <w:rPr>
          <w:sz w:val="18"/>
        </w:rPr>
        <w:t>cererea de</w:t>
      </w:r>
      <w:r>
        <w:rPr>
          <w:spacing w:val="-1"/>
          <w:sz w:val="18"/>
        </w:rPr>
        <w:t> </w:t>
      </w:r>
      <w:r>
        <w:rPr>
          <w:sz w:val="18"/>
        </w:rPr>
        <w:t>brevet de</w:t>
      </w:r>
      <w:r>
        <w:rPr>
          <w:spacing w:val="7"/>
          <w:sz w:val="18"/>
        </w:rPr>
        <w:t> </w:t>
      </w:r>
      <w:r>
        <w:rPr>
          <w:sz w:val="18"/>
        </w:rPr>
        <w:t>invenție</w:t>
      </w:r>
    </w:p>
    <w:p>
      <w:pPr>
        <w:spacing w:line="202" w:lineRule="exact" w:before="0"/>
        <w:ind w:left="100" w:right="0" w:firstLine="0"/>
        <w:jc w:val="both"/>
        <w:rPr>
          <w:sz w:val="18"/>
        </w:rPr>
      </w:pPr>
      <w:r>
        <w:rPr>
          <w:sz w:val="18"/>
        </w:rPr>
        <w:t>într-un</w:t>
      </w:r>
      <w:r>
        <w:rPr>
          <w:spacing w:val="1"/>
          <w:sz w:val="18"/>
        </w:rPr>
        <w:t> </w:t>
      </w:r>
      <w:r>
        <w:rPr>
          <w:sz w:val="18"/>
        </w:rPr>
        <w:t>mod</w:t>
      </w:r>
      <w:r>
        <w:rPr>
          <w:spacing w:val="2"/>
          <w:sz w:val="18"/>
        </w:rPr>
        <w:t> </w:t>
      </w:r>
      <w:r>
        <w:rPr>
          <w:sz w:val="18"/>
        </w:rPr>
        <w:t>care</w:t>
      </w:r>
      <w:r>
        <w:rPr>
          <w:spacing w:val="2"/>
          <w:sz w:val="18"/>
        </w:rPr>
        <w:t> </w:t>
      </w:r>
      <w:r>
        <w:rPr>
          <w:sz w:val="18"/>
        </w:rPr>
        <w:t>să</w:t>
      </w:r>
      <w:r>
        <w:rPr>
          <w:spacing w:val="3"/>
          <w:sz w:val="18"/>
        </w:rPr>
        <w:t> </w:t>
      </w:r>
      <w:r>
        <w:rPr>
          <w:sz w:val="18"/>
        </w:rPr>
        <w:t>permită</w:t>
      </w:r>
      <w:r>
        <w:rPr>
          <w:spacing w:val="3"/>
          <w:sz w:val="18"/>
        </w:rPr>
        <w:t> </w:t>
      </w:r>
      <w:r>
        <w:rPr>
          <w:sz w:val="18"/>
        </w:rPr>
        <w:t>unei</w:t>
      </w:r>
      <w:r>
        <w:rPr>
          <w:spacing w:val="5"/>
          <w:sz w:val="18"/>
        </w:rPr>
        <w:t> </w:t>
      </w:r>
      <w:r>
        <w:rPr>
          <w:sz w:val="18"/>
        </w:rPr>
        <w:t>persoane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specialitate</w:t>
      </w:r>
      <w:r>
        <w:rPr>
          <w:spacing w:val="2"/>
          <w:sz w:val="18"/>
        </w:rPr>
        <w:t> </w:t>
      </w:r>
      <w:r>
        <w:rPr>
          <w:sz w:val="18"/>
        </w:rPr>
        <w:t>în</w:t>
      </w:r>
      <w:r>
        <w:rPr>
          <w:spacing w:val="2"/>
          <w:sz w:val="18"/>
        </w:rPr>
        <w:t> </w:t>
      </w:r>
      <w:r>
        <w:rPr>
          <w:sz w:val="18"/>
        </w:rPr>
        <w:t>domeniu</w:t>
      </w:r>
      <w:r>
        <w:rPr>
          <w:spacing w:val="5"/>
          <w:sz w:val="18"/>
        </w:rPr>
        <w:t> </w:t>
      </w:r>
      <w:r>
        <w:rPr>
          <w:sz w:val="18"/>
        </w:rPr>
        <w:t>să</w:t>
      </w:r>
      <w:r>
        <w:rPr>
          <w:spacing w:val="3"/>
          <w:sz w:val="18"/>
        </w:rPr>
        <w:t> </w:t>
      </w:r>
      <w:r>
        <w:rPr>
          <w:sz w:val="18"/>
        </w:rPr>
        <w:t>realizeze</w:t>
      </w:r>
      <w:r>
        <w:rPr>
          <w:spacing w:val="4"/>
          <w:sz w:val="18"/>
        </w:rPr>
        <w:t> </w:t>
      </w:r>
      <w:r>
        <w:rPr>
          <w:sz w:val="18"/>
        </w:rPr>
        <w:t>invenția,</w:t>
      </w:r>
      <w:r>
        <w:rPr>
          <w:spacing w:val="4"/>
          <w:sz w:val="18"/>
        </w:rPr>
        <w:t> </w:t>
      </w:r>
      <w:r>
        <w:rPr>
          <w:sz w:val="18"/>
        </w:rPr>
        <w:t>condițiile</w:t>
      </w:r>
      <w:r>
        <w:rPr>
          <w:spacing w:val="2"/>
          <w:sz w:val="18"/>
        </w:rPr>
        <w:t> </w:t>
      </w:r>
      <w:r>
        <w:rPr>
          <w:sz w:val="18"/>
        </w:rPr>
        <w:t>prevăzute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alin.</w:t>
      </w:r>
      <w:r>
        <w:rPr>
          <w:spacing w:val="6"/>
          <w:sz w:val="18"/>
        </w:rPr>
        <w:t> </w:t>
      </w:r>
      <w:r>
        <w:rPr>
          <w:sz w:val="18"/>
        </w:rPr>
        <w:t>(1)</w:t>
      </w:r>
      <w:r>
        <w:rPr>
          <w:spacing w:val="3"/>
          <w:sz w:val="18"/>
        </w:rPr>
        <w:t> </w:t>
      </w:r>
      <w:r>
        <w:rPr>
          <w:sz w:val="18"/>
        </w:rPr>
        <w:t>sunt</w:t>
      </w:r>
    </w:p>
    <w:p>
      <w:pPr>
        <w:spacing w:line="288" w:lineRule="auto" w:before="44"/>
        <w:ind w:left="100" w:right="196" w:firstLine="0"/>
        <w:jc w:val="both"/>
        <w:rPr>
          <w:sz w:val="18"/>
        </w:rPr>
      </w:pPr>
      <w:r>
        <w:rPr>
          <w:sz w:val="18"/>
        </w:rPr>
        <w:t>considerate</w:t>
      </w:r>
      <w:r>
        <w:rPr>
          <w:spacing w:val="-6"/>
          <w:sz w:val="18"/>
        </w:rPr>
        <w:t> </w:t>
      </w:r>
      <w:r>
        <w:rPr>
          <w:sz w:val="18"/>
        </w:rPr>
        <w:t>îndeplinite</w:t>
      </w:r>
      <w:r>
        <w:rPr>
          <w:spacing w:val="-6"/>
          <w:sz w:val="18"/>
        </w:rPr>
        <w:t> </w:t>
      </w:r>
      <w:r>
        <w:rPr>
          <w:sz w:val="18"/>
        </w:rPr>
        <w:t>numai</w:t>
      </w:r>
      <w:r>
        <w:rPr>
          <w:spacing w:val="-6"/>
          <w:sz w:val="18"/>
        </w:rPr>
        <w:t> </w:t>
      </w:r>
      <w:r>
        <w:rPr>
          <w:sz w:val="18"/>
        </w:rPr>
        <w:t>dacă</w:t>
      </w:r>
      <w:r>
        <w:rPr>
          <w:spacing w:val="-5"/>
          <w:sz w:val="18"/>
        </w:rPr>
        <w:t> </w:t>
      </w:r>
      <w:r>
        <w:rPr>
          <w:sz w:val="18"/>
        </w:rPr>
        <w:t>solicitantul</w:t>
      </w:r>
      <w:r>
        <w:rPr>
          <w:spacing w:val="-5"/>
          <w:sz w:val="18"/>
        </w:rPr>
        <w:t> </w:t>
      </w:r>
      <w:r>
        <w:rPr>
          <w:sz w:val="18"/>
        </w:rPr>
        <w:t>dovedește</w:t>
      </w:r>
      <w:r>
        <w:rPr>
          <w:spacing w:val="-6"/>
          <w:sz w:val="18"/>
        </w:rPr>
        <w:t> </w:t>
      </w:r>
      <w:r>
        <w:rPr>
          <w:sz w:val="18"/>
        </w:rPr>
        <w:t>printr-un</w:t>
      </w:r>
      <w:r>
        <w:rPr>
          <w:spacing w:val="-6"/>
          <w:sz w:val="18"/>
        </w:rPr>
        <w:t> </w:t>
      </w:r>
      <w:r>
        <w:rPr>
          <w:sz w:val="18"/>
        </w:rPr>
        <w:t>document</w:t>
      </w:r>
      <w:r>
        <w:rPr>
          <w:spacing w:val="-5"/>
          <w:sz w:val="18"/>
        </w:rPr>
        <w:t> </w:t>
      </w:r>
      <w:r>
        <w:rPr>
          <w:sz w:val="18"/>
        </w:rPr>
        <w:t>că,</w:t>
      </w:r>
      <w:r>
        <w:rPr>
          <w:spacing w:val="-4"/>
          <w:sz w:val="18"/>
        </w:rPr>
        <w:t> </w:t>
      </w:r>
      <w:r>
        <w:rPr>
          <w:sz w:val="18"/>
        </w:rPr>
        <w:t>anterior</w:t>
      </w:r>
      <w:r>
        <w:rPr>
          <w:spacing w:val="-5"/>
          <w:sz w:val="18"/>
        </w:rPr>
        <w:t> </w:t>
      </w:r>
      <w:r>
        <w:rPr>
          <w:sz w:val="18"/>
        </w:rPr>
        <w:t>datei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depozit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cererii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brevet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invenție, materialul biologic a făcut obiectul unui depozit la o autoritate de depozit internațională. (3) Revendicările definesc</w:t>
      </w:r>
      <w:r>
        <w:rPr>
          <w:spacing w:val="1"/>
          <w:sz w:val="18"/>
        </w:rPr>
        <w:t> </w:t>
      </w:r>
      <w:r>
        <w:rPr>
          <w:sz w:val="18"/>
        </w:rPr>
        <w:t>obiectul</w:t>
      </w:r>
      <w:r>
        <w:rPr>
          <w:spacing w:val="-2"/>
          <w:sz w:val="18"/>
        </w:rPr>
        <w:t> </w:t>
      </w:r>
      <w:r>
        <w:rPr>
          <w:sz w:val="18"/>
        </w:rPr>
        <w:t>protecției</w:t>
      </w:r>
      <w:r>
        <w:rPr>
          <w:spacing w:val="-1"/>
          <w:sz w:val="18"/>
        </w:rPr>
        <w:t> </w:t>
      </w:r>
      <w:r>
        <w:rPr>
          <w:sz w:val="18"/>
        </w:rPr>
        <w:t>solicitate</w:t>
      </w:r>
      <w:r>
        <w:rPr>
          <w:spacing w:val="-2"/>
          <w:sz w:val="18"/>
        </w:rPr>
        <w:t> </w:t>
      </w:r>
      <w:r>
        <w:rPr>
          <w:sz w:val="18"/>
        </w:rPr>
        <w:t>și</w:t>
      </w:r>
      <w:r>
        <w:rPr>
          <w:spacing w:val="-1"/>
          <w:sz w:val="18"/>
        </w:rPr>
        <w:t> </w:t>
      </w:r>
      <w:r>
        <w:rPr>
          <w:sz w:val="18"/>
        </w:rPr>
        <w:t>trebuie să</w:t>
      </w:r>
      <w:r>
        <w:rPr>
          <w:spacing w:val="-1"/>
          <w:sz w:val="18"/>
        </w:rPr>
        <w:t> </w:t>
      </w:r>
      <w:r>
        <w:rPr>
          <w:sz w:val="18"/>
        </w:rPr>
        <w:t>fie</w:t>
      </w:r>
      <w:r>
        <w:rPr>
          <w:spacing w:val="-2"/>
          <w:sz w:val="18"/>
        </w:rPr>
        <w:t> </w:t>
      </w:r>
      <w:r>
        <w:rPr>
          <w:sz w:val="18"/>
        </w:rPr>
        <w:t>clare, concise</w:t>
      </w:r>
      <w:r>
        <w:rPr>
          <w:spacing w:val="-2"/>
          <w:sz w:val="18"/>
        </w:rPr>
        <w:t> </w:t>
      </w:r>
      <w:r>
        <w:rPr>
          <w:sz w:val="18"/>
        </w:rPr>
        <w:t>și</w:t>
      </w:r>
      <w:r>
        <w:rPr>
          <w:spacing w:val="-1"/>
          <w:sz w:val="18"/>
        </w:rPr>
        <w:t> </w:t>
      </w:r>
      <w:r>
        <w:rPr>
          <w:sz w:val="18"/>
        </w:rPr>
        <w:t>să</w:t>
      </w:r>
      <w:r>
        <w:rPr>
          <w:spacing w:val="-2"/>
          <w:sz w:val="18"/>
        </w:rPr>
        <w:t> </w:t>
      </w:r>
      <w:r>
        <w:rPr>
          <w:sz w:val="18"/>
        </w:rPr>
        <w:t>fie</w:t>
      </w:r>
      <w:r>
        <w:rPr>
          <w:spacing w:val="1"/>
          <w:sz w:val="18"/>
        </w:rPr>
        <w:t> </w:t>
      </w:r>
      <w:r>
        <w:rPr>
          <w:sz w:val="18"/>
        </w:rPr>
        <w:t>susținute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descrierea</w:t>
      </w:r>
      <w:r>
        <w:rPr>
          <w:spacing w:val="-2"/>
          <w:sz w:val="18"/>
        </w:rPr>
        <w:t> </w:t>
      </w:r>
      <w:r>
        <w:rPr>
          <w:sz w:val="18"/>
        </w:rPr>
        <w:t>invenției”.</w:t>
      </w:r>
    </w:p>
    <w:p>
      <w:pPr>
        <w:pStyle w:val="ListParagraph"/>
        <w:numPr>
          <w:ilvl w:val="0"/>
          <w:numId w:val="18"/>
        </w:numPr>
        <w:tabs>
          <w:tab w:pos="615" w:val="left" w:leader="none"/>
        </w:tabs>
        <w:spacing w:line="309" w:lineRule="auto" w:before="22" w:after="0"/>
        <w:ind w:left="100" w:right="197" w:firstLine="283"/>
        <w:jc w:val="both"/>
        <w:rPr>
          <w:sz w:val="18"/>
        </w:rPr>
      </w:pPr>
      <w:r>
        <w:rPr>
          <w:sz w:val="18"/>
        </w:rPr>
        <w:t>Art. 27 alin. (4) lit. b) din Legea nr. 64/1991 dispune: „Sunt declarate ca fiind considerate retrase cererile de brevet de</w:t>
      </w:r>
      <w:r>
        <w:rPr>
          <w:spacing w:val="1"/>
          <w:sz w:val="18"/>
        </w:rPr>
        <w:t> </w:t>
      </w:r>
      <w:r>
        <w:rPr>
          <w:sz w:val="18"/>
        </w:rPr>
        <w:t>invenție aflate în următoarele situații: (...) b) solicitantul nu a dat curs notificărilor OSIM, în termenul acordat de OSIM, privind</w:t>
      </w:r>
      <w:r>
        <w:rPr>
          <w:spacing w:val="1"/>
          <w:sz w:val="18"/>
        </w:rPr>
        <w:t> </w:t>
      </w:r>
      <w:r>
        <w:rPr>
          <w:sz w:val="18"/>
        </w:rPr>
        <w:t>aducerea</w:t>
      </w:r>
      <w:r>
        <w:rPr>
          <w:spacing w:val="-2"/>
          <w:sz w:val="18"/>
        </w:rPr>
        <w:t> </w:t>
      </w:r>
      <w:r>
        <w:rPr>
          <w:sz w:val="18"/>
        </w:rPr>
        <w:t>formei</w:t>
      </w:r>
      <w:r>
        <w:rPr>
          <w:spacing w:val="1"/>
          <w:sz w:val="18"/>
        </w:rPr>
        <w:t> </w:t>
      </w:r>
      <w:r>
        <w:rPr>
          <w:sz w:val="18"/>
        </w:rPr>
        <w:t>descrierii</w:t>
      </w:r>
      <w:r>
        <w:rPr>
          <w:spacing w:val="-2"/>
          <w:sz w:val="18"/>
        </w:rPr>
        <w:t> </w:t>
      </w:r>
      <w:r>
        <w:rPr>
          <w:sz w:val="18"/>
        </w:rPr>
        <w:t>și</w:t>
      </w:r>
      <w:r>
        <w:rPr>
          <w:spacing w:val="-1"/>
          <w:sz w:val="18"/>
        </w:rPr>
        <w:t> </w:t>
      </w:r>
      <w:r>
        <w:rPr>
          <w:sz w:val="18"/>
        </w:rPr>
        <w:t>desenelor</w:t>
      </w:r>
      <w:r>
        <w:rPr>
          <w:spacing w:val="-1"/>
          <w:sz w:val="18"/>
        </w:rPr>
        <w:t> </w:t>
      </w:r>
      <w:r>
        <w:rPr>
          <w:sz w:val="18"/>
        </w:rPr>
        <w:t>în</w:t>
      </w:r>
      <w:r>
        <w:rPr>
          <w:spacing w:val="-1"/>
          <w:sz w:val="18"/>
        </w:rPr>
        <w:t> </w:t>
      </w:r>
      <w:r>
        <w:rPr>
          <w:sz w:val="18"/>
        </w:rPr>
        <w:t>concordanță</w:t>
      </w:r>
      <w:r>
        <w:rPr>
          <w:spacing w:val="-1"/>
          <w:sz w:val="18"/>
        </w:rPr>
        <w:t> </w:t>
      </w:r>
      <w:r>
        <w:rPr>
          <w:sz w:val="18"/>
        </w:rPr>
        <w:t>cu</w:t>
      </w:r>
      <w:r>
        <w:rPr>
          <w:spacing w:val="-1"/>
          <w:sz w:val="18"/>
        </w:rPr>
        <w:t> </w:t>
      </w:r>
      <w:r>
        <w:rPr>
          <w:sz w:val="18"/>
        </w:rPr>
        <w:t>conținutul</w:t>
      </w:r>
      <w:r>
        <w:rPr>
          <w:spacing w:val="-2"/>
          <w:sz w:val="18"/>
        </w:rPr>
        <w:t> </w:t>
      </w:r>
      <w:r>
        <w:rPr>
          <w:sz w:val="18"/>
        </w:rPr>
        <w:t>revendicărilor admise.</w:t>
      </w:r>
      <w:r>
        <w:rPr>
          <w:spacing w:val="3"/>
          <w:sz w:val="18"/>
        </w:rPr>
        <w:t> </w:t>
      </w:r>
      <w:r>
        <w:rPr>
          <w:sz w:val="18"/>
        </w:rPr>
        <w:t>(...)”.</w:t>
      </w:r>
    </w:p>
    <w:p>
      <w:pPr>
        <w:spacing w:after="0" w:line="309" w:lineRule="auto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 w:firstLine="283"/>
        <w:jc w:val="both"/>
      </w:pPr>
      <w:r>
        <w:rPr/>
        <w:t>Menţiunea hotărârii de acordare a brevetului sau de respingere a cererii se publică în Buletinul Oficial de</w:t>
      </w:r>
      <w:r>
        <w:rPr>
          <w:spacing w:val="1"/>
        </w:rPr>
        <w:t> </w:t>
      </w:r>
      <w:r>
        <w:rPr/>
        <w:t>Proprietate</w:t>
      </w:r>
      <w:r>
        <w:rPr>
          <w:spacing w:val="-5"/>
        </w:rPr>
        <w:t> </w:t>
      </w:r>
      <w:r>
        <w:rPr/>
        <w:t>Intelectuală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termen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lună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expirat</w:t>
      </w:r>
      <w:r>
        <w:rPr>
          <w:spacing w:val="-4"/>
        </w:rPr>
        <w:t> </w:t>
      </w:r>
      <w:r>
        <w:rPr/>
        <w:t>termenul</w:t>
      </w:r>
      <w:r>
        <w:rPr>
          <w:spacing w:val="-5"/>
        </w:rPr>
        <w:t> </w:t>
      </w:r>
      <w:r>
        <w:rPr/>
        <w:t>pentru</w:t>
      </w:r>
      <w:r>
        <w:rPr>
          <w:spacing w:val="-3"/>
        </w:rPr>
        <w:t> </w:t>
      </w:r>
      <w:r>
        <w:rPr/>
        <w:t>contestaţie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va</w:t>
      </w:r>
      <w:r>
        <w:rPr>
          <w:spacing w:val="-4"/>
        </w:rPr>
        <w:t> </w:t>
      </w:r>
      <w:r>
        <w:rPr/>
        <w:t>avea</w:t>
      </w:r>
      <w:r>
        <w:rPr>
          <w:spacing w:val="-4"/>
        </w:rPr>
        <w:t> </w:t>
      </w:r>
      <w:r>
        <w:rPr/>
        <w:t>efect</w:t>
      </w:r>
      <w:r>
        <w:rPr>
          <w:spacing w:val="-43"/>
        </w:rPr>
        <w:t> </w:t>
      </w:r>
      <w:r>
        <w:rPr/>
        <w:t>începând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această dată.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24"/>
        </w:numPr>
        <w:tabs>
          <w:tab w:pos="890" w:val="left" w:leader="none"/>
        </w:tabs>
        <w:spacing w:line="240" w:lineRule="auto" w:before="1" w:after="0"/>
        <w:ind w:left="890" w:right="0" w:hanging="507"/>
        <w:jc w:val="both"/>
      </w:pPr>
      <w:r>
        <w:rPr/>
        <w:t>Retragerea</w:t>
      </w:r>
      <w:r>
        <w:rPr>
          <w:spacing w:val="-2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198" w:firstLine="283"/>
        <w:jc w:val="both"/>
      </w:pPr>
      <w:r>
        <w:rPr/>
        <w:t>Retragerea cererii de brevet operează fie la cererea scrisă și expresă a solicitantul caz în care OSIM i-a act de</w:t>
      </w:r>
      <w:r>
        <w:rPr>
          <w:spacing w:val="1"/>
        </w:rPr>
        <w:t> </w:t>
      </w:r>
      <w:r>
        <w:rPr/>
        <w:t>retragerea</w:t>
      </w:r>
      <w:r>
        <w:rPr>
          <w:spacing w:val="-4"/>
        </w:rPr>
        <w:t> </w:t>
      </w:r>
      <w:r>
        <w:rPr/>
        <w:t>cererii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brevet,</w:t>
      </w:r>
      <w:r>
        <w:rPr>
          <w:spacing w:val="-4"/>
        </w:rPr>
        <w:t> </w:t>
      </w:r>
      <w:r>
        <w:rPr/>
        <w:t>fie</w:t>
      </w:r>
      <w:r>
        <w:rPr>
          <w:spacing w:val="-4"/>
        </w:rPr>
        <w:t> </w:t>
      </w:r>
      <w:r>
        <w:rPr/>
        <w:t>OSIM</w:t>
      </w:r>
      <w:r>
        <w:rPr>
          <w:spacing w:val="-4"/>
        </w:rPr>
        <w:t> </w:t>
      </w:r>
      <w:r>
        <w:rPr/>
        <w:t>declară</w:t>
      </w:r>
      <w:r>
        <w:rPr>
          <w:spacing w:val="-4"/>
        </w:rPr>
        <w:t> </w:t>
      </w:r>
      <w:r>
        <w:rPr/>
        <w:t>ca</w:t>
      </w:r>
      <w:r>
        <w:rPr>
          <w:spacing w:val="-1"/>
        </w:rPr>
        <w:t> </w:t>
      </w:r>
      <w:r>
        <w:rPr/>
        <w:t>fiind</w:t>
      </w:r>
      <w:r>
        <w:rPr>
          <w:spacing w:val="-3"/>
        </w:rPr>
        <w:t> </w:t>
      </w:r>
      <w:r>
        <w:rPr/>
        <w:t>considerate</w:t>
      </w:r>
      <w:r>
        <w:rPr>
          <w:spacing w:val="-5"/>
        </w:rPr>
        <w:t> </w:t>
      </w:r>
      <w:r>
        <w:rPr/>
        <w:t>retrase,</w:t>
      </w:r>
      <w:r>
        <w:rPr>
          <w:spacing w:val="-1"/>
        </w:rPr>
        <w:t> </w:t>
      </w:r>
      <w:r>
        <w:rPr/>
        <w:t>cererile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invenție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află</w:t>
      </w:r>
      <w:r>
        <w:rPr>
          <w:spacing w:val="-43"/>
        </w:rPr>
        <w:t> </w:t>
      </w:r>
      <w:r>
        <w:rPr/>
        <w:t>în</w:t>
      </w:r>
      <w:r>
        <w:rPr>
          <w:spacing w:val="-1"/>
        </w:rPr>
        <w:t> </w:t>
      </w:r>
      <w:r>
        <w:rPr/>
        <w:t>una din</w:t>
      </w:r>
      <w:r>
        <w:rPr>
          <w:spacing w:val="-2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situații: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inventatorii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1"/>
          <w:sz w:val="20"/>
        </w:rPr>
        <w:t> </w:t>
      </w:r>
      <w:r>
        <w:rPr>
          <w:sz w:val="20"/>
        </w:rPr>
        <w:t>declaraţi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termen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luni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solicitării</w:t>
      </w:r>
      <w:r>
        <w:rPr>
          <w:spacing w:val="-2"/>
          <w:sz w:val="20"/>
        </w:rPr>
        <w:t> </w:t>
      </w:r>
      <w:r>
        <w:rPr>
          <w:sz w:val="20"/>
        </w:rPr>
        <w:t>examinării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fond;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dat</w:t>
      </w:r>
      <w:r>
        <w:rPr>
          <w:spacing w:val="-3"/>
          <w:sz w:val="20"/>
        </w:rPr>
        <w:t> </w:t>
      </w:r>
      <w:r>
        <w:rPr>
          <w:sz w:val="20"/>
        </w:rPr>
        <w:t>curs</w:t>
      </w:r>
      <w:r>
        <w:rPr>
          <w:spacing w:val="-5"/>
          <w:sz w:val="20"/>
        </w:rPr>
        <w:t> </w:t>
      </w:r>
      <w:r>
        <w:rPr>
          <w:sz w:val="20"/>
        </w:rPr>
        <w:t>notificărilor</w:t>
      </w:r>
      <w:r>
        <w:rPr>
          <w:spacing w:val="-3"/>
          <w:sz w:val="20"/>
        </w:rPr>
        <w:t> </w:t>
      </w:r>
      <w:r>
        <w:rPr>
          <w:sz w:val="20"/>
        </w:rPr>
        <w:t>OSIM privind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revendicărilor,</w:t>
      </w:r>
      <w:r>
        <w:rPr>
          <w:spacing w:val="-3"/>
          <w:sz w:val="20"/>
        </w:rPr>
        <w:t> </w:t>
      </w:r>
      <w:r>
        <w:rPr>
          <w:sz w:val="20"/>
        </w:rPr>
        <w:t>descrierii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desenelor;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200" w:hanging="284"/>
        <w:jc w:val="both"/>
        <w:rPr>
          <w:sz w:val="20"/>
        </w:rPr>
      </w:pPr>
      <w:r>
        <w:rPr>
          <w:sz w:val="20"/>
        </w:rPr>
        <w:t>cererea a constituit baza revendicării priorității într-o cerere ulterioară depusă pe cale națională sau pe cale</w:t>
      </w:r>
      <w:r>
        <w:rPr>
          <w:spacing w:val="1"/>
          <w:sz w:val="20"/>
        </w:rPr>
        <w:t> </w:t>
      </w:r>
      <w:r>
        <w:rPr>
          <w:sz w:val="20"/>
        </w:rPr>
        <w:t>internațională,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s-a</w:t>
      </w:r>
      <w:r>
        <w:rPr>
          <w:spacing w:val="-1"/>
          <w:sz w:val="20"/>
        </w:rPr>
        <w:t> </w:t>
      </w:r>
      <w:r>
        <w:rPr>
          <w:sz w:val="20"/>
        </w:rPr>
        <w:t>deschis</w:t>
      </w:r>
      <w:r>
        <w:rPr>
          <w:spacing w:val="1"/>
          <w:sz w:val="20"/>
        </w:rPr>
        <w:t> </w:t>
      </w:r>
      <w:r>
        <w:rPr>
          <w:sz w:val="20"/>
        </w:rPr>
        <w:t>faza națională în</w:t>
      </w:r>
      <w:r>
        <w:rPr>
          <w:spacing w:val="-1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197" w:hanging="284"/>
        <w:jc w:val="both"/>
        <w:rPr>
          <w:sz w:val="20"/>
        </w:rPr>
      </w:pPr>
      <w:r>
        <w:rPr>
          <w:sz w:val="20"/>
        </w:rPr>
        <w:t>dacă înaintea acordării brevetului de către OSIM se constată, prin hotărâre judecătorească, că dreptul la</w:t>
      </w:r>
      <w:r>
        <w:rPr>
          <w:spacing w:val="1"/>
          <w:sz w:val="20"/>
        </w:rPr>
        <w:t> </w:t>
      </w:r>
      <w:r>
        <w:rPr>
          <w:sz w:val="20"/>
        </w:rPr>
        <w:t>brevet aparţine altei persoane decât solicitantul, iar persoana îndreptăţită depune o nouă cerere pentru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aceeași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invenție,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cererea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iniţială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considerată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OSIM</w:t>
      </w:r>
      <w:r>
        <w:rPr>
          <w:spacing w:val="-7"/>
          <w:sz w:val="20"/>
        </w:rPr>
        <w:t> </w:t>
      </w:r>
      <w:r>
        <w:rPr>
          <w:sz w:val="20"/>
        </w:rPr>
        <w:t>ca</w:t>
      </w:r>
      <w:r>
        <w:rPr>
          <w:spacing w:val="-9"/>
          <w:sz w:val="20"/>
        </w:rPr>
        <w:t> </w:t>
      </w:r>
      <w:r>
        <w:rPr>
          <w:sz w:val="20"/>
        </w:rPr>
        <w:t>retrasă</w:t>
      </w:r>
      <w:r>
        <w:rPr>
          <w:spacing w:val="-9"/>
          <w:sz w:val="20"/>
        </w:rPr>
        <w:t> </w:t>
      </w:r>
      <w:r>
        <w:rPr>
          <w:sz w:val="20"/>
        </w:rPr>
        <w:t>începând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11"/>
          <w:sz w:val="20"/>
        </w:rPr>
        <w:t> </w:t>
      </w:r>
      <w:r>
        <w:rPr>
          <w:sz w:val="20"/>
        </w:rPr>
        <w:t>data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depozit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noii</w:t>
      </w:r>
      <w:r>
        <w:rPr>
          <w:spacing w:val="-12"/>
          <w:sz w:val="20"/>
        </w:rPr>
        <w:t> </w:t>
      </w:r>
      <w:r>
        <w:rPr>
          <w:sz w:val="20"/>
        </w:rPr>
        <w:t>cereri;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2" w:after="0"/>
        <w:ind w:left="666" w:right="0" w:hanging="284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14"/>
          <w:sz w:val="20"/>
        </w:rPr>
        <w:t> </w:t>
      </w:r>
      <w:r>
        <w:rPr>
          <w:sz w:val="20"/>
        </w:rPr>
        <w:t>nu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depus</w:t>
      </w:r>
      <w:r>
        <w:rPr>
          <w:spacing w:val="13"/>
          <w:sz w:val="20"/>
        </w:rPr>
        <w:t> </w:t>
      </w:r>
      <w:r>
        <w:rPr>
          <w:sz w:val="20"/>
        </w:rPr>
        <w:t>revendicările</w:t>
      </w:r>
      <w:r>
        <w:rPr>
          <w:spacing w:val="14"/>
          <w:sz w:val="20"/>
        </w:rPr>
        <w:t> </w:t>
      </w:r>
      <w:r>
        <w:rPr>
          <w:sz w:val="20"/>
        </w:rPr>
        <w:t>şi</w:t>
      </w:r>
      <w:r>
        <w:rPr>
          <w:spacing w:val="15"/>
          <w:sz w:val="20"/>
        </w:rPr>
        <w:t> </w:t>
      </w:r>
      <w:r>
        <w:rPr>
          <w:sz w:val="20"/>
        </w:rPr>
        <w:t>desenele</w:t>
      </w:r>
      <w:r>
        <w:rPr>
          <w:spacing w:val="19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termen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două</w:t>
      </w:r>
      <w:r>
        <w:rPr>
          <w:spacing w:val="15"/>
          <w:sz w:val="20"/>
        </w:rPr>
        <w:t> </w:t>
      </w:r>
      <w:r>
        <w:rPr>
          <w:sz w:val="20"/>
        </w:rPr>
        <w:t>luni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data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depozit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cererii</w:t>
      </w:r>
      <w:r>
        <w:rPr>
          <w:spacing w:val="14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48"/>
        <w:ind w:left="666"/>
        <w:jc w:val="both"/>
      </w:pPr>
      <w:r>
        <w:rPr/>
        <w:t>brevet,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plata</w:t>
      </w:r>
      <w:r>
        <w:rPr>
          <w:spacing w:val="-2"/>
        </w:rPr>
        <w:t> </w:t>
      </w:r>
      <w:r>
        <w:rPr/>
        <w:t>taxei</w:t>
      </w:r>
      <w:r>
        <w:rPr>
          <w:spacing w:val="-2"/>
        </w:rPr>
        <w:t> </w:t>
      </w:r>
      <w:r>
        <w:rPr/>
        <w:t>legale;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204" w:hanging="284"/>
        <w:jc w:val="both"/>
        <w:rPr>
          <w:sz w:val="20"/>
        </w:rPr>
      </w:pPr>
      <w:r>
        <w:rPr>
          <w:sz w:val="20"/>
        </w:rPr>
        <w:t>dacă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1"/>
          <w:sz w:val="20"/>
        </w:rPr>
        <w:t> </w:t>
      </w:r>
      <w:r>
        <w:rPr>
          <w:sz w:val="20"/>
        </w:rPr>
        <w:t>taxele</w:t>
      </w:r>
      <w:r>
        <w:rPr>
          <w:spacing w:val="1"/>
          <w:sz w:val="20"/>
        </w:rPr>
        <w:t> </w:t>
      </w:r>
      <w:r>
        <w:rPr>
          <w:sz w:val="20"/>
        </w:rPr>
        <w:t>legale</w:t>
      </w:r>
      <w:r>
        <w:rPr>
          <w:spacing w:val="1"/>
          <w:sz w:val="20"/>
        </w:rPr>
        <w:t> </w:t>
      </w:r>
      <w:r>
        <w:rPr>
          <w:sz w:val="20"/>
        </w:rPr>
        <w:t>stabilite</w:t>
      </w:r>
      <w:r>
        <w:rPr>
          <w:spacing w:val="1"/>
          <w:sz w:val="20"/>
        </w:rPr>
        <w:t> </w:t>
      </w:r>
      <w:r>
        <w:rPr>
          <w:sz w:val="20"/>
        </w:rPr>
        <w:t>pentru:</w:t>
      </w:r>
      <w:r>
        <w:rPr>
          <w:spacing w:val="1"/>
          <w:sz w:val="20"/>
        </w:rPr>
        <w:t> </w:t>
      </w:r>
      <w:r>
        <w:rPr>
          <w:sz w:val="20"/>
        </w:rPr>
        <w:t>înregistrarea</w:t>
      </w:r>
      <w:r>
        <w:rPr>
          <w:spacing w:val="1"/>
          <w:sz w:val="20"/>
        </w:rPr>
        <w:t> </w:t>
      </w:r>
      <w:r>
        <w:rPr>
          <w:sz w:val="20"/>
        </w:rPr>
        <w:t>cereri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brevet,</w:t>
      </w:r>
      <w:r>
        <w:rPr>
          <w:spacing w:val="1"/>
          <w:sz w:val="20"/>
        </w:rPr>
        <w:t> </w:t>
      </w:r>
      <w:r>
        <w:rPr>
          <w:sz w:val="20"/>
        </w:rPr>
        <w:t>depunerea</w:t>
      </w:r>
      <w:r>
        <w:rPr>
          <w:spacing w:val="1"/>
          <w:sz w:val="20"/>
        </w:rPr>
        <w:t> </w:t>
      </w:r>
      <w:r>
        <w:rPr>
          <w:sz w:val="20"/>
        </w:rPr>
        <w:t>ulterioară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revendicărilor, deschiderea fazei naționale, publicare sau examinare, nu a fost plătită, în cuantumul și la</w:t>
      </w:r>
      <w:r>
        <w:rPr>
          <w:spacing w:val="1"/>
          <w:sz w:val="20"/>
        </w:rPr>
        <w:t> </w:t>
      </w:r>
      <w:r>
        <w:rPr>
          <w:sz w:val="20"/>
        </w:rPr>
        <w:t>termenele</w:t>
      </w:r>
      <w:r>
        <w:rPr>
          <w:spacing w:val="-3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Legea nr.</w:t>
      </w:r>
      <w:r>
        <w:rPr>
          <w:spacing w:val="2"/>
          <w:sz w:val="20"/>
        </w:rPr>
        <w:t> </w:t>
      </w:r>
      <w:r>
        <w:rPr>
          <w:sz w:val="20"/>
        </w:rPr>
        <w:t>64/1991</w:t>
      </w:r>
      <w:r>
        <w:rPr>
          <w:spacing w:val="1"/>
          <w:sz w:val="20"/>
        </w:rPr>
        <w:t> </w:t>
      </w:r>
      <w:r>
        <w:rPr>
          <w:sz w:val="20"/>
        </w:rPr>
        <w:t>și Regulamentul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acesteia;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dacă</w:t>
      </w:r>
      <w:r>
        <w:rPr>
          <w:spacing w:val="17"/>
          <w:sz w:val="20"/>
        </w:rPr>
        <w:t> </w:t>
      </w:r>
      <w:r>
        <w:rPr>
          <w:sz w:val="20"/>
        </w:rPr>
        <w:t>nu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fost</w:t>
      </w:r>
      <w:r>
        <w:rPr>
          <w:spacing w:val="17"/>
          <w:sz w:val="20"/>
        </w:rPr>
        <w:t> </w:t>
      </w:r>
      <w:r>
        <w:rPr>
          <w:sz w:val="20"/>
        </w:rPr>
        <w:t>achitată,</w:t>
      </w:r>
      <w:r>
        <w:rPr>
          <w:spacing w:val="17"/>
          <w:sz w:val="20"/>
        </w:rPr>
        <w:t> </w:t>
      </w:r>
      <w:r>
        <w:rPr>
          <w:sz w:val="20"/>
        </w:rPr>
        <w:t>în</w:t>
      </w:r>
      <w:r>
        <w:rPr>
          <w:spacing w:val="17"/>
          <w:sz w:val="20"/>
        </w:rPr>
        <w:t> </w:t>
      </w:r>
      <w:r>
        <w:rPr>
          <w:sz w:val="20"/>
        </w:rPr>
        <w:t>termenul</w:t>
      </w:r>
      <w:r>
        <w:rPr>
          <w:spacing w:val="17"/>
          <w:sz w:val="20"/>
        </w:rPr>
        <w:t> </w:t>
      </w:r>
      <w:r>
        <w:rPr>
          <w:sz w:val="20"/>
        </w:rPr>
        <w:t>prevăzut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lege,</w:t>
      </w:r>
      <w:r>
        <w:rPr>
          <w:spacing w:val="16"/>
          <w:sz w:val="20"/>
        </w:rPr>
        <w:t> </w:t>
      </w:r>
      <w:r>
        <w:rPr>
          <w:sz w:val="20"/>
        </w:rPr>
        <w:t>taxa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publicare,</w:t>
      </w:r>
      <w:r>
        <w:rPr>
          <w:spacing w:val="16"/>
          <w:sz w:val="20"/>
        </w:rPr>
        <w:t> </w:t>
      </w:r>
      <w:r>
        <w:rPr>
          <w:sz w:val="20"/>
        </w:rPr>
        <w:t>tipărire</w:t>
      </w:r>
      <w:r>
        <w:rPr>
          <w:spacing w:val="16"/>
          <w:sz w:val="20"/>
        </w:rPr>
        <w:t> </w:t>
      </w:r>
      <w:r>
        <w:rPr>
          <w:sz w:val="20"/>
        </w:rPr>
        <w:t>și</w:t>
      </w:r>
      <w:r>
        <w:rPr>
          <w:spacing w:val="17"/>
          <w:sz w:val="20"/>
        </w:rPr>
        <w:t> </w:t>
      </w:r>
      <w:r>
        <w:rPr>
          <w:sz w:val="20"/>
        </w:rPr>
        <w:t>eliberare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brevetului,</w:t>
      </w:r>
    </w:p>
    <w:p>
      <w:pPr>
        <w:pStyle w:val="BodyText"/>
        <w:spacing w:before="49"/>
        <w:ind w:left="666"/>
        <w:jc w:val="both"/>
      </w:pPr>
      <w:r>
        <w:rPr/>
        <w:t>cerute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1"/>
        </w:rPr>
        <w:t> </w:t>
      </w:r>
      <w:r>
        <w:rPr/>
        <w:t>cererilor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1"/>
        </w:rPr>
        <w:t> </w:t>
      </w:r>
      <w:r>
        <w:rPr/>
        <w:t>pentru care</w:t>
      </w:r>
      <w:r>
        <w:rPr>
          <w:spacing w:val="-2"/>
        </w:rPr>
        <w:t> </w:t>
      </w:r>
      <w:r>
        <w:rPr/>
        <w:t>s-a</w:t>
      </w:r>
      <w:r>
        <w:rPr>
          <w:spacing w:val="-1"/>
        </w:rPr>
        <w:t> </w:t>
      </w:r>
      <w:r>
        <w:rPr/>
        <w:t>luat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hotărâre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brevetului.</w:t>
      </w:r>
    </w:p>
    <w:p>
      <w:pPr>
        <w:pStyle w:val="BodyText"/>
        <w:spacing w:line="288" w:lineRule="auto" w:before="48"/>
        <w:ind w:right="204" w:firstLine="283"/>
        <w:jc w:val="both"/>
      </w:pPr>
      <w:r>
        <w:rPr/>
        <w:t>Toate hotărârile luate de OSIM sunt motivate şi se înscriu în Registrul Naţional al cererilor de brevet de invenţie</w:t>
      </w:r>
      <w:r>
        <w:rPr>
          <w:spacing w:val="-43"/>
        </w:rPr>
        <w:t> </w:t>
      </w:r>
      <w:r>
        <w:rPr/>
        <w:t>şi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comunică</w:t>
      </w:r>
      <w:r>
        <w:rPr>
          <w:spacing w:val="2"/>
        </w:rPr>
        <w:t> </w:t>
      </w:r>
      <w:r>
        <w:rPr/>
        <w:t>solicitantului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 de</w:t>
      </w:r>
      <w:r>
        <w:rPr>
          <w:spacing w:val="-1"/>
        </w:rPr>
        <w:t> </w:t>
      </w:r>
      <w:r>
        <w:rPr/>
        <w:t>o lună de</w:t>
      </w:r>
      <w:r>
        <w:rPr>
          <w:spacing w:val="-2"/>
        </w:rPr>
        <w:t> </w:t>
      </w:r>
      <w:r>
        <w:rPr/>
        <w:t>la data</w:t>
      </w:r>
      <w:r>
        <w:rPr>
          <w:spacing w:val="-2"/>
        </w:rPr>
        <w:t> </w:t>
      </w:r>
      <w:r>
        <w:rPr/>
        <w:t>luării</w:t>
      </w:r>
      <w:r>
        <w:rPr>
          <w:spacing w:val="-1"/>
        </w:rPr>
        <w:t> </w:t>
      </w:r>
      <w:r>
        <w:rPr/>
        <w:t>hotărârii.</w:t>
      </w:r>
    </w:p>
    <w:p>
      <w:pPr>
        <w:pStyle w:val="BodyText"/>
        <w:spacing w:line="288" w:lineRule="auto"/>
        <w:ind w:right="206" w:firstLine="283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decesului</w:t>
      </w:r>
      <w:r>
        <w:rPr>
          <w:spacing w:val="1"/>
        </w:rPr>
        <w:t> </w:t>
      </w:r>
      <w:r>
        <w:rPr/>
        <w:t>solicitantului,</w:t>
      </w:r>
      <w:r>
        <w:rPr>
          <w:spacing w:val="1"/>
        </w:rPr>
        <w:t> </w:t>
      </w:r>
      <w:r>
        <w:rPr/>
        <w:t>persoană</w:t>
      </w:r>
      <w:r>
        <w:rPr>
          <w:spacing w:val="1"/>
        </w:rPr>
        <w:t> </w:t>
      </w:r>
      <w:r>
        <w:rPr/>
        <w:t>fizică,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dizolvării</w:t>
      </w:r>
      <w:r>
        <w:rPr>
          <w:spacing w:val="1"/>
        </w:rPr>
        <w:t> </w:t>
      </w:r>
      <w:r>
        <w:rPr/>
        <w:t>persoanei</w:t>
      </w:r>
      <w:r>
        <w:rPr>
          <w:spacing w:val="1"/>
        </w:rPr>
        <w:t> </w:t>
      </w:r>
      <w:r>
        <w:rPr/>
        <w:t>juridice</w:t>
      </w:r>
      <w:r>
        <w:rPr>
          <w:spacing w:val="1"/>
        </w:rPr>
        <w:t> </w:t>
      </w:r>
      <w:r>
        <w:rPr/>
        <w:t>solicitante,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administrativă</w:t>
      </w:r>
      <w:r>
        <w:rPr>
          <w:spacing w:val="2"/>
        </w:rPr>
        <w:t> </w:t>
      </w:r>
      <w:r>
        <w:rPr/>
        <w:t>se suspendă până</w:t>
      </w:r>
      <w:r>
        <w:rPr>
          <w:spacing w:val="-1"/>
        </w:rPr>
        <w:t> </w:t>
      </w:r>
      <w:r>
        <w:rPr/>
        <w:t>la comunicarea</w:t>
      </w:r>
      <w:r>
        <w:rPr>
          <w:spacing w:val="-1"/>
        </w:rPr>
        <w:t> </w:t>
      </w:r>
      <w:r>
        <w:rPr/>
        <w:t>la OSIM</w:t>
      </w:r>
      <w:r>
        <w:rPr>
          <w:spacing w:val="3"/>
        </w:rPr>
        <w:t> </w:t>
      </w:r>
      <w:r>
        <w:rPr/>
        <w:t>a succesorului</w:t>
      </w:r>
      <w:r>
        <w:rPr>
          <w:spacing w:val="-1"/>
        </w:rPr>
        <w:t> </w:t>
      </w:r>
      <w:r>
        <w:rPr/>
        <w:t>în drepturi.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Până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comunicarea</w:t>
      </w:r>
      <w:r>
        <w:rPr>
          <w:spacing w:val="1"/>
        </w:rPr>
        <w:t> </w:t>
      </w:r>
      <w:r>
        <w:rPr/>
        <w:t>hotărârilor,</w:t>
      </w:r>
      <w:r>
        <w:rPr>
          <w:spacing w:val="1"/>
        </w:rPr>
        <w:t> </w:t>
      </w:r>
      <w:r>
        <w:rPr/>
        <w:t>OSIM-ul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oficiu,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i/>
        </w:rPr>
        <w:t>revocarea</w:t>
      </w:r>
      <w:r>
        <w:rPr>
          <w:i/>
          <w:spacing w:val="1"/>
        </w:rPr>
        <w:t> </w:t>
      </w:r>
      <w:r>
        <w:rPr>
          <w:i/>
        </w:rPr>
        <w:t>hotărârilor</w:t>
      </w:r>
      <w:r>
        <w:rPr>
          <w:i/>
          <w:spacing w:val="1"/>
        </w:rPr>
        <w:t> </w:t>
      </w:r>
      <w:r>
        <w:rPr/>
        <w:t>sale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neîndeplinirea</w:t>
      </w:r>
      <w:r>
        <w:rPr>
          <w:spacing w:val="-5"/>
        </w:rPr>
        <w:t> </w:t>
      </w:r>
      <w:r>
        <w:rPr/>
        <w:t>condiţiilor</w:t>
      </w:r>
      <w:r>
        <w:rPr>
          <w:spacing w:val="-2"/>
        </w:rPr>
        <w:t> </w:t>
      </w:r>
      <w:r>
        <w:rPr/>
        <w:t>legale.</w:t>
      </w:r>
      <w:r>
        <w:rPr>
          <w:spacing w:val="-4"/>
        </w:rPr>
        <w:t> </w:t>
      </w:r>
      <w:r>
        <w:rPr/>
        <w:t>Până</w:t>
      </w:r>
      <w:r>
        <w:rPr>
          <w:spacing w:val="-4"/>
        </w:rPr>
        <w:t> </w:t>
      </w:r>
      <w:r>
        <w:rPr/>
        <w:t>ce</w:t>
      </w:r>
      <w:r>
        <w:rPr>
          <w:spacing w:val="-6"/>
        </w:rPr>
        <w:t> </w:t>
      </w:r>
      <w:r>
        <w:rPr/>
        <w:t>OSIM-ul</w:t>
      </w:r>
      <w:r>
        <w:rPr>
          <w:spacing w:val="-5"/>
        </w:rPr>
        <w:t> </w:t>
      </w:r>
      <w:r>
        <w:rPr/>
        <w:t>constată</w:t>
      </w:r>
      <w:r>
        <w:rPr>
          <w:spacing w:val="-3"/>
        </w:rPr>
        <w:t> </w:t>
      </w:r>
      <w:r>
        <w:rPr/>
        <w:t>pe</w:t>
      </w:r>
      <w:r>
        <w:rPr>
          <w:spacing w:val="-5"/>
        </w:rPr>
        <w:t> </w:t>
      </w:r>
      <w:r>
        <w:rPr/>
        <w:t>baza</w:t>
      </w:r>
      <w:r>
        <w:rPr>
          <w:spacing w:val="-4"/>
        </w:rPr>
        <w:t> </w:t>
      </w:r>
      <w:r>
        <w:rPr/>
        <w:t>unor</w:t>
      </w:r>
      <w:r>
        <w:rPr>
          <w:spacing w:val="-5"/>
        </w:rPr>
        <w:t> </w:t>
      </w:r>
      <w:r>
        <w:rPr/>
        <w:t>dovezi</w:t>
      </w:r>
      <w:r>
        <w:rPr>
          <w:spacing w:val="-4"/>
        </w:rPr>
        <w:t> </w:t>
      </w:r>
      <w:r>
        <w:rPr/>
        <w:t>temeinice</w:t>
      </w:r>
      <w:r>
        <w:rPr>
          <w:spacing w:val="-5"/>
        </w:rPr>
        <w:t> </w:t>
      </w:r>
      <w:r>
        <w:rPr/>
        <w:t>că</w:t>
      </w:r>
      <w:r>
        <w:rPr>
          <w:spacing w:val="-3"/>
        </w:rPr>
        <w:t> </w:t>
      </w:r>
      <w:r>
        <w:rPr/>
        <w:t>solicitantul,</w:t>
      </w:r>
      <w:r>
        <w:rPr>
          <w:spacing w:val="-4"/>
        </w:rPr>
        <w:t> </w:t>
      </w:r>
      <w:r>
        <w:rPr/>
        <w:t>altul</w:t>
      </w:r>
      <w:r>
        <w:rPr>
          <w:spacing w:val="-6"/>
        </w:rPr>
        <w:t> </w:t>
      </w:r>
      <w:r>
        <w:rPr/>
        <w:t>decât</w:t>
      </w:r>
      <w:r>
        <w:rPr>
          <w:spacing w:val="-43"/>
        </w:rPr>
        <w:t> </w:t>
      </w:r>
      <w:r>
        <w:rPr/>
        <w:t>inventatorul, nu este îndreptăţit la acordarea brevetului de invenţie, se poate proceda la amânarea comunicării</w:t>
      </w:r>
      <w:r>
        <w:rPr>
          <w:spacing w:val="1"/>
        </w:rPr>
        <w:t> </w:t>
      </w:r>
      <w:r>
        <w:rPr/>
        <w:t>hotărârii luate, fără a depăşi un termen de 6 luni de la data acesteia. În situația în care solicitantul nu poate dovedi</w:t>
      </w:r>
      <w:r>
        <w:rPr>
          <w:spacing w:val="1"/>
        </w:rPr>
        <w:t> </w:t>
      </w:r>
      <w:r>
        <w:rPr/>
        <w:t>că are calitatea de persoană îndreptățită la acordarea brevetului, hotărârea de acordare se revocă și cererea de</w:t>
      </w:r>
      <w:r>
        <w:rPr>
          <w:spacing w:val="1"/>
        </w:rPr>
        <w:t> </w:t>
      </w:r>
      <w:r>
        <w:rPr/>
        <w:t>brevet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respinge.</w:t>
      </w:r>
    </w:p>
    <w:p>
      <w:pPr>
        <w:pStyle w:val="BodyText"/>
        <w:spacing w:line="288" w:lineRule="auto" w:before="1"/>
        <w:ind w:right="204" w:firstLine="283"/>
        <w:jc w:val="both"/>
      </w:pPr>
      <w:r>
        <w:rPr/>
        <w:t>Brevetul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invenţie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eliberat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directorul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O.S.I.M,</w:t>
      </w:r>
      <w:r>
        <w:rPr>
          <w:spacing w:val="45"/>
        </w:rPr>
        <w:t> </w:t>
      </w:r>
      <w:r>
        <w:rPr/>
        <w:t>în</w:t>
      </w:r>
      <w:r>
        <w:rPr>
          <w:spacing w:val="45"/>
        </w:rPr>
        <w:t> </w:t>
      </w:r>
      <w:r>
        <w:rPr/>
        <w:t>temeiul</w:t>
      </w:r>
      <w:r>
        <w:rPr>
          <w:spacing w:val="45"/>
        </w:rPr>
        <w:t> </w:t>
      </w:r>
      <w:r>
        <w:rPr/>
        <w:t>hotărârii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acordare</w:t>
      </w:r>
      <w:r>
        <w:rPr>
          <w:spacing w:val="4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acestuia.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>
          <w:spacing w:val="-1"/>
        </w:rPr>
        <w:t>eliberării</w:t>
      </w:r>
      <w:r>
        <w:rPr>
          <w:spacing w:val="-12"/>
        </w:rPr>
        <w:t> </w:t>
      </w:r>
      <w:r>
        <w:rPr>
          <w:spacing w:val="-1"/>
        </w:rPr>
        <w:t>brevetului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invenţie</w:t>
      </w:r>
      <w:r>
        <w:rPr>
          <w:spacing w:val="-10"/>
        </w:rPr>
        <w:t> </w:t>
      </w:r>
      <w:r>
        <w:rPr/>
        <w:t>este</w:t>
      </w:r>
      <w:r>
        <w:rPr>
          <w:spacing w:val="-10"/>
        </w:rPr>
        <w:t> </w:t>
      </w:r>
      <w:r>
        <w:rPr/>
        <w:t>data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care</w:t>
      </w:r>
      <w:r>
        <w:rPr>
          <w:spacing w:val="-13"/>
        </w:rPr>
        <w:t> </w:t>
      </w:r>
      <w:r>
        <w:rPr/>
        <w:t>menţiunea</w:t>
      </w:r>
      <w:r>
        <w:rPr>
          <w:spacing w:val="-12"/>
        </w:rPr>
        <w:t> </w:t>
      </w:r>
      <w:r>
        <w:rPr/>
        <w:t>eliberării</w:t>
      </w:r>
      <w:r>
        <w:rPr>
          <w:spacing w:val="-10"/>
        </w:rPr>
        <w:t> </w:t>
      </w:r>
      <w:r>
        <w:rPr/>
        <w:t>este</w:t>
      </w:r>
      <w:r>
        <w:rPr>
          <w:spacing w:val="-10"/>
        </w:rPr>
        <w:t> </w:t>
      </w:r>
      <w:r>
        <w:rPr/>
        <w:t>publicată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Buletinul</w:t>
      </w:r>
      <w:r>
        <w:rPr>
          <w:spacing w:val="-12"/>
        </w:rPr>
        <w:t> </w:t>
      </w:r>
      <w:r>
        <w:rPr/>
        <w:t>Oficial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Industrială.</w:t>
      </w:r>
      <w:r>
        <w:rPr>
          <w:spacing w:val="2"/>
        </w:rPr>
        <w:t> </w:t>
      </w:r>
      <w:r>
        <w:rPr/>
        <w:t>Brevetele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înscriu în Registrul</w:t>
      </w:r>
      <w:r>
        <w:rPr>
          <w:spacing w:val="1"/>
        </w:rPr>
        <w:t> </w:t>
      </w:r>
      <w:r>
        <w:rPr/>
        <w:t>Naţional al</w:t>
      </w:r>
      <w:r>
        <w:rPr>
          <w:spacing w:val="-1"/>
        </w:rPr>
        <w:t> </w:t>
      </w:r>
      <w:r>
        <w:rPr/>
        <w:t>brevetelor de</w:t>
      </w:r>
      <w:r>
        <w:rPr>
          <w:spacing w:val="-2"/>
        </w:rPr>
        <w:t> </w:t>
      </w:r>
      <w:r>
        <w:rPr/>
        <w:t>invenţii.</w:t>
      </w:r>
    </w:p>
    <w:p>
      <w:pPr>
        <w:pStyle w:val="BodyText"/>
        <w:spacing w:before="1"/>
        <w:ind w:left="383"/>
        <w:jc w:val="both"/>
      </w:pPr>
      <w:r>
        <w:rPr/>
        <w:t>Durata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ani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începere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depozit.</w:t>
      </w:r>
    </w:p>
    <w:p>
      <w:pPr>
        <w:pStyle w:val="BodyText"/>
        <w:spacing w:before="48"/>
        <w:ind w:left="429"/>
        <w:jc w:val="both"/>
      </w:pPr>
      <w:r>
        <w:rPr>
          <w:b/>
          <w:i/>
        </w:rPr>
        <w:t>Brevetul</w:t>
      </w:r>
      <w:r>
        <w:rPr>
          <w:b/>
          <w:i/>
          <w:spacing w:val="12"/>
        </w:rPr>
        <w:t> </w:t>
      </w:r>
      <w:r>
        <w:rPr/>
        <w:t>este</w:t>
      </w:r>
      <w:r>
        <w:rPr>
          <w:spacing w:val="13"/>
        </w:rPr>
        <w:t> </w:t>
      </w:r>
      <w:r>
        <w:rPr/>
        <w:t>titlul</w:t>
      </w:r>
      <w:r>
        <w:rPr>
          <w:spacing w:val="12"/>
        </w:rPr>
        <w:t> </w:t>
      </w:r>
      <w:r>
        <w:rPr/>
        <w:t>juridic,</w:t>
      </w:r>
      <w:r>
        <w:rPr>
          <w:spacing w:val="14"/>
        </w:rPr>
        <w:t> </w:t>
      </w:r>
      <w:r>
        <w:rPr/>
        <w:t>eliberat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către</w:t>
      </w:r>
      <w:r>
        <w:rPr>
          <w:spacing w:val="13"/>
        </w:rPr>
        <w:t> </w:t>
      </w:r>
      <w:r>
        <w:rPr/>
        <w:t>stat</w:t>
      </w:r>
      <w:r>
        <w:rPr>
          <w:spacing w:val="13"/>
        </w:rPr>
        <w:t> </w:t>
      </w:r>
      <w:r>
        <w:rPr/>
        <w:t>prin</w:t>
      </w:r>
      <w:r>
        <w:rPr>
          <w:spacing w:val="12"/>
        </w:rPr>
        <w:t> </w:t>
      </w:r>
      <w:r>
        <w:rPr/>
        <w:t>organul</w:t>
      </w:r>
      <w:r>
        <w:rPr>
          <w:spacing w:val="13"/>
        </w:rPr>
        <w:t> </w:t>
      </w:r>
      <w:r>
        <w:rPr/>
        <w:t>său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specialitate,</w:t>
      </w:r>
      <w:r>
        <w:rPr>
          <w:spacing w:val="14"/>
        </w:rPr>
        <w:t> </w:t>
      </w:r>
      <w:r>
        <w:rPr/>
        <w:t>cu</w:t>
      </w:r>
      <w:r>
        <w:rPr>
          <w:spacing w:val="13"/>
        </w:rPr>
        <w:t> </w:t>
      </w:r>
      <w:r>
        <w:rPr/>
        <w:t>competenţă</w:t>
      </w:r>
      <w:r>
        <w:rPr>
          <w:spacing w:val="14"/>
        </w:rPr>
        <w:t> </w:t>
      </w:r>
      <w:r>
        <w:rPr/>
        <w:t>exclusivă</w:t>
      </w:r>
      <w:r>
        <w:rPr>
          <w:spacing w:val="14"/>
        </w:rPr>
        <w:t> </w:t>
      </w:r>
      <w:r>
        <w:rPr/>
        <w:t>pe</w:t>
      </w:r>
    </w:p>
    <w:p>
      <w:pPr>
        <w:pStyle w:val="BodyText"/>
        <w:spacing w:before="49"/>
        <w:jc w:val="both"/>
      </w:pPr>
      <w:r>
        <w:rPr/>
        <w:t>teritoriul</w:t>
      </w:r>
      <w:r>
        <w:rPr>
          <w:spacing w:val="-4"/>
        </w:rPr>
        <w:t> </w:t>
      </w:r>
      <w:r>
        <w:rPr/>
        <w:t>României</w:t>
      </w:r>
      <w:r>
        <w:rPr>
          <w:spacing w:val="-3"/>
        </w:rPr>
        <w:t> </w:t>
      </w:r>
      <w:r>
        <w:rPr/>
        <w:t>prin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titularului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recunoaşte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drept</w:t>
      </w:r>
      <w:r>
        <w:rPr>
          <w:spacing w:val="-2"/>
        </w:rPr>
        <w:t> </w:t>
      </w:r>
      <w:r>
        <w:rPr/>
        <w:t>exclusiv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exploatare</w:t>
      </w:r>
      <w:r>
        <w:rPr>
          <w:spacing w:val="-3"/>
        </w:rPr>
        <w:t> </w:t>
      </w:r>
      <w:r>
        <w:rPr/>
        <w:t>asupra</w:t>
      </w:r>
      <w:r>
        <w:rPr>
          <w:spacing w:val="-3"/>
        </w:rPr>
        <w:t> </w:t>
      </w:r>
      <w:r>
        <w:rPr/>
        <w:t>invenţiei</w:t>
      </w:r>
      <w:r>
        <w:rPr>
          <w:spacing w:val="-3"/>
        </w:rPr>
        <w:t> </w:t>
      </w:r>
      <w:r>
        <w:rPr/>
        <w:t>sale.</w:t>
      </w:r>
    </w:p>
    <w:p>
      <w:pPr>
        <w:pStyle w:val="BodyText"/>
        <w:spacing w:before="49"/>
        <w:ind w:left="0" w:right="203"/>
        <w:jc w:val="right"/>
      </w:pPr>
      <w:r>
        <w:rPr>
          <w:b/>
          <w:i/>
        </w:rPr>
        <w:t>Brevetul</w:t>
      </w:r>
      <w:r>
        <w:rPr>
          <w:b/>
          <w:i/>
          <w:spacing w:val="76"/>
        </w:rPr>
        <w:t> </w:t>
      </w:r>
      <w:r>
        <w:rPr>
          <w:b/>
          <w:i/>
        </w:rPr>
        <w:t>naţional</w:t>
      </w:r>
      <w:r>
        <w:rPr>
          <w:b/>
          <w:i/>
          <w:spacing w:val="80"/>
        </w:rPr>
        <w:t> </w:t>
      </w:r>
      <w:r>
        <w:rPr/>
        <w:t>este</w:t>
      </w:r>
      <w:r>
        <w:rPr>
          <w:spacing w:val="76"/>
        </w:rPr>
        <w:t> </w:t>
      </w:r>
      <w:r>
        <w:rPr/>
        <w:t>esenţialmente</w:t>
      </w:r>
      <w:r>
        <w:rPr>
          <w:spacing w:val="76"/>
        </w:rPr>
        <w:t> </w:t>
      </w:r>
      <w:r>
        <w:rPr/>
        <w:t>temporar</w:t>
      </w:r>
      <w:r>
        <w:rPr>
          <w:spacing w:val="77"/>
        </w:rPr>
        <w:t> </w:t>
      </w:r>
      <w:r>
        <w:rPr/>
        <w:t>producându-şi</w:t>
      </w:r>
      <w:r>
        <w:rPr>
          <w:spacing w:val="76"/>
        </w:rPr>
        <w:t> </w:t>
      </w:r>
      <w:r>
        <w:rPr/>
        <w:t>efectele</w:t>
      </w:r>
      <w:r>
        <w:rPr>
          <w:spacing w:val="76"/>
        </w:rPr>
        <w:t> </w:t>
      </w:r>
      <w:r>
        <w:rPr/>
        <w:t>pe</w:t>
      </w:r>
      <w:r>
        <w:rPr>
          <w:spacing w:val="76"/>
        </w:rPr>
        <w:t> </w:t>
      </w:r>
      <w:r>
        <w:rPr/>
        <w:t>teritoriul</w:t>
      </w:r>
      <w:r>
        <w:rPr>
          <w:spacing w:val="76"/>
        </w:rPr>
        <w:t> </w:t>
      </w:r>
      <w:r>
        <w:rPr/>
        <w:t>ţării</w:t>
      </w:r>
      <w:r>
        <w:rPr>
          <w:spacing w:val="76"/>
        </w:rPr>
        <w:t> </w:t>
      </w:r>
      <w:r>
        <w:rPr/>
        <w:t>unde</w:t>
      </w:r>
      <w:r>
        <w:rPr>
          <w:spacing w:val="76"/>
        </w:rPr>
        <w:t> </w:t>
      </w:r>
      <w:r>
        <w:rPr/>
        <w:t>a</w:t>
      </w:r>
      <w:r>
        <w:rPr>
          <w:spacing w:val="77"/>
        </w:rPr>
        <w:t> </w:t>
      </w:r>
      <w:r>
        <w:rPr/>
        <w:t>fost</w:t>
      </w:r>
    </w:p>
    <w:p>
      <w:pPr>
        <w:pStyle w:val="BodyText"/>
        <w:spacing w:before="48"/>
        <w:ind w:left="0" w:right="198"/>
        <w:jc w:val="right"/>
        <w:rPr>
          <w:b/>
          <w:i/>
        </w:rPr>
      </w:pPr>
      <w:r>
        <w:rPr/>
        <w:t>eliberat</w:t>
      </w:r>
      <w:r>
        <w:rPr>
          <w:vertAlign w:val="superscript"/>
        </w:rPr>
        <w:t>65</w:t>
      </w:r>
      <w:r>
        <w:rPr>
          <w:vertAlign w:val="baseline"/>
        </w:rPr>
        <w:t>.</w:t>
      </w:r>
      <w:r>
        <w:rPr>
          <w:spacing w:val="5"/>
          <w:vertAlign w:val="baseline"/>
        </w:rPr>
        <w:t> </w:t>
      </w:r>
      <w:r>
        <w:rPr>
          <w:vertAlign w:val="baseline"/>
        </w:rPr>
        <w:t>Cât</w:t>
      </w:r>
      <w:r>
        <w:rPr>
          <w:spacing w:val="6"/>
          <w:vertAlign w:val="baseline"/>
        </w:rPr>
        <w:t> </w:t>
      </w:r>
      <w:r>
        <w:rPr>
          <w:vertAlign w:val="baseline"/>
        </w:rPr>
        <w:t>priveşte</w:t>
      </w:r>
      <w:r>
        <w:rPr>
          <w:spacing w:val="5"/>
          <w:vertAlign w:val="baseline"/>
        </w:rPr>
        <w:t> </w:t>
      </w:r>
      <w:r>
        <w:rPr>
          <w:vertAlign w:val="baseline"/>
        </w:rPr>
        <w:t>efectele</w:t>
      </w:r>
      <w:r>
        <w:rPr>
          <w:spacing w:val="7"/>
          <w:vertAlign w:val="baseline"/>
        </w:rPr>
        <w:t> </w:t>
      </w:r>
      <w:r>
        <w:rPr>
          <w:vertAlign w:val="baseline"/>
        </w:rPr>
        <w:t>brevetului,</w:t>
      </w:r>
      <w:r>
        <w:rPr>
          <w:spacing w:val="6"/>
          <w:vertAlign w:val="baseline"/>
        </w:rPr>
        <w:t> </w:t>
      </w:r>
      <w:r>
        <w:rPr>
          <w:vertAlign w:val="baseline"/>
        </w:rPr>
        <w:t>în</w:t>
      </w:r>
      <w:r>
        <w:rPr>
          <w:spacing w:val="9"/>
          <w:vertAlign w:val="baseline"/>
        </w:rPr>
        <w:t> </w:t>
      </w:r>
      <w:r>
        <w:rPr>
          <w:vertAlign w:val="baseline"/>
        </w:rPr>
        <w:t>literatura</w:t>
      </w:r>
      <w:r>
        <w:rPr>
          <w:spacing w:val="3"/>
          <w:vertAlign w:val="baseline"/>
        </w:rPr>
        <w:t> </w:t>
      </w:r>
      <w:r>
        <w:rPr>
          <w:vertAlign w:val="baseline"/>
        </w:rPr>
        <w:t>juridică</w:t>
      </w:r>
      <w:r>
        <w:rPr>
          <w:spacing w:val="6"/>
          <w:vertAlign w:val="baseline"/>
        </w:rPr>
        <w:t> </w:t>
      </w:r>
      <w:r>
        <w:rPr>
          <w:vertAlign w:val="baseline"/>
        </w:rPr>
        <w:t>se</w:t>
      </w:r>
      <w:r>
        <w:rPr>
          <w:spacing w:val="5"/>
          <w:vertAlign w:val="baseline"/>
        </w:rPr>
        <w:t> </w:t>
      </w:r>
      <w:r>
        <w:rPr>
          <w:vertAlign w:val="baseline"/>
        </w:rPr>
        <w:t>consideră</w:t>
      </w:r>
      <w:r>
        <w:rPr>
          <w:spacing w:val="6"/>
          <w:vertAlign w:val="baseline"/>
        </w:rPr>
        <w:t> </w:t>
      </w:r>
      <w:r>
        <w:rPr>
          <w:vertAlign w:val="baseline"/>
        </w:rPr>
        <w:t>că</w:t>
      </w:r>
      <w:r>
        <w:rPr>
          <w:spacing w:val="6"/>
          <w:vertAlign w:val="baseline"/>
        </w:rPr>
        <w:t> </w:t>
      </w:r>
      <w:r>
        <w:rPr>
          <w:vertAlign w:val="baseline"/>
        </w:rPr>
        <w:t>acesta</w:t>
      </w:r>
      <w:r>
        <w:rPr>
          <w:spacing w:val="6"/>
          <w:vertAlign w:val="baseline"/>
        </w:rPr>
        <w:t> </w:t>
      </w:r>
      <w:r>
        <w:rPr>
          <w:vertAlign w:val="baseline"/>
        </w:rPr>
        <w:t>este</w:t>
      </w:r>
      <w:r>
        <w:rPr>
          <w:spacing w:val="8"/>
          <w:vertAlign w:val="baseline"/>
        </w:rPr>
        <w:t> </w:t>
      </w:r>
      <w:r>
        <w:rPr>
          <w:b/>
          <w:i/>
          <w:vertAlign w:val="baseline"/>
        </w:rPr>
        <w:t>constitutiv</w:t>
      </w:r>
      <w:r>
        <w:rPr>
          <w:b/>
          <w:i/>
          <w:spacing w:val="6"/>
          <w:vertAlign w:val="baseline"/>
        </w:rPr>
        <w:t> </w:t>
      </w:r>
      <w:r>
        <w:rPr>
          <w:b/>
          <w:i/>
          <w:vertAlign w:val="baseline"/>
        </w:rPr>
        <w:t>de</w:t>
      </w:r>
      <w:r>
        <w:rPr>
          <w:b/>
          <w:i/>
          <w:spacing w:val="5"/>
          <w:vertAlign w:val="baseline"/>
        </w:rPr>
        <w:t> </w:t>
      </w:r>
      <w:r>
        <w:rPr>
          <w:b/>
          <w:i/>
          <w:vertAlign w:val="baseline"/>
        </w:rPr>
        <w:t>drepturi</w:t>
      </w:r>
    </w:p>
    <w:p>
      <w:pPr>
        <w:pStyle w:val="BodyText"/>
        <w:spacing w:before="4"/>
        <w:ind w:left="0"/>
        <w:rPr>
          <w:b/>
          <w:i/>
          <w:sz w:val="22"/>
        </w:rPr>
      </w:pPr>
      <w:r>
        <w:rPr/>
        <w:pict>
          <v:rect style="position:absolute;margin-left:72.023804pt;margin-top:15.58034pt;width:144.020002pt;height:.719922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10" w:val="left" w:leader="none"/>
        </w:tabs>
        <w:spacing w:line="336" w:lineRule="auto" w:before="91" w:after="0"/>
        <w:ind w:left="100" w:right="195" w:firstLine="283"/>
        <w:jc w:val="left"/>
        <w:rPr>
          <w:sz w:val="18"/>
        </w:rPr>
      </w:pPr>
      <w:r>
        <w:rPr>
          <w:sz w:val="18"/>
        </w:rPr>
        <w:t>Excepţia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regula</w:t>
      </w:r>
      <w:r>
        <w:rPr>
          <w:spacing w:val="5"/>
          <w:sz w:val="18"/>
        </w:rPr>
        <w:t> </w:t>
      </w:r>
      <w:r>
        <w:rPr>
          <w:sz w:val="18"/>
        </w:rPr>
        <w:t>teritorialităţii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constituie</w:t>
      </w:r>
      <w:r>
        <w:rPr>
          <w:spacing w:val="4"/>
          <w:sz w:val="18"/>
        </w:rPr>
        <w:t> </w:t>
      </w:r>
      <w:r>
        <w:rPr>
          <w:sz w:val="18"/>
        </w:rPr>
        <w:t>brevetul</w:t>
      </w:r>
      <w:r>
        <w:rPr>
          <w:spacing w:val="3"/>
          <w:sz w:val="18"/>
        </w:rPr>
        <w:t> </w:t>
      </w:r>
      <w:r>
        <w:rPr>
          <w:sz w:val="18"/>
        </w:rPr>
        <w:t>european</w:t>
      </w:r>
      <w:r>
        <w:rPr>
          <w:spacing w:val="4"/>
          <w:sz w:val="18"/>
        </w:rPr>
        <w:t> </w:t>
      </w:r>
      <w:r>
        <w:rPr>
          <w:sz w:val="18"/>
        </w:rPr>
        <w:t>care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dată</w:t>
      </w:r>
      <w:r>
        <w:rPr>
          <w:spacing w:val="5"/>
          <w:sz w:val="18"/>
        </w:rPr>
        <w:t> </w:t>
      </w:r>
      <w:r>
        <w:rPr>
          <w:sz w:val="18"/>
        </w:rPr>
        <w:t>eliberat,</w:t>
      </w:r>
      <w:r>
        <w:rPr>
          <w:spacing w:val="4"/>
          <w:sz w:val="18"/>
        </w:rPr>
        <w:t> </w:t>
      </w:r>
      <w:r>
        <w:rPr>
          <w:sz w:val="18"/>
        </w:rPr>
        <w:t>constituie</w:t>
      </w:r>
      <w:r>
        <w:rPr>
          <w:spacing w:val="4"/>
          <w:sz w:val="18"/>
        </w:rPr>
        <w:t> </w:t>
      </w:r>
      <w:r>
        <w:rPr>
          <w:sz w:val="18"/>
        </w:rPr>
        <w:t>un</w:t>
      </w:r>
      <w:r>
        <w:rPr>
          <w:spacing w:val="4"/>
          <w:sz w:val="18"/>
        </w:rPr>
        <w:t> </w:t>
      </w:r>
      <w:r>
        <w:rPr>
          <w:sz w:val="18"/>
        </w:rPr>
        <w:t>fascicol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brevete</w:t>
      </w:r>
      <w:r>
        <w:rPr>
          <w:spacing w:val="1"/>
          <w:sz w:val="18"/>
        </w:rPr>
        <w:t> </w:t>
      </w:r>
      <w:r>
        <w:rPr>
          <w:sz w:val="18"/>
        </w:rPr>
        <w:t>naţionale.</w:t>
      </w:r>
      <w:r>
        <w:rPr>
          <w:spacing w:val="26"/>
          <w:sz w:val="18"/>
        </w:rPr>
        <w:t> </w:t>
      </w:r>
      <w:r>
        <w:rPr>
          <w:sz w:val="18"/>
        </w:rPr>
        <w:t>Brevetul</w:t>
      </w:r>
      <w:r>
        <w:rPr>
          <w:spacing w:val="26"/>
          <w:sz w:val="18"/>
        </w:rPr>
        <w:t> </w:t>
      </w:r>
      <w:r>
        <w:rPr>
          <w:sz w:val="18"/>
        </w:rPr>
        <w:t>european</w:t>
      </w:r>
      <w:r>
        <w:rPr>
          <w:spacing w:val="26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fost</w:t>
      </w:r>
      <w:r>
        <w:rPr>
          <w:spacing w:val="26"/>
          <w:sz w:val="18"/>
        </w:rPr>
        <w:t> </w:t>
      </w:r>
      <w:r>
        <w:rPr>
          <w:sz w:val="18"/>
        </w:rPr>
        <w:t>instituit</w:t>
      </w:r>
      <w:r>
        <w:rPr>
          <w:spacing w:val="25"/>
          <w:sz w:val="18"/>
        </w:rPr>
        <w:t> </w:t>
      </w:r>
      <w:r>
        <w:rPr>
          <w:sz w:val="18"/>
        </w:rPr>
        <w:t>prin</w:t>
      </w:r>
      <w:r>
        <w:rPr>
          <w:spacing w:val="26"/>
          <w:sz w:val="18"/>
        </w:rPr>
        <w:t> </w:t>
      </w:r>
      <w:r>
        <w:rPr>
          <w:sz w:val="18"/>
        </w:rPr>
        <w:t>Convenţia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München</w:t>
      </w:r>
      <w:r>
        <w:rPr>
          <w:spacing w:val="25"/>
          <w:sz w:val="18"/>
        </w:rPr>
        <w:t> </w:t>
      </w:r>
      <w:r>
        <w:rPr>
          <w:sz w:val="18"/>
        </w:rPr>
        <w:t>din</w:t>
      </w:r>
      <w:r>
        <w:rPr>
          <w:spacing w:val="25"/>
          <w:sz w:val="18"/>
        </w:rPr>
        <w:t> </w:t>
      </w:r>
      <w:r>
        <w:rPr>
          <w:sz w:val="18"/>
        </w:rPr>
        <w:t>1973.</w:t>
      </w:r>
      <w:r>
        <w:rPr>
          <w:spacing w:val="31"/>
          <w:sz w:val="18"/>
        </w:rPr>
        <w:t> </w:t>
      </w:r>
      <w:r>
        <w:rPr>
          <w:sz w:val="18"/>
        </w:rPr>
        <w:t>România</w:t>
      </w:r>
      <w:r>
        <w:rPr>
          <w:spacing w:val="24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aderat</w:t>
      </w:r>
      <w:r>
        <w:rPr>
          <w:spacing w:val="26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Convenţia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la</w:t>
      </w:r>
    </w:p>
    <w:p>
      <w:pPr>
        <w:spacing w:after="0" w:line="336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86"/>
      </w:pPr>
      <w:r>
        <w:rPr/>
        <w:t>deşi</w:t>
      </w:r>
      <w:r>
        <w:rPr>
          <w:spacing w:val="6"/>
        </w:rPr>
        <w:t> </w:t>
      </w:r>
      <w:r>
        <w:rPr/>
        <w:t>unii</w:t>
      </w:r>
      <w:r>
        <w:rPr>
          <w:spacing w:val="6"/>
        </w:rPr>
        <w:t> </w:t>
      </w:r>
      <w:r>
        <w:rPr/>
        <w:t>autori</w:t>
      </w:r>
      <w:r>
        <w:rPr>
          <w:spacing w:val="9"/>
        </w:rPr>
        <w:t> </w:t>
      </w:r>
      <w:r>
        <w:rPr/>
        <w:t>susţin</w:t>
      </w:r>
      <w:r>
        <w:rPr>
          <w:spacing w:val="7"/>
        </w:rPr>
        <w:t> </w:t>
      </w:r>
      <w:r>
        <w:rPr/>
        <w:t>opinia</w:t>
      </w:r>
      <w:r>
        <w:rPr>
          <w:spacing w:val="7"/>
        </w:rPr>
        <w:t> </w:t>
      </w:r>
      <w:r>
        <w:rPr/>
        <w:t>caracterului</w:t>
      </w:r>
      <w:r>
        <w:rPr>
          <w:spacing w:val="6"/>
        </w:rPr>
        <w:t> </w:t>
      </w:r>
      <w:r>
        <w:rPr/>
        <w:t>declarativ</w:t>
      </w:r>
      <w:r>
        <w:rPr>
          <w:spacing w:val="8"/>
        </w:rPr>
        <w:t> </w:t>
      </w:r>
      <w:r>
        <w:rPr/>
        <w:t>al</w:t>
      </w:r>
      <w:r>
        <w:rPr>
          <w:spacing w:val="9"/>
        </w:rPr>
        <w:t> </w:t>
      </w:r>
      <w:r>
        <w:rPr/>
        <w:t>efectelor</w:t>
      </w:r>
      <w:r>
        <w:rPr>
          <w:spacing w:val="6"/>
        </w:rPr>
        <w:t> </w:t>
      </w:r>
      <w:r>
        <w:rPr/>
        <w:t>actului</w:t>
      </w:r>
      <w:r>
        <w:rPr>
          <w:spacing w:val="5"/>
        </w:rPr>
        <w:t> </w:t>
      </w:r>
      <w:r>
        <w:rPr/>
        <w:t>administrativ</w:t>
      </w:r>
      <w:r>
        <w:rPr>
          <w:spacing w:val="5"/>
        </w:rPr>
        <w:t> </w:t>
      </w:r>
      <w:r>
        <w:rPr/>
        <w:t>invocându-se</w:t>
      </w:r>
      <w:r>
        <w:rPr>
          <w:spacing w:val="6"/>
        </w:rPr>
        <w:t> </w:t>
      </w:r>
      <w:r>
        <w:rPr/>
        <w:t>instituţia</w:t>
      </w:r>
      <w:r>
        <w:rPr>
          <w:spacing w:val="-43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provizorii,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examinare</w:t>
      </w:r>
      <w:r>
        <w:rPr>
          <w:spacing w:val="-1"/>
        </w:rPr>
        <w:t> </w:t>
      </w:r>
      <w:r>
        <w:rPr/>
        <w:t>atentă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infirmă</w:t>
      </w:r>
      <w:r>
        <w:rPr>
          <w:spacing w:val="-1"/>
        </w:rPr>
        <w:t> </w:t>
      </w:r>
      <w:r>
        <w:rPr/>
        <w:t>caracterul</w:t>
      </w:r>
      <w:r>
        <w:rPr>
          <w:spacing w:val="-1"/>
        </w:rPr>
        <w:t> </w:t>
      </w:r>
      <w:r>
        <w:rPr/>
        <w:t>constitutiv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drepturi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brevetului.</w:t>
      </w:r>
    </w:p>
    <w:p>
      <w:pPr>
        <w:pStyle w:val="BodyText"/>
        <w:spacing w:line="288" w:lineRule="auto"/>
        <w:ind w:right="209" w:firstLine="283"/>
        <w:jc w:val="both"/>
      </w:pPr>
      <w:r>
        <w:rPr/>
        <w:t>Astfel de exemplu titularul protecţiei provizorii nu poate introduce o acţiune în contrafacere condiţionată de</w:t>
      </w:r>
      <w:r>
        <w:rPr>
          <w:spacing w:val="1"/>
        </w:rPr>
        <w:t> </w:t>
      </w:r>
      <w:r>
        <w:rPr/>
        <w:t>existenţa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brevet</w:t>
      </w:r>
      <w:r>
        <w:rPr>
          <w:spacing w:val="-1"/>
        </w:rPr>
        <w:t> </w:t>
      </w:r>
      <w:r>
        <w:rPr/>
        <w:t>valabil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aceste</w:t>
      </w:r>
      <w:r>
        <w:rPr>
          <w:spacing w:val="-2"/>
        </w:rPr>
        <w:t> </w:t>
      </w:r>
      <w:r>
        <w:rPr/>
        <w:t>condiţii</w:t>
      </w:r>
      <w:r>
        <w:rPr>
          <w:spacing w:val="-2"/>
        </w:rPr>
        <w:t> </w:t>
      </w:r>
      <w:r>
        <w:rPr/>
        <w:t>mai</w:t>
      </w:r>
      <w:r>
        <w:rPr>
          <w:spacing w:val="-1"/>
        </w:rPr>
        <w:t> </w:t>
      </w:r>
      <w:r>
        <w:rPr/>
        <w:t>vulnerabil</w:t>
      </w:r>
      <w:r>
        <w:rPr>
          <w:spacing w:val="-2"/>
        </w:rPr>
        <w:t> </w:t>
      </w:r>
      <w:r>
        <w:rPr/>
        <w:t>sub</w:t>
      </w:r>
      <w:r>
        <w:rPr>
          <w:spacing w:val="-1"/>
        </w:rPr>
        <w:t> </w:t>
      </w:r>
      <w:r>
        <w:rPr/>
        <w:t>aspectul</w:t>
      </w:r>
      <w:r>
        <w:rPr>
          <w:spacing w:val="-2"/>
        </w:rPr>
        <w:t> </w:t>
      </w:r>
      <w:r>
        <w:rPr/>
        <w:t>apărării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sale.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2"/>
      </w:pPr>
      <w:r>
        <w:rPr/>
        <w:t>Dreptul</w:t>
      </w:r>
      <w:r>
        <w:rPr>
          <w:spacing w:val="-5"/>
        </w:rPr>
        <w:t> </w:t>
      </w:r>
      <w:r>
        <w:rPr/>
        <w:t>exclusiv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Cel mai important drept care se naște din brevetul de invenție recunoscut în favoarea titularului acestuia, </w:t>
      </w:r>
      <w:r>
        <w:rPr>
          <w:i/>
        </w:rPr>
        <w:t>este</w:t>
      </w:r>
      <w:r>
        <w:rPr>
          <w:i/>
          <w:spacing w:val="1"/>
        </w:rPr>
        <w:t> </w:t>
      </w:r>
      <w:r>
        <w:rPr>
          <w:i/>
        </w:rPr>
        <w:t>dreptul</w:t>
      </w:r>
      <w:r>
        <w:rPr>
          <w:i/>
          <w:spacing w:val="-1"/>
        </w:rPr>
        <w:t> </w:t>
      </w:r>
      <w:r>
        <w:rPr>
          <w:i/>
        </w:rPr>
        <w:t>exclusiv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exploatare</w:t>
      </w:r>
      <w:r>
        <w:rPr/>
        <w:t>, identificat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doctrină cu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adevărat</w:t>
      </w:r>
      <w:r>
        <w:rPr>
          <w:spacing w:val="-1"/>
        </w:rPr>
        <w:t> </w:t>
      </w:r>
      <w:r>
        <w:rPr/>
        <w:t>monopol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exploatare.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  <w:numPr>
          <w:ilvl w:val="2"/>
          <w:numId w:val="27"/>
        </w:numPr>
        <w:tabs>
          <w:tab w:pos="890" w:val="left" w:leader="none"/>
        </w:tabs>
        <w:spacing w:line="240" w:lineRule="auto" w:before="0" w:after="0"/>
        <w:ind w:left="890" w:right="0" w:hanging="507"/>
        <w:jc w:val="left"/>
      </w:pPr>
      <w:r>
        <w:rPr/>
        <w:t>Noţiunea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conţinutul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8" w:firstLine="283"/>
        <w:jc w:val="both"/>
      </w:pPr>
      <w:r>
        <w:rPr>
          <w:i/>
        </w:rPr>
        <w:t>Noţiunea şi conţinutul </w:t>
      </w:r>
      <w:r>
        <w:rPr/>
        <w:t>dreptului subiectiv de proprietate industrială este prevăzut în art.</w:t>
      </w:r>
      <w:r>
        <w:rPr>
          <w:spacing w:val="1"/>
        </w:rPr>
        <w:t> </w:t>
      </w:r>
      <w:r>
        <w:rPr/>
        <w:t>31 din lege care</w:t>
      </w:r>
      <w:r>
        <w:rPr>
          <w:spacing w:val="1"/>
        </w:rPr>
        <w:t> </w:t>
      </w:r>
      <w:r>
        <w:rPr/>
        <w:t>precizează că brevetul de invenţie conferă titularului său un drept exclusiv de exploatare pe întreaga durată de</w:t>
      </w:r>
      <w:r>
        <w:rPr>
          <w:spacing w:val="1"/>
        </w:rPr>
        <w:t> </w:t>
      </w:r>
      <w:r>
        <w:rPr/>
        <w:t>protecţie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acestuia.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cel mai</w:t>
      </w:r>
      <w:r>
        <w:rPr>
          <w:spacing w:val="-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drept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</w:t>
      </w:r>
      <w:r>
        <w:rPr>
          <w:spacing w:val="-1"/>
        </w:rPr>
        <w:t> </w:t>
      </w:r>
      <w:r>
        <w:rPr/>
        <w:t>recunoscut</w:t>
      </w:r>
      <w:r>
        <w:rPr>
          <w:spacing w:val="-2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 literatura juridică se distinge între </w:t>
      </w:r>
      <w:r>
        <w:rPr>
          <w:i/>
        </w:rPr>
        <w:t>latura pozitivă </w:t>
      </w:r>
      <w:r>
        <w:rPr/>
        <w:t>a dreptului, constituită din dreptul de exploatare a invenţiei</w:t>
      </w:r>
      <w:r>
        <w:rPr>
          <w:spacing w:val="-43"/>
        </w:rPr>
        <w:t> </w:t>
      </w:r>
      <w:r>
        <w:rPr/>
        <w:t>şi</w:t>
      </w:r>
      <w:r>
        <w:rPr>
          <w:spacing w:val="1"/>
        </w:rPr>
        <w:t> </w:t>
      </w:r>
      <w:r>
        <w:rPr>
          <w:i/>
        </w:rPr>
        <w:t>latura</w:t>
      </w:r>
      <w:r>
        <w:rPr>
          <w:i/>
          <w:spacing w:val="1"/>
        </w:rPr>
        <w:t> </w:t>
      </w:r>
      <w:r>
        <w:rPr>
          <w:i/>
        </w:rPr>
        <w:t>negativă</w:t>
      </w:r>
      <w:r>
        <w:rPr>
          <w:i/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constă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exclusivitatea</w:t>
      </w:r>
      <w:r>
        <w:rPr>
          <w:spacing w:val="1"/>
        </w:rPr>
        <w:t> </w:t>
      </w:r>
      <w:r>
        <w:rPr/>
        <w:t>exploatării</w:t>
      </w:r>
      <w:r>
        <w:rPr>
          <w:vertAlign w:val="superscript"/>
        </w:rPr>
        <w:t>66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distincţie</w:t>
      </w:r>
      <w:r>
        <w:rPr>
          <w:spacing w:val="1"/>
          <w:vertAlign w:val="baseline"/>
        </w:rPr>
        <w:t> </w:t>
      </w:r>
      <w:r>
        <w:rPr>
          <w:vertAlign w:val="baseline"/>
        </w:rPr>
        <w:t>nereţinută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lege</w:t>
      </w:r>
      <w:r>
        <w:rPr>
          <w:spacing w:val="1"/>
          <w:vertAlign w:val="baseline"/>
        </w:rPr>
        <w:t> </w:t>
      </w:r>
      <w:r>
        <w:rPr>
          <w:vertAlign w:val="baseline"/>
        </w:rPr>
        <w:t>întrucât</w:t>
      </w:r>
      <w:r>
        <w:rPr>
          <w:spacing w:val="1"/>
          <w:vertAlign w:val="baseline"/>
        </w:rPr>
        <w:t> </w:t>
      </w:r>
      <w:r>
        <w:rPr>
          <w:vertAlign w:val="baseline"/>
        </w:rPr>
        <w:t>exploatarea</w:t>
      </w:r>
      <w:r>
        <w:rPr>
          <w:spacing w:val="-1"/>
          <w:vertAlign w:val="baseline"/>
        </w:rPr>
        <w:t> </w:t>
      </w:r>
      <w:r>
        <w:rPr>
          <w:vertAlign w:val="baseline"/>
        </w:rPr>
        <w:t>invenţiei</w:t>
      </w:r>
      <w:r>
        <w:rPr>
          <w:spacing w:val="-1"/>
          <w:vertAlign w:val="baseline"/>
        </w:rPr>
        <w:t> </w:t>
      </w:r>
      <w:r>
        <w:rPr>
          <w:vertAlign w:val="baseline"/>
        </w:rPr>
        <w:t>exercitată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titularul</w:t>
      </w:r>
      <w:r>
        <w:rPr>
          <w:spacing w:val="-2"/>
          <w:vertAlign w:val="baseline"/>
        </w:rPr>
        <w:t> </w:t>
      </w:r>
      <w:r>
        <w:rPr>
          <w:vertAlign w:val="baseline"/>
        </w:rPr>
        <w:t>brevetului</w:t>
      </w:r>
      <w:r>
        <w:rPr>
          <w:spacing w:val="-1"/>
          <w:vertAlign w:val="baseline"/>
        </w:rPr>
        <w:t> </w:t>
      </w:r>
      <w:r>
        <w:rPr>
          <w:vertAlign w:val="baseline"/>
        </w:rPr>
        <w:t>este întotdeauna exclusivă.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Dreptul la exclusivitatea exploatării constituie posibilitatea juridică recunoscută titularului de brevet de a se</w:t>
      </w:r>
      <w:r>
        <w:rPr>
          <w:spacing w:val="1"/>
        </w:rPr>
        <w:t> </w:t>
      </w:r>
      <w:r>
        <w:rPr/>
        <w:t>opune în mod absolut tuturor celorlalte persoane de a efectua, fără consimţământul său, actele prevăzute expres</w:t>
      </w:r>
      <w:r>
        <w:rPr>
          <w:spacing w:val="1"/>
        </w:rPr>
        <w:t> </w:t>
      </w:r>
      <w:r>
        <w:rPr/>
        <w:t>de lege. Aceste acte sunt: fabricarea, folosirea, oferirea spre vânzare, vânzarea sau importul în vederea folosirii,</w:t>
      </w:r>
      <w:r>
        <w:rPr>
          <w:spacing w:val="1"/>
        </w:rPr>
        <w:t> </w:t>
      </w:r>
      <w:r>
        <w:rPr/>
        <w:t>oferirii spre vânzare sau vânzării, în cazul în care obiectul brevetului este un produs. În cazul în care obiectul</w:t>
      </w:r>
      <w:r>
        <w:rPr>
          <w:spacing w:val="1"/>
        </w:rPr>
        <w:t> </w:t>
      </w:r>
      <w:r>
        <w:rPr/>
        <w:t>brevetului este un procedeu este exclusivă de asemenea utilizarea procedeului, precum şi folosirea, oferirea spre</w:t>
      </w:r>
      <w:r>
        <w:rPr>
          <w:spacing w:val="1"/>
        </w:rPr>
        <w:t> </w:t>
      </w:r>
      <w:r>
        <w:rPr/>
        <w:t>vânzare,</w:t>
      </w:r>
      <w:r>
        <w:rPr>
          <w:spacing w:val="-8"/>
        </w:rPr>
        <w:t> </w:t>
      </w:r>
      <w:r>
        <w:rPr/>
        <w:t>vânzarea</w:t>
      </w:r>
      <w:r>
        <w:rPr>
          <w:spacing w:val="-7"/>
        </w:rPr>
        <w:t> </w:t>
      </w:r>
      <w:r>
        <w:rPr/>
        <w:t>sau</w:t>
      </w:r>
      <w:r>
        <w:rPr>
          <w:spacing w:val="-7"/>
        </w:rPr>
        <w:t> </w:t>
      </w:r>
      <w:r>
        <w:rPr/>
        <w:t>importul</w:t>
      </w:r>
      <w:r>
        <w:rPr>
          <w:spacing w:val="-8"/>
        </w:rPr>
        <w:t> </w:t>
      </w:r>
      <w:r>
        <w:rPr/>
        <w:t>produsului</w:t>
      </w:r>
      <w:r>
        <w:rPr>
          <w:spacing w:val="-9"/>
        </w:rPr>
        <w:t> </w:t>
      </w:r>
      <w:r>
        <w:rPr/>
        <w:t>obţinut</w:t>
      </w:r>
      <w:r>
        <w:rPr>
          <w:spacing w:val="-10"/>
        </w:rPr>
        <w:t> </w:t>
      </w:r>
      <w:r>
        <w:rPr/>
        <w:t>direct</w:t>
      </w:r>
      <w:r>
        <w:rPr>
          <w:spacing w:val="-8"/>
        </w:rPr>
        <w:t> </w:t>
      </w:r>
      <w:r>
        <w:rPr/>
        <w:t>prin</w:t>
      </w:r>
      <w:r>
        <w:rPr>
          <w:spacing w:val="-7"/>
        </w:rPr>
        <w:t> </w:t>
      </w:r>
      <w:r>
        <w:rPr/>
        <w:t>procedeul</w:t>
      </w:r>
      <w:r>
        <w:rPr>
          <w:spacing w:val="-8"/>
        </w:rPr>
        <w:t> </w:t>
      </w:r>
      <w:r>
        <w:rPr/>
        <w:t>brevetat.</w:t>
      </w:r>
      <w:r>
        <w:rPr>
          <w:spacing w:val="-5"/>
        </w:rPr>
        <w:t> </w:t>
      </w:r>
      <w:r>
        <w:rPr/>
        <w:t>Dacă</w:t>
      </w:r>
      <w:r>
        <w:rPr>
          <w:spacing w:val="-7"/>
        </w:rPr>
        <w:t> </w:t>
      </w:r>
      <w:r>
        <w:rPr/>
        <w:t>obiectul</w:t>
      </w:r>
      <w:r>
        <w:rPr>
          <w:spacing w:val="-9"/>
        </w:rPr>
        <w:t> </w:t>
      </w:r>
      <w:r>
        <w:rPr/>
        <w:t>brevetului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referă</w:t>
      </w:r>
      <w:r>
        <w:rPr>
          <w:spacing w:val="-43"/>
        </w:rPr>
        <w:t> </w:t>
      </w:r>
      <w:r>
        <w:rPr/>
        <w:t>la un material biologic, exclusivitatea exploatării se extinde asupra oricărui material derivat, pe baza celui brevetat,</w:t>
      </w:r>
      <w:r>
        <w:rPr>
          <w:spacing w:val="-43"/>
        </w:rPr>
        <w:t> </w:t>
      </w:r>
      <w:r>
        <w:rPr>
          <w:spacing w:val="-1"/>
        </w:rPr>
        <w:t>obținut</w:t>
      </w:r>
      <w:r>
        <w:rPr>
          <w:spacing w:val="-9"/>
        </w:rPr>
        <w:t> </w:t>
      </w:r>
      <w:r>
        <w:rPr>
          <w:spacing w:val="-1"/>
        </w:rPr>
        <w:t>prin</w:t>
      </w:r>
      <w:r>
        <w:rPr>
          <w:spacing w:val="-10"/>
        </w:rPr>
        <w:t> </w:t>
      </w:r>
      <w:r>
        <w:rPr>
          <w:spacing w:val="-1"/>
        </w:rPr>
        <w:t>reproducere</w:t>
      </w:r>
      <w:r>
        <w:rPr>
          <w:spacing w:val="-9"/>
        </w:rPr>
        <w:t> </w:t>
      </w:r>
      <w:r>
        <w:rPr>
          <w:spacing w:val="-1"/>
        </w:rPr>
        <w:t>sau</w:t>
      </w:r>
      <w:r>
        <w:rPr>
          <w:spacing w:val="-7"/>
        </w:rPr>
        <w:t> </w:t>
      </w:r>
      <w:r>
        <w:rPr>
          <w:spacing w:val="-1"/>
        </w:rPr>
        <w:t>multiplicare,</w:t>
      </w:r>
      <w:r>
        <w:rPr>
          <w:spacing w:val="-8"/>
        </w:rPr>
        <w:t> </w:t>
      </w:r>
      <w:r>
        <w:rPr/>
        <w:t>având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formă</w:t>
      </w:r>
      <w:r>
        <w:rPr>
          <w:spacing w:val="-8"/>
        </w:rPr>
        <w:t> </w:t>
      </w:r>
      <w:r>
        <w:rPr/>
        <w:t>identică</w:t>
      </w:r>
      <w:r>
        <w:rPr>
          <w:spacing w:val="-8"/>
        </w:rPr>
        <w:t> </w:t>
      </w:r>
      <w:r>
        <w:rPr/>
        <w:t>ori</w:t>
      </w:r>
      <w:r>
        <w:rPr>
          <w:spacing w:val="-8"/>
        </w:rPr>
        <w:t> </w:t>
      </w:r>
      <w:r>
        <w:rPr/>
        <w:t>diferențiată</w:t>
      </w:r>
      <w:r>
        <w:rPr>
          <w:spacing w:val="-7"/>
        </w:rPr>
        <w:t> </w:t>
      </w:r>
      <w:r>
        <w:rPr/>
        <w:t>însă</w:t>
      </w:r>
      <w:r>
        <w:rPr>
          <w:spacing w:val="-8"/>
        </w:rPr>
        <w:t> </w:t>
      </w:r>
      <w:r>
        <w:rPr/>
        <w:t>cu</w:t>
      </w:r>
      <w:r>
        <w:rPr>
          <w:spacing w:val="-8"/>
        </w:rPr>
        <w:t> </w:t>
      </w:r>
      <w:r>
        <w:rPr/>
        <w:t>aceleași</w:t>
      </w:r>
      <w:r>
        <w:rPr>
          <w:spacing w:val="-8"/>
        </w:rPr>
        <w:t> </w:t>
      </w:r>
      <w:r>
        <w:rPr/>
        <w:t>caracteristici.</w:t>
      </w:r>
      <w:r>
        <w:rPr>
          <w:spacing w:val="-6"/>
        </w:rPr>
        <w:t> </w:t>
      </w:r>
      <w:r>
        <w:rPr/>
        <w:t>Dacă</w:t>
      </w:r>
      <w:r>
        <w:rPr>
          <w:spacing w:val="-43"/>
        </w:rPr>
        <w:t> </w:t>
      </w:r>
      <w:r>
        <w:rPr/>
        <w:t>obiectul brevetului îl constituie un produs conţinând o informaţie genetică, exclusivitatea exploatării se extinde</w:t>
      </w:r>
      <w:r>
        <w:rPr>
          <w:spacing w:val="1"/>
        </w:rPr>
        <w:t> </w:t>
      </w:r>
      <w:r>
        <w:rPr>
          <w:w w:val="95"/>
        </w:rPr>
        <w:t>asupra oricărui alt material în care produsul este încorporat şi în care informaţia genetică este conţinută şi îşi exercită</w:t>
      </w:r>
      <w:r>
        <w:rPr>
          <w:spacing w:val="1"/>
          <w:w w:val="95"/>
        </w:rPr>
        <w:t> </w:t>
      </w:r>
      <w:r>
        <w:rPr/>
        <w:t>funcţia,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excepţia</w:t>
      </w:r>
      <w:r>
        <w:rPr>
          <w:spacing w:val="-1"/>
        </w:rPr>
        <w:t> </w:t>
      </w:r>
      <w:r>
        <w:rPr/>
        <w:t>corpului</w:t>
      </w:r>
      <w:r>
        <w:rPr>
          <w:spacing w:val="-1"/>
        </w:rPr>
        <w:t> </w:t>
      </w:r>
      <w:r>
        <w:rPr/>
        <w:t>uman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diferite</w:t>
      </w:r>
      <w:r>
        <w:rPr>
          <w:spacing w:val="2"/>
        </w:rPr>
        <w:t> </w:t>
      </w:r>
      <w:r>
        <w:rPr/>
        <w:t>stadii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formare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dezvoltare.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27"/>
        </w:numPr>
        <w:tabs>
          <w:tab w:pos="890" w:val="left" w:leader="none"/>
        </w:tabs>
        <w:spacing w:line="240" w:lineRule="auto" w:before="0" w:after="0"/>
        <w:ind w:left="890" w:right="0" w:hanging="507"/>
        <w:jc w:val="left"/>
      </w:pPr>
      <w:r>
        <w:rPr/>
        <w:t>Caracterele</w:t>
      </w:r>
      <w:r>
        <w:rPr>
          <w:spacing w:val="-4"/>
        </w:rPr>
        <w:t> </w:t>
      </w:r>
      <w:r>
        <w:rPr/>
        <w:t>juridice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Dreptul exclusiv de exploatare recunoscut titularului de brevet este un drept patrimonial, absolut, transmisibil,</w:t>
      </w:r>
      <w:r>
        <w:rPr>
          <w:spacing w:val="1"/>
        </w:rPr>
        <w:t> </w:t>
      </w:r>
      <w:r>
        <w:rPr/>
        <w:t>temporar şi teritorial. Exploatarea invenţiei, ca latură pozitivă a dreptului de proprietate industrială, distinsă în</w:t>
      </w:r>
      <w:r>
        <w:rPr>
          <w:spacing w:val="1"/>
        </w:rPr>
        <w:t> </w:t>
      </w:r>
      <w:r>
        <w:rPr/>
        <w:t>doctrină, este un drept real, purtând asupra unui bun incorporal cu prerogativele consacrate în dreptul civil acestei</w:t>
      </w:r>
      <w:r>
        <w:rPr>
          <w:spacing w:val="-43"/>
        </w:rPr>
        <w:t> </w:t>
      </w:r>
      <w:r>
        <w:rPr/>
        <w:t>categorii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drepturi şi</w:t>
      </w:r>
      <w:r>
        <w:rPr>
          <w:spacing w:val="-1"/>
        </w:rPr>
        <w:t> </w:t>
      </w:r>
      <w:r>
        <w:rPr/>
        <w:t>anume</w:t>
      </w:r>
      <w:r>
        <w:rPr>
          <w:spacing w:val="4"/>
        </w:rPr>
        <w:t> </w:t>
      </w:r>
      <w:r>
        <w:rPr>
          <w:i/>
        </w:rPr>
        <w:t>jus</w:t>
      </w:r>
      <w:r>
        <w:rPr>
          <w:i/>
          <w:spacing w:val="-2"/>
        </w:rPr>
        <w:t> </w:t>
      </w:r>
      <w:r>
        <w:rPr>
          <w:i/>
        </w:rPr>
        <w:t>utendi, fruendi</w:t>
      </w:r>
      <w:r>
        <w:rPr>
          <w:i/>
          <w:spacing w:val="-1"/>
        </w:rPr>
        <w:t> </w:t>
      </w:r>
      <w:r>
        <w:rPr>
          <w:i/>
        </w:rPr>
        <w:t>şi</w:t>
      </w:r>
      <w:r>
        <w:rPr>
          <w:i/>
          <w:spacing w:val="-1"/>
        </w:rPr>
        <w:t> </w:t>
      </w:r>
      <w:r>
        <w:rPr>
          <w:i/>
        </w:rPr>
        <w:t>abutendi</w:t>
      </w:r>
      <w:r>
        <w:rPr/>
        <w:t>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27"/>
        </w:numPr>
        <w:tabs>
          <w:tab w:pos="936" w:val="left" w:leader="none"/>
        </w:tabs>
        <w:spacing w:line="240" w:lineRule="auto" w:before="0" w:after="0"/>
        <w:ind w:left="935" w:right="0" w:hanging="507"/>
        <w:jc w:val="left"/>
      </w:pPr>
      <w:r>
        <w:rPr/>
        <w:t>Limitele</w:t>
      </w:r>
      <w:r>
        <w:rPr>
          <w:spacing w:val="-1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speciale</w:t>
      </w:r>
      <w:r>
        <w:rPr>
          <w:spacing w:val="-3"/>
        </w:rPr>
        <w:t> </w:t>
      </w:r>
      <w:r>
        <w:rPr/>
        <w:t>ale</w:t>
      </w:r>
      <w:r>
        <w:rPr>
          <w:spacing w:val="-2"/>
        </w:rPr>
        <w:t> </w:t>
      </w:r>
      <w:r>
        <w:rPr/>
        <w:t>exercitării</w:t>
      </w:r>
      <w:r>
        <w:rPr>
          <w:spacing w:val="-5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exclusiv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exploatare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invenției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În</w:t>
      </w:r>
      <w:r>
        <w:rPr>
          <w:spacing w:val="-2"/>
        </w:rPr>
        <w:t> </w:t>
      </w:r>
      <w:r>
        <w:rPr/>
        <w:t>privința</w:t>
      </w:r>
      <w:r>
        <w:rPr>
          <w:spacing w:val="-2"/>
        </w:rPr>
        <w:t> </w:t>
      </w:r>
      <w:r>
        <w:rPr/>
        <w:t>limitelor</w:t>
      </w:r>
      <w:r>
        <w:rPr>
          <w:spacing w:val="-2"/>
        </w:rPr>
        <w:t> </w:t>
      </w:r>
      <w:r>
        <w:rPr/>
        <w:t>dreptului exclusiv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distinge</w:t>
      </w:r>
      <w:r>
        <w:rPr>
          <w:spacing w:val="-4"/>
        </w:rPr>
        <w:t> </w:t>
      </w:r>
      <w:r>
        <w:rPr/>
        <w:t>între</w:t>
      </w:r>
      <w:r>
        <w:rPr>
          <w:spacing w:val="-2"/>
        </w:rPr>
        <w:t> </w:t>
      </w:r>
      <w:r>
        <w:rPr/>
        <w:t>limitele</w:t>
      </w:r>
      <w:r>
        <w:rPr>
          <w:spacing w:val="-1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limitele</w:t>
      </w:r>
      <w:r>
        <w:rPr>
          <w:spacing w:val="-3"/>
        </w:rPr>
        <w:t> </w:t>
      </w:r>
      <w:r>
        <w:rPr/>
        <w:t>speciale.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rect style="position:absolute;margin-left:72.023804pt;margin-top:9.660173pt;width:144.020002pt;height:.719922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sz w:val="18"/>
        </w:rPr>
      </w:pPr>
      <w:r>
        <w:rPr>
          <w:sz w:val="18"/>
        </w:rPr>
        <w:t>München</w:t>
      </w:r>
      <w:r>
        <w:rPr>
          <w:spacing w:val="-6"/>
          <w:sz w:val="18"/>
        </w:rPr>
        <w:t> </w:t>
      </w:r>
      <w:r>
        <w:rPr>
          <w:sz w:val="18"/>
        </w:rPr>
        <w:t>privind</w:t>
      </w:r>
      <w:r>
        <w:rPr>
          <w:spacing w:val="-6"/>
          <w:sz w:val="18"/>
        </w:rPr>
        <w:t> </w:t>
      </w:r>
      <w:r>
        <w:rPr>
          <w:sz w:val="18"/>
        </w:rPr>
        <w:t>eliberarea</w:t>
      </w:r>
      <w:r>
        <w:rPr>
          <w:spacing w:val="-5"/>
          <w:sz w:val="18"/>
        </w:rPr>
        <w:t> </w:t>
      </w:r>
      <w:r>
        <w:rPr>
          <w:sz w:val="18"/>
        </w:rPr>
        <w:t>brevetelor</w:t>
      </w:r>
      <w:r>
        <w:rPr>
          <w:spacing w:val="-4"/>
          <w:sz w:val="18"/>
        </w:rPr>
        <w:t> </w:t>
      </w:r>
      <w:r>
        <w:rPr>
          <w:sz w:val="18"/>
        </w:rPr>
        <w:t>europene</w:t>
      </w:r>
      <w:r>
        <w:rPr>
          <w:spacing w:val="-6"/>
          <w:sz w:val="18"/>
        </w:rPr>
        <w:t> </w:t>
      </w:r>
      <w:r>
        <w:rPr>
          <w:sz w:val="18"/>
        </w:rPr>
        <w:t>din</w:t>
      </w:r>
      <w:r>
        <w:rPr>
          <w:spacing w:val="-6"/>
          <w:sz w:val="18"/>
        </w:rPr>
        <w:t> </w:t>
      </w:r>
      <w:r>
        <w:rPr>
          <w:sz w:val="18"/>
        </w:rPr>
        <w:t>5</w:t>
      </w:r>
      <w:r>
        <w:rPr>
          <w:spacing w:val="-4"/>
          <w:sz w:val="18"/>
        </w:rPr>
        <w:t> </w:t>
      </w:r>
      <w:r>
        <w:rPr>
          <w:sz w:val="18"/>
        </w:rPr>
        <w:t>octombrie</w:t>
      </w:r>
      <w:r>
        <w:rPr>
          <w:spacing w:val="-6"/>
          <w:sz w:val="18"/>
        </w:rPr>
        <w:t> </w:t>
      </w:r>
      <w:r>
        <w:rPr>
          <w:sz w:val="18"/>
        </w:rPr>
        <w:t>1973,</w:t>
      </w:r>
      <w:r>
        <w:rPr>
          <w:spacing w:val="-4"/>
          <w:sz w:val="18"/>
        </w:rPr>
        <w:t> </w:t>
      </w:r>
      <w:r>
        <w:rPr>
          <w:sz w:val="18"/>
        </w:rPr>
        <w:t>precum</w:t>
      </w:r>
      <w:r>
        <w:rPr>
          <w:spacing w:val="-4"/>
          <w:sz w:val="18"/>
        </w:rPr>
        <w:t> </w:t>
      </w:r>
      <w:r>
        <w:rPr>
          <w:sz w:val="18"/>
        </w:rPr>
        <w:t>şi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Actul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revizuire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5"/>
          <w:sz w:val="18"/>
        </w:rPr>
        <w:t> </w:t>
      </w:r>
      <w:r>
        <w:rPr>
          <w:sz w:val="18"/>
        </w:rPr>
        <w:t>acestei</w:t>
      </w:r>
      <w:r>
        <w:rPr>
          <w:spacing w:val="-4"/>
          <w:sz w:val="18"/>
        </w:rPr>
        <w:t> </w:t>
      </w:r>
      <w:r>
        <w:rPr>
          <w:sz w:val="18"/>
        </w:rPr>
        <w:t>convenţii</w:t>
      </w:r>
      <w:r>
        <w:rPr>
          <w:spacing w:val="-5"/>
          <w:sz w:val="18"/>
        </w:rPr>
        <w:t> </w:t>
      </w:r>
      <w:r>
        <w:rPr>
          <w:sz w:val="18"/>
        </w:rPr>
        <w:t>din</w:t>
      </w:r>
      <w:r>
        <w:rPr>
          <w:spacing w:val="-6"/>
          <w:sz w:val="18"/>
        </w:rPr>
        <w:t> </w:t>
      </w:r>
      <w:r>
        <w:rPr>
          <w:sz w:val="18"/>
        </w:rPr>
        <w:t>29</w:t>
      </w:r>
    </w:p>
    <w:p>
      <w:pPr>
        <w:spacing w:before="42"/>
        <w:ind w:left="100" w:right="0" w:firstLine="0"/>
        <w:jc w:val="left"/>
        <w:rPr>
          <w:sz w:val="18"/>
        </w:rPr>
      </w:pPr>
      <w:r>
        <w:rPr>
          <w:sz w:val="18"/>
        </w:rPr>
        <w:t>noiembrie</w:t>
      </w:r>
      <w:r>
        <w:rPr>
          <w:spacing w:val="-3"/>
          <w:sz w:val="18"/>
        </w:rPr>
        <w:t> </w:t>
      </w:r>
      <w:r>
        <w:rPr>
          <w:sz w:val="18"/>
        </w:rPr>
        <w:t>2000, prin</w:t>
      </w:r>
      <w:r>
        <w:rPr>
          <w:spacing w:val="-3"/>
          <w:sz w:val="18"/>
        </w:rPr>
        <w:t> </w:t>
      </w:r>
      <w:r>
        <w:rPr>
          <w:sz w:val="18"/>
        </w:rPr>
        <w:t>Legea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611/2002</w:t>
      </w:r>
      <w:r>
        <w:rPr>
          <w:spacing w:val="-1"/>
          <w:sz w:val="18"/>
        </w:rPr>
        <w:t> </w:t>
      </w:r>
      <w:r>
        <w:rPr>
          <w:sz w:val="18"/>
        </w:rPr>
        <w:t>publicată</w:t>
      </w:r>
      <w:r>
        <w:rPr>
          <w:spacing w:val="-1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844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22</w:t>
      </w:r>
      <w:r>
        <w:rPr>
          <w:spacing w:val="-1"/>
          <w:sz w:val="18"/>
        </w:rPr>
        <w:t> </w:t>
      </w:r>
      <w:r>
        <w:rPr>
          <w:sz w:val="18"/>
        </w:rPr>
        <w:t>noiembrie</w:t>
      </w:r>
      <w:r>
        <w:rPr>
          <w:spacing w:val="-3"/>
          <w:sz w:val="18"/>
        </w:rPr>
        <w:t> </w:t>
      </w:r>
      <w:r>
        <w:rPr>
          <w:sz w:val="18"/>
        </w:rPr>
        <w:t>2002.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65" w:after="0"/>
        <w:ind w:left="602" w:right="0" w:hanging="220"/>
        <w:jc w:val="left"/>
        <w:rPr>
          <w:sz w:val="18"/>
        </w:rPr>
      </w:pP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Mihai,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cit.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p. 99</w:t>
      </w:r>
      <w:r>
        <w:rPr>
          <w:spacing w:val="-1"/>
          <w:sz w:val="18"/>
        </w:rPr>
        <w:t> </w:t>
      </w:r>
      <w:r>
        <w:rPr>
          <w:sz w:val="18"/>
        </w:rPr>
        <w:t>şi</w:t>
      </w:r>
      <w:r>
        <w:rPr>
          <w:spacing w:val="-2"/>
          <w:sz w:val="18"/>
        </w:rPr>
        <w:t> </w:t>
      </w:r>
      <w:r>
        <w:rPr>
          <w:sz w:val="18"/>
        </w:rPr>
        <w:t>urm.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 w:firstLine="283"/>
        <w:jc w:val="both"/>
      </w:pPr>
      <w:r>
        <w:rPr>
          <w:b/>
          <w:i/>
        </w:rPr>
        <w:t>Limitele generale </w:t>
      </w:r>
      <w:r>
        <w:rPr/>
        <w:t>se referă la faptul că exclusivitatea poate fi invocată numai pe perioada de valabilitate a</w:t>
      </w:r>
      <w:r>
        <w:rPr>
          <w:spacing w:val="1"/>
        </w:rPr>
        <w:t> </w:t>
      </w:r>
      <w:r>
        <w:rPr/>
        <w:t>brevetului,</w:t>
      </w:r>
      <w:r>
        <w:rPr>
          <w:spacing w:val="-3"/>
        </w:rPr>
        <w:t> </w:t>
      </w:r>
      <w:r>
        <w:rPr/>
        <w:t>respectiv</w:t>
      </w:r>
      <w:r>
        <w:rPr>
          <w:spacing w:val="-5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şi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doua</w:t>
      </w:r>
      <w:r>
        <w:rPr>
          <w:spacing w:val="-3"/>
        </w:rPr>
        <w:t> </w:t>
      </w:r>
      <w:r>
        <w:rPr/>
        <w:t>limită</w:t>
      </w:r>
      <w:r>
        <w:rPr>
          <w:spacing w:val="-3"/>
        </w:rPr>
        <w:t> </w:t>
      </w:r>
      <w:r>
        <w:rPr/>
        <w:t>generală</w:t>
      </w:r>
      <w:r>
        <w:rPr>
          <w:spacing w:val="-3"/>
        </w:rPr>
        <w:t> </w:t>
      </w:r>
      <w:r>
        <w:rPr/>
        <w:t>constă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recunoaşterea</w:t>
      </w:r>
      <w:r>
        <w:rPr>
          <w:spacing w:val="-3"/>
        </w:rPr>
        <w:t> </w:t>
      </w:r>
      <w:r>
        <w:rPr/>
        <w:t>exclusivităţii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opusă</w:t>
      </w:r>
      <w:r>
        <w:rPr>
          <w:spacing w:val="-4"/>
        </w:rPr>
        <w:t> </w:t>
      </w:r>
      <w:r>
        <w:rPr/>
        <w:t>de</w:t>
      </w:r>
      <w:r>
        <w:rPr>
          <w:spacing w:val="-43"/>
        </w:rPr>
        <w:t> </w:t>
      </w:r>
      <w:r>
        <w:rPr/>
        <w:t>către</w:t>
      </w:r>
      <w:r>
        <w:rPr>
          <w:spacing w:val="-2"/>
        </w:rPr>
        <w:t> </w:t>
      </w:r>
      <w:r>
        <w:rPr/>
        <w:t>titularul</w:t>
      </w:r>
      <w:r>
        <w:rPr>
          <w:spacing w:val="-1"/>
        </w:rPr>
        <w:t> </w:t>
      </w:r>
      <w:r>
        <w:rPr/>
        <w:t>brevetului numai pe</w:t>
      </w:r>
      <w:r>
        <w:rPr>
          <w:spacing w:val="-1"/>
        </w:rPr>
        <w:t> </w:t>
      </w:r>
      <w:r>
        <w:rPr/>
        <w:t>teritoriul</w:t>
      </w:r>
      <w:r>
        <w:rPr>
          <w:spacing w:val="-1"/>
        </w:rPr>
        <w:t> </w:t>
      </w:r>
      <w:r>
        <w:rPr/>
        <w:t>României/statului</w:t>
      </w:r>
      <w:r>
        <w:rPr>
          <w:spacing w:val="-1"/>
        </w:rPr>
        <w:t> </w:t>
      </w:r>
      <w:r>
        <w:rPr/>
        <w:t>emitent al</w:t>
      </w:r>
      <w:r>
        <w:rPr>
          <w:spacing w:val="-1"/>
        </w:rPr>
        <w:t> </w:t>
      </w:r>
      <w:r>
        <w:rPr/>
        <w:t>brevetului.</w:t>
      </w:r>
    </w:p>
    <w:p>
      <w:pPr>
        <w:pStyle w:val="BodyText"/>
        <w:spacing w:line="288" w:lineRule="auto"/>
        <w:ind w:right="198" w:firstLine="283"/>
        <w:jc w:val="both"/>
      </w:pPr>
      <w:r>
        <w:rPr>
          <w:b/>
          <w:i/>
        </w:rPr>
        <w:t>Limitele speciale</w:t>
      </w:r>
      <w:r>
        <w:rPr/>
        <w:t>, sunt reglementate prin dispozițiile art. 33 din Legea nr. 64/1991 și reprezintă actele care</w:t>
      </w:r>
      <w:r>
        <w:rPr>
          <w:spacing w:val="1"/>
        </w:rPr>
        <w:t> </w:t>
      </w:r>
      <w:r>
        <w:rPr/>
        <w:t>potrivit legii, deși se săvârșesc fără consimțământul titularului de brevet, Legea consideră că acestea nu reprezintă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încălcare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exclusiv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exploatare.</w:t>
      </w:r>
      <w:r>
        <w:rPr>
          <w:spacing w:val="1"/>
        </w:rPr>
        <w:t> </w:t>
      </w:r>
      <w:r>
        <w:rPr/>
        <w:t>Reprezentând</w:t>
      </w:r>
      <w:r>
        <w:rPr>
          <w:spacing w:val="-1"/>
        </w:rPr>
        <w:t> </w:t>
      </w:r>
      <w:r>
        <w:rPr/>
        <w:t>excepții</w:t>
      </w:r>
      <w:r>
        <w:rPr>
          <w:spacing w:val="-2"/>
        </w:rPr>
        <w:t> </w:t>
      </w:r>
      <w:r>
        <w:rPr/>
        <w:t>ele</w:t>
      </w:r>
      <w:r>
        <w:rPr>
          <w:spacing w:val="-3"/>
        </w:rPr>
        <w:t> </w:t>
      </w:r>
      <w:r>
        <w:rPr/>
        <w:t>sunt</w:t>
      </w:r>
      <w:r>
        <w:rPr>
          <w:spacing w:val="-2"/>
        </w:rPr>
        <w:t> </w:t>
      </w:r>
      <w:r>
        <w:rPr/>
        <w:t>expres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limitativ</w:t>
      </w:r>
      <w:r>
        <w:rPr>
          <w:spacing w:val="-4"/>
        </w:rPr>
        <w:t> </w:t>
      </w:r>
      <w:r>
        <w:rPr/>
        <w:t>prevăzute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lege.</w:t>
      </w:r>
    </w:p>
    <w:p>
      <w:pPr>
        <w:pStyle w:val="BodyText"/>
        <w:spacing w:line="244" w:lineRule="exact"/>
        <w:ind w:left="383"/>
        <w:jc w:val="both"/>
      </w:pPr>
      <w:r>
        <w:rPr/>
        <w:t>Așadar</w:t>
      </w:r>
      <w:r>
        <w:rPr>
          <w:spacing w:val="-7"/>
        </w:rPr>
        <w:t> </w:t>
      </w:r>
      <w:r>
        <w:rPr/>
        <w:t>potrivit</w:t>
      </w:r>
      <w:r>
        <w:rPr>
          <w:spacing w:val="-7"/>
        </w:rPr>
        <w:t> </w:t>
      </w:r>
      <w:r>
        <w:rPr/>
        <w:t>art.</w:t>
      </w:r>
      <w:r>
        <w:rPr>
          <w:spacing w:val="-6"/>
        </w:rPr>
        <w:t> </w:t>
      </w:r>
      <w:r>
        <w:rPr/>
        <w:t>33</w:t>
      </w:r>
      <w:r>
        <w:rPr>
          <w:spacing w:val="-7"/>
        </w:rPr>
        <w:t> </w:t>
      </w:r>
      <w:r>
        <w:rPr/>
        <w:t>din</w:t>
      </w:r>
      <w:r>
        <w:rPr>
          <w:spacing w:val="-7"/>
        </w:rPr>
        <w:t> </w:t>
      </w:r>
      <w:r>
        <w:rPr/>
        <w:t>Legea</w:t>
      </w:r>
      <w:r>
        <w:rPr>
          <w:spacing w:val="-7"/>
        </w:rPr>
        <w:t> </w:t>
      </w:r>
      <w:r>
        <w:rPr/>
        <w:t>nr.</w:t>
      </w:r>
      <w:r>
        <w:rPr>
          <w:spacing w:val="-5"/>
        </w:rPr>
        <w:t> </w:t>
      </w:r>
      <w:r>
        <w:rPr/>
        <w:t>64/1991</w:t>
      </w:r>
      <w:r>
        <w:rPr>
          <w:spacing w:val="-8"/>
        </w:rPr>
        <w:t> </w:t>
      </w:r>
      <w:r>
        <w:rPr/>
        <w:t>republicată,</w:t>
      </w:r>
      <w:r>
        <w:rPr>
          <w:spacing w:val="-6"/>
        </w:rPr>
        <w:t> </w:t>
      </w:r>
      <w:r>
        <w:rPr/>
        <w:t>sunt</w:t>
      </w:r>
      <w:r>
        <w:rPr>
          <w:spacing w:val="-7"/>
        </w:rPr>
        <w:t> </w:t>
      </w:r>
      <w:r>
        <w:rPr/>
        <w:t>limite</w:t>
      </w:r>
      <w:r>
        <w:rPr>
          <w:spacing w:val="-7"/>
        </w:rPr>
        <w:t> </w:t>
      </w:r>
      <w:r>
        <w:rPr/>
        <w:t>speciale</w:t>
      </w:r>
      <w:r>
        <w:rPr>
          <w:spacing w:val="-8"/>
        </w:rPr>
        <w:t> </w:t>
      </w:r>
      <w:r>
        <w:rPr/>
        <w:t>ale</w:t>
      </w:r>
      <w:r>
        <w:rPr>
          <w:spacing w:val="-8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exclusiv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exploatare</w:t>
      </w:r>
    </w:p>
    <w:p>
      <w:pPr>
        <w:pStyle w:val="BodyText"/>
        <w:spacing w:before="48"/>
      </w:pPr>
      <w:r>
        <w:rPr/>
        <w:t>următoarele:</w:t>
      </w:r>
    </w:p>
    <w:p>
      <w:pPr>
        <w:pStyle w:val="ListParagraph"/>
        <w:numPr>
          <w:ilvl w:val="0"/>
          <w:numId w:val="26"/>
        </w:numPr>
        <w:tabs>
          <w:tab w:pos="543" w:val="left" w:leader="none"/>
        </w:tabs>
        <w:spacing w:line="288" w:lineRule="auto" w:before="49" w:after="0"/>
        <w:ind w:left="100" w:right="199" w:firstLine="283"/>
        <w:jc w:val="both"/>
        <w:rPr>
          <w:sz w:val="20"/>
        </w:rPr>
      </w:pPr>
      <w:r>
        <w:rPr>
          <w:b/>
          <w:i/>
          <w:sz w:val="20"/>
        </w:rPr>
        <w:t>art. 33 lit. a) </w:t>
      </w:r>
      <w:r>
        <w:rPr>
          <w:sz w:val="20"/>
        </w:rPr>
        <w:t>folosirea invenţiilor în construcţia şi în funcţionarea vehiculelor terestre, aeriene, precum şi la</w:t>
      </w:r>
      <w:r>
        <w:rPr>
          <w:spacing w:val="1"/>
          <w:sz w:val="20"/>
        </w:rPr>
        <w:t> </w:t>
      </w:r>
      <w:r>
        <w:rPr>
          <w:sz w:val="20"/>
        </w:rPr>
        <w:t>bordul navelor sau la dispozitivele pentru funcţionarea acestora, aparţinând statelor membre</w:t>
      </w:r>
      <w:r>
        <w:rPr>
          <w:spacing w:val="1"/>
          <w:sz w:val="20"/>
        </w:rPr>
        <w:t> </w:t>
      </w:r>
      <w:r>
        <w:rPr>
          <w:sz w:val="20"/>
        </w:rPr>
        <w:t>ale tratatelor şi</w:t>
      </w:r>
      <w:r>
        <w:rPr>
          <w:spacing w:val="1"/>
          <w:sz w:val="20"/>
        </w:rPr>
        <w:t> </w:t>
      </w:r>
      <w:r>
        <w:rPr>
          <w:sz w:val="20"/>
        </w:rPr>
        <w:t>convenţiilor internaţionale privind invenţiile, la care România este parte când aceste vehicule sau nave pătrund pe</w:t>
      </w:r>
      <w:r>
        <w:rPr>
          <w:spacing w:val="1"/>
          <w:sz w:val="20"/>
        </w:rPr>
        <w:t> </w:t>
      </w:r>
      <w:r>
        <w:rPr>
          <w:sz w:val="20"/>
        </w:rPr>
        <w:t>teritoriul României, temporar sau accidental, cu condiţia ca această folosire să se facă exclusiv pentru nevoile</w:t>
      </w:r>
      <w:r>
        <w:rPr>
          <w:spacing w:val="1"/>
          <w:sz w:val="20"/>
        </w:rPr>
        <w:t> </w:t>
      </w:r>
      <w:r>
        <w:rPr>
          <w:sz w:val="20"/>
        </w:rPr>
        <w:t>vehiculelor sau navelor. Această limită este identificată în doctrină şi sub denumirea de </w:t>
      </w:r>
      <w:r>
        <w:rPr>
          <w:i/>
          <w:sz w:val="20"/>
        </w:rPr>
        <w:t>„imunitatea</w:t>
      </w:r>
      <w:r>
        <w:rPr>
          <w:sz w:val="20"/>
        </w:rPr>
        <w:t>” navelor şi</w:t>
      </w:r>
      <w:r>
        <w:rPr>
          <w:spacing w:val="1"/>
          <w:sz w:val="20"/>
        </w:rPr>
        <w:t> </w:t>
      </w:r>
      <w:r>
        <w:rPr>
          <w:sz w:val="20"/>
        </w:rPr>
        <w:t>aeronavelor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constituie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transpunere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45"/>
          <w:sz w:val="20"/>
        </w:rPr>
        <w:t> </w:t>
      </w:r>
      <w:r>
        <w:rPr>
          <w:sz w:val="20"/>
        </w:rPr>
        <w:t>legislaţia</w:t>
      </w:r>
      <w:r>
        <w:rPr>
          <w:spacing w:val="45"/>
          <w:sz w:val="20"/>
        </w:rPr>
        <w:t> </w:t>
      </w:r>
      <w:r>
        <w:rPr>
          <w:sz w:val="20"/>
        </w:rPr>
        <w:t>naţională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dispoziţiilor</w:t>
      </w:r>
      <w:r>
        <w:rPr>
          <w:spacing w:val="46"/>
          <w:sz w:val="20"/>
        </w:rPr>
        <w:t> </w:t>
      </w:r>
      <w:r>
        <w:rPr>
          <w:sz w:val="20"/>
        </w:rPr>
        <w:t>art.</w:t>
      </w:r>
      <w:r>
        <w:rPr>
          <w:spacing w:val="45"/>
          <w:sz w:val="20"/>
        </w:rPr>
        <w:t> </w:t>
      </w:r>
      <w:r>
        <w:rPr>
          <w:sz w:val="20"/>
        </w:rPr>
        <w:t>5</w:t>
      </w:r>
      <w:r>
        <w:rPr>
          <w:spacing w:val="45"/>
          <w:sz w:val="20"/>
        </w:rPr>
        <w:t> </w:t>
      </w:r>
      <w:r>
        <w:rPr>
          <w:sz w:val="20"/>
        </w:rPr>
        <w:t>ter</w:t>
      </w:r>
      <w:r>
        <w:rPr>
          <w:spacing w:val="45"/>
          <w:sz w:val="20"/>
        </w:rPr>
        <w:t> </w:t>
      </w:r>
      <w:r>
        <w:rPr>
          <w:sz w:val="20"/>
        </w:rPr>
        <w:t>din</w:t>
      </w:r>
      <w:r>
        <w:rPr>
          <w:spacing w:val="45"/>
          <w:sz w:val="20"/>
        </w:rPr>
        <w:t> </w:t>
      </w:r>
      <w:r>
        <w:rPr>
          <w:sz w:val="20"/>
        </w:rPr>
        <w:t>Convenţia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Paris. Oportunitatea unei asemenea reglementări este dictată de asigurarea liberei circulaţii a vehiculelor terestre</w:t>
      </w:r>
      <w:r>
        <w:rPr>
          <w:spacing w:val="1"/>
          <w:sz w:val="20"/>
        </w:rPr>
        <w:t> </w:t>
      </w:r>
      <w:r>
        <w:rPr>
          <w:sz w:val="20"/>
        </w:rPr>
        <w:t>sau aeriene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navelor.</w:t>
      </w:r>
      <w:r>
        <w:rPr>
          <w:spacing w:val="2"/>
          <w:sz w:val="20"/>
        </w:rPr>
        <w:t> </w:t>
      </w:r>
      <w:r>
        <w:rPr>
          <w:sz w:val="20"/>
        </w:rPr>
        <w:t>Condiţiile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cer îndeplinite</w:t>
      </w:r>
      <w:r>
        <w:rPr>
          <w:spacing w:val="1"/>
          <w:sz w:val="20"/>
        </w:rPr>
        <w:t> </w:t>
      </w:r>
      <w:r>
        <w:rPr>
          <w:sz w:val="20"/>
        </w:rPr>
        <w:t>sunt: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1" w:after="0"/>
        <w:ind w:left="666" w:right="0" w:hanging="284"/>
        <w:jc w:val="both"/>
        <w:rPr>
          <w:sz w:val="20"/>
        </w:rPr>
      </w:pPr>
      <w:r>
        <w:rPr>
          <w:sz w:val="20"/>
        </w:rPr>
        <w:t>vehiculul</w:t>
      </w:r>
      <w:r>
        <w:rPr>
          <w:spacing w:val="-1"/>
          <w:sz w:val="20"/>
        </w:rPr>
        <w:t> </w:t>
      </w:r>
      <w:r>
        <w:rPr>
          <w:sz w:val="20"/>
        </w:rPr>
        <w:t>sau nava să aparţină</w:t>
      </w:r>
      <w:r>
        <w:rPr>
          <w:spacing w:val="-3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stat membru ale</w:t>
      </w:r>
      <w:r>
        <w:rPr>
          <w:spacing w:val="-1"/>
          <w:sz w:val="20"/>
        </w:rPr>
        <w:t> </w:t>
      </w:r>
      <w:r>
        <w:rPr>
          <w:sz w:val="20"/>
        </w:rPr>
        <w:t>tratatelor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convenţiilor internaţionale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România</w:t>
      </w:r>
    </w:p>
    <w:p>
      <w:pPr>
        <w:pStyle w:val="BodyText"/>
        <w:spacing w:before="49"/>
        <w:ind w:left="666"/>
        <w:jc w:val="both"/>
      </w:pPr>
      <w:r>
        <w:rPr/>
        <w:t>este</w:t>
      </w:r>
      <w:r>
        <w:rPr>
          <w:spacing w:val="-3"/>
        </w:rPr>
        <w:t> </w:t>
      </w:r>
      <w:r>
        <w:rPr/>
        <w:t>parte;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invenţia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brevetată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invenţia</w:t>
      </w:r>
      <w:r>
        <w:rPr>
          <w:spacing w:val="16"/>
          <w:sz w:val="20"/>
        </w:rPr>
        <w:t> </w:t>
      </w:r>
      <w:r>
        <w:rPr>
          <w:sz w:val="20"/>
        </w:rPr>
        <w:t>să</w:t>
      </w:r>
      <w:r>
        <w:rPr>
          <w:spacing w:val="15"/>
          <w:sz w:val="20"/>
        </w:rPr>
        <w:t> </w:t>
      </w:r>
      <w:r>
        <w:rPr>
          <w:sz w:val="20"/>
        </w:rPr>
        <w:t>fie</w:t>
      </w:r>
      <w:r>
        <w:rPr>
          <w:spacing w:val="14"/>
          <w:sz w:val="20"/>
        </w:rPr>
        <w:t> </w:t>
      </w:r>
      <w:r>
        <w:rPr>
          <w:sz w:val="20"/>
        </w:rPr>
        <w:t>folosită</w:t>
      </w:r>
      <w:r>
        <w:rPr>
          <w:spacing w:val="17"/>
          <w:sz w:val="20"/>
        </w:rPr>
        <w:t> </w:t>
      </w:r>
      <w:r>
        <w:rPr>
          <w:sz w:val="20"/>
        </w:rPr>
        <w:t>exclusiv</w:t>
      </w:r>
      <w:r>
        <w:rPr>
          <w:spacing w:val="13"/>
          <w:sz w:val="20"/>
        </w:rPr>
        <w:t> </w:t>
      </w:r>
      <w:r>
        <w:rPr>
          <w:sz w:val="20"/>
        </w:rPr>
        <w:t>pentru</w:t>
      </w:r>
      <w:r>
        <w:rPr>
          <w:spacing w:val="16"/>
          <w:sz w:val="20"/>
        </w:rPr>
        <w:t> </w:t>
      </w:r>
      <w:r>
        <w:rPr>
          <w:sz w:val="20"/>
        </w:rPr>
        <w:t>nevoile</w:t>
      </w:r>
      <w:r>
        <w:rPr>
          <w:spacing w:val="16"/>
          <w:sz w:val="20"/>
        </w:rPr>
        <w:t> </w:t>
      </w:r>
      <w:r>
        <w:rPr>
          <w:sz w:val="20"/>
        </w:rPr>
        <w:t>vehiculului</w:t>
      </w:r>
      <w:r>
        <w:rPr>
          <w:spacing w:val="14"/>
          <w:sz w:val="20"/>
        </w:rPr>
        <w:t> </w:t>
      </w:r>
      <w:r>
        <w:rPr>
          <w:sz w:val="20"/>
        </w:rPr>
        <w:t>sau</w:t>
      </w:r>
      <w:r>
        <w:rPr>
          <w:spacing w:val="16"/>
          <w:sz w:val="20"/>
        </w:rPr>
        <w:t> </w:t>
      </w:r>
      <w:r>
        <w:rPr>
          <w:sz w:val="20"/>
        </w:rPr>
        <w:t>navei</w:t>
      </w:r>
      <w:r>
        <w:rPr>
          <w:spacing w:val="14"/>
          <w:sz w:val="20"/>
        </w:rPr>
        <w:t> </w:t>
      </w:r>
      <w:r>
        <w:rPr>
          <w:sz w:val="20"/>
        </w:rPr>
        <w:t>respective</w:t>
      </w:r>
      <w:r>
        <w:rPr>
          <w:spacing w:val="14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pătruns</w:t>
      </w:r>
      <w:r>
        <w:rPr>
          <w:spacing w:val="13"/>
          <w:sz w:val="20"/>
        </w:rPr>
        <w:t> </w:t>
      </w:r>
      <w:r>
        <w:rPr>
          <w:sz w:val="20"/>
        </w:rPr>
        <w:t>pe</w:t>
      </w:r>
      <w:r>
        <w:rPr>
          <w:spacing w:val="14"/>
          <w:sz w:val="20"/>
        </w:rPr>
        <w:t> </w:t>
      </w:r>
      <w:r>
        <w:rPr>
          <w:sz w:val="20"/>
        </w:rPr>
        <w:t>teritoriul</w:t>
      </w:r>
    </w:p>
    <w:p>
      <w:pPr>
        <w:pStyle w:val="BodyText"/>
        <w:spacing w:before="49"/>
        <w:ind w:left="666"/>
        <w:jc w:val="both"/>
      </w:pPr>
      <w:r>
        <w:rPr/>
        <w:t>României</w:t>
      </w:r>
      <w:r>
        <w:rPr>
          <w:spacing w:val="-3"/>
        </w:rPr>
        <w:t> </w:t>
      </w:r>
      <w:r>
        <w:rPr/>
        <w:t>temporar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accidental;</w:t>
      </w:r>
    </w:p>
    <w:p>
      <w:pPr>
        <w:pStyle w:val="ListParagraph"/>
        <w:numPr>
          <w:ilvl w:val="0"/>
          <w:numId w:val="26"/>
        </w:numPr>
        <w:tabs>
          <w:tab w:pos="562" w:val="left" w:leader="none"/>
        </w:tabs>
        <w:spacing w:line="288" w:lineRule="auto" w:before="49" w:after="0"/>
        <w:ind w:left="100" w:right="196" w:firstLine="283"/>
        <w:jc w:val="both"/>
        <w:rPr>
          <w:sz w:val="20"/>
        </w:rPr>
      </w:pPr>
      <w:r>
        <w:rPr>
          <w:b/>
          <w:i/>
          <w:sz w:val="20"/>
        </w:rPr>
        <w:t>art. 33 lit. b) </w:t>
      </w:r>
      <w:r>
        <w:rPr>
          <w:sz w:val="20"/>
        </w:rPr>
        <w:t>consacră dreptul de folosire personală anterioară şi dispune că nu constituie o încălcare a</w:t>
      </w:r>
      <w:r>
        <w:rPr>
          <w:spacing w:val="1"/>
          <w:sz w:val="20"/>
        </w:rPr>
        <w:t> </w:t>
      </w:r>
      <w:r>
        <w:rPr>
          <w:sz w:val="20"/>
        </w:rPr>
        <w:t>monopolului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exploatare,</w:t>
      </w:r>
      <w:r>
        <w:rPr>
          <w:spacing w:val="-2"/>
          <w:sz w:val="20"/>
        </w:rPr>
        <w:t> </w:t>
      </w:r>
      <w:r>
        <w:rPr>
          <w:sz w:val="20"/>
        </w:rPr>
        <w:t>actele</w:t>
      </w:r>
      <w:r>
        <w:rPr>
          <w:spacing w:val="-3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3"/>
          <w:sz w:val="20"/>
        </w:rPr>
        <w:t> </w:t>
      </w:r>
      <w:r>
        <w:rPr>
          <w:sz w:val="20"/>
        </w:rPr>
        <w:t>31</w:t>
      </w:r>
      <w:r>
        <w:rPr>
          <w:spacing w:val="-3"/>
          <w:sz w:val="20"/>
        </w:rPr>
        <w:t> </w:t>
      </w:r>
      <w:r>
        <w:rPr>
          <w:sz w:val="20"/>
        </w:rPr>
        <w:t>alin.</w:t>
      </w:r>
      <w:r>
        <w:rPr>
          <w:spacing w:val="-3"/>
          <w:sz w:val="20"/>
        </w:rPr>
        <w:t> </w:t>
      </w:r>
      <w:r>
        <w:rPr>
          <w:sz w:val="20"/>
        </w:rPr>
        <w:t>(2)</w:t>
      </w:r>
      <w:r>
        <w:rPr>
          <w:spacing w:val="-4"/>
          <w:sz w:val="20"/>
        </w:rPr>
        <w:t> </w:t>
      </w:r>
      <w:r>
        <w:rPr>
          <w:sz w:val="20"/>
        </w:rPr>
        <w:t>efectuate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către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aplicat</w:t>
      </w:r>
      <w:r>
        <w:rPr>
          <w:spacing w:val="-2"/>
          <w:sz w:val="20"/>
        </w:rPr>
        <w:t> </w:t>
      </w:r>
      <w:r>
        <w:rPr>
          <w:sz w:val="20"/>
        </w:rPr>
        <w:t>obiectul</w:t>
      </w:r>
      <w:r>
        <w:rPr>
          <w:spacing w:val="-43"/>
          <w:sz w:val="20"/>
        </w:rPr>
        <w:t> </w:t>
      </w:r>
      <w:r>
        <w:rPr>
          <w:sz w:val="20"/>
        </w:rPr>
        <w:t>brevetului de invenţii sau cel al cererii de brevet, aşa cum a fost publicată, ori a luat măsuri efective şi serioase în</w:t>
      </w:r>
      <w:r>
        <w:rPr>
          <w:spacing w:val="1"/>
          <w:sz w:val="20"/>
        </w:rPr>
        <w:t> </w:t>
      </w:r>
      <w:r>
        <w:rPr>
          <w:sz w:val="20"/>
        </w:rPr>
        <w:t>vederea producerii sau folosirii lui cu bună credinţă pe teritoriul României, independent de titularul acesteia, cât şi</w:t>
      </w:r>
      <w:r>
        <w:rPr>
          <w:spacing w:val="1"/>
          <w:sz w:val="20"/>
        </w:rPr>
        <w:t> </w:t>
      </w:r>
      <w:r>
        <w:rPr>
          <w:sz w:val="20"/>
        </w:rPr>
        <w:t>înainte de constituirea unui depozit naţional reglementar privind invenţia sau înainte de data de la care curge</w:t>
      </w:r>
      <w:r>
        <w:rPr>
          <w:spacing w:val="1"/>
          <w:sz w:val="20"/>
        </w:rPr>
        <w:t> </w:t>
      </w:r>
      <w:r>
        <w:rPr>
          <w:sz w:val="20"/>
        </w:rPr>
        <w:t>termenul de prioritate recunoscută. În acest acest caz invenţia poate fi folosită în continuare de acea persoană, în</w:t>
      </w:r>
      <w:r>
        <w:rPr>
          <w:spacing w:val="1"/>
          <w:sz w:val="20"/>
        </w:rPr>
        <w:t> </w:t>
      </w:r>
      <w:r>
        <w:rPr>
          <w:sz w:val="20"/>
        </w:rPr>
        <w:t>volumul existent la data de depozit sau a priorităţii recunoscute, şi dreptul la folosire nu poate fi transmis decât cu</w:t>
      </w:r>
      <w:r>
        <w:rPr>
          <w:spacing w:val="1"/>
          <w:sz w:val="20"/>
        </w:rPr>
        <w:t> </w:t>
      </w:r>
      <w:r>
        <w:rPr>
          <w:sz w:val="20"/>
        </w:rPr>
        <w:t>patrimoniul</w:t>
      </w:r>
      <w:r>
        <w:rPr>
          <w:spacing w:val="-2"/>
          <w:sz w:val="20"/>
        </w:rPr>
        <w:t> </w:t>
      </w:r>
      <w:r>
        <w:rPr>
          <w:sz w:val="20"/>
        </w:rPr>
        <w:t>persoanei</w:t>
      </w:r>
      <w:r>
        <w:rPr>
          <w:spacing w:val="-2"/>
          <w:sz w:val="20"/>
        </w:rPr>
        <w:t> </w:t>
      </w:r>
      <w:r>
        <w:rPr>
          <w:sz w:val="20"/>
        </w:rPr>
        <w:t>ori cu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fracţiune</w:t>
      </w:r>
      <w:r>
        <w:rPr>
          <w:spacing w:val="-2"/>
          <w:sz w:val="20"/>
        </w:rPr>
        <w:t> </w:t>
      </w:r>
      <w:r>
        <w:rPr>
          <w:sz w:val="20"/>
        </w:rPr>
        <w:t>din patrimoniul</w:t>
      </w:r>
      <w:r>
        <w:rPr>
          <w:spacing w:val="-2"/>
          <w:sz w:val="20"/>
        </w:rPr>
        <w:t> </w:t>
      </w:r>
      <w:r>
        <w:rPr>
          <w:sz w:val="20"/>
        </w:rPr>
        <w:t>afectat exploatării</w:t>
      </w:r>
      <w:r>
        <w:rPr>
          <w:spacing w:val="-2"/>
          <w:sz w:val="20"/>
        </w:rPr>
        <w:t> </w:t>
      </w:r>
      <w:r>
        <w:rPr>
          <w:sz w:val="20"/>
        </w:rPr>
        <w:t>invenţiei.</w:t>
      </w:r>
    </w:p>
    <w:p>
      <w:pPr>
        <w:pStyle w:val="BodyText"/>
        <w:spacing w:line="288" w:lineRule="auto" w:before="1"/>
        <w:ind w:right="208" w:firstLine="283"/>
        <w:jc w:val="both"/>
      </w:pPr>
      <w:r>
        <w:rPr/>
        <w:t>Dreptul de folosire personală anterioară se prezintă ca o aplicare a principiului drepturilor dobândite cu bună</w:t>
      </w:r>
      <w:r>
        <w:rPr>
          <w:spacing w:val="1"/>
        </w:rPr>
        <w:t> </w:t>
      </w:r>
      <w:r>
        <w:rPr/>
        <w:t>credinţă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 prevederilor art.</w:t>
      </w:r>
      <w:r>
        <w:rPr>
          <w:spacing w:val="5"/>
        </w:rPr>
        <w:t> </w:t>
      </w:r>
      <w:r>
        <w:rPr/>
        <w:t>4</w:t>
      </w:r>
      <w:r>
        <w:rPr>
          <w:spacing w:val="-1"/>
        </w:rPr>
        <w:t> </w:t>
      </w:r>
      <w:r>
        <w:rPr/>
        <w:t>din Convenţia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Paris.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Dispoziţia</w:t>
      </w:r>
      <w:r>
        <w:rPr>
          <w:spacing w:val="-5"/>
        </w:rPr>
        <w:t> </w:t>
      </w:r>
      <w:r>
        <w:rPr/>
        <w:t>vizează</w:t>
      </w:r>
      <w:r>
        <w:rPr>
          <w:spacing w:val="-5"/>
        </w:rPr>
        <w:t> </w:t>
      </w:r>
      <w:r>
        <w:rPr/>
        <w:t>ipoteza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aceeași</w:t>
      </w:r>
      <w:r>
        <w:rPr>
          <w:spacing w:val="-6"/>
        </w:rPr>
        <w:t> </w:t>
      </w:r>
      <w:r>
        <w:rPr/>
        <w:t>invenție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realizată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către</w:t>
      </w:r>
      <w:r>
        <w:rPr>
          <w:spacing w:val="-6"/>
        </w:rPr>
        <w:t> </w:t>
      </w:r>
      <w:r>
        <w:rPr/>
        <w:t>două</w:t>
      </w:r>
      <w:r>
        <w:rPr>
          <w:spacing w:val="-5"/>
        </w:rPr>
        <w:t> </w:t>
      </w:r>
      <w:r>
        <w:rPr/>
        <w:t>sau</w:t>
      </w:r>
      <w:r>
        <w:rPr>
          <w:spacing w:val="-5"/>
        </w:rPr>
        <w:t> </w:t>
      </w:r>
      <w:r>
        <w:rPr/>
        <w:t>mai</w:t>
      </w:r>
      <w:r>
        <w:rPr>
          <w:spacing w:val="-5"/>
        </w:rPr>
        <w:t> </w:t>
      </w:r>
      <w:r>
        <w:rPr/>
        <w:t>multe</w:t>
      </w:r>
      <w:r>
        <w:rPr>
          <w:spacing w:val="-6"/>
        </w:rPr>
        <w:t> </w:t>
      </w:r>
      <w:r>
        <w:rPr/>
        <w:t>persoane</w:t>
      </w:r>
      <w:r>
        <w:rPr>
          <w:spacing w:val="-6"/>
        </w:rPr>
        <w:t> </w:t>
      </w:r>
      <w:r>
        <w:rPr/>
        <w:t>diferite</w:t>
      </w:r>
      <w:r>
        <w:rPr>
          <w:spacing w:val="-5"/>
        </w:rPr>
        <w:t> </w:t>
      </w:r>
      <w:r>
        <w:rPr/>
        <w:t>în</w:t>
      </w:r>
      <w:r>
        <w:rPr>
          <w:spacing w:val="-43"/>
        </w:rPr>
        <w:t> </w:t>
      </w:r>
      <w:r>
        <w:rPr/>
        <w:t>mod independent, posibilitate practică perfect posibilă întrucât ideea care stă la baza unei soluţii noi poate apărea</w:t>
      </w:r>
      <w:r>
        <w:rPr>
          <w:spacing w:val="1"/>
        </w:rPr>
        <w:t> </w:t>
      </w:r>
      <w:r>
        <w:rPr/>
        <w:t>la mai multe persoane, în locuri diferite şi fără a avea cunoştinţă una de alta.</w:t>
      </w:r>
      <w:r>
        <w:rPr>
          <w:vertAlign w:val="superscript"/>
        </w:rPr>
        <w:t>67</w:t>
      </w:r>
      <w:r>
        <w:rPr>
          <w:vertAlign w:val="baseline"/>
        </w:rPr>
        <w:t> Persoană care va depune prima o</w:t>
      </w:r>
      <w:r>
        <w:rPr>
          <w:spacing w:val="1"/>
          <w:vertAlign w:val="baseline"/>
        </w:rPr>
        <w:t> </w:t>
      </w:r>
      <w:r>
        <w:rPr>
          <w:vertAlign w:val="baseline"/>
        </w:rPr>
        <w:t>cerere de brevet şi va constitui depozitul naţional reglementar va deveni titulară de brevet. Cealaltă sau celelalte</w:t>
      </w:r>
      <w:r>
        <w:rPr>
          <w:spacing w:val="1"/>
          <w:vertAlign w:val="baseline"/>
        </w:rPr>
        <w:t> </w:t>
      </w:r>
      <w:r>
        <w:rPr>
          <w:vertAlign w:val="baseline"/>
        </w:rPr>
        <w:t>persoane care au aplicat cu bună credinţă soluţia sau au luat măsuri efective şi serioase în vederea aplicării ei mai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înainte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constituirea</w:t>
      </w:r>
      <w:r>
        <w:rPr>
          <w:spacing w:val="-9"/>
          <w:vertAlign w:val="baseline"/>
        </w:rPr>
        <w:t> </w:t>
      </w:r>
      <w:r>
        <w:rPr>
          <w:vertAlign w:val="baseline"/>
        </w:rPr>
        <w:t>depozitului</w:t>
      </w:r>
      <w:r>
        <w:rPr>
          <w:spacing w:val="-9"/>
          <w:vertAlign w:val="baseline"/>
        </w:rPr>
        <w:t> </w:t>
      </w:r>
      <w:r>
        <w:rPr>
          <w:vertAlign w:val="baseline"/>
        </w:rPr>
        <w:t>naţional</w:t>
      </w:r>
      <w:r>
        <w:rPr>
          <w:spacing w:val="-11"/>
          <w:vertAlign w:val="baseline"/>
        </w:rPr>
        <w:t> </w:t>
      </w:r>
      <w:r>
        <w:rPr>
          <w:vertAlign w:val="baseline"/>
        </w:rPr>
        <w:t>reglementar</w:t>
      </w:r>
      <w:r>
        <w:rPr>
          <w:spacing w:val="-9"/>
          <w:vertAlign w:val="baseline"/>
        </w:rPr>
        <w:t> </w:t>
      </w:r>
      <w:r>
        <w:rPr>
          <w:vertAlign w:val="baseline"/>
        </w:rPr>
        <w:t>al</w:t>
      </w:r>
      <w:r>
        <w:rPr>
          <w:spacing w:val="-9"/>
          <w:vertAlign w:val="baseline"/>
        </w:rPr>
        <w:t> </w:t>
      </w:r>
      <w:r>
        <w:rPr>
          <w:vertAlign w:val="baseline"/>
        </w:rPr>
        <w:t>persoanei</w:t>
      </w:r>
      <w:r>
        <w:rPr>
          <w:spacing w:val="-10"/>
          <w:vertAlign w:val="baseline"/>
        </w:rPr>
        <w:t> </w:t>
      </w:r>
      <w:r>
        <w:rPr>
          <w:vertAlign w:val="baseline"/>
        </w:rPr>
        <w:t>titulară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brevet</w:t>
      </w:r>
      <w:r>
        <w:rPr>
          <w:spacing w:val="-9"/>
          <w:vertAlign w:val="baseline"/>
        </w:rPr>
        <w:t> </w:t>
      </w:r>
      <w:r>
        <w:rPr>
          <w:vertAlign w:val="baseline"/>
        </w:rPr>
        <w:t>vor</w:t>
      </w:r>
      <w:r>
        <w:rPr>
          <w:spacing w:val="-7"/>
          <w:vertAlign w:val="baseline"/>
        </w:rPr>
        <w:t> </w:t>
      </w:r>
      <w:r>
        <w:rPr>
          <w:vertAlign w:val="baseline"/>
        </w:rPr>
        <w:t>putea</w:t>
      </w:r>
      <w:r>
        <w:rPr>
          <w:spacing w:val="-9"/>
          <w:vertAlign w:val="baseline"/>
        </w:rPr>
        <w:t> </w:t>
      </w:r>
      <w:r>
        <w:rPr>
          <w:vertAlign w:val="baseline"/>
        </w:rPr>
        <w:t>folosi</w:t>
      </w:r>
      <w:r>
        <w:rPr>
          <w:spacing w:val="-9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continuare</w:t>
      </w:r>
      <w:r>
        <w:rPr>
          <w:spacing w:val="-43"/>
          <w:vertAlign w:val="baseline"/>
        </w:rPr>
        <w:t> </w:t>
      </w:r>
      <w:r>
        <w:rPr>
          <w:vertAlign w:val="baseline"/>
        </w:rPr>
        <w:t>invenţia în volumul existent la data depozitului naţional reglementar dar dreptul de folosire nu va putea fi transmis</w:t>
      </w:r>
      <w:r>
        <w:rPr>
          <w:spacing w:val="-43"/>
          <w:vertAlign w:val="baseline"/>
        </w:rPr>
        <w:t> </w:t>
      </w:r>
      <w:r>
        <w:rPr>
          <w:vertAlign w:val="baseline"/>
        </w:rPr>
        <w:t>decât cu patrimoniul persoanei ori cu o fracţiune din patrimoniul afectat exploatării invenţiei. </w:t>
      </w:r>
      <w:r>
        <w:rPr>
          <w:i/>
          <w:vertAlign w:val="baseline"/>
        </w:rPr>
        <w:t>Măsurile efective şi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serioase în vederea aplicării </w:t>
      </w:r>
      <w:r>
        <w:rPr>
          <w:vertAlign w:val="baseline"/>
        </w:rPr>
        <w:t>trebuie să aibă o anumită consistenţă care să facă certă posibilitatea unei exploatări</w:t>
      </w:r>
      <w:r>
        <w:rPr>
          <w:spacing w:val="1"/>
          <w:vertAlign w:val="baseline"/>
        </w:rPr>
        <w:t> </w:t>
      </w:r>
      <w:r>
        <w:rPr>
          <w:vertAlign w:val="baseline"/>
        </w:rPr>
        <w:t>efective;</w:t>
      </w:r>
    </w:p>
    <w:p>
      <w:pPr>
        <w:pStyle w:val="BodyText"/>
        <w:spacing w:before="10"/>
        <w:ind w:left="0"/>
        <w:rPr>
          <w:sz w:val="28"/>
        </w:rPr>
      </w:pPr>
      <w:r>
        <w:rPr/>
        <w:pict>
          <v:rect style="position:absolute;margin-left:72.023804pt;margin-top:19.540983pt;width:144.020002pt;height:.719922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A.</w:t>
      </w:r>
      <w:r>
        <w:rPr>
          <w:spacing w:val="-3"/>
          <w:sz w:val="18"/>
        </w:rPr>
        <w:t> </w:t>
      </w:r>
      <w:r>
        <w:rPr>
          <w:sz w:val="18"/>
        </w:rPr>
        <w:t>Petrescu,</w:t>
      </w:r>
      <w:r>
        <w:rPr>
          <w:spacing w:val="-2"/>
          <w:sz w:val="18"/>
        </w:rPr>
        <w:t> </w:t>
      </w: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Mihai,</w:t>
      </w:r>
      <w:r>
        <w:rPr>
          <w:spacing w:val="1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1"/>
          <w:sz w:val="18"/>
        </w:rPr>
        <w:t> </w:t>
      </w:r>
      <w:r>
        <w:rPr>
          <w:sz w:val="18"/>
        </w:rPr>
        <w:t>15.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26"/>
        </w:numPr>
        <w:tabs>
          <w:tab w:pos="550" w:val="left" w:leader="none"/>
        </w:tabs>
        <w:spacing w:line="288" w:lineRule="auto" w:before="89" w:after="0"/>
        <w:ind w:left="100" w:right="200" w:firstLine="283"/>
        <w:jc w:val="both"/>
        <w:rPr>
          <w:sz w:val="20"/>
        </w:rPr>
      </w:pPr>
      <w:r>
        <w:rPr>
          <w:b/>
          <w:i/>
          <w:sz w:val="20"/>
        </w:rPr>
        <w:t>art. 33 lit. c) </w:t>
      </w:r>
      <w:r>
        <w:rPr>
          <w:sz w:val="20"/>
        </w:rPr>
        <w:t>se referă la efectuarea unor acte prevăzute în art. 31 alin. (2) care nu constituie încălcări ale</w:t>
      </w:r>
      <w:r>
        <w:rPr>
          <w:spacing w:val="1"/>
          <w:sz w:val="20"/>
        </w:rPr>
        <w:t> </w:t>
      </w:r>
      <w:r>
        <w:rPr>
          <w:sz w:val="20"/>
        </w:rPr>
        <w:t>drepturilor titularului de brevet şi anume producerea sau după caz folosirea invenţiei exclusiv în cadru privat şi în</w:t>
      </w:r>
      <w:r>
        <w:rPr>
          <w:spacing w:val="1"/>
          <w:sz w:val="20"/>
        </w:rPr>
        <w:t> </w:t>
      </w:r>
      <w:r>
        <w:rPr>
          <w:sz w:val="20"/>
        </w:rPr>
        <w:t>scop</w:t>
      </w:r>
      <w:r>
        <w:rPr>
          <w:spacing w:val="1"/>
          <w:sz w:val="20"/>
        </w:rPr>
        <w:t> </w:t>
      </w:r>
      <w:r>
        <w:rPr>
          <w:sz w:val="20"/>
        </w:rPr>
        <w:t>necomercial.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acest</w:t>
      </w:r>
      <w:r>
        <w:rPr>
          <w:spacing w:val="1"/>
          <w:sz w:val="20"/>
        </w:rPr>
        <w:t> </w:t>
      </w:r>
      <w:r>
        <w:rPr>
          <w:sz w:val="20"/>
        </w:rPr>
        <w:t>caz,</w:t>
      </w:r>
      <w:r>
        <w:rPr>
          <w:spacing w:val="1"/>
          <w:sz w:val="20"/>
        </w:rPr>
        <w:t> </w:t>
      </w:r>
      <w:r>
        <w:rPr>
          <w:sz w:val="20"/>
        </w:rPr>
        <w:t>legiuitorul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avut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vedere</w:t>
      </w:r>
      <w:r>
        <w:rPr>
          <w:spacing w:val="1"/>
          <w:sz w:val="20"/>
        </w:rPr>
        <w:t> </w:t>
      </w:r>
      <w:r>
        <w:rPr>
          <w:sz w:val="20"/>
        </w:rPr>
        <w:t>respectarea</w:t>
      </w:r>
      <w:r>
        <w:rPr>
          <w:spacing w:val="1"/>
          <w:sz w:val="20"/>
        </w:rPr>
        <w:t> </w:t>
      </w:r>
      <w:r>
        <w:rPr>
          <w:sz w:val="20"/>
        </w:rPr>
        <w:t>finalităţii</w:t>
      </w:r>
      <w:r>
        <w:rPr>
          <w:spacing w:val="1"/>
          <w:sz w:val="20"/>
        </w:rPr>
        <w:t> </w:t>
      </w:r>
      <w:r>
        <w:rPr>
          <w:sz w:val="20"/>
        </w:rPr>
        <w:t>drepturilor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proprietate</w:t>
      </w:r>
      <w:r>
        <w:rPr>
          <w:spacing w:val="1"/>
          <w:sz w:val="20"/>
        </w:rPr>
        <w:t> </w:t>
      </w:r>
      <w:r>
        <w:rPr>
          <w:sz w:val="20"/>
        </w:rPr>
        <w:t>industrială şi anume aceea a unei informări care să rămână strict în cadru privat şi în scop necomercial, întrucât</w:t>
      </w:r>
      <w:r>
        <w:rPr>
          <w:spacing w:val="1"/>
          <w:sz w:val="20"/>
        </w:rPr>
        <w:t> </w:t>
      </w:r>
      <w:r>
        <w:rPr>
          <w:sz w:val="20"/>
        </w:rPr>
        <w:t>monopolul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trebuie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constituie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obstacol</w:t>
      </w:r>
      <w:r>
        <w:rPr>
          <w:spacing w:val="-1"/>
          <w:sz w:val="20"/>
        </w:rPr>
        <w:t> </w:t>
      </w:r>
      <w:r>
        <w:rPr>
          <w:sz w:val="20"/>
        </w:rPr>
        <w:t>excesiv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desfăşurarea</w:t>
      </w:r>
      <w:r>
        <w:rPr>
          <w:spacing w:val="-1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activităţi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cercetare;</w:t>
      </w:r>
    </w:p>
    <w:p>
      <w:pPr>
        <w:pStyle w:val="ListParagraph"/>
        <w:numPr>
          <w:ilvl w:val="0"/>
          <w:numId w:val="26"/>
        </w:numPr>
        <w:tabs>
          <w:tab w:pos="528" w:val="left" w:leader="none"/>
        </w:tabs>
        <w:spacing w:line="288" w:lineRule="auto" w:before="0" w:after="0"/>
        <w:ind w:left="100" w:right="196" w:firstLine="283"/>
        <w:jc w:val="both"/>
        <w:rPr>
          <w:sz w:val="20"/>
        </w:rPr>
      </w:pPr>
      <w:r>
        <w:rPr>
          <w:b/>
          <w:i/>
          <w:sz w:val="20"/>
        </w:rPr>
        <w:t>art. 34 lit. d) </w:t>
      </w:r>
      <w:r>
        <w:rPr>
          <w:sz w:val="20"/>
        </w:rPr>
        <w:t>constituie de asemenea o limitare a dreptului exclusiv, comercializarea sau oferirea spre vânzare</w:t>
      </w:r>
      <w:r>
        <w:rPr>
          <w:spacing w:val="-43"/>
          <w:sz w:val="20"/>
        </w:rPr>
        <w:t> </w:t>
      </w:r>
      <w:r>
        <w:rPr>
          <w:sz w:val="20"/>
        </w:rPr>
        <w:t>pe teritoriul Uniunii Europene a acelor exemplare de produs, obiect al invenţiei care au fost vândute anterior de</w:t>
      </w:r>
      <w:r>
        <w:rPr>
          <w:spacing w:val="1"/>
          <w:sz w:val="20"/>
        </w:rPr>
        <w:t> </w:t>
      </w:r>
      <w:r>
        <w:rPr>
          <w:sz w:val="20"/>
        </w:rPr>
        <w:t>titularul de brevet sau cu acordul său expres. </w:t>
      </w:r>
      <w:r>
        <w:rPr>
          <w:i/>
          <w:sz w:val="20"/>
        </w:rPr>
        <w:t>Textul legal are în vedere dreptul de folosire a invenţiei ca urmare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epuizării dreptului asupra obiectului invenţiei brevetate, text preluat din dreptul francez şi consacrat în l.613-6 din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Codul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proprietăţii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intelectuale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Franţa</w:t>
      </w:r>
      <w:r>
        <w:rPr>
          <w:sz w:val="20"/>
          <w:vertAlign w:val="superscript"/>
        </w:rPr>
        <w:t>68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epuizării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dreptului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proprietate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industrială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fundamentează această limitare a fost elaborată în doctrina germană, nefiind iniţial acceptată de doctrina franceză</w:t>
      </w:r>
      <w:r>
        <w:rPr>
          <w:spacing w:val="-4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şi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în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final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transpusă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în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legislaţia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franceză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proprietate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industrială</w:t>
      </w:r>
      <w:r>
        <w:rPr>
          <w:sz w:val="20"/>
          <w:vertAlign w:val="superscript"/>
        </w:rPr>
        <w:t>69</w:t>
      </w:r>
      <w:r>
        <w:rPr>
          <w:sz w:val="20"/>
          <w:vertAlign w:val="baseline"/>
        </w:rPr>
        <w:t>.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consideră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acest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caz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punerea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circulaţie</w:t>
      </w:r>
      <w:r>
        <w:rPr>
          <w:spacing w:val="-42"/>
          <w:sz w:val="20"/>
          <w:vertAlign w:val="baseline"/>
        </w:rPr>
        <w:t> </w:t>
      </w:r>
      <w:r>
        <w:rPr>
          <w:sz w:val="20"/>
          <w:vertAlign w:val="baseline"/>
        </w:rPr>
        <w:t>a produsului protejat semnifică o cesiune a dreptului exclusiv al titularului de brevet cu privire la produsul concret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protejat,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titularul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brevetului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nemaifiind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îndreptăţit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să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invoce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dreptul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său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exclusiv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epuizat.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dreptul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român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aplicarea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textului legal are drept consecinţă că, după înstrăinarea cu titlu oneros de către însuşi titularul brevetului, 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produsului brevetat, actele ulterioare de comercializare sau de oferire spre vânzare a produsului în care este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încorporată invenţia, realizate pe teritoriul Uniunii Europene, de către subdobânditorii produsului nu constituie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contrafacere;</w:t>
      </w:r>
    </w:p>
    <w:p>
      <w:pPr>
        <w:pStyle w:val="ListParagraph"/>
        <w:numPr>
          <w:ilvl w:val="0"/>
          <w:numId w:val="26"/>
        </w:numPr>
        <w:tabs>
          <w:tab w:pos="567" w:val="left" w:leader="none"/>
        </w:tabs>
        <w:spacing w:line="240" w:lineRule="auto" w:before="0" w:after="0"/>
        <w:ind w:left="566" w:right="0" w:hanging="184"/>
        <w:jc w:val="both"/>
        <w:rPr>
          <w:sz w:val="20"/>
        </w:rPr>
      </w:pPr>
      <w:r>
        <w:rPr>
          <w:b/>
          <w:i/>
          <w:sz w:val="20"/>
        </w:rPr>
        <w:t>art.</w:t>
      </w:r>
      <w:r>
        <w:rPr>
          <w:b/>
          <w:i/>
          <w:spacing w:val="38"/>
          <w:sz w:val="20"/>
        </w:rPr>
        <w:t> </w:t>
      </w:r>
      <w:r>
        <w:rPr>
          <w:b/>
          <w:i/>
          <w:sz w:val="20"/>
        </w:rPr>
        <w:t>33</w:t>
      </w:r>
      <w:r>
        <w:rPr>
          <w:b/>
          <w:i/>
          <w:spacing w:val="35"/>
          <w:sz w:val="20"/>
        </w:rPr>
        <w:t> </w:t>
      </w:r>
      <w:r>
        <w:rPr>
          <w:b/>
          <w:i/>
          <w:sz w:val="20"/>
        </w:rPr>
        <w:t>lit.</w:t>
      </w:r>
      <w:r>
        <w:rPr>
          <w:b/>
          <w:i/>
          <w:spacing w:val="37"/>
          <w:sz w:val="20"/>
        </w:rPr>
        <w:t> </w:t>
      </w:r>
      <w:r>
        <w:rPr>
          <w:b/>
          <w:i/>
          <w:sz w:val="20"/>
        </w:rPr>
        <w:t>e)</w:t>
      </w:r>
      <w:r>
        <w:rPr>
          <w:b/>
          <w:i/>
          <w:spacing w:val="38"/>
          <w:sz w:val="20"/>
        </w:rPr>
        <w:t> </w:t>
      </w:r>
      <w:r>
        <w:rPr>
          <w:sz w:val="20"/>
        </w:rPr>
        <w:t>folosirea</w:t>
      </w:r>
      <w:r>
        <w:rPr>
          <w:spacing w:val="37"/>
          <w:sz w:val="20"/>
        </w:rPr>
        <w:t> </w:t>
      </w:r>
      <w:r>
        <w:rPr>
          <w:sz w:val="20"/>
        </w:rPr>
        <w:t>în</w:t>
      </w:r>
      <w:r>
        <w:rPr>
          <w:spacing w:val="39"/>
          <w:sz w:val="20"/>
        </w:rPr>
        <w:t> </w:t>
      </w:r>
      <w:r>
        <w:rPr>
          <w:sz w:val="20"/>
        </w:rPr>
        <w:t>scopuri</w:t>
      </w:r>
      <w:r>
        <w:rPr>
          <w:spacing w:val="36"/>
          <w:sz w:val="20"/>
        </w:rPr>
        <w:t> </w:t>
      </w:r>
      <w:r>
        <w:rPr>
          <w:sz w:val="20"/>
        </w:rPr>
        <w:t>experimentale,</w:t>
      </w:r>
      <w:r>
        <w:rPr>
          <w:spacing w:val="36"/>
          <w:sz w:val="20"/>
        </w:rPr>
        <w:t> </w:t>
      </w:r>
      <w:r>
        <w:rPr>
          <w:sz w:val="20"/>
        </w:rPr>
        <w:t>exclusiv</w:t>
      </w:r>
      <w:r>
        <w:rPr>
          <w:spacing w:val="37"/>
          <w:sz w:val="20"/>
        </w:rPr>
        <w:t> </w:t>
      </w:r>
      <w:r>
        <w:rPr>
          <w:sz w:val="20"/>
        </w:rPr>
        <w:t>cu</w:t>
      </w:r>
      <w:r>
        <w:rPr>
          <w:spacing w:val="36"/>
          <w:sz w:val="20"/>
        </w:rPr>
        <w:t> </w:t>
      </w:r>
      <w:r>
        <w:rPr>
          <w:sz w:val="20"/>
        </w:rPr>
        <w:t>caracter</w:t>
      </w:r>
      <w:r>
        <w:rPr>
          <w:spacing w:val="38"/>
          <w:sz w:val="20"/>
        </w:rPr>
        <w:t> </w:t>
      </w:r>
      <w:r>
        <w:rPr>
          <w:sz w:val="20"/>
        </w:rPr>
        <w:t>necomercial,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obiectului</w:t>
      </w:r>
      <w:r>
        <w:rPr>
          <w:spacing w:val="36"/>
          <w:sz w:val="20"/>
        </w:rPr>
        <w:t> </w:t>
      </w:r>
      <w:r>
        <w:rPr>
          <w:sz w:val="20"/>
        </w:rPr>
        <w:t>invenţiei</w:t>
      </w:r>
    </w:p>
    <w:p>
      <w:pPr>
        <w:pStyle w:val="BodyText"/>
        <w:spacing w:before="48"/>
      </w:pPr>
      <w:r>
        <w:rPr/>
        <w:t>brevetate;</w:t>
      </w:r>
    </w:p>
    <w:p>
      <w:pPr>
        <w:pStyle w:val="ListParagraph"/>
        <w:numPr>
          <w:ilvl w:val="0"/>
          <w:numId w:val="26"/>
        </w:numPr>
        <w:tabs>
          <w:tab w:pos="557" w:val="left" w:leader="none"/>
        </w:tabs>
        <w:spacing w:line="288" w:lineRule="auto" w:before="49" w:after="0"/>
        <w:ind w:left="100" w:right="203" w:firstLine="283"/>
        <w:jc w:val="both"/>
        <w:rPr>
          <w:sz w:val="20"/>
        </w:rPr>
      </w:pPr>
      <w:r>
        <w:rPr>
          <w:b/>
          <w:i/>
          <w:sz w:val="20"/>
        </w:rPr>
        <w:t>art. 33 lit. f) </w:t>
      </w:r>
      <w:r>
        <w:rPr>
          <w:sz w:val="20"/>
        </w:rPr>
        <w:t>consacră, ca limitare, dreptul de folosinţă personală ulterioară, o consecinţă a decăderii din</w:t>
      </w:r>
      <w:r>
        <w:rPr>
          <w:spacing w:val="1"/>
          <w:sz w:val="20"/>
        </w:rPr>
        <w:t> </w:t>
      </w:r>
      <w:r>
        <w:rPr>
          <w:sz w:val="20"/>
        </w:rPr>
        <w:t>drepturi a titularului de brevet. Aşadar textul legal permite folosirea cu bună credinţă sau luarea de măsuri efective</w:t>
      </w:r>
      <w:r>
        <w:rPr>
          <w:spacing w:val="-43"/>
          <w:sz w:val="20"/>
        </w:rPr>
        <w:t> </w:t>
      </w:r>
      <w:r>
        <w:rPr>
          <w:sz w:val="20"/>
        </w:rPr>
        <w:t>şi serioase de folosire a invenţiei, de către terţi în intervalul de timp dintre decăderea din drepturi a titularului de</w:t>
      </w:r>
      <w:r>
        <w:rPr>
          <w:spacing w:val="1"/>
          <w:sz w:val="20"/>
        </w:rPr>
        <w:t> </w:t>
      </w:r>
      <w:r>
        <w:rPr>
          <w:sz w:val="20"/>
        </w:rPr>
        <w:t>brevet</w:t>
      </w:r>
      <w:r>
        <w:rPr>
          <w:spacing w:val="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revalidarea brevetului.</w:t>
      </w:r>
    </w:p>
    <w:p>
      <w:pPr>
        <w:pStyle w:val="BodyText"/>
        <w:spacing w:line="288" w:lineRule="auto" w:before="2"/>
        <w:ind w:right="205" w:firstLine="283"/>
        <w:jc w:val="both"/>
      </w:pPr>
      <w:r>
        <w:rPr/>
        <w:t>În acest caz invenţia poate fi folosită în continuare de acea persoană, în volumul existent la data publicării</w:t>
      </w:r>
      <w:r>
        <w:rPr>
          <w:spacing w:val="1"/>
        </w:rPr>
        <w:t> </w:t>
      </w:r>
      <w:r>
        <w:rPr/>
        <w:t>menţiunii revalidării, şi dreptul de folosire nu poate fi transmis decât cu patrimoniul persoanei care utilizează</w:t>
      </w:r>
      <w:r>
        <w:rPr>
          <w:spacing w:val="1"/>
        </w:rPr>
        <w:t> </w:t>
      </w:r>
      <w:r>
        <w:rPr/>
        <w:t>invenţia</w:t>
      </w:r>
      <w:r>
        <w:rPr>
          <w:spacing w:val="-1"/>
        </w:rPr>
        <w:t> </w:t>
      </w:r>
      <w:r>
        <w:rPr/>
        <w:t>ori cu</w:t>
      </w:r>
      <w:r>
        <w:rPr>
          <w:spacing w:val="-1"/>
        </w:rPr>
        <w:t> </w:t>
      </w:r>
      <w:r>
        <w:rPr/>
        <w:t>o fracţiune</w:t>
      </w:r>
      <w:r>
        <w:rPr>
          <w:spacing w:val="-2"/>
        </w:rPr>
        <w:t> </w:t>
      </w:r>
      <w:r>
        <w:rPr/>
        <w:t>din patrimoniul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este</w:t>
      </w:r>
      <w:r>
        <w:rPr>
          <w:spacing w:val="3"/>
        </w:rPr>
        <w:t> </w:t>
      </w:r>
      <w:r>
        <w:rPr/>
        <w:t>afectat exploatării</w:t>
      </w:r>
      <w:r>
        <w:rPr>
          <w:spacing w:val="-2"/>
        </w:rPr>
        <w:t> </w:t>
      </w:r>
      <w:r>
        <w:rPr/>
        <w:t>invenţiei.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Decăderea din drepturi a titularului de brevet este reglementată în art. 40 alin. (3) din Legea nr. 64/1991 care</w:t>
      </w:r>
      <w:r>
        <w:rPr>
          <w:spacing w:val="1"/>
        </w:rPr>
        <w:t> </w:t>
      </w:r>
      <w:r>
        <w:rPr/>
        <w:t>stabileşte că pe întreaga durată de valabilitate a brevetului de invenţie titularul datorează anual taxe de menţinere</w:t>
      </w:r>
      <w:r>
        <w:rPr>
          <w:spacing w:val="1"/>
        </w:rPr>
        <w:t> </w:t>
      </w:r>
      <w:r>
        <w:rPr/>
        <w:t>în vigoare a brevetului, care pot fi plătite şi anticipat pentru o perioadă care nu poate depăşi 4 ani. Neplata acestor</w:t>
      </w:r>
      <w:r>
        <w:rPr>
          <w:spacing w:val="1"/>
        </w:rPr>
        <w:t> </w:t>
      </w:r>
      <w:r>
        <w:rPr/>
        <w:t>taxe atrage </w:t>
      </w:r>
      <w:r>
        <w:rPr>
          <w:i/>
        </w:rPr>
        <w:t>decăderea </w:t>
      </w:r>
      <w:r>
        <w:rPr/>
        <w:t>titularului din drepturile decurgând din brevet, care se înregistrează în Registrul Naţional al</w:t>
      </w:r>
      <w:r>
        <w:rPr>
          <w:spacing w:val="1"/>
        </w:rPr>
        <w:t> </w:t>
      </w:r>
      <w:r>
        <w:rPr/>
        <w:t>brevetelor de invenţie şi se publică în Buletinul Oficial de Proprietate Industrială. Totuşi art. 35 din lege prevede că</w:t>
      </w:r>
      <w:r>
        <w:rPr>
          <w:spacing w:val="1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cazul</w:t>
      </w:r>
      <w:r>
        <w:rPr>
          <w:spacing w:val="-10"/>
        </w:rPr>
        <w:t> </w:t>
      </w:r>
      <w:r>
        <w:rPr/>
        <w:t>decăderii</w:t>
      </w:r>
      <w:r>
        <w:rPr>
          <w:spacing w:val="-11"/>
        </w:rPr>
        <w:t> </w:t>
      </w:r>
      <w:r>
        <w:rPr/>
        <w:t>din</w:t>
      </w:r>
      <w:r>
        <w:rPr>
          <w:spacing w:val="-9"/>
        </w:rPr>
        <w:t> </w:t>
      </w:r>
      <w:r>
        <w:rPr/>
        <w:t>drepturi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titularului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brevet,</w:t>
      </w:r>
      <w:r>
        <w:rPr>
          <w:spacing w:val="-9"/>
        </w:rPr>
        <w:t> </w:t>
      </w:r>
      <w:r>
        <w:rPr/>
        <w:t>acesta</w:t>
      </w:r>
      <w:r>
        <w:rPr>
          <w:spacing w:val="-7"/>
        </w:rPr>
        <w:t> </w:t>
      </w:r>
      <w:r>
        <w:rPr/>
        <w:t>poate</w:t>
      </w:r>
      <w:r>
        <w:rPr>
          <w:spacing w:val="-11"/>
        </w:rPr>
        <w:t> </w:t>
      </w:r>
      <w:r>
        <w:rPr/>
        <w:t>cere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OSIM</w:t>
      </w:r>
      <w:r>
        <w:rPr>
          <w:spacing w:val="-3"/>
        </w:rPr>
        <w:t> </w:t>
      </w:r>
      <w:r>
        <w:rPr>
          <w:i/>
        </w:rPr>
        <w:t>revalidarea</w:t>
      </w:r>
      <w:r>
        <w:rPr>
          <w:i/>
          <w:spacing w:val="-9"/>
        </w:rPr>
        <w:t> </w:t>
      </w:r>
      <w:r>
        <w:rPr>
          <w:i/>
        </w:rPr>
        <w:t>brevetului</w:t>
      </w:r>
      <w:r>
        <w:rPr>
          <w:i/>
          <w:spacing w:val="-7"/>
        </w:rPr>
        <w:t> </w:t>
      </w:r>
      <w:r>
        <w:rPr/>
        <w:t>pentru</w:t>
      </w:r>
      <w:r>
        <w:rPr>
          <w:spacing w:val="-9"/>
        </w:rPr>
        <w:t> </w:t>
      </w:r>
      <w:r>
        <w:rPr/>
        <w:t>motive</w:t>
      </w:r>
      <w:r>
        <w:rPr>
          <w:spacing w:val="-43"/>
        </w:rPr>
        <w:t> </w:t>
      </w:r>
      <w:r>
        <w:rPr>
          <w:spacing w:val="-1"/>
        </w:rPr>
        <w:t>justificate,</w:t>
      </w:r>
      <w:r>
        <w:rPr>
          <w:spacing w:val="-10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termen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6</w:t>
      </w:r>
      <w:r>
        <w:rPr>
          <w:spacing w:val="-9"/>
        </w:rPr>
        <w:t> </w:t>
      </w:r>
      <w:r>
        <w:rPr>
          <w:spacing w:val="-1"/>
        </w:rPr>
        <w:t>luni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publicării</w:t>
      </w:r>
      <w:r>
        <w:rPr>
          <w:spacing w:val="-10"/>
        </w:rPr>
        <w:t> </w:t>
      </w:r>
      <w:r>
        <w:rPr>
          <w:spacing w:val="-1"/>
        </w:rPr>
        <w:t>decăderii.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termen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60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zile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înregistrare</w:t>
      </w:r>
      <w:r>
        <w:rPr>
          <w:spacing w:val="-10"/>
        </w:rPr>
        <w:t> </w:t>
      </w:r>
      <w:r>
        <w:rPr/>
        <w:t>OSIM</w:t>
      </w:r>
      <w:r>
        <w:rPr>
          <w:spacing w:val="-7"/>
        </w:rPr>
        <w:t> </w:t>
      </w:r>
      <w:r>
        <w:rPr/>
        <w:t>hotărăşte</w:t>
      </w:r>
      <w:r>
        <w:rPr>
          <w:spacing w:val="-43"/>
        </w:rPr>
        <w:t> </w:t>
      </w:r>
      <w:r>
        <w:rPr/>
        <w:t>asupra cererii de revalidare, sub condiţia plăţii taxei legale. Menţiunea revalidării brevetului se publică în Buletinul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</w:t>
      </w:r>
      <w:r>
        <w:rPr>
          <w:spacing w:val="-2"/>
        </w:rPr>
        <w:t> </w:t>
      </w:r>
      <w:r>
        <w:rPr/>
        <w:t>în</w:t>
      </w:r>
      <w:r>
        <w:rPr>
          <w:spacing w:val="3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zile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rămânerii</w:t>
      </w:r>
      <w:r>
        <w:rPr>
          <w:spacing w:val="-2"/>
        </w:rPr>
        <w:t> </w:t>
      </w:r>
      <w:r>
        <w:rPr/>
        <w:t>definitive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irevocabile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hotărârii.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Această limitare a exclusivităţii exploatării invenţiei consacră ipoteza terţului care luând act de publicarea</w:t>
      </w:r>
      <w:r>
        <w:rPr>
          <w:spacing w:val="1"/>
        </w:rPr>
        <w:t> </w:t>
      </w:r>
      <w:r>
        <w:rPr/>
        <w:t>hotărârii de decădere din drepturi a titularului de brevet, începe să exploateze invenţia căzută în domeniul public</w:t>
      </w:r>
      <w:r>
        <w:rPr>
          <w:spacing w:val="1"/>
        </w:rPr>
        <w:t> </w:t>
      </w:r>
      <w:r>
        <w:rPr/>
        <w:t>sau să ia măsuri efective şi serioase de folosire a invenţiei în intervalul de timp dintre decăderea din drepturi a</w:t>
      </w:r>
      <w:r>
        <w:rPr>
          <w:spacing w:val="1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 şi revalidarea brevetului.</w:t>
      </w:r>
      <w:r>
        <w:rPr>
          <w:spacing w:val="4"/>
        </w:rPr>
        <w:t> </w:t>
      </w:r>
      <w:r>
        <w:rPr/>
        <w:t>În acest</w:t>
      </w:r>
      <w:r>
        <w:rPr>
          <w:spacing w:val="1"/>
        </w:rPr>
        <w:t> </w:t>
      </w:r>
      <w:r>
        <w:rPr/>
        <w:t>caz</w:t>
      </w:r>
      <w:r>
        <w:rPr>
          <w:spacing w:val="1"/>
        </w:rPr>
        <w:t> </w:t>
      </w:r>
      <w:r>
        <w:rPr/>
        <w:t>invenţia 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folosită</w:t>
      </w:r>
      <w:r>
        <w:rPr>
          <w:spacing w:val="5"/>
        </w:rPr>
        <w:t> </w:t>
      </w:r>
      <w:r>
        <w:rPr/>
        <w:t>în continuare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acea</w:t>
      </w:r>
      <w:r>
        <w:rPr>
          <w:spacing w:val="-1"/>
        </w:rPr>
        <w:t> </w:t>
      </w:r>
      <w:r>
        <w:rPr/>
        <w:t>persoană,</w:t>
      </w:r>
    </w:p>
    <w:p>
      <w:pPr>
        <w:pStyle w:val="BodyText"/>
        <w:spacing w:before="3"/>
        <w:ind w:left="0"/>
        <w:rPr>
          <w:sz w:val="25"/>
        </w:rPr>
      </w:pPr>
      <w:r>
        <w:rPr/>
        <w:pict>
          <v:rect style="position:absolute;margin-left:72.023804pt;margin-top:17.360878pt;width:144.020002pt;height:.719922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41.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106" w:after="0"/>
        <w:ind w:left="602" w:right="0" w:hanging="220"/>
        <w:jc w:val="left"/>
        <w:rPr>
          <w:sz w:val="18"/>
        </w:rPr>
      </w:pPr>
      <w:r>
        <w:rPr>
          <w:i/>
          <w:sz w:val="18"/>
        </w:rPr>
        <w:t>Idem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-1"/>
          <w:sz w:val="18"/>
        </w:rPr>
        <w:t> </w:t>
      </w:r>
      <w:r>
        <w:rPr>
          <w:sz w:val="18"/>
        </w:rPr>
        <w:t>41.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5"/>
        <w:jc w:val="both"/>
      </w:pPr>
      <w:r>
        <w:rPr/>
        <w:t>în volumul existent la data publicării menţiunii revalidării dar dreptul la folosire nu poate fi transmis decât cu</w:t>
      </w:r>
      <w:r>
        <w:rPr>
          <w:spacing w:val="1"/>
        </w:rPr>
        <w:t> </w:t>
      </w:r>
      <w:r>
        <w:rPr/>
        <w:t>patrimoniul</w:t>
      </w:r>
      <w:r>
        <w:rPr>
          <w:spacing w:val="1"/>
        </w:rPr>
        <w:t> </w:t>
      </w:r>
      <w:r>
        <w:rPr/>
        <w:t>persoanei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utilizează</w:t>
      </w:r>
      <w:r>
        <w:rPr>
          <w:spacing w:val="1"/>
        </w:rPr>
        <w:t> </w:t>
      </w:r>
      <w:r>
        <w:rPr/>
        <w:t>invenţia</w:t>
      </w:r>
      <w:r>
        <w:rPr>
          <w:spacing w:val="1"/>
        </w:rPr>
        <w:t> </w:t>
      </w:r>
      <w:r>
        <w:rPr/>
        <w:t>ori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o fracţiune din</w:t>
      </w:r>
      <w:r>
        <w:rPr>
          <w:spacing w:val="1"/>
        </w:rPr>
        <w:t> </w:t>
      </w:r>
      <w:r>
        <w:rPr/>
        <w:t>patrimoniul care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afectat</w:t>
      </w:r>
      <w:r>
        <w:rPr>
          <w:spacing w:val="1"/>
        </w:rPr>
        <w:t> </w:t>
      </w:r>
      <w:r>
        <w:rPr/>
        <w:t>exploatării</w:t>
      </w:r>
      <w:r>
        <w:rPr>
          <w:spacing w:val="1"/>
        </w:rPr>
        <w:t> </w:t>
      </w:r>
      <w:r>
        <w:rPr/>
        <w:t>invenţiei.</w:t>
      </w:r>
      <w:r>
        <w:rPr>
          <w:spacing w:val="1"/>
        </w:rPr>
        <w:t> </w:t>
      </w:r>
      <w:r>
        <w:rPr/>
        <w:t>Aşadar condiţiile</w:t>
      </w:r>
      <w:r>
        <w:rPr>
          <w:spacing w:val="-2"/>
        </w:rPr>
        <w:t> </w:t>
      </w:r>
      <w:r>
        <w:rPr/>
        <w:t>impuse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această</w:t>
      </w:r>
      <w:r>
        <w:rPr>
          <w:spacing w:val="-1"/>
        </w:rPr>
        <w:t> </w:t>
      </w:r>
      <w:r>
        <w:rPr/>
        <w:t>ipoteză sunt: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203" w:hanging="284"/>
        <w:jc w:val="both"/>
        <w:rPr>
          <w:sz w:val="20"/>
        </w:rPr>
      </w:pPr>
      <w:r>
        <w:rPr>
          <w:spacing w:val="-1"/>
          <w:sz w:val="20"/>
        </w:rPr>
        <w:t>terţa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persoană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folosit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bună</w:t>
      </w:r>
      <w:r>
        <w:rPr>
          <w:spacing w:val="-9"/>
          <w:sz w:val="20"/>
        </w:rPr>
        <w:t> </w:t>
      </w:r>
      <w:r>
        <w:rPr>
          <w:sz w:val="20"/>
        </w:rPr>
        <w:t>credinţă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luat</w:t>
      </w:r>
      <w:r>
        <w:rPr>
          <w:spacing w:val="-11"/>
          <w:sz w:val="20"/>
        </w:rPr>
        <w:t> </w:t>
      </w:r>
      <w:r>
        <w:rPr>
          <w:sz w:val="20"/>
        </w:rPr>
        <w:t>măsuri</w:t>
      </w:r>
      <w:r>
        <w:rPr>
          <w:spacing w:val="-10"/>
          <w:sz w:val="20"/>
        </w:rPr>
        <w:t> </w:t>
      </w:r>
      <w:r>
        <w:rPr>
          <w:sz w:val="20"/>
        </w:rPr>
        <w:t>efective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serioase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folosire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invenţiei</w:t>
      </w:r>
      <w:r>
        <w:rPr>
          <w:spacing w:val="-11"/>
          <w:sz w:val="20"/>
        </w:rPr>
        <w:t> </w:t>
      </w:r>
      <w:r>
        <w:rPr>
          <w:sz w:val="20"/>
        </w:rPr>
        <w:t>brevetate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titular;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203" w:hanging="284"/>
        <w:jc w:val="both"/>
        <w:rPr>
          <w:sz w:val="20"/>
        </w:rPr>
      </w:pPr>
      <w:r>
        <w:rPr>
          <w:sz w:val="20"/>
        </w:rPr>
        <w:t>activităţile de folosire a invenţiei brevetate s-au desfăşurat strict între momentul publicării decăderii şi cel al</w:t>
      </w:r>
      <w:r>
        <w:rPr>
          <w:spacing w:val="-43"/>
          <w:sz w:val="20"/>
        </w:rPr>
        <w:t> </w:t>
      </w:r>
      <w:r>
        <w:rPr>
          <w:sz w:val="20"/>
        </w:rPr>
        <w:t>publicării</w:t>
      </w:r>
      <w:r>
        <w:rPr>
          <w:spacing w:val="-2"/>
          <w:sz w:val="20"/>
        </w:rPr>
        <w:t> </w:t>
      </w:r>
      <w:r>
        <w:rPr>
          <w:sz w:val="20"/>
        </w:rPr>
        <w:t>revalidării</w:t>
      </w:r>
      <w:r>
        <w:rPr>
          <w:spacing w:val="-1"/>
          <w:sz w:val="20"/>
        </w:rPr>
        <w:t> </w:t>
      </w:r>
      <w:r>
        <w:rPr>
          <w:sz w:val="20"/>
        </w:rPr>
        <w:t>în Buletinul</w:t>
      </w:r>
      <w:r>
        <w:rPr>
          <w:spacing w:val="-2"/>
          <w:sz w:val="20"/>
        </w:rPr>
        <w:t> </w:t>
      </w:r>
      <w:r>
        <w:rPr>
          <w:sz w:val="20"/>
        </w:rPr>
        <w:t>Oficial de</w:t>
      </w:r>
      <w:r>
        <w:rPr>
          <w:spacing w:val="-1"/>
          <w:sz w:val="20"/>
        </w:rPr>
        <w:t> </w:t>
      </w:r>
      <w:r>
        <w:rPr>
          <w:sz w:val="20"/>
        </w:rPr>
        <w:t>Proprietate</w:t>
      </w:r>
      <w:r>
        <w:rPr>
          <w:spacing w:val="-2"/>
          <w:sz w:val="20"/>
        </w:rPr>
        <w:t> </w:t>
      </w:r>
      <w:r>
        <w:rPr>
          <w:sz w:val="20"/>
        </w:rPr>
        <w:t>Industrială.</w:t>
      </w:r>
    </w:p>
    <w:p>
      <w:pPr>
        <w:pStyle w:val="BodyText"/>
        <w:spacing w:line="288" w:lineRule="auto"/>
        <w:ind w:right="207" w:firstLine="283"/>
        <w:jc w:val="both"/>
      </w:pPr>
      <w:r>
        <w:rPr/>
        <w:t>Cele</w:t>
      </w:r>
      <w:r>
        <w:rPr>
          <w:spacing w:val="-9"/>
        </w:rPr>
        <w:t> </w:t>
      </w:r>
      <w:r>
        <w:rPr/>
        <w:t>două</w:t>
      </w:r>
      <w:r>
        <w:rPr>
          <w:spacing w:val="-7"/>
        </w:rPr>
        <w:t> </w:t>
      </w:r>
      <w:r>
        <w:rPr/>
        <w:t>condiţii</w:t>
      </w:r>
      <w:r>
        <w:rPr>
          <w:spacing w:val="-7"/>
        </w:rPr>
        <w:t> </w:t>
      </w:r>
      <w:r>
        <w:rPr/>
        <w:t>îndeplinite</w:t>
      </w:r>
      <w:r>
        <w:rPr>
          <w:spacing w:val="-6"/>
        </w:rPr>
        <w:t> </w:t>
      </w:r>
      <w:r>
        <w:rPr/>
        <w:t>cumulativ</w:t>
      </w:r>
      <w:r>
        <w:rPr>
          <w:spacing w:val="-8"/>
        </w:rPr>
        <w:t> </w:t>
      </w:r>
      <w:r>
        <w:rPr/>
        <w:t>conferă</w:t>
      </w:r>
      <w:r>
        <w:rPr>
          <w:spacing w:val="-7"/>
        </w:rPr>
        <w:t> </w:t>
      </w:r>
      <w:r>
        <w:rPr/>
        <w:t>terţului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drept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folosinţă,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anumite</w:t>
      </w:r>
      <w:r>
        <w:rPr>
          <w:spacing w:val="-6"/>
        </w:rPr>
        <w:t> </w:t>
      </w:r>
      <w:r>
        <w:rPr/>
        <w:t>limite,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invenţiei</w:t>
      </w:r>
      <w:r>
        <w:rPr>
          <w:spacing w:val="-7"/>
        </w:rPr>
        <w:t> </w:t>
      </w:r>
      <w:r>
        <w:rPr/>
        <w:t>chiar</w:t>
      </w:r>
      <w:r>
        <w:rPr>
          <w:spacing w:val="-43"/>
        </w:rPr>
        <w:t> </w:t>
      </w:r>
      <w:r>
        <w:rPr/>
        <w:t>şi</w:t>
      </w:r>
      <w:r>
        <w:rPr>
          <w:spacing w:val="-1"/>
        </w:rPr>
        <w:t> </w:t>
      </w:r>
      <w:r>
        <w:rPr/>
        <w:t>după revalidarea brevetului şi</w:t>
      </w:r>
      <w:r>
        <w:rPr>
          <w:spacing w:val="-1"/>
        </w:rPr>
        <w:t> </w:t>
      </w:r>
      <w:r>
        <w:rPr/>
        <w:t>repunerea în</w:t>
      </w:r>
      <w:r>
        <w:rPr>
          <w:spacing w:val="-1"/>
        </w:rPr>
        <w:t> </w:t>
      </w:r>
      <w:r>
        <w:rPr/>
        <w:t>drepturi a titularului</w:t>
      </w:r>
      <w:r>
        <w:rPr>
          <w:spacing w:val="-2"/>
        </w:rPr>
        <w:t> </w:t>
      </w:r>
      <w:r>
        <w:rPr/>
        <w:t>său.</w:t>
      </w:r>
    </w:p>
    <w:p>
      <w:pPr>
        <w:pStyle w:val="BodyText"/>
        <w:spacing w:line="288" w:lineRule="auto" w:before="1"/>
        <w:ind w:right="209" w:firstLine="283"/>
        <w:jc w:val="both"/>
      </w:pPr>
      <w:r>
        <w:rPr>
          <w:b/>
        </w:rPr>
        <w:t>– </w:t>
      </w:r>
      <w:r>
        <w:rPr>
          <w:b/>
          <w:i/>
        </w:rPr>
        <w:t>art. 34 lit. g) </w:t>
      </w:r>
      <w:r>
        <w:rPr/>
        <w:t>instituie o limitare a exclusivităţii folosirii de către titularul brevetului a produsului brevetat în</w:t>
      </w:r>
      <w:r>
        <w:rPr>
          <w:spacing w:val="1"/>
        </w:rPr>
        <w:t> </w:t>
      </w:r>
      <w:r>
        <w:rPr/>
        <w:t>cazul</w:t>
      </w:r>
      <w:r>
        <w:rPr>
          <w:spacing w:val="-2"/>
        </w:rPr>
        <w:t> </w:t>
      </w:r>
      <w:r>
        <w:rPr/>
        <w:t>exploatării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-1"/>
        </w:rPr>
        <w:t> </w:t>
      </w:r>
      <w:r>
        <w:rPr/>
        <w:t>terţi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invenţiei</w:t>
      </w:r>
      <w:r>
        <w:rPr>
          <w:spacing w:val="-2"/>
        </w:rPr>
        <w:t> </w:t>
      </w:r>
      <w:r>
        <w:rPr/>
        <w:t>sau a</w:t>
      </w:r>
      <w:r>
        <w:rPr>
          <w:spacing w:val="-1"/>
        </w:rPr>
        <w:t> </w:t>
      </w:r>
      <w:r>
        <w:rPr/>
        <w:t>unei</w:t>
      </w:r>
      <w:r>
        <w:rPr>
          <w:spacing w:val="-2"/>
        </w:rPr>
        <w:t> </w:t>
      </w:r>
      <w:r>
        <w:rPr/>
        <w:t>părţi</w:t>
      </w:r>
      <w:r>
        <w:rPr>
          <w:spacing w:val="3"/>
        </w:rPr>
        <w:t> </w:t>
      </w:r>
      <w:r>
        <w:rPr/>
        <w:t>a acesteia,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cărei</w:t>
      </w:r>
      <w:r>
        <w:rPr>
          <w:spacing w:val="-1"/>
        </w:rPr>
        <w:t> </w:t>
      </w:r>
      <w:r>
        <w:rPr/>
        <w:t>protecţia</w:t>
      </w:r>
      <w:r>
        <w:rPr>
          <w:spacing w:val="-1"/>
        </w:rPr>
        <w:t> </w:t>
      </w:r>
      <w:r>
        <w:rPr/>
        <w:t>s-a</w:t>
      </w:r>
      <w:r>
        <w:rPr>
          <w:spacing w:val="-1"/>
        </w:rPr>
        <w:t> </w:t>
      </w:r>
      <w:r>
        <w:rPr/>
        <w:t>renunţat.</w:t>
      </w:r>
    </w:p>
    <w:p>
      <w:pPr>
        <w:pStyle w:val="BodyText"/>
        <w:spacing w:line="288" w:lineRule="auto"/>
        <w:ind w:right="208" w:firstLine="283"/>
        <w:jc w:val="both"/>
      </w:pPr>
      <w:r>
        <w:rPr/>
        <w:t>Potrivit art. 36 din lege, titularul poate renunţa în tot sau în parte, la brevet, pe baza unei declaraţii scrise,</w:t>
      </w:r>
      <w:r>
        <w:rPr>
          <w:spacing w:val="1"/>
        </w:rPr>
        <w:t> </w:t>
      </w:r>
      <w:r>
        <w:rPr/>
        <w:t>înregistrată</w:t>
      </w:r>
      <w:r>
        <w:rPr>
          <w:spacing w:val="-1"/>
        </w:rPr>
        <w:t> </w:t>
      </w:r>
      <w:r>
        <w:rPr/>
        <w:t>la OSIM.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invenţiilor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serviciu,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obligat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comunice</w:t>
      </w:r>
      <w:r>
        <w:rPr>
          <w:spacing w:val="1"/>
        </w:rPr>
        <w:t> </w:t>
      </w:r>
      <w:r>
        <w:rPr/>
        <w:t>inventatorului</w:t>
      </w:r>
      <w:r>
        <w:rPr>
          <w:spacing w:val="1"/>
        </w:rPr>
        <w:t> </w:t>
      </w:r>
      <w:r>
        <w:rPr/>
        <w:t>intenţia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de</w:t>
      </w:r>
      <w:r>
        <w:rPr>
          <w:spacing w:val="-43"/>
        </w:rPr>
        <w:t> </w:t>
      </w:r>
      <w:r>
        <w:rPr/>
        <w:t>renunţare; la cererea inventatorului, titularul este obligat să-i transmită acestuia dreptul asupra brevetului precum</w:t>
      </w:r>
      <w:r>
        <w:rPr>
          <w:spacing w:val="1"/>
        </w:rPr>
        <w:t> </w:t>
      </w:r>
      <w:r>
        <w:rPr/>
        <w:t>și înscrisurile în legătură cu brevetul, sub condiția ca salariatul să acorde angajatorului o </w:t>
      </w:r>
      <w:r>
        <w:rPr>
          <w:i/>
        </w:rPr>
        <w:t>licență neexclusivă </w:t>
      </w:r>
      <w:r>
        <w:rPr/>
        <w:t>pentru</w:t>
      </w:r>
      <w:r>
        <w:rPr>
          <w:spacing w:val="1"/>
        </w:rPr>
        <w:t> </w:t>
      </w:r>
      <w:r>
        <w:rPr/>
        <w:t>invenția brevetată. Condițiile de acordare a licenței neexclusive, așa cum deja am arătat (vezi invențiile de serviciu)</w:t>
      </w:r>
      <w:r>
        <w:rPr>
          <w:spacing w:val="-43"/>
        </w:rPr>
        <w:t> </w:t>
      </w:r>
      <w:r>
        <w:rPr/>
        <w:t>se stabilesc prin prevederile specifice ale regulamentului intern al angajatorului iar în lipsa acestora, prin acordul</w:t>
      </w:r>
      <w:r>
        <w:rPr>
          <w:spacing w:val="1"/>
        </w:rPr>
        <w:t> </w:t>
      </w:r>
      <w:r>
        <w:rPr/>
        <w:t>părților.</w:t>
      </w:r>
    </w:p>
    <w:p>
      <w:pPr>
        <w:pStyle w:val="BodyText"/>
        <w:spacing w:line="243" w:lineRule="exact"/>
        <w:ind w:left="383"/>
        <w:jc w:val="both"/>
        <w:rPr>
          <w:i/>
        </w:rPr>
      </w:pPr>
      <w:r>
        <w:rPr/>
        <w:t>Dacă</w:t>
      </w:r>
      <w:r>
        <w:rPr>
          <w:spacing w:val="-3"/>
        </w:rPr>
        <w:t> </w:t>
      </w:r>
      <w:r>
        <w:rPr/>
        <w:t>brevetul</w:t>
      </w:r>
      <w:r>
        <w:rPr>
          <w:spacing w:val="-4"/>
        </w:rPr>
        <w:t> </w:t>
      </w:r>
      <w:r>
        <w:rPr/>
        <w:t>a făcut</w:t>
      </w:r>
      <w:r>
        <w:rPr>
          <w:spacing w:val="-2"/>
        </w:rPr>
        <w:t> </w:t>
      </w:r>
      <w:r>
        <w:rPr/>
        <w:t>obiectul</w:t>
      </w:r>
      <w:r>
        <w:rPr>
          <w:spacing w:val="-2"/>
        </w:rPr>
        <w:t> </w:t>
      </w:r>
      <w:r>
        <w:rPr/>
        <w:t>unui</w:t>
      </w:r>
      <w:r>
        <w:rPr>
          <w:spacing w:val="-4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licenţă,</w:t>
      </w:r>
      <w:r>
        <w:rPr>
          <w:spacing w:val="-2"/>
        </w:rPr>
        <w:t> </w:t>
      </w:r>
      <w:r>
        <w:rPr/>
        <w:t>renunţarea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posibilă numai</w:t>
      </w:r>
      <w:r>
        <w:rPr>
          <w:spacing w:val="-3"/>
        </w:rPr>
        <w:t> </w:t>
      </w:r>
      <w:r>
        <w:rPr/>
        <w:t>cu</w:t>
      </w:r>
      <w:r>
        <w:rPr>
          <w:spacing w:val="9"/>
        </w:rPr>
        <w:t> </w:t>
      </w:r>
      <w:r>
        <w:rPr>
          <w:i/>
        </w:rPr>
        <w:t>acordul</w:t>
      </w:r>
      <w:r>
        <w:rPr>
          <w:i/>
          <w:spacing w:val="-3"/>
        </w:rPr>
        <w:t> </w:t>
      </w:r>
      <w:r>
        <w:rPr>
          <w:i/>
        </w:rPr>
        <w:t>beneficiarului</w:t>
      </w:r>
    </w:p>
    <w:p>
      <w:pPr>
        <w:spacing w:before="48"/>
        <w:ind w:left="100" w:right="0" w:firstLine="0"/>
        <w:jc w:val="both"/>
        <w:rPr>
          <w:sz w:val="20"/>
        </w:rPr>
      </w:pPr>
      <w:r>
        <w:rPr>
          <w:i/>
          <w:sz w:val="20"/>
        </w:rPr>
        <w:t>licenţei</w:t>
      </w:r>
      <w:r>
        <w:rPr>
          <w:i/>
          <w:spacing w:val="-2"/>
          <w:sz w:val="20"/>
        </w:rPr>
        <w:t> </w:t>
      </w:r>
      <w:r>
        <w:rPr>
          <w:sz w:val="20"/>
        </w:rPr>
        <w:t>[art.</w:t>
      </w:r>
      <w:r>
        <w:rPr>
          <w:spacing w:val="-1"/>
          <w:sz w:val="20"/>
        </w:rPr>
        <w:t> </w:t>
      </w:r>
      <w:r>
        <w:rPr>
          <w:sz w:val="20"/>
        </w:rPr>
        <w:t>36</w:t>
      </w:r>
      <w:r>
        <w:rPr>
          <w:spacing w:val="-3"/>
          <w:sz w:val="20"/>
        </w:rPr>
        <w:t> </w:t>
      </w:r>
      <w:r>
        <w:rPr>
          <w:sz w:val="20"/>
        </w:rPr>
        <w:t>alin.</w:t>
      </w:r>
      <w:r>
        <w:rPr>
          <w:spacing w:val="-1"/>
          <w:sz w:val="20"/>
        </w:rPr>
        <w:t> </w:t>
      </w: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lege].</w:t>
      </w:r>
    </w:p>
    <w:p>
      <w:pPr>
        <w:pStyle w:val="BodyText"/>
        <w:spacing w:before="49"/>
        <w:ind w:left="383"/>
        <w:jc w:val="both"/>
      </w:pPr>
      <w:r>
        <w:rPr/>
        <w:t>Invenţia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partea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aceasta,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cărei</w:t>
      </w:r>
      <w:r>
        <w:rPr>
          <w:spacing w:val="-2"/>
        </w:rPr>
        <w:t> </w:t>
      </w:r>
      <w:r>
        <w:rPr/>
        <w:t>protecţie</w:t>
      </w:r>
      <w:r>
        <w:rPr>
          <w:spacing w:val="-3"/>
        </w:rPr>
        <w:t> </w:t>
      </w:r>
      <w:r>
        <w:rPr/>
        <w:t>s-a</w:t>
      </w:r>
      <w:r>
        <w:rPr>
          <w:spacing w:val="-2"/>
        </w:rPr>
        <w:t> </w:t>
      </w:r>
      <w:r>
        <w:rPr/>
        <w:t>renunţat,</w:t>
      </w:r>
      <w:r>
        <w:rPr>
          <w:spacing w:val="-1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2"/>
        </w:rPr>
        <w:t> </w:t>
      </w:r>
      <w:r>
        <w:rPr/>
        <w:t>liber</w:t>
      </w:r>
      <w:r>
        <w:rPr>
          <w:spacing w:val="-2"/>
        </w:rPr>
        <w:t> </w:t>
      </w:r>
      <w:r>
        <w:rPr/>
        <w:t>exploatată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-3"/>
        </w:rPr>
        <w:t> </w:t>
      </w:r>
      <w:r>
        <w:rPr/>
        <w:t>terţi.</w:t>
      </w:r>
    </w:p>
    <w:p>
      <w:pPr>
        <w:pStyle w:val="BodyText"/>
        <w:spacing w:line="290" w:lineRule="auto" w:before="49"/>
        <w:ind w:right="196" w:firstLine="283"/>
        <w:jc w:val="both"/>
      </w:pPr>
      <w:r>
        <w:rPr/>
        <w:t>În</w:t>
      </w:r>
      <w:r>
        <w:rPr>
          <w:spacing w:val="-9"/>
        </w:rPr>
        <w:t> </w:t>
      </w:r>
      <w:r>
        <w:rPr/>
        <w:t>cazul</w:t>
      </w:r>
      <w:r>
        <w:rPr>
          <w:spacing w:val="-8"/>
        </w:rPr>
        <w:t> </w:t>
      </w:r>
      <w:r>
        <w:rPr/>
        <w:t>invenţiilor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conţin</w:t>
      </w:r>
      <w:r>
        <w:rPr>
          <w:spacing w:val="-6"/>
        </w:rPr>
        <w:t> </w:t>
      </w:r>
      <w:r>
        <w:rPr/>
        <w:t>informaţii</w:t>
      </w:r>
      <w:r>
        <w:rPr>
          <w:spacing w:val="-7"/>
        </w:rPr>
        <w:t> </w:t>
      </w:r>
      <w:r>
        <w:rPr/>
        <w:t>clasificate</w:t>
      </w:r>
      <w:r>
        <w:rPr>
          <w:spacing w:val="-7"/>
        </w:rPr>
        <w:t> </w:t>
      </w:r>
      <w:r>
        <w:rPr/>
        <w:t>potrivit</w:t>
      </w:r>
      <w:r>
        <w:rPr>
          <w:spacing w:val="-9"/>
        </w:rPr>
        <w:t> </w:t>
      </w:r>
      <w:r>
        <w:rPr/>
        <w:t>art.</w:t>
      </w:r>
      <w:r>
        <w:rPr>
          <w:spacing w:val="-5"/>
        </w:rPr>
        <w:t> </w:t>
      </w:r>
      <w:r>
        <w:rPr/>
        <w:t>38</w:t>
      </w:r>
      <w:r>
        <w:rPr>
          <w:spacing w:val="-9"/>
        </w:rPr>
        <w:t> </w:t>
      </w:r>
      <w:r>
        <w:rPr/>
        <w:t>alin.</w:t>
      </w:r>
      <w:r>
        <w:rPr>
          <w:spacing w:val="-8"/>
        </w:rPr>
        <w:t> </w:t>
      </w:r>
      <w:r>
        <w:rPr/>
        <w:t>(2)</w:t>
      </w:r>
      <w:r>
        <w:rPr>
          <w:spacing w:val="-9"/>
        </w:rPr>
        <w:t> </w:t>
      </w:r>
      <w:r>
        <w:rPr/>
        <w:t>din</w:t>
      </w:r>
      <w:r>
        <w:rPr>
          <w:spacing w:val="-9"/>
        </w:rPr>
        <w:t> </w:t>
      </w:r>
      <w:r>
        <w:rPr/>
        <w:t>lege,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poate</w:t>
      </w:r>
      <w:r>
        <w:rPr>
          <w:spacing w:val="-10"/>
        </w:rPr>
        <w:t> </w:t>
      </w:r>
      <w:r>
        <w:rPr/>
        <w:t>renunţa</w:t>
      </w:r>
      <w:r>
        <w:rPr>
          <w:spacing w:val="-8"/>
        </w:rPr>
        <w:t> </w:t>
      </w:r>
      <w:r>
        <w:rPr/>
        <w:t>numai</w:t>
      </w:r>
      <w:r>
        <w:rPr>
          <w:spacing w:val="-5"/>
        </w:rPr>
        <w:t> </w:t>
      </w:r>
      <w:r>
        <w:rPr>
          <w:i/>
        </w:rPr>
        <w:t>după</w:t>
      </w:r>
      <w:r>
        <w:rPr>
          <w:i/>
          <w:spacing w:val="-43"/>
        </w:rPr>
        <w:t> </w:t>
      </w:r>
      <w:r>
        <w:rPr>
          <w:i/>
        </w:rPr>
        <w:t>declasificarea informaţiilor </w:t>
      </w:r>
      <w:r>
        <w:rPr/>
        <w:t>şi publicarea menţiunii hotărârii de acordare a brevetului de invenţie şi a descrierii,</w:t>
      </w:r>
      <w:r>
        <w:rPr>
          <w:spacing w:val="1"/>
        </w:rPr>
        <w:t> </w:t>
      </w:r>
      <w:r>
        <w:rPr/>
        <w:t>revendicărilor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desenelor</w:t>
      </w:r>
      <w:r>
        <w:rPr>
          <w:spacing w:val="-1"/>
        </w:rPr>
        <w:t> </w:t>
      </w:r>
      <w:r>
        <w:rPr/>
        <w:t>invenţiei</w:t>
      </w:r>
      <w:r>
        <w:rPr>
          <w:spacing w:val="-2"/>
        </w:rPr>
        <w:t> </w:t>
      </w:r>
      <w:r>
        <w:rPr/>
        <w:t>brevetate,</w:t>
      </w:r>
      <w:r>
        <w:rPr>
          <w:spacing w:val="-2"/>
        </w:rPr>
        <w:t> </w:t>
      </w:r>
      <w:r>
        <w:rPr/>
        <w:t>potrivit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prevederile</w:t>
      </w:r>
      <w:r>
        <w:rPr>
          <w:spacing w:val="-2"/>
        </w:rPr>
        <w:t> </w:t>
      </w:r>
      <w:r>
        <w:rPr/>
        <w:t>art.</w:t>
      </w:r>
      <w:r>
        <w:rPr>
          <w:spacing w:val="5"/>
        </w:rPr>
        <w:t> </w:t>
      </w:r>
      <w:r>
        <w:rPr/>
        <w:t>27</w:t>
      </w:r>
      <w:r>
        <w:rPr>
          <w:spacing w:val="-1"/>
        </w:rPr>
        <w:t> </w:t>
      </w:r>
      <w:r>
        <w:rPr/>
        <w:t>alin.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1"/>
        </w:rPr>
        <w:t> </w:t>
      </w:r>
      <w:r>
        <w:rPr/>
        <w:t>64/1991.</w:t>
      </w:r>
    </w:p>
    <w:p>
      <w:pPr>
        <w:pStyle w:val="BodyText"/>
        <w:spacing w:line="288" w:lineRule="auto"/>
        <w:ind w:right="206" w:firstLine="283"/>
        <w:jc w:val="both"/>
      </w:pPr>
      <w:r>
        <w:rPr/>
        <w:t>Renunţarea se înregistrează la OSIM în Registrul naţional al brevetelor de invenţii şi produce efecte începând cu</w:t>
      </w:r>
      <w:r>
        <w:rPr>
          <w:spacing w:val="-43"/>
        </w:rPr>
        <w:t> </w:t>
      </w:r>
      <w:r>
        <w:rPr/>
        <w:t>data</w:t>
      </w:r>
      <w:r>
        <w:rPr>
          <w:spacing w:val="-1"/>
        </w:rPr>
        <w:t> </w:t>
      </w:r>
      <w:r>
        <w:rPr/>
        <w:t>publicării</w:t>
      </w:r>
      <w:r>
        <w:rPr>
          <w:spacing w:val="-1"/>
        </w:rPr>
        <w:t> </w:t>
      </w:r>
      <w:r>
        <w:rPr/>
        <w:t>acesteia în</w:t>
      </w:r>
      <w:r>
        <w:rPr>
          <w:spacing w:val="-1"/>
        </w:rPr>
        <w:t> </w:t>
      </w:r>
      <w:r>
        <w:rPr/>
        <w:t>Buletinul</w:t>
      </w:r>
      <w:r>
        <w:rPr>
          <w:spacing w:val="-1"/>
        </w:rPr>
        <w:t> </w:t>
      </w:r>
      <w:r>
        <w:rPr/>
        <w:t>Oficial de</w:t>
      </w:r>
      <w:r>
        <w:rPr>
          <w:spacing w:val="-1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Industrială.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Heading1"/>
        <w:numPr>
          <w:ilvl w:val="2"/>
          <w:numId w:val="27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Licenţa</w:t>
      </w:r>
      <w:r>
        <w:rPr>
          <w:spacing w:val="-4"/>
        </w:rPr>
        <w:t> </w:t>
      </w:r>
      <w:r>
        <w:rPr/>
        <w:t>obligatorie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5" w:firstLine="283"/>
        <w:jc w:val="both"/>
      </w:pPr>
      <w:r>
        <w:rPr/>
        <w:t>De ce licență obligatorie? Rațiunea pentru care legiuitorul a înțeles să reglementeze licența obligatorie, care</w:t>
      </w:r>
      <w:r>
        <w:rPr>
          <w:spacing w:val="1"/>
        </w:rPr>
        <w:t> </w:t>
      </w:r>
      <w:r>
        <w:rPr/>
        <w:t>cumva poate fi asimilată unei limitări a dreptului exclusiv de exploatare, evident sub aspectul impunerii acesteia,</w:t>
      </w:r>
      <w:r>
        <w:rPr>
          <w:spacing w:val="1"/>
        </w:rPr>
        <w:t> </w:t>
      </w:r>
      <w:r>
        <w:rPr/>
        <w:t>peste</w:t>
      </w:r>
      <w:r>
        <w:rPr>
          <w:spacing w:val="1"/>
        </w:rPr>
        <w:t> </w:t>
      </w:r>
      <w:r>
        <w:rPr/>
        <w:t>voința</w:t>
      </w:r>
      <w:r>
        <w:rPr>
          <w:spacing w:val="1"/>
        </w:rPr>
        <w:t> </w:t>
      </w:r>
      <w:r>
        <w:rPr/>
        <w:t>titularului</w:t>
      </w:r>
      <w:r>
        <w:rPr>
          <w:spacing w:val="1"/>
        </w:rPr>
        <w:t> </w:t>
      </w:r>
      <w:r>
        <w:rPr/>
        <w:t>de brevet,</w:t>
      </w:r>
      <w:r>
        <w:rPr>
          <w:spacing w:val="1"/>
        </w:rPr>
        <w:t> </w:t>
      </w:r>
      <w:r>
        <w:rPr/>
        <w:t>desigur,</w:t>
      </w:r>
      <w:r>
        <w:rPr>
          <w:spacing w:val="1"/>
        </w:rPr>
        <w:t> </w:t>
      </w:r>
      <w:r>
        <w:rPr/>
        <w:t>însă,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anumite</w:t>
      </w:r>
      <w:r>
        <w:rPr>
          <w:spacing w:val="1"/>
        </w:rPr>
        <w:t> </w:t>
      </w:r>
      <w:r>
        <w:rPr/>
        <w:t>condiții,</w:t>
      </w:r>
      <w:r>
        <w:rPr>
          <w:spacing w:val="1"/>
        </w:rPr>
        <w:t> </w:t>
      </w:r>
      <w:r>
        <w:rPr/>
        <w:t>rezidă</w:t>
      </w:r>
      <w:r>
        <w:rPr>
          <w:spacing w:val="1"/>
        </w:rPr>
        <w:t> </w:t>
      </w:r>
      <w:r>
        <w:rPr/>
        <w:t>pe de o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dintr-un</w:t>
      </w:r>
      <w:r>
        <w:rPr>
          <w:spacing w:val="1"/>
        </w:rPr>
        <w:t> </w:t>
      </w:r>
      <w:r>
        <w:rPr/>
        <w:t>principiu</w:t>
      </w:r>
      <w:r>
        <w:rPr>
          <w:spacing w:val="1"/>
        </w:rPr>
        <w:t> </w:t>
      </w:r>
      <w:r>
        <w:rPr/>
        <w:t>fundamental al creației intelectuale și anume accesul la aceste creații, știind că ele reprezintă un factor esențial în</w:t>
      </w:r>
      <w:r>
        <w:rPr>
          <w:spacing w:val="1"/>
        </w:rPr>
        <w:t> </w:t>
      </w:r>
      <w:r>
        <w:rPr/>
        <w:t>asigurarea progresului unei națiuni (forma tipică de licență obligatorie) a cărui respectare se impune cu atât mai</w:t>
      </w:r>
      <w:r>
        <w:rPr>
          <w:spacing w:val="1"/>
        </w:rPr>
        <w:t> </w:t>
      </w:r>
      <w:r>
        <w:rPr/>
        <w:t>mult</w:t>
      </w:r>
      <w:r>
        <w:rPr>
          <w:spacing w:val="-4"/>
        </w:rPr>
        <w:t> </w:t>
      </w:r>
      <w:r>
        <w:rPr/>
        <w:t>cu</w:t>
      </w:r>
      <w:r>
        <w:rPr>
          <w:spacing w:val="-4"/>
        </w:rPr>
        <w:t> </w:t>
      </w:r>
      <w:r>
        <w:rPr/>
        <w:t>cât</w:t>
      </w:r>
      <w:r>
        <w:rPr>
          <w:spacing w:val="-5"/>
        </w:rPr>
        <w:t> </w:t>
      </w:r>
      <w:r>
        <w:rPr/>
        <w:t>invenția</w:t>
      </w:r>
      <w:r>
        <w:rPr>
          <w:spacing w:val="-4"/>
        </w:rPr>
        <w:t> </w:t>
      </w:r>
      <w:r>
        <w:rPr/>
        <w:t>neexploatată,</w:t>
      </w:r>
      <w:r>
        <w:rPr>
          <w:spacing w:val="-1"/>
        </w:rPr>
        <w:t> </w:t>
      </w:r>
      <w:r>
        <w:rPr>
          <w:i/>
        </w:rPr>
        <w:t>riscă</w:t>
      </w:r>
      <w:r>
        <w:rPr>
          <w:i/>
          <w:spacing w:val="-4"/>
        </w:rPr>
        <w:t> </w:t>
      </w:r>
      <w:r>
        <w:rPr>
          <w:i/>
        </w:rPr>
        <w:t>să</w:t>
      </w:r>
      <w:r>
        <w:rPr>
          <w:i/>
          <w:spacing w:val="-4"/>
        </w:rPr>
        <w:t> </w:t>
      </w:r>
      <w:r>
        <w:rPr>
          <w:i/>
        </w:rPr>
        <w:t>zacă</w:t>
      </w:r>
      <w:r>
        <w:rPr>
          <w:i/>
          <w:spacing w:val="-4"/>
        </w:rPr>
        <w:t> </w:t>
      </w:r>
      <w:r>
        <w:rPr>
          <w:i/>
        </w:rPr>
        <w:t>într-un</w:t>
      </w:r>
      <w:r>
        <w:rPr>
          <w:i/>
          <w:spacing w:val="-4"/>
        </w:rPr>
        <w:t> </w:t>
      </w:r>
      <w:r>
        <w:rPr>
          <w:i/>
        </w:rPr>
        <w:t>sertar</w:t>
      </w:r>
      <w:r>
        <w:rPr/>
        <w:t>,</w:t>
      </w:r>
      <w:r>
        <w:rPr>
          <w:spacing w:val="-4"/>
        </w:rPr>
        <w:t> </w:t>
      </w:r>
      <w:r>
        <w:rPr/>
        <w:t>când</w:t>
      </w:r>
      <w:r>
        <w:rPr>
          <w:spacing w:val="-4"/>
        </w:rPr>
        <w:t> </w:t>
      </w:r>
      <w:r>
        <w:rPr/>
        <w:t>ar</w:t>
      </w:r>
      <w:r>
        <w:rPr>
          <w:spacing w:val="-4"/>
        </w:rPr>
        <w:t> </w:t>
      </w:r>
      <w:r>
        <w:rPr/>
        <w:t>putea</w:t>
      </w:r>
      <w:r>
        <w:rPr>
          <w:spacing w:val="-4"/>
        </w:rPr>
        <w:t> </w:t>
      </w:r>
      <w:r>
        <w:rPr/>
        <w:t>aduce</w:t>
      </w:r>
      <w:r>
        <w:rPr>
          <w:spacing w:val="-5"/>
        </w:rPr>
        <w:t> </w:t>
      </w:r>
      <w:r>
        <w:rPr/>
        <w:t>atâtea</w:t>
      </w:r>
      <w:r>
        <w:rPr>
          <w:spacing w:val="-2"/>
        </w:rPr>
        <w:t> </w:t>
      </w:r>
      <w:r>
        <w:rPr/>
        <w:t>beneficii</w:t>
      </w:r>
      <w:r>
        <w:rPr>
          <w:spacing w:val="-5"/>
        </w:rPr>
        <w:t> </w:t>
      </w:r>
      <w:r>
        <w:rPr/>
        <w:t>umanității</w:t>
      </w:r>
      <w:r>
        <w:rPr>
          <w:spacing w:val="-4"/>
        </w:rPr>
        <w:t> </w:t>
      </w:r>
      <w:r>
        <w:rPr/>
        <w:t>iar</w:t>
      </w:r>
      <w:r>
        <w:rPr>
          <w:spacing w:val="-4"/>
        </w:rPr>
        <w:t> </w:t>
      </w:r>
      <w:r>
        <w:rPr/>
        <w:t>pe</w:t>
      </w:r>
      <w:r>
        <w:rPr>
          <w:spacing w:val="-43"/>
        </w:rPr>
        <w:t> </w:t>
      </w:r>
      <w:r>
        <w:rPr/>
        <w:t>de altă parte, din necesități care exced interesul titularului de brevet, fiind de ordine publică și care reclamă cu</w:t>
      </w:r>
      <w:r>
        <w:rPr>
          <w:spacing w:val="1"/>
        </w:rPr>
        <w:t> </w:t>
      </w:r>
      <w:r>
        <w:rPr/>
        <w:t>necesitate</w:t>
      </w:r>
      <w:r>
        <w:rPr>
          <w:spacing w:val="-2"/>
        </w:rPr>
        <w:t> </w:t>
      </w:r>
      <w:r>
        <w:rPr/>
        <w:t>acordarea unei</w:t>
      </w:r>
      <w:r>
        <w:rPr>
          <w:spacing w:val="-1"/>
        </w:rPr>
        <w:t> </w:t>
      </w:r>
      <w:r>
        <w:rPr/>
        <w:t>licențe</w:t>
      </w:r>
      <w:r>
        <w:rPr>
          <w:spacing w:val="-1"/>
        </w:rPr>
        <w:t> </w:t>
      </w:r>
      <w:r>
        <w:rPr/>
        <w:t>obligatorii.</w:t>
      </w:r>
    </w:p>
    <w:p>
      <w:pPr>
        <w:pStyle w:val="BodyText"/>
        <w:spacing w:line="243" w:lineRule="exact"/>
        <w:ind w:left="383"/>
        <w:jc w:val="both"/>
      </w:pPr>
      <w:r>
        <w:rPr/>
        <w:t>Licenţele</w:t>
      </w:r>
      <w:r>
        <w:rPr>
          <w:spacing w:val="-4"/>
        </w:rPr>
        <w:t> </w:t>
      </w:r>
      <w:r>
        <w:rPr/>
        <w:t>obligatorii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sunt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inovaţie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Legii</w:t>
      </w:r>
      <w:r>
        <w:rPr>
          <w:spacing w:val="-3"/>
        </w:rPr>
        <w:t> </w:t>
      </w:r>
      <w:r>
        <w:rPr/>
        <w:t>nr.</w:t>
      </w:r>
      <w:r>
        <w:rPr>
          <w:spacing w:val="2"/>
        </w:rPr>
        <w:t> </w:t>
      </w:r>
      <w:r>
        <w:rPr/>
        <w:t>64/1991</w:t>
      </w:r>
      <w:r>
        <w:rPr>
          <w:vertAlign w:val="superscript"/>
        </w:rPr>
        <w:t>70</w:t>
      </w:r>
      <w:r>
        <w:rPr>
          <w:spacing w:val="-4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2"/>
          <w:vertAlign w:val="baseline"/>
        </w:rPr>
        <w:t> </w:t>
      </w:r>
      <w:r>
        <w:rPr>
          <w:vertAlign w:val="baseline"/>
        </w:rPr>
        <w:t>brevetele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</w:p>
    <w:p>
      <w:pPr>
        <w:pStyle w:val="BodyText"/>
        <w:ind w:left="0"/>
        <w:rPr>
          <w:sz w:val="27"/>
        </w:rPr>
      </w:pPr>
      <w:r>
        <w:rPr/>
        <w:pict>
          <v:rect style="position:absolute;margin-left:72.023804pt;margin-top:18.458956pt;width:144.020002pt;height:.719922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7" w:val="left" w:leader="none"/>
        </w:tabs>
        <w:spacing w:line="309" w:lineRule="auto" w:before="93" w:after="0"/>
        <w:ind w:left="100" w:right="200" w:firstLine="283"/>
        <w:jc w:val="both"/>
        <w:rPr>
          <w:sz w:val="18"/>
        </w:rPr>
      </w:pPr>
      <w:r>
        <w:rPr>
          <w:sz w:val="18"/>
        </w:rPr>
        <w:t>Legea nr. 64/1991 înainte de a fi modificată în 2002 reglementa două categorii de licenţe şi anume: licenţa obligatorie şi</w:t>
      </w:r>
      <w:r>
        <w:rPr>
          <w:spacing w:val="1"/>
          <w:sz w:val="18"/>
        </w:rPr>
        <w:t> </w:t>
      </w:r>
      <w:r>
        <w:rPr>
          <w:sz w:val="18"/>
        </w:rPr>
        <w:t>licenţele din oficiu din domeniul sănătăţii, economiei naţionale şi apărării naţionale instituite fie pe calea judiciară, fie pe cale</w:t>
      </w:r>
      <w:r>
        <w:rPr>
          <w:spacing w:val="1"/>
          <w:sz w:val="18"/>
        </w:rPr>
        <w:t> </w:t>
      </w:r>
      <w:r>
        <w:rPr>
          <w:sz w:val="18"/>
        </w:rPr>
        <w:t>administrativă,</w:t>
      </w:r>
      <w:r>
        <w:rPr>
          <w:spacing w:val="34"/>
          <w:sz w:val="18"/>
        </w:rPr>
        <w:t> </w:t>
      </w:r>
      <w:r>
        <w:rPr>
          <w:sz w:val="18"/>
        </w:rPr>
        <w:t>acestea</w:t>
      </w:r>
      <w:r>
        <w:rPr>
          <w:spacing w:val="34"/>
          <w:sz w:val="18"/>
        </w:rPr>
        <w:t> </w:t>
      </w:r>
      <w:r>
        <w:rPr>
          <w:sz w:val="18"/>
        </w:rPr>
        <w:t>din</w:t>
      </w:r>
      <w:r>
        <w:rPr>
          <w:spacing w:val="33"/>
          <w:sz w:val="18"/>
        </w:rPr>
        <w:t> </w:t>
      </w:r>
      <w:r>
        <w:rPr>
          <w:sz w:val="18"/>
        </w:rPr>
        <w:t>urmă</w:t>
      </w:r>
      <w:r>
        <w:rPr>
          <w:spacing w:val="34"/>
          <w:sz w:val="18"/>
        </w:rPr>
        <w:t> </w:t>
      </w:r>
      <w:r>
        <w:rPr>
          <w:sz w:val="18"/>
        </w:rPr>
        <w:t>la</w:t>
      </w:r>
      <w:r>
        <w:rPr>
          <w:spacing w:val="33"/>
          <w:sz w:val="18"/>
        </w:rPr>
        <w:t> </w:t>
      </w:r>
      <w:r>
        <w:rPr>
          <w:sz w:val="18"/>
        </w:rPr>
        <w:t>rândul</w:t>
      </w:r>
      <w:r>
        <w:rPr>
          <w:spacing w:val="33"/>
          <w:sz w:val="18"/>
        </w:rPr>
        <w:t> </w:t>
      </w:r>
      <w:r>
        <w:rPr>
          <w:sz w:val="18"/>
        </w:rPr>
        <w:t>lor</w:t>
      </w:r>
      <w:r>
        <w:rPr>
          <w:spacing w:val="33"/>
          <w:sz w:val="18"/>
        </w:rPr>
        <w:t> </w:t>
      </w:r>
      <w:r>
        <w:rPr>
          <w:sz w:val="18"/>
        </w:rPr>
        <w:t>se</w:t>
      </w:r>
      <w:r>
        <w:rPr>
          <w:spacing w:val="33"/>
          <w:sz w:val="18"/>
        </w:rPr>
        <w:t> </w:t>
      </w:r>
      <w:r>
        <w:rPr>
          <w:sz w:val="18"/>
        </w:rPr>
        <w:t>prezentau</w:t>
      </w:r>
      <w:r>
        <w:rPr>
          <w:spacing w:val="33"/>
          <w:sz w:val="18"/>
        </w:rPr>
        <w:t> </w:t>
      </w:r>
      <w:r>
        <w:rPr>
          <w:sz w:val="18"/>
        </w:rPr>
        <w:t>sub</w:t>
      </w:r>
      <w:r>
        <w:rPr>
          <w:spacing w:val="32"/>
          <w:sz w:val="18"/>
        </w:rPr>
        <w:t> </w:t>
      </w:r>
      <w:r>
        <w:rPr>
          <w:sz w:val="18"/>
        </w:rPr>
        <w:t>două</w:t>
      </w:r>
      <w:r>
        <w:rPr>
          <w:spacing w:val="34"/>
          <w:sz w:val="18"/>
        </w:rPr>
        <w:t> </w:t>
      </w:r>
      <w:r>
        <w:rPr>
          <w:sz w:val="18"/>
        </w:rPr>
        <w:t>forme</w:t>
      </w:r>
      <w:r>
        <w:rPr>
          <w:spacing w:val="32"/>
          <w:sz w:val="18"/>
        </w:rPr>
        <w:t> </w:t>
      </w:r>
      <w:r>
        <w:rPr>
          <w:sz w:val="18"/>
        </w:rPr>
        <w:t>şi</w:t>
      </w:r>
      <w:r>
        <w:rPr>
          <w:spacing w:val="33"/>
          <w:sz w:val="18"/>
        </w:rPr>
        <w:t> </w:t>
      </w:r>
      <w:r>
        <w:rPr>
          <w:sz w:val="18"/>
        </w:rPr>
        <w:t>anume</w:t>
      </w:r>
      <w:r>
        <w:rPr>
          <w:spacing w:val="33"/>
          <w:sz w:val="18"/>
        </w:rPr>
        <w:t> </w:t>
      </w:r>
      <w:r>
        <w:rPr>
          <w:sz w:val="18"/>
        </w:rPr>
        <w:t>licenţa</w:t>
      </w:r>
      <w:r>
        <w:rPr>
          <w:spacing w:val="35"/>
          <w:sz w:val="18"/>
        </w:rPr>
        <w:t> </w:t>
      </w:r>
      <w:r>
        <w:rPr>
          <w:sz w:val="18"/>
        </w:rPr>
        <w:t>din</w:t>
      </w:r>
      <w:r>
        <w:rPr>
          <w:spacing w:val="33"/>
          <w:sz w:val="18"/>
        </w:rPr>
        <w:t> </w:t>
      </w:r>
      <w:r>
        <w:rPr>
          <w:sz w:val="18"/>
        </w:rPr>
        <w:t>oficiu</w:t>
      </w:r>
      <w:r>
        <w:rPr>
          <w:spacing w:val="33"/>
          <w:sz w:val="18"/>
        </w:rPr>
        <w:t> </w:t>
      </w:r>
      <w:r>
        <w:rPr>
          <w:sz w:val="18"/>
        </w:rPr>
        <w:t>instituită</w:t>
      </w:r>
      <w:r>
        <w:rPr>
          <w:spacing w:val="34"/>
          <w:sz w:val="18"/>
        </w:rPr>
        <w:t> </w:t>
      </w:r>
      <w:r>
        <w:rPr>
          <w:sz w:val="18"/>
        </w:rPr>
        <w:t>pe</w:t>
      </w:r>
      <w:r>
        <w:rPr>
          <w:spacing w:val="33"/>
          <w:sz w:val="18"/>
        </w:rPr>
        <w:t> </w:t>
      </w:r>
      <w:r>
        <w:rPr>
          <w:sz w:val="18"/>
        </w:rPr>
        <w:t>cale</w:t>
      </w:r>
    </w:p>
    <w:p>
      <w:pPr>
        <w:spacing w:line="202" w:lineRule="exact" w:before="0"/>
        <w:ind w:left="100" w:right="0" w:firstLine="0"/>
        <w:jc w:val="both"/>
        <w:rPr>
          <w:sz w:val="18"/>
        </w:rPr>
      </w:pPr>
      <w:r>
        <w:rPr>
          <w:sz w:val="18"/>
        </w:rPr>
        <w:t>administrativă</w:t>
      </w:r>
      <w:r>
        <w:rPr>
          <w:spacing w:val="-2"/>
          <w:sz w:val="18"/>
        </w:rPr>
        <w:t> </w:t>
      </w:r>
      <w:r>
        <w:rPr>
          <w:sz w:val="18"/>
        </w:rPr>
        <w:t>cu</w:t>
      </w:r>
      <w:r>
        <w:rPr>
          <w:spacing w:val="-2"/>
          <w:sz w:val="18"/>
        </w:rPr>
        <w:t> </w:t>
      </w:r>
      <w:r>
        <w:rPr>
          <w:sz w:val="18"/>
        </w:rPr>
        <w:t>punere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1"/>
          <w:sz w:val="18"/>
        </w:rPr>
        <w:t> </w:t>
      </w:r>
      <w:r>
        <w:rPr>
          <w:sz w:val="18"/>
        </w:rPr>
        <w:t>întârziere</w:t>
      </w:r>
      <w:r>
        <w:rPr>
          <w:spacing w:val="-3"/>
          <w:sz w:val="18"/>
        </w:rPr>
        <w:t> </w:t>
      </w:r>
      <w:r>
        <w:rPr>
          <w:sz w:val="18"/>
        </w:rPr>
        <w:t>şi</w:t>
      </w:r>
      <w:r>
        <w:rPr>
          <w:spacing w:val="-3"/>
          <w:sz w:val="18"/>
        </w:rPr>
        <w:t> </w:t>
      </w:r>
      <w:r>
        <w:rPr>
          <w:sz w:val="18"/>
        </w:rPr>
        <w:t>licenţa</w:t>
      </w:r>
      <w:r>
        <w:rPr>
          <w:spacing w:val="-1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oficiu</w:t>
      </w:r>
      <w:r>
        <w:rPr>
          <w:spacing w:val="-4"/>
          <w:sz w:val="18"/>
        </w:rPr>
        <w:t> </w:t>
      </w:r>
      <w:r>
        <w:rPr>
          <w:sz w:val="18"/>
        </w:rPr>
        <w:t>instituită</w:t>
      </w:r>
      <w:r>
        <w:rPr>
          <w:spacing w:val="1"/>
          <w:sz w:val="18"/>
        </w:rPr>
        <w:t> </w:t>
      </w:r>
      <w:r>
        <w:rPr>
          <w:sz w:val="18"/>
        </w:rPr>
        <w:t>pe</w:t>
      </w:r>
      <w:r>
        <w:rPr>
          <w:spacing w:val="-3"/>
          <w:sz w:val="18"/>
        </w:rPr>
        <w:t> </w:t>
      </w:r>
      <w:r>
        <w:rPr>
          <w:sz w:val="18"/>
        </w:rPr>
        <w:t>cale</w:t>
      </w:r>
      <w:r>
        <w:rPr>
          <w:spacing w:val="-3"/>
          <w:sz w:val="18"/>
        </w:rPr>
        <w:t> </w:t>
      </w:r>
      <w:r>
        <w:rPr>
          <w:sz w:val="18"/>
        </w:rPr>
        <w:t>administrativă,</w:t>
      </w:r>
      <w:r>
        <w:rPr>
          <w:spacing w:val="-1"/>
          <w:sz w:val="18"/>
        </w:rPr>
        <w:t> </w:t>
      </w:r>
      <w:r>
        <w:rPr>
          <w:sz w:val="18"/>
        </w:rPr>
        <w:t>fără</w:t>
      </w:r>
      <w:r>
        <w:rPr>
          <w:spacing w:val="-2"/>
          <w:sz w:val="18"/>
        </w:rPr>
        <w:t> </w:t>
      </w:r>
      <w:r>
        <w:rPr>
          <w:sz w:val="18"/>
        </w:rPr>
        <w:t>punere</w:t>
      </w:r>
      <w:r>
        <w:rPr>
          <w:spacing w:val="-3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întârziere.</w:t>
      </w:r>
    </w:p>
    <w:p>
      <w:pPr>
        <w:spacing w:after="0" w:line="202" w:lineRule="exact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5" w:firstLine="283"/>
        <w:jc w:val="both"/>
      </w:pPr>
      <w:r>
        <w:rPr/>
        <w:t>invenţie. Oportunitatea reglementării lor, a fost realizată cu ocazia Conferinţei de la Lisabona din 1958 pentru</w:t>
      </w:r>
      <w:r>
        <w:rPr>
          <w:spacing w:val="1"/>
        </w:rPr>
        <w:t> </w:t>
      </w:r>
      <w:r>
        <w:rPr/>
        <w:t>revizuirea Convenţiei de la Paris din 1883 pentru protecţia proprietăţii industriale ca urmare a constatării că</w:t>
      </w:r>
      <w:r>
        <w:rPr>
          <w:spacing w:val="1"/>
        </w:rPr>
        <w:t> </w:t>
      </w:r>
      <w:r>
        <w:rPr/>
        <w:t>decăderea din drepturi a titularului de brevet reprezintă o sancţiune prea dură. După modificarea Legii nr. 64/1991</w:t>
      </w:r>
      <w:r>
        <w:rPr>
          <w:spacing w:val="-43"/>
        </w:rPr>
        <w:t> </w:t>
      </w:r>
      <w:r>
        <w:rPr/>
        <w:t>din</w:t>
      </w:r>
      <w:r>
        <w:rPr>
          <w:spacing w:val="-1"/>
        </w:rPr>
        <w:t> </w:t>
      </w:r>
      <w:r>
        <w:rPr/>
        <w:t>mai 2002</w:t>
      </w:r>
      <w:r>
        <w:rPr>
          <w:spacing w:val="-1"/>
        </w:rPr>
        <w:t> </w:t>
      </w:r>
      <w:r>
        <w:rPr/>
        <w:t>licenţa</w:t>
      </w:r>
      <w:r>
        <w:rPr>
          <w:spacing w:val="-1"/>
        </w:rPr>
        <w:t> </w:t>
      </w:r>
      <w:r>
        <w:rPr/>
        <w:t>obligatorie</w:t>
      </w:r>
      <w:r>
        <w:rPr>
          <w:spacing w:val="-2"/>
        </w:rPr>
        <w:t> </w:t>
      </w:r>
      <w:r>
        <w:rPr/>
        <w:t>a dobândit</w:t>
      </w:r>
      <w:r>
        <w:rPr>
          <w:spacing w:val="-1"/>
        </w:rPr>
        <w:t> </w:t>
      </w:r>
      <w:r>
        <w:rPr/>
        <w:t>însă un triplu</w:t>
      </w:r>
      <w:r>
        <w:rPr>
          <w:spacing w:val="-2"/>
        </w:rPr>
        <w:t> </w:t>
      </w:r>
      <w:r>
        <w:rPr/>
        <w:t>caracter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28"/>
        </w:numPr>
        <w:tabs>
          <w:tab w:pos="528" w:val="left" w:leader="none"/>
        </w:tabs>
        <w:spacing w:line="243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limitare</w:t>
      </w:r>
      <w:r>
        <w:rPr>
          <w:spacing w:val="-3"/>
          <w:sz w:val="20"/>
        </w:rPr>
        <w:t> </w:t>
      </w:r>
      <w:r>
        <w:rPr>
          <w:sz w:val="20"/>
        </w:rPr>
        <w:t>a monopolului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 titularului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brevet;</w:t>
      </w:r>
    </w:p>
    <w:p>
      <w:pPr>
        <w:pStyle w:val="ListParagraph"/>
        <w:numPr>
          <w:ilvl w:val="0"/>
          <w:numId w:val="28"/>
        </w:numPr>
        <w:tabs>
          <w:tab w:pos="545" w:val="left" w:leader="none"/>
        </w:tabs>
        <w:spacing w:line="288" w:lineRule="auto" w:before="48" w:after="0"/>
        <w:ind w:left="100" w:right="198" w:firstLine="283"/>
        <w:jc w:val="both"/>
        <w:rPr>
          <w:sz w:val="20"/>
        </w:rPr>
      </w:pPr>
      <w:r>
        <w:rPr>
          <w:sz w:val="20"/>
        </w:rPr>
        <w:t>de sancţiune pentru neaplicarea sau insuficienta aplicare a invenţiei dacă titularul brevetului nu poate să-şi</w:t>
      </w:r>
      <w:r>
        <w:rPr>
          <w:spacing w:val="1"/>
          <w:sz w:val="20"/>
        </w:rPr>
        <w:t> </w:t>
      </w:r>
      <w:r>
        <w:rPr>
          <w:sz w:val="20"/>
        </w:rPr>
        <w:t>justifice</w:t>
      </w:r>
      <w:r>
        <w:rPr>
          <w:spacing w:val="-9"/>
          <w:sz w:val="20"/>
        </w:rPr>
        <w:t> </w:t>
      </w:r>
      <w:r>
        <w:rPr>
          <w:sz w:val="20"/>
        </w:rPr>
        <w:t>inacţiunea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nici</w:t>
      </w:r>
      <w:r>
        <w:rPr>
          <w:spacing w:val="-7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s-a</w:t>
      </w:r>
      <w:r>
        <w:rPr>
          <w:spacing w:val="-6"/>
          <w:sz w:val="20"/>
        </w:rPr>
        <w:t> </w:t>
      </w:r>
      <w:r>
        <w:rPr>
          <w:sz w:val="20"/>
        </w:rPr>
        <w:t>putut</w:t>
      </w:r>
      <w:r>
        <w:rPr>
          <w:spacing w:val="-6"/>
          <w:sz w:val="20"/>
        </w:rPr>
        <w:t> </w:t>
      </w:r>
      <w:r>
        <w:rPr>
          <w:sz w:val="20"/>
        </w:rPr>
        <w:t>ajunge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înţelegere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6"/>
          <w:sz w:val="20"/>
        </w:rPr>
        <w:t> </w:t>
      </w:r>
      <w:r>
        <w:rPr>
          <w:sz w:val="20"/>
        </w:rPr>
        <w:t>acesta</w:t>
      </w:r>
      <w:r>
        <w:rPr>
          <w:spacing w:val="-6"/>
          <w:sz w:val="20"/>
        </w:rPr>
        <w:t> </w:t>
      </w:r>
      <w:r>
        <w:rPr>
          <w:sz w:val="20"/>
        </w:rPr>
        <w:t>privind</w:t>
      </w:r>
      <w:r>
        <w:rPr>
          <w:spacing w:val="-6"/>
          <w:sz w:val="20"/>
        </w:rPr>
        <w:t> </w:t>
      </w:r>
      <w:r>
        <w:rPr>
          <w:sz w:val="20"/>
        </w:rPr>
        <w:t>condiţiile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modalităţile</w:t>
      </w:r>
      <w:r>
        <w:rPr>
          <w:spacing w:val="-8"/>
          <w:sz w:val="20"/>
        </w:rPr>
        <w:t> </w:t>
      </w:r>
      <w:r>
        <w:rPr>
          <w:sz w:val="20"/>
        </w:rPr>
        <w:t>comerciale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utilizare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invenţiei,</w:t>
      </w:r>
      <w:r>
        <w:rPr>
          <w:spacing w:val="-2"/>
          <w:sz w:val="20"/>
        </w:rPr>
        <w:t> </w:t>
      </w:r>
      <w:r>
        <w:rPr>
          <w:sz w:val="20"/>
        </w:rPr>
        <w:t>măsură</w:t>
      </w:r>
      <w:r>
        <w:rPr>
          <w:spacing w:val="-3"/>
          <w:sz w:val="20"/>
        </w:rPr>
        <w:t> </w:t>
      </w:r>
      <w:r>
        <w:rPr>
          <w:sz w:val="20"/>
        </w:rPr>
        <w:t>justificată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faptul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titularul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deopotrivă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obligaţia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 exploata invenţia brevetată;</w:t>
      </w:r>
    </w:p>
    <w:p>
      <w:pPr>
        <w:pStyle w:val="ListParagraph"/>
        <w:numPr>
          <w:ilvl w:val="0"/>
          <w:numId w:val="28"/>
        </w:numPr>
        <w:tabs>
          <w:tab w:pos="528" w:val="left" w:leader="none"/>
        </w:tabs>
        <w:spacing w:line="240" w:lineRule="auto" w:before="2" w:after="0"/>
        <w:ind w:left="527" w:right="0" w:hanging="145"/>
        <w:jc w:val="both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instrument</w:t>
      </w:r>
      <w:r>
        <w:rPr>
          <w:spacing w:val="-2"/>
          <w:sz w:val="20"/>
        </w:rPr>
        <w:t> </w:t>
      </w:r>
      <w:r>
        <w:rPr>
          <w:sz w:val="20"/>
        </w:rPr>
        <w:t>juridic</w:t>
      </w:r>
      <w:r>
        <w:rPr>
          <w:spacing w:val="-2"/>
          <w:sz w:val="20"/>
        </w:rPr>
        <w:t> </w:t>
      </w:r>
      <w:r>
        <w:rPr>
          <w:sz w:val="20"/>
        </w:rPr>
        <w:t>aplicabil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situaţii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urgenţă</w:t>
      </w:r>
      <w:r>
        <w:rPr>
          <w:spacing w:val="-1"/>
          <w:sz w:val="20"/>
        </w:rPr>
        <w:t> </w:t>
      </w:r>
      <w:r>
        <w:rPr>
          <w:sz w:val="20"/>
        </w:rPr>
        <w:t>naţională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utilizare</w:t>
      </w:r>
      <w:r>
        <w:rPr>
          <w:spacing w:val="-3"/>
          <w:sz w:val="20"/>
        </w:rPr>
        <w:t> </w:t>
      </w:r>
      <w:r>
        <w:rPr>
          <w:sz w:val="20"/>
        </w:rPr>
        <w:t>publică,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scop</w:t>
      </w:r>
      <w:r>
        <w:rPr>
          <w:spacing w:val="-2"/>
          <w:sz w:val="20"/>
        </w:rPr>
        <w:t> </w:t>
      </w:r>
      <w:r>
        <w:rPr>
          <w:sz w:val="20"/>
        </w:rPr>
        <w:t>necomercial”</w:t>
      </w:r>
      <w:r>
        <w:rPr>
          <w:sz w:val="20"/>
          <w:vertAlign w:val="superscript"/>
        </w:rPr>
        <w:t>71</w:t>
      </w:r>
      <w:r>
        <w:rPr>
          <w:sz w:val="20"/>
          <w:vertAlign w:val="baseline"/>
        </w:rPr>
        <w:t>.</w:t>
      </w:r>
    </w:p>
    <w:p>
      <w:pPr>
        <w:pStyle w:val="BodyText"/>
        <w:spacing w:line="288" w:lineRule="auto" w:before="49"/>
        <w:ind w:right="199" w:firstLine="283"/>
        <w:jc w:val="both"/>
      </w:pPr>
      <w:r>
        <w:rPr/>
        <w:t>Așadar, licența obligatorie, pe de o parte, în </w:t>
      </w:r>
      <w:r>
        <w:rPr>
          <w:i/>
        </w:rPr>
        <w:t>forma tipică </w:t>
      </w:r>
      <w:r>
        <w:rPr/>
        <w:t>are caracterul unei sancțiuni, deoarece poate fi cerută</w:t>
      </w:r>
      <w:r>
        <w:rPr>
          <w:spacing w:val="1"/>
        </w:rPr>
        <w:t> </w:t>
      </w:r>
      <w:r>
        <w:rPr/>
        <w:t>numai</w:t>
      </w:r>
      <w:r>
        <w:rPr>
          <w:spacing w:val="-6"/>
        </w:rPr>
        <w:t> </w:t>
      </w:r>
      <w:r>
        <w:rPr/>
        <w:t>dacă</w:t>
      </w:r>
      <w:r>
        <w:rPr>
          <w:spacing w:val="-5"/>
        </w:rPr>
        <w:t> </w:t>
      </w:r>
      <w:r>
        <w:rPr/>
        <w:t>invenția</w:t>
      </w:r>
      <w:r>
        <w:rPr>
          <w:spacing w:val="-5"/>
        </w:rPr>
        <w:t> </w:t>
      </w:r>
      <w:r>
        <w:rPr/>
        <w:t>nu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fost</w:t>
      </w:r>
      <w:r>
        <w:rPr>
          <w:spacing w:val="-5"/>
        </w:rPr>
        <w:t> </w:t>
      </w:r>
      <w:r>
        <w:rPr/>
        <w:t>utilizată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fost</w:t>
      </w:r>
      <w:r>
        <w:rPr>
          <w:spacing w:val="-5"/>
        </w:rPr>
        <w:t> </w:t>
      </w:r>
      <w:r>
        <w:rPr/>
        <w:t>insuficient</w:t>
      </w:r>
      <w:r>
        <w:rPr>
          <w:spacing w:val="-6"/>
        </w:rPr>
        <w:t> </w:t>
      </w:r>
      <w:r>
        <w:rPr/>
        <w:t>utilizată,</w:t>
      </w:r>
      <w:r>
        <w:rPr>
          <w:spacing w:val="-5"/>
        </w:rPr>
        <w:t> </w:t>
      </w:r>
      <w:r>
        <w:rPr/>
        <w:t>într-un</w:t>
      </w:r>
      <w:r>
        <w:rPr>
          <w:spacing w:val="-8"/>
        </w:rPr>
        <w:t> </w:t>
      </w:r>
      <w:r>
        <w:rPr/>
        <w:t>interval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timp,</w:t>
      </w:r>
      <w:r>
        <w:rPr>
          <w:spacing w:val="-5"/>
        </w:rPr>
        <w:t> </w:t>
      </w:r>
      <w:r>
        <w:rPr/>
        <w:t>prestabilit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legiuitor,</w:t>
      </w:r>
      <w:r>
        <w:rPr>
          <w:spacing w:val="-43"/>
        </w:rPr>
        <w:t> </w:t>
      </w:r>
      <w:r>
        <w:rPr/>
        <w:t>iar pe de altă parte reprezintă un veritabil </w:t>
      </w:r>
      <w:r>
        <w:rPr>
          <w:i/>
        </w:rPr>
        <w:t>instrument juridic </w:t>
      </w:r>
      <w:r>
        <w:rPr/>
        <w:t>aplicabil în caz de urgență națională sau de utilizare</w:t>
      </w:r>
      <w:r>
        <w:rPr>
          <w:spacing w:val="1"/>
        </w:rPr>
        <w:t> </w:t>
      </w:r>
      <w:r>
        <w:rPr/>
        <w:t>publică,</w:t>
      </w:r>
      <w:r>
        <w:rPr>
          <w:spacing w:val="-1"/>
        </w:rPr>
        <w:t> </w:t>
      </w:r>
      <w:r>
        <w:rPr/>
        <w:t>fără scop comercial</w:t>
      </w:r>
      <w:r>
        <w:rPr>
          <w:vertAlign w:val="superscript"/>
        </w:rPr>
        <w:t>72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Potrivit</w:t>
      </w:r>
      <w:r>
        <w:rPr>
          <w:spacing w:val="-4"/>
        </w:rPr>
        <w:t> </w:t>
      </w:r>
      <w:r>
        <w:rPr/>
        <w:t>art.</w:t>
      </w:r>
      <w:r>
        <w:rPr>
          <w:spacing w:val="-1"/>
        </w:rPr>
        <w:t> </w:t>
      </w:r>
      <w:r>
        <w:rPr/>
        <w:t>43</w:t>
      </w:r>
      <w:r>
        <w:rPr>
          <w:spacing w:val="-4"/>
        </w:rPr>
        <w:t> </w:t>
      </w:r>
      <w:r>
        <w:rPr/>
        <w:t>alin.</w:t>
      </w:r>
      <w:r>
        <w:rPr>
          <w:spacing w:val="-2"/>
        </w:rPr>
        <w:t> </w:t>
      </w:r>
      <w:r>
        <w:rPr/>
        <w:t>(1)</w:t>
      </w:r>
      <w:r>
        <w:rPr>
          <w:spacing w:val="-6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3"/>
        </w:rPr>
        <w:t> </w:t>
      </w:r>
      <w:r>
        <w:rPr/>
        <w:t>nr.</w:t>
      </w:r>
      <w:r>
        <w:rPr>
          <w:spacing w:val="-1"/>
        </w:rPr>
        <w:t> </w:t>
      </w:r>
      <w:r>
        <w:rPr/>
        <w:t>64/1994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cererea</w:t>
      </w:r>
      <w:r>
        <w:rPr>
          <w:spacing w:val="-3"/>
        </w:rPr>
        <w:t> </w:t>
      </w:r>
      <w:r>
        <w:rPr/>
        <w:t>oricărei</w:t>
      </w:r>
      <w:r>
        <w:rPr>
          <w:spacing w:val="-4"/>
        </w:rPr>
        <w:t> </w:t>
      </w:r>
      <w:r>
        <w:rPr/>
        <w:t>persoane</w:t>
      </w:r>
      <w:r>
        <w:rPr>
          <w:spacing w:val="-4"/>
        </w:rPr>
        <w:t> </w:t>
      </w:r>
      <w:r>
        <w:rPr/>
        <w:t>interesate,</w:t>
      </w:r>
      <w:r>
        <w:rPr>
          <w:spacing w:val="-3"/>
        </w:rPr>
        <w:t> </w:t>
      </w:r>
      <w:r>
        <w:rPr/>
        <w:t>Tribunalul</w:t>
      </w:r>
      <w:r>
        <w:rPr>
          <w:spacing w:val="-4"/>
        </w:rPr>
        <w:t> </w:t>
      </w:r>
      <w:r>
        <w:rPr/>
        <w:t>Bucureşti</w:t>
      </w:r>
      <w:r>
        <w:rPr>
          <w:spacing w:val="-5"/>
        </w:rPr>
        <w:t> </w:t>
      </w:r>
      <w:r>
        <w:rPr/>
        <w:t>poate</w:t>
      </w:r>
      <w:r>
        <w:rPr>
          <w:spacing w:val="1"/>
        </w:rPr>
        <w:t> </w:t>
      </w:r>
      <w:r>
        <w:rPr/>
        <w:t>acorda o licenţă obligatorie la expirarea unui termen de 4 ani de la data de depozit a cererii de brevet sau a unui</w:t>
      </w:r>
      <w:r>
        <w:rPr>
          <w:spacing w:val="1"/>
        </w:rPr>
        <w:t> </w:t>
      </w:r>
      <w:r>
        <w:rPr/>
        <w:t>termen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ani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acordarea</w:t>
      </w:r>
      <w:r>
        <w:rPr>
          <w:spacing w:val="-8"/>
        </w:rPr>
        <w:t> </w:t>
      </w:r>
      <w:r>
        <w:rPr/>
        <w:t>brevetului,</w:t>
      </w:r>
      <w:r>
        <w:rPr>
          <w:spacing w:val="-9"/>
        </w:rPr>
        <w:t> </w:t>
      </w:r>
      <w:r>
        <w:rPr/>
        <w:t>socotindu-se</w:t>
      </w:r>
      <w:r>
        <w:rPr>
          <w:spacing w:val="-10"/>
        </w:rPr>
        <w:t> </w:t>
      </w:r>
      <w:r>
        <w:rPr/>
        <w:t>termenul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expiră</w:t>
      </w:r>
      <w:r>
        <w:rPr>
          <w:spacing w:val="-10"/>
        </w:rPr>
        <w:t> </w:t>
      </w:r>
      <w:r>
        <w:rPr/>
        <w:t>cel</w:t>
      </w:r>
      <w:r>
        <w:rPr>
          <w:spacing w:val="-9"/>
        </w:rPr>
        <w:t> </w:t>
      </w:r>
      <w:r>
        <w:rPr/>
        <w:t>mai</w:t>
      </w:r>
      <w:r>
        <w:rPr>
          <w:spacing w:val="-9"/>
        </w:rPr>
        <w:t> </w:t>
      </w:r>
      <w:r>
        <w:rPr/>
        <w:t>târziu.</w:t>
      </w:r>
      <w:r>
        <w:rPr>
          <w:spacing w:val="-8"/>
        </w:rPr>
        <w:t> </w:t>
      </w:r>
      <w:r>
        <w:rPr/>
        <w:t>Licența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poate</w:t>
      </w:r>
      <w:r>
        <w:rPr>
          <w:spacing w:val="-10"/>
        </w:rPr>
        <w:t> </w:t>
      </w:r>
      <w:r>
        <w:rPr/>
        <w:t>acorda</w:t>
      </w:r>
      <w:r>
        <w:rPr>
          <w:spacing w:val="-43"/>
        </w:rPr>
        <w:t> </w:t>
      </w:r>
      <w:r>
        <w:rPr/>
        <w:t>numai</w:t>
      </w:r>
      <w:r>
        <w:rPr>
          <w:spacing w:val="-5"/>
        </w:rPr>
        <w:t> </w:t>
      </w:r>
      <w:r>
        <w:rPr/>
        <w:t>dacă</w:t>
      </w:r>
      <w:r>
        <w:rPr>
          <w:spacing w:val="-5"/>
        </w:rPr>
        <w:t> </w:t>
      </w:r>
      <w:r>
        <w:rPr/>
        <w:t>invenţia</w:t>
      </w:r>
      <w:r>
        <w:rPr>
          <w:spacing w:val="-5"/>
        </w:rPr>
        <w:t> </w:t>
      </w:r>
      <w:r>
        <w:rPr/>
        <w:t>nu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fost</w:t>
      </w:r>
      <w:r>
        <w:rPr>
          <w:spacing w:val="-7"/>
        </w:rPr>
        <w:t> </w:t>
      </w:r>
      <w:r>
        <w:rPr/>
        <w:t>aplicată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fost</w:t>
      </w:r>
      <w:r>
        <w:rPr>
          <w:spacing w:val="-5"/>
        </w:rPr>
        <w:t> </w:t>
      </w:r>
      <w:r>
        <w:rPr/>
        <w:t>insuficient</w:t>
      </w:r>
      <w:r>
        <w:rPr>
          <w:spacing w:val="-5"/>
        </w:rPr>
        <w:t> </w:t>
      </w:r>
      <w:r>
        <w:rPr/>
        <w:t>aplicată</w:t>
      </w:r>
      <w:r>
        <w:rPr>
          <w:spacing w:val="-5"/>
        </w:rPr>
        <w:t> </w:t>
      </w:r>
      <w:r>
        <w:rPr/>
        <w:t>pe</w:t>
      </w:r>
      <w:r>
        <w:rPr>
          <w:spacing w:val="-6"/>
        </w:rPr>
        <w:t> </w:t>
      </w:r>
      <w:r>
        <w:rPr/>
        <w:t>teritoriul</w:t>
      </w:r>
      <w:r>
        <w:rPr>
          <w:spacing w:val="-6"/>
        </w:rPr>
        <w:t> </w:t>
      </w:r>
      <w:r>
        <w:rPr/>
        <w:t>României,</w:t>
      </w:r>
      <w:r>
        <w:rPr>
          <w:spacing w:val="-5"/>
        </w:rPr>
        <w:t> </w:t>
      </w:r>
      <w:r>
        <w:rPr/>
        <w:t>iar</w:t>
      </w:r>
      <w:r>
        <w:rPr>
          <w:spacing w:val="-5"/>
        </w:rPr>
        <w:t> </w:t>
      </w:r>
      <w:r>
        <w:rPr/>
        <w:t>titularul</w:t>
      </w:r>
      <w:r>
        <w:rPr>
          <w:spacing w:val="-7"/>
        </w:rPr>
        <w:t> </w:t>
      </w:r>
      <w:r>
        <w:rPr/>
        <w:t>brevetului</w:t>
      </w:r>
      <w:r>
        <w:rPr>
          <w:spacing w:val="-6"/>
        </w:rPr>
        <w:t> </w:t>
      </w:r>
      <w:r>
        <w:rPr/>
        <w:t>nu</w:t>
      </w:r>
      <w:r>
        <w:rPr>
          <w:spacing w:val="-43"/>
        </w:rPr>
        <w:t> </w:t>
      </w:r>
      <w:r>
        <w:rPr/>
        <w:t>poate să-şi justifice inacţiunea şi dacă nu s-a ajuns la o înţelegere cu acesta privind condiţiile şi modalităţile</w:t>
      </w:r>
      <w:r>
        <w:rPr>
          <w:spacing w:val="1"/>
        </w:rPr>
        <w:t> </w:t>
      </w:r>
      <w:r>
        <w:rPr/>
        <w:t>comerciale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utilizare</w:t>
      </w:r>
      <w:r>
        <w:rPr>
          <w:spacing w:val="-1"/>
        </w:rPr>
        <w:t> </w:t>
      </w:r>
      <w:r>
        <w:rPr/>
        <w:t>a invenţiei.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Tribunalul Bucureşti va autoriza licenţa obligatorie dacă va aprecia, pe baza circumstanţelor date, că, deşi</w:t>
      </w:r>
      <w:r>
        <w:rPr>
          <w:spacing w:val="1"/>
        </w:rPr>
        <w:t> </w:t>
      </w:r>
      <w:r>
        <w:rPr/>
        <w:t>persoana</w:t>
      </w:r>
      <w:r>
        <w:rPr>
          <w:spacing w:val="-1"/>
        </w:rPr>
        <w:t> </w:t>
      </w:r>
      <w:r>
        <w:rPr/>
        <w:t>interesată</w:t>
      </w:r>
      <w:r>
        <w:rPr>
          <w:spacing w:val="-1"/>
        </w:rPr>
        <w:t> </w:t>
      </w:r>
      <w:r>
        <w:rPr/>
        <w:t>a depus</w:t>
      </w:r>
      <w:r>
        <w:rPr>
          <w:spacing w:val="-3"/>
        </w:rPr>
        <w:t> </w:t>
      </w:r>
      <w:r>
        <w:rPr/>
        <w:t>toate</w:t>
      </w:r>
      <w:r>
        <w:rPr>
          <w:spacing w:val="-1"/>
        </w:rPr>
        <w:t> </w:t>
      </w:r>
      <w:r>
        <w:rPr/>
        <w:t>eforturile,</w:t>
      </w:r>
      <w:r>
        <w:rPr>
          <w:spacing w:val="-1"/>
        </w:rPr>
        <w:t> </w:t>
      </w:r>
      <w:r>
        <w:rPr/>
        <w:t>nu s-a</w:t>
      </w:r>
      <w:r>
        <w:rPr>
          <w:spacing w:val="-1"/>
        </w:rPr>
        <w:t> </w:t>
      </w:r>
      <w:r>
        <w:rPr/>
        <w:t>ajuns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 înţelegere</w:t>
      </w:r>
      <w:r>
        <w:rPr>
          <w:spacing w:val="-2"/>
        </w:rPr>
        <w:t> </w:t>
      </w:r>
      <w:r>
        <w:rPr/>
        <w:t>într-un</w:t>
      </w:r>
      <w:r>
        <w:rPr>
          <w:spacing w:val="-1"/>
        </w:rPr>
        <w:t> </w:t>
      </w:r>
      <w:r>
        <w:rPr/>
        <w:t>termen rezonabil.</w:t>
      </w:r>
    </w:p>
    <w:p>
      <w:pPr>
        <w:pStyle w:val="BodyText"/>
        <w:spacing w:line="244" w:lineRule="exact"/>
        <w:ind w:left="383"/>
        <w:jc w:val="both"/>
      </w:pPr>
      <w:r>
        <w:rPr/>
        <w:t>Potrivit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(4)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licenţă</w:t>
      </w:r>
      <w:r>
        <w:rPr>
          <w:spacing w:val="-2"/>
        </w:rPr>
        <w:t> </w:t>
      </w:r>
      <w:r>
        <w:rPr/>
        <w:t>obligatorie</w:t>
      </w:r>
      <w:r>
        <w:rPr>
          <w:spacing w:val="-4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autorizată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Tribunalul</w:t>
      </w:r>
      <w:r>
        <w:rPr>
          <w:spacing w:val="-3"/>
        </w:rPr>
        <w:t> </w:t>
      </w:r>
      <w:r>
        <w:rPr/>
        <w:t>Bucureşti</w:t>
      </w:r>
      <w:r>
        <w:rPr>
          <w:spacing w:val="-1"/>
        </w:rPr>
        <w:t> </w:t>
      </w:r>
      <w:r>
        <w:rPr/>
        <w:t>și:</w:t>
      </w:r>
    </w:p>
    <w:p>
      <w:pPr>
        <w:pStyle w:val="ListParagraph"/>
        <w:numPr>
          <w:ilvl w:val="0"/>
          <w:numId w:val="29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urgenţă</w:t>
      </w:r>
      <w:r>
        <w:rPr>
          <w:spacing w:val="-1"/>
          <w:sz w:val="20"/>
        </w:rPr>
        <w:t> </w:t>
      </w:r>
      <w:r>
        <w:rPr>
          <w:sz w:val="20"/>
        </w:rPr>
        <w:t>naţională;</w:t>
      </w:r>
    </w:p>
    <w:p>
      <w:pPr>
        <w:pStyle w:val="ListParagraph"/>
        <w:numPr>
          <w:ilvl w:val="0"/>
          <w:numId w:val="29"/>
        </w:numPr>
        <w:tabs>
          <w:tab w:pos="595" w:val="left" w:leader="none"/>
        </w:tabs>
        <w:spacing w:line="240" w:lineRule="auto" w:before="51" w:after="0"/>
        <w:ind w:left="594" w:right="0" w:hanging="212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alte</w:t>
      </w:r>
      <w:r>
        <w:rPr>
          <w:spacing w:val="-3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extremă</w:t>
      </w:r>
      <w:r>
        <w:rPr>
          <w:spacing w:val="-2"/>
          <w:sz w:val="20"/>
        </w:rPr>
        <w:t> </w:t>
      </w:r>
      <w:r>
        <w:rPr>
          <w:sz w:val="20"/>
        </w:rPr>
        <w:t>urgenţă;</w:t>
      </w:r>
    </w:p>
    <w:p>
      <w:pPr>
        <w:pStyle w:val="ListParagraph"/>
        <w:numPr>
          <w:ilvl w:val="0"/>
          <w:numId w:val="29"/>
        </w:numPr>
        <w:tabs>
          <w:tab w:pos="573" w:val="left" w:leader="none"/>
        </w:tabs>
        <w:spacing w:line="240" w:lineRule="auto" w:before="49" w:after="0"/>
        <w:ind w:left="572" w:right="0" w:hanging="190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utilizare</w:t>
      </w:r>
      <w:r>
        <w:rPr>
          <w:spacing w:val="-3"/>
          <w:sz w:val="20"/>
        </w:rPr>
        <w:t> </w:t>
      </w:r>
      <w:r>
        <w:rPr>
          <w:sz w:val="20"/>
        </w:rPr>
        <w:t>publică,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scopuri</w:t>
      </w:r>
      <w:r>
        <w:rPr>
          <w:spacing w:val="-2"/>
          <w:sz w:val="20"/>
        </w:rPr>
        <w:t> </w:t>
      </w:r>
      <w:r>
        <w:rPr>
          <w:sz w:val="20"/>
        </w:rPr>
        <w:t>necomerciale.</w:t>
      </w:r>
    </w:p>
    <w:p>
      <w:pPr>
        <w:pStyle w:val="BodyText"/>
        <w:spacing w:line="288" w:lineRule="auto" w:before="48"/>
        <w:ind w:right="199" w:firstLine="283"/>
        <w:jc w:val="both"/>
      </w:pPr>
      <w:r>
        <w:rPr/>
        <w:t>Acordarea licenţei obligatorii pentru unul dintre motivele de cauză publică nu impune îndeplinirea condiţiilor</w:t>
      </w:r>
      <w:r>
        <w:rPr>
          <w:spacing w:val="1"/>
        </w:rPr>
        <w:t> </w:t>
      </w:r>
      <w:r>
        <w:rPr/>
        <w:t>referitoare la reaua gestionare a exploatării brevetului. Totuşi beneficiarul licenţei va înştiinţa solicitantul sau</w:t>
      </w:r>
      <w:r>
        <w:rPr>
          <w:spacing w:val="1"/>
        </w:rPr>
        <w:t> </w:t>
      </w:r>
      <w:r>
        <w:rPr/>
        <w:t>titularul</w:t>
      </w:r>
      <w:r>
        <w:rPr>
          <w:spacing w:val="-2"/>
        </w:rPr>
        <w:t> </w:t>
      </w:r>
      <w:r>
        <w:rPr/>
        <w:t>brevetului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autorizarea</w:t>
      </w:r>
      <w:r>
        <w:rPr>
          <w:spacing w:val="-1"/>
        </w:rPr>
        <w:t> </w:t>
      </w:r>
      <w:r>
        <w:rPr/>
        <w:t>dată de</w:t>
      </w:r>
      <w:r>
        <w:rPr>
          <w:spacing w:val="-1"/>
        </w:rPr>
        <w:t> </w:t>
      </w:r>
      <w:r>
        <w:rPr/>
        <w:t>instanţă,</w:t>
      </w:r>
      <w:r>
        <w:rPr>
          <w:spacing w:val="-1"/>
        </w:rPr>
        <w:t> </w:t>
      </w:r>
      <w:r>
        <w:rPr/>
        <w:t>în cel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scurt timp.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În</w:t>
      </w:r>
      <w:r>
        <w:rPr>
          <w:spacing w:val="-9"/>
        </w:rPr>
        <w:t> </w:t>
      </w:r>
      <w:r>
        <w:rPr/>
        <w:t>situaţii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utilizare</w:t>
      </w:r>
      <w:r>
        <w:rPr>
          <w:spacing w:val="-10"/>
        </w:rPr>
        <w:t> </w:t>
      </w:r>
      <w:r>
        <w:rPr/>
        <w:t>publică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scopuri</w:t>
      </w:r>
      <w:r>
        <w:rPr>
          <w:spacing w:val="-9"/>
        </w:rPr>
        <w:t> </w:t>
      </w:r>
      <w:r>
        <w:rPr/>
        <w:t>necomerciale,</w:t>
      </w:r>
      <w:r>
        <w:rPr>
          <w:spacing w:val="-9"/>
        </w:rPr>
        <w:t> </w:t>
      </w:r>
      <w:r>
        <w:rPr/>
        <w:t>Guvernul</w:t>
      </w:r>
      <w:r>
        <w:rPr>
          <w:spacing w:val="-11"/>
        </w:rPr>
        <w:t> </w:t>
      </w:r>
      <w:r>
        <w:rPr/>
        <w:t>sau</w:t>
      </w:r>
      <w:r>
        <w:rPr>
          <w:spacing w:val="-8"/>
        </w:rPr>
        <w:t> </w:t>
      </w:r>
      <w:r>
        <w:rPr/>
        <w:t>terţii</w:t>
      </w:r>
      <w:r>
        <w:rPr>
          <w:spacing w:val="-9"/>
        </w:rPr>
        <w:t> </w:t>
      </w:r>
      <w:r>
        <w:rPr/>
        <w:t>autorizaţi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acesta,</w:t>
      </w:r>
      <w:r>
        <w:rPr>
          <w:spacing w:val="-9"/>
        </w:rPr>
        <w:t> </w:t>
      </w:r>
      <w:r>
        <w:rPr/>
        <w:t>atunci</w:t>
      </w:r>
      <w:r>
        <w:rPr>
          <w:spacing w:val="-11"/>
        </w:rPr>
        <w:t> </w:t>
      </w:r>
      <w:r>
        <w:rPr/>
        <w:t>când</w:t>
      </w:r>
      <w:r>
        <w:rPr>
          <w:spacing w:val="-9"/>
        </w:rPr>
        <w:t> </w:t>
      </w:r>
      <w:r>
        <w:rPr/>
        <w:t>cunosc</w:t>
      </w:r>
      <w:r>
        <w:rPr>
          <w:spacing w:val="-43"/>
        </w:rPr>
        <w:t> </w:t>
      </w:r>
      <w:r>
        <w:rPr>
          <w:spacing w:val="-1"/>
        </w:rPr>
        <w:t>sau</w:t>
      </w:r>
      <w:r>
        <w:rPr>
          <w:spacing w:val="-8"/>
        </w:rPr>
        <w:t> </w:t>
      </w:r>
      <w:r>
        <w:rPr>
          <w:spacing w:val="-1"/>
        </w:rPr>
        <w:t>au</w:t>
      </w:r>
      <w:r>
        <w:rPr>
          <w:spacing w:val="-8"/>
        </w:rPr>
        <w:t> </w:t>
      </w:r>
      <w:r>
        <w:rPr>
          <w:spacing w:val="-1"/>
        </w:rPr>
        <w:t>motive</w:t>
      </w:r>
      <w:r>
        <w:rPr>
          <w:spacing w:val="-10"/>
        </w:rPr>
        <w:t> </w:t>
      </w:r>
      <w:r>
        <w:rPr>
          <w:spacing w:val="-1"/>
        </w:rPr>
        <w:t>demonstrabile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cunoaşte</w:t>
      </w:r>
      <w:r>
        <w:rPr>
          <w:spacing w:val="-10"/>
        </w:rPr>
        <w:t> </w:t>
      </w:r>
      <w:r>
        <w:rPr>
          <w:spacing w:val="-1"/>
        </w:rPr>
        <w:t>dacă</w:t>
      </w:r>
      <w:r>
        <w:rPr>
          <w:spacing w:val="-11"/>
        </w:rPr>
        <w:t> </w:t>
      </w:r>
      <w:r>
        <w:rPr>
          <w:spacing w:val="-1"/>
        </w:rPr>
        <w:t>un</w:t>
      </w:r>
      <w:r>
        <w:rPr>
          <w:spacing w:val="-11"/>
        </w:rPr>
        <w:t> </w:t>
      </w:r>
      <w:r>
        <w:rPr>
          <w:spacing w:val="-1"/>
        </w:rPr>
        <w:t>brevet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invenţie</w:t>
      </w:r>
      <w:r>
        <w:rPr>
          <w:spacing w:val="-10"/>
        </w:rPr>
        <w:t> </w:t>
      </w:r>
      <w:r>
        <w:rPr>
          <w:spacing w:val="-1"/>
        </w:rPr>
        <w:t>valid</w:t>
      </w:r>
      <w:r>
        <w:rPr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va</w:t>
      </w:r>
      <w:r>
        <w:rPr>
          <w:spacing w:val="-9"/>
        </w:rPr>
        <w:t> </w:t>
      </w:r>
      <w:r>
        <w:rPr/>
        <w:t>fi</w:t>
      </w:r>
      <w:r>
        <w:rPr>
          <w:spacing w:val="-10"/>
        </w:rPr>
        <w:t> </w:t>
      </w:r>
      <w:r>
        <w:rPr/>
        <w:t>utilizat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guvern,</w:t>
      </w:r>
      <w:r>
        <w:rPr>
          <w:spacing w:val="-9"/>
        </w:rPr>
        <w:t> </w:t>
      </w:r>
      <w:r>
        <w:rPr/>
        <w:t>respectiv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terţi, vor</w:t>
      </w:r>
      <w:r>
        <w:rPr>
          <w:spacing w:val="-1"/>
        </w:rPr>
        <w:t> </w:t>
      </w:r>
      <w:r>
        <w:rPr/>
        <w:t>anunţa titularul</w:t>
      </w:r>
      <w:r>
        <w:rPr>
          <w:spacing w:val="-1"/>
        </w:rPr>
        <w:t> </w:t>
      </w:r>
      <w:r>
        <w:rPr/>
        <w:t>brevetului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utilizarea acestuia, într-un</w:t>
      </w:r>
      <w:r>
        <w:rPr>
          <w:spacing w:val="-1"/>
        </w:rPr>
        <w:t> </w:t>
      </w:r>
      <w:r>
        <w:rPr/>
        <w:t>timp</w:t>
      </w:r>
      <w:r>
        <w:rPr>
          <w:spacing w:val="-1"/>
        </w:rPr>
        <w:t> </w:t>
      </w:r>
      <w:r>
        <w:rPr/>
        <w:t>rezonabil.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În cazurile în care un brevet nu poate fi exploatat fără să aducă atingere drepturilor conferite de un alt brevet,</w:t>
      </w:r>
      <w:r>
        <w:rPr>
          <w:spacing w:val="1"/>
        </w:rPr>
        <w:t> </w:t>
      </w:r>
      <w:r>
        <w:rPr/>
        <w:t>acordat</w:t>
      </w:r>
      <w:r>
        <w:rPr>
          <w:spacing w:val="-6"/>
        </w:rPr>
        <w:t> </w:t>
      </w:r>
      <w:r>
        <w:rPr/>
        <w:t>pentru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cerere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brevet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cărei</w:t>
      </w:r>
      <w:r>
        <w:rPr>
          <w:spacing w:val="-6"/>
        </w:rPr>
        <w:t> </w:t>
      </w:r>
      <w:r>
        <w:rPr/>
        <w:t>dată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depozit</w:t>
      </w:r>
      <w:r>
        <w:rPr>
          <w:spacing w:val="-7"/>
        </w:rPr>
        <w:t> </w:t>
      </w:r>
      <w:r>
        <w:rPr/>
        <w:t>naţional</w:t>
      </w:r>
      <w:r>
        <w:rPr>
          <w:spacing w:val="-5"/>
        </w:rPr>
        <w:t> </w:t>
      </w:r>
      <w:r>
        <w:rPr/>
        <w:t>reglementar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anterioară,</w:t>
      </w:r>
      <w:r>
        <w:rPr>
          <w:spacing w:val="-5"/>
        </w:rPr>
        <w:t> </w:t>
      </w:r>
      <w:r>
        <w:rPr/>
        <w:t>o</w:t>
      </w:r>
      <w:r>
        <w:rPr>
          <w:spacing w:val="2"/>
        </w:rPr>
        <w:t> </w:t>
      </w:r>
      <w:r>
        <w:rPr/>
        <w:t>licenţă</w:t>
      </w:r>
      <w:r>
        <w:rPr>
          <w:spacing w:val="-5"/>
        </w:rPr>
        <w:t> </w:t>
      </w:r>
      <w:r>
        <w:rPr/>
        <w:t>obligatorie</w:t>
      </w:r>
      <w:r>
        <w:rPr>
          <w:spacing w:val="-43"/>
        </w:rPr>
        <w:t> </w:t>
      </w:r>
      <w:r>
        <w:rPr/>
        <w:t>pentru exploatarea brevetului ulterior va putea fi autorizată numai dacă sunt îndeplinite, cumulativ, următoarele</w:t>
      </w:r>
      <w:r>
        <w:rPr>
          <w:spacing w:val="1"/>
        </w:rPr>
        <w:t> </w:t>
      </w:r>
      <w:r>
        <w:rPr/>
        <w:t>condiţii</w:t>
      </w:r>
      <w:r>
        <w:rPr>
          <w:spacing w:val="-2"/>
        </w:rPr>
        <w:t> </w:t>
      </w:r>
      <w:r>
        <w:rPr/>
        <w:t>suplimentare:</w:t>
      </w:r>
    </w:p>
    <w:p>
      <w:pPr>
        <w:pStyle w:val="ListParagraph"/>
        <w:numPr>
          <w:ilvl w:val="0"/>
          <w:numId w:val="30"/>
        </w:numPr>
        <w:tabs>
          <w:tab w:pos="607" w:val="left" w:leader="none"/>
        </w:tabs>
        <w:spacing w:line="240" w:lineRule="auto" w:before="0" w:after="0"/>
        <w:ind w:left="606" w:right="0" w:hanging="224"/>
        <w:jc w:val="both"/>
        <w:rPr>
          <w:sz w:val="20"/>
        </w:rPr>
      </w:pPr>
      <w:r>
        <w:rPr>
          <w:sz w:val="20"/>
        </w:rPr>
        <w:t>invenţia</w:t>
      </w:r>
      <w:r>
        <w:rPr>
          <w:spacing w:val="19"/>
          <w:sz w:val="20"/>
        </w:rPr>
        <w:t> </w:t>
      </w:r>
      <w:r>
        <w:rPr>
          <w:sz w:val="20"/>
        </w:rPr>
        <w:t>revendicată</w:t>
      </w:r>
      <w:r>
        <w:rPr>
          <w:spacing w:val="19"/>
          <w:sz w:val="20"/>
        </w:rPr>
        <w:t> </w:t>
      </w:r>
      <w:r>
        <w:rPr>
          <w:sz w:val="20"/>
        </w:rPr>
        <w:t>în</w:t>
      </w:r>
      <w:r>
        <w:rPr>
          <w:spacing w:val="19"/>
          <w:sz w:val="20"/>
        </w:rPr>
        <w:t> </w:t>
      </w:r>
      <w:r>
        <w:rPr>
          <w:sz w:val="20"/>
        </w:rPr>
        <w:t>brevetul</w:t>
      </w:r>
      <w:r>
        <w:rPr>
          <w:spacing w:val="19"/>
          <w:sz w:val="20"/>
        </w:rPr>
        <w:t> </w:t>
      </w:r>
      <w:r>
        <w:rPr>
          <w:sz w:val="20"/>
        </w:rPr>
        <w:t>ulterior</w:t>
      </w:r>
      <w:r>
        <w:rPr>
          <w:spacing w:val="19"/>
          <w:sz w:val="20"/>
        </w:rPr>
        <w:t> </w:t>
      </w:r>
      <w:r>
        <w:rPr>
          <w:sz w:val="20"/>
        </w:rPr>
        <w:t>presupune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19"/>
          <w:sz w:val="20"/>
        </w:rPr>
        <w:t> </w:t>
      </w:r>
      <w:r>
        <w:rPr>
          <w:sz w:val="20"/>
        </w:rPr>
        <w:t>progres</w:t>
      </w:r>
      <w:r>
        <w:rPr>
          <w:spacing w:val="18"/>
          <w:sz w:val="20"/>
        </w:rPr>
        <w:t> </w:t>
      </w:r>
      <w:r>
        <w:rPr>
          <w:sz w:val="20"/>
        </w:rPr>
        <w:t>tehnologic</w:t>
      </w:r>
      <w:r>
        <w:rPr>
          <w:spacing w:val="18"/>
          <w:sz w:val="20"/>
        </w:rPr>
        <w:t> </w:t>
      </w:r>
      <w:r>
        <w:rPr>
          <w:sz w:val="20"/>
        </w:rPr>
        <w:t>important,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interes</w:t>
      </w:r>
      <w:r>
        <w:rPr>
          <w:spacing w:val="31"/>
          <w:sz w:val="20"/>
        </w:rPr>
        <w:t> </w:t>
      </w:r>
      <w:r>
        <w:rPr>
          <w:sz w:val="20"/>
        </w:rPr>
        <w:t>economic</w:t>
      </w:r>
    </w:p>
    <w:p>
      <w:pPr>
        <w:pStyle w:val="BodyText"/>
        <w:spacing w:before="48"/>
        <w:jc w:val="both"/>
      </w:pPr>
      <w:r>
        <w:rPr/>
        <w:t>substanţial</w:t>
      </w:r>
      <w:r>
        <w:rPr>
          <w:spacing w:val="-5"/>
        </w:rPr>
        <w:t> </w:t>
      </w:r>
      <w:r>
        <w:rPr/>
        <w:t>în</w:t>
      </w:r>
      <w:r>
        <w:rPr>
          <w:spacing w:val="-3"/>
        </w:rPr>
        <w:t> </w:t>
      </w:r>
      <w:r>
        <w:rPr/>
        <w:t>raport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invenţia</w:t>
      </w:r>
      <w:r>
        <w:rPr>
          <w:spacing w:val="-3"/>
        </w:rPr>
        <w:t> </w:t>
      </w:r>
      <w:r>
        <w:rPr/>
        <w:t>revendicată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brevetul</w:t>
      </w:r>
      <w:r>
        <w:rPr>
          <w:spacing w:val="-4"/>
        </w:rPr>
        <w:t> </w:t>
      </w:r>
      <w:r>
        <w:rPr/>
        <w:t>anterior;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77" w:after="0"/>
        <w:ind w:left="602" w:right="0" w:hanging="220"/>
        <w:jc w:val="both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45-46.</w:t>
      </w:r>
    </w:p>
    <w:p>
      <w:pPr>
        <w:pStyle w:val="ListParagraph"/>
        <w:numPr>
          <w:ilvl w:val="0"/>
          <w:numId w:val="18"/>
        </w:numPr>
        <w:tabs>
          <w:tab w:pos="598" w:val="left" w:leader="none"/>
        </w:tabs>
        <w:spacing w:line="309" w:lineRule="auto" w:before="108" w:after="0"/>
        <w:ind w:left="100" w:right="195" w:firstLine="283"/>
        <w:jc w:val="both"/>
        <w:rPr>
          <w:sz w:val="18"/>
        </w:rPr>
      </w:pPr>
      <w:r>
        <w:rPr>
          <w:sz w:val="18"/>
        </w:rPr>
        <w:t>Într-o</w:t>
      </w:r>
      <w:r>
        <w:rPr>
          <w:spacing w:val="-6"/>
          <w:sz w:val="18"/>
        </w:rPr>
        <w:t> </w:t>
      </w:r>
      <w:r>
        <w:rPr>
          <w:sz w:val="18"/>
        </w:rPr>
        <w:t>altă</w:t>
      </w:r>
      <w:r>
        <w:rPr>
          <w:spacing w:val="-6"/>
          <w:sz w:val="18"/>
        </w:rPr>
        <w:t> </w:t>
      </w:r>
      <w:r>
        <w:rPr>
          <w:sz w:val="18"/>
        </w:rPr>
        <w:t>opinie</w:t>
      </w:r>
      <w:r>
        <w:rPr>
          <w:spacing w:val="-8"/>
          <w:sz w:val="18"/>
        </w:rPr>
        <w:t> </w:t>
      </w:r>
      <w:r>
        <w:rPr>
          <w:sz w:val="18"/>
        </w:rPr>
        <w:t>licența</w:t>
      </w:r>
      <w:r>
        <w:rPr>
          <w:spacing w:val="-6"/>
          <w:sz w:val="18"/>
        </w:rPr>
        <w:t> </w:t>
      </w:r>
      <w:r>
        <w:rPr>
          <w:sz w:val="18"/>
        </w:rPr>
        <w:t>obligatorie</w:t>
      </w:r>
      <w:r>
        <w:rPr>
          <w:spacing w:val="-7"/>
          <w:sz w:val="18"/>
        </w:rPr>
        <w:t> </w:t>
      </w:r>
      <w:r>
        <w:rPr>
          <w:sz w:val="18"/>
        </w:rPr>
        <w:t>este</w:t>
      </w:r>
      <w:r>
        <w:rPr>
          <w:spacing w:val="-8"/>
          <w:sz w:val="18"/>
        </w:rPr>
        <w:t> </w:t>
      </w:r>
      <w:r>
        <w:rPr>
          <w:sz w:val="18"/>
        </w:rPr>
        <w:t>asimilată</w:t>
      </w:r>
      <w:r>
        <w:rPr>
          <w:spacing w:val="-6"/>
          <w:sz w:val="18"/>
        </w:rPr>
        <w:t> </w:t>
      </w:r>
      <w:r>
        <w:rPr>
          <w:sz w:val="18"/>
        </w:rPr>
        <w:t>unei</w:t>
      </w:r>
      <w:r>
        <w:rPr>
          <w:spacing w:val="-7"/>
          <w:sz w:val="18"/>
        </w:rPr>
        <w:t> </w:t>
      </w:r>
      <w:r>
        <w:rPr>
          <w:sz w:val="18"/>
        </w:rPr>
        <w:t>măsuri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prevenție</w:t>
      </w:r>
      <w:r>
        <w:rPr>
          <w:spacing w:val="-6"/>
          <w:sz w:val="18"/>
        </w:rPr>
        <w:t> </w:t>
      </w:r>
      <w:r>
        <w:rPr>
          <w:sz w:val="18"/>
        </w:rPr>
        <w:t>„împotriva</w:t>
      </w:r>
      <w:r>
        <w:rPr>
          <w:spacing w:val="-6"/>
          <w:sz w:val="18"/>
        </w:rPr>
        <w:t> </w:t>
      </w:r>
      <w:r>
        <w:rPr>
          <w:sz w:val="18"/>
        </w:rPr>
        <w:t>abuzurilor</w:t>
      </w:r>
      <w:r>
        <w:rPr>
          <w:spacing w:val="-6"/>
          <w:sz w:val="18"/>
        </w:rPr>
        <w:t> </w:t>
      </w:r>
      <w:r>
        <w:rPr>
          <w:sz w:val="18"/>
        </w:rPr>
        <w:t>care</w:t>
      </w:r>
      <w:r>
        <w:rPr>
          <w:spacing w:val="-8"/>
          <w:sz w:val="18"/>
        </w:rPr>
        <w:t> </w:t>
      </w:r>
      <w:r>
        <w:rPr>
          <w:sz w:val="18"/>
        </w:rPr>
        <w:t>ar</w:t>
      </w:r>
      <w:r>
        <w:rPr>
          <w:spacing w:val="-6"/>
          <w:sz w:val="18"/>
        </w:rPr>
        <w:t> </w:t>
      </w:r>
      <w:r>
        <w:rPr>
          <w:sz w:val="18"/>
        </w:rPr>
        <w:t>putea</w:t>
      </w:r>
      <w:r>
        <w:rPr>
          <w:spacing w:val="-7"/>
          <w:sz w:val="18"/>
        </w:rPr>
        <w:t> </w:t>
      </w:r>
      <w:r>
        <w:rPr>
          <w:sz w:val="18"/>
        </w:rPr>
        <w:t>rezulta</w:t>
      </w:r>
      <w:r>
        <w:rPr>
          <w:spacing w:val="-6"/>
          <w:sz w:val="18"/>
        </w:rPr>
        <w:t> </w:t>
      </w:r>
      <w:r>
        <w:rPr>
          <w:sz w:val="18"/>
        </w:rPr>
        <w:t>din</w:t>
      </w:r>
      <w:r>
        <w:rPr>
          <w:spacing w:val="-38"/>
          <w:sz w:val="18"/>
        </w:rPr>
        <w:t> </w:t>
      </w:r>
      <w:r>
        <w:rPr>
          <w:sz w:val="18"/>
        </w:rPr>
        <w:t>exercitarea dreptului exclusiv conferit de brevet, ca de exemplu, în caz de neexploatare...”, C-tin Anechițoaie, </w:t>
      </w:r>
      <w:r>
        <w:rPr>
          <w:i/>
          <w:sz w:val="18"/>
        </w:rPr>
        <w:t>Introducere în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proprietății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intelectuale,</w:t>
      </w:r>
      <w:r>
        <w:rPr>
          <w:i/>
          <w:spacing w:val="-1"/>
          <w:sz w:val="18"/>
        </w:rPr>
        <w:t> </w:t>
      </w:r>
      <w:r>
        <w:rPr>
          <w:sz w:val="18"/>
        </w:rPr>
        <w:t>ediția</w:t>
      </w:r>
      <w:r>
        <w:rPr>
          <w:spacing w:val="-2"/>
          <w:sz w:val="18"/>
        </w:rPr>
        <w:t> </w:t>
      </w:r>
      <w:r>
        <w:rPr>
          <w:sz w:val="18"/>
        </w:rPr>
        <w:t>a 6-a, Ed. BREN, București,</w:t>
      </w:r>
      <w:r>
        <w:rPr>
          <w:spacing w:val="2"/>
          <w:sz w:val="18"/>
        </w:rPr>
        <w:t> </w:t>
      </w:r>
      <w:r>
        <w:rPr>
          <w:sz w:val="18"/>
        </w:rPr>
        <w:t>2011,</w:t>
      </w:r>
      <w:r>
        <w:rPr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1"/>
          <w:sz w:val="18"/>
        </w:rPr>
        <w:t> </w:t>
      </w:r>
      <w:r>
        <w:rPr>
          <w:sz w:val="18"/>
        </w:rPr>
        <w:t>256.</w:t>
      </w:r>
    </w:p>
    <w:p>
      <w:pPr>
        <w:spacing w:after="0" w:line="309" w:lineRule="auto"/>
        <w:jc w:val="both"/>
        <w:rPr>
          <w:sz w:val="18"/>
        </w:rPr>
        <w:sectPr>
          <w:headerReference w:type="default" r:id="rId26"/>
          <w:footerReference w:type="default" r:id="rId27"/>
          <w:pgSz w:w="12240" w:h="15840"/>
          <w:pgMar w:header="722" w:footer="1207" w:top="1440" w:bottom="1400" w:left="1340" w:right="1240"/>
        </w:sectPr>
      </w:pPr>
    </w:p>
    <w:p>
      <w:pPr>
        <w:pStyle w:val="ListParagraph"/>
        <w:numPr>
          <w:ilvl w:val="0"/>
          <w:numId w:val="30"/>
        </w:numPr>
        <w:tabs>
          <w:tab w:pos="595" w:val="left" w:leader="none"/>
        </w:tabs>
        <w:spacing w:line="240" w:lineRule="auto" w:before="89" w:after="0"/>
        <w:ind w:left="594" w:right="0" w:hanging="212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brevetului</w:t>
      </w:r>
      <w:r>
        <w:rPr>
          <w:spacing w:val="-2"/>
          <w:sz w:val="20"/>
        </w:rPr>
        <w:t> </w:t>
      </w:r>
      <w:r>
        <w:rPr>
          <w:sz w:val="20"/>
        </w:rPr>
        <w:t>anterior are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licenţă</w:t>
      </w:r>
      <w:r>
        <w:rPr>
          <w:spacing w:val="-1"/>
          <w:sz w:val="20"/>
        </w:rPr>
        <w:t> </w:t>
      </w:r>
      <w:r>
        <w:rPr>
          <w:sz w:val="20"/>
        </w:rPr>
        <w:t>reciprocă,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rezonabile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utilizarea</w:t>
      </w:r>
      <w:r>
        <w:rPr>
          <w:spacing w:val="-1"/>
          <w:sz w:val="20"/>
        </w:rPr>
        <w:t> </w:t>
      </w:r>
      <w:r>
        <w:rPr>
          <w:sz w:val="20"/>
        </w:rPr>
        <w:t>invenţiei</w:t>
      </w:r>
    </w:p>
    <w:p>
      <w:pPr>
        <w:pStyle w:val="BodyText"/>
        <w:spacing w:before="48"/>
      </w:pPr>
      <w:r>
        <w:rPr/>
        <w:t>revendicate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brevetul</w:t>
      </w:r>
      <w:r>
        <w:rPr>
          <w:spacing w:val="-2"/>
        </w:rPr>
        <w:t> </w:t>
      </w:r>
      <w:r>
        <w:rPr/>
        <w:t>ulterior;</w:t>
      </w:r>
    </w:p>
    <w:p>
      <w:pPr>
        <w:pStyle w:val="ListParagraph"/>
        <w:numPr>
          <w:ilvl w:val="0"/>
          <w:numId w:val="30"/>
        </w:numPr>
        <w:tabs>
          <w:tab w:pos="562" w:val="left" w:leader="none"/>
        </w:tabs>
        <w:spacing w:line="288" w:lineRule="auto" w:before="49" w:after="0"/>
        <w:ind w:left="100" w:right="203" w:firstLine="283"/>
        <w:jc w:val="left"/>
        <w:rPr>
          <w:sz w:val="20"/>
        </w:rPr>
      </w:pPr>
      <w:r>
        <w:rPr>
          <w:spacing w:val="-1"/>
          <w:sz w:val="20"/>
        </w:rPr>
        <w:t>utilizarea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autorizată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raport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brevetul</w:t>
      </w:r>
      <w:r>
        <w:rPr>
          <w:spacing w:val="-11"/>
          <w:sz w:val="20"/>
        </w:rPr>
        <w:t> </w:t>
      </w:r>
      <w:r>
        <w:rPr>
          <w:sz w:val="20"/>
        </w:rPr>
        <w:t>anterior</w:t>
      </w:r>
      <w:r>
        <w:rPr>
          <w:spacing w:val="-10"/>
          <w:sz w:val="20"/>
        </w:rPr>
        <w:t> </w:t>
      </w:r>
      <w:r>
        <w:rPr>
          <w:sz w:val="20"/>
        </w:rPr>
        <w:t>este</w:t>
      </w:r>
      <w:r>
        <w:rPr>
          <w:spacing w:val="-13"/>
          <w:sz w:val="20"/>
        </w:rPr>
        <w:t> </w:t>
      </w:r>
      <w:r>
        <w:rPr>
          <w:sz w:val="20"/>
        </w:rPr>
        <w:t>netransmisibilă,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11"/>
          <w:sz w:val="20"/>
        </w:rPr>
        <w:t> </w:t>
      </w:r>
      <w:r>
        <w:rPr>
          <w:sz w:val="20"/>
        </w:rPr>
        <w:t>excepţia</w:t>
      </w:r>
      <w:r>
        <w:rPr>
          <w:spacing w:val="-11"/>
          <w:sz w:val="20"/>
        </w:rPr>
        <w:t> </w:t>
      </w:r>
      <w:r>
        <w:rPr>
          <w:sz w:val="20"/>
        </w:rPr>
        <w:t>cazului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transmis</w:t>
      </w:r>
      <w:r>
        <w:rPr>
          <w:spacing w:val="-43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brevetul</w:t>
      </w:r>
      <w:r>
        <w:rPr>
          <w:spacing w:val="-1"/>
          <w:sz w:val="20"/>
        </w:rPr>
        <w:t> </w:t>
      </w:r>
      <w:r>
        <w:rPr>
          <w:sz w:val="20"/>
        </w:rPr>
        <w:t>ulterior.</w:t>
      </w:r>
    </w:p>
    <w:p>
      <w:pPr>
        <w:pStyle w:val="BodyText"/>
        <w:spacing w:line="244" w:lineRule="exact"/>
        <w:ind w:left="383"/>
      </w:pPr>
      <w:r>
        <w:rPr/>
        <w:t>Așadar</w:t>
      </w:r>
      <w:r>
        <w:rPr>
          <w:spacing w:val="-3"/>
        </w:rPr>
        <w:t> </w:t>
      </w:r>
      <w:r>
        <w:rPr/>
        <w:t>licenţele</w:t>
      </w:r>
      <w:r>
        <w:rPr>
          <w:spacing w:val="-5"/>
        </w:rPr>
        <w:t> </w:t>
      </w:r>
      <w:r>
        <w:rPr/>
        <w:t>obligatorii: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neexclusive;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acordă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Tribunalul</w:t>
      </w:r>
      <w:r>
        <w:rPr>
          <w:spacing w:val="-3"/>
          <w:sz w:val="20"/>
        </w:rPr>
        <w:t> </w:t>
      </w:r>
      <w:r>
        <w:rPr>
          <w:sz w:val="20"/>
        </w:rPr>
        <w:t>Bucureşti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determinate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priveşte:</w:t>
      </w:r>
    </w:p>
    <w:p>
      <w:pPr>
        <w:pStyle w:val="ListParagraph"/>
        <w:numPr>
          <w:ilvl w:val="1"/>
          <w:numId w:val="25"/>
        </w:numPr>
        <w:tabs>
          <w:tab w:pos="950" w:val="left" w:leader="none"/>
        </w:tabs>
        <w:spacing w:line="240" w:lineRule="auto" w:before="49" w:after="0"/>
        <w:ind w:left="950" w:right="0" w:hanging="284"/>
        <w:jc w:val="left"/>
        <w:rPr>
          <w:sz w:val="20"/>
        </w:rPr>
      </w:pPr>
      <w:r>
        <w:rPr>
          <w:sz w:val="20"/>
        </w:rPr>
        <w:t>întinderea,</w:t>
      </w:r>
    </w:p>
    <w:p>
      <w:pPr>
        <w:pStyle w:val="ListParagraph"/>
        <w:numPr>
          <w:ilvl w:val="1"/>
          <w:numId w:val="25"/>
        </w:numPr>
        <w:tabs>
          <w:tab w:pos="950" w:val="left" w:leader="none"/>
        </w:tabs>
        <w:spacing w:line="240" w:lineRule="auto" w:before="49" w:after="0"/>
        <w:ind w:left="950" w:right="0" w:hanging="284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4"/>
          <w:sz w:val="20"/>
        </w:rPr>
        <w:t> </w:t>
      </w:r>
      <w:r>
        <w:rPr>
          <w:sz w:val="20"/>
        </w:rPr>
        <w:t>acestora,</w:t>
      </w:r>
    </w:p>
    <w:p>
      <w:pPr>
        <w:pStyle w:val="ListParagraph"/>
        <w:numPr>
          <w:ilvl w:val="1"/>
          <w:numId w:val="25"/>
        </w:numPr>
        <w:tabs>
          <w:tab w:pos="950" w:val="left" w:leader="none"/>
        </w:tabs>
        <w:spacing w:line="288" w:lineRule="auto" w:before="51" w:after="0"/>
        <w:ind w:left="950" w:right="202" w:hanging="284"/>
        <w:jc w:val="left"/>
        <w:rPr>
          <w:sz w:val="20"/>
        </w:rPr>
      </w:pPr>
      <w:r>
        <w:rPr>
          <w:sz w:val="20"/>
        </w:rPr>
        <w:t>nivelul</w:t>
      </w:r>
      <w:r>
        <w:rPr>
          <w:spacing w:val="40"/>
          <w:sz w:val="20"/>
        </w:rPr>
        <w:t> </w:t>
      </w:r>
      <w:r>
        <w:rPr>
          <w:sz w:val="20"/>
        </w:rPr>
        <w:t>remuneraţiei</w:t>
      </w:r>
      <w:r>
        <w:rPr>
          <w:spacing w:val="41"/>
          <w:sz w:val="20"/>
        </w:rPr>
        <w:t> </w:t>
      </w:r>
      <w:r>
        <w:rPr>
          <w:sz w:val="20"/>
        </w:rPr>
        <w:t>cuvenite</w:t>
      </w:r>
      <w:r>
        <w:rPr>
          <w:spacing w:val="40"/>
          <w:sz w:val="20"/>
        </w:rPr>
        <w:t> </w:t>
      </w:r>
      <w:r>
        <w:rPr>
          <w:sz w:val="20"/>
        </w:rPr>
        <w:t>deţinătorului</w:t>
      </w:r>
      <w:r>
        <w:rPr>
          <w:spacing w:val="40"/>
          <w:sz w:val="20"/>
        </w:rPr>
        <w:t> </w:t>
      </w:r>
      <w:r>
        <w:rPr>
          <w:sz w:val="20"/>
        </w:rPr>
        <w:t>dreptului.</w:t>
      </w:r>
      <w:r>
        <w:rPr>
          <w:spacing w:val="44"/>
          <w:sz w:val="20"/>
        </w:rPr>
        <w:t> </w:t>
      </w:r>
      <w:r>
        <w:rPr>
          <w:sz w:val="20"/>
        </w:rPr>
        <w:t>Remunerația</w:t>
      </w:r>
      <w:r>
        <w:rPr>
          <w:spacing w:val="40"/>
          <w:sz w:val="20"/>
        </w:rPr>
        <w:t> </w:t>
      </w:r>
      <w:r>
        <w:rPr>
          <w:sz w:val="20"/>
        </w:rPr>
        <w:t>cuvenită</w:t>
      </w:r>
      <w:r>
        <w:rPr>
          <w:spacing w:val="40"/>
          <w:sz w:val="20"/>
        </w:rPr>
        <w:t> </w:t>
      </w:r>
      <w:r>
        <w:rPr>
          <w:sz w:val="20"/>
        </w:rPr>
        <w:t>titularului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brevet</w:t>
      </w:r>
      <w:r>
        <w:rPr>
          <w:spacing w:val="42"/>
          <w:sz w:val="20"/>
        </w:rPr>
        <w:t> </w:t>
      </w:r>
      <w:r>
        <w:rPr>
          <w:sz w:val="20"/>
        </w:rPr>
        <w:t>se</w:t>
      </w:r>
      <w:r>
        <w:rPr>
          <w:spacing w:val="-42"/>
          <w:sz w:val="20"/>
        </w:rPr>
        <w:t> </w:t>
      </w:r>
      <w:r>
        <w:rPr>
          <w:sz w:val="20"/>
        </w:rPr>
        <w:t>stabilește</w:t>
      </w:r>
      <w:r>
        <w:rPr>
          <w:spacing w:val="-2"/>
          <w:sz w:val="20"/>
        </w:rPr>
        <w:t> </w:t>
      </w:r>
      <w:r>
        <w:rPr>
          <w:sz w:val="20"/>
        </w:rPr>
        <w:t>în raport cu</w:t>
      </w:r>
      <w:r>
        <w:rPr>
          <w:spacing w:val="-1"/>
          <w:sz w:val="20"/>
        </w:rPr>
        <w:t> </w:t>
      </w:r>
      <w:r>
        <w:rPr>
          <w:sz w:val="20"/>
        </w:rPr>
        <w:t>valoarea comercială a</w:t>
      </w:r>
      <w:r>
        <w:rPr>
          <w:spacing w:val="-1"/>
          <w:sz w:val="20"/>
        </w:rPr>
        <w:t> </w:t>
      </w:r>
      <w:r>
        <w:rPr>
          <w:sz w:val="20"/>
        </w:rPr>
        <w:t>licenţelor acordate.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vor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autorizate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principal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aprovizionarea</w:t>
      </w:r>
      <w:r>
        <w:rPr>
          <w:spacing w:val="-3"/>
          <w:sz w:val="20"/>
        </w:rPr>
        <w:t> </w:t>
      </w:r>
      <w:r>
        <w:rPr>
          <w:sz w:val="20"/>
        </w:rPr>
        <w:t>pieţei,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211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7"/>
          <w:sz w:val="20"/>
        </w:rPr>
        <w:t> </w:t>
      </w:r>
      <w:r>
        <w:rPr>
          <w:sz w:val="20"/>
        </w:rPr>
        <w:t>sunt</w:t>
      </w:r>
      <w:r>
        <w:rPr>
          <w:spacing w:val="7"/>
          <w:sz w:val="20"/>
        </w:rPr>
        <w:t> </w:t>
      </w:r>
      <w:r>
        <w:rPr>
          <w:sz w:val="20"/>
        </w:rPr>
        <w:t>transmisibile</w:t>
      </w:r>
      <w:r>
        <w:rPr>
          <w:spacing w:val="7"/>
          <w:sz w:val="20"/>
        </w:rPr>
        <w:t> </w:t>
      </w:r>
      <w:r>
        <w:rPr>
          <w:sz w:val="20"/>
        </w:rPr>
        <w:t>decât</w:t>
      </w:r>
      <w:r>
        <w:rPr>
          <w:spacing w:val="7"/>
          <w:sz w:val="20"/>
        </w:rPr>
        <w:t> </w:t>
      </w:r>
      <w:r>
        <w:rPr>
          <w:sz w:val="20"/>
        </w:rPr>
        <w:t>împreună</w:t>
      </w:r>
      <w:r>
        <w:rPr>
          <w:spacing w:val="7"/>
          <w:sz w:val="20"/>
        </w:rPr>
        <w:t> </w:t>
      </w:r>
      <w:r>
        <w:rPr>
          <w:sz w:val="20"/>
        </w:rPr>
        <w:t>cu</w:t>
      </w:r>
      <w:r>
        <w:rPr>
          <w:spacing w:val="8"/>
          <w:sz w:val="20"/>
        </w:rPr>
        <w:t> </w:t>
      </w:r>
      <w:r>
        <w:rPr>
          <w:sz w:val="20"/>
        </w:rPr>
        <w:t>partea</w:t>
      </w:r>
      <w:r>
        <w:rPr>
          <w:spacing w:val="6"/>
          <w:sz w:val="20"/>
        </w:rPr>
        <w:t> </w:t>
      </w:r>
      <w:r>
        <w:rPr>
          <w:sz w:val="20"/>
        </w:rPr>
        <w:t>din</w:t>
      </w:r>
      <w:r>
        <w:rPr>
          <w:spacing w:val="8"/>
          <w:sz w:val="20"/>
        </w:rPr>
        <w:t> </w:t>
      </w:r>
      <w:r>
        <w:rPr>
          <w:sz w:val="20"/>
        </w:rPr>
        <w:t>întreprindere</w:t>
      </w:r>
      <w:r>
        <w:rPr>
          <w:spacing w:val="6"/>
          <w:sz w:val="20"/>
        </w:rPr>
        <w:t> </w:t>
      </w:r>
      <w:r>
        <w:rPr>
          <w:sz w:val="20"/>
        </w:rPr>
        <w:t>sau</w:t>
      </w:r>
      <w:r>
        <w:rPr>
          <w:spacing w:val="8"/>
          <w:sz w:val="20"/>
        </w:rPr>
        <w:t> </w:t>
      </w:r>
      <w:r>
        <w:rPr>
          <w:sz w:val="20"/>
        </w:rPr>
        <w:t>cu</w:t>
      </w:r>
      <w:r>
        <w:rPr>
          <w:spacing w:val="10"/>
          <w:sz w:val="20"/>
        </w:rPr>
        <w:t> </w:t>
      </w:r>
      <w:r>
        <w:rPr>
          <w:sz w:val="20"/>
        </w:rPr>
        <w:t>fondul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comerţ</w:t>
      </w:r>
      <w:r>
        <w:rPr>
          <w:spacing w:val="8"/>
          <w:sz w:val="20"/>
        </w:rPr>
        <w:t> </w:t>
      </w:r>
      <w:r>
        <w:rPr>
          <w:sz w:val="20"/>
        </w:rPr>
        <w:t>care</w:t>
      </w:r>
      <w:r>
        <w:rPr>
          <w:spacing w:val="6"/>
          <w:sz w:val="20"/>
        </w:rPr>
        <w:t> </w:t>
      </w:r>
      <w:r>
        <w:rPr>
          <w:sz w:val="20"/>
        </w:rPr>
        <w:t>beneficiază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această utilizare.</w:t>
      </w:r>
    </w:p>
    <w:p>
      <w:pPr>
        <w:pStyle w:val="BodyText"/>
        <w:spacing w:line="244" w:lineRule="exact"/>
        <w:ind w:left="383"/>
      </w:pPr>
      <w:r>
        <w:rPr/>
        <w:t>Întinderea</w:t>
      </w:r>
      <w:r>
        <w:rPr>
          <w:spacing w:val="33"/>
        </w:rPr>
        <w:t> </w:t>
      </w:r>
      <w:r>
        <w:rPr/>
        <w:t>şi</w:t>
      </w:r>
      <w:r>
        <w:rPr>
          <w:spacing w:val="32"/>
        </w:rPr>
        <w:t> </w:t>
      </w:r>
      <w:r>
        <w:rPr/>
        <w:t>durata</w:t>
      </w:r>
      <w:r>
        <w:rPr>
          <w:spacing w:val="33"/>
        </w:rPr>
        <w:t> </w:t>
      </w:r>
      <w:r>
        <w:rPr/>
        <w:t>licenţelor</w:t>
      </w:r>
      <w:r>
        <w:rPr>
          <w:spacing w:val="32"/>
        </w:rPr>
        <w:t> </w:t>
      </w:r>
      <w:r>
        <w:rPr/>
        <w:t>obligatorii</w:t>
      </w:r>
      <w:r>
        <w:rPr>
          <w:spacing w:val="32"/>
        </w:rPr>
        <w:t> </w:t>
      </w:r>
      <w:r>
        <w:rPr/>
        <w:t>este</w:t>
      </w:r>
      <w:r>
        <w:rPr>
          <w:spacing w:val="32"/>
        </w:rPr>
        <w:t> </w:t>
      </w:r>
      <w:r>
        <w:rPr/>
        <w:t>limitată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legiuitor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scopurile</w:t>
      </w:r>
      <w:r>
        <w:rPr>
          <w:spacing w:val="32"/>
        </w:rPr>
        <w:t> </w:t>
      </w:r>
      <w:r>
        <w:rPr/>
        <w:t>pentru</w:t>
      </w:r>
      <w:r>
        <w:rPr>
          <w:spacing w:val="34"/>
        </w:rPr>
        <w:t> </w:t>
      </w:r>
      <w:r>
        <w:rPr/>
        <w:t>care</w:t>
      </w:r>
      <w:r>
        <w:rPr>
          <w:spacing w:val="32"/>
        </w:rPr>
        <w:t> </w:t>
      </w:r>
      <w:r>
        <w:rPr/>
        <w:t>acestea</w:t>
      </w:r>
      <w:r>
        <w:rPr>
          <w:spacing w:val="33"/>
        </w:rPr>
        <w:t> </w:t>
      </w:r>
      <w:r>
        <w:rPr/>
        <w:t>au</w:t>
      </w:r>
      <w:r>
        <w:rPr>
          <w:spacing w:val="34"/>
        </w:rPr>
        <w:t> </w:t>
      </w:r>
      <w:r>
        <w:rPr/>
        <w:t>fost</w:t>
      </w:r>
    </w:p>
    <w:p>
      <w:pPr>
        <w:pStyle w:val="BodyText"/>
        <w:spacing w:before="49"/>
      </w:pPr>
      <w:r>
        <w:rPr/>
        <w:t>autorizate</w:t>
      </w:r>
      <w:r>
        <w:rPr>
          <w:spacing w:val="-3"/>
        </w:rPr>
        <w:t> </w:t>
      </w:r>
      <w:r>
        <w:rPr/>
        <w:t>[art.</w:t>
      </w:r>
      <w:r>
        <w:rPr>
          <w:spacing w:val="-1"/>
        </w:rPr>
        <w:t> </w:t>
      </w:r>
      <w:r>
        <w:rPr/>
        <w:t>44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(1)</w:t>
      </w:r>
      <w:r>
        <w:rPr>
          <w:spacing w:val="-4"/>
        </w:rPr>
        <w:t> </w:t>
      </w:r>
      <w:r>
        <w:rPr/>
        <w:t>din Legea</w:t>
      </w:r>
      <w:r>
        <w:rPr>
          <w:spacing w:val="-1"/>
        </w:rPr>
        <w:t> </w:t>
      </w:r>
      <w:r>
        <w:rPr/>
        <w:t>nr. 64/1998].</w:t>
      </w:r>
    </w:p>
    <w:p>
      <w:pPr>
        <w:pStyle w:val="BodyText"/>
        <w:spacing w:line="288" w:lineRule="auto" w:before="48"/>
        <w:ind w:firstLine="283"/>
      </w:pPr>
      <w:r>
        <w:rPr>
          <w:spacing w:val="-1"/>
        </w:rPr>
        <w:t>În</w:t>
      </w:r>
      <w:r>
        <w:rPr>
          <w:spacing w:val="-10"/>
        </w:rPr>
        <w:t> </w:t>
      </w:r>
      <w:r>
        <w:rPr>
          <w:spacing w:val="-1"/>
        </w:rPr>
        <w:t>materia</w:t>
      </w:r>
      <w:r>
        <w:rPr>
          <w:spacing w:val="-10"/>
        </w:rPr>
        <w:t> </w:t>
      </w:r>
      <w:r>
        <w:rPr>
          <w:spacing w:val="-1"/>
        </w:rPr>
        <w:t>licențelor</w:t>
      </w:r>
      <w:r>
        <w:rPr>
          <w:spacing w:val="-9"/>
        </w:rPr>
        <w:t> </w:t>
      </w:r>
      <w:r>
        <w:rPr>
          <w:spacing w:val="-1"/>
        </w:rPr>
        <w:t>obligatorii,</w:t>
      </w:r>
      <w:r>
        <w:rPr>
          <w:spacing w:val="-10"/>
        </w:rPr>
        <w:t> </w:t>
      </w:r>
      <w:r>
        <w:rPr/>
        <w:t>legiuitorul</w:t>
      </w:r>
      <w:r>
        <w:rPr>
          <w:spacing w:val="-11"/>
        </w:rPr>
        <w:t> </w:t>
      </w:r>
      <w:r>
        <w:rPr/>
        <w:t>impune</w:t>
      </w:r>
      <w:r>
        <w:rPr>
          <w:spacing w:val="-10"/>
        </w:rPr>
        <w:t> </w:t>
      </w:r>
      <w:r>
        <w:rPr/>
        <w:t>și</w:t>
      </w:r>
      <w:r>
        <w:rPr>
          <w:spacing w:val="-11"/>
        </w:rPr>
        <w:t> </w:t>
      </w:r>
      <w:r>
        <w:rPr/>
        <w:t>îndeplinirea</w:t>
      </w:r>
      <w:r>
        <w:rPr>
          <w:spacing w:val="-9"/>
        </w:rPr>
        <w:t> </w:t>
      </w:r>
      <w:r>
        <w:rPr/>
        <w:t>unor</w:t>
      </w:r>
      <w:r>
        <w:rPr>
          <w:spacing w:val="-11"/>
        </w:rPr>
        <w:t> </w:t>
      </w:r>
      <w:r>
        <w:rPr/>
        <w:t>condiții</w:t>
      </w:r>
      <w:r>
        <w:rPr>
          <w:spacing w:val="-11"/>
        </w:rPr>
        <w:t> </w:t>
      </w:r>
      <w:r>
        <w:rPr/>
        <w:t>speciale,</w:t>
      </w:r>
      <w:r>
        <w:rPr>
          <w:spacing w:val="-9"/>
        </w:rPr>
        <w:t> </w:t>
      </w:r>
      <w:r>
        <w:rPr/>
        <w:t>cerute</w:t>
      </w:r>
      <w:r>
        <w:rPr>
          <w:spacing w:val="-11"/>
        </w:rPr>
        <w:t> </w:t>
      </w:r>
      <w:r>
        <w:rPr/>
        <w:t>în</w:t>
      </w:r>
      <w:r>
        <w:rPr>
          <w:spacing w:val="-10"/>
        </w:rPr>
        <w:t> </w:t>
      </w:r>
      <w:r>
        <w:rPr/>
        <w:t>anumite</w:t>
      </w:r>
      <w:r>
        <w:rPr>
          <w:spacing w:val="-10"/>
        </w:rPr>
        <w:t> </w:t>
      </w:r>
      <w:r>
        <w:rPr/>
        <w:t>situații</w:t>
      </w:r>
      <w:r>
        <w:rPr>
          <w:spacing w:val="-42"/>
        </w:rPr>
        <w:t> </w:t>
      </w:r>
      <w:r>
        <w:rPr/>
        <w:t>după</w:t>
      </w:r>
      <w:r>
        <w:rPr>
          <w:spacing w:val="-1"/>
        </w:rPr>
        <w:t> </w:t>
      </w:r>
      <w:r>
        <w:rPr/>
        <w:t>cum</w:t>
      </w:r>
      <w:r>
        <w:rPr>
          <w:spacing w:val="-1"/>
        </w:rPr>
        <w:t> </w:t>
      </w:r>
      <w:r>
        <w:rPr/>
        <w:t>urmează: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196" w:hanging="284"/>
        <w:jc w:val="both"/>
        <w:rPr>
          <w:sz w:val="20"/>
        </w:rPr>
      </w:pPr>
      <w:r>
        <w:rPr>
          <w:sz w:val="20"/>
        </w:rPr>
        <w:t>pentru invenţiile din domeniul tehnologiei de semiconductoare, licenţa va fi acordată numai pentru scopuri</w:t>
      </w:r>
      <w:r>
        <w:rPr>
          <w:spacing w:val="1"/>
          <w:sz w:val="20"/>
        </w:rPr>
        <w:t> </w:t>
      </w:r>
      <w:r>
        <w:rPr>
          <w:sz w:val="20"/>
        </w:rPr>
        <w:t>publice necomerciale sau pentru a remedia o practică stabilită ca fiind anticoncurenţială, ca urmare a unei</w:t>
      </w:r>
      <w:r>
        <w:rPr>
          <w:spacing w:val="1"/>
          <w:sz w:val="20"/>
        </w:rPr>
        <w:t> </w:t>
      </w:r>
      <w:r>
        <w:rPr>
          <w:sz w:val="20"/>
        </w:rPr>
        <w:t>proceduri</w:t>
      </w:r>
      <w:r>
        <w:rPr>
          <w:spacing w:val="-1"/>
          <w:sz w:val="20"/>
        </w:rPr>
        <w:t> </w:t>
      </w:r>
      <w:r>
        <w:rPr>
          <w:sz w:val="20"/>
        </w:rPr>
        <w:t>judiciare</w:t>
      </w:r>
      <w:r>
        <w:rPr>
          <w:spacing w:val="-2"/>
          <w:sz w:val="20"/>
        </w:rPr>
        <w:t> </w:t>
      </w:r>
      <w:r>
        <w:rPr>
          <w:sz w:val="20"/>
        </w:rPr>
        <w:t>sau administrative</w:t>
      </w:r>
      <w:r>
        <w:rPr>
          <w:spacing w:val="-2"/>
          <w:sz w:val="20"/>
        </w:rPr>
        <w:t> </w:t>
      </w:r>
      <w:r>
        <w:rPr>
          <w:sz w:val="20"/>
        </w:rPr>
        <w:t>[art.</w:t>
      </w:r>
      <w:r>
        <w:rPr>
          <w:spacing w:val="3"/>
          <w:sz w:val="20"/>
        </w:rPr>
        <w:t> </w:t>
      </w:r>
      <w:r>
        <w:rPr>
          <w:sz w:val="20"/>
        </w:rPr>
        <w:t>44 alin.</w:t>
      </w:r>
      <w:r>
        <w:rPr>
          <w:spacing w:val="-1"/>
          <w:sz w:val="20"/>
        </w:rPr>
        <w:t> </w:t>
      </w:r>
      <w:r>
        <w:rPr>
          <w:sz w:val="20"/>
        </w:rPr>
        <w:t>(4)</w:t>
      </w:r>
      <w:r>
        <w:rPr>
          <w:spacing w:val="-2"/>
          <w:sz w:val="20"/>
        </w:rPr>
        <w:t> </w:t>
      </w:r>
      <w:r>
        <w:rPr>
          <w:sz w:val="20"/>
        </w:rPr>
        <w:t>teza</w:t>
      </w:r>
      <w:r>
        <w:rPr>
          <w:spacing w:val="-1"/>
          <w:sz w:val="20"/>
        </w:rPr>
        <w:t> </w:t>
      </w:r>
      <w:r>
        <w:rPr>
          <w:sz w:val="20"/>
        </w:rPr>
        <w:t>finală din</w:t>
      </w:r>
      <w:r>
        <w:rPr>
          <w:spacing w:val="-1"/>
          <w:sz w:val="20"/>
        </w:rPr>
        <w:t> </w:t>
      </w:r>
      <w:r>
        <w:rPr>
          <w:sz w:val="20"/>
        </w:rPr>
        <w:t>Legea nr.</w:t>
      </w:r>
      <w:r>
        <w:rPr>
          <w:spacing w:val="1"/>
          <w:sz w:val="20"/>
        </w:rPr>
        <w:t> </w:t>
      </w:r>
      <w:r>
        <w:rPr>
          <w:sz w:val="20"/>
        </w:rPr>
        <w:t>64/1991];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207" w:hanging="284"/>
        <w:jc w:val="both"/>
        <w:rPr>
          <w:sz w:val="20"/>
        </w:rPr>
      </w:pP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cazul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un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ameliorator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nu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poate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exploata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brevet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soi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plantă</w:t>
      </w:r>
      <w:r>
        <w:rPr>
          <w:spacing w:val="-9"/>
          <w:sz w:val="20"/>
        </w:rPr>
        <w:t> </w:t>
      </w:r>
      <w:r>
        <w:rPr>
          <w:sz w:val="20"/>
        </w:rPr>
        <w:t>fără</w:t>
      </w:r>
      <w:r>
        <w:rPr>
          <w:spacing w:val="-7"/>
          <w:sz w:val="20"/>
        </w:rPr>
        <w:t> </w:t>
      </w:r>
      <w:r>
        <w:rPr>
          <w:sz w:val="20"/>
        </w:rPr>
        <w:t>să</w:t>
      </w:r>
      <w:r>
        <w:rPr>
          <w:spacing w:val="-9"/>
          <w:sz w:val="20"/>
        </w:rPr>
        <w:t> </w:t>
      </w:r>
      <w:r>
        <w:rPr>
          <w:sz w:val="20"/>
        </w:rPr>
        <w:t>aducă</w:t>
      </w:r>
      <w:r>
        <w:rPr>
          <w:spacing w:val="-8"/>
          <w:sz w:val="20"/>
        </w:rPr>
        <w:t> </w:t>
      </w:r>
      <w:r>
        <w:rPr>
          <w:sz w:val="20"/>
        </w:rPr>
        <w:t>atingere</w:t>
      </w:r>
      <w:r>
        <w:rPr>
          <w:spacing w:val="-10"/>
          <w:sz w:val="20"/>
        </w:rPr>
        <w:t> </w:t>
      </w:r>
      <w:r>
        <w:rPr>
          <w:sz w:val="20"/>
        </w:rPr>
        <w:t>unui</w:t>
      </w:r>
      <w:r>
        <w:rPr>
          <w:spacing w:val="-10"/>
          <w:sz w:val="20"/>
        </w:rPr>
        <w:t> </w:t>
      </w:r>
      <w:r>
        <w:rPr>
          <w:sz w:val="20"/>
        </w:rPr>
        <w:t>brevet</w:t>
      </w:r>
      <w:r>
        <w:rPr>
          <w:spacing w:val="-43"/>
          <w:sz w:val="20"/>
        </w:rPr>
        <w:t> </w:t>
      </w:r>
      <w:r>
        <w:rPr>
          <w:sz w:val="20"/>
        </w:rPr>
        <w:t>de invenţie anterior, acesta poate solicita o licenţă obligatorie pentru invenţia protejată prin acest brevet</w:t>
      </w:r>
      <w:r>
        <w:rPr>
          <w:spacing w:val="1"/>
          <w:sz w:val="20"/>
        </w:rPr>
        <w:t> </w:t>
      </w:r>
      <w:r>
        <w:rPr>
          <w:sz w:val="20"/>
        </w:rPr>
        <w:t>[art. 44 alin. (5)</w:t>
      </w:r>
      <w:r>
        <w:rPr>
          <w:spacing w:val="-2"/>
          <w:sz w:val="20"/>
        </w:rPr>
        <w:t> </w:t>
      </w:r>
      <w:r>
        <w:rPr>
          <w:sz w:val="20"/>
        </w:rPr>
        <w:t>din Legea nr.</w:t>
      </w:r>
      <w:r>
        <w:rPr>
          <w:spacing w:val="2"/>
          <w:sz w:val="20"/>
        </w:rPr>
        <w:t> </w:t>
      </w:r>
      <w:r>
        <w:rPr>
          <w:sz w:val="20"/>
        </w:rPr>
        <w:t>64/1991];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2" w:after="0"/>
        <w:ind w:left="666" w:right="205" w:hanging="284"/>
        <w:jc w:val="both"/>
        <w:rPr>
          <w:sz w:val="20"/>
        </w:rPr>
      </w:pP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cazul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titularul</w:t>
      </w:r>
      <w:r>
        <w:rPr>
          <w:spacing w:val="-10"/>
          <w:sz w:val="20"/>
        </w:rPr>
        <w:t> </w:t>
      </w:r>
      <w:r>
        <w:rPr>
          <w:sz w:val="20"/>
        </w:rPr>
        <w:t>unui</w:t>
      </w:r>
      <w:r>
        <w:rPr>
          <w:spacing w:val="-9"/>
          <w:sz w:val="20"/>
        </w:rPr>
        <w:t> </w:t>
      </w:r>
      <w:r>
        <w:rPr>
          <w:sz w:val="20"/>
        </w:rPr>
        <w:t>brevet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invenţie</w:t>
      </w:r>
      <w:r>
        <w:rPr>
          <w:spacing w:val="-11"/>
          <w:sz w:val="20"/>
        </w:rPr>
        <w:t> </w:t>
      </w:r>
      <w:r>
        <w:rPr>
          <w:sz w:val="20"/>
        </w:rPr>
        <w:t>referitor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invenţie</w:t>
      </w:r>
      <w:r>
        <w:rPr>
          <w:spacing w:val="-10"/>
          <w:sz w:val="20"/>
        </w:rPr>
        <w:t> </w:t>
      </w:r>
      <w:r>
        <w:rPr>
          <w:sz w:val="20"/>
        </w:rPr>
        <w:t>biotehnologică</w:t>
      </w:r>
      <w:r>
        <w:rPr>
          <w:spacing w:val="-10"/>
          <w:sz w:val="20"/>
        </w:rPr>
        <w:t> </w:t>
      </w:r>
      <w:r>
        <w:rPr>
          <w:sz w:val="20"/>
        </w:rPr>
        <w:t>nu</w:t>
      </w:r>
      <w:r>
        <w:rPr>
          <w:spacing w:val="-10"/>
          <w:sz w:val="20"/>
        </w:rPr>
        <w:t> </w:t>
      </w:r>
      <w:r>
        <w:rPr>
          <w:sz w:val="20"/>
        </w:rPr>
        <w:t>poate</w:t>
      </w:r>
      <w:r>
        <w:rPr>
          <w:spacing w:val="-10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exploateze</w:t>
      </w:r>
      <w:r>
        <w:rPr>
          <w:spacing w:val="-43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aducă</w:t>
      </w:r>
      <w:r>
        <w:rPr>
          <w:spacing w:val="-5"/>
          <w:sz w:val="20"/>
        </w:rPr>
        <w:t> </w:t>
      </w:r>
      <w:r>
        <w:rPr>
          <w:sz w:val="20"/>
        </w:rPr>
        <w:t>atingere</w:t>
      </w:r>
      <w:r>
        <w:rPr>
          <w:spacing w:val="-5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brevet</w:t>
      </w:r>
      <w:r>
        <w:rPr>
          <w:spacing w:val="-5"/>
          <w:sz w:val="20"/>
        </w:rPr>
        <w:t> </w:t>
      </w:r>
      <w:r>
        <w:rPr>
          <w:sz w:val="20"/>
        </w:rPr>
        <w:t>anterior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plantă,</w:t>
      </w:r>
      <w:r>
        <w:rPr>
          <w:spacing w:val="-4"/>
          <w:sz w:val="20"/>
        </w:rPr>
        <w:t> </w:t>
      </w:r>
      <w:r>
        <w:rPr>
          <w:sz w:val="20"/>
        </w:rPr>
        <w:t>acesta</w:t>
      </w:r>
      <w:r>
        <w:rPr>
          <w:spacing w:val="-5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solicita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licenţă</w:t>
      </w:r>
      <w:r>
        <w:rPr>
          <w:spacing w:val="-1"/>
          <w:sz w:val="20"/>
        </w:rPr>
        <w:t> </w:t>
      </w:r>
      <w:r>
        <w:rPr>
          <w:sz w:val="20"/>
        </w:rPr>
        <w:t>obligatorie</w:t>
      </w:r>
      <w:r>
        <w:rPr>
          <w:spacing w:val="-6"/>
          <w:sz w:val="20"/>
        </w:rPr>
        <w:t> </w:t>
      </w:r>
      <w:r>
        <w:rPr>
          <w:sz w:val="20"/>
        </w:rPr>
        <w:t>pentru</w:t>
      </w:r>
      <w:r>
        <w:rPr>
          <w:spacing w:val="-42"/>
          <w:sz w:val="20"/>
        </w:rPr>
        <w:t> </w:t>
      </w:r>
      <w:r>
        <w:rPr>
          <w:sz w:val="20"/>
        </w:rPr>
        <w:t>exploatarea</w:t>
      </w:r>
      <w:r>
        <w:rPr>
          <w:spacing w:val="-1"/>
          <w:sz w:val="20"/>
        </w:rPr>
        <w:t> </w:t>
      </w:r>
      <w:r>
        <w:rPr>
          <w:sz w:val="20"/>
        </w:rPr>
        <w:t>noului</w:t>
      </w:r>
      <w:r>
        <w:rPr>
          <w:spacing w:val="-2"/>
          <w:sz w:val="20"/>
        </w:rPr>
        <w:t> </w:t>
      </w:r>
      <w:r>
        <w:rPr>
          <w:sz w:val="20"/>
        </w:rPr>
        <w:t>soi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plantă,</w:t>
      </w:r>
      <w:r>
        <w:rPr>
          <w:spacing w:val="-1"/>
          <w:sz w:val="20"/>
        </w:rPr>
        <w:t> </w:t>
      </w:r>
      <w:r>
        <w:rPr>
          <w:sz w:val="20"/>
        </w:rPr>
        <w:t>protejat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1"/>
          <w:sz w:val="20"/>
        </w:rPr>
        <w:t> </w:t>
      </w:r>
      <w:r>
        <w:rPr>
          <w:sz w:val="20"/>
        </w:rPr>
        <w:t>brevet</w:t>
      </w:r>
      <w:r>
        <w:rPr>
          <w:spacing w:val="-1"/>
          <w:sz w:val="20"/>
        </w:rPr>
        <w:t> </w:t>
      </w:r>
      <w:r>
        <w:rPr>
          <w:sz w:val="20"/>
        </w:rPr>
        <w:t>[art.</w:t>
      </w:r>
      <w:r>
        <w:rPr>
          <w:spacing w:val="2"/>
          <w:sz w:val="20"/>
        </w:rPr>
        <w:t> </w:t>
      </w:r>
      <w:r>
        <w:rPr>
          <w:sz w:val="20"/>
        </w:rPr>
        <w:t>44</w:t>
      </w:r>
      <w:r>
        <w:rPr>
          <w:spacing w:val="-1"/>
          <w:sz w:val="20"/>
        </w:rPr>
        <w:t> </w:t>
      </w:r>
      <w:r>
        <w:rPr>
          <w:sz w:val="20"/>
        </w:rPr>
        <w:t>alin. (6)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Legea nr.</w:t>
      </w:r>
      <w:r>
        <w:rPr>
          <w:spacing w:val="1"/>
          <w:sz w:val="20"/>
        </w:rPr>
        <w:t> </w:t>
      </w:r>
      <w:r>
        <w:rPr>
          <w:sz w:val="20"/>
        </w:rPr>
        <w:t>64/1991];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0" w:after="0"/>
        <w:ind w:left="666" w:right="206" w:hanging="284"/>
        <w:jc w:val="both"/>
        <w:rPr>
          <w:sz w:val="20"/>
        </w:rPr>
      </w:pPr>
      <w:r>
        <w:rPr>
          <w:sz w:val="20"/>
        </w:rPr>
        <w:t>în cazul în care o licenţă obligatorie este autorizată pentru a remedia o practică anticoncurenţială, nu sunt</w:t>
      </w:r>
      <w:r>
        <w:rPr>
          <w:spacing w:val="1"/>
          <w:sz w:val="20"/>
        </w:rPr>
        <w:t> </w:t>
      </w:r>
      <w:r>
        <w:rPr>
          <w:sz w:val="20"/>
        </w:rPr>
        <w:t>aplicabile</w:t>
      </w:r>
      <w:r>
        <w:rPr>
          <w:spacing w:val="-3"/>
          <w:sz w:val="20"/>
        </w:rPr>
        <w:t> </w:t>
      </w:r>
      <w:r>
        <w:rPr>
          <w:sz w:val="20"/>
        </w:rPr>
        <w:t>dispoziţiile</w:t>
      </w:r>
      <w:r>
        <w:rPr>
          <w:spacing w:val="-2"/>
          <w:sz w:val="20"/>
        </w:rPr>
        <w:t> </w:t>
      </w:r>
      <w:r>
        <w:rPr>
          <w:sz w:val="20"/>
        </w:rPr>
        <w:t>referitoare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caracterul</w:t>
      </w:r>
      <w:r>
        <w:rPr>
          <w:spacing w:val="-1"/>
          <w:sz w:val="20"/>
        </w:rPr>
        <w:t> </w:t>
      </w:r>
      <w:r>
        <w:rPr>
          <w:sz w:val="20"/>
        </w:rPr>
        <w:t>urgent [art.</w:t>
      </w:r>
      <w:r>
        <w:rPr>
          <w:spacing w:val="4"/>
          <w:sz w:val="20"/>
        </w:rPr>
        <w:t> </w:t>
      </w:r>
      <w:r>
        <w:rPr>
          <w:sz w:val="20"/>
        </w:rPr>
        <w:t>44</w:t>
      </w:r>
      <w:r>
        <w:rPr>
          <w:spacing w:val="1"/>
          <w:sz w:val="20"/>
        </w:rPr>
        <w:t> </w:t>
      </w:r>
      <w:r>
        <w:rPr>
          <w:sz w:val="20"/>
        </w:rPr>
        <w:t>alin. (7)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Legea nr. 64/1991];</w:t>
      </w:r>
    </w:p>
    <w:p>
      <w:pPr>
        <w:pStyle w:val="BodyText"/>
        <w:spacing w:line="244" w:lineRule="exact"/>
        <w:ind w:left="383"/>
        <w:jc w:val="both"/>
      </w:pPr>
      <w:r>
        <w:rPr/>
        <w:t>Tribunalul</w:t>
      </w:r>
      <w:r>
        <w:rPr>
          <w:spacing w:val="-5"/>
        </w:rPr>
        <w:t> </w:t>
      </w:r>
      <w:r>
        <w:rPr/>
        <w:t>București</w:t>
      </w:r>
      <w:r>
        <w:rPr>
          <w:spacing w:val="-3"/>
        </w:rPr>
        <w:t> </w:t>
      </w:r>
      <w:r>
        <w:rPr/>
        <w:t>poate</w:t>
      </w:r>
      <w:r>
        <w:rPr>
          <w:spacing w:val="-5"/>
        </w:rPr>
        <w:t> </w:t>
      </w:r>
      <w:r>
        <w:rPr/>
        <w:t>retrage</w:t>
      </w:r>
      <w:r>
        <w:rPr>
          <w:spacing w:val="-5"/>
        </w:rPr>
        <w:t> </w:t>
      </w:r>
      <w:r>
        <w:rPr/>
        <w:t>licența</w:t>
      </w:r>
      <w:r>
        <w:rPr>
          <w:spacing w:val="-3"/>
        </w:rPr>
        <w:t> </w:t>
      </w:r>
      <w:r>
        <w:rPr/>
        <w:t>obligatorie</w:t>
      </w:r>
      <w:r>
        <w:rPr>
          <w:spacing w:val="-5"/>
        </w:rPr>
        <w:t> </w:t>
      </w:r>
      <w:r>
        <w:rPr/>
        <w:t>dacă:</w:t>
      </w:r>
    </w:p>
    <w:p>
      <w:pPr>
        <w:pStyle w:val="ListParagraph"/>
        <w:numPr>
          <w:ilvl w:val="0"/>
          <w:numId w:val="28"/>
        </w:numPr>
        <w:tabs>
          <w:tab w:pos="528" w:val="left" w:leader="none"/>
        </w:tabs>
        <w:spacing w:line="240" w:lineRule="auto" w:before="48" w:after="0"/>
        <w:ind w:left="527" w:right="0" w:hanging="145"/>
        <w:jc w:val="both"/>
        <w:rPr>
          <w:sz w:val="20"/>
        </w:rPr>
      </w:pPr>
      <w:r>
        <w:rPr>
          <w:sz w:val="20"/>
        </w:rPr>
        <w:t>persoana</w:t>
      </w:r>
      <w:r>
        <w:rPr>
          <w:spacing w:val="-5"/>
          <w:sz w:val="20"/>
        </w:rPr>
        <w:t> </w:t>
      </w:r>
      <w:r>
        <w:rPr>
          <w:sz w:val="20"/>
        </w:rPr>
        <w:t>interesată</w:t>
      </w:r>
      <w:r>
        <w:rPr>
          <w:spacing w:val="-4"/>
          <w:sz w:val="20"/>
        </w:rPr>
        <w:t> </w:t>
      </w:r>
      <w:r>
        <w:rPr>
          <w:sz w:val="20"/>
        </w:rPr>
        <w:t>solicită</w:t>
      </w:r>
      <w:r>
        <w:rPr>
          <w:spacing w:val="-1"/>
          <w:sz w:val="20"/>
        </w:rPr>
        <w:t> </w:t>
      </w:r>
      <w:r>
        <w:rPr>
          <w:sz w:val="20"/>
        </w:rPr>
        <w:t>motivat</w:t>
      </w:r>
      <w:r>
        <w:rPr>
          <w:spacing w:val="-4"/>
          <w:sz w:val="20"/>
        </w:rPr>
        <w:t> </w:t>
      </w:r>
      <w:r>
        <w:rPr>
          <w:sz w:val="20"/>
        </w:rPr>
        <w:t>retragerea</w:t>
      </w:r>
      <w:r>
        <w:rPr>
          <w:spacing w:val="-5"/>
          <w:sz w:val="20"/>
        </w:rPr>
        <w:t> </w:t>
      </w:r>
      <w:r>
        <w:rPr>
          <w:sz w:val="20"/>
        </w:rPr>
        <w:t>licenței;</w:t>
      </w:r>
    </w:p>
    <w:p>
      <w:pPr>
        <w:pStyle w:val="ListParagraph"/>
        <w:numPr>
          <w:ilvl w:val="0"/>
          <w:numId w:val="28"/>
        </w:numPr>
        <w:tabs>
          <w:tab w:pos="528" w:val="left" w:leader="none"/>
        </w:tabs>
        <w:spacing w:line="288" w:lineRule="auto" w:before="49" w:after="0"/>
        <w:ind w:left="100" w:right="205" w:firstLine="283"/>
        <w:jc w:val="both"/>
        <w:rPr>
          <w:sz w:val="20"/>
        </w:rPr>
      </w:pPr>
      <w:r>
        <w:rPr>
          <w:sz w:val="20"/>
        </w:rPr>
        <w:t>circumstanţele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condus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acordarea</w:t>
      </w:r>
      <w:r>
        <w:rPr>
          <w:spacing w:val="-2"/>
          <w:sz w:val="20"/>
        </w:rPr>
        <w:t> </w:t>
      </w:r>
      <w:r>
        <w:rPr>
          <w:sz w:val="20"/>
        </w:rPr>
        <w:t>acesteia</w:t>
      </w:r>
      <w:r>
        <w:rPr>
          <w:spacing w:val="-2"/>
          <w:sz w:val="20"/>
        </w:rPr>
        <w:t> </w:t>
      </w:r>
      <w:r>
        <w:rPr>
          <w:sz w:val="20"/>
        </w:rPr>
        <w:t>au</w:t>
      </w:r>
      <w:r>
        <w:rPr>
          <w:spacing w:val="-1"/>
          <w:sz w:val="20"/>
        </w:rPr>
        <w:t> </w:t>
      </w:r>
      <w:r>
        <w:rPr>
          <w:sz w:val="20"/>
        </w:rPr>
        <w:t>încetat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mai</w:t>
      </w:r>
      <w:r>
        <w:rPr>
          <w:spacing w:val="-2"/>
          <w:sz w:val="20"/>
        </w:rPr>
        <w:t> </w:t>
      </w:r>
      <w:r>
        <w:rPr>
          <w:sz w:val="20"/>
        </w:rPr>
        <w:t>existe.</w:t>
      </w:r>
      <w:r>
        <w:rPr>
          <w:spacing w:val="-2"/>
          <w:sz w:val="20"/>
        </w:rPr>
        <w:t> </w:t>
      </w:r>
      <w:r>
        <w:rPr>
          <w:sz w:val="20"/>
        </w:rPr>
        <w:t>Totuși</w:t>
      </w:r>
      <w:r>
        <w:rPr>
          <w:spacing w:val="-3"/>
          <w:sz w:val="20"/>
        </w:rPr>
        <w:t> </w:t>
      </w:r>
      <w:r>
        <w:rPr>
          <w:sz w:val="20"/>
        </w:rPr>
        <w:t>licenţa</w:t>
      </w:r>
      <w:r>
        <w:rPr>
          <w:spacing w:val="-3"/>
          <w:sz w:val="20"/>
        </w:rPr>
        <w:t> </w:t>
      </w:r>
      <w:r>
        <w:rPr>
          <w:sz w:val="20"/>
        </w:rPr>
        <w:t>obligatorie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va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43"/>
          <w:sz w:val="20"/>
        </w:rPr>
        <w:t> </w:t>
      </w:r>
      <w:r>
        <w:rPr>
          <w:sz w:val="20"/>
        </w:rPr>
        <w:t>retrasă</w:t>
      </w:r>
      <w:r>
        <w:rPr>
          <w:spacing w:val="-1"/>
          <w:sz w:val="20"/>
        </w:rPr>
        <w:t> </w:t>
      </w:r>
      <w:r>
        <w:rPr>
          <w:sz w:val="20"/>
        </w:rPr>
        <w:t>dacă</w:t>
      </w:r>
      <w:r>
        <w:rPr>
          <w:spacing w:val="-1"/>
          <w:sz w:val="20"/>
        </w:rPr>
        <w:t> </w:t>
      </w:r>
      <w:r>
        <w:rPr>
          <w:sz w:val="20"/>
        </w:rPr>
        <w:t>circumstanţele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au determinat</w:t>
      </w:r>
      <w:r>
        <w:rPr>
          <w:spacing w:val="-1"/>
          <w:sz w:val="20"/>
        </w:rPr>
        <w:t> </w:t>
      </w:r>
      <w:r>
        <w:rPr>
          <w:sz w:val="20"/>
        </w:rPr>
        <w:t>acordarea</w:t>
      </w:r>
      <w:r>
        <w:rPr>
          <w:spacing w:val="2"/>
          <w:sz w:val="20"/>
        </w:rPr>
        <w:t> </w:t>
      </w:r>
      <w:r>
        <w:rPr>
          <w:sz w:val="20"/>
        </w:rPr>
        <w:t>acesteia riscă</w:t>
      </w:r>
      <w:r>
        <w:rPr>
          <w:spacing w:val="-1"/>
          <w:sz w:val="20"/>
        </w:rPr>
        <w:t> </w:t>
      </w:r>
      <w:r>
        <w:rPr>
          <w:sz w:val="20"/>
        </w:rPr>
        <w:t>să se</w:t>
      </w:r>
      <w:r>
        <w:rPr>
          <w:spacing w:val="-2"/>
          <w:sz w:val="20"/>
        </w:rPr>
        <w:t> </w:t>
      </w:r>
      <w:r>
        <w:rPr>
          <w:sz w:val="20"/>
        </w:rPr>
        <w:t>producă din</w:t>
      </w:r>
      <w:r>
        <w:rPr>
          <w:spacing w:val="-1"/>
          <w:sz w:val="20"/>
        </w:rPr>
        <w:t> </w:t>
      </w:r>
      <w:r>
        <w:rPr>
          <w:sz w:val="20"/>
        </w:rPr>
        <w:t>nou.</w:t>
      </w:r>
    </w:p>
    <w:p>
      <w:pPr>
        <w:pStyle w:val="BodyText"/>
        <w:spacing w:line="288" w:lineRule="auto"/>
        <w:ind w:right="194" w:firstLine="283"/>
        <w:jc w:val="both"/>
      </w:pPr>
      <w:r>
        <w:rPr/>
        <w:t>Retragerea licenței obligatorii va fi dispusă cu condiția ca interesele legitime ale persoanei care a dobândit-o să</w:t>
      </w:r>
      <w:r>
        <w:rPr>
          <w:spacing w:val="1"/>
        </w:rPr>
        <w:t> </w:t>
      </w:r>
      <w:r>
        <w:rPr/>
        <w:t>fie</w:t>
      </w:r>
      <w:r>
        <w:rPr>
          <w:spacing w:val="-3"/>
        </w:rPr>
        <w:t> </w:t>
      </w:r>
      <w:r>
        <w:rPr/>
        <w:t>protejate</w:t>
      </w:r>
      <w:r>
        <w:rPr>
          <w:spacing w:val="-1"/>
        </w:rPr>
        <w:t> </w:t>
      </w:r>
      <w:r>
        <w:rPr/>
        <w:t>corespunzător.</w:t>
      </w:r>
    </w:p>
    <w:p>
      <w:pPr>
        <w:pStyle w:val="BodyText"/>
        <w:spacing w:line="288" w:lineRule="auto"/>
        <w:ind w:right="202" w:firstLine="283"/>
        <w:jc w:val="right"/>
      </w:pPr>
      <w:r>
        <w:rPr/>
        <w:t>Hotărârile</w:t>
      </w:r>
      <w:r>
        <w:rPr>
          <w:spacing w:val="24"/>
        </w:rPr>
        <w:t> </w:t>
      </w:r>
      <w:r>
        <w:rPr/>
        <w:t>Tribunalului</w:t>
      </w:r>
      <w:r>
        <w:rPr>
          <w:spacing w:val="25"/>
        </w:rPr>
        <w:t> </w:t>
      </w:r>
      <w:r>
        <w:rPr/>
        <w:t>Bucureşti</w:t>
      </w:r>
      <w:r>
        <w:rPr>
          <w:spacing w:val="26"/>
        </w:rPr>
        <w:t> </w:t>
      </w:r>
      <w:r>
        <w:rPr/>
        <w:t>privind</w:t>
      </w:r>
      <w:r>
        <w:rPr>
          <w:spacing w:val="27"/>
        </w:rPr>
        <w:t> </w:t>
      </w:r>
      <w:r>
        <w:rPr/>
        <w:t>autorizarea</w:t>
      </w:r>
      <w:r>
        <w:rPr>
          <w:spacing w:val="26"/>
        </w:rPr>
        <w:t> </w:t>
      </w:r>
      <w:r>
        <w:rPr/>
        <w:t>utilizării</w:t>
      </w:r>
      <w:r>
        <w:rPr>
          <w:spacing w:val="25"/>
        </w:rPr>
        <w:t> </w:t>
      </w:r>
      <w:r>
        <w:rPr/>
        <w:t>unei</w:t>
      </w:r>
      <w:r>
        <w:rPr>
          <w:spacing w:val="26"/>
        </w:rPr>
        <w:t> </w:t>
      </w:r>
      <w:r>
        <w:rPr/>
        <w:t>licenţe</w:t>
      </w:r>
      <w:r>
        <w:rPr>
          <w:spacing w:val="24"/>
        </w:rPr>
        <w:t> </w:t>
      </w:r>
      <w:r>
        <w:rPr/>
        <w:t>obliga­torii,</w:t>
      </w:r>
      <w:r>
        <w:rPr>
          <w:spacing w:val="28"/>
        </w:rPr>
        <w:t> </w:t>
      </w:r>
      <w:r>
        <w:rPr/>
        <w:t>precum</w:t>
      </w:r>
      <w:r>
        <w:rPr>
          <w:spacing w:val="27"/>
        </w:rPr>
        <w:t> </w:t>
      </w:r>
      <w:r>
        <w:rPr/>
        <w:t>şi</w:t>
      </w:r>
      <w:r>
        <w:rPr>
          <w:spacing w:val="26"/>
        </w:rPr>
        <w:t> </w:t>
      </w:r>
      <w:r>
        <w:rPr/>
        <w:t>cele</w:t>
      </w:r>
      <w:r>
        <w:rPr>
          <w:spacing w:val="24"/>
        </w:rPr>
        <w:t> </w:t>
      </w:r>
      <w:r>
        <w:rPr/>
        <w:t>privind</w:t>
      </w:r>
      <w:r>
        <w:rPr>
          <w:spacing w:val="-42"/>
        </w:rPr>
        <w:t> </w:t>
      </w:r>
      <w:r>
        <w:rPr/>
        <w:t>remuneraţia</w:t>
      </w:r>
      <w:r>
        <w:rPr>
          <w:spacing w:val="-9"/>
        </w:rPr>
        <w:t> </w:t>
      </w:r>
      <w:r>
        <w:rPr/>
        <w:t>prevăzută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raport</w:t>
      </w:r>
      <w:r>
        <w:rPr>
          <w:spacing w:val="-9"/>
        </w:rPr>
        <w:t> </w:t>
      </w:r>
      <w:r>
        <w:rPr/>
        <w:t>cu</w:t>
      </w:r>
      <w:r>
        <w:rPr>
          <w:spacing w:val="-9"/>
        </w:rPr>
        <w:t> </w:t>
      </w:r>
      <w:r>
        <w:rPr/>
        <w:t>utilizarea</w:t>
      </w:r>
      <w:r>
        <w:rPr>
          <w:spacing w:val="-9"/>
        </w:rPr>
        <w:t> </w:t>
      </w:r>
      <w:r>
        <w:rPr/>
        <w:t>acesteia</w:t>
      </w:r>
      <w:r>
        <w:rPr>
          <w:spacing w:val="-6"/>
        </w:rPr>
        <w:t> </w:t>
      </w:r>
      <w:r>
        <w:rPr/>
        <w:t>vor</w:t>
      </w:r>
      <w:r>
        <w:rPr>
          <w:spacing w:val="-9"/>
        </w:rPr>
        <w:t> </w:t>
      </w:r>
      <w:r>
        <w:rPr/>
        <w:t>putea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atacate</w:t>
      </w:r>
      <w:r>
        <w:rPr>
          <w:spacing w:val="-7"/>
        </w:rPr>
        <w:t> </w:t>
      </w:r>
      <w:r>
        <w:rPr/>
        <w:t>numai</w:t>
      </w:r>
      <w:r>
        <w:rPr>
          <w:spacing w:val="-9"/>
        </w:rPr>
        <w:t> </w:t>
      </w:r>
      <w:r>
        <w:rPr/>
        <w:t>cu</w:t>
      </w:r>
      <w:r>
        <w:rPr>
          <w:spacing w:val="-9"/>
        </w:rPr>
        <w:t> </w:t>
      </w:r>
      <w:r>
        <w:rPr/>
        <w:t>apel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Curtea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Apel</w:t>
      </w:r>
      <w:r>
        <w:rPr>
          <w:spacing w:val="-7"/>
        </w:rPr>
        <w:t> </w:t>
      </w:r>
      <w:r>
        <w:rPr/>
        <w:t>Bucureşti.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Hotărârile</w:t>
      </w:r>
      <w:r>
        <w:rPr>
          <w:spacing w:val="-10"/>
        </w:rPr>
        <w:t> </w:t>
      </w:r>
      <w:r>
        <w:rPr/>
        <w:t>judecătoreşti</w:t>
      </w:r>
      <w:r>
        <w:rPr>
          <w:spacing w:val="-8"/>
        </w:rPr>
        <w:t> </w:t>
      </w:r>
      <w:r>
        <w:rPr/>
        <w:t>definitive</w:t>
      </w:r>
      <w:r>
        <w:rPr>
          <w:spacing w:val="-9"/>
        </w:rPr>
        <w:t> </w:t>
      </w:r>
      <w:r>
        <w:rPr/>
        <w:t>şi</w:t>
      </w:r>
      <w:r>
        <w:rPr>
          <w:spacing w:val="-7"/>
        </w:rPr>
        <w:t> </w:t>
      </w:r>
      <w:r>
        <w:rPr/>
        <w:t>irevocabile</w:t>
      </w:r>
      <w:r>
        <w:rPr>
          <w:spacing w:val="-10"/>
        </w:rPr>
        <w:t> </w:t>
      </w:r>
      <w:r>
        <w:rPr/>
        <w:t>privind</w:t>
      </w:r>
      <w:r>
        <w:rPr>
          <w:spacing w:val="-7"/>
        </w:rPr>
        <w:t> </w:t>
      </w:r>
      <w:r>
        <w:rPr/>
        <w:t>acordarea</w:t>
      </w:r>
      <w:r>
        <w:rPr>
          <w:spacing w:val="-8"/>
        </w:rPr>
        <w:t> </w:t>
      </w:r>
      <w:r>
        <w:rPr/>
        <w:t>sau,</w:t>
      </w:r>
      <w:r>
        <w:rPr>
          <w:spacing w:val="-8"/>
        </w:rPr>
        <w:t> </w:t>
      </w:r>
      <w:r>
        <w:rPr/>
        <w:t>după</w:t>
      </w:r>
      <w:r>
        <w:rPr>
          <w:spacing w:val="-8"/>
        </w:rPr>
        <w:t> </w:t>
      </w:r>
      <w:r>
        <w:rPr/>
        <w:t>caz,</w:t>
      </w:r>
      <w:r>
        <w:rPr>
          <w:spacing w:val="-10"/>
        </w:rPr>
        <w:t> </w:t>
      </w:r>
      <w:r>
        <w:rPr/>
        <w:t>retragerea</w:t>
      </w:r>
      <w:r>
        <w:rPr>
          <w:spacing w:val="-8"/>
        </w:rPr>
        <w:t> </w:t>
      </w:r>
      <w:r>
        <w:rPr/>
        <w:t>licenţei</w:t>
      </w:r>
      <w:r>
        <w:rPr>
          <w:spacing w:val="-9"/>
        </w:rPr>
        <w:t> </w:t>
      </w:r>
      <w:r>
        <w:rPr/>
        <w:t>obligatorii</w:t>
      </w:r>
      <w:r>
        <w:rPr>
          <w:spacing w:val="-8"/>
        </w:rPr>
        <w:t> </w:t>
      </w:r>
      <w:r>
        <w:rPr/>
        <w:t>se</w:t>
      </w:r>
      <w:r>
        <w:rPr>
          <w:spacing w:val="-43"/>
        </w:rPr>
        <w:t> </w:t>
      </w:r>
      <w:r>
        <w:rPr/>
        <w:t>comunică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interesată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OSIM,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înregistrează</w:t>
      </w:r>
      <w:r>
        <w:rPr>
          <w:spacing w:val="-8"/>
        </w:rPr>
        <w:t> </w:t>
      </w:r>
      <w:r>
        <w:rPr/>
        <w:t>în</w:t>
      </w:r>
      <w:r>
        <w:rPr>
          <w:spacing w:val="-9"/>
        </w:rPr>
        <w:t> </w:t>
      </w:r>
      <w:r>
        <w:rPr/>
        <w:t>Registrul</w:t>
      </w:r>
      <w:r>
        <w:rPr>
          <w:spacing w:val="-9"/>
        </w:rPr>
        <w:t> </w:t>
      </w:r>
      <w:r>
        <w:rPr/>
        <w:t>naţional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cererilor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invenţie</w:t>
      </w:r>
      <w:r>
        <w:rPr>
          <w:spacing w:val="-43"/>
        </w:rPr>
        <w:t> </w:t>
      </w:r>
      <w:r>
        <w:rPr/>
        <w:t>depuse sau în Registrul naţional al brevetelor de invenţie şi publică menţiunea acestor hotărâri în Buletinul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 în 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 lună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comunicare.</w:t>
      </w:r>
    </w:p>
    <w:p>
      <w:pPr>
        <w:spacing w:after="0" w:line="288" w:lineRule="auto"/>
        <w:jc w:val="both"/>
        <w:sectPr>
          <w:headerReference w:type="default" r:id="rId28"/>
          <w:footerReference w:type="default" r:id="rId29"/>
          <w:pgSz w:w="12240" w:h="15840"/>
          <w:pgMar w:header="722" w:footer="1015" w:top="1440" w:bottom="1200" w:left="1340" w:right="1240"/>
        </w:sectPr>
      </w:pPr>
    </w:p>
    <w:p>
      <w:pPr>
        <w:spacing w:before="86"/>
        <w:ind w:left="377" w:right="193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Categorii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drepturi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şi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obligaţii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născute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legătură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cu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invenţia</w:t>
      </w:r>
      <w:r>
        <w:rPr>
          <w:b/>
          <w:i/>
          <w:sz w:val="20"/>
          <w:vertAlign w:val="superscript"/>
        </w:rPr>
        <w:t>73</w:t>
      </w:r>
    </w:p>
    <w:p>
      <w:pPr>
        <w:pStyle w:val="BodyText"/>
        <w:spacing w:before="8"/>
        <w:ind w:left="0"/>
        <w:rPr>
          <w:b/>
          <w:i/>
          <w:sz w:val="22"/>
        </w:rPr>
      </w:pPr>
    </w:p>
    <w:p>
      <w:pPr>
        <w:pStyle w:val="Heading1"/>
        <w:numPr>
          <w:ilvl w:val="2"/>
          <w:numId w:val="31"/>
        </w:numPr>
        <w:tabs>
          <w:tab w:pos="890" w:val="left" w:leader="none"/>
        </w:tabs>
        <w:spacing w:line="240" w:lineRule="auto" w:before="0" w:after="0"/>
        <w:ind w:left="889" w:right="0" w:hanging="507"/>
        <w:jc w:val="left"/>
      </w:pP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drepturi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line="290" w:lineRule="auto"/>
        <w:ind w:firstLine="328"/>
      </w:pPr>
      <w:r>
        <w:rPr/>
        <w:t>Pe</w:t>
      </w:r>
      <w:r>
        <w:rPr>
          <w:spacing w:val="-6"/>
        </w:rPr>
        <w:t> </w:t>
      </w:r>
      <w:r>
        <w:rPr/>
        <w:t>baza</w:t>
      </w:r>
      <w:r>
        <w:rPr>
          <w:spacing w:val="-7"/>
        </w:rPr>
        <w:t> </w:t>
      </w:r>
      <w:r>
        <w:rPr/>
        <w:t>dispoziţiilor</w:t>
      </w:r>
      <w:r>
        <w:rPr>
          <w:spacing w:val="-5"/>
        </w:rPr>
        <w:t> </w:t>
      </w:r>
      <w:r>
        <w:rPr/>
        <w:t>legale</w:t>
      </w:r>
      <w:r>
        <w:rPr>
          <w:spacing w:val="-6"/>
        </w:rPr>
        <w:t> </w:t>
      </w:r>
      <w:r>
        <w:rPr/>
        <w:t>şi</w:t>
      </w:r>
      <w:r>
        <w:rPr>
          <w:spacing w:val="-5"/>
        </w:rPr>
        <w:t> </w:t>
      </w:r>
      <w:r>
        <w:rPr/>
        <w:t>din</w:t>
      </w:r>
      <w:r>
        <w:rPr>
          <w:spacing w:val="-5"/>
        </w:rPr>
        <w:t> </w:t>
      </w:r>
      <w:r>
        <w:rPr/>
        <w:t>raţiunii</w:t>
      </w:r>
      <w:r>
        <w:rPr>
          <w:spacing w:val="-8"/>
        </w:rPr>
        <w:t> </w:t>
      </w:r>
      <w:r>
        <w:rPr/>
        <w:t>didactice,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doctrină</w:t>
      </w:r>
      <w:r>
        <w:rPr>
          <w:vertAlign w:val="superscript"/>
        </w:rPr>
        <w:t>74</w:t>
      </w:r>
      <w:r>
        <w:rPr>
          <w:spacing w:val="-6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7"/>
          <w:vertAlign w:val="baseline"/>
        </w:rPr>
        <w:t> </w:t>
      </w:r>
      <w:r>
        <w:rPr>
          <w:vertAlign w:val="baseline"/>
        </w:rPr>
        <w:t>care</w:t>
      </w:r>
      <w:r>
        <w:rPr>
          <w:spacing w:val="-6"/>
          <w:vertAlign w:val="baseline"/>
        </w:rPr>
        <w:t> </w:t>
      </w:r>
      <w:r>
        <w:rPr>
          <w:vertAlign w:val="baseline"/>
        </w:rPr>
        <w:t>se</w:t>
      </w:r>
      <w:r>
        <w:rPr>
          <w:spacing w:val="-5"/>
          <w:vertAlign w:val="baseline"/>
        </w:rPr>
        <w:t> </w:t>
      </w:r>
      <w:r>
        <w:rPr>
          <w:vertAlign w:val="baseline"/>
        </w:rPr>
        <w:t>nasc</w:t>
      </w:r>
      <w:r>
        <w:rPr>
          <w:spacing w:val="-6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legătură</w:t>
      </w:r>
      <w:r>
        <w:rPr>
          <w:spacing w:val="-5"/>
          <w:vertAlign w:val="baseline"/>
        </w:rPr>
        <w:t> </w:t>
      </w:r>
      <w:r>
        <w:rPr>
          <w:vertAlign w:val="baseline"/>
        </w:rPr>
        <w:t>cu</w:t>
      </w:r>
      <w:r>
        <w:rPr>
          <w:spacing w:val="-5"/>
          <w:vertAlign w:val="baseline"/>
        </w:rPr>
        <w:t> </w:t>
      </w:r>
      <w:r>
        <w:rPr>
          <w:vertAlign w:val="baseline"/>
        </w:rPr>
        <w:t>invenţia</w:t>
      </w:r>
      <w:r>
        <w:rPr>
          <w:spacing w:val="-5"/>
          <w:vertAlign w:val="baseline"/>
        </w:rPr>
        <w:t> </w:t>
      </w:r>
      <w:r>
        <w:rPr>
          <w:vertAlign w:val="baseline"/>
        </w:rPr>
        <w:t>au</w:t>
      </w:r>
      <w:r>
        <w:rPr>
          <w:spacing w:val="-42"/>
          <w:vertAlign w:val="baseline"/>
        </w:rPr>
        <w:t> </w:t>
      </w:r>
      <w:r>
        <w:rPr>
          <w:vertAlign w:val="baseline"/>
        </w:rPr>
        <w:t>fost</w:t>
      </w:r>
      <w:r>
        <w:rPr>
          <w:spacing w:val="-1"/>
          <w:vertAlign w:val="baseline"/>
        </w:rPr>
        <w:t> </w:t>
      </w:r>
      <w:r>
        <w:rPr>
          <w:vertAlign w:val="baseline"/>
        </w:rPr>
        <w:t>clasificate</w:t>
      </w:r>
      <w:r>
        <w:rPr>
          <w:spacing w:val="-1"/>
          <w:vertAlign w:val="baseline"/>
        </w:rPr>
        <w:t> </w:t>
      </w:r>
      <w:r>
        <w:rPr>
          <w:vertAlign w:val="baseline"/>
        </w:rPr>
        <w:t>în trei</w:t>
      </w:r>
      <w:r>
        <w:rPr>
          <w:spacing w:val="-1"/>
          <w:vertAlign w:val="baseline"/>
        </w:rPr>
        <w:t> </w:t>
      </w:r>
      <w:r>
        <w:rPr>
          <w:vertAlign w:val="baseline"/>
        </w:rPr>
        <w:t>categorii</w:t>
      </w:r>
      <w:r>
        <w:rPr>
          <w:spacing w:val="2"/>
          <w:vertAlign w:val="baseline"/>
        </w:rPr>
        <w:t> </w:t>
      </w:r>
      <w:r>
        <w:rPr>
          <w:vertAlign w:val="baseline"/>
        </w:rPr>
        <w:t>distincte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anume: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1" w:lineRule="exact" w:before="0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titularului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inventatorului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titular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angajatorului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renunță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.</w:t>
      </w:r>
    </w:p>
    <w:p>
      <w:pPr>
        <w:pStyle w:val="BodyText"/>
        <w:spacing w:line="288" w:lineRule="auto" w:before="49"/>
        <w:ind w:right="197" w:firstLine="283"/>
        <w:jc w:val="both"/>
      </w:pPr>
      <w:r>
        <w:rPr/>
        <w:t>Criteriul avut în vedere în constituirea acestor trei categorii a fost acela al existenţei brevetului care conferă</w:t>
      </w:r>
      <w:r>
        <w:rPr>
          <w:spacing w:val="1"/>
        </w:rPr>
        <w:t> </w:t>
      </w:r>
      <w:r>
        <w:rPr/>
        <w:t>soluţiei tehnice, calitatea de invenţie generatoare de drepturi şi autorului ei calitatea de inventator cu drepturi</w:t>
      </w:r>
      <w:r>
        <w:rPr>
          <w:spacing w:val="1"/>
        </w:rPr>
        <w:t> </w:t>
      </w:r>
      <w:r>
        <w:rPr/>
        <w:t>recunoscute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ocrotite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31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Drepturile</w:t>
      </w:r>
      <w:r>
        <w:rPr>
          <w:spacing w:val="-3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before="1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această</w:t>
      </w:r>
      <w:r>
        <w:rPr>
          <w:spacing w:val="-2"/>
        </w:rPr>
        <w:t> </w:t>
      </w:r>
      <w:r>
        <w:rPr/>
        <w:t>categorie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drepturi,</w:t>
      </w:r>
      <w:r>
        <w:rPr>
          <w:spacing w:val="-2"/>
        </w:rPr>
        <w:t> </w:t>
      </w:r>
      <w:r>
        <w:rPr/>
        <w:t>fără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face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ierarhie</w:t>
      </w:r>
      <w:r>
        <w:rPr>
          <w:spacing w:val="-1"/>
        </w:rPr>
        <w:t> </w:t>
      </w:r>
      <w:r>
        <w:rPr/>
        <w:t>valorică,</w:t>
      </w:r>
      <w:r>
        <w:rPr>
          <w:spacing w:val="-1"/>
        </w:rPr>
        <w:t> </w:t>
      </w:r>
      <w:r>
        <w:rPr/>
        <w:t>includem</w:t>
      </w:r>
      <w:r>
        <w:rPr>
          <w:spacing w:val="-3"/>
        </w:rPr>
        <w:t> </w:t>
      </w:r>
      <w:r>
        <w:rPr/>
        <w:t>urmă­toarele</w:t>
      </w:r>
      <w:r>
        <w:rPr>
          <w:spacing w:val="-4"/>
        </w:rPr>
        <w:t> </w:t>
      </w:r>
      <w:r>
        <w:rPr/>
        <w:t>drepturi: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industrială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cele</w:t>
      </w:r>
      <w:r>
        <w:rPr>
          <w:spacing w:val="-3"/>
          <w:sz w:val="20"/>
        </w:rPr>
        <w:t> </w:t>
      </w:r>
      <w:r>
        <w:rPr>
          <w:sz w:val="20"/>
        </w:rPr>
        <w:t>două</w:t>
      </w:r>
      <w:r>
        <w:rPr>
          <w:spacing w:val="-1"/>
          <w:sz w:val="20"/>
        </w:rPr>
        <w:t> </w:t>
      </w:r>
      <w:r>
        <w:rPr>
          <w:sz w:val="20"/>
        </w:rPr>
        <w:t>laturi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precizate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doctrină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anume:</w:t>
      </w:r>
    </w:p>
    <w:p>
      <w:pPr>
        <w:pStyle w:val="ListParagraph"/>
        <w:numPr>
          <w:ilvl w:val="1"/>
          <w:numId w:val="25"/>
        </w:numPr>
        <w:tabs>
          <w:tab w:pos="950" w:val="left" w:leader="none"/>
        </w:tabs>
        <w:spacing w:line="240" w:lineRule="auto" w:before="49" w:after="0"/>
        <w:ind w:left="950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exploatare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invenţiei</w:t>
      </w:r>
      <w:r>
        <w:rPr>
          <w:spacing w:val="9"/>
          <w:sz w:val="20"/>
        </w:rPr>
        <w:t> </w:t>
      </w:r>
      <w:r>
        <w:rPr>
          <w:sz w:val="20"/>
        </w:rPr>
        <w:t>care</w:t>
      </w:r>
      <w:r>
        <w:rPr>
          <w:spacing w:val="9"/>
          <w:sz w:val="20"/>
        </w:rPr>
        <w:t> </w:t>
      </w:r>
      <w:r>
        <w:rPr>
          <w:sz w:val="20"/>
        </w:rPr>
        <w:t>constituie</w:t>
      </w:r>
      <w:r>
        <w:rPr>
          <w:spacing w:val="9"/>
          <w:sz w:val="20"/>
        </w:rPr>
        <w:t> </w:t>
      </w:r>
      <w:r>
        <w:rPr>
          <w:sz w:val="20"/>
        </w:rPr>
        <w:t>totodată</w:t>
      </w:r>
      <w:r>
        <w:rPr>
          <w:spacing w:val="9"/>
          <w:sz w:val="20"/>
        </w:rPr>
        <w:t> </w:t>
      </w:r>
      <w:r>
        <w:rPr>
          <w:sz w:val="20"/>
        </w:rPr>
        <w:t>şi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obligaţie</w:t>
      </w:r>
      <w:r>
        <w:rPr>
          <w:spacing w:val="9"/>
          <w:sz w:val="20"/>
        </w:rPr>
        <w:t> </w:t>
      </w:r>
      <w:r>
        <w:rPr>
          <w:sz w:val="20"/>
        </w:rPr>
        <w:t>ce</w:t>
      </w:r>
      <w:r>
        <w:rPr>
          <w:spacing w:val="9"/>
          <w:sz w:val="20"/>
        </w:rPr>
        <w:t> </w:t>
      </w:r>
      <w:r>
        <w:rPr>
          <w:sz w:val="20"/>
        </w:rPr>
        <w:t>revine</w:t>
      </w:r>
      <w:r>
        <w:rPr>
          <w:spacing w:val="9"/>
          <w:sz w:val="20"/>
        </w:rPr>
        <w:t> </w:t>
      </w:r>
      <w:r>
        <w:rPr>
          <w:sz w:val="20"/>
        </w:rPr>
        <w:t>titularului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brevet</w:t>
      </w:r>
      <w:r>
        <w:rPr>
          <w:spacing w:val="24"/>
          <w:sz w:val="20"/>
        </w:rPr>
        <w:t> </w:t>
      </w:r>
      <w:r>
        <w:rPr>
          <w:sz w:val="20"/>
        </w:rPr>
        <w:t>–</w:t>
      </w:r>
    </w:p>
    <w:p>
      <w:pPr>
        <w:pStyle w:val="BodyText"/>
        <w:spacing w:before="49"/>
        <w:ind w:left="949"/>
        <w:jc w:val="both"/>
      </w:pPr>
      <w:r>
        <w:rPr/>
        <w:t>persoane</w:t>
      </w:r>
      <w:r>
        <w:rPr>
          <w:spacing w:val="-4"/>
        </w:rPr>
        <w:t> </w:t>
      </w:r>
      <w:r>
        <w:rPr/>
        <w:t>fizice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juridice,</w:t>
      </w:r>
    </w:p>
    <w:p>
      <w:pPr>
        <w:pStyle w:val="ListParagraph"/>
        <w:numPr>
          <w:ilvl w:val="1"/>
          <w:numId w:val="25"/>
        </w:numPr>
        <w:tabs>
          <w:tab w:pos="950" w:val="left" w:leader="none"/>
        </w:tabs>
        <w:spacing w:line="240" w:lineRule="auto" w:before="48" w:after="0"/>
        <w:ind w:left="950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exclusivitatea</w:t>
      </w:r>
      <w:r>
        <w:rPr>
          <w:spacing w:val="-3"/>
          <w:sz w:val="20"/>
        </w:rPr>
        <w:t> </w:t>
      </w:r>
      <w:r>
        <w:rPr>
          <w:sz w:val="20"/>
        </w:rPr>
        <w:t>exploatării</w:t>
      </w:r>
      <w:r>
        <w:rPr>
          <w:spacing w:val="-5"/>
          <w:sz w:val="20"/>
        </w:rPr>
        <w:t> </w:t>
      </w:r>
      <w:r>
        <w:rPr>
          <w:sz w:val="20"/>
        </w:rPr>
        <w:t>invenţiei.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197" w:hanging="284"/>
        <w:jc w:val="both"/>
        <w:rPr>
          <w:sz w:val="20"/>
        </w:rPr>
      </w:pPr>
      <w:r>
        <w:rPr>
          <w:i/>
          <w:sz w:val="20"/>
        </w:rPr>
        <w:t>precizare: </w:t>
      </w:r>
      <w:r>
        <w:rPr>
          <w:sz w:val="20"/>
        </w:rPr>
        <w:t>ca o excepţie se prezintă </w:t>
      </w:r>
      <w:r>
        <w:rPr>
          <w:i/>
          <w:sz w:val="20"/>
        </w:rPr>
        <w:t>protecţia provizorie </w:t>
      </w:r>
      <w:r>
        <w:rPr>
          <w:sz w:val="20"/>
        </w:rPr>
        <w:t>tratată anterior, prin care se recunoaşte, de la data</w:t>
      </w:r>
      <w:r>
        <w:rPr>
          <w:spacing w:val="1"/>
          <w:sz w:val="20"/>
        </w:rPr>
        <w:t> </w:t>
      </w:r>
      <w:r>
        <w:rPr>
          <w:sz w:val="20"/>
        </w:rPr>
        <w:t>publicării cererii de brevet, solicitantului, care nu este încă titular de brevet, în anumite condiţii, dreptul de</w:t>
      </w:r>
      <w:r>
        <w:rPr>
          <w:spacing w:val="1"/>
          <w:sz w:val="20"/>
        </w:rPr>
        <w:t> </w:t>
      </w:r>
      <w:r>
        <w:rPr>
          <w:sz w:val="20"/>
        </w:rPr>
        <w:t>proprietate industrială, solicitantul unei cereri de brevet publicate fiind asimilat provizoriu cu titularul de</w:t>
      </w:r>
      <w:r>
        <w:rPr>
          <w:spacing w:val="1"/>
          <w:sz w:val="20"/>
        </w:rPr>
        <w:t> </w:t>
      </w:r>
      <w:r>
        <w:rPr>
          <w:sz w:val="20"/>
        </w:rPr>
        <w:t>brevet.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solicita</w:t>
      </w:r>
      <w:r>
        <w:rPr>
          <w:spacing w:val="-2"/>
          <w:sz w:val="20"/>
        </w:rPr>
        <w:t> </w:t>
      </w:r>
      <w:r>
        <w:rPr>
          <w:sz w:val="20"/>
        </w:rPr>
        <w:t>eliberarea</w:t>
      </w:r>
      <w:r>
        <w:rPr>
          <w:spacing w:val="-2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</w:t>
      </w:r>
      <w:r>
        <w:rPr>
          <w:spacing w:val="-4"/>
          <w:sz w:val="20"/>
        </w:rPr>
        <w:t> </w:t>
      </w:r>
      <w:r>
        <w:rPr>
          <w:sz w:val="20"/>
        </w:rPr>
        <w:t>(brevetul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invenție);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51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publicităţii</w:t>
      </w:r>
      <w:r>
        <w:rPr>
          <w:spacing w:val="-2"/>
          <w:sz w:val="20"/>
        </w:rPr>
        <w:t> </w:t>
      </w:r>
      <w:r>
        <w:rPr>
          <w:sz w:val="20"/>
        </w:rPr>
        <w:t>invenţiei;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202" w:hanging="284"/>
        <w:jc w:val="both"/>
        <w:rPr>
          <w:sz w:val="20"/>
        </w:rPr>
      </w:pPr>
      <w:r>
        <w:rPr>
          <w:sz w:val="20"/>
        </w:rPr>
        <w:t>dreptul la despăgubiri materiale în cazul încălcării dreptului exclusiv de exploatare. Aceste despăgubiri</w:t>
      </w:r>
      <w:r>
        <w:rPr>
          <w:spacing w:val="1"/>
          <w:sz w:val="20"/>
        </w:rPr>
        <w:t> </w:t>
      </w:r>
      <w:r>
        <w:rPr>
          <w:sz w:val="20"/>
        </w:rPr>
        <w:t>reprezintă</w:t>
      </w:r>
      <w:r>
        <w:rPr>
          <w:spacing w:val="-1"/>
          <w:sz w:val="20"/>
        </w:rPr>
        <w:t> </w:t>
      </w:r>
      <w:r>
        <w:rPr>
          <w:sz w:val="20"/>
        </w:rPr>
        <w:t>latura civilă a infracţiunii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contrafacere;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i/>
          <w:sz w:val="20"/>
        </w:rPr>
      </w:pPr>
      <w:r>
        <w:rPr>
          <w:sz w:val="20"/>
        </w:rPr>
        <w:t>dreptul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prioritate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titularului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brevet</w:t>
      </w:r>
      <w:r>
        <w:rPr>
          <w:spacing w:val="15"/>
          <w:sz w:val="20"/>
        </w:rPr>
        <w:t> </w:t>
      </w:r>
      <w:r>
        <w:rPr>
          <w:sz w:val="20"/>
        </w:rPr>
        <w:t>conferit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lege</w:t>
      </w:r>
      <w:r>
        <w:rPr>
          <w:spacing w:val="14"/>
          <w:sz w:val="20"/>
        </w:rPr>
        <w:t> </w:t>
      </w:r>
      <w:r>
        <w:rPr>
          <w:sz w:val="20"/>
        </w:rPr>
        <w:t>cu</w:t>
      </w:r>
      <w:r>
        <w:rPr>
          <w:spacing w:val="15"/>
          <w:sz w:val="20"/>
        </w:rPr>
        <w:t> </w:t>
      </w:r>
      <w:r>
        <w:rPr>
          <w:sz w:val="20"/>
        </w:rPr>
        <w:t>începere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data</w:t>
      </w:r>
      <w:r>
        <w:rPr>
          <w:spacing w:val="15"/>
          <w:sz w:val="20"/>
        </w:rPr>
        <w:t> </w:t>
      </w:r>
      <w:r>
        <w:rPr>
          <w:sz w:val="20"/>
        </w:rPr>
        <w:t>constituirii</w:t>
      </w:r>
      <w:r>
        <w:rPr>
          <w:spacing w:val="24"/>
          <w:sz w:val="20"/>
        </w:rPr>
        <w:t> </w:t>
      </w:r>
      <w:r>
        <w:rPr>
          <w:i/>
          <w:sz w:val="20"/>
        </w:rPr>
        <w:t>depozitului</w:t>
      </w:r>
    </w:p>
    <w:p>
      <w:pPr>
        <w:spacing w:before="48"/>
        <w:ind w:left="666" w:right="0" w:firstLine="0"/>
        <w:jc w:val="both"/>
        <w:rPr>
          <w:sz w:val="20"/>
        </w:rPr>
      </w:pPr>
      <w:r>
        <w:rPr>
          <w:i/>
          <w:sz w:val="20"/>
        </w:rPr>
        <w:t>naţional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reglementar</w:t>
      </w:r>
      <w:r>
        <w:rPr>
          <w:i/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i/>
          <w:sz w:val="20"/>
        </w:rPr>
        <w:t>priorităţii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invocate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recunoscute</w:t>
      </w:r>
      <w:r>
        <w:rPr>
          <w:i/>
          <w:spacing w:val="-1"/>
          <w:sz w:val="20"/>
        </w:rPr>
        <w:t> </w:t>
      </w:r>
      <w:r>
        <w:rPr>
          <w:sz w:val="20"/>
        </w:rPr>
        <w:t>(prioritatea</w:t>
      </w:r>
      <w:r>
        <w:rPr>
          <w:spacing w:val="-4"/>
          <w:sz w:val="20"/>
        </w:rPr>
        <w:t> </w:t>
      </w:r>
      <w:r>
        <w:rPr>
          <w:sz w:val="20"/>
        </w:rPr>
        <w:t>unionistă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5"/>
          <w:sz w:val="20"/>
        </w:rPr>
        <w:t> </w:t>
      </w:r>
      <w:r>
        <w:rPr>
          <w:sz w:val="20"/>
        </w:rPr>
        <w:t>prioritatea</w:t>
      </w:r>
      <w:r>
        <w:rPr>
          <w:spacing w:val="-3"/>
          <w:sz w:val="20"/>
        </w:rPr>
        <w:t> </w:t>
      </w:r>
      <w:r>
        <w:rPr>
          <w:sz w:val="20"/>
        </w:rPr>
        <w:t>internă);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88" w:lineRule="auto" w:before="49" w:after="0"/>
        <w:ind w:left="666" w:right="198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asistenţă</w:t>
      </w:r>
      <w:r>
        <w:rPr>
          <w:spacing w:val="1"/>
          <w:sz w:val="20"/>
        </w:rPr>
        <w:t> </w:t>
      </w:r>
      <w:r>
        <w:rPr>
          <w:sz w:val="20"/>
        </w:rPr>
        <w:t>tehnică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bază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contract,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punerea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aplicare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invenţiei.</w:t>
      </w:r>
      <w:r>
        <w:rPr>
          <w:spacing w:val="1"/>
          <w:sz w:val="20"/>
        </w:rPr>
        <w:t> </w:t>
      </w:r>
      <w:r>
        <w:rPr>
          <w:sz w:val="20"/>
        </w:rPr>
        <w:t>Obligaţia</w:t>
      </w:r>
      <w:r>
        <w:rPr>
          <w:spacing w:val="1"/>
          <w:sz w:val="20"/>
        </w:rPr>
        <w:t> </w:t>
      </w:r>
      <w:r>
        <w:rPr>
          <w:sz w:val="20"/>
        </w:rPr>
        <w:t>inventatorului de a acorda, la cererea titularului de brevet, asistenţă tehnică, îşi are izvorul în contractul</w:t>
      </w:r>
      <w:r>
        <w:rPr>
          <w:spacing w:val="1"/>
          <w:sz w:val="20"/>
        </w:rPr>
        <w:t> </w:t>
      </w:r>
      <w:r>
        <w:rPr>
          <w:sz w:val="20"/>
        </w:rPr>
        <w:t>încheiat</w:t>
      </w:r>
      <w:r>
        <w:rPr>
          <w:spacing w:val="-1"/>
          <w:sz w:val="20"/>
        </w:rPr>
        <w:t> </w:t>
      </w:r>
      <w:r>
        <w:rPr>
          <w:sz w:val="20"/>
        </w:rPr>
        <w:t>între</w:t>
      </w:r>
      <w:r>
        <w:rPr>
          <w:spacing w:val="-1"/>
          <w:sz w:val="20"/>
        </w:rPr>
        <w:t> </w:t>
      </w:r>
      <w:r>
        <w:rPr>
          <w:sz w:val="20"/>
        </w:rPr>
        <w:t>cele</w:t>
      </w:r>
      <w:r>
        <w:rPr>
          <w:spacing w:val="-1"/>
          <w:sz w:val="20"/>
        </w:rPr>
        <w:t> </w:t>
      </w:r>
      <w:r>
        <w:rPr>
          <w:sz w:val="20"/>
        </w:rPr>
        <w:t>două părţi:</w:t>
      </w:r>
      <w:r>
        <w:rPr>
          <w:spacing w:val="-1"/>
          <w:sz w:val="20"/>
        </w:rPr>
        <w:t> </w:t>
      </w:r>
      <w:r>
        <w:rPr>
          <w:sz w:val="20"/>
        </w:rPr>
        <w:t>inventatorul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titularul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Pe lângă drepturi, Legea. reglementează şi obligaţii. Astfel titularului de brevet îi revine obligaţia de plată a</w:t>
      </w:r>
      <w:r>
        <w:rPr>
          <w:spacing w:val="1"/>
        </w:rPr>
        <w:t> </w:t>
      </w:r>
      <w:r>
        <w:rPr/>
        <w:t>taxelor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menţinere</w:t>
      </w:r>
      <w:r>
        <w:rPr>
          <w:spacing w:val="15"/>
        </w:rPr>
        <w:t> </w:t>
      </w:r>
      <w:r>
        <w:rPr/>
        <w:t>în</w:t>
      </w:r>
      <w:r>
        <w:rPr>
          <w:spacing w:val="16"/>
        </w:rPr>
        <w:t> </w:t>
      </w:r>
      <w:r>
        <w:rPr/>
        <w:t>vigoare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brevetului</w:t>
      </w:r>
      <w:r>
        <w:rPr>
          <w:spacing w:val="16"/>
        </w:rPr>
        <w:t> </w:t>
      </w:r>
      <w:r>
        <w:rPr/>
        <w:t>(anuităţi)</w:t>
      </w:r>
      <w:r>
        <w:rPr>
          <w:spacing w:val="16"/>
        </w:rPr>
        <w:t> </w:t>
      </w:r>
      <w:r>
        <w:rPr/>
        <w:t>conform</w:t>
      </w:r>
      <w:r>
        <w:rPr>
          <w:spacing w:val="15"/>
        </w:rPr>
        <w:t> </w:t>
      </w:r>
      <w:r>
        <w:rPr/>
        <w:t>art.</w:t>
      </w:r>
      <w:r>
        <w:rPr>
          <w:spacing w:val="18"/>
        </w:rPr>
        <w:t> </w:t>
      </w:r>
      <w:r>
        <w:rPr/>
        <w:t>40</w:t>
      </w:r>
      <w:r>
        <w:rPr>
          <w:spacing w:val="16"/>
        </w:rPr>
        <w:t> </w:t>
      </w:r>
      <w:r>
        <w:rPr/>
        <w:t>alin.</w:t>
      </w:r>
      <w:r>
        <w:rPr>
          <w:spacing w:val="17"/>
        </w:rPr>
        <w:t> </w:t>
      </w:r>
      <w:r>
        <w:rPr/>
        <w:t>(2)</w:t>
      </w:r>
      <w:r>
        <w:rPr>
          <w:spacing w:val="15"/>
        </w:rPr>
        <w:t> </w:t>
      </w:r>
      <w:r>
        <w:rPr/>
        <w:t>din</w:t>
      </w:r>
      <w:r>
        <w:rPr>
          <w:spacing w:val="14"/>
        </w:rPr>
        <w:t> </w:t>
      </w:r>
      <w:r>
        <w:rPr/>
        <w:t>Legea</w:t>
      </w:r>
      <w:r>
        <w:rPr>
          <w:spacing w:val="16"/>
        </w:rPr>
        <w:t> </w:t>
      </w:r>
      <w:r>
        <w:rPr/>
        <w:t>nr.</w:t>
      </w:r>
      <w:r>
        <w:rPr>
          <w:spacing w:val="19"/>
        </w:rPr>
        <w:t> </w:t>
      </w:r>
      <w:r>
        <w:rPr/>
        <w:t>64/1991.</w:t>
      </w:r>
      <w:r>
        <w:rPr>
          <w:spacing w:val="16"/>
        </w:rPr>
        <w:t> </w:t>
      </w:r>
      <w:r>
        <w:rPr/>
        <w:t>Taxele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5"/>
        </w:rPr>
      </w:pPr>
      <w:r>
        <w:rPr/>
        <w:pict>
          <v:rect style="position:absolute;margin-left:72.023804pt;margin-top:17.303473pt;width:144.020002pt;height:.719922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593" w:val="left" w:leader="none"/>
        </w:tabs>
        <w:spacing w:line="312" w:lineRule="auto" w:before="93" w:after="0"/>
        <w:ind w:left="100" w:right="193" w:firstLine="283"/>
        <w:jc w:val="both"/>
        <w:rPr>
          <w:sz w:val="18"/>
        </w:rPr>
      </w:pPr>
      <w:r>
        <w:rPr>
          <w:spacing w:val="-1"/>
          <w:sz w:val="18"/>
        </w:rPr>
        <w:t>Pentru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altfel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abordare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</w:t>
      </w:r>
      <w:r>
        <w:rPr>
          <w:spacing w:val="-7"/>
          <w:sz w:val="18"/>
        </w:rPr>
        <w:t> </w:t>
      </w:r>
      <w:r>
        <w:rPr>
          <w:i/>
          <w:spacing w:val="-1"/>
          <w:sz w:val="18"/>
        </w:rPr>
        <w:t>Drepturilor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ce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decurg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din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realizarea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unei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invenții,</w:t>
      </w:r>
      <w:r>
        <w:rPr>
          <w:i/>
          <w:spacing w:val="-8"/>
          <w:sz w:val="18"/>
        </w:rPr>
        <w:t> </w:t>
      </w:r>
      <w:r>
        <w:rPr>
          <w:sz w:val="18"/>
        </w:rPr>
        <w:t>sub</w:t>
      </w:r>
      <w:r>
        <w:rPr>
          <w:spacing w:val="-9"/>
          <w:sz w:val="18"/>
        </w:rPr>
        <w:t> </w:t>
      </w:r>
      <w:r>
        <w:rPr>
          <w:sz w:val="18"/>
        </w:rPr>
        <w:t>aspect</w:t>
      </w:r>
      <w:r>
        <w:rPr>
          <w:spacing w:val="-10"/>
          <w:sz w:val="18"/>
        </w:rPr>
        <w:t> </w:t>
      </w:r>
      <w:r>
        <w:rPr>
          <w:sz w:val="18"/>
        </w:rPr>
        <w:t>structural,</w:t>
      </w:r>
      <w:r>
        <w:rPr>
          <w:spacing w:val="-7"/>
          <w:sz w:val="18"/>
        </w:rPr>
        <w:t> </w:t>
      </w:r>
      <w:r>
        <w:rPr>
          <w:sz w:val="18"/>
        </w:rPr>
        <w:t>pornind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distincția</w:t>
      </w:r>
      <w:r>
        <w:rPr>
          <w:spacing w:val="1"/>
          <w:sz w:val="18"/>
        </w:rPr>
        <w:t> </w:t>
      </w:r>
      <w:r>
        <w:rPr>
          <w:sz w:val="18"/>
        </w:rPr>
        <w:t>între drepturile patrimoniale și drepturile personal nepatrimoniale (drepturile morale) vezi: I. Macovei, </w:t>
      </w:r>
      <w:r>
        <w:rPr>
          <w:i/>
          <w:sz w:val="18"/>
        </w:rPr>
        <w:t>Tratat de drept al</w:t>
      </w:r>
      <w:r>
        <w:rPr>
          <w:i/>
          <w:spacing w:val="1"/>
          <w:sz w:val="18"/>
        </w:rPr>
        <w:t> </w:t>
      </w:r>
      <w:r>
        <w:rPr>
          <w:i/>
          <w:spacing w:val="-1"/>
          <w:sz w:val="18"/>
        </w:rPr>
        <w:t>proprietății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intelectuale,</w:t>
      </w:r>
      <w:r>
        <w:rPr>
          <w:i/>
          <w:spacing w:val="-9"/>
          <w:sz w:val="18"/>
        </w:rPr>
        <w:t> </w:t>
      </w:r>
      <w:r>
        <w:rPr>
          <w:spacing w:val="-1"/>
          <w:sz w:val="18"/>
        </w:rPr>
        <w:t>Ed.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C.H.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Beck,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București,</w:t>
      </w:r>
      <w:r>
        <w:rPr>
          <w:spacing w:val="-9"/>
          <w:sz w:val="18"/>
        </w:rPr>
        <w:t> </w:t>
      </w:r>
      <w:r>
        <w:rPr>
          <w:sz w:val="18"/>
        </w:rPr>
        <w:t>2010</w:t>
      </w:r>
      <w:r>
        <w:rPr>
          <w:spacing w:val="-10"/>
          <w:sz w:val="18"/>
        </w:rPr>
        <w:t> </w:t>
      </w:r>
      <w:r>
        <w:rPr>
          <w:sz w:val="18"/>
        </w:rPr>
        <w:t>p.</w:t>
      </w:r>
      <w:r>
        <w:rPr>
          <w:spacing w:val="-9"/>
          <w:sz w:val="18"/>
        </w:rPr>
        <w:t> </w:t>
      </w:r>
      <w:r>
        <w:rPr>
          <w:sz w:val="18"/>
        </w:rPr>
        <w:t>108-118;</w:t>
      </w:r>
      <w:r>
        <w:rPr>
          <w:spacing w:val="-7"/>
          <w:sz w:val="18"/>
        </w:rPr>
        <w:t> </w:t>
      </w:r>
      <w:r>
        <w:rPr>
          <w:sz w:val="18"/>
        </w:rPr>
        <w:t>T.</w:t>
      </w:r>
      <w:r>
        <w:rPr>
          <w:spacing w:val="-8"/>
          <w:sz w:val="18"/>
        </w:rPr>
        <w:t> </w:t>
      </w:r>
      <w:r>
        <w:rPr>
          <w:sz w:val="18"/>
        </w:rPr>
        <w:t>Bodoașcă,</w:t>
      </w:r>
      <w:r>
        <w:rPr>
          <w:spacing w:val="-10"/>
          <w:sz w:val="18"/>
        </w:rPr>
        <w:t> </w:t>
      </w:r>
      <w:r>
        <w:rPr>
          <w:sz w:val="18"/>
        </w:rPr>
        <w:t>L.I.</w:t>
      </w:r>
      <w:r>
        <w:rPr>
          <w:spacing w:val="-10"/>
          <w:sz w:val="18"/>
        </w:rPr>
        <w:t> </w:t>
      </w:r>
      <w:r>
        <w:rPr>
          <w:sz w:val="18"/>
        </w:rPr>
        <w:t>Ţăranu,</w:t>
      </w:r>
      <w:r>
        <w:rPr>
          <w:spacing w:val="-9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proprietății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intelectuale,</w:t>
      </w:r>
      <w:r>
        <w:rPr>
          <w:i/>
          <w:spacing w:val="-7"/>
          <w:sz w:val="18"/>
        </w:rPr>
        <w:t> </w:t>
      </w:r>
      <w:r>
        <w:rPr>
          <w:sz w:val="18"/>
        </w:rPr>
        <w:t>ediția</w:t>
      </w:r>
    </w:p>
    <w:p>
      <w:pPr>
        <w:spacing w:line="198" w:lineRule="exact" w:before="0"/>
        <w:ind w:left="100" w:right="0" w:firstLine="0"/>
        <w:jc w:val="both"/>
        <w:rPr>
          <w:i/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III-a,</w:t>
      </w:r>
      <w:r>
        <w:rPr>
          <w:spacing w:val="34"/>
          <w:sz w:val="18"/>
        </w:rPr>
        <w:t> </w:t>
      </w:r>
      <w:r>
        <w:rPr>
          <w:sz w:val="18"/>
        </w:rPr>
        <w:t>revăzută</w:t>
      </w:r>
      <w:r>
        <w:rPr>
          <w:spacing w:val="35"/>
          <w:sz w:val="18"/>
        </w:rPr>
        <w:t> </w:t>
      </w:r>
      <w:r>
        <w:rPr>
          <w:sz w:val="18"/>
        </w:rPr>
        <w:t>și</w:t>
      </w:r>
      <w:r>
        <w:rPr>
          <w:spacing w:val="34"/>
          <w:sz w:val="18"/>
        </w:rPr>
        <w:t> </w:t>
      </w:r>
      <w:r>
        <w:rPr>
          <w:sz w:val="18"/>
        </w:rPr>
        <w:t>adăugită,</w:t>
      </w:r>
      <w:r>
        <w:rPr>
          <w:spacing w:val="36"/>
          <w:sz w:val="18"/>
        </w:rPr>
        <w:t> </w:t>
      </w:r>
      <w:r>
        <w:rPr>
          <w:sz w:val="18"/>
        </w:rPr>
        <w:t>Ed.</w:t>
      </w:r>
      <w:r>
        <w:rPr>
          <w:spacing w:val="37"/>
          <w:sz w:val="18"/>
        </w:rPr>
        <w:t> </w:t>
      </w:r>
      <w:r>
        <w:rPr>
          <w:sz w:val="18"/>
        </w:rPr>
        <w:t>Universul</w:t>
      </w:r>
      <w:r>
        <w:rPr>
          <w:spacing w:val="35"/>
          <w:sz w:val="18"/>
        </w:rPr>
        <w:t> </w:t>
      </w:r>
      <w:r>
        <w:rPr>
          <w:sz w:val="18"/>
        </w:rPr>
        <w:t>Juridic,</w:t>
      </w:r>
      <w:r>
        <w:rPr>
          <w:spacing w:val="36"/>
          <w:sz w:val="18"/>
        </w:rPr>
        <w:t> </w:t>
      </w:r>
      <w:r>
        <w:rPr>
          <w:sz w:val="18"/>
        </w:rPr>
        <w:t>București,</w:t>
      </w:r>
      <w:r>
        <w:rPr>
          <w:spacing w:val="35"/>
          <w:sz w:val="18"/>
        </w:rPr>
        <w:t> </w:t>
      </w:r>
      <w:r>
        <w:rPr>
          <w:sz w:val="18"/>
        </w:rPr>
        <w:t>2015,</w:t>
      </w:r>
      <w:r>
        <w:rPr>
          <w:spacing w:val="36"/>
          <w:sz w:val="18"/>
        </w:rPr>
        <w:t> </w:t>
      </w:r>
      <w:r>
        <w:rPr>
          <w:sz w:val="18"/>
        </w:rPr>
        <w:t>p.</w:t>
      </w:r>
      <w:r>
        <w:rPr>
          <w:spacing w:val="37"/>
          <w:sz w:val="18"/>
        </w:rPr>
        <w:t> </w:t>
      </w:r>
      <w:r>
        <w:rPr>
          <w:sz w:val="18"/>
        </w:rPr>
        <w:t>282-287;</w:t>
      </w:r>
      <w:r>
        <w:rPr>
          <w:spacing w:val="35"/>
          <w:sz w:val="18"/>
        </w:rPr>
        <w:t> </w:t>
      </w:r>
      <w:r>
        <w:rPr>
          <w:sz w:val="18"/>
        </w:rPr>
        <w:t>B.</w:t>
      </w:r>
      <w:r>
        <w:rPr>
          <w:spacing w:val="33"/>
          <w:sz w:val="18"/>
        </w:rPr>
        <w:t> </w:t>
      </w:r>
      <w:r>
        <w:rPr>
          <w:sz w:val="18"/>
        </w:rPr>
        <w:t>Florea,</w:t>
      </w:r>
      <w:r>
        <w:rPr>
          <w:spacing w:val="36"/>
          <w:sz w:val="18"/>
        </w:rPr>
        <w:t> </w:t>
      </w:r>
      <w:r>
        <w:rPr>
          <w:i/>
          <w:sz w:val="18"/>
        </w:rPr>
        <w:t>Dreptul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proprietății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intelectuale,</w:t>
      </w:r>
    </w:p>
    <w:p>
      <w:pPr>
        <w:spacing w:before="42"/>
        <w:ind w:left="100" w:right="0" w:firstLine="0"/>
        <w:jc w:val="both"/>
        <w:rPr>
          <w:sz w:val="18"/>
        </w:rPr>
      </w:pPr>
      <w:r>
        <w:rPr>
          <w:sz w:val="18"/>
        </w:rPr>
        <w:t>Ed.</w:t>
      </w:r>
      <w:r>
        <w:rPr>
          <w:spacing w:val="-3"/>
          <w:sz w:val="18"/>
        </w:rPr>
        <w:t> </w:t>
      </w:r>
      <w:r>
        <w:rPr>
          <w:sz w:val="18"/>
        </w:rPr>
        <w:t>Universul</w:t>
      </w:r>
      <w:r>
        <w:rPr>
          <w:spacing w:val="-3"/>
          <w:sz w:val="18"/>
        </w:rPr>
        <w:t> </w:t>
      </w:r>
      <w:r>
        <w:rPr>
          <w:sz w:val="18"/>
        </w:rPr>
        <w:t>Juridic,</w:t>
      </w:r>
      <w:r>
        <w:rPr>
          <w:spacing w:val="-2"/>
          <w:sz w:val="18"/>
        </w:rPr>
        <w:t> </w:t>
      </w:r>
      <w:r>
        <w:rPr>
          <w:sz w:val="18"/>
        </w:rPr>
        <w:t>București,</w:t>
      </w:r>
      <w:r>
        <w:rPr>
          <w:spacing w:val="-3"/>
          <w:sz w:val="18"/>
        </w:rPr>
        <w:t> </w:t>
      </w:r>
      <w:r>
        <w:rPr>
          <w:sz w:val="18"/>
        </w:rPr>
        <w:t>2011,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170-182.</w: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65" w:after="0"/>
        <w:ind w:left="602" w:right="0" w:hanging="220"/>
        <w:jc w:val="both"/>
        <w:rPr>
          <w:sz w:val="18"/>
        </w:rPr>
      </w:pP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Mihai,</w:t>
      </w:r>
      <w:r>
        <w:rPr>
          <w:spacing w:val="-2"/>
          <w:sz w:val="18"/>
        </w:rPr>
        <w:t> </w:t>
      </w:r>
      <w:r>
        <w:rPr>
          <w:i/>
          <w:sz w:val="18"/>
        </w:rPr>
        <w:t>op. cit.,</w:t>
      </w:r>
      <w:r>
        <w:rPr>
          <w:i/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-1"/>
          <w:sz w:val="18"/>
        </w:rPr>
        <w:t> </w:t>
      </w:r>
      <w:r>
        <w:rPr>
          <w:sz w:val="18"/>
        </w:rPr>
        <w:t>22</w:t>
      </w:r>
      <w:r>
        <w:rPr>
          <w:spacing w:val="-1"/>
          <w:sz w:val="18"/>
        </w:rPr>
        <w:t> </w:t>
      </w:r>
      <w:r>
        <w:rPr>
          <w:sz w:val="18"/>
        </w:rPr>
        <w:t>și</w:t>
      </w:r>
      <w:r>
        <w:rPr>
          <w:spacing w:val="-2"/>
          <w:sz w:val="18"/>
        </w:rPr>
        <w:t> </w:t>
      </w:r>
      <w:r>
        <w:rPr>
          <w:sz w:val="18"/>
        </w:rPr>
        <w:t>urm.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jc w:val="both"/>
      </w:pPr>
      <w:r>
        <w:rPr/>
        <w:t>menținere</w:t>
      </w:r>
      <w:r>
        <w:rPr>
          <w:spacing w:val="19"/>
        </w:rPr>
        <w:t> </w:t>
      </w:r>
      <w:r>
        <w:rPr/>
        <w:t>în</w:t>
      </w:r>
      <w:r>
        <w:rPr>
          <w:spacing w:val="21"/>
        </w:rPr>
        <w:t> </w:t>
      </w:r>
      <w:r>
        <w:rPr/>
        <w:t>vigoare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brevetului</w:t>
      </w:r>
      <w:r>
        <w:rPr>
          <w:spacing w:val="20"/>
        </w:rPr>
        <w:t> </w:t>
      </w:r>
      <w:r>
        <w:rPr/>
        <w:t>(anuități)</w:t>
      </w:r>
      <w:r>
        <w:rPr>
          <w:spacing w:val="20"/>
        </w:rPr>
        <w:t> </w:t>
      </w:r>
      <w:r>
        <w:rPr/>
        <w:t>sunt</w:t>
      </w:r>
      <w:r>
        <w:rPr>
          <w:spacing w:val="20"/>
        </w:rPr>
        <w:t> </w:t>
      </w:r>
      <w:r>
        <w:rPr/>
        <w:t>reglementate</w:t>
      </w:r>
      <w:r>
        <w:rPr>
          <w:spacing w:val="20"/>
        </w:rPr>
        <w:t> </w:t>
      </w:r>
      <w:r>
        <w:rPr/>
        <w:t>prin</w:t>
      </w:r>
      <w:r>
        <w:rPr>
          <w:spacing w:val="21"/>
        </w:rPr>
        <w:t> </w:t>
      </w:r>
      <w:r>
        <w:rPr/>
        <w:t>dispozițiile</w:t>
      </w:r>
      <w:r>
        <w:rPr>
          <w:spacing w:val="20"/>
        </w:rPr>
        <w:t> </w:t>
      </w:r>
      <w:r>
        <w:rPr/>
        <w:t>O.G.</w:t>
      </w:r>
      <w:r>
        <w:rPr>
          <w:spacing w:val="28"/>
        </w:rPr>
        <w:t> </w:t>
      </w:r>
      <w:r>
        <w:rPr/>
        <w:t>nr.</w:t>
      </w:r>
      <w:r>
        <w:rPr>
          <w:spacing w:val="19"/>
        </w:rPr>
        <w:t> </w:t>
      </w:r>
      <w:r>
        <w:rPr/>
        <w:t>41/1998</w:t>
      </w:r>
      <w:r>
        <w:rPr>
          <w:vertAlign w:val="superscript"/>
        </w:rPr>
        <w:t>75</w:t>
      </w:r>
      <w:r>
        <w:rPr>
          <w:spacing w:val="19"/>
          <w:vertAlign w:val="baseline"/>
        </w:rPr>
        <w:t> </w:t>
      </w:r>
      <w:r>
        <w:rPr>
          <w:vertAlign w:val="baseline"/>
        </w:rPr>
        <w:t>aprobată</w:t>
      </w:r>
      <w:r>
        <w:rPr>
          <w:spacing w:val="21"/>
          <w:vertAlign w:val="baseline"/>
        </w:rPr>
        <w:t> </w:t>
      </w:r>
      <w:r>
        <w:rPr>
          <w:vertAlign w:val="baseline"/>
        </w:rPr>
        <w:t>prin</w:t>
      </w:r>
    </w:p>
    <w:p>
      <w:pPr>
        <w:pStyle w:val="BodyText"/>
        <w:spacing w:before="48"/>
        <w:jc w:val="both"/>
      </w:pP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-1"/>
        </w:rPr>
        <w:t> </w:t>
      </w:r>
      <w:r>
        <w:rPr/>
        <w:t>383/2002</w:t>
      </w:r>
      <w:r>
        <w:rPr>
          <w:spacing w:val="-3"/>
        </w:rPr>
        <w:t> </w:t>
      </w:r>
      <w:r>
        <w:rPr/>
        <w:t>privind</w:t>
      </w:r>
      <w:r>
        <w:rPr>
          <w:spacing w:val="-1"/>
        </w:rPr>
        <w:t> </w:t>
      </w:r>
      <w:r>
        <w:rPr/>
        <w:t>taxele</w:t>
      </w:r>
      <w:r>
        <w:rPr>
          <w:spacing w:val="-4"/>
        </w:rPr>
        <w:t> </w:t>
      </w:r>
      <w:r>
        <w:rPr/>
        <w:t>în</w:t>
      </w:r>
      <w:r>
        <w:rPr>
          <w:spacing w:val="-2"/>
        </w:rPr>
        <w:t> </w:t>
      </w:r>
      <w:r>
        <w:rPr/>
        <w:t>domeniul</w:t>
      </w:r>
      <w:r>
        <w:rPr>
          <w:spacing w:val="-3"/>
        </w:rPr>
        <w:t> </w:t>
      </w:r>
      <w:r>
        <w:rPr/>
        <w:t>protecţiei</w:t>
      </w:r>
      <w:r>
        <w:rPr>
          <w:spacing w:val="-3"/>
        </w:rPr>
        <w:t> </w:t>
      </w:r>
      <w:r>
        <w:rPr/>
        <w:t>proprietăţii</w:t>
      </w:r>
      <w:r>
        <w:rPr>
          <w:spacing w:val="-2"/>
        </w:rPr>
        <w:t> </w:t>
      </w:r>
      <w:r>
        <w:rPr/>
        <w:t>industriale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regimul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utilizare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acestora</w:t>
      </w:r>
      <w:r>
        <w:rPr>
          <w:vertAlign w:val="superscript"/>
        </w:rPr>
        <w:t>76</w:t>
      </w:r>
      <w:r>
        <w:rPr>
          <w:vertAlign w:val="baseline"/>
        </w:rPr>
        <w:t>.</w:t>
      </w:r>
    </w:p>
    <w:p>
      <w:pPr>
        <w:pStyle w:val="BodyText"/>
        <w:spacing w:before="49"/>
        <w:ind w:left="383"/>
        <w:jc w:val="both"/>
      </w:pPr>
      <w:r>
        <w:rPr/>
        <w:t>Persoanele</w:t>
      </w:r>
      <w:r>
        <w:rPr>
          <w:spacing w:val="-4"/>
        </w:rPr>
        <w:t> </w:t>
      </w:r>
      <w:r>
        <w:rPr/>
        <w:t>fizice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juridice</w:t>
      </w:r>
      <w:r>
        <w:rPr>
          <w:spacing w:val="-4"/>
        </w:rPr>
        <w:t> </w:t>
      </w:r>
      <w:r>
        <w:rPr/>
        <w:t>române,</w:t>
      </w:r>
      <w:r>
        <w:rPr>
          <w:spacing w:val="-2"/>
        </w:rPr>
        <w:t> </w:t>
      </w:r>
      <w:r>
        <w:rPr/>
        <w:t>solicitanţi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titulari,</w:t>
      </w:r>
      <w:r>
        <w:rPr>
          <w:spacing w:val="-2"/>
        </w:rPr>
        <w:t> </w:t>
      </w:r>
      <w:r>
        <w:rPr/>
        <w:t>plătesc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taxele</w:t>
      </w:r>
      <w:r>
        <w:rPr>
          <w:spacing w:val="-4"/>
        </w:rPr>
        <w:t> </w:t>
      </w:r>
      <w:r>
        <w:rPr/>
        <w:t>prevăzute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Legea</w:t>
      </w:r>
      <w:r>
        <w:rPr>
          <w:spacing w:val="-2"/>
        </w:rPr>
        <w:t> </w:t>
      </w:r>
      <w:r>
        <w:rPr/>
        <w:t>specială.</w:t>
      </w:r>
    </w:p>
    <w:p>
      <w:pPr>
        <w:pStyle w:val="BodyText"/>
        <w:spacing w:before="49"/>
        <w:ind w:left="383"/>
        <w:jc w:val="both"/>
      </w:pPr>
      <w:r>
        <w:rPr/>
        <w:t>Persoanele</w:t>
      </w:r>
      <w:r>
        <w:rPr>
          <w:spacing w:val="23"/>
        </w:rPr>
        <w:t> </w:t>
      </w:r>
      <w:r>
        <w:rPr/>
        <w:t>fizice</w:t>
      </w:r>
      <w:r>
        <w:rPr>
          <w:spacing w:val="23"/>
        </w:rPr>
        <w:t> </w:t>
      </w:r>
      <w:r>
        <w:rPr/>
        <w:t>şi</w:t>
      </w:r>
      <w:r>
        <w:rPr>
          <w:spacing w:val="24"/>
        </w:rPr>
        <w:t> </w:t>
      </w:r>
      <w:r>
        <w:rPr/>
        <w:t>juridice</w:t>
      </w:r>
      <w:r>
        <w:rPr>
          <w:spacing w:val="23"/>
        </w:rPr>
        <w:t> </w:t>
      </w:r>
      <w:r>
        <w:rPr/>
        <w:t>străine,</w:t>
      </w:r>
      <w:r>
        <w:rPr>
          <w:spacing w:val="24"/>
        </w:rPr>
        <w:t> </w:t>
      </w:r>
      <w:r>
        <w:rPr/>
        <w:t>care</w:t>
      </w:r>
      <w:r>
        <w:rPr>
          <w:spacing w:val="23"/>
        </w:rPr>
        <w:t> </w:t>
      </w:r>
      <w:r>
        <w:rPr/>
        <w:t>sunt</w:t>
      </w:r>
      <w:r>
        <w:rPr>
          <w:spacing w:val="24"/>
        </w:rPr>
        <w:t> </w:t>
      </w:r>
      <w:r>
        <w:rPr/>
        <w:t>solicitanţi,</w:t>
      </w:r>
      <w:r>
        <w:rPr>
          <w:spacing w:val="24"/>
        </w:rPr>
        <w:t> </w:t>
      </w:r>
      <w:r>
        <w:rPr/>
        <w:t>titulari</w:t>
      </w:r>
      <w:r>
        <w:rPr>
          <w:spacing w:val="24"/>
        </w:rPr>
        <w:t> </w:t>
      </w:r>
      <w:r>
        <w:rPr/>
        <w:t>sau</w:t>
      </w:r>
      <w:r>
        <w:rPr>
          <w:spacing w:val="25"/>
        </w:rPr>
        <w:t> </w:t>
      </w:r>
      <w:r>
        <w:rPr/>
        <w:t>care</w:t>
      </w:r>
      <w:r>
        <w:rPr>
          <w:spacing w:val="24"/>
        </w:rPr>
        <w:t> </w:t>
      </w:r>
      <w:r>
        <w:rPr/>
        <w:t>au</w:t>
      </w:r>
      <w:r>
        <w:rPr>
          <w:spacing w:val="23"/>
        </w:rPr>
        <w:t> </w:t>
      </w:r>
      <w:r>
        <w:rPr/>
        <w:t>preluat</w:t>
      </w:r>
      <w:r>
        <w:rPr>
          <w:spacing w:val="22"/>
        </w:rPr>
        <w:t> </w:t>
      </w:r>
      <w:r>
        <w:rPr/>
        <w:t>un</w:t>
      </w:r>
      <w:r>
        <w:rPr>
          <w:spacing w:val="22"/>
        </w:rPr>
        <w:t> </w:t>
      </w:r>
      <w:r>
        <w:rPr/>
        <w:t>drept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proprietate</w:t>
      </w:r>
    </w:p>
    <w:p>
      <w:pPr>
        <w:pStyle w:val="BodyText"/>
        <w:spacing w:before="48"/>
        <w:jc w:val="both"/>
      </w:pPr>
      <w:r>
        <w:rPr/>
        <w:t>industrială,</w:t>
      </w:r>
      <w:r>
        <w:rPr>
          <w:spacing w:val="-3"/>
        </w:rPr>
        <w:t> </w:t>
      </w:r>
      <w:r>
        <w:rPr/>
        <w:t>plătesc</w:t>
      </w:r>
      <w:r>
        <w:rPr>
          <w:spacing w:val="-4"/>
        </w:rPr>
        <w:t> </w:t>
      </w:r>
      <w:r>
        <w:rPr/>
        <w:t>în</w:t>
      </w:r>
      <w:r>
        <w:rPr>
          <w:spacing w:val="-2"/>
        </w:rPr>
        <w:t> </w:t>
      </w:r>
      <w:r>
        <w:rPr/>
        <w:t>euro</w:t>
      </w:r>
      <w:r>
        <w:rPr>
          <w:spacing w:val="-3"/>
        </w:rPr>
        <w:t> </w:t>
      </w:r>
      <w:r>
        <w:rPr/>
        <w:t>taxele</w:t>
      </w:r>
      <w:r>
        <w:rPr>
          <w:spacing w:val="-5"/>
        </w:rPr>
        <w:t> </w:t>
      </w:r>
      <w:r>
        <w:rPr/>
        <w:t>datorate.</w:t>
      </w:r>
    </w:p>
    <w:p>
      <w:pPr>
        <w:pStyle w:val="BodyText"/>
        <w:spacing w:before="49"/>
        <w:ind w:left="383"/>
        <w:jc w:val="both"/>
      </w:pPr>
      <w:r>
        <w:rPr>
          <w:spacing w:val="-1"/>
        </w:rPr>
        <w:t>În</w:t>
      </w:r>
      <w:r>
        <w:rPr>
          <w:spacing w:val="-10"/>
        </w:rPr>
        <w:t> </w:t>
      </w:r>
      <w:r>
        <w:rPr>
          <w:spacing w:val="-1"/>
        </w:rPr>
        <w:t>cazul</w:t>
      </w:r>
      <w:r>
        <w:rPr>
          <w:spacing w:val="-10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care</w:t>
      </w:r>
      <w:r>
        <w:rPr>
          <w:spacing w:val="-11"/>
        </w:rPr>
        <w:t> </w:t>
      </w:r>
      <w:r>
        <w:rPr>
          <w:spacing w:val="-1"/>
        </w:rPr>
        <w:t>sunt</w:t>
      </w:r>
      <w:r>
        <w:rPr>
          <w:spacing w:val="-9"/>
        </w:rPr>
        <w:t> </w:t>
      </w:r>
      <w:r>
        <w:rPr>
          <w:spacing w:val="-1"/>
        </w:rPr>
        <w:t>mai</w:t>
      </w:r>
      <w:r>
        <w:rPr>
          <w:spacing w:val="-7"/>
        </w:rPr>
        <w:t> </w:t>
      </w:r>
      <w:r>
        <w:rPr>
          <w:spacing w:val="-1"/>
        </w:rPr>
        <w:t>mulţi</w:t>
      </w:r>
      <w:r>
        <w:rPr>
          <w:spacing w:val="-8"/>
        </w:rPr>
        <w:t> </w:t>
      </w:r>
      <w:r>
        <w:rPr>
          <w:spacing w:val="-1"/>
        </w:rPr>
        <w:t>solicitanţi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titulari,</w:t>
      </w:r>
      <w:r>
        <w:rPr>
          <w:spacing w:val="-9"/>
        </w:rPr>
        <w:t> </w:t>
      </w:r>
      <w:r>
        <w:rPr/>
        <w:t>atât</w:t>
      </w:r>
      <w:r>
        <w:rPr>
          <w:spacing w:val="-10"/>
        </w:rPr>
        <w:t> </w:t>
      </w:r>
      <w:r>
        <w:rPr/>
        <w:t>români,</w:t>
      </w:r>
      <w:r>
        <w:rPr>
          <w:spacing w:val="-9"/>
        </w:rPr>
        <w:t> </w:t>
      </w:r>
      <w:r>
        <w:rPr/>
        <w:t>cât</w:t>
      </w:r>
      <w:r>
        <w:rPr>
          <w:spacing w:val="-10"/>
        </w:rPr>
        <w:t> </w:t>
      </w:r>
      <w:r>
        <w:rPr/>
        <w:t>şi</w:t>
      </w:r>
      <w:r>
        <w:rPr>
          <w:spacing w:val="-8"/>
        </w:rPr>
        <w:t> </w:t>
      </w:r>
      <w:r>
        <w:rPr/>
        <w:t>străini,</w:t>
      </w:r>
      <w:r>
        <w:rPr>
          <w:spacing w:val="-9"/>
        </w:rPr>
        <w:t> </w:t>
      </w:r>
      <w:r>
        <w:rPr/>
        <w:t>taxele</w:t>
      </w:r>
      <w:r>
        <w:rPr>
          <w:spacing w:val="-11"/>
        </w:rPr>
        <w:t> </w:t>
      </w:r>
      <w:r>
        <w:rPr/>
        <w:t>datorate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comun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plătesc</w:t>
      </w:r>
    </w:p>
    <w:p>
      <w:pPr>
        <w:pStyle w:val="BodyText"/>
        <w:spacing w:before="49"/>
        <w:jc w:val="both"/>
      </w:pPr>
      <w:r>
        <w:rPr/>
        <w:t>în</w:t>
      </w:r>
      <w:r>
        <w:rPr>
          <w:spacing w:val="-2"/>
        </w:rPr>
        <w:t> </w:t>
      </w:r>
      <w:r>
        <w:rPr/>
        <w:t>euro.</w:t>
      </w:r>
    </w:p>
    <w:p>
      <w:pPr>
        <w:pStyle w:val="BodyText"/>
        <w:spacing w:before="48"/>
        <w:ind w:left="383"/>
        <w:jc w:val="both"/>
      </w:pPr>
      <w:r>
        <w:rPr/>
        <w:t>Taxele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menţinere</w:t>
      </w:r>
      <w:r>
        <w:rPr>
          <w:spacing w:val="-5"/>
        </w:rPr>
        <w:t> </w:t>
      </w:r>
      <w:r>
        <w:rPr/>
        <w:t>în</w:t>
      </w:r>
      <w:r>
        <w:rPr>
          <w:spacing w:val="-1"/>
        </w:rPr>
        <w:t> </w:t>
      </w:r>
      <w:r>
        <w:rPr/>
        <w:t>vigoare</w:t>
      </w:r>
      <w:r>
        <w:rPr>
          <w:spacing w:val="-5"/>
        </w:rPr>
        <w:t> </w:t>
      </w:r>
      <w:r>
        <w:rPr/>
        <w:t>pentru</w:t>
      </w:r>
      <w:r>
        <w:rPr>
          <w:spacing w:val="-3"/>
        </w:rPr>
        <w:t> </w:t>
      </w:r>
      <w:r>
        <w:rPr/>
        <w:t>anii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protecţie</w:t>
      </w:r>
      <w:r>
        <w:rPr>
          <w:spacing w:val="-5"/>
        </w:rPr>
        <w:t> </w:t>
      </w:r>
      <w:r>
        <w:rPr/>
        <w:t>până</w:t>
      </w:r>
      <w:r>
        <w:rPr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eliberarea</w:t>
      </w:r>
      <w:r>
        <w:rPr>
          <w:spacing w:val="-4"/>
        </w:rPr>
        <w:t> </w:t>
      </w:r>
      <w:r>
        <w:rPr/>
        <w:t>brevetului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invenţie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temeiul</w:t>
      </w:r>
      <w:r>
        <w:rPr>
          <w:spacing w:val="-4"/>
        </w:rPr>
        <w:t> </w:t>
      </w:r>
      <w:r>
        <w:rPr/>
        <w:t>Legii</w:t>
      </w:r>
    </w:p>
    <w:p>
      <w:pPr>
        <w:pStyle w:val="BodyText"/>
        <w:spacing w:before="49"/>
        <w:jc w:val="both"/>
      </w:pPr>
      <w:r>
        <w:rPr/>
        <w:t>nr.</w:t>
      </w:r>
      <w:r>
        <w:rPr>
          <w:spacing w:val="-3"/>
        </w:rPr>
        <w:t> </w:t>
      </w:r>
      <w:r>
        <w:rPr/>
        <w:t>64/1991,</w:t>
      </w:r>
      <w:r>
        <w:rPr>
          <w:spacing w:val="-4"/>
        </w:rPr>
        <w:t> </w:t>
      </w:r>
      <w:r>
        <w:rPr/>
        <w:t>inclusiv</w:t>
      </w:r>
      <w:r>
        <w:rPr>
          <w:spacing w:val="-4"/>
        </w:rPr>
        <w:t> </w:t>
      </w:r>
      <w:r>
        <w:rPr/>
        <w:t>anul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eliberează</w:t>
      </w:r>
      <w:r>
        <w:rPr>
          <w:spacing w:val="-3"/>
        </w:rPr>
        <w:t> </w:t>
      </w:r>
      <w:r>
        <w:rPr/>
        <w:t>acesta,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plătesc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dată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taxa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eliberarea</w:t>
      </w:r>
      <w:r>
        <w:rPr>
          <w:spacing w:val="-4"/>
        </w:rPr>
        <w:t> </w:t>
      </w:r>
      <w:r>
        <w:rPr/>
        <w:t>brevetului.</w:t>
      </w:r>
    </w:p>
    <w:p>
      <w:pPr>
        <w:pStyle w:val="BodyText"/>
        <w:spacing w:before="51"/>
        <w:ind w:left="383"/>
        <w:jc w:val="both"/>
      </w:pPr>
      <w:r>
        <w:rPr/>
        <w:t>Pentru</w:t>
      </w:r>
      <w:r>
        <w:rPr>
          <w:spacing w:val="6"/>
        </w:rPr>
        <w:t> </w:t>
      </w:r>
      <w:r>
        <w:rPr/>
        <w:t>fiecare</w:t>
      </w:r>
      <w:r>
        <w:rPr>
          <w:spacing w:val="6"/>
        </w:rPr>
        <w:t> </w:t>
      </w:r>
      <w:r>
        <w:rPr/>
        <w:t>dintre</w:t>
      </w:r>
      <w:r>
        <w:rPr>
          <w:spacing w:val="6"/>
        </w:rPr>
        <w:t> </w:t>
      </w:r>
      <w:r>
        <w:rPr/>
        <w:t>anii</w:t>
      </w:r>
      <w:r>
        <w:rPr>
          <w:spacing w:val="6"/>
        </w:rPr>
        <w:t> </w:t>
      </w:r>
      <w:r>
        <w:rPr/>
        <w:t>următori</w:t>
      </w:r>
      <w:r>
        <w:rPr>
          <w:spacing w:val="6"/>
        </w:rPr>
        <w:t> </w:t>
      </w:r>
      <w:r>
        <w:rPr/>
        <w:t>anului</w:t>
      </w:r>
      <w:r>
        <w:rPr>
          <w:spacing w:val="6"/>
        </w:rPr>
        <w:t> </w:t>
      </w:r>
      <w:r>
        <w:rPr/>
        <w:t>eliberării</w:t>
      </w:r>
      <w:r>
        <w:rPr>
          <w:spacing w:val="7"/>
        </w:rPr>
        <w:t> </w:t>
      </w:r>
      <w:r>
        <w:rPr/>
        <w:t>brevetului,</w:t>
      </w:r>
      <w:r>
        <w:rPr>
          <w:spacing w:val="7"/>
        </w:rPr>
        <w:t> </w:t>
      </w:r>
      <w:r>
        <w:rPr/>
        <w:t>taxa</w:t>
      </w:r>
      <w:r>
        <w:rPr>
          <w:spacing w:val="7"/>
        </w:rPr>
        <w:t> </w:t>
      </w:r>
      <w:r>
        <w:rPr/>
        <w:t>pentru</w:t>
      </w:r>
      <w:r>
        <w:rPr>
          <w:spacing w:val="5"/>
        </w:rPr>
        <w:t> </w:t>
      </w:r>
      <w:r>
        <w:rPr/>
        <w:t>menţinerea</w:t>
      </w:r>
      <w:r>
        <w:rPr>
          <w:spacing w:val="15"/>
        </w:rPr>
        <w:t> </w:t>
      </w:r>
      <w:r>
        <w:rPr/>
        <w:t>în</w:t>
      </w:r>
      <w:r>
        <w:rPr>
          <w:spacing w:val="8"/>
        </w:rPr>
        <w:t> </w:t>
      </w:r>
      <w:r>
        <w:rPr/>
        <w:t>vigoare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acestuia</w:t>
      </w:r>
      <w:r>
        <w:rPr>
          <w:spacing w:val="6"/>
        </w:rPr>
        <w:t> </w:t>
      </w:r>
      <w:r>
        <w:rPr/>
        <w:t>se</w:t>
      </w:r>
    </w:p>
    <w:p>
      <w:pPr>
        <w:pStyle w:val="BodyText"/>
        <w:spacing w:before="49"/>
        <w:jc w:val="both"/>
      </w:pPr>
      <w:r>
        <w:rPr/>
        <w:t>plăteşte</w:t>
      </w:r>
      <w:r>
        <w:rPr>
          <w:spacing w:val="-4"/>
        </w:rPr>
        <w:t> </w:t>
      </w:r>
      <w:r>
        <w:rPr/>
        <w:t>anual</w:t>
      </w:r>
      <w:r>
        <w:rPr>
          <w:spacing w:val="-2"/>
        </w:rPr>
        <w:t> </w:t>
      </w:r>
      <w:r>
        <w:rPr/>
        <w:t>până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începerea</w:t>
      </w:r>
      <w:r>
        <w:rPr>
          <w:spacing w:val="-3"/>
        </w:rPr>
        <w:t> </w:t>
      </w:r>
      <w:r>
        <w:rPr/>
        <w:t>anului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protecţie</w:t>
      </w:r>
      <w:r>
        <w:rPr>
          <w:spacing w:val="-5"/>
        </w:rPr>
        <w:t> </w:t>
      </w:r>
      <w:r>
        <w:rPr/>
        <w:t>respectiv.</w:t>
      </w:r>
    </w:p>
    <w:p>
      <w:pPr>
        <w:pStyle w:val="BodyText"/>
        <w:spacing w:line="288" w:lineRule="auto" w:before="48"/>
        <w:ind w:right="200" w:firstLine="283"/>
        <w:jc w:val="both"/>
      </w:pPr>
      <w:r>
        <w:rPr/>
        <w:t>Taxele anuale pentru un brevet european se plătesc la Oficiul de Stat pentru Invenţii şi Mărci pentru anii care</w:t>
      </w:r>
      <w:r>
        <w:rPr>
          <w:spacing w:val="1"/>
        </w:rPr>
        <w:t> </w:t>
      </w:r>
      <w:r>
        <w:rPr/>
        <w:t>urmează anului în care menţiunea eliberării brevetului european a fost publicată de către Oficiul European de</w:t>
      </w:r>
      <w:r>
        <w:rPr>
          <w:spacing w:val="1"/>
        </w:rPr>
        <w:t> </w:t>
      </w:r>
      <w:r>
        <w:rPr/>
        <w:t>Brevete.</w:t>
      </w:r>
    </w:p>
    <w:p>
      <w:pPr>
        <w:pStyle w:val="BodyText"/>
        <w:spacing w:before="1"/>
        <w:ind w:left="383"/>
        <w:jc w:val="both"/>
      </w:pPr>
      <w:r>
        <w:rPr/>
        <w:t>Anuitățile</w:t>
      </w:r>
      <w:r>
        <w:rPr>
          <w:spacing w:val="12"/>
        </w:rPr>
        <w:t> </w:t>
      </w:r>
      <w:r>
        <w:rPr/>
        <w:t>neplătite</w:t>
      </w:r>
      <w:r>
        <w:rPr>
          <w:spacing w:val="57"/>
        </w:rPr>
        <w:t> </w:t>
      </w:r>
      <w:r>
        <w:rPr/>
        <w:t>în</w:t>
      </w:r>
      <w:r>
        <w:rPr>
          <w:spacing w:val="58"/>
        </w:rPr>
        <w:t> </w:t>
      </w:r>
      <w:r>
        <w:rPr/>
        <w:t>termenele</w:t>
      </w:r>
      <w:r>
        <w:rPr>
          <w:spacing w:val="57"/>
        </w:rPr>
        <w:t> </w:t>
      </w:r>
      <w:r>
        <w:rPr/>
        <w:t>prevăzute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lege,</w:t>
      </w:r>
      <w:r>
        <w:rPr>
          <w:spacing w:val="58"/>
        </w:rPr>
        <w:t> </w:t>
      </w:r>
      <w:r>
        <w:rPr/>
        <w:t>pot</w:t>
      </w:r>
      <w:r>
        <w:rPr>
          <w:spacing w:val="58"/>
        </w:rPr>
        <w:t> </w:t>
      </w:r>
      <w:r>
        <w:rPr/>
        <w:t>fi</w:t>
      </w:r>
      <w:r>
        <w:rPr>
          <w:spacing w:val="57"/>
        </w:rPr>
        <w:t> </w:t>
      </w:r>
      <w:r>
        <w:rPr/>
        <w:t>plătite</w:t>
      </w:r>
      <w:r>
        <w:rPr>
          <w:spacing w:val="57"/>
        </w:rPr>
        <w:t> </w:t>
      </w:r>
      <w:r>
        <w:rPr/>
        <w:t>ulterior,</w:t>
      </w:r>
      <w:r>
        <w:rPr>
          <w:spacing w:val="58"/>
        </w:rPr>
        <w:t> </w:t>
      </w:r>
      <w:r>
        <w:rPr/>
        <w:t>potrivit</w:t>
      </w:r>
      <w:r>
        <w:rPr>
          <w:spacing w:val="58"/>
        </w:rPr>
        <w:t> </w:t>
      </w:r>
      <w:r>
        <w:rPr/>
        <w:t>art.</w:t>
      </w:r>
      <w:r>
        <w:rPr>
          <w:spacing w:val="68"/>
        </w:rPr>
        <w:t> </w:t>
      </w:r>
      <w:r>
        <w:rPr/>
        <w:t>11</w:t>
      </w:r>
      <w:r>
        <w:rPr>
          <w:spacing w:val="57"/>
        </w:rPr>
        <w:t> </w:t>
      </w:r>
      <w:r>
        <w:rPr/>
        <w:t>alin.</w:t>
      </w:r>
      <w:r>
        <w:rPr>
          <w:spacing w:val="59"/>
        </w:rPr>
        <w:t> </w:t>
      </w:r>
      <w:r>
        <w:rPr/>
        <w:t>(5)</w:t>
      </w:r>
      <w:r>
        <w:rPr>
          <w:spacing w:val="57"/>
        </w:rPr>
        <w:t> </w:t>
      </w:r>
      <w:r>
        <w:rPr/>
        <w:t>din</w:t>
      </w:r>
    </w:p>
    <w:p>
      <w:pPr>
        <w:pStyle w:val="BodyText"/>
        <w:spacing w:line="288" w:lineRule="auto" w:before="48"/>
        <w:ind w:right="197"/>
        <w:jc w:val="both"/>
      </w:pPr>
      <w:r>
        <w:rPr/>
        <w:t>O.G. nr. 41/1998, în termen de 6 luni, cu o majorare de 50%. Neplata acestor taxe până la expirarea termenului de</w:t>
      </w:r>
      <w:r>
        <w:rPr>
          <w:spacing w:val="1"/>
        </w:rPr>
        <w:t> </w:t>
      </w:r>
      <w:r>
        <w:rPr/>
        <w:t>6 luni are ca urmare decăderea titularului din drepturile decurgând din brevet. Decăderea se publică în Buletinul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Decăderea poate fi înlăturată prin revalidarea brevetului. În acest caz o dată cu plata taxei de revalidare a</w:t>
      </w:r>
      <w:r>
        <w:rPr>
          <w:spacing w:val="1"/>
        </w:rPr>
        <w:t> </w:t>
      </w:r>
      <w:r>
        <w:rPr/>
        <w:t>brevetului de invenţie, titularul acestuia este obligat să plătească şi taxa de menţinere în vigoare datorată pentru</w:t>
      </w:r>
      <w:r>
        <w:rPr>
          <w:spacing w:val="1"/>
        </w:rPr>
        <w:t> </w:t>
      </w:r>
      <w:r>
        <w:rPr/>
        <w:t>perioada</w:t>
      </w:r>
      <w:r>
        <w:rPr>
          <w:spacing w:val="-1"/>
        </w:rPr>
        <w:t> </w:t>
      </w:r>
      <w:r>
        <w:rPr/>
        <w:t>pentru care</w:t>
      </w:r>
      <w:r>
        <w:rPr>
          <w:spacing w:val="-3"/>
        </w:rPr>
        <w:t> </w:t>
      </w:r>
      <w:r>
        <w:rPr/>
        <w:t>nu</w:t>
      </w:r>
      <w:r>
        <w:rPr>
          <w:spacing w:val="-1"/>
        </w:rPr>
        <w:t> </w:t>
      </w:r>
      <w:r>
        <w:rPr/>
        <w:t>s-a</w:t>
      </w:r>
      <w:r>
        <w:rPr>
          <w:spacing w:val="-1"/>
        </w:rPr>
        <w:t> </w:t>
      </w:r>
      <w:r>
        <w:rPr/>
        <w:t>făcut</w:t>
      </w:r>
      <w:r>
        <w:rPr>
          <w:spacing w:val="-2"/>
        </w:rPr>
        <w:t> </w:t>
      </w:r>
      <w:r>
        <w:rPr/>
        <w:t>plata.</w:t>
      </w:r>
      <w:r>
        <w:rPr>
          <w:spacing w:val="1"/>
        </w:rPr>
        <w:t> </w:t>
      </w:r>
      <w:r>
        <w:rPr/>
        <w:t>Revalidarea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Buletinul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O altă obligaţie este aceea de exploatare a invenției brevetate. Ea nu este prevăzută în mod expres în lege dar</w:t>
      </w:r>
      <w:r>
        <w:rPr>
          <w:spacing w:val="1"/>
        </w:rPr>
        <w:t> </w:t>
      </w:r>
      <w:r>
        <w:rPr/>
        <w:t>rezultă</w:t>
      </w:r>
      <w:r>
        <w:rPr>
          <w:spacing w:val="-1"/>
        </w:rPr>
        <w:t> </w:t>
      </w:r>
      <w:r>
        <w:rPr/>
        <w:t>indirect şi</w:t>
      </w:r>
      <w:r>
        <w:rPr>
          <w:spacing w:val="-1"/>
        </w:rPr>
        <w:t> </w:t>
      </w:r>
      <w:r>
        <w:rPr/>
        <w:t>neechivoc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reglementarea licenţei obligatorii.</w:t>
      </w:r>
    </w:p>
    <w:p>
      <w:pPr>
        <w:pStyle w:val="BodyText"/>
        <w:ind w:left="383"/>
        <w:jc w:val="both"/>
      </w:pPr>
      <w:r>
        <w:rPr/>
        <w:t>Angajatorul</w:t>
      </w:r>
      <w:r>
        <w:rPr>
          <w:spacing w:val="3"/>
        </w:rPr>
        <w:t> </w:t>
      </w:r>
      <w:r>
        <w:rPr/>
        <w:t>titular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brevet</w:t>
      </w:r>
      <w:r>
        <w:rPr>
          <w:spacing w:val="47"/>
        </w:rPr>
        <w:t> </w:t>
      </w:r>
      <w:r>
        <w:rPr/>
        <w:t>are</w:t>
      </w:r>
      <w:r>
        <w:rPr>
          <w:spacing w:val="47"/>
        </w:rPr>
        <w:t> </w:t>
      </w:r>
      <w:r>
        <w:rPr/>
        <w:t>obligaţia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informa</w:t>
      </w:r>
      <w:r>
        <w:rPr>
          <w:spacing w:val="47"/>
        </w:rPr>
        <w:t> </w:t>
      </w:r>
      <w:r>
        <w:rPr/>
        <w:t>inventatorul</w:t>
      </w:r>
      <w:r>
        <w:rPr>
          <w:spacing w:val="47"/>
        </w:rPr>
        <w:t> </w:t>
      </w:r>
      <w:r>
        <w:rPr/>
        <w:t>salariat</w:t>
      </w:r>
      <w:r>
        <w:rPr>
          <w:spacing w:val="48"/>
        </w:rPr>
        <w:t> </w:t>
      </w:r>
      <w:r>
        <w:rPr/>
        <w:t>cu</w:t>
      </w:r>
      <w:r>
        <w:rPr>
          <w:spacing w:val="48"/>
        </w:rPr>
        <w:t> </w:t>
      </w:r>
      <w:r>
        <w:rPr/>
        <w:t>privire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stadiul</w:t>
      </w:r>
      <w:r>
        <w:rPr>
          <w:spacing w:val="47"/>
        </w:rPr>
        <w:t> </w:t>
      </w:r>
      <w:r>
        <w:rPr/>
        <w:t>privind</w:t>
      </w:r>
    </w:p>
    <w:p>
      <w:pPr>
        <w:pStyle w:val="BodyText"/>
        <w:spacing w:before="50"/>
        <w:jc w:val="both"/>
      </w:pPr>
      <w:r>
        <w:rPr/>
        <w:t>înregistrarea</w:t>
      </w:r>
      <w:r>
        <w:rPr>
          <w:spacing w:val="-2"/>
        </w:rPr>
        <w:t> </w:t>
      </w:r>
      <w:r>
        <w:rPr/>
        <w:t>invenției,</w:t>
      </w:r>
      <w:r>
        <w:rPr>
          <w:spacing w:val="-2"/>
        </w:rPr>
        <w:t> </w:t>
      </w:r>
      <w:r>
        <w:rPr/>
        <w:t>precum</w:t>
      </w:r>
      <w:r>
        <w:rPr>
          <w:spacing w:val="-3"/>
        </w:rPr>
        <w:t> </w:t>
      </w:r>
      <w:r>
        <w:rPr/>
        <w:t>și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abţină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orice</w:t>
      </w:r>
      <w:r>
        <w:rPr>
          <w:spacing w:val="-3"/>
        </w:rPr>
        <w:t> </w:t>
      </w:r>
      <w:r>
        <w:rPr/>
        <w:t>divulgare.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numPr>
          <w:ilvl w:val="2"/>
          <w:numId w:val="31"/>
        </w:numPr>
        <w:tabs>
          <w:tab w:pos="893" w:val="left" w:leader="none"/>
        </w:tabs>
        <w:spacing w:line="240" w:lineRule="auto" w:before="0" w:after="0"/>
        <w:ind w:left="892" w:right="0" w:hanging="510"/>
        <w:jc w:val="both"/>
      </w:pPr>
      <w:r>
        <w:rPr/>
        <w:t>Drepturile</w:t>
      </w:r>
      <w:r>
        <w:rPr>
          <w:spacing w:val="-3"/>
        </w:rPr>
        <w:t> </w:t>
      </w:r>
      <w:r>
        <w:rPr/>
        <w:t>inventatorului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nu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BodyText"/>
        <w:ind w:left="383"/>
        <w:jc w:val="both"/>
      </w:pPr>
      <w:r>
        <w:rPr/>
        <w:t>Inventatorul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1"/>
        </w:rPr>
        <w:t> </w:t>
      </w:r>
      <w:r>
        <w:rPr/>
        <w:t>beneficiază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drepturi: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51" w:after="0"/>
        <w:ind w:left="666" w:right="202" w:hanging="284"/>
        <w:jc w:val="both"/>
        <w:rPr>
          <w:sz w:val="20"/>
        </w:rPr>
      </w:pPr>
      <w:r>
        <w:rPr>
          <w:sz w:val="20"/>
        </w:rPr>
        <w:t>dreptul la o remuneraţie suplimentară stabilită prin contract (vezi invențiile de serviciu). Pentru invenţiile de</w:t>
      </w:r>
      <w:r>
        <w:rPr>
          <w:spacing w:val="-43"/>
          <w:sz w:val="20"/>
        </w:rPr>
        <w:t> </w:t>
      </w:r>
      <w:r>
        <w:rPr>
          <w:sz w:val="20"/>
        </w:rPr>
        <w:t>serviciu,</w:t>
      </w:r>
      <w:r>
        <w:rPr>
          <w:spacing w:val="1"/>
          <w:sz w:val="20"/>
        </w:rPr>
        <w:t> </w:t>
      </w:r>
      <w:r>
        <w:rPr>
          <w:sz w:val="20"/>
        </w:rPr>
        <w:t>inventatorul</w:t>
      </w:r>
      <w:r>
        <w:rPr>
          <w:spacing w:val="1"/>
          <w:sz w:val="20"/>
        </w:rPr>
        <w:t> </w:t>
      </w:r>
      <w:r>
        <w:rPr>
          <w:sz w:val="20"/>
        </w:rPr>
        <w:t>beneficiază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drepturi</w:t>
      </w:r>
      <w:r>
        <w:rPr>
          <w:spacing w:val="1"/>
          <w:sz w:val="20"/>
        </w:rPr>
        <w:t> </w:t>
      </w:r>
      <w:r>
        <w:rPr>
          <w:sz w:val="20"/>
        </w:rPr>
        <w:t>patrimoniale</w:t>
      </w:r>
      <w:r>
        <w:rPr>
          <w:spacing w:val="1"/>
          <w:sz w:val="20"/>
        </w:rPr>
        <w:t> </w:t>
      </w:r>
      <w:r>
        <w:rPr>
          <w:sz w:val="20"/>
        </w:rPr>
        <w:t>stabilite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bază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1"/>
          <w:sz w:val="20"/>
        </w:rPr>
        <w:t> </w:t>
      </w:r>
      <w:r>
        <w:rPr>
          <w:sz w:val="20"/>
        </w:rPr>
        <w:t>încheiat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angajatorul,</w:t>
      </w:r>
      <w:r>
        <w:rPr>
          <w:spacing w:val="-6"/>
          <w:sz w:val="20"/>
        </w:rPr>
        <w:t> </w:t>
      </w:r>
      <w:r>
        <w:rPr>
          <w:sz w:val="20"/>
        </w:rPr>
        <w:t>titularul</w:t>
      </w:r>
      <w:r>
        <w:rPr>
          <w:spacing w:val="-5"/>
          <w:sz w:val="20"/>
        </w:rPr>
        <w:t> </w:t>
      </w:r>
      <w:r>
        <w:rPr>
          <w:sz w:val="20"/>
        </w:rPr>
        <w:t>brevetului.</w:t>
      </w:r>
      <w:r>
        <w:rPr>
          <w:spacing w:val="-3"/>
          <w:sz w:val="20"/>
        </w:rPr>
        <w:t> </w:t>
      </w:r>
      <w:r>
        <w:rPr>
          <w:sz w:val="20"/>
        </w:rPr>
        <w:t>Drepturile</w:t>
      </w:r>
      <w:r>
        <w:rPr>
          <w:spacing w:val="-7"/>
          <w:sz w:val="20"/>
        </w:rPr>
        <w:t> </w:t>
      </w:r>
      <w:r>
        <w:rPr>
          <w:sz w:val="20"/>
        </w:rPr>
        <w:t>patrimoniale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stabilesc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funcţie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efectele</w:t>
      </w:r>
      <w:r>
        <w:rPr>
          <w:spacing w:val="-4"/>
          <w:sz w:val="20"/>
        </w:rPr>
        <w:t> </w:t>
      </w:r>
      <w:r>
        <w:rPr>
          <w:sz w:val="20"/>
        </w:rPr>
        <w:t>econo­mice</w:t>
      </w:r>
      <w:r>
        <w:rPr>
          <w:spacing w:val="-4"/>
          <w:sz w:val="20"/>
        </w:rPr>
        <w:t> </w:t>
      </w:r>
      <w:r>
        <w:rPr>
          <w:sz w:val="20"/>
        </w:rPr>
        <w:t>şi/sau</w:t>
      </w:r>
      <w:r>
        <w:rPr>
          <w:spacing w:val="-43"/>
          <w:sz w:val="20"/>
        </w:rPr>
        <w:t> </w:t>
      </w:r>
      <w:r>
        <w:rPr>
          <w:sz w:val="20"/>
        </w:rPr>
        <w:t>sociale rezultate din exploatarea brevetului sau în funcţie de aportul economic al invenţiei, în condițiile Legii</w:t>
      </w:r>
      <w:r>
        <w:rPr>
          <w:spacing w:val="-43"/>
          <w:sz w:val="20"/>
        </w:rPr>
        <w:t> </w:t>
      </w:r>
      <w:r>
        <w:rPr>
          <w:sz w:val="20"/>
        </w:rPr>
        <w:t>nr. 83/2014 privind invențiile de</w:t>
      </w:r>
      <w:r>
        <w:rPr>
          <w:spacing w:val="-1"/>
          <w:sz w:val="20"/>
        </w:rPr>
        <w:t> </w:t>
      </w:r>
      <w:r>
        <w:rPr>
          <w:sz w:val="20"/>
        </w:rPr>
        <w:t>serviciu;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203" w:hanging="284"/>
        <w:jc w:val="both"/>
        <w:rPr>
          <w:sz w:val="20"/>
        </w:rPr>
      </w:pPr>
      <w:r>
        <w:rPr>
          <w:sz w:val="20"/>
        </w:rPr>
        <w:t>dreptul de a încasa preţul convenit pentru asistenţa tehnică acordată pe bază de contract la cerere de către</w:t>
      </w:r>
      <w:r>
        <w:rPr>
          <w:spacing w:val="1"/>
          <w:sz w:val="20"/>
        </w:rPr>
        <w:t> </w:t>
      </w:r>
      <w:r>
        <w:rPr>
          <w:sz w:val="20"/>
        </w:rPr>
        <w:t>titularul de brevet. Corelativă acestui drept este obligația inventatorului de a acorda asistență tehnică,</w:t>
      </w:r>
      <w:r>
        <w:rPr>
          <w:spacing w:val="1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brevet, la cererea</w:t>
      </w:r>
      <w:r>
        <w:rPr>
          <w:spacing w:val="-1"/>
          <w:sz w:val="20"/>
        </w:rPr>
        <w:t> </w:t>
      </w:r>
      <w:r>
        <w:rPr>
          <w:sz w:val="20"/>
        </w:rPr>
        <w:t>acestuia din urmă, în baza unui contract.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elibera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duplicat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invenţie;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207" w:hanging="284"/>
        <w:jc w:val="both"/>
        <w:rPr>
          <w:sz w:val="20"/>
        </w:rPr>
      </w:pPr>
      <w:r>
        <w:rPr>
          <w:sz w:val="20"/>
        </w:rPr>
        <w:t>dreptul de a fi informat în scris de către angajator, asupra stadiului examinării cererii de brevet în cadrul</w:t>
      </w:r>
      <w:r>
        <w:rPr>
          <w:spacing w:val="1"/>
          <w:sz w:val="20"/>
        </w:rPr>
        <w:t> </w:t>
      </w:r>
      <w:r>
        <w:rPr>
          <w:sz w:val="20"/>
        </w:rPr>
        <w:t>OSIM,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asupra stadiului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rezultatelor</w:t>
      </w:r>
      <w:r>
        <w:rPr>
          <w:spacing w:val="-1"/>
          <w:sz w:val="20"/>
        </w:rPr>
        <w:t> </w:t>
      </w:r>
      <w:r>
        <w:rPr>
          <w:sz w:val="20"/>
        </w:rPr>
        <w:t>aplicării</w:t>
      </w:r>
      <w:r>
        <w:rPr>
          <w:spacing w:val="4"/>
          <w:sz w:val="20"/>
        </w:rPr>
        <w:t> </w:t>
      </w:r>
      <w:r>
        <w:rPr>
          <w:sz w:val="20"/>
        </w:rPr>
        <w:t>invenţiei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serviciu;</w:t>
      </w:r>
    </w:p>
    <w:p>
      <w:pPr>
        <w:pStyle w:val="BodyText"/>
        <w:spacing w:before="6"/>
        <w:ind w:left="0"/>
        <w:rPr>
          <w:sz w:val="14"/>
        </w:rPr>
      </w:pPr>
      <w:r>
        <w:rPr/>
        <w:pict>
          <v:rect style="position:absolute;margin-left:72.023804pt;margin-top:10.823377pt;width:144.020002pt;height:.719922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Republicată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</w:t>
      </w:r>
      <w:r>
        <w:rPr>
          <w:spacing w:val="-1"/>
          <w:sz w:val="18"/>
        </w:rPr>
        <w:t> </w:t>
      </w:r>
      <w:r>
        <w:rPr>
          <w:sz w:val="18"/>
        </w:rPr>
        <w:t>nr.</w:t>
      </w:r>
      <w:r>
        <w:rPr>
          <w:spacing w:val="-1"/>
          <w:sz w:val="18"/>
        </w:rPr>
        <w:t> </w:t>
      </w:r>
      <w:r>
        <w:rPr>
          <w:sz w:val="18"/>
        </w:rPr>
        <w:t>959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1"/>
          <w:sz w:val="18"/>
        </w:rPr>
        <w:t> </w:t>
      </w:r>
      <w:r>
        <w:rPr>
          <w:sz w:val="18"/>
        </w:rPr>
        <w:t>29</w:t>
      </w:r>
      <w:r>
        <w:rPr>
          <w:spacing w:val="-2"/>
          <w:sz w:val="18"/>
        </w:rPr>
        <w:t> </w:t>
      </w:r>
      <w:r>
        <w:rPr>
          <w:sz w:val="18"/>
        </w:rPr>
        <w:t>noiembrie</w:t>
      </w:r>
      <w:r>
        <w:rPr>
          <w:spacing w:val="-2"/>
          <w:sz w:val="18"/>
        </w:rPr>
        <w:t> </w:t>
      </w:r>
      <w:r>
        <w:rPr>
          <w:sz w:val="18"/>
        </w:rPr>
        <w:t>2006.</w:t>
      </w:r>
    </w:p>
    <w:p>
      <w:pPr>
        <w:pStyle w:val="ListParagraph"/>
        <w:numPr>
          <w:ilvl w:val="0"/>
          <w:numId w:val="18"/>
        </w:numPr>
        <w:tabs>
          <w:tab w:pos="622" w:val="left" w:leader="none"/>
        </w:tabs>
        <w:spacing w:line="240" w:lineRule="auto" w:before="106" w:after="0"/>
        <w:ind w:left="621" w:right="0" w:hanging="239"/>
        <w:jc w:val="left"/>
        <w:rPr>
          <w:sz w:val="18"/>
        </w:rPr>
      </w:pPr>
      <w:r>
        <w:rPr>
          <w:sz w:val="18"/>
        </w:rPr>
        <w:t>Legea</w:t>
      </w:r>
      <w:r>
        <w:rPr>
          <w:spacing w:val="14"/>
          <w:sz w:val="18"/>
        </w:rPr>
        <w:t> </w:t>
      </w:r>
      <w:r>
        <w:rPr>
          <w:sz w:val="18"/>
        </w:rPr>
        <w:t>nr.</w:t>
      </w:r>
      <w:r>
        <w:rPr>
          <w:spacing w:val="16"/>
          <w:sz w:val="18"/>
        </w:rPr>
        <w:t> </w:t>
      </w:r>
      <w:r>
        <w:rPr>
          <w:sz w:val="18"/>
        </w:rPr>
        <w:t>383/2002</w:t>
      </w:r>
      <w:r>
        <w:rPr>
          <w:spacing w:val="16"/>
          <w:sz w:val="18"/>
        </w:rPr>
        <w:t> </w:t>
      </w:r>
      <w:r>
        <w:rPr>
          <w:sz w:val="18"/>
        </w:rPr>
        <w:t>pentru</w:t>
      </w:r>
      <w:r>
        <w:rPr>
          <w:spacing w:val="14"/>
          <w:sz w:val="18"/>
        </w:rPr>
        <w:t> </w:t>
      </w:r>
      <w:r>
        <w:rPr>
          <w:sz w:val="18"/>
        </w:rPr>
        <w:t>aprobarea</w:t>
      </w:r>
      <w:r>
        <w:rPr>
          <w:spacing w:val="16"/>
          <w:sz w:val="18"/>
        </w:rPr>
        <w:t> </w:t>
      </w:r>
      <w:r>
        <w:rPr>
          <w:sz w:val="18"/>
        </w:rPr>
        <w:t>O.G.</w:t>
      </w:r>
      <w:r>
        <w:rPr>
          <w:spacing w:val="17"/>
          <w:sz w:val="18"/>
        </w:rPr>
        <w:t> </w:t>
      </w:r>
      <w:r>
        <w:rPr>
          <w:sz w:val="18"/>
        </w:rPr>
        <w:t>nr.</w:t>
      </w:r>
      <w:r>
        <w:rPr>
          <w:spacing w:val="14"/>
          <w:sz w:val="18"/>
        </w:rPr>
        <w:t> </w:t>
      </w:r>
      <w:r>
        <w:rPr>
          <w:sz w:val="18"/>
        </w:rPr>
        <w:t>41/1998</w:t>
      </w:r>
      <w:r>
        <w:rPr>
          <w:spacing w:val="16"/>
          <w:sz w:val="18"/>
        </w:rPr>
        <w:t> </w:t>
      </w:r>
      <w:r>
        <w:rPr>
          <w:sz w:val="18"/>
        </w:rPr>
        <w:t>privind</w:t>
      </w:r>
      <w:r>
        <w:rPr>
          <w:spacing w:val="16"/>
          <w:sz w:val="18"/>
        </w:rPr>
        <w:t> </w:t>
      </w:r>
      <w:r>
        <w:rPr>
          <w:sz w:val="18"/>
        </w:rPr>
        <w:t>taxele</w:t>
      </w:r>
      <w:r>
        <w:rPr>
          <w:spacing w:val="14"/>
          <w:sz w:val="18"/>
        </w:rPr>
        <w:t> </w:t>
      </w:r>
      <w:r>
        <w:rPr>
          <w:sz w:val="18"/>
        </w:rPr>
        <w:t>în</w:t>
      </w:r>
      <w:r>
        <w:rPr>
          <w:spacing w:val="15"/>
          <w:sz w:val="18"/>
        </w:rPr>
        <w:t> </w:t>
      </w:r>
      <w:r>
        <w:rPr>
          <w:sz w:val="18"/>
        </w:rPr>
        <w:t>domeniul</w:t>
      </w:r>
      <w:r>
        <w:rPr>
          <w:spacing w:val="15"/>
          <w:sz w:val="18"/>
        </w:rPr>
        <w:t> </w:t>
      </w:r>
      <w:r>
        <w:rPr>
          <w:sz w:val="18"/>
        </w:rPr>
        <w:t>protecţiei</w:t>
      </w:r>
      <w:r>
        <w:rPr>
          <w:spacing w:val="15"/>
          <w:sz w:val="18"/>
        </w:rPr>
        <w:t> </w:t>
      </w:r>
      <w:r>
        <w:rPr>
          <w:sz w:val="18"/>
        </w:rPr>
        <w:t>proprietăţii</w:t>
      </w:r>
      <w:r>
        <w:rPr>
          <w:spacing w:val="14"/>
          <w:sz w:val="18"/>
        </w:rPr>
        <w:t> </w:t>
      </w:r>
      <w:r>
        <w:rPr>
          <w:sz w:val="18"/>
        </w:rPr>
        <w:t>industriale</w:t>
      </w:r>
      <w:r>
        <w:rPr>
          <w:spacing w:val="15"/>
          <w:sz w:val="18"/>
        </w:rPr>
        <w:t> </w:t>
      </w:r>
      <w:r>
        <w:rPr>
          <w:sz w:val="18"/>
        </w:rPr>
        <w:t>şi</w:t>
      </w:r>
    </w:p>
    <w:p>
      <w:pPr>
        <w:spacing w:before="87"/>
        <w:ind w:left="100" w:right="0" w:firstLine="0"/>
        <w:jc w:val="left"/>
        <w:rPr>
          <w:sz w:val="18"/>
        </w:rPr>
      </w:pPr>
      <w:r>
        <w:rPr>
          <w:sz w:val="18"/>
        </w:rPr>
        <w:t>regimul</w:t>
      </w:r>
      <w:r>
        <w:rPr>
          <w:spacing w:val="-2"/>
          <w:sz w:val="18"/>
        </w:rPr>
        <w:t> </w:t>
      </w:r>
      <w:r>
        <w:rPr>
          <w:sz w:val="18"/>
        </w:rPr>
        <w:t>de utilizare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acestora,</w:t>
      </w:r>
      <w:r>
        <w:rPr>
          <w:spacing w:val="-2"/>
          <w:sz w:val="18"/>
        </w:rPr>
        <w:t> </w:t>
      </w:r>
      <w:r>
        <w:rPr>
          <w:sz w:val="18"/>
        </w:rPr>
        <w:t>a fost</w:t>
      </w:r>
      <w:r>
        <w:rPr>
          <w:spacing w:val="-1"/>
          <w:sz w:val="18"/>
        </w:rPr>
        <w:t> </w:t>
      </w:r>
      <w:r>
        <w:rPr>
          <w:sz w:val="18"/>
        </w:rPr>
        <w:t>publicată</w:t>
      </w:r>
      <w:r>
        <w:rPr>
          <w:spacing w:val="-2"/>
          <w:sz w:val="18"/>
        </w:rPr>
        <w:t> </w:t>
      </w:r>
      <w:r>
        <w:rPr>
          <w:sz w:val="18"/>
        </w:rPr>
        <w:t>în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Of. nr.</w:t>
      </w:r>
      <w:r>
        <w:rPr>
          <w:spacing w:val="-2"/>
          <w:sz w:val="18"/>
        </w:rPr>
        <w:t> </w:t>
      </w:r>
      <w:r>
        <w:rPr>
          <w:sz w:val="18"/>
        </w:rPr>
        <w:t>471</w:t>
      </w:r>
      <w:r>
        <w:rPr>
          <w:spacing w:val="-2"/>
          <w:sz w:val="18"/>
        </w:rPr>
        <w:t> </w:t>
      </w:r>
      <w:r>
        <w:rPr>
          <w:sz w:val="18"/>
        </w:rPr>
        <w:t>din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iulie</w:t>
      </w:r>
      <w:r>
        <w:rPr>
          <w:spacing w:val="-2"/>
          <w:sz w:val="18"/>
        </w:rPr>
        <w:t> </w:t>
      </w:r>
      <w:r>
        <w:rPr>
          <w:sz w:val="18"/>
        </w:rPr>
        <w:t>2002.</w:t>
      </w:r>
    </w:p>
    <w:p>
      <w:pPr>
        <w:spacing w:after="0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89" w:after="0"/>
        <w:ind w:left="666" w:right="209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acordarea</w:t>
      </w:r>
      <w:r>
        <w:rPr>
          <w:spacing w:val="5"/>
          <w:sz w:val="20"/>
        </w:rPr>
        <w:t> </w:t>
      </w:r>
      <w:r>
        <w:rPr>
          <w:sz w:val="20"/>
        </w:rPr>
        <w:t>unei</w:t>
      </w:r>
      <w:r>
        <w:rPr>
          <w:spacing w:val="4"/>
          <w:sz w:val="20"/>
        </w:rPr>
        <w:t> </w:t>
      </w:r>
      <w:r>
        <w:rPr>
          <w:sz w:val="20"/>
        </w:rPr>
        <w:t>compensaţii</w:t>
      </w:r>
      <w:r>
        <w:rPr>
          <w:spacing w:val="7"/>
          <w:sz w:val="20"/>
        </w:rPr>
        <w:t> </w:t>
      </w:r>
      <w:r>
        <w:rPr>
          <w:sz w:val="20"/>
        </w:rPr>
        <w:t>materială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către</w:t>
      </w:r>
      <w:r>
        <w:rPr>
          <w:spacing w:val="4"/>
          <w:sz w:val="20"/>
        </w:rPr>
        <w:t> </w:t>
      </w:r>
      <w:r>
        <w:rPr>
          <w:sz w:val="20"/>
        </w:rPr>
        <w:t>instituţia</w:t>
      </w:r>
      <w:r>
        <w:rPr>
          <w:spacing w:val="4"/>
          <w:sz w:val="20"/>
        </w:rPr>
        <w:t> </w:t>
      </w:r>
      <w:r>
        <w:rPr>
          <w:sz w:val="20"/>
        </w:rPr>
        <w:t>care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atribuit</w:t>
      </w:r>
      <w:r>
        <w:rPr>
          <w:spacing w:val="5"/>
          <w:sz w:val="20"/>
        </w:rPr>
        <w:t> </w:t>
      </w:r>
      <w:r>
        <w:rPr>
          <w:sz w:val="20"/>
        </w:rPr>
        <w:t>caracter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secret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stat</w:t>
      </w:r>
      <w:r>
        <w:rPr>
          <w:spacing w:val="-43"/>
          <w:sz w:val="20"/>
        </w:rPr>
        <w:t> </w:t>
      </w:r>
      <w:r>
        <w:rPr>
          <w:sz w:val="20"/>
        </w:rPr>
        <w:t>invenţiei</w:t>
      </w:r>
      <w:r>
        <w:rPr>
          <w:spacing w:val="1"/>
          <w:sz w:val="20"/>
        </w:rPr>
        <w:t> </w:t>
      </w:r>
      <w:r>
        <w:rPr>
          <w:sz w:val="20"/>
        </w:rPr>
        <w:t>sale.</w:t>
      </w:r>
    </w:p>
    <w:p>
      <w:pPr>
        <w:pStyle w:val="BodyText"/>
        <w:spacing w:line="288" w:lineRule="auto"/>
        <w:ind w:right="153" w:firstLine="283"/>
      </w:pPr>
      <w:r>
        <w:rPr/>
        <w:t>Inventatorului,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nu</w:t>
      </w:r>
      <w:r>
        <w:rPr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titular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brevetului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recunosc</w:t>
      </w:r>
      <w:r>
        <w:rPr>
          <w:spacing w:val="-7"/>
        </w:rPr>
        <w:t> </w:t>
      </w:r>
      <w:r>
        <w:rPr/>
        <w:t>şi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serie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drepturi</w:t>
      </w:r>
      <w:r>
        <w:rPr>
          <w:spacing w:val="-9"/>
        </w:rPr>
        <w:t> </w:t>
      </w:r>
      <w:r>
        <w:rPr/>
        <w:t>personale</w:t>
      </w:r>
      <w:r>
        <w:rPr>
          <w:spacing w:val="-10"/>
        </w:rPr>
        <w:t> </w:t>
      </w:r>
      <w:r>
        <w:rPr/>
        <w:t>nepatrimoniale</w:t>
      </w:r>
      <w:r>
        <w:rPr>
          <w:spacing w:val="-10"/>
        </w:rPr>
        <w:t> </w:t>
      </w:r>
      <w:r>
        <w:rPr/>
        <w:t>cum</w:t>
      </w:r>
      <w:r>
        <w:rPr>
          <w:spacing w:val="-42"/>
        </w:rPr>
        <w:t> </w:t>
      </w:r>
      <w:r>
        <w:rPr/>
        <w:t>ar</w:t>
      </w:r>
      <w:r>
        <w:rPr>
          <w:spacing w:val="-1"/>
        </w:rPr>
        <w:t> </w:t>
      </w:r>
      <w:r>
        <w:rPr/>
        <w:t>fi: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invenţiei;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212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i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menţiona</w:t>
      </w:r>
      <w:r>
        <w:rPr>
          <w:spacing w:val="15"/>
          <w:sz w:val="20"/>
        </w:rPr>
        <w:t> </w:t>
      </w:r>
      <w:r>
        <w:rPr>
          <w:sz w:val="20"/>
        </w:rPr>
        <w:t>numele,</w:t>
      </w:r>
      <w:r>
        <w:rPr>
          <w:spacing w:val="14"/>
          <w:sz w:val="20"/>
        </w:rPr>
        <w:t> </w:t>
      </w:r>
      <w:r>
        <w:rPr>
          <w:sz w:val="20"/>
        </w:rPr>
        <w:t>prenumele</w:t>
      </w:r>
      <w:r>
        <w:rPr>
          <w:spacing w:val="14"/>
          <w:sz w:val="20"/>
        </w:rPr>
        <w:t> </w:t>
      </w:r>
      <w:r>
        <w:rPr>
          <w:sz w:val="20"/>
        </w:rPr>
        <w:t>şi</w:t>
      </w:r>
      <w:r>
        <w:rPr>
          <w:spacing w:val="17"/>
          <w:sz w:val="20"/>
        </w:rPr>
        <w:t> </w:t>
      </w:r>
      <w:r>
        <w:rPr>
          <w:sz w:val="20"/>
        </w:rPr>
        <w:t>calitatea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4"/>
          <w:sz w:val="20"/>
        </w:rPr>
        <w:t> </w:t>
      </w:r>
      <w:r>
        <w:rPr>
          <w:sz w:val="20"/>
        </w:rPr>
        <w:t>brevetul</w:t>
      </w:r>
      <w:r>
        <w:rPr>
          <w:spacing w:val="14"/>
          <w:sz w:val="20"/>
        </w:rPr>
        <w:t> </w:t>
      </w:r>
      <w:r>
        <w:rPr>
          <w:sz w:val="20"/>
        </w:rPr>
        <w:t>eliberat</w:t>
      </w:r>
      <w:r>
        <w:rPr>
          <w:spacing w:val="15"/>
          <w:sz w:val="20"/>
        </w:rPr>
        <w:t> </w:t>
      </w:r>
      <w:r>
        <w:rPr>
          <w:sz w:val="20"/>
        </w:rPr>
        <w:t>precum</w:t>
      </w:r>
      <w:r>
        <w:rPr>
          <w:spacing w:val="15"/>
          <w:sz w:val="20"/>
        </w:rPr>
        <w:t> </w:t>
      </w:r>
      <w:r>
        <w:rPr>
          <w:sz w:val="20"/>
        </w:rPr>
        <w:t>şi</w:t>
      </w:r>
      <w:r>
        <w:rPr>
          <w:spacing w:val="14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orice</w:t>
      </w:r>
      <w:r>
        <w:rPr>
          <w:spacing w:val="12"/>
          <w:sz w:val="20"/>
        </w:rPr>
        <w:t> </w:t>
      </w:r>
      <w:r>
        <w:rPr>
          <w:sz w:val="20"/>
        </w:rPr>
        <w:t>acte</w:t>
      </w:r>
      <w:r>
        <w:rPr>
          <w:spacing w:val="14"/>
          <w:sz w:val="20"/>
        </w:rPr>
        <w:t> </w:t>
      </w:r>
      <w:r>
        <w:rPr>
          <w:sz w:val="20"/>
        </w:rPr>
        <w:t>sau</w:t>
      </w:r>
      <w:r>
        <w:rPr>
          <w:spacing w:val="-42"/>
          <w:sz w:val="20"/>
        </w:rPr>
        <w:t> </w:t>
      </w:r>
      <w:r>
        <w:rPr>
          <w:sz w:val="20"/>
        </w:rPr>
        <w:t>publicaţii</w:t>
      </w:r>
      <w:r>
        <w:rPr>
          <w:spacing w:val="-2"/>
          <w:sz w:val="20"/>
        </w:rPr>
        <w:t> </w:t>
      </w:r>
      <w:r>
        <w:rPr>
          <w:sz w:val="20"/>
        </w:rPr>
        <w:t>privind invenţia sa.</w:t>
      </w:r>
    </w:p>
    <w:p>
      <w:pPr>
        <w:pStyle w:val="BodyText"/>
        <w:spacing w:line="288" w:lineRule="auto"/>
        <w:ind w:firstLine="283"/>
      </w:pPr>
      <w:r>
        <w:rPr/>
        <w:t>Inventatorul</w:t>
      </w:r>
      <w:r>
        <w:rPr>
          <w:spacing w:val="6"/>
        </w:rPr>
        <w:t> </w:t>
      </w:r>
      <w:r>
        <w:rPr/>
        <w:t>salariat</w:t>
      </w:r>
      <w:r>
        <w:rPr>
          <w:spacing w:val="8"/>
        </w:rPr>
        <w:t> </w:t>
      </w:r>
      <w:r>
        <w:rPr/>
        <w:t>are</w:t>
      </w:r>
      <w:r>
        <w:rPr>
          <w:spacing w:val="7"/>
        </w:rPr>
        <w:t> </w:t>
      </w:r>
      <w:r>
        <w:rPr/>
        <w:t>obligaţia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informa</w:t>
      </w:r>
      <w:r>
        <w:rPr>
          <w:spacing w:val="8"/>
        </w:rPr>
        <w:t> </w:t>
      </w:r>
      <w:r>
        <w:rPr/>
        <w:t>angajatorul</w:t>
      </w:r>
      <w:r>
        <w:rPr>
          <w:spacing w:val="9"/>
        </w:rPr>
        <w:t> </w:t>
      </w:r>
      <w:r>
        <w:rPr/>
        <w:t>asupra</w:t>
      </w:r>
      <w:r>
        <w:rPr>
          <w:spacing w:val="8"/>
        </w:rPr>
        <w:t> </w:t>
      </w:r>
      <w:r>
        <w:rPr/>
        <w:t>creării</w:t>
      </w:r>
      <w:r>
        <w:rPr>
          <w:spacing w:val="8"/>
        </w:rPr>
        <w:t> </w:t>
      </w:r>
      <w:r>
        <w:rPr/>
        <w:t>şi</w:t>
      </w:r>
      <w:r>
        <w:rPr>
          <w:spacing w:val="10"/>
        </w:rPr>
        <w:t> </w:t>
      </w:r>
      <w:r>
        <w:rPr/>
        <w:t>stadiului</w:t>
      </w:r>
      <w:r>
        <w:rPr>
          <w:spacing w:val="7"/>
        </w:rPr>
        <w:t> </w:t>
      </w:r>
      <w:r>
        <w:rPr/>
        <w:t>realizării</w:t>
      </w:r>
      <w:r>
        <w:rPr>
          <w:spacing w:val="7"/>
        </w:rPr>
        <w:t> </w:t>
      </w:r>
      <w:r>
        <w:rPr/>
        <w:t>invenţiei</w:t>
      </w:r>
      <w:r>
        <w:rPr>
          <w:spacing w:val="7"/>
        </w:rPr>
        <w:t> </w:t>
      </w:r>
      <w:r>
        <w:rPr/>
        <w:t>şi</w:t>
      </w:r>
      <w:r>
        <w:rPr>
          <w:spacing w:val="6"/>
        </w:rPr>
        <w:t> </w:t>
      </w:r>
      <w:r>
        <w:rPr/>
        <w:t>să</w:t>
      </w:r>
      <w:r>
        <w:rPr>
          <w:spacing w:val="10"/>
        </w:rPr>
        <w:t> </w:t>
      </w:r>
      <w:r>
        <w:rPr/>
        <w:t>se</w:t>
      </w:r>
      <w:r>
        <w:rPr>
          <w:spacing w:val="-42"/>
        </w:rPr>
        <w:t> </w:t>
      </w:r>
      <w:r>
        <w:rPr/>
        <w:t>abţină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orice</w:t>
      </w:r>
      <w:r>
        <w:rPr>
          <w:spacing w:val="-2"/>
        </w:rPr>
        <w:t> </w:t>
      </w:r>
      <w:r>
        <w:rPr/>
        <w:t>divulgare.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numPr>
          <w:ilvl w:val="2"/>
          <w:numId w:val="31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Drepturile</w:t>
      </w:r>
      <w:r>
        <w:rPr>
          <w:spacing w:val="-3"/>
        </w:rPr>
        <w:t> </w:t>
      </w:r>
      <w:r>
        <w:rPr/>
        <w:t>angajatorului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Angajatorul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două</w:t>
      </w:r>
      <w:r>
        <w:rPr>
          <w:spacing w:val="-2"/>
        </w:rPr>
        <w:t> </w:t>
      </w:r>
      <w:r>
        <w:rPr/>
        <w:t>situații: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renunță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3"/>
          <w:sz w:val="20"/>
        </w:rPr>
        <w:t> </w:t>
      </w:r>
      <w:r>
        <w:rPr>
          <w:sz w:val="20"/>
        </w:rPr>
        <w:t>după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revendicat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revendică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serviciu.</w:t>
      </w:r>
    </w:p>
    <w:p>
      <w:pPr>
        <w:pStyle w:val="BodyText"/>
        <w:spacing w:before="51"/>
        <w:ind w:left="383"/>
      </w:pPr>
      <w:r>
        <w:rPr/>
        <w:t>Pentru</w:t>
      </w:r>
      <w:r>
        <w:rPr>
          <w:spacing w:val="41"/>
        </w:rPr>
        <w:t> </w:t>
      </w:r>
      <w:r>
        <w:rPr/>
        <w:t>ambele</w:t>
      </w:r>
      <w:r>
        <w:rPr>
          <w:spacing w:val="41"/>
        </w:rPr>
        <w:t> </w:t>
      </w:r>
      <w:r>
        <w:rPr/>
        <w:t>ipoteze,</w:t>
      </w:r>
      <w:r>
        <w:rPr>
          <w:spacing w:val="41"/>
        </w:rPr>
        <w:t> </w:t>
      </w:r>
      <w:r>
        <w:rPr/>
        <w:t>Legea</w:t>
      </w:r>
      <w:r>
        <w:rPr>
          <w:spacing w:val="40"/>
        </w:rPr>
        <w:t> </w:t>
      </w:r>
      <w:r>
        <w:rPr/>
        <w:t>stabilește</w:t>
      </w:r>
      <w:r>
        <w:rPr>
          <w:spacing w:val="39"/>
        </w:rPr>
        <w:t> </w:t>
      </w:r>
      <w:r>
        <w:rPr/>
        <w:t>în</w:t>
      </w:r>
      <w:r>
        <w:rPr>
          <w:spacing w:val="41"/>
        </w:rPr>
        <w:t> </w:t>
      </w:r>
      <w:r>
        <w:rPr/>
        <w:t>favoarea</w:t>
      </w:r>
      <w:r>
        <w:rPr>
          <w:spacing w:val="40"/>
        </w:rPr>
        <w:t> </w:t>
      </w:r>
      <w:r>
        <w:rPr/>
        <w:t>angajatorului,</w:t>
      </w:r>
      <w:r>
        <w:rPr>
          <w:spacing w:val="40"/>
        </w:rPr>
        <w:t> </w:t>
      </w:r>
      <w:r>
        <w:rPr/>
        <w:t>dreptul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o</w:t>
      </w:r>
      <w:r>
        <w:rPr>
          <w:spacing w:val="4"/>
        </w:rPr>
        <w:t> </w:t>
      </w:r>
      <w:r>
        <w:rPr>
          <w:i/>
        </w:rPr>
        <w:t>licență</w:t>
      </w:r>
      <w:r>
        <w:rPr>
          <w:i/>
          <w:spacing w:val="41"/>
        </w:rPr>
        <w:t> </w:t>
      </w:r>
      <w:r>
        <w:rPr>
          <w:i/>
        </w:rPr>
        <w:t>neexclusivă</w:t>
      </w:r>
      <w:r>
        <w:rPr>
          <w:i/>
          <w:spacing w:val="43"/>
        </w:rPr>
        <w:t> </w:t>
      </w:r>
      <w:r>
        <w:rPr/>
        <w:t>asupra</w:t>
      </w:r>
    </w:p>
    <w:p>
      <w:pPr>
        <w:pStyle w:val="BodyText"/>
        <w:spacing w:before="49"/>
      </w:pPr>
      <w:r>
        <w:rPr/>
        <w:t>invenției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serviciu.</w:t>
      </w:r>
    </w:p>
    <w:p>
      <w:pPr>
        <w:pStyle w:val="BodyText"/>
        <w:ind w:left="0"/>
        <w:rPr>
          <w:sz w:val="27"/>
        </w:rPr>
      </w:pPr>
    </w:p>
    <w:p>
      <w:pPr>
        <w:pStyle w:val="ListParagraph"/>
        <w:numPr>
          <w:ilvl w:val="1"/>
          <w:numId w:val="34"/>
        </w:numPr>
        <w:tabs>
          <w:tab w:pos="838" w:val="left" w:leader="none"/>
        </w:tabs>
        <w:spacing w:line="240" w:lineRule="auto" w:before="0" w:after="0"/>
        <w:ind w:left="837" w:right="0" w:hanging="455"/>
        <w:jc w:val="left"/>
        <w:rPr>
          <w:b/>
          <w:i/>
          <w:sz w:val="20"/>
        </w:rPr>
      </w:pPr>
      <w:r>
        <w:rPr>
          <w:b/>
          <w:i/>
          <w:sz w:val="20"/>
        </w:rPr>
        <w:t>Transmiterea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drepturilor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născute în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legătură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cu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invenţia</w:t>
      </w:r>
    </w:p>
    <w:p>
      <w:pPr>
        <w:pStyle w:val="BodyText"/>
        <w:spacing w:before="5"/>
        <w:ind w:left="0"/>
        <w:rPr>
          <w:b/>
          <w:i/>
          <w:sz w:val="22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Sediul</w:t>
      </w:r>
      <w:r>
        <w:rPr>
          <w:spacing w:val="-4"/>
        </w:rPr>
        <w:t> </w:t>
      </w:r>
      <w:r>
        <w:rPr/>
        <w:t>materiei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spacing w:before="0"/>
        <w:ind w:left="383" w:right="0" w:firstLine="0"/>
        <w:jc w:val="both"/>
        <w:rPr>
          <w:i/>
          <w:sz w:val="20"/>
        </w:rPr>
      </w:pPr>
      <w:r>
        <w:rPr>
          <w:sz w:val="20"/>
        </w:rPr>
        <w:t>Transmiterea</w:t>
      </w:r>
      <w:r>
        <w:rPr>
          <w:spacing w:val="25"/>
          <w:sz w:val="20"/>
        </w:rPr>
        <w:t> </w:t>
      </w:r>
      <w:r>
        <w:rPr>
          <w:sz w:val="20"/>
        </w:rPr>
        <w:t>drepturilor</w:t>
      </w:r>
      <w:r>
        <w:rPr>
          <w:spacing w:val="69"/>
          <w:sz w:val="20"/>
        </w:rPr>
        <w:t> </w:t>
      </w:r>
      <w:r>
        <w:rPr>
          <w:sz w:val="20"/>
        </w:rPr>
        <w:t>privind</w:t>
      </w:r>
      <w:r>
        <w:rPr>
          <w:spacing w:val="69"/>
          <w:sz w:val="20"/>
        </w:rPr>
        <w:t> </w:t>
      </w:r>
      <w:r>
        <w:rPr>
          <w:sz w:val="20"/>
        </w:rPr>
        <w:t>invențiile</w:t>
      </w:r>
      <w:r>
        <w:rPr>
          <w:spacing w:val="69"/>
          <w:sz w:val="20"/>
        </w:rPr>
        <w:t> </w:t>
      </w:r>
      <w:r>
        <w:rPr>
          <w:sz w:val="20"/>
        </w:rPr>
        <w:t>este</w:t>
      </w:r>
      <w:r>
        <w:rPr>
          <w:spacing w:val="69"/>
          <w:sz w:val="20"/>
        </w:rPr>
        <w:t> </w:t>
      </w:r>
      <w:r>
        <w:rPr>
          <w:sz w:val="20"/>
        </w:rPr>
        <w:t>reglementată</w:t>
      </w:r>
      <w:r>
        <w:rPr>
          <w:spacing w:val="69"/>
          <w:sz w:val="20"/>
        </w:rPr>
        <w:t> </w:t>
      </w:r>
      <w:r>
        <w:rPr>
          <w:sz w:val="20"/>
        </w:rPr>
        <w:t>în</w:t>
      </w:r>
      <w:r>
        <w:rPr>
          <w:spacing w:val="70"/>
          <w:sz w:val="20"/>
        </w:rPr>
        <w:t> </w:t>
      </w:r>
      <w:r>
        <w:rPr>
          <w:sz w:val="20"/>
        </w:rPr>
        <w:t>Capitolul</w:t>
      </w:r>
      <w:r>
        <w:rPr>
          <w:spacing w:val="66"/>
          <w:sz w:val="20"/>
        </w:rPr>
        <w:t> </w:t>
      </w:r>
      <w:r>
        <w:rPr>
          <w:sz w:val="20"/>
        </w:rPr>
        <w:t>V</w:t>
      </w:r>
      <w:r>
        <w:rPr>
          <w:spacing w:val="76"/>
          <w:sz w:val="20"/>
        </w:rPr>
        <w:t> </w:t>
      </w:r>
      <w:r>
        <w:rPr>
          <w:sz w:val="20"/>
        </w:rPr>
        <w:t>–</w:t>
      </w:r>
      <w:r>
        <w:rPr>
          <w:spacing w:val="69"/>
          <w:sz w:val="20"/>
        </w:rPr>
        <w:t> </w:t>
      </w:r>
      <w:r>
        <w:rPr>
          <w:i/>
          <w:sz w:val="20"/>
        </w:rPr>
        <w:t>Transmiterea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drepturilor</w:t>
      </w:r>
    </w:p>
    <w:p>
      <w:pPr>
        <w:pStyle w:val="BodyText"/>
        <w:spacing w:before="49"/>
        <w:jc w:val="both"/>
      </w:pPr>
      <w:r>
        <w:rPr/>
        <w:t>(art.</w:t>
      </w:r>
      <w:r>
        <w:rPr>
          <w:spacing w:val="-3"/>
        </w:rPr>
        <w:t> </w:t>
      </w:r>
      <w:r>
        <w:rPr/>
        <w:t>42-47)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-2"/>
        </w:rPr>
        <w:t> </w:t>
      </w:r>
      <w:r>
        <w:rPr/>
        <w:t>64/1991</w:t>
      </w:r>
      <w:r>
        <w:rPr>
          <w:spacing w:val="-3"/>
        </w:rPr>
        <w:t> </w:t>
      </w:r>
      <w:r>
        <w:rPr/>
        <w:t>republicată.</w:t>
      </w:r>
    </w:p>
    <w:p>
      <w:pPr>
        <w:spacing w:line="288" w:lineRule="auto" w:before="49"/>
        <w:ind w:left="100" w:right="202" w:firstLine="283"/>
        <w:jc w:val="both"/>
        <w:rPr>
          <w:i/>
          <w:sz w:val="20"/>
        </w:rPr>
      </w:pPr>
      <w:r>
        <w:rPr>
          <w:sz w:val="20"/>
        </w:rPr>
        <w:t>Potrivit</w:t>
      </w:r>
      <w:r>
        <w:rPr>
          <w:spacing w:val="-6"/>
          <w:sz w:val="20"/>
        </w:rPr>
        <w:t> </w:t>
      </w: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Legea</w:t>
      </w:r>
      <w:r>
        <w:rPr>
          <w:spacing w:val="-6"/>
          <w:sz w:val="20"/>
        </w:rPr>
        <w:t> </w:t>
      </w:r>
      <w:r>
        <w:rPr>
          <w:sz w:val="20"/>
        </w:rPr>
        <w:t>nr.</w:t>
      </w:r>
      <w:r>
        <w:rPr>
          <w:spacing w:val="-5"/>
          <w:sz w:val="20"/>
        </w:rPr>
        <w:t> </w:t>
      </w:r>
      <w:r>
        <w:rPr>
          <w:sz w:val="20"/>
        </w:rPr>
        <w:t>64/1991</w:t>
      </w:r>
      <w:r>
        <w:rPr>
          <w:spacing w:val="-7"/>
          <w:sz w:val="20"/>
        </w:rPr>
        <w:t> </w:t>
      </w:r>
      <w:r>
        <w:rPr>
          <w:sz w:val="20"/>
        </w:rPr>
        <w:t>republicată:</w:t>
      </w:r>
      <w:r>
        <w:rPr>
          <w:spacing w:val="-5"/>
          <w:sz w:val="20"/>
        </w:rPr>
        <w:t> </w:t>
      </w:r>
      <w:r>
        <w:rPr>
          <w:i/>
          <w:sz w:val="20"/>
        </w:rPr>
        <w:t>„Dreptul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brevet,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acordarea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brevetului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 decurg din brevet pot fi transmise în tot sau în parte. Transmiterea se poate face prin cesiune sau prin licenţă,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exclusivă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 neexclusivă,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succesiune legală 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testamentară”.</w:t>
      </w:r>
    </w:p>
    <w:p>
      <w:pPr>
        <w:pStyle w:val="BodyText"/>
        <w:spacing w:before="2"/>
        <w:ind w:left="0"/>
        <w:rPr>
          <w:i/>
          <w:sz w:val="23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Obiectul</w:t>
      </w:r>
      <w:r>
        <w:rPr>
          <w:spacing w:val="-6"/>
        </w:rPr>
        <w:t> </w:t>
      </w:r>
      <w:r>
        <w:rPr/>
        <w:t>transmiterii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ind w:left="383"/>
        <w:jc w:val="both"/>
      </w:pPr>
      <w:r>
        <w:rPr/>
        <w:t>Potrivit</w:t>
      </w:r>
      <w:r>
        <w:rPr>
          <w:spacing w:val="-3"/>
        </w:rPr>
        <w:t> </w:t>
      </w:r>
      <w:r>
        <w:rPr/>
        <w:t>legii</w:t>
      </w:r>
      <w:r>
        <w:rPr>
          <w:spacing w:val="-3"/>
        </w:rPr>
        <w:t> </w:t>
      </w:r>
      <w:r>
        <w:rPr/>
        <w:t>sunt</w:t>
      </w:r>
      <w:r>
        <w:rPr>
          <w:spacing w:val="-3"/>
        </w:rPr>
        <w:t> </w:t>
      </w:r>
      <w:r>
        <w:rPr/>
        <w:t>transmisibile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cesiune: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88" w:lineRule="auto" w:before="49" w:after="0"/>
        <w:ind w:left="666" w:right="202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acordarea</w:t>
      </w:r>
      <w:r>
        <w:rPr>
          <w:spacing w:val="-10"/>
          <w:sz w:val="20"/>
        </w:rPr>
        <w:t> </w:t>
      </w:r>
      <w:r>
        <w:rPr>
          <w:sz w:val="20"/>
        </w:rPr>
        <w:t>brevetului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invenţie</w:t>
      </w:r>
      <w:r>
        <w:rPr>
          <w:spacing w:val="-11"/>
          <w:sz w:val="20"/>
        </w:rPr>
        <w:t> </w:t>
      </w:r>
      <w:r>
        <w:rPr>
          <w:sz w:val="20"/>
        </w:rPr>
        <w:t>când</w:t>
      </w:r>
      <w:r>
        <w:rPr>
          <w:spacing w:val="-9"/>
          <w:sz w:val="20"/>
        </w:rPr>
        <w:t> </w:t>
      </w:r>
      <w:r>
        <w:rPr>
          <w:sz w:val="20"/>
        </w:rPr>
        <w:t>actul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transmisiune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încheie</w:t>
      </w:r>
      <w:r>
        <w:rPr>
          <w:spacing w:val="-11"/>
          <w:sz w:val="20"/>
        </w:rPr>
        <w:t> </w:t>
      </w:r>
      <w:r>
        <w:rPr>
          <w:sz w:val="20"/>
        </w:rPr>
        <w:t>fie</w:t>
      </w:r>
      <w:r>
        <w:rPr>
          <w:spacing w:val="-10"/>
          <w:sz w:val="20"/>
        </w:rPr>
        <w:t> </w:t>
      </w:r>
      <w:r>
        <w:rPr>
          <w:sz w:val="20"/>
        </w:rPr>
        <w:t>înaintea</w:t>
      </w:r>
      <w:r>
        <w:rPr>
          <w:spacing w:val="-10"/>
          <w:sz w:val="20"/>
        </w:rPr>
        <w:t> </w:t>
      </w:r>
      <w:r>
        <w:rPr>
          <w:sz w:val="20"/>
        </w:rPr>
        <w:t>depunerii</w:t>
      </w:r>
      <w:r>
        <w:rPr>
          <w:spacing w:val="-11"/>
          <w:sz w:val="20"/>
        </w:rPr>
        <w:t> </w:t>
      </w:r>
      <w:r>
        <w:rPr>
          <w:sz w:val="20"/>
        </w:rPr>
        <w:t>cererii</w:t>
      </w:r>
      <w:r>
        <w:rPr>
          <w:spacing w:val="-42"/>
          <w:sz w:val="20"/>
        </w:rPr>
        <w:t> </w:t>
      </w:r>
      <w:r>
        <w:rPr>
          <w:sz w:val="20"/>
        </w:rPr>
        <w:t>de brevet, fie în cursul procedurii de eliberare a brevetului dar înainte de pronunţarea deciziei motivate de</w:t>
      </w:r>
      <w:r>
        <w:rPr>
          <w:spacing w:val="1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OSIM;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0" w:lineRule="auto" w:before="2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brevetului,</w:t>
      </w:r>
      <w:r>
        <w:rPr>
          <w:spacing w:val="-2"/>
          <w:sz w:val="20"/>
        </w:rPr>
        <w:t> </w:t>
      </w:r>
      <w:r>
        <w:rPr>
          <w:sz w:val="20"/>
        </w:rPr>
        <w:t>caz 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obiect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transmisiunii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doar</w:t>
      </w:r>
      <w:r>
        <w:rPr>
          <w:spacing w:val="-3"/>
          <w:sz w:val="20"/>
        </w:rPr>
        <w:t> </w:t>
      </w:r>
      <w:r>
        <w:rPr>
          <w:sz w:val="20"/>
        </w:rPr>
        <w:t>brevetul.</w:t>
      </w:r>
    </w:p>
    <w:p>
      <w:pPr>
        <w:pStyle w:val="BodyText"/>
        <w:spacing w:before="49"/>
        <w:ind w:left="383"/>
      </w:pPr>
      <w:r>
        <w:rPr/>
        <w:t>În</w:t>
      </w:r>
      <w:r>
        <w:rPr>
          <w:spacing w:val="15"/>
        </w:rPr>
        <w:t> </w:t>
      </w:r>
      <w:r>
        <w:rPr/>
        <w:t>acest</w:t>
      </w:r>
      <w:r>
        <w:rPr>
          <w:spacing w:val="58"/>
        </w:rPr>
        <w:t> </w:t>
      </w:r>
      <w:r>
        <w:rPr/>
        <w:t>caz,</w:t>
      </w:r>
      <w:r>
        <w:rPr>
          <w:spacing w:val="59"/>
        </w:rPr>
        <w:t> </w:t>
      </w:r>
      <w:r>
        <w:rPr/>
        <w:t>actul</w:t>
      </w:r>
      <w:r>
        <w:rPr>
          <w:spacing w:val="56"/>
        </w:rPr>
        <w:t> </w:t>
      </w:r>
      <w:r>
        <w:rPr/>
        <w:t>de</w:t>
      </w:r>
      <w:r>
        <w:rPr>
          <w:spacing w:val="58"/>
        </w:rPr>
        <w:t> </w:t>
      </w:r>
      <w:r>
        <w:rPr/>
        <w:t>transmisiune</w:t>
      </w:r>
      <w:r>
        <w:rPr>
          <w:spacing w:val="58"/>
        </w:rPr>
        <w:t> </w:t>
      </w:r>
      <w:r>
        <w:rPr/>
        <w:t>se</w:t>
      </w:r>
      <w:r>
        <w:rPr>
          <w:spacing w:val="58"/>
        </w:rPr>
        <w:t> </w:t>
      </w:r>
      <w:r>
        <w:rPr/>
        <w:t>încheie</w:t>
      </w:r>
      <w:r>
        <w:rPr>
          <w:spacing w:val="58"/>
        </w:rPr>
        <w:t> </w:t>
      </w:r>
      <w:r>
        <w:rPr/>
        <w:t>după</w:t>
      </w:r>
      <w:r>
        <w:rPr>
          <w:spacing w:val="59"/>
        </w:rPr>
        <w:t> </w:t>
      </w:r>
      <w:r>
        <w:rPr/>
        <w:t>eliberarea</w:t>
      </w:r>
      <w:r>
        <w:rPr>
          <w:spacing w:val="59"/>
        </w:rPr>
        <w:t> </w:t>
      </w:r>
      <w:r>
        <w:rPr/>
        <w:t>brevetului</w:t>
      </w:r>
      <w:r>
        <w:rPr>
          <w:spacing w:val="60"/>
        </w:rPr>
        <w:t> </w:t>
      </w:r>
      <w:r>
        <w:rPr/>
        <w:t>în</w:t>
      </w:r>
      <w:r>
        <w:rPr>
          <w:spacing w:val="59"/>
        </w:rPr>
        <w:t> </w:t>
      </w:r>
      <w:r>
        <w:rPr/>
        <w:t>tot</w:t>
      </w:r>
      <w:r>
        <w:rPr>
          <w:spacing w:val="59"/>
        </w:rPr>
        <w:t> </w:t>
      </w:r>
      <w:r>
        <w:rPr/>
        <w:t>cursul</w:t>
      </w:r>
      <w:r>
        <w:rPr>
          <w:spacing w:val="59"/>
        </w:rPr>
        <w:t> </w:t>
      </w:r>
      <w:r>
        <w:rPr/>
        <w:t>duratei</w:t>
      </w:r>
      <w:r>
        <w:rPr>
          <w:spacing w:val="58"/>
        </w:rPr>
        <w:t> </w:t>
      </w:r>
      <w:r>
        <w:rPr/>
        <w:t>sale</w:t>
      </w:r>
      <w:r>
        <w:rPr>
          <w:spacing w:val="59"/>
        </w:rPr>
        <w:t> </w:t>
      </w:r>
      <w:r>
        <w:rPr/>
        <w:t>de</w:t>
      </w:r>
    </w:p>
    <w:p>
      <w:pPr>
        <w:pStyle w:val="BodyText"/>
        <w:spacing w:before="49"/>
      </w:pPr>
      <w:r>
        <w:rPr/>
        <w:t>validitate.</w:t>
      </w:r>
      <w:r>
        <w:rPr>
          <w:spacing w:val="-4"/>
        </w:rPr>
        <w:t> </w:t>
      </w:r>
      <w:r>
        <w:rPr/>
        <w:t>Așadar</w:t>
      </w:r>
      <w:r>
        <w:rPr>
          <w:spacing w:val="-4"/>
        </w:rPr>
        <w:t> </w:t>
      </w:r>
      <w:r>
        <w:rPr/>
        <w:t>momentul</w:t>
      </w:r>
      <w:r>
        <w:rPr>
          <w:spacing w:val="-5"/>
        </w:rPr>
        <w:t> </w:t>
      </w:r>
      <w:r>
        <w:rPr/>
        <w:t>transmisiunii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posterior</w:t>
      </w:r>
      <w:r>
        <w:rPr>
          <w:spacing w:val="-4"/>
        </w:rPr>
        <w:t> </w:t>
      </w:r>
      <w:r>
        <w:rPr/>
        <w:t>eliberării</w:t>
      </w:r>
      <w:r>
        <w:rPr>
          <w:spacing w:val="-4"/>
        </w:rPr>
        <w:t> </w:t>
      </w:r>
      <w:r>
        <w:rPr/>
        <w:t>brevetului.</w:t>
      </w:r>
    </w:p>
    <w:p>
      <w:pPr>
        <w:pStyle w:val="BodyText"/>
        <w:spacing w:line="288" w:lineRule="auto" w:before="48"/>
        <w:ind w:firstLine="283"/>
      </w:pPr>
      <w:r>
        <w:rPr/>
        <w:t>Prin</w:t>
      </w:r>
      <w:r>
        <w:rPr>
          <w:spacing w:val="28"/>
        </w:rPr>
        <w:t> </w:t>
      </w:r>
      <w:r>
        <w:rPr/>
        <w:t>licenţă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transmit,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regulă</w:t>
      </w:r>
      <w:r>
        <w:rPr>
          <w:spacing w:val="27"/>
        </w:rPr>
        <w:t> </w:t>
      </w:r>
      <w:r>
        <w:rPr/>
        <w:t>drepturile</w:t>
      </w:r>
      <w:r>
        <w:rPr>
          <w:spacing w:val="25"/>
        </w:rPr>
        <w:t> </w:t>
      </w:r>
      <w:r>
        <w:rPr/>
        <w:t>născute</w:t>
      </w:r>
      <w:r>
        <w:rPr>
          <w:spacing w:val="28"/>
        </w:rPr>
        <w:t> </w:t>
      </w:r>
      <w:r>
        <w:rPr/>
        <w:t>din</w:t>
      </w:r>
      <w:r>
        <w:rPr>
          <w:spacing w:val="27"/>
        </w:rPr>
        <w:t> </w:t>
      </w:r>
      <w:r>
        <w:rPr/>
        <w:t>brevetul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invenţie</w:t>
      </w:r>
      <w:r>
        <w:rPr>
          <w:spacing w:val="26"/>
        </w:rPr>
        <w:t> </w:t>
      </w:r>
      <w:r>
        <w:rPr/>
        <w:t>ce</w:t>
      </w:r>
      <w:r>
        <w:rPr>
          <w:spacing w:val="26"/>
        </w:rPr>
        <w:t> </w:t>
      </w:r>
      <w:r>
        <w:rPr/>
        <w:t>reunesc</w:t>
      </w:r>
      <w:r>
        <w:rPr>
          <w:spacing w:val="26"/>
        </w:rPr>
        <w:t> </w:t>
      </w:r>
      <w:r>
        <w:rPr/>
        <w:t>ansamblul</w:t>
      </w:r>
      <w:r>
        <w:rPr>
          <w:spacing w:val="-43"/>
        </w:rPr>
        <w:t> </w:t>
      </w:r>
      <w:r>
        <w:rPr/>
        <w:t>prerogativelor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alcătuiesc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folosinţă a invenţiei</w:t>
      </w:r>
      <w:r>
        <w:rPr>
          <w:spacing w:val="1"/>
        </w:rPr>
        <w:t> </w:t>
      </w:r>
      <w:r>
        <w:rPr/>
        <w:t>ce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naşte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brevet.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Modalităţile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transmitere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drepturilor</w:t>
      </w:r>
      <w:r>
        <w:rPr>
          <w:spacing w:val="-5"/>
        </w:rPr>
        <w:t> </w:t>
      </w:r>
      <w:r>
        <w:rPr/>
        <w:t>privind</w:t>
      </w:r>
      <w:r>
        <w:rPr>
          <w:spacing w:val="-4"/>
        </w:rPr>
        <w:t> </w:t>
      </w:r>
      <w:r>
        <w:rPr/>
        <w:t>invenţia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spacing w:before="0"/>
        <w:ind w:left="383" w:right="0" w:firstLine="0"/>
        <w:jc w:val="both"/>
        <w:rPr>
          <w:sz w:val="20"/>
        </w:rPr>
      </w:pPr>
      <w:r>
        <w:rPr>
          <w:b/>
          <w:i/>
          <w:sz w:val="20"/>
        </w:rPr>
        <w:t>Modalităţile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transmitere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drepturilor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privind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invenţia</w:t>
      </w:r>
      <w:r>
        <w:rPr>
          <w:b/>
          <w:i/>
          <w:spacing w:val="3"/>
          <w:sz w:val="20"/>
        </w:rPr>
        <w:t> </w:t>
      </w: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clasificate</w:t>
      </w:r>
      <w:r>
        <w:rPr>
          <w:spacing w:val="-4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mai</w:t>
      </w:r>
      <w:r>
        <w:rPr>
          <w:spacing w:val="-3"/>
          <w:sz w:val="20"/>
        </w:rPr>
        <w:t> </w:t>
      </w:r>
      <w:r>
        <w:rPr>
          <w:sz w:val="20"/>
        </w:rPr>
        <w:t>multe</w:t>
      </w:r>
      <w:r>
        <w:rPr>
          <w:spacing w:val="-3"/>
          <w:sz w:val="20"/>
        </w:rPr>
        <w:t> </w:t>
      </w:r>
      <w:r>
        <w:rPr>
          <w:sz w:val="20"/>
        </w:rPr>
        <w:t>criterii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anume:</w:t>
      </w:r>
    </w:p>
    <w:p>
      <w:pPr>
        <w:pStyle w:val="BodyText"/>
        <w:spacing w:before="9"/>
        <w:ind w:left="0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583" w:val="left" w:leader="none"/>
        </w:tabs>
        <w:spacing w:line="240" w:lineRule="auto" w:before="0" w:after="0"/>
        <w:ind w:left="582" w:right="0" w:hanging="20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funcţie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momentul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intervine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transmisiunea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făcută</w:t>
      </w:r>
      <w:r>
        <w:rPr>
          <w:spacing w:val="2"/>
          <w:sz w:val="20"/>
        </w:rPr>
        <w:t> </w:t>
      </w:r>
      <w:r>
        <w:rPr>
          <w:sz w:val="20"/>
        </w:rPr>
        <w:t>prin: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sz w:val="20"/>
        </w:rPr>
        <w:t>acte</w:t>
      </w:r>
      <w:r>
        <w:rPr>
          <w:spacing w:val="-3"/>
          <w:sz w:val="20"/>
        </w:rPr>
        <w:t> </w:t>
      </w:r>
      <w:r>
        <w:rPr>
          <w:i/>
          <w:sz w:val="20"/>
        </w:rPr>
        <w:t>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vivos</w:t>
      </w:r>
      <w:r>
        <w:rPr>
          <w:i/>
          <w:spacing w:val="-2"/>
          <w:sz w:val="20"/>
        </w:rPr>
        <w:t> </w:t>
      </w:r>
      <w:r>
        <w:rPr>
          <w:sz w:val="20"/>
        </w:rPr>
        <w:t>(contract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cesiune,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licență);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89" w:after="0"/>
        <w:ind w:left="666" w:right="0" w:hanging="284"/>
        <w:jc w:val="left"/>
        <w:rPr>
          <w:sz w:val="20"/>
        </w:rPr>
      </w:pPr>
      <w:r>
        <w:rPr>
          <w:sz w:val="20"/>
        </w:rPr>
        <w:t>acte</w:t>
      </w:r>
      <w:r>
        <w:rPr>
          <w:spacing w:val="-5"/>
          <w:sz w:val="20"/>
        </w:rPr>
        <w:t> </w:t>
      </w:r>
      <w:r>
        <w:rPr>
          <w:i/>
          <w:sz w:val="20"/>
        </w:rPr>
        <w:t>mortis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causa</w:t>
      </w:r>
      <w:r>
        <w:rPr>
          <w:i/>
          <w:spacing w:val="-3"/>
          <w:sz w:val="20"/>
        </w:rPr>
        <w:t> </w:t>
      </w:r>
      <w:r>
        <w:rPr>
          <w:sz w:val="20"/>
        </w:rPr>
        <w:t>(testament,</w:t>
      </w:r>
      <w:r>
        <w:rPr>
          <w:spacing w:val="-4"/>
          <w:sz w:val="20"/>
        </w:rPr>
        <w:t> </w:t>
      </w:r>
      <w:r>
        <w:rPr>
          <w:sz w:val="20"/>
        </w:rPr>
        <w:t>devoluțiune</w:t>
      </w:r>
      <w:r>
        <w:rPr>
          <w:spacing w:val="-6"/>
          <w:sz w:val="20"/>
        </w:rPr>
        <w:t> </w:t>
      </w:r>
      <w:r>
        <w:rPr>
          <w:sz w:val="20"/>
        </w:rPr>
        <w:t>legală).</w:t>
      </w:r>
    </w:p>
    <w:p>
      <w:pPr>
        <w:pStyle w:val="ListParagraph"/>
        <w:numPr>
          <w:ilvl w:val="0"/>
          <w:numId w:val="35"/>
        </w:numPr>
        <w:tabs>
          <w:tab w:pos="583" w:val="left" w:leader="none"/>
        </w:tabs>
        <w:spacing w:line="240" w:lineRule="auto" w:before="48" w:after="0"/>
        <w:ind w:left="582" w:right="0" w:hanging="20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temeiul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transmisiunii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distingem</w:t>
      </w:r>
      <w:r>
        <w:rPr>
          <w:spacing w:val="-5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202" w:hanging="284"/>
        <w:jc w:val="left"/>
        <w:rPr>
          <w:sz w:val="20"/>
        </w:rPr>
      </w:pPr>
      <w:r>
        <w:rPr>
          <w:sz w:val="20"/>
        </w:rPr>
        <w:t>transmisiune</w:t>
      </w:r>
      <w:r>
        <w:rPr>
          <w:spacing w:val="9"/>
          <w:sz w:val="20"/>
        </w:rPr>
        <w:t> </w:t>
      </w:r>
      <w:r>
        <w:rPr>
          <w:sz w:val="20"/>
        </w:rPr>
        <w:t>legală</w:t>
      </w:r>
      <w:r>
        <w:rPr>
          <w:spacing w:val="10"/>
          <w:sz w:val="20"/>
        </w:rPr>
        <w:t> </w:t>
      </w:r>
      <w:r>
        <w:rPr>
          <w:sz w:val="20"/>
        </w:rPr>
        <w:t>(operează</w:t>
      </w:r>
      <w:r>
        <w:rPr>
          <w:spacing w:val="10"/>
          <w:sz w:val="20"/>
        </w:rPr>
        <w:t> </w:t>
      </w:r>
      <w:r>
        <w:rPr>
          <w:sz w:val="20"/>
        </w:rPr>
        <w:t>în</w:t>
      </w:r>
      <w:r>
        <w:rPr>
          <w:spacing w:val="10"/>
          <w:sz w:val="20"/>
        </w:rPr>
        <w:t> </w:t>
      </w:r>
      <w:r>
        <w:rPr>
          <w:sz w:val="20"/>
        </w:rPr>
        <w:t>temeiul</w:t>
      </w:r>
      <w:r>
        <w:rPr>
          <w:spacing w:val="11"/>
          <w:sz w:val="20"/>
        </w:rPr>
        <w:t> </w:t>
      </w:r>
      <w:r>
        <w:rPr>
          <w:sz w:val="20"/>
        </w:rPr>
        <w:t>legii,</w:t>
      </w:r>
      <w:r>
        <w:rPr>
          <w:spacing w:val="10"/>
          <w:sz w:val="20"/>
        </w:rPr>
        <w:t> </w:t>
      </w:r>
      <w:r>
        <w:rPr>
          <w:sz w:val="20"/>
        </w:rPr>
        <w:t>cum</w:t>
      </w:r>
      <w:r>
        <w:rPr>
          <w:spacing w:val="9"/>
          <w:sz w:val="20"/>
        </w:rPr>
        <w:t> </w:t>
      </w:r>
      <w:r>
        <w:rPr>
          <w:sz w:val="20"/>
        </w:rPr>
        <w:t>ar</w:t>
      </w:r>
      <w:r>
        <w:rPr>
          <w:spacing w:val="10"/>
          <w:sz w:val="20"/>
        </w:rPr>
        <w:t> </w:t>
      </w:r>
      <w:r>
        <w:rPr>
          <w:sz w:val="20"/>
        </w:rPr>
        <w:t>fi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exemplu</w:t>
      </w:r>
      <w:r>
        <w:rPr>
          <w:spacing w:val="10"/>
          <w:sz w:val="20"/>
        </w:rPr>
        <w:t> </w:t>
      </w:r>
      <w:r>
        <w:rPr>
          <w:sz w:val="20"/>
        </w:rPr>
        <w:t>licența</w:t>
      </w:r>
      <w:r>
        <w:rPr>
          <w:spacing w:val="10"/>
          <w:sz w:val="20"/>
        </w:rPr>
        <w:t> </w:t>
      </w:r>
      <w:r>
        <w:rPr>
          <w:sz w:val="20"/>
        </w:rPr>
        <w:t>obligatorie,</w:t>
      </w:r>
      <w:r>
        <w:rPr>
          <w:spacing w:val="11"/>
          <w:sz w:val="20"/>
        </w:rPr>
        <w:t> </w:t>
      </w:r>
      <w:r>
        <w:rPr>
          <w:sz w:val="20"/>
        </w:rPr>
        <w:t>licența</w:t>
      </w:r>
      <w:r>
        <w:rPr>
          <w:spacing w:val="10"/>
          <w:sz w:val="20"/>
        </w:rPr>
        <w:t> </w:t>
      </w:r>
      <w:r>
        <w:rPr>
          <w:sz w:val="20"/>
        </w:rPr>
        <w:t>neexclusivă</w:t>
      </w:r>
      <w:r>
        <w:rPr>
          <w:spacing w:val="-42"/>
          <w:sz w:val="20"/>
        </w:rPr>
        <w:t> </w:t>
      </w:r>
      <w:r>
        <w:rPr>
          <w:sz w:val="20"/>
        </w:rPr>
        <w:t>instituită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legiuitor</w:t>
      </w:r>
      <w:r>
        <w:rPr>
          <w:spacing w:val="-1"/>
          <w:sz w:val="20"/>
        </w:rPr>
        <w:t> </w:t>
      </w:r>
      <w:r>
        <w:rPr>
          <w:sz w:val="20"/>
        </w:rPr>
        <w:t>în favoarea</w:t>
      </w:r>
      <w:r>
        <w:rPr>
          <w:spacing w:val="-1"/>
          <w:sz w:val="20"/>
        </w:rPr>
        <w:t> </w:t>
      </w:r>
      <w:r>
        <w:rPr>
          <w:sz w:val="20"/>
        </w:rPr>
        <w:t>angajatorului, în</w:t>
      </w:r>
      <w:r>
        <w:rPr>
          <w:spacing w:val="-1"/>
          <w:sz w:val="20"/>
        </w:rPr>
        <w:t> </w:t>
      </w:r>
      <w:r>
        <w:rPr>
          <w:sz w:val="20"/>
        </w:rPr>
        <w:t>cazul</w:t>
      </w:r>
      <w:r>
        <w:rPr>
          <w:spacing w:val="-1"/>
          <w:sz w:val="20"/>
        </w:rPr>
        <w:t> </w:t>
      </w:r>
      <w:r>
        <w:rPr>
          <w:sz w:val="20"/>
        </w:rPr>
        <w:t>invențiilor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serviciu);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transmisiune</w:t>
      </w:r>
      <w:r>
        <w:rPr>
          <w:spacing w:val="6"/>
          <w:sz w:val="20"/>
        </w:rPr>
        <w:t> </w:t>
      </w:r>
      <w:r>
        <w:rPr>
          <w:sz w:val="20"/>
        </w:rPr>
        <w:t>voluntară</w:t>
      </w:r>
      <w:r>
        <w:rPr>
          <w:spacing w:val="4"/>
          <w:sz w:val="20"/>
        </w:rPr>
        <w:t> </w:t>
      </w:r>
      <w:r>
        <w:rPr>
          <w:sz w:val="20"/>
        </w:rPr>
        <w:t>(se</w:t>
      </w:r>
      <w:r>
        <w:rPr>
          <w:spacing w:val="4"/>
          <w:sz w:val="20"/>
        </w:rPr>
        <w:t> </w:t>
      </w:r>
      <w:r>
        <w:rPr>
          <w:sz w:val="20"/>
        </w:rPr>
        <w:t>realizează</w:t>
      </w:r>
      <w:r>
        <w:rPr>
          <w:spacing w:val="4"/>
          <w:sz w:val="20"/>
        </w:rPr>
        <w:t> </w:t>
      </w:r>
      <w:r>
        <w:rPr>
          <w:sz w:val="20"/>
        </w:rPr>
        <w:t>prin</w:t>
      </w:r>
      <w:r>
        <w:rPr>
          <w:spacing w:val="4"/>
          <w:sz w:val="20"/>
        </w:rPr>
        <w:t> </w:t>
      </w:r>
      <w:r>
        <w:rPr>
          <w:sz w:val="20"/>
        </w:rPr>
        <w:t>acordul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voință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părților).</w:t>
      </w:r>
      <w:r>
        <w:rPr>
          <w:spacing w:val="6"/>
          <w:sz w:val="20"/>
        </w:rPr>
        <w:t> </w:t>
      </w:r>
      <w:r>
        <w:rPr>
          <w:sz w:val="20"/>
        </w:rPr>
        <w:t>Transmisiunea</w:t>
      </w:r>
      <w:r>
        <w:rPr>
          <w:spacing w:val="7"/>
          <w:sz w:val="20"/>
        </w:rPr>
        <w:t> </w:t>
      </w:r>
      <w:r>
        <w:rPr>
          <w:sz w:val="20"/>
        </w:rPr>
        <w:t>poate</w:t>
      </w:r>
      <w:r>
        <w:rPr>
          <w:spacing w:val="4"/>
          <w:sz w:val="20"/>
        </w:rPr>
        <w:t> </w:t>
      </w:r>
      <w:r>
        <w:rPr>
          <w:sz w:val="20"/>
        </w:rPr>
        <w:t>fi</w:t>
      </w:r>
      <w:r>
        <w:rPr>
          <w:spacing w:val="6"/>
          <w:sz w:val="20"/>
        </w:rPr>
        <w:t> </w:t>
      </w:r>
      <w:r>
        <w:rPr>
          <w:sz w:val="20"/>
        </w:rPr>
        <w:t>și</w:t>
      </w:r>
      <w:r>
        <w:rPr>
          <w:spacing w:val="6"/>
          <w:sz w:val="20"/>
        </w:rPr>
        <w:t> </w:t>
      </w:r>
      <w:r>
        <w:rPr>
          <w:sz w:val="20"/>
        </w:rPr>
        <w:t>forțată,</w:t>
      </w:r>
      <w:r>
        <w:rPr>
          <w:spacing w:val="5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49"/>
        <w:ind w:left="666"/>
      </w:pPr>
      <w:r>
        <w:rPr/>
        <w:t>cazul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dreptul</w:t>
      </w:r>
      <w:r>
        <w:rPr>
          <w:spacing w:val="-3"/>
        </w:rPr>
        <w:t> </w:t>
      </w:r>
      <w:r>
        <w:rPr/>
        <w:t>asupra</w:t>
      </w:r>
      <w:r>
        <w:rPr>
          <w:spacing w:val="-2"/>
        </w:rPr>
        <w:t> </w:t>
      </w:r>
      <w:r>
        <w:rPr/>
        <w:t>invenției</w:t>
      </w:r>
      <w:r>
        <w:rPr>
          <w:spacing w:val="-3"/>
        </w:rPr>
        <w:t> </w:t>
      </w:r>
      <w:r>
        <w:rPr/>
        <w:t>face</w:t>
      </w:r>
      <w:r>
        <w:rPr>
          <w:spacing w:val="-4"/>
        </w:rPr>
        <w:t> </w:t>
      </w:r>
      <w:r>
        <w:rPr/>
        <w:t>obiectul</w:t>
      </w:r>
      <w:r>
        <w:rPr>
          <w:spacing w:val="-3"/>
        </w:rPr>
        <w:t> </w:t>
      </w:r>
      <w:r>
        <w:rPr/>
        <w:t>unei</w:t>
      </w:r>
      <w:r>
        <w:rPr>
          <w:spacing w:val="-2"/>
        </w:rPr>
        <w:t> </w:t>
      </w:r>
      <w:r>
        <w:rPr/>
        <w:t>executări</w:t>
      </w:r>
      <w:r>
        <w:rPr>
          <w:spacing w:val="-2"/>
        </w:rPr>
        <w:t> </w:t>
      </w:r>
      <w:r>
        <w:rPr/>
        <w:t>silite;</w:t>
      </w:r>
    </w:p>
    <w:p>
      <w:pPr>
        <w:pStyle w:val="ListParagraph"/>
        <w:numPr>
          <w:ilvl w:val="0"/>
          <w:numId w:val="35"/>
        </w:numPr>
        <w:tabs>
          <w:tab w:pos="583" w:val="left" w:leader="none"/>
        </w:tabs>
        <w:spacing w:line="240" w:lineRule="auto" w:before="48" w:after="0"/>
        <w:ind w:left="582" w:right="0" w:hanging="20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natura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actului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juridic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transmitere,</w:t>
      </w:r>
      <w:r>
        <w:rPr>
          <w:b/>
          <w:spacing w:val="1"/>
          <w:sz w:val="20"/>
        </w:rPr>
        <w:t> </w:t>
      </w:r>
      <w:r>
        <w:rPr>
          <w:sz w:val="20"/>
        </w:rPr>
        <w:t>distingem</w:t>
      </w:r>
      <w:r>
        <w:rPr>
          <w:spacing w:val="-4"/>
          <w:sz w:val="20"/>
        </w:rPr>
        <w:t> </w:t>
      </w:r>
      <w:r>
        <w:rPr>
          <w:sz w:val="20"/>
        </w:rPr>
        <w:t>între</w:t>
      </w:r>
      <w:r>
        <w:rPr>
          <w:spacing w:val="-2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prin: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acte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titlu</w:t>
      </w:r>
      <w:r>
        <w:rPr>
          <w:spacing w:val="-3"/>
          <w:sz w:val="20"/>
        </w:rPr>
        <w:t> </w:t>
      </w:r>
      <w:r>
        <w:rPr>
          <w:sz w:val="20"/>
        </w:rPr>
        <w:t>oneros</w:t>
      </w:r>
      <w:r>
        <w:rPr>
          <w:spacing w:val="-4"/>
          <w:sz w:val="20"/>
        </w:rPr>
        <w:t> </w:t>
      </w:r>
      <w:r>
        <w:rPr>
          <w:sz w:val="20"/>
        </w:rPr>
        <w:t>(cesiune,</w:t>
      </w:r>
      <w:r>
        <w:rPr>
          <w:spacing w:val="-3"/>
          <w:sz w:val="20"/>
        </w:rPr>
        <w:t> </w:t>
      </w:r>
      <w:r>
        <w:rPr>
          <w:sz w:val="20"/>
        </w:rPr>
        <w:t>licență);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acte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gratuit</w:t>
      </w:r>
      <w:r>
        <w:rPr>
          <w:spacing w:val="-3"/>
          <w:sz w:val="20"/>
        </w:rPr>
        <w:t> </w:t>
      </w:r>
      <w:r>
        <w:rPr>
          <w:sz w:val="20"/>
        </w:rPr>
        <w:t>(donație,</w:t>
      </w:r>
      <w:r>
        <w:rPr>
          <w:spacing w:val="-2"/>
          <w:sz w:val="20"/>
        </w:rPr>
        <w:t> </w:t>
      </w:r>
      <w:r>
        <w:rPr>
          <w:sz w:val="20"/>
        </w:rPr>
        <w:t>legat).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3"/>
          <w:numId w:val="34"/>
        </w:numPr>
        <w:tabs>
          <w:tab w:pos="1147" w:val="left" w:leader="none"/>
        </w:tabs>
        <w:spacing w:line="240" w:lineRule="auto" w:before="0" w:after="0"/>
        <w:ind w:left="1146" w:right="0" w:hanging="764"/>
        <w:jc w:val="left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cesiune</w:t>
      </w: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spacing w:line="288" w:lineRule="auto"/>
        <w:ind w:right="204" w:firstLine="283"/>
        <w:jc w:val="both"/>
      </w:pPr>
      <w:r>
        <w:rPr>
          <w:b/>
          <w:i/>
          <w:spacing w:val="-1"/>
        </w:rPr>
        <w:t>Contractul</w:t>
      </w:r>
      <w:r>
        <w:rPr>
          <w:b/>
          <w:i/>
          <w:spacing w:val="-11"/>
        </w:rPr>
        <w:t> </w:t>
      </w:r>
      <w:r>
        <w:rPr>
          <w:b/>
          <w:i/>
          <w:spacing w:val="-1"/>
        </w:rPr>
        <w:t>de</w:t>
      </w:r>
      <w:r>
        <w:rPr>
          <w:b/>
          <w:i/>
          <w:spacing w:val="-9"/>
        </w:rPr>
        <w:t> </w:t>
      </w:r>
      <w:r>
        <w:rPr>
          <w:b/>
          <w:i/>
          <w:spacing w:val="-1"/>
        </w:rPr>
        <w:t>cesiune</w:t>
      </w:r>
      <w:r>
        <w:rPr>
          <w:b/>
          <w:i/>
          <w:spacing w:val="-9"/>
        </w:rPr>
        <w:t> </w:t>
      </w:r>
      <w:r>
        <w:rPr>
          <w:spacing w:val="-1"/>
        </w:rPr>
        <w:t>reprezintă</w:t>
      </w:r>
      <w:r>
        <w:rPr>
          <w:spacing w:val="-9"/>
        </w:rPr>
        <w:t> </w:t>
      </w:r>
      <w:r>
        <w:rPr>
          <w:spacing w:val="-1"/>
        </w:rPr>
        <w:t>operațiunea</w:t>
      </w:r>
      <w:r>
        <w:rPr>
          <w:spacing w:val="-9"/>
        </w:rPr>
        <w:t> </w:t>
      </w:r>
      <w:r>
        <w:rPr>
          <w:spacing w:val="-1"/>
        </w:rPr>
        <w:t>juridică</w:t>
      </w:r>
      <w:r>
        <w:rPr>
          <w:spacing w:val="-10"/>
        </w:rPr>
        <w:t> </w:t>
      </w:r>
      <w:r>
        <w:rPr>
          <w:spacing w:val="-1"/>
        </w:rPr>
        <w:t>prin</w:t>
      </w:r>
      <w:r>
        <w:rPr>
          <w:spacing w:val="-11"/>
        </w:rPr>
        <w:t> </w:t>
      </w:r>
      <w:r>
        <w:rPr/>
        <w:t>care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transmite</w:t>
      </w:r>
      <w:r>
        <w:rPr>
          <w:spacing w:val="-10"/>
        </w:rPr>
        <w:t> </w:t>
      </w:r>
      <w:r>
        <w:rPr/>
        <w:t>în</w:t>
      </w:r>
      <w:r>
        <w:rPr>
          <w:spacing w:val="-8"/>
        </w:rPr>
        <w:t> </w:t>
      </w:r>
      <w:r>
        <w:rPr/>
        <w:t>tot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parte,</w:t>
      </w:r>
      <w:r>
        <w:rPr>
          <w:spacing w:val="-9"/>
        </w:rPr>
        <w:t> </w:t>
      </w:r>
      <w:r>
        <w:rPr/>
        <w:t>dreptul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brevetul</w:t>
      </w:r>
      <w:r>
        <w:rPr>
          <w:spacing w:val="-4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invenţie,</w:t>
      </w:r>
      <w:r>
        <w:rPr>
          <w:spacing w:val="-9"/>
        </w:rPr>
        <w:t> </w:t>
      </w:r>
      <w:r>
        <w:rPr>
          <w:spacing w:val="-1"/>
        </w:rPr>
        <w:t>deci</w:t>
      </w:r>
      <w:r>
        <w:rPr>
          <w:spacing w:val="-8"/>
        </w:rPr>
        <w:t> </w:t>
      </w:r>
      <w:r>
        <w:rPr>
          <w:spacing w:val="-1"/>
        </w:rPr>
        <w:t>implicit</w:t>
      </w:r>
      <w:r>
        <w:rPr>
          <w:spacing w:val="-11"/>
        </w:rPr>
        <w:t> </w:t>
      </w:r>
      <w:r>
        <w:rPr>
          <w:spacing w:val="-1"/>
        </w:rPr>
        <w:t>dreptul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folosinţă</w:t>
      </w:r>
      <w:r>
        <w:rPr>
          <w:spacing w:val="-9"/>
        </w:rPr>
        <w:t> </w:t>
      </w:r>
      <w:r>
        <w:rPr/>
        <w:t>exclusivă</w:t>
      </w:r>
      <w:r>
        <w:rPr>
          <w:spacing w:val="-10"/>
        </w:rPr>
        <w:t> </w:t>
      </w:r>
      <w:r>
        <w:rPr/>
        <w:t>asupra</w:t>
      </w:r>
      <w:r>
        <w:rPr>
          <w:spacing w:val="-9"/>
        </w:rPr>
        <w:t> </w:t>
      </w:r>
      <w:r>
        <w:rPr/>
        <w:t>invenţiei,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titularul</w:t>
      </w:r>
      <w:r>
        <w:rPr>
          <w:spacing w:val="-10"/>
        </w:rPr>
        <w:t> </w:t>
      </w:r>
      <w:r>
        <w:rPr/>
        <w:t>brevetului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calitate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cedent</w:t>
      </w:r>
      <w:r>
        <w:rPr>
          <w:spacing w:val="-43"/>
        </w:rPr>
        <w:t> </w:t>
      </w:r>
      <w:r>
        <w:rPr/>
        <w:t>către</w:t>
      </w:r>
      <w:r>
        <w:rPr>
          <w:spacing w:val="-2"/>
        </w:rPr>
        <w:t> </w:t>
      </w:r>
      <w:r>
        <w:rPr/>
        <w:t>o altă persoană în</w:t>
      </w:r>
      <w:r>
        <w:rPr>
          <w:spacing w:val="-1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cesionar în schimbul</w:t>
      </w:r>
      <w:r>
        <w:rPr>
          <w:spacing w:val="-2"/>
        </w:rPr>
        <w:t> </w:t>
      </w:r>
      <w:r>
        <w:rPr/>
        <w:t>unui</w:t>
      </w:r>
      <w:r>
        <w:rPr>
          <w:spacing w:val="-1"/>
        </w:rPr>
        <w:t> </w:t>
      </w:r>
      <w:r>
        <w:rPr/>
        <w:t>preţ.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Contractul de cesiune cu titlu oneros a fost calificat în doctrină ca o formă de vânzare supusă, în lipsa unor</w:t>
      </w:r>
      <w:r>
        <w:rPr>
          <w:spacing w:val="1"/>
        </w:rPr>
        <w:t> </w:t>
      </w:r>
      <w:r>
        <w:rPr/>
        <w:t>prevederi legale proprii, dreptului comun aplicabil vânzării. În cazul în care cesionarea dreptului la brevetul de</w:t>
      </w:r>
      <w:r>
        <w:rPr>
          <w:spacing w:val="1"/>
        </w:rPr>
        <w:t> </w:t>
      </w:r>
      <w:r>
        <w:rPr/>
        <w:t>invenție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face</w:t>
      </w:r>
      <w:r>
        <w:rPr>
          <w:spacing w:val="-3"/>
        </w:rPr>
        <w:t> </w:t>
      </w:r>
      <w:r>
        <w:rPr/>
        <w:t>cu</w:t>
      </w:r>
      <w:r>
        <w:rPr>
          <w:spacing w:val="1"/>
        </w:rPr>
        <w:t> </w:t>
      </w:r>
      <w:r>
        <w:rPr/>
        <w:t>titlu gratuit,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vor aplica</w:t>
      </w:r>
      <w:r>
        <w:rPr>
          <w:spacing w:val="-1"/>
        </w:rPr>
        <w:t> </w:t>
      </w:r>
      <w:r>
        <w:rPr/>
        <w:t>dispozițiile</w:t>
      </w:r>
      <w:r>
        <w:rPr>
          <w:spacing w:val="-1"/>
        </w:rPr>
        <w:t> </w:t>
      </w:r>
      <w:r>
        <w:rPr/>
        <w:t>din materia</w:t>
      </w:r>
      <w:r>
        <w:rPr>
          <w:spacing w:val="-1"/>
        </w:rPr>
        <w:t> </w:t>
      </w:r>
      <w:r>
        <w:rPr/>
        <w:t>donațiilor.</w:t>
      </w:r>
    </w:p>
    <w:p>
      <w:pPr>
        <w:pStyle w:val="BodyText"/>
        <w:spacing w:line="244" w:lineRule="exact"/>
        <w:ind w:left="383"/>
        <w:jc w:val="both"/>
      </w:pPr>
      <w:r>
        <w:rPr>
          <w:b/>
          <w:i/>
        </w:rPr>
        <w:t>Clasificare</w:t>
      </w:r>
      <w:r>
        <w:rPr>
          <w:i/>
        </w:rPr>
        <w:t>.</w:t>
      </w:r>
      <w:r>
        <w:rPr>
          <w:i/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funcție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întinderea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transmise</w:t>
      </w:r>
      <w:r>
        <w:rPr>
          <w:spacing w:val="-3"/>
        </w:rPr>
        <w:t> </w:t>
      </w:r>
      <w:r>
        <w:rPr/>
        <w:t>printr-un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cesiune</w:t>
      </w:r>
      <w:r>
        <w:rPr>
          <w:spacing w:val="-3"/>
        </w:rPr>
        <w:t> </w:t>
      </w:r>
      <w:r>
        <w:rPr/>
        <w:t>distingem</w:t>
      </w:r>
      <w:r>
        <w:rPr>
          <w:spacing w:val="-3"/>
        </w:rPr>
        <w:t> </w:t>
      </w:r>
      <w:r>
        <w:rPr/>
        <w:t>între:</w:t>
      </w:r>
    </w:p>
    <w:p>
      <w:pPr>
        <w:pStyle w:val="ListParagraph"/>
        <w:numPr>
          <w:ilvl w:val="0"/>
          <w:numId w:val="33"/>
        </w:numPr>
        <w:tabs>
          <w:tab w:pos="521" w:val="left" w:leader="none"/>
        </w:tabs>
        <w:spacing w:line="288" w:lineRule="auto" w:before="49" w:after="0"/>
        <w:ind w:left="100" w:right="200" w:firstLine="283"/>
        <w:jc w:val="both"/>
        <w:rPr>
          <w:sz w:val="20"/>
        </w:rPr>
      </w:pPr>
      <w:r>
        <w:rPr>
          <w:i/>
          <w:sz w:val="20"/>
        </w:rPr>
        <w:t>cesiune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totală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caz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cesiunea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ca</w:t>
      </w:r>
      <w:r>
        <w:rPr>
          <w:spacing w:val="-9"/>
          <w:sz w:val="20"/>
        </w:rPr>
        <w:t> </w:t>
      </w:r>
      <w:r>
        <w:rPr>
          <w:sz w:val="20"/>
        </w:rPr>
        <w:t>obiect</w:t>
      </w:r>
      <w:r>
        <w:rPr>
          <w:spacing w:val="-6"/>
          <w:sz w:val="20"/>
        </w:rPr>
        <w:t> </w:t>
      </w:r>
      <w:r>
        <w:rPr>
          <w:sz w:val="20"/>
        </w:rPr>
        <w:t>toate</w:t>
      </w:r>
      <w:r>
        <w:rPr>
          <w:spacing w:val="-10"/>
          <w:sz w:val="20"/>
        </w:rPr>
        <w:t> </w:t>
      </w:r>
      <w:r>
        <w:rPr>
          <w:sz w:val="20"/>
        </w:rPr>
        <w:t>drepturile</w:t>
      </w:r>
      <w:r>
        <w:rPr>
          <w:spacing w:val="-10"/>
          <w:sz w:val="20"/>
        </w:rPr>
        <w:t> </w:t>
      </w:r>
      <w:r>
        <w:rPr>
          <w:sz w:val="20"/>
        </w:rPr>
        <w:t>ce</w:t>
      </w:r>
      <w:r>
        <w:rPr>
          <w:spacing w:val="-9"/>
          <w:sz w:val="20"/>
        </w:rPr>
        <w:t> </w:t>
      </w:r>
      <w:r>
        <w:rPr>
          <w:sz w:val="20"/>
        </w:rPr>
        <w:t>izvorăsc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brevet</w:t>
      </w:r>
      <w:r>
        <w:rPr>
          <w:spacing w:val="-5"/>
          <w:sz w:val="20"/>
        </w:rPr>
        <w:t> </w:t>
      </w:r>
      <w:r>
        <w:rPr>
          <w:sz w:val="20"/>
        </w:rPr>
        <w:t>recunoscute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0"/>
          <w:sz w:val="20"/>
        </w:rPr>
        <w:t> </w:t>
      </w:r>
      <w:r>
        <w:rPr>
          <w:sz w:val="20"/>
        </w:rPr>
        <w:t>întregul</w:t>
      </w:r>
      <w:r>
        <w:rPr>
          <w:spacing w:val="-42"/>
          <w:sz w:val="20"/>
        </w:rPr>
        <w:t> </w:t>
      </w:r>
      <w:r>
        <w:rPr>
          <w:sz w:val="20"/>
        </w:rPr>
        <w:t>teritoriu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statului</w:t>
      </w:r>
      <w:r>
        <w:rPr>
          <w:spacing w:val="-6"/>
          <w:sz w:val="20"/>
        </w:rPr>
        <w:t> </w:t>
      </w:r>
      <w:r>
        <w:rPr>
          <w:sz w:val="20"/>
        </w:rPr>
        <w:t>emitent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titlului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protecție.</w:t>
      </w:r>
      <w:r>
        <w:rPr>
          <w:spacing w:val="-3"/>
          <w:sz w:val="20"/>
        </w:rPr>
        <w:t> </w:t>
      </w:r>
      <w:r>
        <w:rPr>
          <w:sz w:val="20"/>
        </w:rPr>
        <w:t>Dacă</w:t>
      </w:r>
      <w:r>
        <w:rPr>
          <w:spacing w:val="-5"/>
          <w:sz w:val="20"/>
        </w:rPr>
        <w:t> </w:t>
      </w:r>
      <w:r>
        <w:rPr>
          <w:sz w:val="20"/>
        </w:rPr>
        <w:t>cesiunea</w:t>
      </w:r>
      <w:r>
        <w:rPr>
          <w:spacing w:val="-6"/>
          <w:sz w:val="20"/>
        </w:rPr>
        <w:t> </w:t>
      </w:r>
      <w:r>
        <w:rPr>
          <w:sz w:val="20"/>
        </w:rPr>
        <w:t>privește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brevet</w:t>
      </w:r>
      <w:r>
        <w:rPr>
          <w:spacing w:val="-5"/>
          <w:sz w:val="20"/>
        </w:rPr>
        <w:t> </w:t>
      </w:r>
      <w:r>
        <w:rPr>
          <w:sz w:val="20"/>
        </w:rPr>
        <w:t>european,</w:t>
      </w:r>
      <w:r>
        <w:rPr>
          <w:spacing w:val="-6"/>
          <w:sz w:val="20"/>
        </w:rPr>
        <w:t> </w:t>
      </w:r>
      <w:r>
        <w:rPr>
          <w:sz w:val="20"/>
        </w:rPr>
        <w:t>exercițiul</w:t>
      </w:r>
      <w:r>
        <w:rPr>
          <w:spacing w:val="-6"/>
          <w:sz w:val="20"/>
        </w:rPr>
        <w:t> </w:t>
      </w:r>
      <w:r>
        <w:rPr>
          <w:sz w:val="20"/>
        </w:rPr>
        <w:t>drepturilor</w:t>
      </w:r>
      <w:r>
        <w:rPr>
          <w:spacing w:val="-43"/>
          <w:sz w:val="20"/>
        </w:rPr>
        <w:t> </w:t>
      </w:r>
      <w:r>
        <w:rPr>
          <w:sz w:val="20"/>
        </w:rPr>
        <w:t>născute</w:t>
      </w:r>
      <w:r>
        <w:rPr>
          <w:spacing w:val="-2"/>
          <w:sz w:val="20"/>
        </w:rPr>
        <w:t> </w:t>
      </w:r>
      <w:r>
        <w:rPr>
          <w:sz w:val="20"/>
        </w:rPr>
        <w:t>din acest</w:t>
      </w:r>
      <w:r>
        <w:rPr>
          <w:spacing w:val="-1"/>
          <w:sz w:val="20"/>
        </w:rPr>
        <w:t> </w:t>
      </w:r>
      <w:r>
        <w:rPr>
          <w:sz w:val="20"/>
        </w:rPr>
        <w:t>brevet</w:t>
      </w:r>
      <w:r>
        <w:rPr>
          <w:spacing w:val="3"/>
          <w:sz w:val="20"/>
        </w:rPr>
        <w:t> </w:t>
      </w:r>
      <w:r>
        <w:rPr>
          <w:sz w:val="20"/>
        </w:rPr>
        <w:t>se va</w:t>
      </w:r>
      <w:r>
        <w:rPr>
          <w:spacing w:val="2"/>
          <w:sz w:val="20"/>
        </w:rPr>
        <w:t> </w:t>
      </w:r>
      <w:r>
        <w:rPr>
          <w:sz w:val="20"/>
        </w:rPr>
        <w:t>extinde</w:t>
      </w:r>
      <w:r>
        <w:rPr>
          <w:spacing w:val="-2"/>
          <w:sz w:val="20"/>
        </w:rPr>
        <w:t> </w:t>
      </w:r>
      <w:r>
        <w:rPr>
          <w:sz w:val="20"/>
        </w:rPr>
        <w:t>în toate</w:t>
      </w:r>
      <w:r>
        <w:rPr>
          <w:spacing w:val="-2"/>
          <w:sz w:val="20"/>
        </w:rPr>
        <w:t> </w:t>
      </w:r>
      <w:r>
        <w:rPr>
          <w:sz w:val="20"/>
        </w:rPr>
        <w:t>statele</w:t>
      </w:r>
      <w:r>
        <w:rPr>
          <w:spacing w:val="-1"/>
          <w:sz w:val="20"/>
        </w:rPr>
        <w:t> </w:t>
      </w:r>
      <w:r>
        <w:rPr>
          <w:sz w:val="20"/>
        </w:rPr>
        <w:t>în care</w:t>
      </w:r>
      <w:r>
        <w:rPr>
          <w:spacing w:val="-2"/>
          <w:sz w:val="20"/>
        </w:rPr>
        <w:t> </w:t>
      </w:r>
      <w:r>
        <w:rPr>
          <w:sz w:val="20"/>
        </w:rPr>
        <w:t>s-a obținut</w:t>
      </w:r>
      <w:r>
        <w:rPr>
          <w:spacing w:val="-1"/>
          <w:sz w:val="20"/>
        </w:rPr>
        <w:t> </w:t>
      </w:r>
      <w:r>
        <w:rPr>
          <w:sz w:val="20"/>
        </w:rPr>
        <w:t>protecția.</w:t>
      </w:r>
    </w:p>
    <w:p>
      <w:pPr>
        <w:pStyle w:val="ListParagraph"/>
        <w:numPr>
          <w:ilvl w:val="0"/>
          <w:numId w:val="33"/>
        </w:numPr>
        <w:tabs>
          <w:tab w:pos="559" w:val="left" w:leader="none"/>
        </w:tabs>
        <w:spacing w:line="288" w:lineRule="auto" w:before="1" w:after="0"/>
        <w:ind w:left="100" w:right="194" w:firstLine="283"/>
        <w:jc w:val="both"/>
        <w:rPr>
          <w:sz w:val="20"/>
        </w:rPr>
      </w:pPr>
      <w:r>
        <w:rPr>
          <w:i/>
          <w:sz w:val="20"/>
        </w:rPr>
        <w:t>cesiune parţială, </w:t>
      </w:r>
      <w:r>
        <w:rPr>
          <w:sz w:val="20"/>
        </w:rPr>
        <w:t>situație în care obiectul contractului de cesiune îl formează anumite laturi ale folosinţei</w:t>
      </w:r>
      <w:r>
        <w:rPr>
          <w:spacing w:val="1"/>
          <w:sz w:val="20"/>
        </w:rPr>
        <w:t> </w:t>
      </w:r>
      <w:r>
        <w:rPr>
          <w:sz w:val="20"/>
        </w:rPr>
        <w:t>exclusive cum ar fi de exemplu cazul în care invenţia este susceptibilă de mai multe aplicaţii dar numai unele dintre</w:t>
      </w:r>
      <w:r>
        <w:rPr>
          <w:spacing w:val="-43"/>
          <w:sz w:val="20"/>
        </w:rPr>
        <w:t> </w:t>
      </w:r>
      <w:r>
        <w:rPr>
          <w:sz w:val="20"/>
        </w:rPr>
        <w:t>aceste aplicații formează obiectul transmisiunii. Astfel poate fi transmis prin cesiune parțială dreptul de a fabrica</w:t>
      </w:r>
      <w:r>
        <w:rPr>
          <w:spacing w:val="1"/>
          <w:sz w:val="20"/>
        </w:rPr>
        <w:t> </w:t>
      </w:r>
      <w:r>
        <w:rPr>
          <w:sz w:val="20"/>
        </w:rPr>
        <w:t>produsul, titularul de brevet păstrându-și dreptul de a-l comercializa. Cesiunea parţială îmbracă în acest caz, forma</w:t>
      </w:r>
      <w:r>
        <w:rPr>
          <w:spacing w:val="1"/>
          <w:sz w:val="20"/>
        </w:rPr>
        <w:t> </w:t>
      </w:r>
      <w:r>
        <w:rPr>
          <w:w w:val="95"/>
          <w:sz w:val="20"/>
        </w:rPr>
        <w:t>unei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coproprietăţi.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Cesiunea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poate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fi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parţială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şi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din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punct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vedere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teritorial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dacă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este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limitată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parte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din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teritoriu</w:t>
      </w:r>
      <w:r>
        <w:rPr>
          <w:spacing w:val="1"/>
          <w:w w:val="95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invenţia este</w:t>
      </w:r>
      <w:r>
        <w:rPr>
          <w:spacing w:val="-1"/>
          <w:sz w:val="20"/>
        </w:rPr>
        <w:t> </w:t>
      </w:r>
      <w:r>
        <w:rPr>
          <w:sz w:val="20"/>
        </w:rPr>
        <w:t>protejată.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Potrivit art. 81 alin. (3) din Regulament, cesiunea poate fi limitată în timp. Având în vedere durata de protecție</w:t>
      </w:r>
      <w:r>
        <w:rPr>
          <w:spacing w:val="1"/>
        </w:rPr>
        <w:t> </w:t>
      </w:r>
      <w:r>
        <w:rPr/>
        <w:t>limitată.</w:t>
      </w:r>
    </w:p>
    <w:p>
      <w:pPr>
        <w:pStyle w:val="BodyText"/>
        <w:spacing w:line="244" w:lineRule="exact"/>
        <w:ind w:left="383"/>
        <w:jc w:val="both"/>
      </w:pPr>
      <w:r>
        <w:rPr/>
        <w:t>Prin</w:t>
      </w:r>
      <w:r>
        <w:rPr>
          <w:spacing w:val="-3"/>
        </w:rPr>
        <w:t> </w:t>
      </w:r>
      <w:r>
        <w:rPr/>
        <w:t>cesiune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transferă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patrimoniul</w:t>
      </w:r>
      <w:r>
        <w:rPr>
          <w:spacing w:val="-3"/>
        </w:rPr>
        <w:t> </w:t>
      </w:r>
      <w:r>
        <w:rPr/>
        <w:t>cesionarului: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brevetului,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tot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parte,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cum</w:t>
      </w:r>
      <w:r>
        <w:rPr>
          <w:spacing w:val="-4"/>
          <w:sz w:val="20"/>
        </w:rPr>
        <w:t> </w:t>
      </w:r>
      <w:r>
        <w:rPr>
          <w:sz w:val="20"/>
        </w:rPr>
        <w:t>cesiunea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totală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parţială;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acţiunea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contrafacere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actele</w:t>
      </w:r>
      <w:r>
        <w:rPr>
          <w:spacing w:val="-3"/>
          <w:sz w:val="20"/>
        </w:rPr>
        <w:t> </w:t>
      </w:r>
      <w:r>
        <w:rPr>
          <w:sz w:val="20"/>
        </w:rPr>
        <w:t>ulterioare</w:t>
      </w:r>
      <w:r>
        <w:rPr>
          <w:spacing w:val="-3"/>
          <w:sz w:val="20"/>
        </w:rPr>
        <w:t> </w:t>
      </w:r>
      <w:r>
        <w:rPr>
          <w:sz w:val="20"/>
        </w:rPr>
        <w:t>datei</w:t>
      </w:r>
      <w:r>
        <w:rPr>
          <w:spacing w:val="2"/>
          <w:sz w:val="20"/>
        </w:rPr>
        <w:t> </w:t>
      </w:r>
      <w:r>
        <w:rPr>
          <w:sz w:val="20"/>
        </w:rPr>
        <w:t>încheierii</w:t>
      </w:r>
      <w:r>
        <w:rPr>
          <w:spacing w:val="-2"/>
          <w:sz w:val="20"/>
        </w:rPr>
        <w:t> </w:t>
      </w:r>
      <w:r>
        <w:rPr>
          <w:sz w:val="20"/>
        </w:rPr>
        <w:t>contractului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cesiune.</w:t>
      </w:r>
    </w:p>
    <w:p>
      <w:pPr>
        <w:pStyle w:val="BodyText"/>
        <w:spacing w:before="49"/>
        <w:ind w:left="383"/>
        <w:jc w:val="both"/>
      </w:pP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prioritate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1"/>
        </w:rPr>
        <w:t> </w:t>
      </w:r>
      <w:r>
        <w:rPr/>
        <w:t>transmis</w:t>
      </w:r>
      <w:r>
        <w:rPr>
          <w:spacing w:val="-4"/>
        </w:rPr>
        <w:t> </w:t>
      </w:r>
      <w:r>
        <w:rPr/>
        <w:t>prin</w:t>
      </w:r>
      <w:r>
        <w:rPr>
          <w:spacing w:val="-2"/>
        </w:rPr>
        <w:t> </w:t>
      </w:r>
      <w:r>
        <w:rPr/>
        <w:t>cesiune</w:t>
      </w:r>
      <w:r>
        <w:rPr>
          <w:spacing w:val="-3"/>
        </w:rPr>
        <w:t> </w:t>
      </w:r>
      <w:r>
        <w:rPr/>
        <w:t>numai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acordul</w:t>
      </w:r>
      <w:r>
        <w:rPr>
          <w:spacing w:val="-3"/>
        </w:rPr>
        <w:t> </w:t>
      </w:r>
      <w:r>
        <w:rPr/>
        <w:t>părților</w:t>
      </w:r>
      <w:r>
        <w:rPr>
          <w:spacing w:val="-2"/>
        </w:rPr>
        <w:t> </w:t>
      </w:r>
      <w:r>
        <w:rPr/>
        <w:t>[art.</w:t>
      </w:r>
      <w:r>
        <w:rPr>
          <w:spacing w:val="6"/>
        </w:rPr>
        <w:t> </w:t>
      </w:r>
      <w:r>
        <w:rPr/>
        <w:t>81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Regulament].</w:t>
      </w:r>
    </w:p>
    <w:p>
      <w:pPr>
        <w:pStyle w:val="BodyText"/>
        <w:spacing w:line="288" w:lineRule="auto" w:before="48"/>
        <w:ind w:right="199" w:firstLine="283"/>
        <w:jc w:val="both"/>
      </w:pPr>
      <w:r>
        <w:rPr/>
        <w:t>Din punct de vedere al </w:t>
      </w:r>
      <w:r>
        <w:rPr>
          <w:i/>
        </w:rPr>
        <w:t>formei</w:t>
      </w:r>
      <w:r>
        <w:rPr/>
        <w:t>, contractul de cesiune este consensual (legea nu prevede expres o anumită</w:t>
      </w:r>
      <w:r>
        <w:rPr>
          <w:spacing w:val="1"/>
        </w:rPr>
        <w:t> </w:t>
      </w:r>
      <w:r>
        <w:rPr/>
        <w:t>formă). Formalităţile de înscriere la OSIM a cesiunii sunt necesare doar pentru opozabilitatea faţă de terţi. În acest</w:t>
      </w:r>
      <w:r>
        <w:rPr>
          <w:spacing w:val="1"/>
        </w:rPr>
        <w:t> </w:t>
      </w:r>
      <w:r>
        <w:rPr/>
        <w:t>sens art. 42 alin. (3) din Legea nr. 64/1991 dispune: „Transmiterea produce efecte faţă de terţi numai începând cu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publicării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Buletinul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3"/>
        </w:rPr>
        <w:t> </w:t>
      </w:r>
      <w:r>
        <w:rPr/>
        <w:t>Industrială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menţiunii</w:t>
      </w:r>
      <w:r>
        <w:rPr>
          <w:spacing w:val="-3"/>
        </w:rPr>
        <w:t> </w:t>
      </w:r>
      <w:r>
        <w:rPr/>
        <w:t>transmiterii</w:t>
      </w:r>
      <w:r>
        <w:rPr>
          <w:spacing w:val="-2"/>
        </w:rPr>
        <w:t> </w:t>
      </w:r>
      <w:r>
        <w:rPr/>
        <w:t>înregistrate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OSIM”.</w:t>
      </w:r>
    </w:p>
    <w:p>
      <w:pPr>
        <w:spacing w:before="3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Condiţii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 </w:t>
      </w:r>
      <w:r>
        <w:rPr>
          <w:sz w:val="20"/>
        </w:rPr>
        <w:t>specifice</w:t>
      </w:r>
      <w:r>
        <w:rPr>
          <w:spacing w:val="-3"/>
          <w:sz w:val="20"/>
        </w:rPr>
        <w:t> </w:t>
      </w:r>
      <w:r>
        <w:rPr>
          <w:sz w:val="20"/>
        </w:rPr>
        <w:t>contractului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materie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invenții sunt</w:t>
      </w:r>
      <w:r>
        <w:rPr>
          <w:i/>
          <w:sz w:val="20"/>
        </w:rPr>
        <w:t>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cedentul</w:t>
      </w:r>
      <w:r>
        <w:rPr>
          <w:spacing w:val="-3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spacing w:val="-1"/>
          <w:sz w:val="20"/>
        </w:rPr>
        <w:t> </w:t>
      </w:r>
      <w:r>
        <w:rPr>
          <w:sz w:val="20"/>
        </w:rPr>
        <w:t>aibă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proprietar,</w:t>
      </w:r>
      <w:r>
        <w:rPr>
          <w:spacing w:val="-1"/>
          <w:sz w:val="20"/>
        </w:rPr>
        <w:t> </w:t>
      </w:r>
      <w:r>
        <w:rPr>
          <w:sz w:val="20"/>
        </w:rPr>
        <w:t>așadar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fie</w:t>
      </w:r>
      <w:r>
        <w:rPr>
          <w:spacing w:val="-3"/>
          <w:sz w:val="20"/>
        </w:rPr>
        <w:t> </w:t>
      </w: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200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9"/>
          <w:sz w:val="20"/>
        </w:rPr>
        <w:t> </w:t>
      </w:r>
      <w:r>
        <w:rPr>
          <w:sz w:val="20"/>
        </w:rPr>
        <w:t>cesiunii</w:t>
      </w:r>
      <w:r>
        <w:rPr>
          <w:spacing w:val="-8"/>
          <w:sz w:val="20"/>
        </w:rPr>
        <w:t> </w:t>
      </w:r>
      <w:r>
        <w:rPr>
          <w:sz w:val="20"/>
        </w:rPr>
        <w:t>să</w:t>
      </w:r>
      <w:r>
        <w:rPr>
          <w:spacing w:val="-7"/>
          <w:sz w:val="20"/>
        </w:rPr>
        <w:t> </w:t>
      </w:r>
      <w:r>
        <w:rPr>
          <w:sz w:val="20"/>
        </w:rPr>
        <w:t>constea</w:t>
      </w:r>
      <w:r>
        <w:rPr>
          <w:spacing w:val="-7"/>
          <w:sz w:val="20"/>
        </w:rPr>
        <w:t> </w:t>
      </w:r>
      <w:r>
        <w:rPr>
          <w:sz w:val="20"/>
        </w:rPr>
        <w:t>intr-un</w:t>
      </w:r>
      <w:r>
        <w:rPr>
          <w:spacing w:val="-7"/>
          <w:sz w:val="20"/>
        </w:rPr>
        <w:t> </w:t>
      </w:r>
      <w:r>
        <w:rPr>
          <w:sz w:val="20"/>
        </w:rPr>
        <w:t>brevet</w:t>
      </w:r>
      <w:r>
        <w:rPr>
          <w:spacing w:val="-7"/>
          <w:sz w:val="20"/>
        </w:rPr>
        <w:t> </w:t>
      </w:r>
      <w:r>
        <w:rPr>
          <w:sz w:val="20"/>
        </w:rPr>
        <w:t>valabil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încheierii</w:t>
      </w:r>
      <w:r>
        <w:rPr>
          <w:spacing w:val="-8"/>
          <w:sz w:val="20"/>
        </w:rPr>
        <w:t> </w:t>
      </w:r>
      <w:r>
        <w:rPr>
          <w:sz w:val="20"/>
        </w:rPr>
        <w:t>cesiunii.</w:t>
      </w:r>
      <w:r>
        <w:rPr>
          <w:spacing w:val="-9"/>
          <w:sz w:val="20"/>
        </w:rPr>
        <w:t> </w:t>
      </w:r>
      <w:r>
        <w:rPr>
          <w:sz w:val="20"/>
        </w:rPr>
        <w:t>Așadar</w:t>
      </w:r>
      <w:r>
        <w:rPr>
          <w:spacing w:val="-7"/>
          <w:sz w:val="20"/>
        </w:rPr>
        <w:t> </w:t>
      </w:r>
      <w:r>
        <w:rPr>
          <w:sz w:val="20"/>
        </w:rPr>
        <w:t>să</w:t>
      </w:r>
      <w:r>
        <w:rPr>
          <w:spacing w:val="-7"/>
          <w:sz w:val="20"/>
        </w:rPr>
        <w:t> </w:t>
      </w:r>
      <w:r>
        <w:rPr>
          <w:sz w:val="20"/>
        </w:rPr>
        <w:t>nu</w:t>
      </w:r>
      <w:r>
        <w:rPr>
          <w:spacing w:val="-7"/>
          <w:sz w:val="20"/>
        </w:rPr>
        <w:t> </w:t>
      </w:r>
      <w:r>
        <w:rPr>
          <w:sz w:val="20"/>
        </w:rPr>
        <w:t>fie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brevet</w:t>
      </w:r>
      <w:r>
        <w:rPr>
          <w:spacing w:val="-7"/>
          <w:sz w:val="20"/>
        </w:rPr>
        <w:t> </w:t>
      </w:r>
      <w:r>
        <w:rPr>
          <w:sz w:val="20"/>
        </w:rPr>
        <w:t>expirat,</w:t>
      </w:r>
      <w:r>
        <w:rPr>
          <w:spacing w:val="-43"/>
          <w:sz w:val="20"/>
        </w:rPr>
        <w:t> </w:t>
      </w:r>
      <w:r>
        <w:rPr>
          <w:sz w:val="20"/>
        </w:rPr>
        <w:t>decăzut</w:t>
      </w:r>
      <w:r>
        <w:rPr>
          <w:spacing w:val="-5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revalidare,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declarat</w:t>
      </w:r>
      <w:r>
        <w:rPr>
          <w:spacing w:val="-5"/>
          <w:sz w:val="20"/>
        </w:rPr>
        <w:t> </w:t>
      </w:r>
      <w:r>
        <w:rPr>
          <w:sz w:val="20"/>
        </w:rPr>
        <w:t>nul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5"/>
          <w:sz w:val="20"/>
        </w:rPr>
        <w:t> </w:t>
      </w:r>
      <w:r>
        <w:rPr>
          <w:sz w:val="20"/>
        </w:rPr>
        <w:t>urmare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admiterii</w:t>
      </w:r>
      <w:r>
        <w:rPr>
          <w:spacing w:val="-6"/>
          <w:sz w:val="20"/>
        </w:rPr>
        <w:t> </w:t>
      </w:r>
      <w:r>
        <w:rPr>
          <w:sz w:val="20"/>
        </w:rPr>
        <w:t>acțiunii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anulabilitate</w:t>
      </w:r>
      <w:r>
        <w:rPr>
          <w:spacing w:val="-8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lipsa</w:t>
      </w:r>
      <w:r>
        <w:rPr>
          <w:spacing w:val="-5"/>
          <w:sz w:val="20"/>
        </w:rPr>
        <w:t> </w:t>
      </w:r>
      <w:r>
        <w:rPr>
          <w:sz w:val="20"/>
        </w:rPr>
        <w:t>calității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inventator.</w:t>
      </w:r>
    </w:p>
    <w:p>
      <w:pPr>
        <w:spacing w:after="0" w:line="288" w:lineRule="auto"/>
        <w:jc w:val="both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</w:pPr>
      <w:r>
        <w:rPr/>
        <w:t>Probleme</w:t>
      </w:r>
      <w:r>
        <w:rPr>
          <w:spacing w:val="6"/>
        </w:rPr>
        <w:t> </w:t>
      </w:r>
      <w:r>
        <w:rPr/>
        <w:t>speciale</w:t>
      </w:r>
      <w:r>
        <w:rPr>
          <w:spacing w:val="3"/>
        </w:rPr>
        <w:t> </w:t>
      </w:r>
      <w:r>
        <w:rPr/>
        <w:t>apar</w:t>
      </w:r>
      <w:r>
        <w:rPr>
          <w:spacing w:val="5"/>
        </w:rPr>
        <w:t> </w:t>
      </w:r>
      <w:r>
        <w:rPr/>
        <w:t>în</w:t>
      </w:r>
      <w:r>
        <w:rPr>
          <w:spacing w:val="5"/>
        </w:rPr>
        <w:t> </w:t>
      </w:r>
      <w:r>
        <w:rPr/>
        <w:t>caz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nulitate</w:t>
      </w:r>
      <w:r>
        <w:rPr>
          <w:spacing w:val="4"/>
        </w:rPr>
        <w:t> </w:t>
      </w:r>
      <w:r>
        <w:rPr/>
        <w:t>parțială.</w:t>
      </w:r>
      <w:r>
        <w:rPr>
          <w:spacing w:val="7"/>
        </w:rPr>
        <w:t> </w:t>
      </w:r>
      <w:r>
        <w:rPr/>
        <w:t>Nulitatea</w:t>
      </w:r>
      <w:r>
        <w:rPr>
          <w:spacing w:val="5"/>
        </w:rPr>
        <w:t> </w:t>
      </w:r>
      <w:r>
        <w:rPr/>
        <w:t>parțială</w:t>
      </w:r>
      <w:r>
        <w:rPr>
          <w:spacing w:val="4"/>
        </w:rPr>
        <w:t> </w:t>
      </w:r>
      <w:r>
        <w:rPr/>
        <w:t>presupune</w:t>
      </w:r>
      <w:r>
        <w:rPr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/>
        <w:t>pierdere</w:t>
      </w:r>
      <w:r>
        <w:rPr>
          <w:spacing w:val="4"/>
        </w:rPr>
        <w:t> </w:t>
      </w:r>
      <w:r>
        <w:rPr/>
        <w:t>parțială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obiectului</w:t>
      </w:r>
    </w:p>
    <w:p>
      <w:pPr>
        <w:pStyle w:val="BodyText"/>
        <w:spacing w:before="48"/>
      </w:pPr>
      <w:r>
        <w:rPr/>
        <w:t>protejat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brevet. În</w:t>
      </w:r>
      <w:r>
        <w:rPr>
          <w:spacing w:val="-2"/>
        </w:rPr>
        <w:t> </w:t>
      </w:r>
      <w:r>
        <w:rPr/>
        <w:t>acest</w:t>
      </w:r>
      <w:r>
        <w:rPr>
          <w:spacing w:val="-3"/>
        </w:rPr>
        <w:t> </w:t>
      </w:r>
      <w:r>
        <w:rPr/>
        <w:t>caz</w:t>
      </w:r>
      <w:r>
        <w:rPr>
          <w:spacing w:val="-2"/>
        </w:rPr>
        <w:t> </w:t>
      </w:r>
      <w:r>
        <w:rPr/>
        <w:t>cesionarul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două</w:t>
      </w:r>
      <w:r>
        <w:rPr>
          <w:spacing w:val="-2"/>
        </w:rPr>
        <w:t> </w:t>
      </w:r>
      <w:r>
        <w:rPr/>
        <w:t>posibilități: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ceară</w:t>
      </w:r>
      <w:r>
        <w:rPr>
          <w:spacing w:val="-2"/>
          <w:sz w:val="20"/>
        </w:rPr>
        <w:t> </w:t>
      </w: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contractului;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pretindă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reducere</w:t>
      </w:r>
      <w:r>
        <w:rPr>
          <w:spacing w:val="-2"/>
          <w:sz w:val="20"/>
        </w:rPr>
        <w:t> </w:t>
      </w:r>
      <w:r>
        <w:rPr>
          <w:sz w:val="20"/>
        </w:rPr>
        <w:t>corespunzătoare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prețului.</w:t>
      </w:r>
    </w:p>
    <w:p>
      <w:pPr>
        <w:spacing w:before="48"/>
        <w:ind w:left="383" w:right="0" w:firstLine="0"/>
        <w:jc w:val="left"/>
        <w:rPr>
          <w:i/>
          <w:sz w:val="20"/>
        </w:rPr>
      </w:pPr>
      <w:r>
        <w:rPr>
          <w:i/>
          <w:sz w:val="20"/>
        </w:rPr>
        <w:t>Obligațiile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părților:</w:t>
      </w:r>
    </w:p>
    <w:p>
      <w:pPr>
        <w:pStyle w:val="BodyText"/>
        <w:spacing w:line="288" w:lineRule="auto" w:before="49"/>
        <w:ind w:right="186" w:firstLine="283"/>
      </w:pPr>
      <w:r>
        <w:rPr/>
        <w:t>Contractul de</w:t>
      </w:r>
      <w:r>
        <w:rPr>
          <w:spacing w:val="1"/>
        </w:rPr>
        <w:t> </w:t>
      </w:r>
      <w:r>
        <w:rPr/>
        <w:t>cesiune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contract</w:t>
      </w:r>
      <w:r>
        <w:rPr>
          <w:spacing w:val="2"/>
        </w:rPr>
        <w:t> </w:t>
      </w:r>
      <w:r>
        <w:rPr/>
        <w:t>sinalagmatic,</w:t>
      </w:r>
      <w:r>
        <w:rPr>
          <w:spacing w:val="2"/>
        </w:rPr>
        <w:t> </w:t>
      </w:r>
      <w:r>
        <w:rPr/>
        <w:t>care presupune,</w:t>
      </w:r>
      <w:r>
        <w:rPr>
          <w:spacing w:val="2"/>
        </w:rPr>
        <w:t> </w:t>
      </w:r>
      <w:r>
        <w:rPr/>
        <w:t>așadar,</w:t>
      </w:r>
      <w:r>
        <w:rPr>
          <w:spacing w:val="2"/>
        </w:rPr>
        <w:t> </w:t>
      </w:r>
      <w:r>
        <w:rPr/>
        <w:t>nașterea</w:t>
      </w:r>
      <w:r>
        <w:rPr>
          <w:spacing w:val="2"/>
        </w:rPr>
        <w:t> </w:t>
      </w:r>
      <w:r>
        <w:rPr/>
        <w:t>de drepturi</w:t>
      </w:r>
      <w:r>
        <w:rPr>
          <w:spacing w:val="2"/>
        </w:rPr>
        <w:t> </w:t>
      </w:r>
      <w:r>
        <w:rPr/>
        <w:t>și</w:t>
      </w:r>
      <w:r>
        <w:rPr>
          <w:spacing w:val="1"/>
        </w:rPr>
        <w:t> </w:t>
      </w:r>
      <w:r>
        <w:rPr/>
        <w:t>obligații</w:t>
      </w:r>
      <w:r>
        <w:rPr>
          <w:spacing w:val="1"/>
        </w:rPr>
        <w:t> </w:t>
      </w:r>
      <w:r>
        <w:rPr/>
        <w:t>în</w:t>
      </w:r>
      <w:r>
        <w:rPr>
          <w:spacing w:val="-43"/>
        </w:rPr>
        <w:t> </w:t>
      </w:r>
      <w:r>
        <w:rPr/>
        <w:t>favoarea/sarcina</w:t>
      </w:r>
      <w:r>
        <w:rPr>
          <w:spacing w:val="-1"/>
        </w:rPr>
        <w:t> </w:t>
      </w:r>
      <w:r>
        <w:rPr/>
        <w:t>ambelor părți.</w:t>
      </w:r>
    </w:p>
    <w:p>
      <w:pPr>
        <w:spacing w:line="244" w:lineRule="exact" w:before="0"/>
        <w:ind w:left="383" w:right="0" w:firstLine="0"/>
        <w:jc w:val="left"/>
        <w:rPr>
          <w:i/>
          <w:sz w:val="20"/>
        </w:rPr>
      </w:pPr>
      <w:r>
        <w:rPr>
          <w:i/>
          <w:sz w:val="20"/>
        </w:rPr>
        <w:t>Obligaţiile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cedentului:</w:t>
      </w:r>
    </w:p>
    <w:p>
      <w:pPr>
        <w:pStyle w:val="ListParagraph"/>
        <w:numPr>
          <w:ilvl w:val="0"/>
          <w:numId w:val="33"/>
        </w:numPr>
        <w:tabs>
          <w:tab w:pos="526" w:val="left" w:leader="none"/>
        </w:tabs>
        <w:spacing w:line="240" w:lineRule="auto" w:before="49" w:after="0"/>
        <w:ind w:left="525" w:right="0" w:hanging="143"/>
        <w:jc w:val="left"/>
        <w:rPr>
          <w:sz w:val="20"/>
        </w:rPr>
      </w:pPr>
      <w:r>
        <w:rPr>
          <w:i/>
          <w:sz w:val="20"/>
        </w:rPr>
        <w:t>obligația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predare,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remitere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obiectului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-4"/>
          <w:sz w:val="20"/>
        </w:rPr>
        <w:t> </w:t>
      </w:r>
      <w:r>
        <w:rPr>
          <w:sz w:val="20"/>
        </w:rPr>
        <w:t>(dreptul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proprietate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transmite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chiar</w:t>
      </w:r>
      <w:r>
        <w:rPr>
          <w:spacing w:val="-3"/>
          <w:sz w:val="20"/>
        </w:rPr>
        <w:t> </w:t>
      </w:r>
      <w:r>
        <w:rPr>
          <w:sz w:val="20"/>
        </w:rPr>
        <w:t>momentul</w:t>
      </w:r>
    </w:p>
    <w:p>
      <w:pPr>
        <w:pStyle w:val="BodyText"/>
        <w:spacing w:before="51"/>
      </w:pPr>
      <w:r>
        <w:rPr/>
        <w:t>realizării</w:t>
      </w:r>
      <w:r>
        <w:rPr>
          <w:spacing w:val="-4"/>
        </w:rPr>
        <w:t> </w:t>
      </w:r>
      <w:r>
        <w:rPr/>
        <w:t>acordului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voință</w:t>
      </w:r>
      <w:r>
        <w:rPr>
          <w:spacing w:val="-2"/>
        </w:rPr>
        <w:t> </w:t>
      </w:r>
      <w:r>
        <w:rPr/>
        <w:t>chiar</w:t>
      </w:r>
      <w:r>
        <w:rPr>
          <w:spacing w:val="-2"/>
        </w:rPr>
        <w:t> </w:t>
      </w:r>
      <w:r>
        <w:rPr/>
        <w:t>dacă</w:t>
      </w:r>
      <w:r>
        <w:rPr>
          <w:spacing w:val="-2"/>
        </w:rPr>
        <w:t> </w:t>
      </w:r>
      <w:r>
        <w:rPr/>
        <w:t>prețul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2"/>
        </w:rPr>
        <w:t> </w:t>
      </w:r>
      <w:r>
        <w:rPr/>
        <w:t>plătit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obiectul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2"/>
        </w:rPr>
        <w:t> </w:t>
      </w:r>
      <w:r>
        <w:rPr/>
        <w:t>predat).</w:t>
      </w:r>
    </w:p>
    <w:p>
      <w:pPr>
        <w:spacing w:before="48"/>
        <w:ind w:left="383" w:right="0" w:firstLine="0"/>
        <w:jc w:val="left"/>
        <w:rPr>
          <w:sz w:val="20"/>
        </w:rPr>
      </w:pPr>
      <w:r>
        <w:rPr>
          <w:i/>
          <w:sz w:val="20"/>
        </w:rPr>
        <w:t>Precizări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actele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contrafacere</w:t>
      </w:r>
      <w:r>
        <w:rPr>
          <w:spacing w:val="-2"/>
          <w:sz w:val="20"/>
        </w:rPr>
        <w:t> </w:t>
      </w:r>
      <w:r>
        <w:rPr>
          <w:sz w:val="20"/>
        </w:rPr>
        <w:t>anterioare</w:t>
      </w:r>
      <w:r>
        <w:rPr>
          <w:spacing w:val="-3"/>
          <w:sz w:val="20"/>
        </w:rPr>
        <w:t> </w:t>
      </w:r>
      <w:r>
        <w:rPr>
          <w:sz w:val="20"/>
        </w:rPr>
        <w:t>cesiunii,</w:t>
      </w:r>
      <w:r>
        <w:rPr>
          <w:spacing w:val="-1"/>
          <w:sz w:val="20"/>
        </w:rPr>
        <w:t> </w:t>
      </w:r>
      <w:r>
        <w:rPr>
          <w:sz w:val="20"/>
        </w:rPr>
        <w:t>acțiunea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contrafacere</w:t>
      </w:r>
      <w:r>
        <w:rPr>
          <w:spacing w:val="-3"/>
          <w:sz w:val="20"/>
        </w:rPr>
        <w:t> </w:t>
      </w:r>
      <w:r>
        <w:rPr>
          <w:sz w:val="20"/>
        </w:rPr>
        <w:t>aparține</w:t>
      </w:r>
      <w:r>
        <w:rPr>
          <w:spacing w:val="-3"/>
          <w:sz w:val="20"/>
        </w:rPr>
        <w:t> </w:t>
      </w:r>
      <w:r>
        <w:rPr>
          <w:sz w:val="20"/>
        </w:rPr>
        <w:t>cedentului;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actele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contrafacere</w:t>
      </w:r>
      <w:r>
        <w:rPr>
          <w:spacing w:val="-3"/>
          <w:sz w:val="20"/>
        </w:rPr>
        <w:t> </w:t>
      </w:r>
      <w:r>
        <w:rPr>
          <w:sz w:val="20"/>
        </w:rPr>
        <w:t>ulterioare</w:t>
      </w:r>
      <w:r>
        <w:rPr>
          <w:spacing w:val="-3"/>
          <w:sz w:val="20"/>
        </w:rPr>
        <w:t> </w:t>
      </w:r>
      <w:r>
        <w:rPr>
          <w:sz w:val="20"/>
        </w:rPr>
        <w:t>cesiunii,</w:t>
      </w:r>
      <w:r>
        <w:rPr>
          <w:spacing w:val="-2"/>
          <w:sz w:val="20"/>
        </w:rPr>
        <w:t> </w:t>
      </w:r>
      <w:r>
        <w:rPr>
          <w:sz w:val="20"/>
        </w:rPr>
        <w:t>acțiunea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contrafacere</w:t>
      </w:r>
      <w:r>
        <w:rPr>
          <w:spacing w:val="-4"/>
          <w:sz w:val="20"/>
        </w:rPr>
        <w:t> </w:t>
      </w:r>
      <w:r>
        <w:rPr>
          <w:sz w:val="20"/>
        </w:rPr>
        <w:t>aparține</w:t>
      </w:r>
      <w:r>
        <w:rPr>
          <w:spacing w:val="-3"/>
          <w:sz w:val="20"/>
        </w:rPr>
        <w:t> </w:t>
      </w:r>
      <w:r>
        <w:rPr>
          <w:sz w:val="20"/>
        </w:rPr>
        <w:t>cesionarului;</w:t>
      </w:r>
    </w:p>
    <w:p>
      <w:pPr>
        <w:spacing w:line="288" w:lineRule="auto" w:before="49"/>
        <w:ind w:left="100" w:right="197" w:firstLine="283"/>
        <w:jc w:val="both"/>
        <w:rPr>
          <w:sz w:val="20"/>
        </w:rPr>
      </w:pPr>
      <w:r>
        <w:rPr>
          <w:sz w:val="20"/>
        </w:rPr>
        <w:t>Obligația de predare include ți obligația de a pune la dispoziția cesionarului know-how-ul? Cu privire la această</w:t>
      </w:r>
      <w:r>
        <w:rPr>
          <w:spacing w:val="1"/>
          <w:sz w:val="20"/>
        </w:rPr>
        <w:t> </w:t>
      </w:r>
      <w:r>
        <w:rPr>
          <w:sz w:val="20"/>
        </w:rPr>
        <w:t>situație opiniile sunt împărțite. Astfel potrivit unei opinii odată cu contractul de cesiune trebuie să se transmită și</w:t>
      </w:r>
      <w:r>
        <w:rPr>
          <w:spacing w:val="1"/>
          <w:sz w:val="20"/>
        </w:rPr>
        <w:t> </w:t>
      </w:r>
      <w:r>
        <w:rPr>
          <w:sz w:val="20"/>
        </w:rPr>
        <w:t>know-how-ul, poziție fundamentată pe dispoziţiile art. 1673 alin. (2) C. civ. potrivit cu care </w:t>
      </w:r>
      <w:r>
        <w:rPr>
          <w:i/>
          <w:sz w:val="20"/>
        </w:rPr>
        <w:t>odată cu proprietatea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cumpărătorul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dobândește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acțiunile accesorii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aparținut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vânzătorului</w:t>
      </w:r>
      <w:r>
        <w:rPr>
          <w:sz w:val="20"/>
          <w:vertAlign w:val="superscript"/>
        </w:rPr>
        <w:t>77</w:t>
      </w:r>
      <w:r>
        <w:rPr>
          <w:sz w:val="20"/>
          <w:vertAlign w:val="baseline"/>
        </w:rPr>
        <w:t>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Într-o alta opinie, pe care o împărtășim se susține că know-how-ul se transmite în temeiul unei clauze exprese</w:t>
      </w:r>
      <w:r>
        <w:rPr>
          <w:spacing w:val="1"/>
        </w:rPr>
        <w:t> </w:t>
      </w:r>
      <w:r>
        <w:rPr/>
        <w:t>prevăzuta în acest sens în contractul de cesiune. O soluție contrară ar conduce la încălcarea dreptului de a dispune</w:t>
      </w:r>
      <w:r>
        <w:rPr>
          <w:spacing w:val="1"/>
        </w:rPr>
        <w:t> </w:t>
      </w:r>
      <w:r>
        <w:rPr/>
        <w:t>potrivit propriei voințe de dreptul titularului asupra know-how-ului. Cât priveşte obligația de a asigura asistenţa</w:t>
      </w:r>
      <w:r>
        <w:rPr>
          <w:spacing w:val="1"/>
        </w:rPr>
        <w:t> </w:t>
      </w:r>
      <w:r>
        <w:rPr/>
        <w:t>tehnică</w:t>
      </w:r>
      <w:r>
        <w:rPr>
          <w:spacing w:val="-1"/>
        </w:rPr>
        <w:t> </w:t>
      </w:r>
      <w:r>
        <w:rPr/>
        <w:t>Legea prevede</w:t>
      </w:r>
      <w:r>
        <w:rPr>
          <w:spacing w:val="-2"/>
        </w:rPr>
        <w:t> </w:t>
      </w:r>
      <w:r>
        <w:rPr/>
        <w:t>în mod</w:t>
      </w:r>
      <w:r>
        <w:rPr>
          <w:spacing w:val="3"/>
        </w:rPr>
        <w:t> </w:t>
      </w:r>
      <w:r>
        <w:rPr/>
        <w:t>expres</w:t>
      </w:r>
      <w:r>
        <w:rPr>
          <w:spacing w:val="-3"/>
        </w:rPr>
        <w:t> </w:t>
      </w:r>
      <w:r>
        <w:rPr/>
        <w:t>că</w:t>
      </w:r>
      <w:r>
        <w:rPr>
          <w:spacing w:val="3"/>
        </w:rPr>
        <w:t> </w:t>
      </w:r>
      <w:r>
        <w:rPr/>
        <w:t>ea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acordă, la</w:t>
      </w:r>
      <w:r>
        <w:rPr>
          <w:spacing w:val="-1"/>
        </w:rPr>
        <w:t> </w:t>
      </w:r>
      <w:r>
        <w:rPr/>
        <w:t>cerere, pe</w:t>
      </w:r>
      <w:r>
        <w:rPr>
          <w:spacing w:val="-1"/>
        </w:rPr>
        <w:t> </w:t>
      </w:r>
      <w:r>
        <w:rPr/>
        <w:t>bază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line="288" w:lineRule="auto"/>
        <w:ind w:right="198" w:firstLine="283"/>
        <w:jc w:val="right"/>
      </w:pPr>
      <w:r>
        <w:rPr>
          <w:i/>
        </w:rPr>
        <w:t>Obligaţia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garanţie</w:t>
      </w:r>
      <w:r>
        <w:rPr/>
        <w:t>,</w:t>
      </w:r>
      <w:r>
        <w:rPr>
          <w:spacing w:val="-4"/>
        </w:rPr>
        <w:t> </w:t>
      </w:r>
      <w:r>
        <w:rPr/>
        <w:t>care</w:t>
      </w:r>
      <w:r>
        <w:rPr>
          <w:spacing w:val="-6"/>
        </w:rPr>
        <w:t> </w:t>
      </w:r>
      <w:r>
        <w:rPr/>
        <w:t>în</w:t>
      </w:r>
      <w:r>
        <w:rPr>
          <w:spacing w:val="-9"/>
        </w:rPr>
        <w:t> </w:t>
      </w:r>
      <w:r>
        <w:rPr/>
        <w:t>acest</w:t>
      </w:r>
      <w:r>
        <w:rPr>
          <w:spacing w:val="-3"/>
        </w:rPr>
        <w:t> </w:t>
      </w:r>
      <w:r>
        <w:rPr/>
        <w:t>caz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regim</w:t>
      </w:r>
      <w:r>
        <w:rPr>
          <w:spacing w:val="-6"/>
        </w:rPr>
        <w:t> </w:t>
      </w:r>
      <w:r>
        <w:rPr/>
        <w:t>distinct,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sensul</w:t>
      </w:r>
      <w:r>
        <w:rPr>
          <w:spacing w:val="-5"/>
        </w:rPr>
        <w:t> </w:t>
      </w:r>
      <w:r>
        <w:rPr/>
        <w:t>că</w:t>
      </w:r>
      <w:r>
        <w:rPr>
          <w:spacing w:val="-5"/>
        </w:rPr>
        <w:t> </w:t>
      </w:r>
      <w:r>
        <w:rPr/>
        <w:t>ea</w:t>
      </w:r>
      <w:r>
        <w:rPr>
          <w:spacing w:val="-6"/>
        </w:rPr>
        <w:t> </w:t>
      </w:r>
      <w:r>
        <w:rPr/>
        <w:t>nu</w:t>
      </w:r>
      <w:r>
        <w:rPr>
          <w:spacing w:val="-7"/>
        </w:rPr>
        <w:t> </w:t>
      </w:r>
      <w:r>
        <w:rPr/>
        <w:t>poartă</w:t>
      </w:r>
      <w:r>
        <w:rPr>
          <w:spacing w:val="-6"/>
        </w:rPr>
        <w:t> </w:t>
      </w:r>
      <w:r>
        <w:rPr/>
        <w:t>asupra</w:t>
      </w:r>
      <w:r>
        <w:rPr>
          <w:spacing w:val="-5"/>
        </w:rPr>
        <w:t> </w:t>
      </w:r>
      <w:r>
        <w:rPr/>
        <w:t>randamentului</w:t>
      </w:r>
      <w:r>
        <w:rPr>
          <w:spacing w:val="-5"/>
        </w:rPr>
        <w:t> </w:t>
      </w:r>
      <w:r>
        <w:rPr/>
        <w:t>sau</w:t>
      </w:r>
      <w:r>
        <w:rPr>
          <w:spacing w:val="-42"/>
        </w:rPr>
        <w:t> </w:t>
      </w:r>
      <w:r>
        <w:rPr/>
        <w:t>valorii</w:t>
      </w:r>
      <w:r>
        <w:rPr>
          <w:spacing w:val="-3"/>
        </w:rPr>
        <w:t> </w:t>
      </w:r>
      <w:r>
        <w:rPr/>
        <w:t>comerciale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invenției,</w:t>
      </w:r>
      <w:r>
        <w:rPr>
          <w:spacing w:val="1"/>
        </w:rPr>
        <w:t> </w:t>
      </w:r>
      <w:r>
        <w:rPr/>
        <w:t>ci</w:t>
      </w:r>
      <w:r>
        <w:rPr>
          <w:spacing w:val="-2"/>
        </w:rPr>
        <w:t> </w:t>
      </w:r>
      <w:r>
        <w:rPr/>
        <w:t>privește</w:t>
      </w:r>
      <w:r>
        <w:rPr>
          <w:spacing w:val="-2"/>
        </w:rPr>
        <w:t> </w:t>
      </w:r>
      <w:r>
        <w:rPr/>
        <w:t>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parte viciile</w:t>
      </w:r>
      <w:r>
        <w:rPr>
          <w:spacing w:val="-2"/>
        </w:rPr>
        <w:t> </w:t>
      </w:r>
      <w:r>
        <w:rPr/>
        <w:t>ascunse</w:t>
      </w:r>
      <w:r>
        <w:rPr>
          <w:spacing w:val="-3"/>
        </w:rPr>
        <w:t> </w:t>
      </w:r>
      <w:r>
        <w:rPr/>
        <w:t>iar</w:t>
      </w:r>
      <w:r>
        <w:rPr>
          <w:spacing w:val="-2"/>
        </w:rPr>
        <w:t> </w:t>
      </w:r>
      <w:r>
        <w:rPr/>
        <w:t>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alta</w:t>
      </w:r>
      <w:r>
        <w:rPr>
          <w:spacing w:val="-1"/>
        </w:rPr>
        <w:t> </w:t>
      </w:r>
      <w:r>
        <w:rPr/>
        <w:t>parte</w:t>
      </w:r>
      <w:r>
        <w:rPr>
          <w:spacing w:val="-3"/>
        </w:rPr>
        <w:t> </w:t>
      </w:r>
      <w:r>
        <w:rPr/>
        <w:t>garanția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evicțiune.</w:t>
      </w:r>
    </w:p>
    <w:p>
      <w:pPr>
        <w:pStyle w:val="BodyText"/>
        <w:spacing w:line="290" w:lineRule="auto"/>
        <w:ind w:right="198" w:firstLine="283"/>
        <w:jc w:val="both"/>
      </w:pPr>
      <w:r>
        <w:rPr/>
        <w:t>În cazul viciilor ascunse, se are în vedere valabilitatea brevetului. Astfel este posibilă constatarea nulității în tot</w:t>
      </w:r>
      <w:r>
        <w:rPr>
          <w:spacing w:val="1"/>
        </w:rPr>
        <w:t> </w:t>
      </w:r>
      <w:r>
        <w:rPr/>
        <w:t>sau în parte</w:t>
      </w:r>
      <w:r>
        <w:rPr>
          <w:spacing w:val="-1"/>
        </w:rPr>
        <w:t> </w:t>
      </w:r>
      <w:r>
        <w:rPr/>
        <w:t>a unui</w:t>
      </w:r>
      <w:r>
        <w:rPr>
          <w:spacing w:val="-2"/>
        </w:rPr>
        <w:t> </w:t>
      </w:r>
      <w:r>
        <w:rPr/>
        <w:t>brevet, după încheierea contractului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cesiune.</w:t>
      </w:r>
    </w:p>
    <w:p>
      <w:pPr>
        <w:pStyle w:val="BodyText"/>
        <w:spacing w:line="241" w:lineRule="exact"/>
        <w:ind w:left="383"/>
        <w:jc w:val="both"/>
      </w:pPr>
      <w:r>
        <w:rPr>
          <w:i/>
        </w:rPr>
        <w:t>Evicţiunea</w:t>
      </w:r>
      <w:r>
        <w:rPr>
          <w:i/>
          <w:spacing w:val="-2"/>
        </w:rPr>
        <w:t> </w:t>
      </w:r>
      <w:r>
        <w:rPr/>
        <w:t>provine</w:t>
      </w:r>
      <w:r>
        <w:rPr>
          <w:spacing w:val="-2"/>
        </w:rPr>
        <w:t> </w:t>
      </w:r>
      <w:r>
        <w:rPr/>
        <w:t>fie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fapta</w:t>
      </w:r>
      <w:r>
        <w:rPr>
          <w:spacing w:val="-2"/>
        </w:rPr>
        <w:t> </w:t>
      </w:r>
      <w:r>
        <w:rPr/>
        <w:t>terţului</w:t>
      </w:r>
      <w:r>
        <w:rPr>
          <w:spacing w:val="-3"/>
        </w:rPr>
        <w:t> </w:t>
      </w:r>
      <w:r>
        <w:rPr/>
        <w:t>fie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fapta</w:t>
      </w:r>
      <w:r>
        <w:rPr>
          <w:spacing w:val="-2"/>
        </w:rPr>
        <w:t> </w:t>
      </w:r>
      <w:r>
        <w:rPr/>
        <w:t>personală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cedentului.</w:t>
      </w:r>
    </w:p>
    <w:p>
      <w:pPr>
        <w:pStyle w:val="BodyText"/>
        <w:spacing w:line="288" w:lineRule="auto" w:before="47"/>
        <w:ind w:right="197" w:firstLine="283"/>
        <w:jc w:val="both"/>
      </w:pPr>
      <w:r>
        <w:rPr/>
        <w:t>Potrivit regulilor de drept civil, cedentul garantează pe cesionar pentru evicţiune atât din partea terţului cât şi</w:t>
      </w:r>
      <w:r>
        <w:rPr>
          <w:spacing w:val="1"/>
        </w:rPr>
        <w:t> </w:t>
      </w:r>
      <w:r>
        <w:rPr/>
        <w:t>pentru fapta personală. Fapta terţului poate consta în contrafacere şi în această situaţie cesionarul se poate apăra</w:t>
      </w:r>
      <w:r>
        <w:rPr>
          <w:spacing w:val="1"/>
        </w:rPr>
        <w:t> </w:t>
      </w:r>
      <w:r>
        <w:rPr/>
        <w:t>singur. După cedarea brevetului, cedentul nu mai poate exploata invenţia, iar cesionarul are împotriva lui o acţiune</w:t>
      </w:r>
      <w:r>
        <w:rPr>
          <w:spacing w:val="-43"/>
        </w:rPr>
        <w:t> </w:t>
      </w:r>
      <w:r>
        <w:rPr/>
        <w:t>în</w:t>
      </w:r>
      <w:r>
        <w:rPr>
          <w:spacing w:val="-1"/>
        </w:rPr>
        <w:t> </w:t>
      </w:r>
      <w:r>
        <w:rPr/>
        <w:t>garanţie</w:t>
      </w:r>
      <w:r>
        <w:rPr>
          <w:spacing w:val="-2"/>
        </w:rPr>
        <w:t> </w:t>
      </w:r>
      <w:r>
        <w:rPr/>
        <w:t>pentru</w:t>
      </w:r>
      <w:r>
        <w:rPr>
          <w:spacing w:val="1"/>
        </w:rPr>
        <w:t> </w:t>
      </w:r>
      <w:r>
        <w:rPr/>
        <w:t>evicţiune,</w:t>
      </w:r>
      <w:r>
        <w:rPr>
          <w:spacing w:val="-1"/>
        </w:rPr>
        <w:t> </w:t>
      </w:r>
      <w:r>
        <w:rPr/>
        <w:t>acţiune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rezultă</w:t>
      </w:r>
      <w:r>
        <w:rPr>
          <w:spacing w:val="-1"/>
        </w:rPr>
        <w:t> </w:t>
      </w:r>
      <w:r>
        <w:rPr/>
        <w:t>din fapta</w:t>
      </w:r>
      <w:r>
        <w:rPr>
          <w:spacing w:val="-1"/>
        </w:rPr>
        <w:t> </w:t>
      </w:r>
      <w:r>
        <w:rPr/>
        <w:t>proprie</w:t>
      </w:r>
      <w:r>
        <w:rPr>
          <w:spacing w:val="-2"/>
        </w:rPr>
        <w:t> </w:t>
      </w:r>
      <w:r>
        <w:rPr/>
        <w:t>(acţiune</w:t>
      </w:r>
      <w:r>
        <w:rPr>
          <w:spacing w:val="-2"/>
        </w:rPr>
        <w:t> </w:t>
      </w:r>
      <w:r>
        <w:rPr/>
        <w:t>în contrafacere).</w:t>
      </w:r>
    </w:p>
    <w:p>
      <w:pPr>
        <w:spacing w:line="243" w:lineRule="exact" w:before="0"/>
        <w:ind w:left="383" w:right="0" w:firstLine="0"/>
        <w:jc w:val="both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cesionarului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9" w:after="0"/>
        <w:ind w:left="527" w:right="0" w:hanging="145"/>
        <w:jc w:val="both"/>
        <w:rPr>
          <w:sz w:val="20"/>
        </w:rPr>
      </w:pPr>
      <w:r>
        <w:rPr>
          <w:i/>
          <w:sz w:val="20"/>
        </w:rPr>
        <w:t>plata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prețului. </w:t>
      </w:r>
      <w:r>
        <w:rPr>
          <w:sz w:val="20"/>
        </w:rPr>
        <w:t>Prețul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stabili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pacing w:val="-2"/>
          <w:sz w:val="20"/>
        </w:rPr>
        <w:t> </w:t>
      </w:r>
      <w:r>
        <w:rPr>
          <w:sz w:val="20"/>
        </w:rPr>
        <w:t>forma: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9" w:after="0"/>
        <w:ind w:left="527" w:right="0" w:hanging="145"/>
        <w:jc w:val="both"/>
        <w:rPr>
          <w:sz w:val="20"/>
        </w:rPr>
      </w:pP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sume</w:t>
      </w:r>
      <w:r>
        <w:rPr>
          <w:spacing w:val="-3"/>
          <w:sz w:val="20"/>
        </w:rPr>
        <w:t> </w:t>
      </w:r>
      <w:r>
        <w:rPr>
          <w:sz w:val="20"/>
        </w:rPr>
        <w:t>globale;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8" w:after="0"/>
        <w:ind w:left="527" w:right="0" w:hanging="145"/>
        <w:jc w:val="both"/>
        <w:rPr>
          <w:sz w:val="20"/>
        </w:rPr>
      </w:pP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procent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profitul</w:t>
      </w:r>
      <w:r>
        <w:rPr>
          <w:spacing w:val="-2"/>
          <w:sz w:val="20"/>
        </w:rPr>
        <w:t> </w:t>
      </w:r>
      <w:r>
        <w:rPr>
          <w:sz w:val="20"/>
        </w:rPr>
        <w:t>realizat,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cantitate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produse;</w:t>
      </w:r>
    </w:p>
    <w:p>
      <w:pPr>
        <w:pStyle w:val="ListParagraph"/>
        <w:numPr>
          <w:ilvl w:val="0"/>
          <w:numId w:val="33"/>
        </w:numPr>
        <w:tabs>
          <w:tab w:pos="528" w:val="left" w:leader="none"/>
        </w:tabs>
        <w:spacing w:line="240" w:lineRule="auto" w:before="49" w:after="0"/>
        <w:ind w:left="527" w:right="0" w:hanging="145"/>
        <w:jc w:val="both"/>
        <w:rPr>
          <w:sz w:val="20"/>
        </w:rPr>
      </w:pPr>
      <w:r>
        <w:rPr>
          <w:sz w:val="20"/>
        </w:rPr>
        <w:t>mixtă,</w:t>
      </w:r>
      <w:r>
        <w:rPr>
          <w:spacing w:val="-2"/>
          <w:sz w:val="20"/>
        </w:rPr>
        <w:t> </w:t>
      </w:r>
      <w:r>
        <w:rPr>
          <w:sz w:val="20"/>
        </w:rPr>
        <w:t>atât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sumă</w:t>
      </w:r>
      <w:r>
        <w:rPr>
          <w:spacing w:val="-1"/>
          <w:sz w:val="20"/>
        </w:rPr>
        <w:t> </w:t>
      </w:r>
      <w:r>
        <w:rPr>
          <w:sz w:val="20"/>
        </w:rPr>
        <w:t>globală</w:t>
      </w:r>
      <w:r>
        <w:rPr>
          <w:spacing w:val="-2"/>
          <w:sz w:val="20"/>
        </w:rPr>
        <w:t> </w:t>
      </w:r>
      <w:r>
        <w:rPr>
          <w:sz w:val="20"/>
        </w:rPr>
        <w:t>cât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procent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profitul</w:t>
      </w:r>
      <w:r>
        <w:rPr>
          <w:spacing w:val="-3"/>
          <w:sz w:val="20"/>
        </w:rPr>
        <w:t> </w:t>
      </w:r>
      <w:r>
        <w:rPr>
          <w:sz w:val="20"/>
        </w:rPr>
        <w:t>realizat.</w:t>
      </w:r>
    </w:p>
    <w:p>
      <w:pPr>
        <w:pStyle w:val="BodyText"/>
        <w:spacing w:before="49"/>
        <w:ind w:left="383"/>
        <w:jc w:val="both"/>
      </w:pPr>
      <w:r>
        <w:rPr/>
        <w:t>În cazul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prețul</w:t>
      </w:r>
      <w:r>
        <w:rPr>
          <w:spacing w:val="-3"/>
        </w:rPr>
        <w:t> </w:t>
      </w:r>
      <w:r>
        <w:rPr/>
        <w:t>este stabilit sub</w:t>
      </w:r>
      <w:r>
        <w:rPr>
          <w:spacing w:val="1"/>
        </w:rPr>
        <w:t> </w:t>
      </w:r>
      <w:r>
        <w:rPr/>
        <w:t>forma unui</w:t>
      </w:r>
      <w:r>
        <w:rPr>
          <w:spacing w:val="-3"/>
        </w:rPr>
        <w:t> </w:t>
      </w:r>
      <w:r>
        <w:rPr/>
        <w:t>procent</w:t>
      </w:r>
      <w:r>
        <w:rPr>
          <w:spacing w:val="1"/>
        </w:rPr>
        <w:t> </w:t>
      </w:r>
      <w:r>
        <w:rPr/>
        <w:t>din profitul</w:t>
      </w:r>
      <w:r>
        <w:rPr>
          <w:spacing w:val="-1"/>
        </w:rPr>
        <w:t> </w:t>
      </w:r>
      <w:r>
        <w:rPr/>
        <w:t>realizat,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poate</w:t>
      </w:r>
      <w:r>
        <w:rPr>
          <w:spacing w:val="-1"/>
        </w:rPr>
        <w:t> </w:t>
      </w:r>
      <w:r>
        <w:rPr/>
        <w:t>stipula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mod expres</w:t>
      </w:r>
      <w:r>
        <w:rPr>
          <w:spacing w:val="-1"/>
        </w:rPr>
        <w:t> </w:t>
      </w:r>
      <w:r>
        <w:rPr/>
        <w:t>în</w:t>
      </w:r>
    </w:p>
    <w:p>
      <w:pPr>
        <w:pStyle w:val="BodyText"/>
        <w:spacing w:before="49"/>
        <w:jc w:val="both"/>
      </w:pPr>
      <w:r>
        <w:rPr/>
        <w:t>sarcina</w:t>
      </w:r>
      <w:r>
        <w:rPr>
          <w:spacing w:val="-3"/>
        </w:rPr>
        <w:t> </w:t>
      </w:r>
      <w:r>
        <w:rPr/>
        <w:t>cesionarului</w:t>
      </w:r>
      <w:r>
        <w:rPr>
          <w:spacing w:val="-3"/>
        </w:rPr>
        <w:t> </w:t>
      </w:r>
      <w:r>
        <w:rPr/>
        <w:t>și</w:t>
      </w:r>
      <w:r>
        <w:rPr>
          <w:spacing w:val="-4"/>
        </w:rPr>
        <w:t> </w:t>
      </w:r>
      <w:r>
        <w:rPr/>
        <w:t>obligația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invenției.</w:t>
      </w:r>
    </w:p>
    <w:p>
      <w:pPr>
        <w:pStyle w:val="ListParagraph"/>
        <w:numPr>
          <w:ilvl w:val="0"/>
          <w:numId w:val="33"/>
        </w:numPr>
        <w:tabs>
          <w:tab w:pos="567" w:val="left" w:leader="none"/>
        </w:tabs>
        <w:spacing w:line="290" w:lineRule="auto" w:before="49" w:after="0"/>
        <w:ind w:left="100" w:right="204" w:firstLine="283"/>
        <w:jc w:val="both"/>
        <w:rPr>
          <w:sz w:val="20"/>
        </w:rPr>
      </w:pPr>
      <w:r>
        <w:rPr>
          <w:i/>
          <w:sz w:val="20"/>
        </w:rPr>
        <w:t>obligația de a plăti anuitățile</w:t>
      </w:r>
      <w:r>
        <w:rPr>
          <w:sz w:val="20"/>
        </w:rPr>
        <w:t>, taxele anuale de menținere în vigoare a brevetului, evitând prin aceasta,</w:t>
      </w:r>
      <w:r>
        <w:rPr>
          <w:spacing w:val="1"/>
          <w:sz w:val="20"/>
        </w:rPr>
        <w:t> </w:t>
      </w:r>
      <w:r>
        <w:rPr>
          <w:sz w:val="20"/>
        </w:rPr>
        <w:t>decăderea</w:t>
      </w:r>
      <w:r>
        <w:rPr>
          <w:spacing w:val="-1"/>
          <w:sz w:val="20"/>
        </w:rPr>
        <w:t> </w:t>
      </w:r>
      <w:r>
        <w:rPr>
          <w:sz w:val="20"/>
        </w:rPr>
        <w:t>din dreptul</w:t>
      </w:r>
      <w:r>
        <w:rPr>
          <w:spacing w:val="-1"/>
          <w:sz w:val="20"/>
        </w:rPr>
        <w:t> </w:t>
      </w:r>
      <w:r>
        <w:rPr>
          <w:sz w:val="20"/>
        </w:rPr>
        <w:t>asupra brevetului</w:t>
      </w:r>
      <w:r>
        <w:rPr>
          <w:spacing w:val="-2"/>
          <w:sz w:val="20"/>
        </w:rPr>
        <w:t> </w:t>
      </w:r>
      <w:r>
        <w:rPr>
          <w:sz w:val="20"/>
        </w:rPr>
        <w:t>dobândit prin cesiune.</w:t>
      </w:r>
    </w:p>
    <w:p>
      <w:pPr>
        <w:spacing w:line="241" w:lineRule="exact" w:before="0"/>
        <w:ind w:left="0" w:right="200" w:firstLine="0"/>
        <w:jc w:val="right"/>
        <w:rPr>
          <w:i/>
          <w:sz w:val="20"/>
        </w:rPr>
      </w:pPr>
      <w:r>
        <w:rPr>
          <w:sz w:val="20"/>
        </w:rPr>
        <w:t>O</w:t>
      </w:r>
      <w:r>
        <w:rPr>
          <w:spacing w:val="58"/>
          <w:sz w:val="20"/>
        </w:rPr>
        <w:t> </w:t>
      </w:r>
      <w:r>
        <w:rPr>
          <w:sz w:val="20"/>
        </w:rPr>
        <w:t>altă</w:t>
      </w:r>
      <w:r>
        <w:rPr>
          <w:spacing w:val="58"/>
          <w:sz w:val="20"/>
        </w:rPr>
        <w:t> </w:t>
      </w:r>
      <w:r>
        <w:rPr>
          <w:sz w:val="20"/>
        </w:rPr>
        <w:t>modalitate</w:t>
      </w:r>
      <w:r>
        <w:rPr>
          <w:spacing w:val="57"/>
          <w:sz w:val="20"/>
        </w:rPr>
        <w:t> </w:t>
      </w:r>
      <w:r>
        <w:rPr>
          <w:sz w:val="20"/>
        </w:rPr>
        <w:t>de</w:t>
      </w:r>
      <w:r>
        <w:rPr>
          <w:spacing w:val="57"/>
          <w:sz w:val="20"/>
        </w:rPr>
        <w:t> </w:t>
      </w:r>
      <w:r>
        <w:rPr>
          <w:sz w:val="20"/>
        </w:rPr>
        <w:t>transmitere</w:t>
      </w:r>
      <w:r>
        <w:rPr>
          <w:spacing w:val="57"/>
          <w:sz w:val="20"/>
        </w:rPr>
        <w:t> </w:t>
      </w:r>
      <w:r>
        <w:rPr>
          <w:sz w:val="20"/>
        </w:rPr>
        <w:t>a</w:t>
      </w:r>
      <w:r>
        <w:rPr>
          <w:spacing w:val="58"/>
          <w:sz w:val="20"/>
        </w:rPr>
        <w:t> </w:t>
      </w:r>
      <w:r>
        <w:rPr>
          <w:sz w:val="20"/>
        </w:rPr>
        <w:t>drepturilor</w:t>
      </w:r>
      <w:r>
        <w:rPr>
          <w:spacing w:val="58"/>
          <w:sz w:val="20"/>
        </w:rPr>
        <w:t> </w:t>
      </w:r>
      <w:r>
        <w:rPr>
          <w:sz w:val="20"/>
        </w:rPr>
        <w:t>privind</w:t>
      </w:r>
      <w:r>
        <w:rPr>
          <w:spacing w:val="58"/>
          <w:sz w:val="20"/>
        </w:rPr>
        <w:t> </w:t>
      </w:r>
      <w:r>
        <w:rPr>
          <w:sz w:val="20"/>
        </w:rPr>
        <w:t>invenţia</w:t>
      </w:r>
      <w:r>
        <w:rPr>
          <w:spacing w:val="58"/>
          <w:sz w:val="20"/>
        </w:rPr>
        <w:t> </w:t>
      </w:r>
      <w:r>
        <w:rPr>
          <w:sz w:val="20"/>
        </w:rPr>
        <w:t>este</w:t>
      </w:r>
      <w:r>
        <w:rPr>
          <w:spacing w:val="61"/>
          <w:sz w:val="20"/>
        </w:rPr>
        <w:t> </w:t>
      </w:r>
      <w:r>
        <w:rPr>
          <w:i/>
          <w:sz w:val="20"/>
        </w:rPr>
        <w:t>aportul</w:t>
      </w:r>
      <w:r>
        <w:rPr>
          <w:i/>
          <w:spacing w:val="58"/>
          <w:sz w:val="20"/>
        </w:rPr>
        <w:t> </w:t>
      </w:r>
      <w:r>
        <w:rPr>
          <w:i/>
          <w:sz w:val="20"/>
        </w:rPr>
        <w:t>unui</w:t>
      </w:r>
      <w:r>
        <w:rPr>
          <w:i/>
          <w:spacing w:val="60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5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8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59"/>
          <w:sz w:val="20"/>
        </w:rPr>
        <w:t> </w:t>
      </w:r>
      <w:r>
        <w:rPr>
          <w:i/>
          <w:sz w:val="20"/>
        </w:rPr>
        <w:t>societate</w:t>
      </w:r>
    </w:p>
    <w:p>
      <w:pPr>
        <w:pStyle w:val="BodyText"/>
        <w:spacing w:before="48"/>
        <w:ind w:left="0" w:right="201"/>
        <w:jc w:val="right"/>
      </w:pPr>
      <w:r>
        <w:rPr>
          <w:i/>
          <w:spacing w:val="-1"/>
        </w:rPr>
        <w:t>comercială</w:t>
      </w:r>
      <w:r>
        <w:rPr>
          <w:spacing w:val="-1"/>
        </w:rPr>
        <w:t>.</w:t>
      </w:r>
      <w:r>
        <w:rPr>
          <w:spacing w:val="-9"/>
        </w:rPr>
        <w:t> </w:t>
      </w:r>
      <w:r>
        <w:rPr>
          <w:spacing w:val="-1"/>
        </w:rPr>
        <w:t>Aceasta</w:t>
      </w:r>
      <w:r>
        <w:rPr>
          <w:spacing w:val="-9"/>
        </w:rPr>
        <w:t> </w:t>
      </w:r>
      <w:r>
        <w:rPr>
          <w:spacing w:val="-1"/>
        </w:rPr>
        <w:t>poate</w:t>
      </w:r>
      <w:r>
        <w:rPr>
          <w:spacing w:val="-9"/>
        </w:rPr>
        <w:t> </w:t>
      </w:r>
      <w:r>
        <w:rPr>
          <w:spacing w:val="-1"/>
        </w:rPr>
        <w:t>consta</w:t>
      </w:r>
      <w:r>
        <w:rPr>
          <w:spacing w:val="-9"/>
        </w:rPr>
        <w:t> </w:t>
      </w:r>
      <w:r>
        <w:rPr>
          <w:spacing w:val="-1"/>
        </w:rPr>
        <w:t>într-un</w:t>
      </w:r>
      <w:r>
        <w:rPr>
          <w:spacing w:val="-9"/>
        </w:rPr>
        <w:t> </w:t>
      </w:r>
      <w:r>
        <w:rPr>
          <w:spacing w:val="-1"/>
        </w:rPr>
        <w:t>brevet</w:t>
      </w:r>
      <w:r>
        <w:rPr>
          <w:spacing w:val="-8"/>
        </w:rPr>
        <w:t> </w:t>
      </w:r>
      <w:r>
        <w:rPr>
          <w:spacing w:val="-1"/>
        </w:rPr>
        <w:t>asupra</w:t>
      </w:r>
      <w:r>
        <w:rPr>
          <w:spacing w:val="-8"/>
        </w:rPr>
        <w:t> </w:t>
      </w:r>
      <w:r>
        <w:rPr>
          <w:spacing w:val="-1"/>
        </w:rPr>
        <w:t>căruia</w:t>
      </w:r>
      <w:r>
        <w:rPr>
          <w:spacing w:val="-9"/>
        </w:rPr>
        <w:t> </w:t>
      </w:r>
      <w:r>
        <w:rPr>
          <w:spacing w:val="-1"/>
        </w:rPr>
        <w:t>titularul</w:t>
      </w:r>
      <w:r>
        <w:rPr>
          <w:spacing w:val="-9"/>
        </w:rPr>
        <w:t> </w:t>
      </w:r>
      <w:r>
        <w:rPr/>
        <w:t>transmite</w:t>
      </w:r>
      <w:r>
        <w:rPr>
          <w:spacing w:val="-10"/>
        </w:rPr>
        <w:t> </w:t>
      </w:r>
      <w:r>
        <w:rPr/>
        <w:t>societăţii</w:t>
      </w:r>
      <w:r>
        <w:rPr>
          <w:spacing w:val="-6"/>
        </w:rPr>
        <w:t> </w:t>
      </w:r>
      <w:r>
        <w:rPr/>
        <w:t>proprietatea</w:t>
      </w:r>
      <w:r>
        <w:rPr>
          <w:spacing w:val="-9"/>
        </w:rPr>
        <w:t> </w:t>
      </w:r>
      <w:r>
        <w:rPr/>
        <w:t>sau</w:t>
      </w:r>
      <w:r>
        <w:rPr>
          <w:spacing w:val="-7"/>
        </w:rPr>
        <w:t> </w:t>
      </w:r>
      <w:r>
        <w:rPr/>
        <w:t>folosinţa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2"/>
        </w:rPr>
      </w:pPr>
      <w:r>
        <w:rPr/>
        <w:pict>
          <v:rect style="position:absolute;margin-left:72.023804pt;margin-top:9.732518pt;width:144.020002pt;height:.719922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52.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jc w:val="both"/>
      </w:pPr>
      <w:r>
        <w:rPr/>
        <w:t>acestuia.</w:t>
      </w:r>
      <w:r>
        <w:rPr>
          <w:spacing w:val="15"/>
        </w:rPr>
        <w:t> </w:t>
      </w:r>
      <w:r>
        <w:rPr/>
        <w:t>Asociatul</w:t>
      </w:r>
      <w:r>
        <w:rPr>
          <w:spacing w:val="15"/>
        </w:rPr>
        <w:t> </w:t>
      </w:r>
      <w:r>
        <w:rPr/>
        <w:t>care</w:t>
      </w:r>
      <w:r>
        <w:rPr>
          <w:spacing w:val="14"/>
        </w:rPr>
        <w:t> </w:t>
      </w:r>
      <w:r>
        <w:rPr/>
        <w:t>aportează</w:t>
      </w:r>
      <w:r>
        <w:rPr>
          <w:spacing w:val="15"/>
        </w:rPr>
        <w:t> </w:t>
      </w:r>
      <w:r>
        <w:rPr/>
        <w:t>un</w:t>
      </w:r>
      <w:r>
        <w:rPr>
          <w:spacing w:val="15"/>
        </w:rPr>
        <w:t> </w:t>
      </w:r>
      <w:r>
        <w:rPr/>
        <w:t>brevet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/>
        <w:t>aceeaşi</w:t>
      </w:r>
      <w:r>
        <w:rPr>
          <w:spacing w:val="14"/>
        </w:rPr>
        <w:t> </w:t>
      </w:r>
      <w:r>
        <w:rPr/>
        <w:t>obligaţie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garanţie</w:t>
      </w:r>
      <w:r>
        <w:rPr>
          <w:spacing w:val="15"/>
        </w:rPr>
        <w:t> </w:t>
      </w:r>
      <w:r>
        <w:rPr/>
        <w:t>ca</w:t>
      </w:r>
      <w:r>
        <w:rPr>
          <w:spacing w:val="15"/>
        </w:rPr>
        <w:t> </w:t>
      </w:r>
      <w:r>
        <w:rPr/>
        <w:t>şi</w:t>
      </w:r>
      <w:r>
        <w:rPr>
          <w:spacing w:val="14"/>
        </w:rPr>
        <w:t> </w:t>
      </w:r>
      <w:r>
        <w:rPr/>
        <w:t>cedentul</w:t>
      </w:r>
      <w:r>
        <w:rPr>
          <w:spacing w:val="13"/>
        </w:rPr>
        <w:t> </w:t>
      </w:r>
      <w:r>
        <w:rPr/>
        <w:t>dintr-un</w:t>
      </w:r>
      <w:r>
        <w:rPr>
          <w:spacing w:val="15"/>
        </w:rPr>
        <w:t> </w:t>
      </w:r>
      <w:r>
        <w:rPr/>
        <w:t>contract</w:t>
      </w:r>
      <w:r>
        <w:rPr>
          <w:spacing w:val="12"/>
        </w:rPr>
        <w:t> </w:t>
      </w:r>
      <w:r>
        <w:rPr/>
        <w:t>de</w:t>
      </w:r>
    </w:p>
    <w:p>
      <w:pPr>
        <w:pStyle w:val="BodyText"/>
        <w:spacing w:before="48"/>
        <w:jc w:val="both"/>
      </w:pPr>
      <w:r>
        <w:rPr/>
        <w:t>cesiune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licenţă.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3"/>
          <w:numId w:val="34"/>
        </w:numPr>
        <w:tabs>
          <w:tab w:pos="1147" w:val="left" w:leader="none"/>
        </w:tabs>
        <w:spacing w:line="240" w:lineRule="auto" w:before="0" w:after="0"/>
        <w:ind w:left="1146" w:right="0" w:hanging="764"/>
        <w:jc w:val="both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licenţă</w:t>
      </w:r>
    </w:p>
    <w:p>
      <w:pPr>
        <w:pStyle w:val="BodyText"/>
        <w:spacing w:before="11"/>
        <w:ind w:left="0"/>
        <w:rPr>
          <w:b/>
          <w:i/>
          <w:sz w:val="17"/>
        </w:rPr>
      </w:pPr>
    </w:p>
    <w:p>
      <w:pPr>
        <w:pStyle w:val="BodyText"/>
        <w:spacing w:line="288" w:lineRule="auto"/>
        <w:ind w:firstLine="283"/>
      </w:pPr>
      <w:r>
        <w:rPr>
          <w:i/>
          <w:spacing w:val="-1"/>
        </w:rPr>
        <w:t>Licenţa</w:t>
      </w:r>
      <w:r>
        <w:rPr>
          <w:i/>
          <w:spacing w:val="-9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brevet</w:t>
      </w:r>
      <w:r>
        <w:rPr>
          <w:i/>
          <w:spacing w:val="-7"/>
        </w:rPr>
        <w:t> </w:t>
      </w:r>
      <w:r>
        <w:rPr/>
        <w:t>este</w:t>
      </w:r>
      <w:r>
        <w:rPr>
          <w:spacing w:val="-10"/>
        </w:rPr>
        <w:t> </w:t>
      </w:r>
      <w:r>
        <w:rPr/>
        <w:t>operaţia</w:t>
      </w:r>
      <w:r>
        <w:rPr>
          <w:spacing w:val="-9"/>
        </w:rPr>
        <w:t> </w:t>
      </w:r>
      <w:r>
        <w:rPr/>
        <w:t>juridică</w:t>
      </w:r>
      <w:r>
        <w:rPr>
          <w:spacing w:val="-9"/>
        </w:rPr>
        <w:t> </w:t>
      </w:r>
      <w:r>
        <w:rPr/>
        <w:t>prin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transmite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întregime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numai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parte</w:t>
      </w:r>
      <w:r>
        <w:rPr>
          <w:spacing w:val="-10"/>
        </w:rPr>
        <w:t> </w:t>
      </w:r>
      <w:r>
        <w:rPr/>
        <w:t>dreptul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folosinţă</w:t>
      </w:r>
      <w:r>
        <w:rPr>
          <w:spacing w:val="-42"/>
        </w:rPr>
        <w:t> </w:t>
      </w:r>
      <w:r>
        <w:rPr/>
        <w:t>asupra</w:t>
      </w:r>
      <w:r>
        <w:rPr>
          <w:spacing w:val="-2"/>
        </w:rPr>
        <w:t> </w:t>
      </w:r>
      <w:r>
        <w:rPr/>
        <w:t>unei</w:t>
      </w:r>
      <w:r>
        <w:rPr>
          <w:spacing w:val="-2"/>
        </w:rPr>
        <w:t> </w:t>
      </w:r>
      <w:r>
        <w:rPr/>
        <w:t>invenţii</w:t>
      </w:r>
      <w:r>
        <w:rPr>
          <w:spacing w:val="-1"/>
        </w:rPr>
        <w:t> </w:t>
      </w:r>
      <w:r>
        <w:rPr/>
        <w:t>brevetate,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titularul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1"/>
        </w:rPr>
        <w:t> </w:t>
      </w:r>
      <w:r>
        <w:rPr/>
        <w:t>către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altă</w:t>
      </w:r>
      <w:r>
        <w:rPr>
          <w:spacing w:val="-2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schimbul</w:t>
      </w:r>
      <w:r>
        <w:rPr>
          <w:spacing w:val="1"/>
        </w:rPr>
        <w:t> </w:t>
      </w:r>
      <w:r>
        <w:rPr/>
        <w:t>plăţii</w:t>
      </w:r>
      <w:r>
        <w:rPr>
          <w:spacing w:val="-3"/>
        </w:rPr>
        <w:t> </w:t>
      </w:r>
      <w:r>
        <w:rPr/>
        <w:t>unei</w:t>
      </w:r>
      <w:r>
        <w:rPr>
          <w:spacing w:val="-2"/>
        </w:rPr>
        <w:t> </w:t>
      </w:r>
      <w:r>
        <w:rPr/>
        <w:t>redevenţe.</w:t>
      </w:r>
    </w:p>
    <w:p>
      <w:pPr>
        <w:pStyle w:val="BodyText"/>
        <w:spacing w:line="288" w:lineRule="auto" w:before="2"/>
        <w:ind w:firstLine="283"/>
      </w:pPr>
      <w:r>
        <w:rPr>
          <w:i/>
          <w:spacing w:val="-1"/>
        </w:rPr>
        <w:t>În</w:t>
      </w:r>
      <w:r>
        <w:rPr>
          <w:i/>
          <w:spacing w:val="-9"/>
        </w:rPr>
        <w:t> </w:t>
      </w:r>
      <w:r>
        <w:rPr>
          <w:i/>
          <w:spacing w:val="-1"/>
        </w:rPr>
        <w:t>sens</w:t>
      </w:r>
      <w:r>
        <w:rPr>
          <w:i/>
          <w:spacing w:val="-10"/>
        </w:rPr>
        <w:t> </w:t>
      </w:r>
      <w:r>
        <w:rPr>
          <w:i/>
          <w:spacing w:val="-1"/>
        </w:rPr>
        <w:t>restrâns</w:t>
      </w:r>
      <w:r>
        <w:rPr>
          <w:spacing w:val="-1"/>
        </w:rPr>
        <w:t>,</w:t>
      </w:r>
      <w:r>
        <w:rPr>
          <w:spacing w:val="-9"/>
        </w:rPr>
        <w:t> </w:t>
      </w:r>
      <w:r>
        <w:rPr/>
        <w:t>licenţa</w:t>
      </w:r>
      <w:r>
        <w:rPr>
          <w:spacing w:val="-9"/>
        </w:rPr>
        <w:t> </w:t>
      </w:r>
      <w:r>
        <w:rPr/>
        <w:t>presupune</w:t>
      </w:r>
      <w:r>
        <w:rPr>
          <w:spacing w:val="-10"/>
        </w:rPr>
        <w:t> </w:t>
      </w:r>
      <w:r>
        <w:rPr/>
        <w:t>acordul</w:t>
      </w:r>
      <w:r>
        <w:rPr>
          <w:spacing w:val="-9"/>
        </w:rPr>
        <w:t> </w:t>
      </w:r>
      <w:r>
        <w:rPr/>
        <w:t>prin</w:t>
      </w:r>
      <w:r>
        <w:rPr>
          <w:spacing w:val="-11"/>
        </w:rPr>
        <w:t> </w:t>
      </w:r>
      <w:r>
        <w:rPr/>
        <w:t>care</w:t>
      </w:r>
      <w:r>
        <w:rPr>
          <w:spacing w:val="-10"/>
        </w:rPr>
        <w:t> </w:t>
      </w:r>
      <w:r>
        <w:rPr/>
        <w:t>titularul</w:t>
      </w:r>
      <w:r>
        <w:rPr>
          <w:spacing w:val="-9"/>
        </w:rPr>
        <w:t> </w:t>
      </w:r>
      <w:r>
        <w:rPr/>
        <w:t>unui</w:t>
      </w:r>
      <w:r>
        <w:rPr>
          <w:spacing w:val="-9"/>
        </w:rPr>
        <w:t> </w:t>
      </w:r>
      <w:r>
        <w:rPr/>
        <w:t>drept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0"/>
        </w:rPr>
        <w:t> </w:t>
      </w:r>
      <w:r>
        <w:rPr/>
        <w:t>industrială</w:t>
      </w:r>
      <w:r>
        <w:rPr>
          <w:spacing w:val="-10"/>
        </w:rPr>
        <w:t> </w:t>
      </w:r>
      <w:r>
        <w:rPr/>
        <w:t>transmite</w:t>
      </w:r>
      <w:r>
        <w:rPr>
          <w:spacing w:val="-10"/>
        </w:rPr>
        <w:t> </w:t>
      </w:r>
      <w:r>
        <w:rPr/>
        <w:t>unei</w:t>
      </w:r>
      <w:r>
        <w:rPr>
          <w:spacing w:val="-42"/>
        </w:rPr>
        <w:t> </w:t>
      </w:r>
      <w:r>
        <w:rPr/>
        <w:t>alte</w:t>
      </w:r>
      <w:r>
        <w:rPr>
          <w:spacing w:val="-3"/>
        </w:rPr>
        <w:t> </w:t>
      </w:r>
      <w:r>
        <w:rPr/>
        <w:t>persoane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tot</w:t>
      </w:r>
      <w:r>
        <w:rPr>
          <w:spacing w:val="-2"/>
        </w:rPr>
        <w:t> </w:t>
      </w:r>
      <w:r>
        <w:rPr/>
        <w:t>sau în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folosinţa</w:t>
      </w:r>
      <w:r>
        <w:rPr>
          <w:spacing w:val="-2"/>
        </w:rPr>
        <w:t> </w:t>
      </w:r>
      <w:r>
        <w:rPr/>
        <w:t>dreptului</w:t>
      </w:r>
      <w:r>
        <w:rPr>
          <w:spacing w:val="2"/>
        </w:rPr>
        <w:t> </w:t>
      </w:r>
      <w:r>
        <w:rPr/>
        <w:t>său exclusiv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exploatare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schimbul</w:t>
      </w:r>
      <w:r>
        <w:rPr>
          <w:spacing w:val="-3"/>
        </w:rPr>
        <w:t> </w:t>
      </w:r>
      <w:r>
        <w:rPr/>
        <w:t>plăţii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redevenţe.</w:t>
      </w:r>
    </w:p>
    <w:p>
      <w:pPr>
        <w:pStyle w:val="BodyText"/>
        <w:spacing w:line="288" w:lineRule="auto"/>
        <w:ind w:left="383" w:right="2586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licență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încheia</w:t>
      </w:r>
      <w:r>
        <w:rPr>
          <w:spacing w:val="-2"/>
        </w:rPr>
        <w:t> </w:t>
      </w:r>
      <w:r>
        <w:rPr/>
        <w:t>pe</w:t>
      </w:r>
      <w:r>
        <w:rPr>
          <w:spacing w:val="-3"/>
        </w:rPr>
        <w:t> </w:t>
      </w:r>
      <w:r>
        <w:rPr/>
        <w:t>durata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valabilitate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brevetului.</w:t>
      </w:r>
      <w:r>
        <w:rPr>
          <w:spacing w:val="-42"/>
        </w:rPr>
        <w:t> </w:t>
      </w:r>
      <w:r>
        <w:rPr/>
        <w:t>Licența</w:t>
      </w:r>
      <w:r>
        <w:rPr>
          <w:spacing w:val="-1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totala</w:t>
      </w:r>
      <w:r>
        <w:rPr>
          <w:spacing w:val="-1"/>
        </w:rPr>
        <w:t> </w:t>
      </w:r>
      <w:r>
        <w:rPr/>
        <w:t>sau parțiala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se face</w:t>
      </w:r>
      <w:r>
        <w:rPr>
          <w:spacing w:val="-2"/>
        </w:rPr>
        <w:t> </w:t>
      </w:r>
      <w:r>
        <w:rPr/>
        <w:t>în</w:t>
      </w:r>
      <w:r>
        <w:rPr>
          <w:spacing w:val="2"/>
        </w:rPr>
        <w:t> </w:t>
      </w:r>
      <w:r>
        <w:rPr/>
        <w:t>schimbul</w:t>
      </w:r>
      <w:r>
        <w:rPr>
          <w:spacing w:val="-2"/>
        </w:rPr>
        <w:t> </w:t>
      </w:r>
      <w:r>
        <w:rPr/>
        <w:t>unui</w:t>
      </w:r>
      <w:r>
        <w:rPr>
          <w:spacing w:val="-2"/>
        </w:rPr>
        <w:t> </w:t>
      </w:r>
      <w:r>
        <w:rPr/>
        <w:t>preţ.</w:t>
      </w:r>
    </w:p>
    <w:p>
      <w:pPr>
        <w:pStyle w:val="BodyText"/>
        <w:spacing w:line="288" w:lineRule="auto"/>
        <w:ind w:left="383" w:right="186"/>
      </w:pPr>
      <w:r>
        <w:rPr/>
        <w:t>În</w:t>
      </w:r>
      <w:r>
        <w:rPr>
          <w:spacing w:val="-2"/>
        </w:rPr>
        <w:t> </w:t>
      </w:r>
      <w:r>
        <w:rPr/>
        <w:t>doctrina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consideră</w:t>
      </w:r>
      <w:r>
        <w:rPr>
          <w:spacing w:val="-2"/>
        </w:rPr>
        <w:t> </w:t>
      </w:r>
      <w:r>
        <w:rPr/>
        <w:t>că</w:t>
      </w:r>
      <w:r>
        <w:rPr>
          <w:spacing w:val="-2"/>
        </w:rPr>
        <w:t> </w:t>
      </w:r>
      <w:r>
        <w:rPr/>
        <w:t>licența</w:t>
      </w:r>
      <w:r>
        <w:rPr>
          <w:spacing w:val="-3"/>
        </w:rPr>
        <w:t> </w:t>
      </w:r>
      <w:r>
        <w:rPr/>
        <w:t>cu</w:t>
      </w:r>
      <w:r>
        <w:rPr>
          <w:spacing w:val="-1"/>
        </w:rPr>
        <w:t> </w:t>
      </w:r>
      <w:r>
        <w:rPr/>
        <w:t>titlu</w:t>
      </w:r>
      <w:r>
        <w:rPr>
          <w:spacing w:val="-2"/>
        </w:rPr>
        <w:t> </w:t>
      </w:r>
      <w:r>
        <w:rPr/>
        <w:t>oneros</w:t>
      </w:r>
      <w:r>
        <w:rPr>
          <w:spacing w:val="-3"/>
        </w:rPr>
        <w:t> </w:t>
      </w:r>
      <w:r>
        <w:rPr/>
        <w:t>reprezintă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manifestare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locațiune.</w:t>
      </w:r>
      <w:r>
        <w:rPr>
          <w:spacing w:val="-43"/>
        </w:rPr>
        <w:t> </w:t>
      </w:r>
      <w:r>
        <w:rPr/>
        <w:t>Contractul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licență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un contract</w:t>
      </w:r>
      <w:r>
        <w:rPr>
          <w:spacing w:val="-1"/>
        </w:rPr>
        <w:t> </w:t>
      </w:r>
      <w:r>
        <w:rPr/>
        <w:t>nenumit, ca şi</w:t>
      </w:r>
      <w:r>
        <w:rPr>
          <w:spacing w:val="-2"/>
        </w:rPr>
        <w:t> </w:t>
      </w:r>
      <w:r>
        <w:rPr/>
        <w:t>contractul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cesiune.</w:t>
      </w:r>
    </w:p>
    <w:p>
      <w:pPr>
        <w:spacing w:line="288" w:lineRule="auto" w:before="0"/>
        <w:ind w:left="100" w:right="194" w:firstLine="283"/>
        <w:jc w:val="both"/>
        <w:rPr>
          <w:sz w:val="20"/>
        </w:rPr>
      </w:pPr>
      <w:r>
        <w:rPr>
          <w:i/>
          <w:sz w:val="20"/>
        </w:rPr>
        <w:t>Caractere juridice</w:t>
      </w:r>
      <w:r>
        <w:rPr>
          <w:b/>
          <w:i/>
          <w:sz w:val="20"/>
        </w:rPr>
        <w:t>. </w:t>
      </w:r>
      <w:r>
        <w:rPr>
          <w:sz w:val="20"/>
        </w:rPr>
        <w:t>Licenţa este un contract nenumit, sinalagmatic, consensual, oneros</w:t>
      </w:r>
      <w:r>
        <w:rPr>
          <w:i/>
          <w:sz w:val="20"/>
        </w:rPr>
        <w:t>, intuituu personae</w:t>
      </w:r>
      <w:r>
        <w:rPr>
          <w:sz w:val="20"/>
        </w:rPr>
        <w:t>, şi,</w:t>
      </w:r>
      <w:r>
        <w:rPr>
          <w:spacing w:val="1"/>
          <w:sz w:val="20"/>
        </w:rPr>
        <w:t> </w:t>
      </w:r>
      <w:r>
        <w:rPr>
          <w:sz w:val="20"/>
        </w:rPr>
        <w:t>după caz, cu</w:t>
      </w:r>
      <w:r>
        <w:rPr>
          <w:spacing w:val="1"/>
          <w:sz w:val="20"/>
        </w:rPr>
        <w:t> </w:t>
      </w:r>
      <w:r>
        <w:rPr>
          <w:sz w:val="20"/>
        </w:rPr>
        <w:t>executare</w:t>
      </w:r>
      <w:r>
        <w:rPr>
          <w:spacing w:val="-1"/>
          <w:sz w:val="20"/>
        </w:rPr>
        <w:t> </w:t>
      </w:r>
      <w:r>
        <w:rPr>
          <w:sz w:val="20"/>
        </w:rPr>
        <w:t>succesivă sau</w:t>
      </w:r>
      <w:r>
        <w:rPr>
          <w:spacing w:val="1"/>
          <w:sz w:val="20"/>
        </w:rPr>
        <w:t> </w:t>
      </w:r>
      <w:r>
        <w:rPr>
          <w:sz w:val="20"/>
        </w:rPr>
        <w:t>dintr-o</w:t>
      </w:r>
      <w:r>
        <w:rPr>
          <w:spacing w:val="-1"/>
          <w:sz w:val="20"/>
        </w:rPr>
        <w:t> </w:t>
      </w:r>
      <w:r>
        <w:rPr>
          <w:sz w:val="20"/>
        </w:rPr>
        <w:t>dată.</w:t>
      </w:r>
    </w:p>
    <w:p>
      <w:pPr>
        <w:spacing w:before="112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Categorii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licențe –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criterii:</w:t>
      </w:r>
    </w:p>
    <w:p>
      <w:pPr>
        <w:pStyle w:val="Heading1"/>
        <w:numPr>
          <w:ilvl w:val="0"/>
          <w:numId w:val="36"/>
        </w:numPr>
        <w:tabs>
          <w:tab w:pos="583" w:val="left" w:leader="none"/>
        </w:tabs>
        <w:spacing w:line="240" w:lineRule="auto" w:before="49" w:after="0"/>
        <w:ind w:left="582" w:right="0" w:hanging="200"/>
        <w:jc w:val="both"/>
      </w:pPr>
      <w:r>
        <w:rPr/>
        <w:t>Din</w:t>
      </w:r>
      <w:r>
        <w:rPr>
          <w:spacing w:val="-3"/>
        </w:rPr>
        <w:t> </w:t>
      </w:r>
      <w:r>
        <w:rPr/>
        <w:t>punctul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vedere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transmise,</w:t>
      </w:r>
      <w:r>
        <w:rPr>
          <w:spacing w:val="-4"/>
        </w:rPr>
        <w:t> </w:t>
      </w:r>
      <w:r>
        <w:rPr/>
        <w:t>licenţele</w:t>
      </w:r>
      <w:r>
        <w:rPr>
          <w:spacing w:val="-2"/>
        </w:rPr>
        <w:t> </w:t>
      </w:r>
      <w:r>
        <w:rPr/>
        <w:t>pot</w:t>
      </w:r>
      <w:r>
        <w:rPr>
          <w:spacing w:val="-3"/>
        </w:rPr>
        <w:t> </w:t>
      </w:r>
      <w:r>
        <w:rPr/>
        <w:t>fi: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95" w:hanging="284"/>
        <w:jc w:val="both"/>
        <w:rPr>
          <w:sz w:val="20"/>
        </w:rPr>
      </w:pPr>
      <w:r>
        <w:rPr>
          <w:i/>
          <w:sz w:val="20"/>
        </w:rPr>
        <w:t>Licenţa simplă </w:t>
      </w:r>
      <w:r>
        <w:rPr>
          <w:sz w:val="20"/>
        </w:rPr>
        <w:t>– în situaţia în care cesionarul dobândeşte folosinţa invenţiei brevetate, titularul brevetului</w:t>
      </w:r>
      <w:r>
        <w:rPr>
          <w:spacing w:val="1"/>
          <w:sz w:val="20"/>
        </w:rPr>
        <w:t> </w:t>
      </w:r>
      <w:r>
        <w:rPr>
          <w:sz w:val="20"/>
        </w:rPr>
        <w:t>păstrează atât dreptul de a folosi el însuşi invenţia cât şi dreptul de a transmite folosinţa invenţiei altor</w:t>
      </w:r>
      <w:r>
        <w:rPr>
          <w:spacing w:val="1"/>
          <w:sz w:val="20"/>
        </w:rPr>
        <w:t> </w:t>
      </w:r>
      <w:r>
        <w:rPr>
          <w:sz w:val="20"/>
        </w:rPr>
        <w:t>persoane. Beneficiarul licenţei simple nu are dreptul la acțiunea în contrafacere, dar are obligația de a-l</w:t>
      </w:r>
      <w:r>
        <w:rPr>
          <w:spacing w:val="1"/>
          <w:sz w:val="20"/>
        </w:rPr>
        <w:t> </w:t>
      </w:r>
      <w:r>
        <w:rPr>
          <w:sz w:val="20"/>
        </w:rPr>
        <w:t>înștiința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titularul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brevet.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1" w:after="0"/>
        <w:ind w:left="666" w:right="202" w:hanging="284"/>
        <w:jc w:val="both"/>
        <w:rPr>
          <w:sz w:val="20"/>
        </w:rPr>
      </w:pPr>
      <w:r>
        <w:rPr>
          <w:i/>
          <w:sz w:val="20"/>
        </w:rPr>
        <w:t>Licenţa exclusivă </w:t>
      </w:r>
      <w:r>
        <w:rPr>
          <w:sz w:val="20"/>
        </w:rPr>
        <w:t>– este acea formă de licenţă prin care se transmite bene­ficiarului, folosinţa exclusivă fie 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uneia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formele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realizare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ale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invenţiei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(dacă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susceptibilă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mai</w:t>
      </w:r>
      <w:r>
        <w:rPr>
          <w:spacing w:val="-8"/>
          <w:sz w:val="20"/>
        </w:rPr>
        <w:t> </w:t>
      </w:r>
      <w:r>
        <w:rPr>
          <w:sz w:val="20"/>
        </w:rPr>
        <w:t>multe</w:t>
      </w:r>
      <w:r>
        <w:rPr>
          <w:spacing w:val="-10"/>
          <w:sz w:val="20"/>
        </w:rPr>
        <w:t> </w:t>
      </w:r>
      <w:r>
        <w:rPr>
          <w:sz w:val="20"/>
        </w:rPr>
        <w:t>forme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realizare),</w:t>
      </w:r>
      <w:r>
        <w:rPr>
          <w:spacing w:val="-10"/>
          <w:sz w:val="20"/>
        </w:rPr>
        <w:t> </w:t>
      </w:r>
      <w:r>
        <w:rPr>
          <w:sz w:val="20"/>
        </w:rPr>
        <w:t>fie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4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anumită durată sau un</w:t>
      </w:r>
      <w:r>
        <w:rPr>
          <w:spacing w:val="-2"/>
          <w:sz w:val="20"/>
        </w:rPr>
        <w:t> </w:t>
      </w:r>
      <w:r>
        <w:rPr>
          <w:sz w:val="20"/>
        </w:rPr>
        <w:t>anumit teritoriu;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204" w:hanging="284"/>
        <w:jc w:val="both"/>
        <w:rPr>
          <w:sz w:val="20"/>
        </w:rPr>
      </w:pPr>
      <w:r>
        <w:rPr>
          <w:i/>
          <w:sz w:val="20"/>
        </w:rPr>
        <w:t>Licenţa absolută</w:t>
      </w:r>
      <w:r>
        <w:rPr>
          <w:sz w:val="20"/>
        </w:rPr>
        <w:t>, în acest caz, transmițătorul nu poate acorda alte licenţe şi trebuie să se abţină de la orice</w:t>
      </w:r>
      <w:r>
        <w:rPr>
          <w:spacing w:val="1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invenţiei,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perioada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înăuntrul</w:t>
      </w:r>
      <w:r>
        <w:rPr>
          <w:spacing w:val="-2"/>
          <w:sz w:val="20"/>
        </w:rPr>
        <w:t> </w:t>
      </w:r>
      <w:r>
        <w:rPr>
          <w:sz w:val="20"/>
        </w:rPr>
        <w:t>teritoriului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referă</w:t>
      </w:r>
      <w:r>
        <w:rPr>
          <w:spacing w:val="2"/>
          <w:sz w:val="20"/>
        </w:rPr>
        <w:t> </w:t>
      </w:r>
      <w:r>
        <w:rPr>
          <w:sz w:val="20"/>
        </w:rPr>
        <w:t>exclusivitatea.</w:t>
      </w:r>
    </w:p>
    <w:p>
      <w:pPr>
        <w:pStyle w:val="Heading1"/>
        <w:numPr>
          <w:ilvl w:val="0"/>
          <w:numId w:val="36"/>
        </w:numPr>
        <w:tabs>
          <w:tab w:pos="574" w:val="left" w:leader="none"/>
        </w:tabs>
        <w:spacing w:line="244" w:lineRule="exact" w:before="0" w:after="0"/>
        <w:ind w:left="573" w:right="0" w:hanging="191"/>
        <w:jc w:val="both"/>
        <w:rPr>
          <w:b w:val="0"/>
        </w:rPr>
      </w:pP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funcţie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întinderea</w:t>
      </w:r>
      <w:r>
        <w:rPr>
          <w:spacing w:val="-10"/>
        </w:rPr>
        <w:t> </w:t>
      </w:r>
      <w:r>
        <w:rPr>
          <w:spacing w:val="-1"/>
        </w:rPr>
        <w:t>teritorială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folosinţei,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duratei</w:t>
      </w:r>
      <w:r>
        <w:rPr>
          <w:spacing w:val="-11"/>
        </w:rPr>
        <w:t> </w:t>
      </w:r>
      <w:r>
        <w:rPr/>
        <w:t>exploatării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naturii</w:t>
      </w:r>
      <w:r>
        <w:rPr>
          <w:spacing w:val="-11"/>
        </w:rPr>
        <w:t> </w:t>
      </w:r>
      <w:r>
        <w:rPr/>
        <w:t>activităţii</w:t>
      </w:r>
      <w:r>
        <w:rPr>
          <w:spacing w:val="-4"/>
        </w:rPr>
        <w:t> </w:t>
      </w:r>
      <w:r>
        <w:rPr>
          <w:b w:val="0"/>
        </w:rPr>
        <w:t>(fabricare,</w:t>
      </w:r>
      <w:r>
        <w:rPr>
          <w:b w:val="0"/>
          <w:spacing w:val="-9"/>
        </w:rPr>
        <w:t> </w:t>
      </w:r>
      <w:r>
        <w:rPr>
          <w:b w:val="0"/>
        </w:rPr>
        <w:t>vânzare</w:t>
      </w:r>
    </w:p>
    <w:p>
      <w:pPr>
        <w:pStyle w:val="BodyText"/>
        <w:spacing w:before="49"/>
        <w:jc w:val="both"/>
      </w:pPr>
      <w:r>
        <w:rPr/>
        <w:t>etc.)</w:t>
      </w:r>
      <w:r>
        <w:rPr>
          <w:spacing w:val="-3"/>
        </w:rPr>
        <w:t> </w:t>
      </w:r>
      <w:r>
        <w:rPr/>
        <w:t>licenţele</w:t>
      </w:r>
      <w:r>
        <w:rPr>
          <w:spacing w:val="-2"/>
        </w:rPr>
        <w:t> </w:t>
      </w:r>
      <w:r>
        <w:rPr/>
        <w:t>sunt: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licenţe</w:t>
      </w:r>
      <w:r>
        <w:rPr>
          <w:spacing w:val="-4"/>
          <w:sz w:val="20"/>
        </w:rPr>
        <w:t> </w:t>
      </w:r>
      <w:r>
        <w:rPr>
          <w:sz w:val="20"/>
        </w:rPr>
        <w:t>limitate;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licenţe</w:t>
      </w:r>
      <w:r>
        <w:rPr>
          <w:spacing w:val="-5"/>
          <w:sz w:val="20"/>
        </w:rPr>
        <w:t> </w:t>
      </w:r>
      <w:r>
        <w:rPr>
          <w:sz w:val="20"/>
        </w:rPr>
        <w:t>nelimitate.</w:t>
      </w:r>
    </w:p>
    <w:p>
      <w:pPr>
        <w:pStyle w:val="ListParagraph"/>
        <w:numPr>
          <w:ilvl w:val="0"/>
          <w:numId w:val="36"/>
        </w:numPr>
        <w:tabs>
          <w:tab w:pos="583" w:val="left" w:leader="none"/>
        </w:tabs>
        <w:spacing w:line="240" w:lineRule="auto" w:before="49" w:after="0"/>
        <w:ind w:left="582" w:right="0" w:hanging="20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obiectul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contractului,</w:t>
      </w:r>
      <w:r>
        <w:rPr>
          <w:b/>
          <w:spacing w:val="1"/>
          <w:sz w:val="20"/>
        </w:rPr>
        <w:t> </w:t>
      </w:r>
      <w:r>
        <w:rPr>
          <w:sz w:val="20"/>
        </w:rPr>
        <w:t>distingem</w:t>
      </w:r>
      <w:r>
        <w:rPr>
          <w:spacing w:val="-4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licenţă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licenţă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know-how;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licenţă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marcă;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industrial</w:t>
      </w:r>
      <w:r>
        <w:rPr>
          <w:sz w:val="20"/>
        </w:rPr>
        <w:t>.</w:t>
      </w:r>
    </w:p>
    <w:p>
      <w:pPr>
        <w:pStyle w:val="ListParagraph"/>
        <w:numPr>
          <w:ilvl w:val="0"/>
          <w:numId w:val="36"/>
        </w:numPr>
        <w:tabs>
          <w:tab w:pos="583" w:val="left" w:leader="none"/>
        </w:tabs>
        <w:spacing w:line="240" w:lineRule="auto" w:before="49" w:after="0"/>
        <w:ind w:left="582" w:right="0" w:hanging="20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izvorul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raportului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juridic,</w:t>
      </w:r>
      <w:r>
        <w:rPr>
          <w:b/>
          <w:spacing w:val="1"/>
          <w:sz w:val="20"/>
        </w:rPr>
        <w:t> </w:t>
      </w:r>
      <w:r>
        <w:rPr>
          <w:sz w:val="20"/>
        </w:rPr>
        <w:t>distingem</w:t>
      </w:r>
      <w:r>
        <w:rPr>
          <w:spacing w:val="-3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licența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legală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</w:t>
      </w:r>
      <w:r>
        <w:rPr>
          <w:sz w:val="20"/>
        </w:rPr>
        <w:t>licența</w:t>
      </w:r>
      <w:r>
        <w:rPr>
          <w:spacing w:val="-4"/>
          <w:sz w:val="20"/>
        </w:rPr>
        <w:t> </w:t>
      </w:r>
      <w:r>
        <w:rPr>
          <w:sz w:val="20"/>
        </w:rPr>
        <w:t>obligatorie);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licența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voluntară.</w:t>
      </w:r>
    </w:p>
    <w:p>
      <w:pPr>
        <w:pStyle w:val="ListParagraph"/>
        <w:numPr>
          <w:ilvl w:val="0"/>
          <w:numId w:val="36"/>
        </w:numPr>
        <w:tabs>
          <w:tab w:pos="583" w:val="left" w:leader="none"/>
        </w:tabs>
        <w:spacing w:line="240" w:lineRule="auto" w:before="48" w:after="0"/>
        <w:ind w:left="582" w:right="0" w:hanging="200"/>
        <w:jc w:val="left"/>
        <w:rPr>
          <w:b/>
          <w:i/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funcţie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complexitatea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contractului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licență,</w:t>
      </w:r>
      <w:r>
        <w:rPr>
          <w:b/>
          <w:spacing w:val="2"/>
          <w:sz w:val="20"/>
        </w:rPr>
        <w:t> </w:t>
      </w:r>
      <w:r>
        <w:rPr>
          <w:sz w:val="20"/>
        </w:rPr>
        <w:t>distingem</w:t>
      </w:r>
      <w:r>
        <w:rPr>
          <w:spacing w:val="-4"/>
          <w:sz w:val="20"/>
        </w:rPr>
        <w:t> </w:t>
      </w:r>
      <w:r>
        <w:rPr>
          <w:sz w:val="20"/>
        </w:rPr>
        <w:t>între</w:t>
      </w:r>
      <w:r>
        <w:rPr>
          <w:b/>
          <w:i/>
          <w:sz w:val="20"/>
        </w:rPr>
        <w:t>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pură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când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elemente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altor</w:t>
      </w:r>
      <w:r>
        <w:rPr>
          <w:spacing w:val="-2"/>
          <w:sz w:val="20"/>
        </w:rPr>
        <w:t> </w:t>
      </w:r>
      <w:r>
        <w:rPr>
          <w:sz w:val="20"/>
        </w:rPr>
        <w:t>operaţii</w:t>
      </w:r>
      <w:r>
        <w:rPr>
          <w:spacing w:val="-2"/>
          <w:sz w:val="20"/>
        </w:rPr>
        <w:t> </w:t>
      </w:r>
      <w:r>
        <w:rPr>
          <w:sz w:val="20"/>
        </w:rPr>
        <w:t>juridice;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99" w:hanging="284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complexă</w:t>
      </w:r>
      <w:r>
        <w:rPr>
          <w:sz w:val="20"/>
        </w:rPr>
        <w:t>,</w:t>
      </w:r>
      <w:r>
        <w:rPr>
          <w:spacing w:val="20"/>
          <w:sz w:val="20"/>
        </w:rPr>
        <w:t> </w:t>
      </w:r>
      <w:r>
        <w:rPr>
          <w:sz w:val="20"/>
        </w:rPr>
        <w:t>când</w:t>
      </w:r>
      <w:r>
        <w:rPr>
          <w:spacing w:val="20"/>
          <w:sz w:val="20"/>
        </w:rPr>
        <w:t> </w:t>
      </w:r>
      <w:r>
        <w:rPr>
          <w:sz w:val="20"/>
        </w:rPr>
        <w:t>reuneşte</w:t>
      </w:r>
      <w:r>
        <w:rPr>
          <w:spacing w:val="19"/>
          <w:sz w:val="20"/>
        </w:rPr>
        <w:t> </w:t>
      </w:r>
      <w:r>
        <w:rPr>
          <w:sz w:val="20"/>
        </w:rPr>
        <w:t>licenţe</w:t>
      </w:r>
      <w:r>
        <w:rPr>
          <w:spacing w:val="21"/>
          <w:sz w:val="20"/>
        </w:rPr>
        <w:t> </w:t>
      </w:r>
      <w:r>
        <w:rPr>
          <w:sz w:val="20"/>
        </w:rPr>
        <w:t>şi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altor</w:t>
      </w:r>
      <w:r>
        <w:rPr>
          <w:spacing w:val="20"/>
          <w:sz w:val="20"/>
        </w:rPr>
        <w:t> </w:t>
      </w:r>
      <w:r>
        <w:rPr>
          <w:sz w:val="20"/>
        </w:rPr>
        <w:t>contracte</w:t>
      </w:r>
      <w:r>
        <w:rPr>
          <w:spacing w:val="19"/>
          <w:sz w:val="20"/>
        </w:rPr>
        <w:t> </w:t>
      </w:r>
      <w:r>
        <w:rPr>
          <w:sz w:val="20"/>
        </w:rPr>
        <w:t>(furnizare,</w:t>
      </w:r>
      <w:r>
        <w:rPr>
          <w:spacing w:val="20"/>
          <w:sz w:val="20"/>
        </w:rPr>
        <w:t> </w:t>
      </w:r>
      <w:r>
        <w:rPr>
          <w:sz w:val="20"/>
        </w:rPr>
        <w:t>know-how)</w:t>
      </w:r>
      <w:r>
        <w:rPr>
          <w:spacing w:val="19"/>
          <w:sz w:val="20"/>
        </w:rPr>
        <w:t> </w:t>
      </w:r>
      <w:r>
        <w:rPr>
          <w:sz w:val="20"/>
        </w:rPr>
        <w:t>într-o</w:t>
      </w:r>
      <w:r>
        <w:rPr>
          <w:spacing w:val="20"/>
          <w:sz w:val="20"/>
        </w:rPr>
        <w:t> </w:t>
      </w:r>
      <w:r>
        <w:rPr>
          <w:sz w:val="20"/>
        </w:rPr>
        <w:t>singură</w:t>
      </w:r>
      <w:r>
        <w:rPr>
          <w:spacing w:val="20"/>
          <w:sz w:val="20"/>
        </w:rPr>
        <w:t> </w:t>
      </w:r>
      <w:r>
        <w:rPr>
          <w:sz w:val="20"/>
        </w:rPr>
        <w:t>operaţie</w:t>
      </w:r>
      <w:r>
        <w:rPr>
          <w:spacing w:val="-42"/>
          <w:sz w:val="20"/>
        </w:rPr>
        <w:t> </w:t>
      </w:r>
      <w:r>
        <w:rPr>
          <w:sz w:val="20"/>
        </w:rPr>
        <w:t>complexă.</w:t>
      </w:r>
    </w:p>
    <w:p>
      <w:pPr>
        <w:pStyle w:val="BodyText"/>
        <w:spacing w:line="288" w:lineRule="auto"/>
        <w:ind w:right="186" w:firstLine="283"/>
      </w:pPr>
      <w:r>
        <w:rPr/>
        <w:t>Din punct de</w:t>
      </w:r>
      <w:r>
        <w:rPr>
          <w:spacing w:val="-1"/>
        </w:rPr>
        <w:t> </w:t>
      </w:r>
      <w:r>
        <w:rPr/>
        <w:t>vedere</w:t>
      </w:r>
      <w:r>
        <w:rPr>
          <w:spacing w:val="3"/>
        </w:rPr>
        <w:t> </w:t>
      </w:r>
      <w:r>
        <w:rPr/>
        <w:t>al</w:t>
      </w:r>
      <w:r>
        <w:rPr>
          <w:spacing w:val="1"/>
        </w:rPr>
        <w:t> </w:t>
      </w:r>
      <w:r>
        <w:rPr/>
        <w:t>formei,</w:t>
      </w:r>
      <w:r>
        <w:rPr>
          <w:spacing w:val="1"/>
        </w:rPr>
        <w:t> </w:t>
      </w:r>
      <w:r>
        <w:rPr/>
        <w:t>contractul de licenţă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consensual</w:t>
      </w:r>
      <w:r>
        <w:rPr>
          <w:spacing w:val="4"/>
        </w:rPr>
        <w:t> </w:t>
      </w:r>
      <w:r>
        <w:rPr/>
        <w:t>formalităţile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înscriere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OSIM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licenţei</w:t>
      </w:r>
      <w:r>
        <w:rPr>
          <w:spacing w:val="-42"/>
        </w:rPr>
        <w:t> </w:t>
      </w:r>
      <w:r>
        <w:rPr/>
        <w:t>sunt</w:t>
      </w:r>
      <w:r>
        <w:rPr>
          <w:spacing w:val="-1"/>
        </w:rPr>
        <w:t> </w:t>
      </w:r>
      <w:r>
        <w:rPr/>
        <w:t>necesare</w:t>
      </w:r>
      <w:r>
        <w:rPr>
          <w:spacing w:val="-1"/>
        </w:rPr>
        <w:t> </w:t>
      </w:r>
      <w:r>
        <w:rPr/>
        <w:t>doar pentru</w:t>
      </w:r>
      <w:r>
        <w:rPr>
          <w:spacing w:val="1"/>
        </w:rPr>
        <w:t> </w:t>
      </w:r>
      <w:r>
        <w:rPr/>
        <w:t>opozabilitate</w:t>
      </w:r>
      <w:r>
        <w:rPr>
          <w:spacing w:val="-1"/>
        </w:rPr>
        <w:t> </w:t>
      </w:r>
      <w:r>
        <w:rPr/>
        <w:t>faţă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terţi.</w:t>
      </w:r>
    </w:p>
    <w:p>
      <w:pPr>
        <w:spacing w:after="0" w:line="288" w:lineRule="auto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5" w:firstLine="283"/>
        <w:jc w:val="both"/>
      </w:pPr>
      <w:r>
        <w:rPr/>
        <w:t>Contractul de licență este un contract sinalagmatic, care presupune, așadar, nașterea de drepturi și obligații în</w:t>
      </w:r>
      <w:r>
        <w:rPr>
          <w:spacing w:val="1"/>
        </w:rPr>
        <w:t> </w:t>
      </w:r>
      <w:r>
        <w:rPr/>
        <w:t>favoarea/sarcina</w:t>
      </w:r>
      <w:r>
        <w:rPr>
          <w:spacing w:val="-1"/>
        </w:rPr>
        <w:t> </w:t>
      </w:r>
      <w:r>
        <w:rPr/>
        <w:t>ambelor părți.</w:t>
      </w:r>
    </w:p>
    <w:p>
      <w:pPr>
        <w:spacing w:line="244" w:lineRule="exact" w:before="0"/>
        <w:ind w:left="383" w:right="0" w:firstLine="0"/>
        <w:jc w:val="both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licențiatorului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(concedentului)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197" w:hanging="284"/>
        <w:jc w:val="both"/>
        <w:rPr>
          <w:sz w:val="20"/>
        </w:rPr>
      </w:pPr>
      <w:r>
        <w:rPr>
          <w:i/>
          <w:sz w:val="20"/>
        </w:rPr>
        <w:t>Obligaţia de remitere/predare a obiectului </w:t>
      </w:r>
      <w:r>
        <w:rPr>
          <w:sz w:val="20"/>
        </w:rPr>
        <w:t>– potrivit căreia beneficiarul foloseşte invenţia. Transmisiunea</w:t>
      </w:r>
      <w:r>
        <w:rPr>
          <w:spacing w:val="1"/>
          <w:sz w:val="20"/>
        </w:rPr>
        <w:t> </w:t>
      </w:r>
      <w:r>
        <w:rPr>
          <w:sz w:val="20"/>
        </w:rPr>
        <w:t>folosinţei este temporară, pe durata de valabilitate a brevetului şi poate fi limitată sau nelimitată. Folosinţa</w:t>
      </w:r>
      <w:r>
        <w:rPr>
          <w:spacing w:val="1"/>
          <w:sz w:val="20"/>
        </w:rPr>
        <w:t> </w:t>
      </w:r>
      <w:r>
        <w:rPr>
          <w:sz w:val="20"/>
        </w:rPr>
        <w:t>invenţiei este un drept de creanţă spre deosebire de folosinţa exclusivă (monopolul de exploatare) care este</w:t>
      </w:r>
      <w:r>
        <w:rPr>
          <w:spacing w:val="-4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drept real;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3" w:lineRule="exact" w:before="0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asistenţă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tehnică</w:t>
      </w:r>
      <w:r>
        <w:rPr>
          <w:i/>
          <w:spacing w:val="23"/>
          <w:sz w:val="20"/>
        </w:rPr>
        <w:t> </w:t>
      </w:r>
      <w:r>
        <w:rPr>
          <w:sz w:val="20"/>
        </w:rPr>
        <w:t>–</w:t>
      </w:r>
      <w:r>
        <w:rPr>
          <w:spacing w:val="18"/>
          <w:sz w:val="20"/>
        </w:rPr>
        <w:t> </w:t>
      </w:r>
      <w:r>
        <w:rPr>
          <w:sz w:val="20"/>
        </w:rPr>
        <w:t>constă</w:t>
      </w:r>
      <w:r>
        <w:rPr>
          <w:spacing w:val="19"/>
          <w:sz w:val="20"/>
        </w:rPr>
        <w:t> </w:t>
      </w:r>
      <w:r>
        <w:rPr>
          <w:sz w:val="20"/>
        </w:rPr>
        <w:t>în</w:t>
      </w:r>
      <w:r>
        <w:rPr>
          <w:spacing w:val="19"/>
          <w:sz w:val="20"/>
        </w:rPr>
        <w:t> </w:t>
      </w:r>
      <w:r>
        <w:rPr>
          <w:sz w:val="20"/>
        </w:rPr>
        <w:t>furnizarea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documente</w:t>
      </w:r>
      <w:r>
        <w:rPr>
          <w:spacing w:val="18"/>
          <w:sz w:val="20"/>
        </w:rPr>
        <w:t> </w:t>
      </w:r>
      <w:r>
        <w:rPr>
          <w:sz w:val="20"/>
        </w:rPr>
        <w:t>și</w:t>
      </w:r>
      <w:r>
        <w:rPr>
          <w:spacing w:val="18"/>
          <w:sz w:val="20"/>
        </w:rPr>
        <w:t> </w:t>
      </w:r>
      <w:r>
        <w:rPr>
          <w:sz w:val="20"/>
        </w:rPr>
        <w:t>tot</w:t>
      </w:r>
      <w:r>
        <w:rPr>
          <w:spacing w:val="19"/>
          <w:sz w:val="20"/>
        </w:rPr>
        <w:t> </w:t>
      </w:r>
      <w:r>
        <w:rPr>
          <w:sz w:val="20"/>
        </w:rPr>
        <w:t>ceea</w:t>
      </w:r>
      <w:r>
        <w:rPr>
          <w:spacing w:val="19"/>
          <w:sz w:val="20"/>
        </w:rPr>
        <w:t> </w:t>
      </w:r>
      <w:r>
        <w:rPr>
          <w:sz w:val="20"/>
        </w:rPr>
        <w:t>ce</w:t>
      </w:r>
      <w:r>
        <w:rPr>
          <w:spacing w:val="18"/>
          <w:sz w:val="20"/>
        </w:rPr>
        <w:t> </w:t>
      </w:r>
      <w:r>
        <w:rPr>
          <w:sz w:val="20"/>
        </w:rPr>
        <w:t>este</w:t>
      </w:r>
      <w:r>
        <w:rPr>
          <w:spacing w:val="19"/>
          <w:sz w:val="20"/>
        </w:rPr>
        <w:t> </w:t>
      </w:r>
      <w:r>
        <w:rPr>
          <w:sz w:val="20"/>
        </w:rPr>
        <w:t>necesar</w:t>
      </w:r>
      <w:r>
        <w:rPr>
          <w:spacing w:val="19"/>
          <w:sz w:val="20"/>
        </w:rPr>
        <w:t> </w:t>
      </w:r>
      <w:r>
        <w:rPr>
          <w:sz w:val="20"/>
        </w:rPr>
        <w:t>pentru</w:t>
      </w:r>
      <w:r>
        <w:rPr>
          <w:spacing w:val="20"/>
          <w:sz w:val="20"/>
        </w:rPr>
        <w:t> </w:t>
      </w:r>
      <w:r>
        <w:rPr>
          <w:sz w:val="20"/>
        </w:rPr>
        <w:t>ca</w:t>
      </w:r>
    </w:p>
    <w:p>
      <w:pPr>
        <w:pStyle w:val="BodyText"/>
        <w:spacing w:before="49"/>
        <w:ind w:left="666"/>
        <w:jc w:val="both"/>
      </w:pPr>
      <w:r>
        <w:rPr/>
        <w:t>beneficiarul</w:t>
      </w:r>
      <w:r>
        <w:rPr>
          <w:spacing w:val="-2"/>
        </w:rPr>
        <w:t> </w:t>
      </w:r>
      <w:r>
        <w:rPr/>
        <w:t>să</w:t>
      </w:r>
      <w:r>
        <w:rPr>
          <w:spacing w:val="-3"/>
        </w:rPr>
        <w:t> </w:t>
      </w:r>
      <w:r>
        <w:rPr/>
        <w:t>poată</w:t>
      </w:r>
      <w:r>
        <w:rPr>
          <w:spacing w:val="-4"/>
        </w:rPr>
        <w:t> </w:t>
      </w:r>
      <w:r>
        <w:rPr/>
        <w:t>folosi</w:t>
      </w:r>
      <w:r>
        <w:rPr>
          <w:spacing w:val="-4"/>
        </w:rPr>
        <w:t> </w:t>
      </w:r>
      <w:r>
        <w:rPr/>
        <w:t>invenţia;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51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garanţie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vicii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evicţiuni.</w:t>
      </w:r>
      <w:r>
        <w:rPr>
          <w:i/>
          <w:spacing w:val="2"/>
          <w:sz w:val="20"/>
        </w:rPr>
        <w:t> </w:t>
      </w:r>
      <w:r>
        <w:rPr>
          <w:sz w:val="20"/>
        </w:rPr>
        <w:t>Această</w:t>
      </w:r>
      <w:r>
        <w:rPr>
          <w:spacing w:val="-3"/>
          <w:sz w:val="20"/>
        </w:rPr>
        <w:t> </w:t>
      </w:r>
      <w:r>
        <w:rPr>
          <w:sz w:val="20"/>
        </w:rPr>
        <w:t>obligație</w:t>
      </w:r>
      <w:r>
        <w:rPr>
          <w:spacing w:val="-4"/>
          <w:sz w:val="20"/>
        </w:rPr>
        <w:t> </w:t>
      </w:r>
      <w:r>
        <w:rPr>
          <w:sz w:val="20"/>
        </w:rPr>
        <w:t>prezintă</w:t>
      </w:r>
      <w:r>
        <w:rPr>
          <w:spacing w:val="-2"/>
          <w:sz w:val="20"/>
        </w:rPr>
        <w:t> </w:t>
      </w:r>
      <w:r>
        <w:rPr>
          <w:sz w:val="20"/>
        </w:rPr>
        <w:t>următoarele</w:t>
      </w:r>
      <w:r>
        <w:rPr>
          <w:spacing w:val="-4"/>
          <w:sz w:val="20"/>
        </w:rPr>
        <w:t> </w:t>
      </w:r>
      <w:r>
        <w:rPr>
          <w:sz w:val="20"/>
        </w:rPr>
        <w:t>trăsături:</w:t>
      </w:r>
    </w:p>
    <w:p>
      <w:pPr>
        <w:pStyle w:val="ListParagraph"/>
        <w:numPr>
          <w:ilvl w:val="1"/>
          <w:numId w:val="32"/>
        </w:numPr>
        <w:tabs>
          <w:tab w:pos="950" w:val="left" w:leader="none"/>
        </w:tabs>
        <w:spacing w:line="240" w:lineRule="auto" w:before="49" w:after="0"/>
        <w:ind w:left="950" w:right="0" w:hanging="284"/>
        <w:jc w:val="both"/>
        <w:rPr>
          <w:sz w:val="20"/>
        </w:rPr>
      </w:pPr>
      <w:r>
        <w:rPr>
          <w:sz w:val="20"/>
        </w:rPr>
        <w:t>licențiatorul</w:t>
      </w:r>
      <w:r>
        <w:rPr>
          <w:spacing w:val="42"/>
          <w:sz w:val="20"/>
        </w:rPr>
        <w:t> </w:t>
      </w:r>
      <w:r>
        <w:rPr>
          <w:sz w:val="20"/>
        </w:rPr>
        <w:t>(concedentul)</w:t>
      </w:r>
      <w:r>
        <w:rPr>
          <w:spacing w:val="41"/>
          <w:sz w:val="20"/>
        </w:rPr>
        <w:t> </w:t>
      </w:r>
      <w:r>
        <w:rPr>
          <w:sz w:val="20"/>
        </w:rPr>
        <w:t>trebuie</w:t>
      </w:r>
      <w:r>
        <w:rPr>
          <w:spacing w:val="41"/>
          <w:sz w:val="20"/>
        </w:rPr>
        <w:t> </w:t>
      </w:r>
      <w:r>
        <w:rPr>
          <w:sz w:val="20"/>
        </w:rPr>
        <w:t>să</w:t>
      </w:r>
      <w:r>
        <w:rPr>
          <w:spacing w:val="43"/>
          <w:sz w:val="20"/>
        </w:rPr>
        <w:t> </w:t>
      </w:r>
      <w:r>
        <w:rPr>
          <w:sz w:val="20"/>
        </w:rPr>
        <w:t>asigure</w:t>
      </w:r>
      <w:r>
        <w:rPr>
          <w:spacing w:val="41"/>
          <w:sz w:val="20"/>
        </w:rPr>
        <w:t> </w:t>
      </w:r>
      <w:r>
        <w:rPr>
          <w:sz w:val="20"/>
        </w:rPr>
        <w:t>liniştita</w:t>
      </w:r>
      <w:r>
        <w:rPr>
          <w:spacing w:val="43"/>
          <w:sz w:val="20"/>
        </w:rPr>
        <w:t> </w:t>
      </w:r>
      <w:r>
        <w:rPr>
          <w:sz w:val="20"/>
        </w:rPr>
        <w:t>şi</w:t>
      </w:r>
      <w:r>
        <w:rPr>
          <w:spacing w:val="42"/>
          <w:sz w:val="20"/>
        </w:rPr>
        <w:t> </w:t>
      </w:r>
      <w:r>
        <w:rPr>
          <w:sz w:val="20"/>
        </w:rPr>
        <w:t>utila</w:t>
      </w:r>
      <w:r>
        <w:rPr>
          <w:spacing w:val="43"/>
          <w:sz w:val="20"/>
        </w:rPr>
        <w:t> </w:t>
      </w:r>
      <w:r>
        <w:rPr>
          <w:sz w:val="20"/>
        </w:rPr>
        <w:t>folosinţă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invenţiei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către</w:t>
      </w:r>
      <w:r>
        <w:rPr>
          <w:spacing w:val="41"/>
          <w:sz w:val="20"/>
        </w:rPr>
        <w:t> </w:t>
      </w:r>
      <w:r>
        <w:rPr>
          <w:sz w:val="20"/>
        </w:rPr>
        <w:t>licențiat</w:t>
      </w:r>
    </w:p>
    <w:p>
      <w:pPr>
        <w:pStyle w:val="BodyText"/>
        <w:spacing w:before="48"/>
        <w:ind w:left="949"/>
      </w:pPr>
      <w:r>
        <w:rPr/>
        <w:t>(concesionar);</w:t>
      </w:r>
    </w:p>
    <w:p>
      <w:pPr>
        <w:pStyle w:val="ListParagraph"/>
        <w:numPr>
          <w:ilvl w:val="1"/>
          <w:numId w:val="32"/>
        </w:numPr>
        <w:tabs>
          <w:tab w:pos="950" w:val="left" w:leader="none"/>
        </w:tabs>
        <w:spacing w:line="240" w:lineRule="auto" w:before="50" w:after="0"/>
        <w:ind w:left="950" w:right="0" w:hanging="284"/>
        <w:jc w:val="both"/>
        <w:rPr>
          <w:sz w:val="20"/>
        </w:rPr>
      </w:pPr>
      <w:r>
        <w:rPr>
          <w:sz w:val="20"/>
        </w:rPr>
        <w:t>tulburările</w:t>
      </w:r>
      <w:r>
        <w:rPr>
          <w:spacing w:val="-5"/>
          <w:sz w:val="20"/>
        </w:rPr>
        <w:t> </w:t>
      </w: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proveni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fapta</w:t>
      </w:r>
      <w:r>
        <w:rPr>
          <w:spacing w:val="-3"/>
          <w:sz w:val="20"/>
        </w:rPr>
        <w:t> </w:t>
      </w:r>
      <w:r>
        <w:rPr>
          <w:sz w:val="20"/>
        </w:rPr>
        <w:t>proprie,</w:t>
      </w:r>
      <w:r>
        <w:rPr>
          <w:spacing w:val="-3"/>
          <w:sz w:val="20"/>
        </w:rPr>
        <w:t> </w:t>
      </w:r>
      <w:r>
        <w:rPr>
          <w:sz w:val="20"/>
        </w:rPr>
        <w:t>fapta</w:t>
      </w:r>
      <w:r>
        <w:rPr>
          <w:spacing w:val="-2"/>
          <w:sz w:val="20"/>
        </w:rPr>
        <w:t> </w:t>
      </w:r>
      <w:r>
        <w:rPr>
          <w:sz w:val="20"/>
        </w:rPr>
        <w:t>terţilor,</w:t>
      </w:r>
      <w:r>
        <w:rPr>
          <w:spacing w:val="-3"/>
          <w:sz w:val="20"/>
        </w:rPr>
        <w:t> </w:t>
      </w:r>
      <w:r>
        <w:rPr>
          <w:sz w:val="20"/>
        </w:rPr>
        <w:t>vicii</w:t>
      </w:r>
      <w:r>
        <w:rPr>
          <w:spacing w:val="-1"/>
          <w:sz w:val="20"/>
        </w:rPr>
        <w:t> </w:t>
      </w:r>
      <w:r>
        <w:rPr>
          <w:sz w:val="20"/>
        </w:rPr>
        <w:t>ascunse;</w:t>
      </w:r>
    </w:p>
    <w:p>
      <w:pPr>
        <w:pStyle w:val="ListParagraph"/>
        <w:numPr>
          <w:ilvl w:val="1"/>
          <w:numId w:val="32"/>
        </w:numPr>
        <w:tabs>
          <w:tab w:pos="950" w:val="left" w:leader="none"/>
        </w:tabs>
        <w:spacing w:line="288" w:lineRule="auto" w:before="48" w:after="0"/>
        <w:ind w:left="949" w:right="199" w:hanging="284"/>
        <w:jc w:val="both"/>
        <w:rPr>
          <w:sz w:val="20"/>
        </w:rPr>
      </w:pPr>
      <w:r>
        <w:rPr>
          <w:sz w:val="20"/>
        </w:rPr>
        <w:t>poartă doar asupra faptului că obiectul contratului este tehnic, realizabil şi exploatabil; dacă invenţia nu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tehnic</w:t>
      </w:r>
      <w:r>
        <w:rPr>
          <w:spacing w:val="-3"/>
          <w:sz w:val="20"/>
        </w:rPr>
        <w:t> </w:t>
      </w:r>
      <w:r>
        <w:rPr>
          <w:sz w:val="20"/>
        </w:rPr>
        <w:t>realizabilă,</w:t>
      </w:r>
      <w:r>
        <w:rPr>
          <w:spacing w:val="-2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licenţă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anulat</w:t>
      </w:r>
      <w:r>
        <w:rPr>
          <w:spacing w:val="-6"/>
          <w:sz w:val="20"/>
        </w:rPr>
        <w:t> </w:t>
      </w:r>
      <w:r>
        <w:rPr>
          <w:sz w:val="20"/>
        </w:rPr>
        <w:t>atât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5"/>
          <w:sz w:val="20"/>
        </w:rPr>
        <w:t> </w:t>
      </w:r>
      <w:r>
        <w:rPr>
          <w:sz w:val="20"/>
        </w:rPr>
        <w:t>vicii</w:t>
      </w:r>
      <w:r>
        <w:rPr>
          <w:spacing w:val="-3"/>
          <w:sz w:val="20"/>
        </w:rPr>
        <w:t> </w:t>
      </w:r>
      <w:r>
        <w:rPr>
          <w:sz w:val="20"/>
        </w:rPr>
        <w:t>ascunse</w:t>
      </w:r>
      <w:r>
        <w:rPr>
          <w:spacing w:val="-3"/>
          <w:sz w:val="20"/>
        </w:rPr>
        <w:t> </w:t>
      </w:r>
      <w:r>
        <w:rPr>
          <w:sz w:val="20"/>
        </w:rPr>
        <w:t>cât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absenţa</w:t>
      </w:r>
      <w:r>
        <w:rPr>
          <w:spacing w:val="-43"/>
          <w:sz w:val="20"/>
        </w:rPr>
        <w:t> </w:t>
      </w:r>
      <w:r>
        <w:rPr>
          <w:sz w:val="20"/>
        </w:rPr>
        <w:t>cauzei.</w:t>
      </w:r>
    </w:p>
    <w:p>
      <w:pPr>
        <w:pStyle w:val="ListParagraph"/>
        <w:numPr>
          <w:ilvl w:val="1"/>
          <w:numId w:val="32"/>
        </w:numPr>
        <w:tabs>
          <w:tab w:pos="950" w:val="left" w:leader="none"/>
        </w:tabs>
        <w:spacing w:line="288" w:lineRule="auto" w:before="0" w:after="0"/>
        <w:ind w:left="949" w:right="210" w:hanging="284"/>
        <w:jc w:val="both"/>
        <w:rPr>
          <w:sz w:val="20"/>
        </w:rPr>
      </w:pPr>
      <w:r>
        <w:rPr>
          <w:sz w:val="20"/>
        </w:rPr>
        <w:t>în principiu, se poate încheia un contract de licenţă şi pentru folosinţa unei invenţii ce se va breveta în</w:t>
      </w:r>
      <w:r>
        <w:rPr>
          <w:spacing w:val="1"/>
          <w:sz w:val="20"/>
        </w:rPr>
        <w:t> </w:t>
      </w:r>
      <w:r>
        <w:rPr>
          <w:sz w:val="20"/>
        </w:rPr>
        <w:t>viitor</w:t>
      </w:r>
      <w:r>
        <w:rPr>
          <w:spacing w:val="-1"/>
          <w:sz w:val="20"/>
        </w:rPr>
        <w:t> </w:t>
      </w:r>
      <w:r>
        <w:rPr>
          <w:sz w:val="20"/>
        </w:rPr>
        <w:t>dacă s-a depus</w:t>
      </w:r>
      <w:r>
        <w:rPr>
          <w:spacing w:val="-1"/>
          <w:sz w:val="20"/>
        </w:rPr>
        <w:t> </w:t>
      </w:r>
      <w:r>
        <w:rPr>
          <w:sz w:val="20"/>
        </w:rPr>
        <w:t>cererea</w:t>
      </w:r>
      <w:r>
        <w:rPr>
          <w:spacing w:val="2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eliberarea</w:t>
      </w:r>
      <w:r>
        <w:rPr>
          <w:spacing w:val="1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line="244" w:lineRule="exact"/>
        <w:ind w:left="383"/>
      </w:pPr>
      <w:r>
        <w:rPr/>
        <w:t>Licențiatorul</w:t>
      </w:r>
      <w:r>
        <w:rPr>
          <w:spacing w:val="-4"/>
        </w:rPr>
        <w:t> </w:t>
      </w:r>
      <w:r>
        <w:rPr/>
        <w:t>nu</w:t>
      </w:r>
      <w:r>
        <w:rPr>
          <w:spacing w:val="-3"/>
        </w:rPr>
        <w:t> </w:t>
      </w:r>
      <w:r>
        <w:rPr/>
        <w:t>garantează</w:t>
      </w:r>
      <w:r>
        <w:rPr>
          <w:spacing w:val="-2"/>
        </w:rPr>
        <w:t> </w:t>
      </w:r>
      <w:r>
        <w:rPr/>
        <w:t>valoarea</w:t>
      </w:r>
      <w:r>
        <w:rPr>
          <w:spacing w:val="-3"/>
        </w:rPr>
        <w:t> </w:t>
      </w:r>
      <w:r>
        <w:rPr/>
        <w:t>comercială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licenţei</w:t>
      </w:r>
      <w:r>
        <w:rPr>
          <w:spacing w:val="-4"/>
        </w:rPr>
        <w:t> </w:t>
      </w:r>
      <w:r>
        <w:rPr/>
        <w:t>transmise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nici</w:t>
      </w:r>
      <w:r>
        <w:rPr>
          <w:spacing w:val="-3"/>
        </w:rPr>
        <w:t> </w:t>
      </w:r>
      <w:r>
        <w:rPr/>
        <w:t>rentabilitatea</w:t>
      </w:r>
      <w:r>
        <w:rPr>
          <w:spacing w:val="-3"/>
        </w:rPr>
        <w:t> </w:t>
      </w:r>
      <w:r>
        <w:rPr/>
        <w:t>exploatării.</w:t>
      </w:r>
    </w:p>
    <w:p>
      <w:pPr>
        <w:spacing w:line="288" w:lineRule="auto" w:before="49"/>
        <w:ind w:left="100" w:right="153" w:firstLine="283"/>
        <w:jc w:val="left"/>
        <w:rPr>
          <w:i/>
          <w:sz w:val="20"/>
        </w:rPr>
      </w:pPr>
      <w:r>
        <w:rPr>
          <w:sz w:val="20"/>
        </w:rPr>
        <w:t>La încetarea contractului de licenţă, licențiatorul are </w:t>
      </w:r>
      <w:r>
        <w:rPr>
          <w:i/>
          <w:sz w:val="20"/>
        </w:rPr>
        <w:t>şi obligaţia de a prelua stocul de produse fabricate pe bază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licenţă şi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nevândute.</w:t>
      </w:r>
    </w:p>
    <w:p>
      <w:pPr>
        <w:pStyle w:val="BodyText"/>
        <w:spacing w:line="244" w:lineRule="exact"/>
        <w:ind w:left="383"/>
      </w:pPr>
      <w:r>
        <w:rPr/>
        <w:t>Plata</w:t>
      </w:r>
      <w:r>
        <w:rPr>
          <w:spacing w:val="-3"/>
        </w:rPr>
        <w:t> </w:t>
      </w:r>
      <w:r>
        <w:rPr/>
        <w:t>anuităţilor</w:t>
      </w:r>
      <w:r>
        <w:rPr>
          <w:spacing w:val="-2"/>
        </w:rPr>
        <w:t> </w:t>
      </w:r>
      <w:r>
        <w:rPr/>
        <w:t>rămân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sarcina</w:t>
      </w:r>
      <w:r>
        <w:rPr>
          <w:spacing w:val="-3"/>
        </w:rPr>
        <w:t> </w:t>
      </w:r>
      <w:r>
        <w:rPr/>
        <w:t>licențiatorului,</w:t>
      </w:r>
      <w:r>
        <w:rPr>
          <w:spacing w:val="-1"/>
        </w:rPr>
        <w:t> </w:t>
      </w:r>
      <w:r>
        <w:rPr/>
        <w:t>ca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3"/>
        </w:rPr>
        <w:t> </w:t>
      </w:r>
      <w:r>
        <w:rPr/>
        <w:t>[art.</w:t>
      </w:r>
      <w:r>
        <w:rPr>
          <w:spacing w:val="1"/>
        </w:rPr>
        <w:t> </w:t>
      </w:r>
      <w:r>
        <w:rPr/>
        <w:t>40</w:t>
      </w:r>
      <w:r>
        <w:rPr>
          <w:spacing w:val="-3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64/1991].</w:t>
      </w:r>
    </w:p>
    <w:p>
      <w:pPr>
        <w:spacing w:before="161"/>
        <w:ind w:left="383" w:right="0" w:firstLine="0"/>
        <w:jc w:val="left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licențiatului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(concesionarului)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51" w:after="0"/>
        <w:ind w:left="666" w:right="199" w:hanging="284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plată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preţului</w:t>
      </w:r>
      <w:r>
        <w:rPr>
          <w:i/>
          <w:spacing w:val="10"/>
          <w:sz w:val="20"/>
        </w:rPr>
        <w:t> </w:t>
      </w:r>
      <w:r>
        <w:rPr>
          <w:sz w:val="20"/>
        </w:rPr>
        <w:t>(redevenţei).</w:t>
      </w:r>
      <w:r>
        <w:rPr>
          <w:spacing w:val="10"/>
          <w:sz w:val="20"/>
        </w:rPr>
        <w:t> </w:t>
      </w:r>
      <w:r>
        <w:rPr>
          <w:sz w:val="20"/>
        </w:rPr>
        <w:t>Preţul</w:t>
      </w:r>
      <w:r>
        <w:rPr>
          <w:spacing w:val="8"/>
          <w:sz w:val="20"/>
        </w:rPr>
        <w:t> </w:t>
      </w:r>
      <w:r>
        <w:rPr>
          <w:sz w:val="20"/>
        </w:rPr>
        <w:t>poate</w:t>
      </w:r>
      <w:r>
        <w:rPr>
          <w:spacing w:val="8"/>
          <w:sz w:val="20"/>
        </w:rPr>
        <w:t> </w:t>
      </w:r>
      <w:r>
        <w:rPr>
          <w:sz w:val="20"/>
        </w:rPr>
        <w:t>fi</w:t>
      </w:r>
      <w:r>
        <w:rPr>
          <w:spacing w:val="9"/>
          <w:sz w:val="20"/>
        </w:rPr>
        <w:t> </w:t>
      </w:r>
      <w:r>
        <w:rPr>
          <w:sz w:val="20"/>
        </w:rPr>
        <w:t>plătit</w:t>
      </w:r>
      <w:r>
        <w:rPr>
          <w:spacing w:val="8"/>
          <w:sz w:val="20"/>
        </w:rPr>
        <w:t> </w:t>
      </w:r>
      <w:r>
        <w:rPr>
          <w:sz w:val="20"/>
        </w:rPr>
        <w:t>forfetar</w:t>
      </w:r>
      <w:r>
        <w:rPr>
          <w:spacing w:val="9"/>
          <w:sz w:val="20"/>
        </w:rPr>
        <w:t> </w:t>
      </w:r>
      <w:r>
        <w:rPr>
          <w:sz w:val="20"/>
        </w:rPr>
        <w:t>(dinainte</w:t>
      </w:r>
      <w:r>
        <w:rPr>
          <w:spacing w:val="7"/>
          <w:sz w:val="20"/>
        </w:rPr>
        <w:t> </w:t>
      </w:r>
      <w:r>
        <w:rPr>
          <w:sz w:val="20"/>
        </w:rPr>
        <w:t>stabilit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sumă</w:t>
      </w:r>
      <w:r>
        <w:rPr>
          <w:spacing w:val="9"/>
          <w:sz w:val="20"/>
        </w:rPr>
        <w:t> </w:t>
      </w:r>
      <w:r>
        <w:rPr>
          <w:sz w:val="20"/>
        </w:rPr>
        <w:t>globală)</w:t>
      </w:r>
      <w:r>
        <w:rPr>
          <w:spacing w:val="-43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eşalonat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(reprezentând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un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procent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10"/>
          <w:sz w:val="20"/>
        </w:rPr>
        <w:t> </w:t>
      </w:r>
      <w:r>
        <w:rPr>
          <w:sz w:val="20"/>
        </w:rPr>
        <w:t>cifra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afaceri</w:t>
      </w:r>
      <w:r>
        <w:rPr>
          <w:spacing w:val="-11"/>
          <w:sz w:val="20"/>
        </w:rPr>
        <w:t> </w:t>
      </w:r>
      <w:r>
        <w:rPr>
          <w:sz w:val="20"/>
        </w:rPr>
        <w:t>realizată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beneficiar</w:t>
      </w:r>
      <w:r>
        <w:rPr>
          <w:spacing w:val="-10"/>
          <w:sz w:val="20"/>
        </w:rPr>
        <w:t> </w:t>
      </w:r>
      <w:r>
        <w:rPr>
          <w:sz w:val="20"/>
        </w:rPr>
        <w:t>prin</w:t>
      </w:r>
      <w:r>
        <w:rPr>
          <w:spacing w:val="-10"/>
          <w:sz w:val="20"/>
        </w:rPr>
        <w:t> </w:t>
      </w:r>
      <w:r>
        <w:rPr>
          <w:sz w:val="20"/>
        </w:rPr>
        <w:t>exploatarea</w:t>
      </w:r>
      <w:r>
        <w:rPr>
          <w:spacing w:val="-10"/>
          <w:sz w:val="20"/>
        </w:rPr>
        <w:t> </w:t>
      </w:r>
      <w:r>
        <w:rPr>
          <w:sz w:val="20"/>
        </w:rPr>
        <w:t>brevetului).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93" w:hanging="284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exploatare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invenţiei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Obligaţia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exploatare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obligaţie</w:t>
      </w:r>
      <w:r>
        <w:rPr>
          <w:spacing w:val="-5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propter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</w:t>
      </w:r>
      <w:r>
        <w:rPr>
          <w:sz w:val="20"/>
        </w:rPr>
        <w:t>”.</w:t>
      </w:r>
      <w:r>
        <w:rPr>
          <w:spacing w:val="-5"/>
          <w:sz w:val="20"/>
        </w:rPr>
        <w:t> </w:t>
      </w:r>
      <w:r>
        <w:rPr>
          <w:sz w:val="20"/>
        </w:rPr>
        <w:t>Fiind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obligaţie</w:t>
      </w:r>
      <w:r>
        <w:rPr>
          <w:spacing w:val="-43"/>
          <w:sz w:val="20"/>
        </w:rPr>
        <w:t> </w:t>
      </w:r>
      <w:r>
        <w:rPr>
          <w:sz w:val="20"/>
        </w:rPr>
        <w:t>reală,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3"/>
          <w:sz w:val="20"/>
        </w:rPr>
        <w:t> </w:t>
      </w:r>
      <w:r>
        <w:rPr>
          <w:sz w:val="20"/>
        </w:rPr>
        <w:t>realizată</w:t>
      </w:r>
      <w:r>
        <w:rPr>
          <w:spacing w:val="-1"/>
          <w:sz w:val="20"/>
        </w:rPr>
        <w:t> </w:t>
      </w:r>
      <w:r>
        <w:rPr>
          <w:sz w:val="20"/>
        </w:rPr>
        <w:t>imediat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beneficiar.</w:t>
      </w:r>
      <w:r>
        <w:rPr>
          <w:spacing w:val="4"/>
          <w:sz w:val="20"/>
        </w:rPr>
        <w:t> </w:t>
      </w:r>
      <w:r>
        <w:rPr>
          <w:sz w:val="20"/>
        </w:rPr>
        <w:t>Exploatarea</w:t>
      </w:r>
      <w:r>
        <w:rPr>
          <w:spacing w:val="-1"/>
          <w:sz w:val="20"/>
        </w:rPr>
        <w:t> </w:t>
      </w:r>
      <w:r>
        <w:rPr>
          <w:sz w:val="20"/>
        </w:rPr>
        <w:t>trebuie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1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efectivă</w:t>
      </w:r>
      <w:r>
        <w:rPr>
          <w:spacing w:val="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serioasă,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200" w:hanging="284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apărare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titularului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împotriva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uzurpărilor</w:t>
      </w:r>
      <w:r>
        <w:rPr>
          <w:sz w:val="20"/>
        </w:rPr>
        <w:t>.</w:t>
      </w:r>
      <w:r>
        <w:rPr>
          <w:spacing w:val="15"/>
          <w:sz w:val="20"/>
        </w:rPr>
        <w:t> </w:t>
      </w:r>
      <w:r>
        <w:rPr>
          <w:sz w:val="20"/>
        </w:rPr>
        <w:t>Această</w:t>
      </w:r>
      <w:r>
        <w:rPr>
          <w:spacing w:val="15"/>
          <w:sz w:val="20"/>
        </w:rPr>
        <w:t> </w:t>
      </w:r>
      <w:r>
        <w:rPr>
          <w:sz w:val="20"/>
        </w:rPr>
        <w:t>obligație</w:t>
      </w:r>
      <w:r>
        <w:rPr>
          <w:spacing w:val="15"/>
          <w:sz w:val="20"/>
        </w:rPr>
        <w:t> </w:t>
      </w:r>
      <w:r>
        <w:rPr>
          <w:sz w:val="20"/>
        </w:rPr>
        <w:t>presupune</w:t>
      </w:r>
      <w:r>
        <w:rPr>
          <w:spacing w:val="15"/>
          <w:sz w:val="20"/>
        </w:rPr>
        <w:t> </w:t>
      </w:r>
      <w:r>
        <w:rPr>
          <w:sz w:val="20"/>
        </w:rPr>
        <w:t>notificarea</w:t>
      </w:r>
      <w:r>
        <w:rPr>
          <w:spacing w:val="-43"/>
          <w:sz w:val="20"/>
        </w:rPr>
        <w:t> </w:t>
      </w:r>
      <w:r>
        <w:rPr>
          <w:sz w:val="20"/>
        </w:rPr>
        <w:t>licențiatorului</w:t>
      </w:r>
      <w:r>
        <w:rPr>
          <w:spacing w:val="-2"/>
          <w:sz w:val="20"/>
        </w:rPr>
        <w:t> </w:t>
      </w:r>
      <w:r>
        <w:rPr>
          <w:sz w:val="20"/>
        </w:rPr>
        <w:t>cu privire</w:t>
      </w:r>
      <w:r>
        <w:rPr>
          <w:spacing w:val="-3"/>
          <w:sz w:val="20"/>
        </w:rPr>
        <w:t> </w:t>
      </w:r>
      <w:r>
        <w:rPr>
          <w:sz w:val="20"/>
        </w:rPr>
        <w:t>la actele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contrafacere</w:t>
      </w:r>
      <w:r>
        <w:rPr>
          <w:spacing w:val="1"/>
          <w:sz w:val="20"/>
        </w:rPr>
        <w:t> </w:t>
      </w:r>
      <w:r>
        <w:rPr>
          <w:sz w:val="20"/>
        </w:rPr>
        <w:t>constatate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licențiat;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exploatării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încetarea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licență.</w:t>
      </w:r>
    </w:p>
    <w:p>
      <w:pPr>
        <w:pStyle w:val="BodyText"/>
        <w:spacing w:before="48"/>
        <w:ind w:left="429"/>
      </w:pPr>
      <w:r>
        <w:rPr/>
        <w:t>Cauzele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încetare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licență</w:t>
      </w:r>
      <w:r>
        <w:rPr>
          <w:spacing w:val="-2"/>
        </w:rPr>
        <w:t> </w:t>
      </w:r>
      <w:r>
        <w:rPr/>
        <w:t>sunt: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acordul</w:t>
      </w:r>
      <w:r>
        <w:rPr>
          <w:spacing w:val="-3"/>
          <w:sz w:val="20"/>
        </w:rPr>
        <w:t> </w:t>
      </w:r>
      <w:r>
        <w:rPr>
          <w:sz w:val="20"/>
        </w:rPr>
        <w:t>părților;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împlinirea</w:t>
      </w:r>
      <w:r>
        <w:rPr>
          <w:spacing w:val="-3"/>
          <w:sz w:val="20"/>
        </w:rPr>
        <w:t> </w:t>
      </w:r>
      <w:r>
        <w:rPr>
          <w:sz w:val="20"/>
        </w:rPr>
        <w:t>termenului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s-a</w:t>
      </w:r>
      <w:r>
        <w:rPr>
          <w:spacing w:val="-2"/>
          <w:sz w:val="20"/>
        </w:rPr>
        <w:t> </w:t>
      </w:r>
      <w:r>
        <w:rPr>
          <w:sz w:val="20"/>
        </w:rPr>
        <w:t>încheiat</w:t>
      </w:r>
      <w:r>
        <w:rPr>
          <w:spacing w:val="-2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licență;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rezilierea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caz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neexecutare</w:t>
      </w:r>
      <w:r>
        <w:rPr>
          <w:spacing w:val="-3"/>
          <w:sz w:val="20"/>
        </w:rPr>
        <w:t> </w:t>
      </w:r>
      <w:r>
        <w:rPr>
          <w:sz w:val="20"/>
        </w:rPr>
        <w:t>culpabilă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obligațiilor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dintre</w:t>
      </w:r>
      <w:r>
        <w:rPr>
          <w:spacing w:val="-2"/>
          <w:sz w:val="20"/>
        </w:rPr>
        <w:t> </w:t>
      </w:r>
      <w:r>
        <w:rPr>
          <w:sz w:val="20"/>
        </w:rPr>
        <w:t>părți;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50" w:after="0"/>
        <w:ind w:left="666" w:right="0" w:hanging="284"/>
        <w:jc w:val="left"/>
        <w:rPr>
          <w:sz w:val="20"/>
        </w:rPr>
      </w:pP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efect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admiterii</w:t>
      </w:r>
      <w:r>
        <w:rPr>
          <w:spacing w:val="-3"/>
          <w:sz w:val="20"/>
        </w:rPr>
        <w:t> </w:t>
      </w:r>
      <w:r>
        <w:rPr>
          <w:sz w:val="20"/>
        </w:rPr>
        <w:t>acțiunii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anulare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acestuia;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moartea</w:t>
      </w:r>
      <w:r>
        <w:rPr>
          <w:spacing w:val="-3"/>
          <w:sz w:val="20"/>
        </w:rPr>
        <w:t> </w:t>
      </w:r>
      <w:r>
        <w:rPr>
          <w:sz w:val="20"/>
        </w:rPr>
        <w:t>uneia</w:t>
      </w:r>
      <w:r>
        <w:rPr>
          <w:spacing w:val="-2"/>
          <w:sz w:val="20"/>
        </w:rPr>
        <w:t> </w:t>
      </w:r>
      <w:r>
        <w:rPr>
          <w:sz w:val="20"/>
        </w:rPr>
        <w:t>dintre</w:t>
      </w:r>
      <w:r>
        <w:rPr>
          <w:spacing w:val="-4"/>
          <w:sz w:val="20"/>
        </w:rPr>
        <w:t> </w:t>
      </w:r>
      <w:r>
        <w:rPr>
          <w:sz w:val="20"/>
        </w:rPr>
        <w:t>părţi</w:t>
      </w:r>
      <w:r>
        <w:rPr>
          <w:spacing w:val="-2"/>
          <w:sz w:val="20"/>
        </w:rPr>
        <w:t> </w:t>
      </w:r>
      <w:r>
        <w:rPr>
          <w:sz w:val="20"/>
        </w:rPr>
        <w:t>(în</w:t>
      </w:r>
      <w:r>
        <w:rPr>
          <w:spacing w:val="-2"/>
          <w:sz w:val="20"/>
        </w:rPr>
        <w:t> </w:t>
      </w:r>
      <w:r>
        <w:rPr>
          <w:sz w:val="20"/>
        </w:rPr>
        <w:t>acest</w:t>
      </w:r>
      <w:r>
        <w:rPr>
          <w:spacing w:val="-3"/>
          <w:sz w:val="20"/>
        </w:rPr>
        <w:t> </w:t>
      </w:r>
      <w:r>
        <w:rPr>
          <w:sz w:val="20"/>
        </w:rPr>
        <w:t>caz</w:t>
      </w:r>
      <w:r>
        <w:rPr>
          <w:spacing w:val="-2"/>
          <w:sz w:val="20"/>
        </w:rPr>
        <w:t> </w:t>
      </w:r>
      <w:r>
        <w:rPr>
          <w:sz w:val="20"/>
        </w:rPr>
        <w:t>părțile</w:t>
      </w:r>
      <w:r>
        <w:rPr>
          <w:spacing w:val="-3"/>
          <w:sz w:val="20"/>
        </w:rPr>
        <w:t> </w:t>
      </w:r>
      <w:r>
        <w:rPr>
          <w:sz w:val="20"/>
        </w:rPr>
        <w:t>contractului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persoane</w:t>
      </w:r>
      <w:r>
        <w:rPr>
          <w:spacing w:val="-1"/>
          <w:sz w:val="20"/>
        </w:rPr>
        <w:t> </w:t>
      </w:r>
      <w:r>
        <w:rPr>
          <w:sz w:val="20"/>
        </w:rPr>
        <w:t>fizice).</w:t>
      </w:r>
    </w:p>
    <w:p>
      <w:pPr>
        <w:pStyle w:val="BodyText"/>
        <w:ind w:left="0"/>
        <w:rPr>
          <w:sz w:val="27"/>
        </w:rPr>
      </w:pPr>
    </w:p>
    <w:p>
      <w:pPr>
        <w:pStyle w:val="Heading2"/>
        <w:numPr>
          <w:ilvl w:val="1"/>
          <w:numId w:val="34"/>
        </w:numPr>
        <w:tabs>
          <w:tab w:pos="840" w:val="left" w:leader="none"/>
        </w:tabs>
        <w:spacing w:line="240" w:lineRule="auto" w:before="0" w:after="0"/>
        <w:ind w:left="839" w:right="0" w:hanging="457"/>
        <w:jc w:val="left"/>
      </w:pPr>
      <w:r>
        <w:rPr/>
        <w:t>Apărarea</w:t>
      </w:r>
      <w:r>
        <w:rPr>
          <w:spacing w:val="-5"/>
        </w:rPr>
        <w:t> </w:t>
      </w:r>
      <w:r>
        <w:rPr/>
        <w:t>drepturilor</w:t>
      </w:r>
      <w:r>
        <w:rPr>
          <w:spacing w:val="-5"/>
        </w:rPr>
        <w:t> </w:t>
      </w:r>
      <w:r>
        <w:rPr/>
        <w:t>privind</w:t>
      </w:r>
      <w:r>
        <w:rPr>
          <w:spacing w:val="-5"/>
        </w:rPr>
        <w:t> </w:t>
      </w:r>
      <w:r>
        <w:rPr/>
        <w:t>invenţiile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ind w:left="383"/>
      </w:pPr>
      <w:r>
        <w:rPr/>
        <w:t>Apărarea</w:t>
      </w:r>
      <w:r>
        <w:rPr>
          <w:spacing w:val="-4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privind</w:t>
      </w:r>
      <w:r>
        <w:rPr>
          <w:spacing w:val="-3"/>
        </w:rPr>
        <w:t> </w:t>
      </w:r>
      <w:r>
        <w:rPr/>
        <w:t>invenţiile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reglementată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Capitolul</w:t>
      </w:r>
      <w:r>
        <w:rPr>
          <w:spacing w:val="-4"/>
        </w:rPr>
        <w:t> </w:t>
      </w:r>
      <w:r>
        <w:rPr/>
        <w:t>VI</w:t>
      </w:r>
      <w:r>
        <w:rPr>
          <w:spacing w:val="-3"/>
        </w:rPr>
        <w:t> </w:t>
      </w:r>
      <w:r>
        <w:rPr/>
        <w:t>(art.</w:t>
      </w:r>
      <w:r>
        <w:rPr>
          <w:spacing w:val="3"/>
        </w:rPr>
        <w:t> </w:t>
      </w:r>
      <w:r>
        <w:rPr/>
        <w:t>48-64)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-2"/>
        </w:rPr>
        <w:t> </w:t>
      </w:r>
      <w:r>
        <w:rPr/>
        <w:t>64/1991.</w:t>
      </w:r>
    </w:p>
    <w:p>
      <w:pPr>
        <w:pStyle w:val="BodyText"/>
        <w:spacing w:before="48"/>
        <w:ind w:left="383"/>
      </w:pPr>
      <w:r>
        <w:rPr/>
        <w:t>Potrivit</w:t>
      </w:r>
      <w:r>
        <w:rPr>
          <w:spacing w:val="6"/>
        </w:rPr>
        <w:t> </w:t>
      </w:r>
      <w:r>
        <w:rPr/>
        <w:t>legii,</w:t>
      </w:r>
      <w:r>
        <w:rPr>
          <w:spacing w:val="8"/>
        </w:rPr>
        <w:t> </w:t>
      </w:r>
      <w:r>
        <w:rPr/>
        <w:t>drepturile</w:t>
      </w:r>
      <w:r>
        <w:rPr>
          <w:spacing w:val="7"/>
        </w:rPr>
        <w:t> </w:t>
      </w:r>
      <w:r>
        <w:rPr/>
        <w:t>inventatorilor</w:t>
      </w:r>
      <w:r>
        <w:rPr>
          <w:spacing w:val="8"/>
        </w:rPr>
        <w:t> </w:t>
      </w:r>
      <w:r>
        <w:rPr/>
        <w:t>şi</w:t>
      </w:r>
      <w:r>
        <w:rPr>
          <w:spacing w:val="6"/>
        </w:rPr>
        <w:t> </w:t>
      </w:r>
      <w:r>
        <w:rPr/>
        <w:t>titularilor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brevet</w:t>
      </w:r>
      <w:r>
        <w:rPr>
          <w:spacing w:val="8"/>
        </w:rPr>
        <w:t> </w:t>
      </w:r>
      <w:r>
        <w:rPr/>
        <w:t>sunt</w:t>
      </w:r>
      <w:r>
        <w:rPr>
          <w:spacing w:val="7"/>
        </w:rPr>
        <w:t> </w:t>
      </w:r>
      <w:r>
        <w:rPr/>
        <w:t>apărate</w:t>
      </w:r>
      <w:r>
        <w:rPr>
          <w:spacing w:val="7"/>
        </w:rPr>
        <w:t> </w:t>
      </w:r>
      <w:r>
        <w:rPr/>
        <w:t>prin</w:t>
      </w:r>
      <w:r>
        <w:rPr>
          <w:spacing w:val="8"/>
        </w:rPr>
        <w:t> </w:t>
      </w:r>
      <w:r>
        <w:rPr/>
        <w:t>mijloace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drept</w:t>
      </w:r>
      <w:r>
        <w:rPr>
          <w:spacing w:val="7"/>
        </w:rPr>
        <w:t> </w:t>
      </w:r>
      <w:r>
        <w:rPr/>
        <w:t>administrativ,</w:t>
      </w:r>
    </w:p>
    <w:p>
      <w:pPr>
        <w:pStyle w:val="BodyText"/>
        <w:spacing w:before="49"/>
      </w:pP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drept</w:t>
      </w:r>
      <w:r>
        <w:rPr>
          <w:spacing w:val="-8"/>
        </w:rPr>
        <w:t> </w:t>
      </w:r>
      <w:r>
        <w:rPr>
          <w:spacing w:val="-1"/>
        </w:rPr>
        <w:t>civil</w:t>
      </w:r>
      <w:r>
        <w:rPr>
          <w:spacing w:val="-9"/>
        </w:rPr>
        <w:t> </w:t>
      </w:r>
      <w:r>
        <w:rPr>
          <w:spacing w:val="-1"/>
        </w:rPr>
        <w:t>şi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drept</w:t>
      </w:r>
      <w:r>
        <w:rPr>
          <w:spacing w:val="-8"/>
        </w:rPr>
        <w:t> </w:t>
      </w:r>
      <w:r>
        <w:rPr>
          <w:spacing w:val="-1"/>
        </w:rPr>
        <w:t>penal.</w:t>
      </w:r>
      <w:r>
        <w:rPr>
          <w:spacing w:val="-7"/>
        </w:rPr>
        <w:t> </w:t>
      </w:r>
      <w:r>
        <w:rPr>
          <w:spacing w:val="-1"/>
        </w:rPr>
        <w:t>În</w:t>
      </w:r>
      <w:r>
        <w:rPr>
          <w:spacing w:val="-7"/>
        </w:rPr>
        <w:t> </w:t>
      </w:r>
      <w:r>
        <w:rPr>
          <w:spacing w:val="-1"/>
        </w:rPr>
        <w:t>funcţie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natura</w:t>
      </w:r>
      <w:r>
        <w:rPr>
          <w:spacing w:val="-10"/>
        </w:rPr>
        <w:t> </w:t>
      </w:r>
      <w:r>
        <w:rPr/>
        <w:t>organului</w:t>
      </w:r>
      <w:r>
        <w:rPr>
          <w:spacing w:val="-8"/>
        </w:rPr>
        <w:t> </w:t>
      </w:r>
      <w:r>
        <w:rPr/>
        <w:t>competent</w:t>
      </w:r>
      <w:r>
        <w:rPr>
          <w:spacing w:val="-8"/>
        </w:rPr>
        <w:t> </w:t>
      </w:r>
      <w:r>
        <w:rPr/>
        <w:t>să</w:t>
      </w:r>
      <w:r>
        <w:rPr>
          <w:spacing w:val="-9"/>
        </w:rPr>
        <w:t> </w:t>
      </w:r>
      <w:r>
        <w:rPr/>
        <w:t>soluţioneze</w:t>
      </w:r>
      <w:r>
        <w:rPr>
          <w:spacing w:val="-9"/>
        </w:rPr>
        <w:t> </w:t>
      </w:r>
      <w:r>
        <w:rPr/>
        <w:t>litigiul,</w:t>
      </w:r>
      <w:r>
        <w:rPr>
          <w:spacing w:val="-7"/>
        </w:rPr>
        <w:t> </w:t>
      </w:r>
      <w:r>
        <w:rPr/>
        <w:t>mijloacele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apărare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</w:pPr>
      <w:r>
        <w:rPr/>
        <w:t>sunt</w:t>
      </w:r>
      <w:r>
        <w:rPr>
          <w:spacing w:val="15"/>
        </w:rPr>
        <w:t> </w:t>
      </w:r>
      <w:r>
        <w:rPr/>
        <w:t>administrative</w:t>
      </w:r>
      <w:r>
        <w:rPr>
          <w:spacing w:val="18"/>
        </w:rPr>
        <w:t> </w:t>
      </w:r>
      <w:r>
        <w:rPr/>
        <w:t>şi</w:t>
      </w:r>
      <w:r>
        <w:rPr>
          <w:spacing w:val="16"/>
        </w:rPr>
        <w:t> </w:t>
      </w:r>
      <w:r>
        <w:rPr/>
        <w:t>judiciare.</w:t>
      </w:r>
      <w:r>
        <w:rPr>
          <w:spacing w:val="19"/>
        </w:rPr>
        <w:t> </w:t>
      </w:r>
      <w:r>
        <w:rPr/>
        <w:t>Mijloacele</w:t>
      </w:r>
      <w:r>
        <w:rPr>
          <w:spacing w:val="17"/>
        </w:rPr>
        <w:t> </w:t>
      </w:r>
      <w:r>
        <w:rPr/>
        <w:t>administrative</w:t>
      </w:r>
      <w:r>
        <w:rPr>
          <w:spacing w:val="17"/>
        </w:rPr>
        <w:t> </w:t>
      </w:r>
      <w:r>
        <w:rPr/>
        <w:t>sunt</w:t>
      </w:r>
      <w:r>
        <w:rPr>
          <w:spacing w:val="16"/>
        </w:rPr>
        <w:t> </w:t>
      </w:r>
      <w:r>
        <w:rPr/>
        <w:t>contestaţia</w:t>
      </w:r>
      <w:r>
        <w:rPr>
          <w:spacing w:val="16"/>
        </w:rPr>
        <w:t> </w:t>
      </w:r>
      <w:r>
        <w:rPr/>
        <w:t>şi</w:t>
      </w:r>
      <w:r>
        <w:rPr>
          <w:spacing w:val="18"/>
        </w:rPr>
        <w:t> </w:t>
      </w:r>
      <w:r>
        <w:rPr/>
        <w:t>revocarea</w:t>
      </w:r>
      <w:r>
        <w:rPr>
          <w:spacing w:val="17"/>
        </w:rPr>
        <w:t> </w:t>
      </w:r>
      <w:r>
        <w:rPr/>
        <w:t>iar</w:t>
      </w:r>
      <w:r>
        <w:rPr>
          <w:spacing w:val="16"/>
        </w:rPr>
        <w:t> </w:t>
      </w:r>
      <w:r>
        <w:rPr/>
        <w:t>cele</w:t>
      </w:r>
      <w:r>
        <w:rPr>
          <w:spacing w:val="17"/>
        </w:rPr>
        <w:t> </w:t>
      </w:r>
      <w:r>
        <w:rPr/>
        <w:t>judiciare</w:t>
      </w:r>
      <w:r>
        <w:rPr>
          <w:spacing w:val="15"/>
        </w:rPr>
        <w:t> </w:t>
      </w:r>
      <w:r>
        <w:rPr/>
        <w:t>îmbracă</w:t>
      </w:r>
      <w:r>
        <w:rPr>
          <w:spacing w:val="-42"/>
        </w:rPr>
        <w:t> </w:t>
      </w:r>
      <w:r>
        <w:rPr/>
        <w:t>forma</w:t>
      </w:r>
      <w:r>
        <w:rPr>
          <w:spacing w:val="-1"/>
        </w:rPr>
        <w:t> </w:t>
      </w:r>
      <w:r>
        <w:rPr/>
        <w:t>acţiunii</w:t>
      </w:r>
      <w:r>
        <w:rPr>
          <w:spacing w:val="-1"/>
        </w:rPr>
        <w:t> </w:t>
      </w:r>
      <w:r>
        <w:rPr/>
        <w:t>în justiţie, care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civilă sau</w:t>
      </w:r>
      <w:r>
        <w:rPr>
          <w:spacing w:val="1"/>
        </w:rPr>
        <w:t> </w:t>
      </w:r>
      <w:r>
        <w:rPr/>
        <w:t>penală</w:t>
      </w:r>
      <w:r>
        <w:rPr>
          <w:vertAlign w:val="superscript"/>
        </w:rPr>
        <w:t>78</w:t>
      </w:r>
      <w:r>
        <w:rPr>
          <w:vertAlign w:val="baseline"/>
        </w:rPr>
        <w:t>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Modalităţi</w:t>
      </w:r>
      <w:r>
        <w:rPr>
          <w:spacing w:val="-6"/>
        </w:rPr>
        <w:t> </w:t>
      </w:r>
      <w:r>
        <w:rPr/>
        <w:t>administrative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spacing w:before="0"/>
        <w:ind w:left="383" w:right="0" w:firstLine="0"/>
        <w:jc w:val="left"/>
        <w:rPr>
          <w:i/>
          <w:sz w:val="20"/>
        </w:rPr>
      </w:pPr>
      <w:r>
        <w:rPr>
          <w:sz w:val="20"/>
        </w:rPr>
        <w:t>Mijloacele</w:t>
      </w:r>
      <w:r>
        <w:rPr>
          <w:spacing w:val="-4"/>
          <w:sz w:val="20"/>
        </w:rPr>
        <w:t> </w:t>
      </w:r>
      <w:r>
        <w:rPr>
          <w:sz w:val="20"/>
        </w:rPr>
        <w:t>administrative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apărare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invențiile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3"/>
          <w:sz w:val="20"/>
        </w:rPr>
        <w:t> </w:t>
      </w:r>
      <w:r>
        <w:rPr>
          <w:i/>
          <w:sz w:val="20"/>
        </w:rPr>
        <w:t>contes­tația</w:t>
      </w:r>
      <w:r>
        <w:rPr>
          <w:i/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i/>
          <w:sz w:val="20"/>
        </w:rPr>
        <w:t>revocarea.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ListParagraph"/>
        <w:numPr>
          <w:ilvl w:val="3"/>
          <w:numId w:val="34"/>
        </w:numPr>
        <w:tabs>
          <w:tab w:pos="1138" w:val="left" w:leader="none"/>
        </w:tabs>
        <w:spacing w:line="240" w:lineRule="auto" w:before="0" w:after="0"/>
        <w:ind w:left="1137" w:right="0" w:hanging="755"/>
        <w:jc w:val="left"/>
        <w:rPr>
          <w:i/>
          <w:sz w:val="20"/>
        </w:rPr>
      </w:pPr>
      <w:r>
        <w:rPr>
          <w:i/>
          <w:sz w:val="20"/>
        </w:rPr>
        <w:t>Contestaţia</w:t>
      </w:r>
    </w:p>
    <w:p>
      <w:pPr>
        <w:pStyle w:val="BodyText"/>
        <w:spacing w:before="11"/>
        <w:ind w:left="0"/>
        <w:rPr>
          <w:i/>
          <w:sz w:val="17"/>
        </w:rPr>
      </w:pPr>
    </w:p>
    <w:p>
      <w:pPr>
        <w:pStyle w:val="BodyText"/>
        <w:ind w:left="383"/>
      </w:pPr>
      <w:r>
        <w:rPr/>
        <w:t>Potrivit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4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-4"/>
        </w:rPr>
        <w:t> </w:t>
      </w:r>
      <w:r>
        <w:rPr/>
        <w:t>nr.</w:t>
      </w:r>
      <w:r>
        <w:rPr>
          <w:spacing w:val="-3"/>
        </w:rPr>
        <w:t> </w:t>
      </w:r>
      <w:r>
        <w:rPr/>
        <w:t>64/1991,</w:t>
      </w:r>
      <w:r>
        <w:rPr>
          <w:spacing w:val="-4"/>
        </w:rPr>
        <w:t> </w:t>
      </w:r>
      <w:r>
        <w:rPr/>
        <w:t>hotărârile</w:t>
      </w:r>
      <w:r>
        <w:rPr>
          <w:spacing w:val="-5"/>
        </w:rPr>
        <w:t> </w:t>
      </w:r>
      <w:r>
        <w:rPr/>
        <w:t>OSIM</w:t>
      </w:r>
      <w:r>
        <w:rPr>
          <w:spacing w:val="-2"/>
        </w:rPr>
        <w:t> </w:t>
      </w:r>
      <w:r>
        <w:rPr/>
        <w:t>pot</w:t>
      </w:r>
      <w:r>
        <w:rPr>
          <w:spacing w:val="-4"/>
        </w:rPr>
        <w:t> </w:t>
      </w:r>
      <w:r>
        <w:rPr/>
        <w:t>fi</w:t>
      </w:r>
      <w:r>
        <w:rPr>
          <w:spacing w:val="-3"/>
        </w:rPr>
        <w:t> </w:t>
      </w:r>
      <w:r>
        <w:rPr/>
        <w:t>contestate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acesta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către</w:t>
      </w:r>
      <w:r>
        <w:rPr>
          <w:spacing w:val="-3"/>
        </w:rPr>
        <w:t> </w:t>
      </w:r>
      <w:r>
        <w:rPr/>
        <w:t>persoanele</w:t>
      </w:r>
      <w:r>
        <w:rPr>
          <w:spacing w:val="-5"/>
        </w:rPr>
        <w:t> </w:t>
      </w:r>
      <w:r>
        <w:rPr/>
        <w:t>interesate,</w:t>
      </w:r>
    </w:p>
    <w:p>
      <w:pPr>
        <w:pStyle w:val="BodyText"/>
        <w:spacing w:before="49"/>
      </w:pPr>
      <w:r>
        <w:rPr/>
        <w:t>în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luni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comunicare.</w:t>
      </w:r>
    </w:p>
    <w:p>
      <w:pPr>
        <w:pStyle w:val="BodyText"/>
        <w:spacing w:before="49"/>
        <w:ind w:left="383"/>
      </w:pPr>
      <w:r>
        <w:rPr/>
        <w:t>Contestaţia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soluţionează,</w:t>
      </w:r>
      <w:r>
        <w:rPr>
          <w:spacing w:val="27"/>
        </w:rPr>
        <w:t> </w:t>
      </w:r>
      <w:r>
        <w:rPr/>
        <w:t>în</w:t>
      </w:r>
      <w:r>
        <w:rPr>
          <w:spacing w:val="28"/>
        </w:rPr>
        <w:t> </w:t>
      </w:r>
      <w:r>
        <w:rPr/>
        <w:t>termen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3</w:t>
      </w:r>
      <w:r>
        <w:rPr>
          <w:spacing w:val="27"/>
        </w:rPr>
        <w:t> </w:t>
      </w:r>
      <w:r>
        <w:rPr/>
        <w:t>luni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8"/>
        </w:rPr>
        <w:t> </w:t>
      </w:r>
      <w:r>
        <w:rPr/>
        <w:t>înregistrarea</w:t>
      </w:r>
      <w:r>
        <w:rPr>
          <w:spacing w:val="27"/>
        </w:rPr>
        <w:t> </w:t>
      </w:r>
      <w:r>
        <w:rPr/>
        <w:t>acesteia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OSIM</w:t>
      </w:r>
      <w:r>
        <w:rPr>
          <w:spacing w:val="38"/>
        </w:rPr>
        <w:t> </w:t>
      </w:r>
      <w:r>
        <w:rPr/>
        <w:t>de</w:t>
      </w:r>
      <w:r>
        <w:rPr>
          <w:spacing w:val="25"/>
        </w:rPr>
        <w:t> </w:t>
      </w:r>
      <w:r>
        <w:rPr/>
        <w:t>către</w:t>
      </w:r>
      <w:r>
        <w:rPr>
          <w:spacing w:val="25"/>
        </w:rPr>
        <w:t> </w:t>
      </w:r>
      <w:r>
        <w:rPr/>
        <w:t>o</w:t>
      </w:r>
      <w:r>
        <w:rPr>
          <w:spacing w:val="28"/>
        </w:rPr>
        <w:t> </w:t>
      </w:r>
      <w:r>
        <w:rPr/>
        <w:t>comisie</w:t>
      </w:r>
      <w:r>
        <w:rPr>
          <w:spacing w:val="25"/>
        </w:rPr>
        <w:t> </w:t>
      </w:r>
      <w:r>
        <w:rPr/>
        <w:t>de</w:t>
      </w:r>
    </w:p>
    <w:p>
      <w:pPr>
        <w:pStyle w:val="BodyText"/>
        <w:spacing w:before="51"/>
      </w:pPr>
      <w:r>
        <w:rPr/>
        <w:t>reexaminare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Departamentul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apeluri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cadrul</w:t>
      </w:r>
      <w:r>
        <w:rPr>
          <w:spacing w:val="-3"/>
        </w:rPr>
        <w:t> </w:t>
      </w:r>
      <w:r>
        <w:rPr/>
        <w:t>OSIM,</w:t>
      </w:r>
      <w:r>
        <w:rPr>
          <w:spacing w:val="3"/>
        </w:rPr>
        <w:t> </w:t>
      </w:r>
      <w:r>
        <w:rPr/>
        <w:t>în</w:t>
      </w:r>
      <w:r>
        <w:rPr>
          <w:spacing w:val="-3"/>
        </w:rPr>
        <w:t> </w:t>
      </w:r>
      <w:r>
        <w:rPr/>
        <w:t>primă</w:t>
      </w:r>
      <w:r>
        <w:rPr>
          <w:spacing w:val="-2"/>
        </w:rPr>
        <w:t> </w:t>
      </w:r>
      <w:r>
        <w:rPr/>
        <w:t>instanţă.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3"/>
          <w:numId w:val="34"/>
        </w:numPr>
        <w:tabs>
          <w:tab w:pos="1136" w:val="left" w:leader="none"/>
        </w:tabs>
        <w:spacing w:line="240" w:lineRule="auto" w:before="1" w:after="0"/>
        <w:ind w:left="1135" w:right="0" w:hanging="753"/>
        <w:jc w:val="left"/>
        <w:rPr>
          <w:i/>
          <w:sz w:val="20"/>
        </w:rPr>
      </w:pPr>
      <w:r>
        <w:rPr>
          <w:i/>
          <w:sz w:val="20"/>
        </w:rPr>
        <w:t>Revocarea</w:t>
      </w:r>
    </w:p>
    <w:p>
      <w:pPr>
        <w:pStyle w:val="BodyText"/>
        <w:spacing w:before="11"/>
        <w:ind w:left="0"/>
        <w:rPr>
          <w:i/>
          <w:sz w:val="17"/>
        </w:rPr>
      </w:pPr>
    </w:p>
    <w:p>
      <w:pPr>
        <w:pStyle w:val="BodyText"/>
        <w:spacing w:line="288" w:lineRule="auto"/>
        <w:ind w:right="196" w:firstLine="283"/>
        <w:jc w:val="both"/>
      </w:pPr>
      <w:r>
        <w:rPr/>
        <w:t>Orice persoană interesată are dreptul să formuleze în scris şi motivat, la OSIM, o cerere de revocare împotriva</w:t>
      </w:r>
      <w:r>
        <w:rPr>
          <w:spacing w:val="1"/>
        </w:rPr>
        <w:t> </w:t>
      </w:r>
      <w:r>
        <w:rPr/>
        <w:t>hotărârii de acordare a brevetului de invenţie, în termen de 6 luni de la publicarea acesteia, pentru următoarele</w:t>
      </w:r>
      <w:r>
        <w:rPr>
          <w:spacing w:val="1"/>
        </w:rPr>
        <w:t> </w:t>
      </w:r>
      <w:r>
        <w:rPr/>
        <w:t>motive: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hotărârea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luată</w:t>
      </w:r>
      <w:r>
        <w:rPr>
          <w:spacing w:val="-2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dispoziţiilor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6"/>
          <w:sz w:val="20"/>
        </w:rPr>
        <w:t> </w:t>
      </w:r>
      <w:r>
        <w:rPr>
          <w:sz w:val="20"/>
        </w:rPr>
        <w:t>6-9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nr. 64/1991;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4"/>
          <w:sz w:val="20"/>
        </w:rPr>
        <w:t> </w:t>
      </w:r>
      <w:r>
        <w:rPr>
          <w:sz w:val="20"/>
        </w:rPr>
        <w:t>brevetului</w:t>
      </w:r>
      <w:r>
        <w:rPr>
          <w:spacing w:val="5"/>
          <w:sz w:val="20"/>
        </w:rPr>
        <w:t> </w:t>
      </w:r>
      <w:r>
        <w:rPr>
          <w:sz w:val="20"/>
        </w:rPr>
        <w:t>nu</w:t>
      </w:r>
      <w:r>
        <w:rPr>
          <w:spacing w:val="6"/>
          <w:sz w:val="20"/>
        </w:rPr>
        <w:t> </w:t>
      </w:r>
      <w:r>
        <w:rPr>
          <w:sz w:val="20"/>
        </w:rPr>
        <w:t>dezvăluie</w:t>
      </w:r>
      <w:r>
        <w:rPr>
          <w:spacing w:val="4"/>
          <w:sz w:val="20"/>
        </w:rPr>
        <w:t> </w:t>
      </w:r>
      <w:r>
        <w:rPr>
          <w:sz w:val="20"/>
        </w:rPr>
        <w:t>invenţia</w:t>
      </w:r>
      <w:r>
        <w:rPr>
          <w:spacing w:val="5"/>
          <w:sz w:val="20"/>
        </w:rPr>
        <w:t> </w:t>
      </w:r>
      <w:r>
        <w:rPr>
          <w:sz w:val="20"/>
        </w:rPr>
        <w:t>suficient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clar</w:t>
      </w:r>
      <w:r>
        <w:rPr>
          <w:spacing w:val="5"/>
          <w:sz w:val="20"/>
        </w:rPr>
        <w:t> </w:t>
      </w:r>
      <w:r>
        <w:rPr>
          <w:sz w:val="20"/>
        </w:rPr>
        <w:t>şi</w:t>
      </w:r>
      <w:r>
        <w:rPr>
          <w:spacing w:val="4"/>
          <w:sz w:val="20"/>
        </w:rPr>
        <w:t> </w:t>
      </w:r>
      <w:r>
        <w:rPr>
          <w:sz w:val="20"/>
        </w:rPr>
        <w:t>complet,</w:t>
      </w:r>
      <w:r>
        <w:rPr>
          <w:spacing w:val="6"/>
          <w:sz w:val="20"/>
        </w:rPr>
        <w:t> </w:t>
      </w:r>
      <w:r>
        <w:rPr>
          <w:sz w:val="20"/>
        </w:rPr>
        <w:t>astfel</w:t>
      </w:r>
      <w:r>
        <w:rPr>
          <w:spacing w:val="5"/>
          <w:sz w:val="20"/>
        </w:rPr>
        <w:t> </w:t>
      </w:r>
      <w:r>
        <w:rPr>
          <w:sz w:val="20"/>
        </w:rPr>
        <w:t>încât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persoană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specialitate</w:t>
      </w:r>
    </w:p>
    <w:p>
      <w:pPr>
        <w:pStyle w:val="BodyText"/>
        <w:spacing w:before="48"/>
        <w:ind w:left="666"/>
        <w:jc w:val="both"/>
      </w:pPr>
      <w:r>
        <w:rPr/>
        <w:t>în</w:t>
      </w:r>
      <w:r>
        <w:rPr>
          <w:spacing w:val="-2"/>
        </w:rPr>
        <w:t> </w:t>
      </w:r>
      <w:r>
        <w:rPr/>
        <w:t>domeniu</w:t>
      </w:r>
      <w:r>
        <w:rPr>
          <w:spacing w:val="-2"/>
        </w:rPr>
        <w:t> </w:t>
      </w:r>
      <w:r>
        <w:rPr/>
        <w:t>să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poată</w:t>
      </w:r>
      <w:r>
        <w:rPr>
          <w:spacing w:val="-2"/>
        </w:rPr>
        <w:t> </w:t>
      </w:r>
      <w:r>
        <w:rPr/>
        <w:t>realiza;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4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depăşeşte</w:t>
      </w:r>
      <w:r>
        <w:rPr>
          <w:spacing w:val="-1"/>
          <w:sz w:val="20"/>
        </w:rPr>
        <w:t> </w:t>
      </w:r>
      <w:r>
        <w:rPr>
          <w:sz w:val="20"/>
        </w:rPr>
        <w:t>conţinutul</w:t>
      </w:r>
      <w:r>
        <w:rPr>
          <w:spacing w:val="-4"/>
          <w:sz w:val="20"/>
        </w:rPr>
        <w:t> </w:t>
      </w:r>
      <w:r>
        <w:rPr>
          <w:sz w:val="20"/>
        </w:rPr>
        <w:t>cererii,</w:t>
      </w:r>
      <w:r>
        <w:rPr>
          <w:spacing w:val="-2"/>
          <w:sz w:val="20"/>
        </w:rPr>
        <w:t> </w:t>
      </w:r>
      <w:r>
        <w:rPr>
          <w:sz w:val="20"/>
        </w:rPr>
        <w:t>așa</w:t>
      </w:r>
      <w:r>
        <w:rPr>
          <w:spacing w:val="-3"/>
          <w:sz w:val="20"/>
        </w:rPr>
        <w:t> </w:t>
      </w:r>
      <w:r>
        <w:rPr>
          <w:sz w:val="20"/>
        </w:rPr>
        <w:t>cum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depusă.</w:t>
      </w:r>
    </w:p>
    <w:p>
      <w:pPr>
        <w:pStyle w:val="BodyText"/>
        <w:spacing w:before="49"/>
        <w:ind w:left="383"/>
        <w:jc w:val="both"/>
      </w:pPr>
      <w:r>
        <w:rPr/>
        <w:t>Cererea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revocare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soluţionată,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termen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luni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înregistrarea</w:t>
      </w:r>
      <w:r>
        <w:rPr>
          <w:spacing w:val="-3"/>
        </w:rPr>
        <w:t> </w:t>
      </w:r>
      <w:r>
        <w:rPr/>
        <w:t>acesteia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OSIM,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către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comisie</w:t>
      </w:r>
    </w:p>
    <w:p>
      <w:pPr>
        <w:pStyle w:val="BodyText"/>
        <w:spacing w:before="51"/>
        <w:jc w:val="both"/>
      </w:pPr>
      <w:r>
        <w:rPr/>
        <w:t>de</w:t>
      </w:r>
      <w:r>
        <w:rPr>
          <w:spacing w:val="-4"/>
        </w:rPr>
        <w:t> </w:t>
      </w:r>
      <w:r>
        <w:rPr/>
        <w:t>reexaminare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Departamentul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apeluri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cadrul</w:t>
      </w:r>
      <w:r>
        <w:rPr>
          <w:spacing w:val="-2"/>
        </w:rPr>
        <w:t> </w:t>
      </w:r>
      <w:r>
        <w:rPr/>
        <w:t>OSIM.</w:t>
      </w:r>
    </w:p>
    <w:p>
      <w:pPr>
        <w:pStyle w:val="BodyText"/>
        <w:spacing w:line="288" w:lineRule="auto" w:before="49"/>
        <w:ind w:right="202" w:firstLine="283"/>
        <w:jc w:val="both"/>
      </w:pPr>
      <w:r>
        <w:rPr/>
        <w:t>Neîndeplinirea uneia sau mai multor condiţii de formă privind o cerere de înregistrare a unei invenții nu poate</w:t>
      </w:r>
      <w:r>
        <w:rPr>
          <w:spacing w:val="1"/>
        </w:rPr>
        <w:t> </w:t>
      </w:r>
      <w:r>
        <w:rPr/>
        <w:t>constitui</w:t>
      </w:r>
      <w:r>
        <w:rPr>
          <w:spacing w:val="-6"/>
        </w:rPr>
        <w:t> </w:t>
      </w:r>
      <w:r>
        <w:rPr/>
        <w:t>motiv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revocare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hotărârii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acordare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brevetului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invenţie,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tot</w:t>
      </w:r>
      <w:r>
        <w:rPr>
          <w:spacing w:val="-6"/>
        </w:rPr>
        <w:t> </w:t>
      </w:r>
      <w:r>
        <w:rPr/>
        <w:t>sau</w:t>
      </w:r>
      <w:r>
        <w:rPr>
          <w:spacing w:val="-3"/>
        </w:rPr>
        <w:t> </w:t>
      </w:r>
      <w:r>
        <w:rPr/>
        <w:t>în</w:t>
      </w:r>
      <w:r>
        <w:rPr>
          <w:spacing w:val="-7"/>
        </w:rPr>
        <w:t> </w:t>
      </w:r>
      <w:r>
        <w:rPr/>
        <w:t>parte,</w:t>
      </w:r>
      <w:r>
        <w:rPr>
          <w:spacing w:val="-4"/>
        </w:rPr>
        <w:t> </w:t>
      </w:r>
      <w:r>
        <w:rPr/>
        <w:t>decât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cazul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42"/>
        </w:rPr>
        <w:t> </w:t>
      </w:r>
      <w:r>
        <w:rPr/>
        <w:t>aceasta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rezultatul</w:t>
      </w:r>
      <w:r>
        <w:rPr>
          <w:spacing w:val="-2"/>
        </w:rPr>
        <w:t> </w:t>
      </w:r>
      <w:r>
        <w:rPr/>
        <w:t>unei</w:t>
      </w:r>
      <w:r>
        <w:rPr>
          <w:spacing w:val="-1"/>
        </w:rPr>
        <w:t> </w:t>
      </w:r>
      <w:r>
        <w:rPr/>
        <w:t>intenţii</w:t>
      </w:r>
      <w:r>
        <w:rPr>
          <w:spacing w:val="-1"/>
        </w:rPr>
        <w:t> </w:t>
      </w:r>
      <w:r>
        <w:rPr/>
        <w:t>frauduloase</w:t>
      </w:r>
      <w:r>
        <w:rPr>
          <w:spacing w:val="-1"/>
        </w:rPr>
        <w:t> </w:t>
      </w:r>
      <w:r>
        <w:rPr/>
        <w:t>[art.</w:t>
      </w:r>
      <w:r>
        <w:rPr>
          <w:spacing w:val="3"/>
        </w:rPr>
        <w:t> </w:t>
      </w:r>
      <w:r>
        <w:rPr/>
        <w:t>53</w:t>
      </w:r>
      <w:r>
        <w:rPr>
          <w:spacing w:val="-1"/>
        </w:rPr>
        <w:t> </w:t>
      </w:r>
      <w:r>
        <w:rPr/>
        <w:t>alin.</w:t>
      </w:r>
      <w:r>
        <w:rPr>
          <w:spacing w:val="1"/>
        </w:rPr>
        <w:t> </w:t>
      </w:r>
      <w:r>
        <w:rPr/>
        <w:t>(1)</w:t>
      </w:r>
      <w:r>
        <w:rPr>
          <w:spacing w:val="-3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64/1991].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Potrivit dispozițiilor art. 53 alin. (2) din Legea nr. 64/1991, nu se poate dispune revocarea în tot sau în parte a</w:t>
      </w:r>
      <w:r>
        <w:rPr>
          <w:spacing w:val="1"/>
        </w:rPr>
        <w:t> </w:t>
      </w:r>
      <w:r>
        <w:rPr/>
        <w:t>unui brevet, fără ca titularul de brevet să fi avut posibilitatea să prezinte observaţii asupra revocării şi să aducă</w:t>
      </w:r>
      <w:r>
        <w:rPr>
          <w:spacing w:val="1"/>
        </w:rPr>
        <w:t> </w:t>
      </w:r>
      <w:r>
        <w:rPr/>
        <w:t>într-un</w:t>
      </w:r>
      <w:r>
        <w:rPr>
          <w:spacing w:val="-2"/>
        </w:rPr>
        <w:t> </w:t>
      </w:r>
      <w:r>
        <w:rPr/>
        <w:t>termen</w:t>
      </w:r>
      <w:r>
        <w:rPr>
          <w:spacing w:val="-1"/>
        </w:rPr>
        <w:t> </w:t>
      </w:r>
      <w:r>
        <w:rPr/>
        <w:t>rezonabil</w:t>
      </w:r>
      <w:r>
        <w:rPr>
          <w:spacing w:val="-2"/>
        </w:rPr>
        <w:t> </w:t>
      </w:r>
      <w:r>
        <w:rPr/>
        <w:t>modificările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rectificările</w:t>
      </w:r>
      <w:r>
        <w:rPr>
          <w:spacing w:val="-2"/>
        </w:rPr>
        <w:t> </w:t>
      </w:r>
      <w:r>
        <w:rPr/>
        <w:t>admise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lege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regulamentul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acesteia.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drept</w:t>
      </w:r>
      <w:r>
        <w:rPr>
          <w:spacing w:val="-4"/>
        </w:rPr>
        <w:t> </w:t>
      </w:r>
      <w:r>
        <w:rPr/>
        <w:t>civil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Potrivit</w:t>
      </w:r>
      <w:r>
        <w:rPr>
          <w:spacing w:val="15"/>
        </w:rPr>
        <w:t> </w:t>
      </w:r>
      <w:r>
        <w:rPr/>
        <w:t>art.</w:t>
      </w:r>
      <w:r>
        <w:rPr>
          <w:spacing w:val="17"/>
        </w:rPr>
        <w:t> </w:t>
      </w:r>
      <w:r>
        <w:rPr/>
        <w:t>60</w:t>
      </w:r>
      <w:r>
        <w:rPr>
          <w:spacing w:val="15"/>
        </w:rPr>
        <w:t> </w:t>
      </w:r>
      <w:r>
        <w:rPr/>
        <w:t>alin.</w:t>
      </w:r>
      <w:r>
        <w:rPr>
          <w:spacing w:val="17"/>
        </w:rPr>
        <w:t> </w:t>
      </w:r>
      <w:r>
        <w:rPr/>
        <w:t>(1)</w:t>
      </w:r>
      <w:r>
        <w:rPr>
          <w:spacing w:val="14"/>
        </w:rPr>
        <w:t> </w:t>
      </w:r>
      <w:r>
        <w:rPr/>
        <w:t>din</w:t>
      </w:r>
      <w:r>
        <w:rPr>
          <w:spacing w:val="14"/>
        </w:rPr>
        <w:t> </w:t>
      </w:r>
      <w:r>
        <w:rPr/>
        <w:t>Legea</w:t>
      </w:r>
      <w:r>
        <w:rPr>
          <w:spacing w:val="16"/>
        </w:rPr>
        <w:t> </w:t>
      </w:r>
      <w:r>
        <w:rPr/>
        <w:t>nr.</w:t>
      </w:r>
      <w:r>
        <w:rPr>
          <w:spacing w:val="17"/>
        </w:rPr>
        <w:t> </w:t>
      </w:r>
      <w:r>
        <w:rPr/>
        <w:t>64/1991</w:t>
      </w:r>
      <w:r>
        <w:rPr>
          <w:spacing w:val="16"/>
        </w:rPr>
        <w:t> </w:t>
      </w:r>
      <w:r>
        <w:rPr/>
        <w:t>republicată,</w:t>
      </w:r>
      <w:r>
        <w:rPr>
          <w:spacing w:val="16"/>
        </w:rPr>
        <w:t> </w:t>
      </w:r>
      <w:r>
        <w:rPr/>
        <w:t>sunt</w:t>
      </w:r>
      <w:r>
        <w:rPr>
          <w:spacing w:val="16"/>
        </w:rPr>
        <w:t> </w:t>
      </w:r>
      <w:r>
        <w:rPr/>
        <w:t>date</w:t>
      </w:r>
      <w:r>
        <w:rPr>
          <w:spacing w:val="15"/>
        </w:rPr>
        <w:t> </w:t>
      </w:r>
      <w:r>
        <w:rPr/>
        <w:t>în</w:t>
      </w:r>
      <w:r>
        <w:rPr>
          <w:spacing w:val="16"/>
        </w:rPr>
        <w:t> </w:t>
      </w:r>
      <w:r>
        <w:rPr/>
        <w:t>competenţa</w:t>
      </w:r>
      <w:r>
        <w:rPr>
          <w:spacing w:val="16"/>
        </w:rPr>
        <w:t> </w:t>
      </w:r>
      <w:r>
        <w:rPr/>
        <w:t>instanţelor</w:t>
      </w:r>
      <w:r>
        <w:rPr>
          <w:spacing w:val="16"/>
        </w:rPr>
        <w:t> </w:t>
      </w:r>
      <w:r>
        <w:rPr/>
        <w:t>judecătoreşti,</w:t>
      </w:r>
    </w:p>
    <w:p>
      <w:pPr>
        <w:pStyle w:val="BodyText"/>
        <w:spacing w:before="48"/>
      </w:pPr>
      <w:r>
        <w:rPr/>
        <w:t>litigiile</w:t>
      </w:r>
      <w:r>
        <w:rPr>
          <w:spacing w:val="-5"/>
        </w:rPr>
        <w:t> </w:t>
      </w:r>
      <w:r>
        <w:rPr/>
        <w:t>privind: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inventator,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brevet,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născute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invenţie;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patrimoniale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inventatorului</w:t>
      </w:r>
      <w:r>
        <w:rPr>
          <w:spacing w:val="-3"/>
          <w:sz w:val="20"/>
        </w:rPr>
        <w:t> </w:t>
      </w:r>
      <w:r>
        <w:rPr>
          <w:sz w:val="20"/>
        </w:rPr>
        <w:t>născute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contractele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licenţă;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executarea</w:t>
      </w:r>
      <w:r>
        <w:rPr>
          <w:spacing w:val="-3"/>
          <w:sz w:val="20"/>
        </w:rPr>
        <w:t> </w:t>
      </w:r>
      <w:r>
        <w:rPr>
          <w:sz w:val="20"/>
        </w:rPr>
        <w:t>obligaţiei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informare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asistenţă</w:t>
      </w:r>
      <w:r>
        <w:rPr>
          <w:spacing w:val="-3"/>
          <w:sz w:val="20"/>
        </w:rPr>
        <w:t> </w:t>
      </w:r>
      <w:r>
        <w:rPr>
          <w:sz w:val="20"/>
        </w:rPr>
        <w:t>tehnică.</w:t>
      </w:r>
    </w:p>
    <w:p>
      <w:pPr>
        <w:pStyle w:val="BodyText"/>
        <w:spacing w:line="288" w:lineRule="auto" w:before="48"/>
        <w:ind w:right="199" w:firstLine="283"/>
        <w:jc w:val="both"/>
      </w:pPr>
      <w:r>
        <w:rPr/>
        <w:t>În conformitate cu dispozițiile art. 56 alin. (3) din Legea nr. 64/1991 pentru prejudiciile cauzate, prin săvârşirea</w:t>
      </w:r>
      <w:r>
        <w:rPr>
          <w:spacing w:val="1"/>
        </w:rPr>
        <w:t> </w:t>
      </w:r>
      <w:r>
        <w:rPr/>
        <w:t>infracțiunii de contrafacere, titularul sau beneficiarul unei licențe are dreptul la despăgubiri, potrivit dreptului</w:t>
      </w:r>
      <w:r>
        <w:rPr>
          <w:spacing w:val="1"/>
        </w:rPr>
        <w:t> </w:t>
      </w:r>
      <w:r>
        <w:rPr/>
        <w:t>comun,</w:t>
      </w:r>
      <w:r>
        <w:rPr>
          <w:spacing w:val="-8"/>
        </w:rPr>
        <w:t> </w:t>
      </w:r>
      <w:r>
        <w:rPr/>
        <w:t>şi</w:t>
      </w:r>
      <w:r>
        <w:rPr>
          <w:spacing w:val="-8"/>
        </w:rPr>
        <w:t> </w:t>
      </w:r>
      <w:r>
        <w:rPr/>
        <w:t>poate</w:t>
      </w:r>
      <w:r>
        <w:rPr>
          <w:spacing w:val="-9"/>
        </w:rPr>
        <w:t> </w:t>
      </w:r>
      <w:r>
        <w:rPr/>
        <w:t>solicita</w:t>
      </w:r>
      <w:r>
        <w:rPr>
          <w:spacing w:val="-7"/>
        </w:rPr>
        <w:t> </w:t>
      </w:r>
      <w:r>
        <w:rPr/>
        <w:t>instanţei</w:t>
      </w:r>
      <w:r>
        <w:rPr>
          <w:spacing w:val="-8"/>
        </w:rPr>
        <w:t> </w:t>
      </w:r>
      <w:r>
        <w:rPr/>
        <w:t>judecătoreşti</w:t>
      </w:r>
      <w:r>
        <w:rPr>
          <w:spacing w:val="-7"/>
        </w:rPr>
        <w:t> </w:t>
      </w:r>
      <w:r>
        <w:rPr/>
        <w:t>competente</w:t>
      </w:r>
      <w:r>
        <w:rPr>
          <w:spacing w:val="-9"/>
        </w:rPr>
        <w:t> </w:t>
      </w:r>
      <w:r>
        <w:rPr/>
        <w:t>să</w:t>
      </w:r>
      <w:r>
        <w:rPr>
          <w:spacing w:val="-7"/>
        </w:rPr>
        <w:t> </w:t>
      </w:r>
      <w:r>
        <w:rPr/>
        <w:t>dispună</w:t>
      </w:r>
      <w:r>
        <w:rPr>
          <w:spacing w:val="-7"/>
        </w:rPr>
        <w:t> </w:t>
      </w:r>
      <w:r>
        <w:rPr/>
        <w:t>măsura</w:t>
      </w:r>
      <w:r>
        <w:rPr>
          <w:spacing w:val="-7"/>
        </w:rPr>
        <w:t> </w:t>
      </w:r>
      <w:r>
        <w:rPr/>
        <w:t>confiscării</w:t>
      </w:r>
      <w:r>
        <w:rPr>
          <w:spacing w:val="-8"/>
        </w:rPr>
        <w:t> </w:t>
      </w:r>
      <w:r>
        <w:rPr/>
        <w:t>sau,</w:t>
      </w:r>
      <w:r>
        <w:rPr>
          <w:spacing w:val="-7"/>
        </w:rPr>
        <w:t> </w:t>
      </w:r>
      <w:r>
        <w:rPr/>
        <w:t>după</w:t>
      </w:r>
      <w:r>
        <w:rPr>
          <w:spacing w:val="-7"/>
        </w:rPr>
        <w:t> </w:t>
      </w:r>
      <w:r>
        <w:rPr/>
        <w:t>caz,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distrugerii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8"/>
        </w:rPr>
      </w:pPr>
      <w:r>
        <w:rPr/>
        <w:pict>
          <v:rect style="position:absolute;margin-left:72.023804pt;margin-top:13.159728pt;width:144.020002pt;height:.719922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I.</w:t>
      </w:r>
      <w:r>
        <w:rPr>
          <w:spacing w:val="-3"/>
          <w:sz w:val="18"/>
        </w:rPr>
        <w:t> </w:t>
      </w:r>
      <w:r>
        <w:rPr>
          <w:sz w:val="18"/>
        </w:rPr>
        <w:t>Macovei,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Ed.</w:t>
      </w:r>
      <w:r>
        <w:rPr>
          <w:spacing w:val="-2"/>
          <w:sz w:val="18"/>
        </w:rPr>
        <w:t> </w:t>
      </w:r>
      <w:r>
        <w:rPr>
          <w:sz w:val="18"/>
        </w:rPr>
        <w:t>C.H.</w:t>
      </w:r>
      <w:r>
        <w:rPr>
          <w:spacing w:val="-1"/>
          <w:sz w:val="18"/>
        </w:rPr>
        <w:t> </w:t>
      </w:r>
      <w:r>
        <w:rPr>
          <w:sz w:val="18"/>
        </w:rPr>
        <w:t>Beck,</w:t>
      </w:r>
      <w:r>
        <w:rPr>
          <w:spacing w:val="-2"/>
          <w:sz w:val="18"/>
        </w:rPr>
        <w:t> </w:t>
      </w:r>
      <w:r>
        <w:rPr>
          <w:sz w:val="18"/>
        </w:rPr>
        <w:t>Bucureşti,</w:t>
      </w:r>
      <w:r>
        <w:rPr>
          <w:spacing w:val="-2"/>
          <w:sz w:val="18"/>
        </w:rPr>
        <w:t> </w:t>
      </w:r>
      <w:r>
        <w:rPr>
          <w:sz w:val="18"/>
        </w:rPr>
        <w:t>2010,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1"/>
          <w:sz w:val="18"/>
        </w:rPr>
        <w:t> </w:t>
      </w:r>
      <w:r>
        <w:rPr>
          <w:sz w:val="18"/>
        </w:rPr>
        <w:t>144.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jc w:val="both"/>
      </w:pPr>
      <w:r>
        <w:rPr/>
        <w:t>produselor</w:t>
      </w:r>
      <w:r>
        <w:rPr>
          <w:spacing w:val="21"/>
        </w:rPr>
        <w:t> </w:t>
      </w:r>
      <w:r>
        <w:rPr/>
        <w:t>contrafăcute.</w:t>
      </w:r>
      <w:r>
        <w:rPr>
          <w:spacing w:val="23"/>
        </w:rPr>
        <w:t> </w:t>
      </w:r>
      <w:r>
        <w:rPr/>
        <w:t>Aceste</w:t>
      </w:r>
      <w:r>
        <w:rPr>
          <w:spacing w:val="20"/>
        </w:rPr>
        <w:t> </w:t>
      </w:r>
      <w:r>
        <w:rPr/>
        <w:t>dispoziţii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aplică</w:t>
      </w:r>
      <w:r>
        <w:rPr>
          <w:spacing w:val="22"/>
        </w:rPr>
        <w:t> </w:t>
      </w:r>
      <w:r>
        <w:rPr/>
        <w:t>şi</w:t>
      </w:r>
      <w:r>
        <w:rPr>
          <w:spacing w:val="24"/>
        </w:rPr>
        <w:t> </w:t>
      </w:r>
      <w:r>
        <w:rPr/>
        <w:t>materialelor</w:t>
      </w:r>
      <w:r>
        <w:rPr>
          <w:spacing w:val="23"/>
        </w:rPr>
        <w:t> </w:t>
      </w:r>
      <w:r>
        <w:rPr/>
        <w:t>şi</w:t>
      </w:r>
      <w:r>
        <w:rPr>
          <w:spacing w:val="24"/>
        </w:rPr>
        <w:t> </w:t>
      </w:r>
      <w:r>
        <w:rPr/>
        <w:t>echipamentelor</w:t>
      </w:r>
      <w:r>
        <w:rPr>
          <w:spacing w:val="21"/>
        </w:rPr>
        <w:t> </w:t>
      </w:r>
      <w:r>
        <w:rPr/>
        <w:t>care</w:t>
      </w:r>
      <w:r>
        <w:rPr>
          <w:spacing w:val="20"/>
        </w:rPr>
        <w:t> </w:t>
      </w:r>
      <w:r>
        <w:rPr/>
        <w:t>au</w:t>
      </w:r>
      <w:r>
        <w:rPr>
          <w:spacing w:val="22"/>
        </w:rPr>
        <w:t> </w:t>
      </w:r>
      <w:r>
        <w:rPr/>
        <w:t>servit</w:t>
      </w:r>
      <w:r>
        <w:rPr>
          <w:spacing w:val="21"/>
        </w:rPr>
        <w:t> </w:t>
      </w:r>
      <w:r>
        <w:rPr/>
        <w:t>nemijlocit</w:t>
      </w:r>
      <w:r>
        <w:rPr>
          <w:spacing w:val="21"/>
        </w:rPr>
        <w:t> </w:t>
      </w:r>
      <w:r>
        <w:rPr/>
        <w:t>la</w:t>
      </w:r>
    </w:p>
    <w:p>
      <w:pPr>
        <w:pStyle w:val="BodyText"/>
        <w:spacing w:before="48"/>
        <w:jc w:val="both"/>
      </w:pPr>
      <w:r>
        <w:rPr/>
        <w:t>săvârşirea</w:t>
      </w:r>
      <w:r>
        <w:rPr>
          <w:spacing w:val="-4"/>
        </w:rPr>
        <w:t> </w:t>
      </w:r>
      <w:r>
        <w:rPr/>
        <w:t>infracţiunii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contrafacere.</w:t>
      </w:r>
    </w:p>
    <w:p>
      <w:pPr>
        <w:pStyle w:val="BodyText"/>
        <w:spacing w:line="288" w:lineRule="auto" w:before="49"/>
        <w:ind w:right="197" w:firstLine="283"/>
        <w:jc w:val="both"/>
      </w:pPr>
      <w:r>
        <w:rPr/>
        <w:t>Faptele</w:t>
      </w:r>
      <w:r>
        <w:rPr>
          <w:spacing w:val="1"/>
        </w:rPr>
        <w:t> </w:t>
      </w:r>
      <w:r>
        <w:rPr/>
        <w:t>terților</w:t>
      </w:r>
      <w:r>
        <w:rPr>
          <w:spacing w:val="45"/>
        </w:rPr>
        <w:t> </w:t>
      </w:r>
      <w:r>
        <w:rPr/>
        <w:t>prin</w:t>
      </w:r>
      <w:r>
        <w:rPr>
          <w:spacing w:val="45"/>
        </w:rPr>
        <w:t> </w:t>
      </w:r>
      <w:r>
        <w:rPr/>
        <w:t>care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aduce</w:t>
      </w:r>
      <w:r>
        <w:rPr>
          <w:spacing w:val="46"/>
        </w:rPr>
        <w:t> </w:t>
      </w:r>
      <w:r>
        <w:rPr/>
        <w:t>atingere</w:t>
      </w:r>
      <w:r>
        <w:rPr>
          <w:spacing w:val="45"/>
        </w:rPr>
        <w:t> </w:t>
      </w:r>
      <w:r>
        <w:rPr/>
        <w:t>dreptului</w:t>
      </w:r>
      <w:r>
        <w:rPr>
          <w:spacing w:val="45"/>
        </w:rPr>
        <w:t> </w:t>
      </w:r>
      <w:r>
        <w:rPr/>
        <w:t>exclusiv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exploatare</w:t>
      </w:r>
      <w:r>
        <w:rPr>
          <w:spacing w:val="46"/>
        </w:rPr>
        <w:t> </w:t>
      </w:r>
      <w:r>
        <w:rPr/>
        <w:t>[art.</w:t>
      </w:r>
      <w:r>
        <w:rPr>
          <w:spacing w:val="45"/>
        </w:rPr>
        <w:t> </w:t>
      </w:r>
      <w:r>
        <w:rPr/>
        <w:t>31</w:t>
      </w:r>
      <w:r>
        <w:rPr>
          <w:spacing w:val="45"/>
        </w:rPr>
        <w:t> </w:t>
      </w:r>
      <w:r>
        <w:rPr/>
        <w:t>alin.</w:t>
      </w:r>
      <w:r>
        <w:rPr>
          <w:spacing w:val="45"/>
        </w:rPr>
        <w:t> </w:t>
      </w:r>
      <w:r>
        <w:rPr/>
        <w:t>(1)</w:t>
      </w:r>
      <w:r>
        <w:rPr>
          <w:spacing w:val="46"/>
        </w:rPr>
        <w:t> </w:t>
      </w:r>
      <w:r>
        <w:rPr/>
        <w:t>din</w:t>
      </w:r>
      <w:r>
        <w:rPr>
          <w:spacing w:val="45"/>
        </w:rPr>
        <w:t> </w:t>
      </w:r>
      <w:r>
        <w:rPr/>
        <w:t>Legea</w:t>
      </w:r>
      <w:r>
        <w:rPr>
          <w:spacing w:val="1"/>
        </w:rPr>
        <w:t> </w:t>
      </w:r>
      <w:r>
        <w:rPr>
          <w:spacing w:val="-1"/>
        </w:rPr>
        <w:t>nr.</w:t>
      </w:r>
      <w:r>
        <w:rPr>
          <w:spacing w:val="-10"/>
        </w:rPr>
        <w:t> </w:t>
      </w:r>
      <w:r>
        <w:rPr>
          <w:spacing w:val="-1"/>
        </w:rPr>
        <w:t>64/1991]</w:t>
      </w:r>
      <w:r>
        <w:rPr>
          <w:spacing w:val="-10"/>
        </w:rPr>
        <w:t> </w:t>
      </w:r>
      <w:r>
        <w:rPr>
          <w:spacing w:val="-1"/>
        </w:rPr>
        <w:t>săvârșite</w:t>
      </w:r>
      <w:r>
        <w:rPr>
          <w:spacing w:val="-10"/>
        </w:rPr>
        <w:t> </w:t>
      </w:r>
      <w:r>
        <w:rPr>
          <w:spacing w:val="-1"/>
        </w:rPr>
        <w:t>după</w:t>
      </w:r>
      <w:r>
        <w:rPr>
          <w:spacing w:val="-9"/>
        </w:rPr>
        <w:t> </w:t>
      </w:r>
      <w:r>
        <w:rPr>
          <w:spacing w:val="-1"/>
        </w:rPr>
        <w:t>publicarea</w:t>
      </w:r>
      <w:r>
        <w:rPr>
          <w:spacing w:val="-9"/>
        </w:rPr>
        <w:t> </w:t>
      </w:r>
      <w:r>
        <w:rPr/>
        <w:t>cererii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brevet</w:t>
      </w:r>
      <w:r>
        <w:rPr>
          <w:spacing w:val="-9"/>
        </w:rPr>
        <w:t> </w:t>
      </w:r>
      <w:r>
        <w:rPr/>
        <w:t>(perioada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protecție</w:t>
      </w:r>
      <w:r>
        <w:rPr>
          <w:spacing w:val="-10"/>
        </w:rPr>
        <w:t> </w:t>
      </w:r>
      <w:r>
        <w:rPr/>
        <w:t>provizorie),</w:t>
      </w:r>
      <w:r>
        <w:rPr>
          <w:spacing w:val="-9"/>
        </w:rPr>
        <w:t> </w:t>
      </w:r>
      <w:r>
        <w:rPr/>
        <w:t>atrage</w:t>
      </w:r>
      <w:r>
        <w:rPr>
          <w:spacing w:val="-10"/>
        </w:rPr>
        <w:t> </w:t>
      </w:r>
      <w:r>
        <w:rPr/>
        <w:t>pentru</w:t>
      </w:r>
      <w:r>
        <w:rPr>
          <w:spacing w:val="-10"/>
        </w:rPr>
        <w:t> </w:t>
      </w:r>
      <w:r>
        <w:rPr/>
        <w:t>persoanele</w:t>
      </w:r>
      <w:r>
        <w:rPr>
          <w:spacing w:val="1"/>
        </w:rPr>
        <w:t> </w:t>
      </w:r>
      <w:r>
        <w:rPr/>
        <w:t>vinovate obligaţia de despăgubire potrivit dreptului comun, titlul pentru plata despăgubirilor fiind executoriu după</w:t>
      </w:r>
      <w:r>
        <w:rPr>
          <w:spacing w:val="1"/>
        </w:rPr>
        <w:t> </w:t>
      </w:r>
      <w:r>
        <w:rPr/>
        <w:t>eliberarea brevetului. În cazul în care aceste fapte au fost săvârșite înainte de data publicării cereri de brevet, nu</w:t>
      </w:r>
      <w:r>
        <w:rPr>
          <w:spacing w:val="1"/>
        </w:rPr>
        <w:t> </w:t>
      </w:r>
      <w:r>
        <w:rPr/>
        <w:t>atrag răspunderea acestora, deoarece potrivit art.</w:t>
      </w:r>
      <w:r>
        <w:rPr>
          <w:spacing w:val="1"/>
        </w:rPr>
        <w:t> </w:t>
      </w:r>
      <w:r>
        <w:rPr/>
        <w:t>56 alin. (5) din lege nu sunt considerate a aduce atingere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conferite de</w:t>
      </w:r>
      <w:r>
        <w:rPr>
          <w:spacing w:val="-1"/>
        </w:rPr>
        <w:t> </w:t>
      </w:r>
      <w:r>
        <w:rPr/>
        <w:t>brevet.</w:t>
      </w:r>
    </w:p>
    <w:p>
      <w:pPr>
        <w:pStyle w:val="BodyText"/>
        <w:spacing w:line="243" w:lineRule="exact"/>
        <w:ind w:left="383"/>
        <w:jc w:val="both"/>
      </w:pPr>
      <w:r>
        <w:rPr/>
        <w:t>De</w:t>
      </w:r>
      <w:r>
        <w:rPr>
          <w:spacing w:val="-4"/>
        </w:rPr>
        <w:t> </w:t>
      </w:r>
      <w:r>
        <w:rPr/>
        <w:t>asemenea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invenţie</w:t>
      </w:r>
      <w:r>
        <w:rPr>
          <w:spacing w:val="-2"/>
        </w:rPr>
        <w:t> </w:t>
      </w:r>
      <w:r>
        <w:rPr/>
        <w:t>acordat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OSIM,</w:t>
      </w:r>
      <w:r>
        <w:rPr>
          <w:spacing w:val="-1"/>
        </w:rPr>
        <w:t> </w:t>
      </w:r>
      <w:r>
        <w:rPr/>
        <w:t>precum</w:t>
      </w:r>
      <w:r>
        <w:rPr>
          <w:spacing w:val="-3"/>
        </w:rPr>
        <w:t> </w:t>
      </w:r>
      <w:r>
        <w:rPr/>
        <w:t>și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brevet</w:t>
      </w:r>
      <w:r>
        <w:rPr>
          <w:spacing w:val="-1"/>
        </w:rPr>
        <w:t> </w:t>
      </w:r>
      <w:r>
        <w:rPr/>
        <w:t>european cu</w:t>
      </w:r>
      <w:r>
        <w:rPr>
          <w:spacing w:val="1"/>
        </w:rPr>
        <w:t> </w:t>
      </w:r>
      <w:r>
        <w:rPr/>
        <w:t>efecte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România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fi</w:t>
      </w:r>
    </w:p>
    <w:p>
      <w:pPr>
        <w:pStyle w:val="BodyText"/>
        <w:spacing w:before="51"/>
        <w:jc w:val="both"/>
      </w:pPr>
      <w:r>
        <w:rPr>
          <w:b/>
          <w:i/>
        </w:rPr>
        <w:t>anulate</w:t>
      </w:r>
      <w:r>
        <w:rPr/>
        <w:t>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cerere,</w:t>
      </w:r>
      <w:r>
        <w:rPr>
          <w:spacing w:val="-2"/>
        </w:rPr>
        <w:t> </w:t>
      </w:r>
      <w:r>
        <w:rPr/>
        <w:t>dacă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constata</w:t>
      </w:r>
      <w:r>
        <w:rPr>
          <w:spacing w:val="-2"/>
        </w:rPr>
        <w:t> </w:t>
      </w:r>
      <w:r>
        <w:rPr/>
        <w:t>că: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15"/>
          <w:sz w:val="20"/>
        </w:rPr>
        <w:t> </w:t>
      </w:r>
      <w:r>
        <w:rPr>
          <w:sz w:val="20"/>
        </w:rPr>
        <w:t>brevetului</w:t>
      </w:r>
      <w:r>
        <w:rPr>
          <w:spacing w:val="15"/>
          <w:sz w:val="20"/>
        </w:rPr>
        <w:t> </w:t>
      </w:r>
      <w:r>
        <w:rPr>
          <w:sz w:val="20"/>
        </w:rPr>
        <w:t>nu</w:t>
      </w:r>
      <w:r>
        <w:rPr>
          <w:spacing w:val="17"/>
          <w:sz w:val="20"/>
        </w:rPr>
        <w:t> </w:t>
      </w:r>
      <w:r>
        <w:rPr>
          <w:sz w:val="20"/>
        </w:rPr>
        <w:t>este</w:t>
      </w:r>
      <w:r>
        <w:rPr>
          <w:spacing w:val="15"/>
          <w:sz w:val="20"/>
        </w:rPr>
        <w:t> </w:t>
      </w:r>
      <w:r>
        <w:rPr>
          <w:sz w:val="20"/>
        </w:rPr>
        <w:t>brevetabil,</w:t>
      </w:r>
      <w:r>
        <w:rPr>
          <w:spacing w:val="16"/>
          <w:sz w:val="20"/>
        </w:rPr>
        <w:t> </w:t>
      </w:r>
      <w:r>
        <w:rPr>
          <w:sz w:val="20"/>
        </w:rPr>
        <w:t>deoarece</w:t>
      </w:r>
      <w:r>
        <w:rPr>
          <w:spacing w:val="14"/>
          <w:sz w:val="20"/>
        </w:rPr>
        <w:t> </w:t>
      </w:r>
      <w:r>
        <w:rPr>
          <w:sz w:val="20"/>
        </w:rPr>
        <w:t>nu</w:t>
      </w:r>
      <w:r>
        <w:rPr>
          <w:spacing w:val="17"/>
          <w:sz w:val="20"/>
        </w:rPr>
        <w:t> </w:t>
      </w:r>
      <w:r>
        <w:rPr>
          <w:sz w:val="20"/>
        </w:rPr>
        <w:t>sunt</w:t>
      </w:r>
      <w:r>
        <w:rPr>
          <w:spacing w:val="15"/>
          <w:sz w:val="20"/>
        </w:rPr>
        <w:t> </w:t>
      </w:r>
      <w:r>
        <w:rPr>
          <w:sz w:val="20"/>
        </w:rPr>
        <w:t>îndeplinite</w:t>
      </w:r>
      <w:r>
        <w:rPr>
          <w:spacing w:val="15"/>
          <w:sz w:val="20"/>
        </w:rPr>
        <w:t> </w:t>
      </w:r>
      <w:r>
        <w:rPr>
          <w:sz w:val="20"/>
        </w:rPr>
        <w:t>condițiile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fond</w:t>
      </w:r>
      <w:r>
        <w:rPr>
          <w:spacing w:val="14"/>
          <w:sz w:val="20"/>
        </w:rPr>
        <w:t> </w:t>
      </w:r>
      <w:r>
        <w:rPr>
          <w:sz w:val="20"/>
        </w:rPr>
        <w:t>pozitive</w:t>
      </w:r>
      <w:r>
        <w:rPr>
          <w:spacing w:val="14"/>
          <w:sz w:val="20"/>
        </w:rPr>
        <w:t> </w:t>
      </w:r>
      <w:r>
        <w:rPr>
          <w:sz w:val="20"/>
        </w:rPr>
        <w:t>și</w:t>
      </w:r>
      <w:r>
        <w:rPr>
          <w:spacing w:val="16"/>
          <w:sz w:val="20"/>
        </w:rPr>
        <w:t> </w:t>
      </w:r>
      <w:r>
        <w:rPr>
          <w:sz w:val="20"/>
        </w:rPr>
        <w:t>negative</w:t>
      </w:r>
    </w:p>
    <w:p>
      <w:pPr>
        <w:pStyle w:val="BodyText"/>
        <w:spacing w:before="48"/>
        <w:ind w:left="666"/>
        <w:jc w:val="both"/>
      </w:pPr>
      <w:r>
        <w:rPr/>
        <w:t>cerute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lege</w:t>
      </w:r>
      <w:r>
        <w:rPr>
          <w:spacing w:val="-3"/>
        </w:rPr>
        <w:t> </w:t>
      </w:r>
      <w:r>
        <w:rPr/>
        <w:t>(reglementate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/>
        <w:t>6-9,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lege);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50" w:after="0"/>
        <w:ind w:left="666" w:right="208" w:hanging="284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4"/>
          <w:sz w:val="20"/>
        </w:rPr>
        <w:t> </w:t>
      </w:r>
      <w:r>
        <w:rPr>
          <w:sz w:val="20"/>
        </w:rPr>
        <w:t>brevetului</w:t>
      </w:r>
      <w:r>
        <w:rPr>
          <w:spacing w:val="5"/>
          <w:sz w:val="20"/>
        </w:rPr>
        <w:t> </w:t>
      </w:r>
      <w:r>
        <w:rPr>
          <w:sz w:val="20"/>
        </w:rPr>
        <w:t>nu</w:t>
      </w:r>
      <w:r>
        <w:rPr>
          <w:spacing w:val="6"/>
          <w:sz w:val="20"/>
        </w:rPr>
        <w:t> </w:t>
      </w:r>
      <w:r>
        <w:rPr>
          <w:sz w:val="20"/>
        </w:rPr>
        <w:t>dezvăluie</w:t>
      </w:r>
      <w:r>
        <w:rPr>
          <w:spacing w:val="4"/>
          <w:sz w:val="20"/>
        </w:rPr>
        <w:t> </w:t>
      </w:r>
      <w:r>
        <w:rPr>
          <w:sz w:val="20"/>
        </w:rPr>
        <w:t>invenția</w:t>
      </w:r>
      <w:r>
        <w:rPr>
          <w:spacing w:val="5"/>
          <w:sz w:val="20"/>
        </w:rPr>
        <w:t> </w:t>
      </w:r>
      <w:r>
        <w:rPr>
          <w:sz w:val="20"/>
        </w:rPr>
        <w:t>suficient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clar</w:t>
      </w:r>
      <w:r>
        <w:rPr>
          <w:spacing w:val="4"/>
          <w:sz w:val="20"/>
        </w:rPr>
        <w:t> </w:t>
      </w:r>
      <w:r>
        <w:rPr>
          <w:sz w:val="20"/>
        </w:rPr>
        <w:t>și</w:t>
      </w:r>
      <w:r>
        <w:rPr>
          <w:spacing w:val="5"/>
          <w:sz w:val="20"/>
        </w:rPr>
        <w:t> </w:t>
      </w:r>
      <w:r>
        <w:rPr>
          <w:sz w:val="20"/>
        </w:rPr>
        <w:t>complet,</w:t>
      </w:r>
      <w:r>
        <w:rPr>
          <w:spacing w:val="6"/>
          <w:sz w:val="20"/>
        </w:rPr>
        <w:t> </w:t>
      </w:r>
      <w:r>
        <w:rPr>
          <w:sz w:val="20"/>
        </w:rPr>
        <w:t>astfel</w:t>
      </w:r>
      <w:r>
        <w:rPr>
          <w:spacing w:val="4"/>
          <w:sz w:val="20"/>
        </w:rPr>
        <w:t> </w:t>
      </w:r>
      <w:r>
        <w:rPr>
          <w:sz w:val="20"/>
        </w:rPr>
        <w:t>încât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persoană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specialitate</w:t>
      </w:r>
      <w:r>
        <w:rPr>
          <w:spacing w:val="-4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domeniu să o poată realiza;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4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depăşeşte</w:t>
      </w:r>
      <w:r>
        <w:rPr>
          <w:spacing w:val="-1"/>
          <w:sz w:val="20"/>
        </w:rPr>
        <w:t> </w:t>
      </w:r>
      <w:r>
        <w:rPr>
          <w:sz w:val="20"/>
        </w:rPr>
        <w:t>conţinutul</w:t>
      </w:r>
      <w:r>
        <w:rPr>
          <w:spacing w:val="-4"/>
          <w:sz w:val="20"/>
        </w:rPr>
        <w:t> </w:t>
      </w:r>
      <w:r>
        <w:rPr>
          <w:sz w:val="20"/>
        </w:rPr>
        <w:t>cererii,</w:t>
      </w:r>
      <w:r>
        <w:rPr>
          <w:spacing w:val="-2"/>
          <w:sz w:val="20"/>
        </w:rPr>
        <w:t> </w:t>
      </w:r>
      <w:r>
        <w:rPr>
          <w:sz w:val="20"/>
        </w:rPr>
        <w:t>aşa</w:t>
      </w:r>
      <w:r>
        <w:rPr>
          <w:spacing w:val="-3"/>
          <w:sz w:val="20"/>
        </w:rPr>
        <w:t> </w:t>
      </w:r>
      <w:r>
        <w:rPr>
          <w:sz w:val="20"/>
        </w:rPr>
        <w:t>cum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depusă;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protecţia</w:t>
      </w:r>
      <w:r>
        <w:rPr>
          <w:spacing w:val="-3"/>
          <w:sz w:val="20"/>
        </w:rPr>
        <w:t> </w:t>
      </w:r>
      <w:r>
        <w:rPr>
          <w:sz w:val="20"/>
        </w:rPr>
        <w:t>conferită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 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extinsă;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era</w:t>
      </w:r>
      <w:r>
        <w:rPr>
          <w:spacing w:val="-2"/>
          <w:sz w:val="20"/>
        </w:rPr>
        <w:t> </w:t>
      </w:r>
      <w:r>
        <w:rPr>
          <w:sz w:val="20"/>
        </w:rPr>
        <w:t>îndreptăţit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acordarea</w:t>
      </w:r>
      <w:r>
        <w:rPr>
          <w:spacing w:val="-2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49"/>
        <w:ind w:left="383"/>
      </w:pPr>
      <w:r>
        <w:rPr/>
        <w:t>În</w:t>
      </w:r>
      <w:r>
        <w:rPr>
          <w:spacing w:val="-2"/>
        </w:rPr>
        <w:t> </w:t>
      </w:r>
      <w:r>
        <w:rPr/>
        <w:t>măsura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motivele</w:t>
      </w:r>
      <w:r>
        <w:rPr>
          <w:spacing w:val="-3"/>
        </w:rPr>
        <w:t> </w:t>
      </w:r>
      <w:r>
        <w:rPr/>
        <w:t>de anulare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referă</w:t>
      </w:r>
      <w:r>
        <w:rPr>
          <w:spacing w:val="-1"/>
        </w:rPr>
        <w:t> </w:t>
      </w:r>
      <w:r>
        <w:rPr/>
        <w:t>numai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brevetului,</w:t>
      </w:r>
      <w:r>
        <w:rPr>
          <w:spacing w:val="-2"/>
        </w:rPr>
        <w:t> </w:t>
      </w:r>
      <w:r>
        <w:rPr/>
        <w:t>acesta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anulat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48"/>
        <w:ind w:left="383"/>
      </w:pPr>
      <w:r>
        <w:rPr/>
        <w:t>Anularea</w:t>
      </w:r>
      <w:r>
        <w:rPr>
          <w:spacing w:val="-3"/>
        </w:rPr>
        <w:t> </w:t>
      </w:r>
      <w:r>
        <w:rPr/>
        <w:t>brevetului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efect</w:t>
      </w:r>
      <w:r>
        <w:rPr>
          <w:spacing w:val="1"/>
        </w:rPr>
        <w:t> </w:t>
      </w:r>
      <w:r>
        <w:rPr/>
        <w:t>retroactiv,</w:t>
      </w:r>
      <w:r>
        <w:rPr>
          <w:spacing w:val="-3"/>
        </w:rPr>
        <w:t> </w:t>
      </w:r>
      <w:r>
        <w:rPr/>
        <w:t>începând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depozit.</w:t>
      </w:r>
    </w:p>
    <w:p>
      <w:pPr>
        <w:pStyle w:val="BodyText"/>
        <w:spacing w:line="288" w:lineRule="auto" w:before="49"/>
        <w:ind w:right="204" w:firstLine="283"/>
        <w:jc w:val="both"/>
      </w:pPr>
      <w:r>
        <w:rPr/>
        <w:t>Cererea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anulare</w:t>
      </w:r>
      <w:r>
        <w:rPr>
          <w:spacing w:val="-11"/>
        </w:rPr>
        <w:t> </w:t>
      </w:r>
      <w:r>
        <w:rPr/>
        <w:t>poate</w:t>
      </w:r>
      <w:r>
        <w:rPr>
          <w:spacing w:val="-10"/>
        </w:rPr>
        <w:t> </w:t>
      </w:r>
      <w:r>
        <w:rPr/>
        <w:t>fi</w:t>
      </w:r>
      <w:r>
        <w:rPr>
          <w:spacing w:val="-10"/>
        </w:rPr>
        <w:t> </w:t>
      </w:r>
      <w:r>
        <w:rPr/>
        <w:t>promovată</w:t>
      </w:r>
      <w:r>
        <w:rPr>
          <w:spacing w:val="-10"/>
        </w:rPr>
        <w:t> </w:t>
      </w:r>
      <w:r>
        <w:rPr/>
        <w:t>după</w:t>
      </w:r>
      <w:r>
        <w:rPr>
          <w:spacing w:val="-10"/>
        </w:rPr>
        <w:t> </w:t>
      </w:r>
      <w:r>
        <w:rPr/>
        <w:t>împlinirea</w:t>
      </w:r>
      <w:r>
        <w:rPr>
          <w:spacing w:val="-10"/>
        </w:rPr>
        <w:t> </w:t>
      </w:r>
      <w:r>
        <w:rPr/>
        <w:t>termenului</w:t>
      </w:r>
      <w:r>
        <w:rPr>
          <w:spacing w:val="-10"/>
        </w:rPr>
        <w:t> </w:t>
      </w:r>
      <w:r>
        <w:rPr/>
        <w:t>prevăzut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lege</w:t>
      </w:r>
      <w:r>
        <w:rPr>
          <w:spacing w:val="-10"/>
        </w:rPr>
        <w:t> </w:t>
      </w:r>
      <w:r>
        <w:rPr/>
        <w:t>pentru</w:t>
      </w:r>
      <w:r>
        <w:rPr>
          <w:spacing w:val="-9"/>
        </w:rPr>
        <w:t> </w:t>
      </w:r>
      <w:r>
        <w:rPr/>
        <w:t>exercitarea</w:t>
      </w:r>
      <w:r>
        <w:rPr>
          <w:spacing w:val="-10"/>
        </w:rPr>
        <w:t> </w:t>
      </w:r>
      <w:r>
        <w:rPr/>
        <w:t>revocării,</w:t>
      </w:r>
      <w:r>
        <w:rPr>
          <w:spacing w:val="-43"/>
        </w:rPr>
        <w:t> </w:t>
      </w:r>
      <w:r>
        <w:rPr/>
        <w:t>cu excepţia cazurilor prevăzute la art. 51 alin. (1) lit. d) și e) din lege</w:t>
      </w:r>
      <w:r>
        <w:rPr>
          <w:vertAlign w:val="superscript"/>
        </w:rPr>
        <w:t>79</w:t>
      </w:r>
      <w:r>
        <w:rPr>
          <w:vertAlign w:val="baseline"/>
        </w:rPr>
        <w:t>, situaţii în care poate fi exercitată pe toata</w:t>
      </w:r>
      <w:r>
        <w:rPr>
          <w:spacing w:val="1"/>
          <w:vertAlign w:val="baseline"/>
        </w:rPr>
        <w:t> </w:t>
      </w:r>
      <w:r>
        <w:rPr>
          <w:vertAlign w:val="baseline"/>
        </w:rPr>
        <w:t>durata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valabilitate a</w:t>
      </w:r>
      <w:r>
        <w:rPr>
          <w:spacing w:val="-1"/>
          <w:vertAlign w:val="baseline"/>
        </w:rPr>
        <w:t> </w:t>
      </w:r>
      <w:r>
        <w:rPr>
          <w:vertAlign w:val="baseline"/>
        </w:rPr>
        <w:t>brevetului. Competenţa aparţine</w:t>
      </w:r>
      <w:r>
        <w:rPr>
          <w:spacing w:val="-1"/>
          <w:vertAlign w:val="baseline"/>
        </w:rPr>
        <w:t> </w:t>
      </w:r>
      <w:r>
        <w:rPr>
          <w:vertAlign w:val="baseline"/>
        </w:rPr>
        <w:t>Tribunalului</w:t>
      </w:r>
      <w:r>
        <w:rPr>
          <w:spacing w:val="-2"/>
          <w:vertAlign w:val="baseline"/>
        </w:rPr>
        <w:t> </w:t>
      </w:r>
      <w:r>
        <w:rPr>
          <w:vertAlign w:val="baseline"/>
        </w:rPr>
        <w:t>Bucureşti.</w:t>
      </w:r>
    </w:p>
    <w:p>
      <w:pPr>
        <w:pStyle w:val="BodyText"/>
        <w:spacing w:line="290" w:lineRule="auto"/>
        <w:ind w:right="199" w:firstLine="283"/>
        <w:jc w:val="both"/>
      </w:pPr>
      <w:r>
        <w:rPr>
          <w:spacing w:val="-1"/>
        </w:rPr>
        <w:t>Hotărârile</w:t>
      </w:r>
      <w:r>
        <w:rPr>
          <w:spacing w:val="-11"/>
        </w:rPr>
        <w:t> </w:t>
      </w:r>
      <w:r>
        <w:rPr>
          <w:spacing w:val="-1"/>
        </w:rPr>
        <w:t>date</w:t>
      </w:r>
      <w:r>
        <w:rPr>
          <w:spacing w:val="-10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primă</w:t>
      </w:r>
      <w:r>
        <w:rPr>
          <w:spacing w:val="-8"/>
        </w:rPr>
        <w:t> </w:t>
      </w:r>
      <w:r>
        <w:rPr>
          <w:spacing w:val="-1"/>
        </w:rPr>
        <w:t>instanţă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către</w:t>
      </w:r>
      <w:r>
        <w:rPr>
          <w:spacing w:val="-10"/>
        </w:rPr>
        <w:t> </w:t>
      </w:r>
      <w:r>
        <w:rPr>
          <w:spacing w:val="-1"/>
        </w:rPr>
        <w:t>Tribunalului</w:t>
      </w:r>
      <w:r>
        <w:rPr>
          <w:spacing w:val="-9"/>
        </w:rPr>
        <w:t> </w:t>
      </w:r>
      <w:r>
        <w:rPr/>
        <w:t>Bucureşti</w:t>
      </w:r>
      <w:r>
        <w:rPr>
          <w:spacing w:val="-9"/>
        </w:rPr>
        <w:t> </w:t>
      </w:r>
      <w:r>
        <w:rPr/>
        <w:t>pot</w:t>
      </w:r>
      <w:r>
        <w:rPr>
          <w:spacing w:val="-9"/>
        </w:rPr>
        <w:t> </w:t>
      </w:r>
      <w:r>
        <w:rPr/>
        <w:t>fi</w:t>
      </w:r>
      <w:r>
        <w:rPr>
          <w:spacing w:val="-10"/>
        </w:rPr>
        <w:t> </w:t>
      </w:r>
      <w:r>
        <w:rPr/>
        <w:t>atacate</w:t>
      </w:r>
      <w:r>
        <w:rPr>
          <w:spacing w:val="-9"/>
        </w:rPr>
        <w:t> </w:t>
      </w:r>
      <w:r>
        <w:rPr/>
        <w:t>cu</w:t>
      </w:r>
      <w:r>
        <w:rPr>
          <w:spacing w:val="-9"/>
        </w:rPr>
        <w:t> </w:t>
      </w:r>
      <w:r>
        <w:rPr/>
        <w:t>apel</w:t>
      </w:r>
      <w:r>
        <w:rPr>
          <w:spacing w:val="-10"/>
        </w:rPr>
        <w:t> </w:t>
      </w:r>
      <w:r>
        <w:rPr/>
        <w:t>la</w:t>
      </w:r>
      <w:r>
        <w:rPr>
          <w:spacing w:val="-6"/>
        </w:rPr>
        <w:t> </w:t>
      </w:r>
      <w:r>
        <w:rPr/>
        <w:t>Curtea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Apel</w:t>
      </w:r>
      <w:r>
        <w:rPr>
          <w:spacing w:val="-7"/>
        </w:rPr>
        <w:t> </w:t>
      </w:r>
      <w:r>
        <w:rPr/>
        <w:t>Bucureşti,</w:t>
      </w:r>
      <w:r>
        <w:rPr>
          <w:spacing w:val="1"/>
        </w:rPr>
        <w:t> </w:t>
      </w:r>
      <w:r>
        <w:rPr/>
        <w:t>în</w:t>
      </w:r>
      <w:r>
        <w:rPr>
          <w:spacing w:val="-6"/>
        </w:rPr>
        <w:t> </w:t>
      </w:r>
      <w:r>
        <w:rPr/>
        <w:t>termen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30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zile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comunicare</w:t>
      </w:r>
      <w:r>
        <w:rPr>
          <w:spacing w:val="-6"/>
        </w:rPr>
        <w:t> </w:t>
      </w:r>
      <w:r>
        <w:rPr/>
        <w:t>iar</w:t>
      </w:r>
      <w:r>
        <w:rPr>
          <w:spacing w:val="-5"/>
        </w:rPr>
        <w:t> </w:t>
      </w:r>
      <w:r>
        <w:rPr/>
        <w:t>hotărârile</w:t>
      </w:r>
      <w:r>
        <w:rPr>
          <w:spacing w:val="-5"/>
        </w:rPr>
        <w:t> </w:t>
      </w:r>
      <w:r>
        <w:rPr/>
        <w:t>Curţii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Apel</w:t>
      </w:r>
      <w:r>
        <w:rPr>
          <w:spacing w:val="-6"/>
        </w:rPr>
        <w:t> </w:t>
      </w:r>
      <w:r>
        <w:rPr/>
        <w:t>Bucureşti</w:t>
      </w:r>
      <w:r>
        <w:rPr>
          <w:spacing w:val="-3"/>
        </w:rPr>
        <w:t> </w:t>
      </w:r>
      <w:r>
        <w:rPr/>
        <w:t>pot</w:t>
      </w:r>
      <w:r>
        <w:rPr>
          <w:spacing w:val="-5"/>
        </w:rPr>
        <w:t> </w:t>
      </w:r>
      <w:r>
        <w:rPr/>
        <w:t>fi</w:t>
      </w:r>
      <w:r>
        <w:rPr>
          <w:spacing w:val="-6"/>
        </w:rPr>
        <w:t> </w:t>
      </w:r>
      <w:r>
        <w:rPr/>
        <w:t>atacate</w:t>
      </w:r>
      <w:r>
        <w:rPr>
          <w:spacing w:val="-6"/>
        </w:rPr>
        <w:t> </w:t>
      </w:r>
      <w:r>
        <w:rPr/>
        <w:t>cu</w:t>
      </w:r>
      <w:r>
        <w:rPr>
          <w:spacing w:val="-6"/>
        </w:rPr>
        <w:t> </w:t>
      </w:r>
      <w:r>
        <w:rPr/>
        <w:t>recurs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Înalta</w:t>
      </w:r>
      <w:r>
        <w:rPr>
          <w:spacing w:val="-6"/>
        </w:rPr>
        <w:t> </w:t>
      </w:r>
      <w:r>
        <w:rPr/>
        <w:t>Curte</w:t>
      </w:r>
      <w:r>
        <w:rPr>
          <w:spacing w:val="-42"/>
        </w:rPr>
        <w:t> </w:t>
      </w:r>
      <w:r>
        <w:rPr/>
        <w:t>de</w:t>
      </w:r>
      <w:r>
        <w:rPr>
          <w:spacing w:val="-2"/>
        </w:rPr>
        <w:t> </w:t>
      </w:r>
      <w:r>
        <w:rPr/>
        <w:t>Casaţie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Justiţie</w:t>
      </w:r>
      <w:r>
        <w:rPr>
          <w:spacing w:val="-2"/>
        </w:rPr>
        <w:t> </w:t>
      </w:r>
      <w:r>
        <w:rPr/>
        <w:t>în 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30 de</w:t>
      </w:r>
      <w:r>
        <w:rPr>
          <w:spacing w:val="-1"/>
        </w:rPr>
        <w:t> </w:t>
      </w:r>
      <w:r>
        <w:rPr/>
        <w:t>zile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comunicare.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Persoana interesată înregistrează la OSIM, hotărârea de anulare definitivă şi irevocabilă. În termen de 60 de zile</w:t>
      </w:r>
      <w:r>
        <w:rPr>
          <w:spacing w:val="-43"/>
        </w:rPr>
        <w:t> </w:t>
      </w:r>
      <w:r>
        <w:rPr/>
        <w:t>de la înregistrarea acesteia, mențiunea privind hotărârea de anulare se publică în Buletinul Oficial de Proprietate</w:t>
      </w:r>
      <w:r>
        <w:rPr>
          <w:spacing w:val="1"/>
        </w:rPr>
        <w:t> </w:t>
      </w:r>
      <w:r>
        <w:rPr/>
        <w:t>Industrială.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drept</w:t>
      </w:r>
      <w:r>
        <w:rPr>
          <w:spacing w:val="-4"/>
        </w:rPr>
        <w:t> </w:t>
      </w:r>
      <w:r>
        <w:rPr/>
        <w:t>penal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Legea</w:t>
      </w:r>
      <w:r>
        <w:rPr>
          <w:spacing w:val="4"/>
        </w:rPr>
        <w:t> </w:t>
      </w:r>
      <w:r>
        <w:rPr/>
        <w:t>nr.</w:t>
      </w:r>
      <w:r>
        <w:rPr>
          <w:spacing w:val="4"/>
        </w:rPr>
        <w:t> </w:t>
      </w:r>
      <w:r>
        <w:rPr/>
        <w:t>64/1991</w:t>
      </w:r>
      <w:r>
        <w:rPr>
          <w:spacing w:val="3"/>
        </w:rPr>
        <w:t> </w:t>
      </w:r>
      <w:r>
        <w:rPr/>
        <w:t>republicată,</w:t>
      </w:r>
      <w:r>
        <w:rPr>
          <w:spacing w:val="4"/>
        </w:rPr>
        <w:t> </w:t>
      </w:r>
      <w:r>
        <w:rPr/>
        <w:t>prin</w:t>
      </w:r>
      <w:r>
        <w:rPr>
          <w:spacing w:val="2"/>
        </w:rPr>
        <w:t> </w:t>
      </w:r>
      <w:r>
        <w:rPr/>
        <w:t>dispozițiile</w:t>
      </w:r>
      <w:r>
        <w:rPr>
          <w:spacing w:val="2"/>
        </w:rPr>
        <w:t> </w:t>
      </w:r>
      <w:r>
        <w:rPr/>
        <w:t>art.</w:t>
      </w:r>
      <w:r>
        <w:rPr>
          <w:spacing w:val="8"/>
        </w:rPr>
        <w:t> </w:t>
      </w:r>
      <w:r>
        <w:rPr/>
        <w:t>55-59</w:t>
      </w:r>
      <w:r>
        <w:rPr>
          <w:spacing w:val="3"/>
        </w:rPr>
        <w:t> </w:t>
      </w:r>
      <w:r>
        <w:rPr/>
        <w:t>reglementează</w:t>
      </w:r>
      <w:r>
        <w:rPr>
          <w:spacing w:val="4"/>
        </w:rPr>
        <w:t> </w:t>
      </w:r>
      <w:r>
        <w:rPr/>
        <w:t>infracțiunile</w:t>
      </w:r>
      <w:r>
        <w:rPr>
          <w:spacing w:val="2"/>
        </w:rPr>
        <w:t> </w:t>
      </w:r>
      <w:r>
        <w:rPr/>
        <w:t>speciale</w:t>
      </w:r>
      <w:r>
        <w:rPr>
          <w:spacing w:val="3"/>
        </w:rPr>
        <w:t> </w:t>
      </w:r>
      <w:r>
        <w:rPr/>
        <w:t>privind</w:t>
      </w:r>
      <w:r>
        <w:rPr>
          <w:spacing w:val="4"/>
        </w:rPr>
        <w:t> </w:t>
      </w:r>
      <w:r>
        <w:rPr/>
        <w:t>invențiile</w:t>
      </w:r>
    </w:p>
    <w:p>
      <w:pPr>
        <w:pStyle w:val="BodyText"/>
        <w:spacing w:before="49"/>
      </w:pPr>
      <w:r>
        <w:rPr/>
        <w:t>brevetate.</w:t>
      </w:r>
      <w:r>
        <w:rPr>
          <w:spacing w:val="-4"/>
        </w:rPr>
        <w:t> </w:t>
      </w:r>
      <w:r>
        <w:rPr/>
        <w:t>Acestea</w:t>
      </w:r>
      <w:r>
        <w:rPr>
          <w:spacing w:val="-1"/>
        </w:rPr>
        <w:t> </w:t>
      </w:r>
      <w:r>
        <w:rPr/>
        <w:t>sunt: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însuşirea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fără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calităţii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inventator;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infracţiunea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contrafacere;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divulgarea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cuprinse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către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OSIM.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ListParagraph"/>
        <w:numPr>
          <w:ilvl w:val="3"/>
          <w:numId w:val="34"/>
        </w:numPr>
        <w:tabs>
          <w:tab w:pos="1135" w:val="left" w:leader="none"/>
        </w:tabs>
        <w:spacing w:line="240" w:lineRule="auto" w:before="1" w:after="0"/>
        <w:ind w:left="1134" w:right="0" w:hanging="752"/>
        <w:jc w:val="left"/>
        <w:rPr>
          <w:i/>
          <w:sz w:val="20"/>
        </w:rPr>
      </w:pPr>
      <w:r>
        <w:rPr>
          <w:i/>
          <w:sz w:val="20"/>
        </w:rPr>
        <w:t>Însuşirea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fără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calităţii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inventator</w:t>
      </w:r>
    </w:p>
    <w:p>
      <w:pPr>
        <w:pStyle w:val="BodyText"/>
        <w:spacing w:before="11"/>
        <w:ind w:left="0"/>
        <w:rPr>
          <w:i/>
          <w:sz w:val="17"/>
        </w:rPr>
      </w:pPr>
    </w:p>
    <w:p>
      <w:pPr>
        <w:pStyle w:val="BodyText"/>
        <w:spacing w:line="288" w:lineRule="auto"/>
        <w:ind w:right="201" w:firstLine="283"/>
        <w:jc w:val="both"/>
      </w:pPr>
      <w:r>
        <w:rPr/>
        <w:t>Potrivit art. 55 din Legea nr. 64/1991, însuşirea fără drept, în orice mod, a calităţii de inventator constituie</w:t>
      </w:r>
      <w:r>
        <w:rPr>
          <w:spacing w:val="1"/>
        </w:rPr>
        <w:t> </w:t>
      </w:r>
      <w:r>
        <w:rPr/>
        <w:t>infracţiune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pedepseşte</w:t>
      </w:r>
      <w:r>
        <w:rPr>
          <w:spacing w:val="-2"/>
        </w:rPr>
        <w:t> </w:t>
      </w:r>
      <w:r>
        <w:rPr/>
        <w:t>cu închisoare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3</w:t>
      </w:r>
      <w:r>
        <w:rPr>
          <w:spacing w:val="4"/>
        </w:rPr>
        <w:t> </w:t>
      </w:r>
      <w:r>
        <w:rPr/>
        <w:t>luni</w:t>
      </w:r>
      <w:r>
        <w:rPr>
          <w:spacing w:val="-1"/>
        </w:rPr>
        <w:t> </w:t>
      </w:r>
      <w:r>
        <w:rPr/>
        <w:t>la 2</w:t>
      </w:r>
      <w:r>
        <w:rPr>
          <w:spacing w:val="-1"/>
        </w:rPr>
        <w:t> </w:t>
      </w:r>
      <w:r>
        <w:rPr/>
        <w:t>ani sau cu</w:t>
      </w:r>
      <w:r>
        <w:rPr>
          <w:spacing w:val="1"/>
        </w:rPr>
        <w:t> </w:t>
      </w:r>
      <w:r>
        <w:rPr/>
        <w:t>amenda.</w:t>
      </w:r>
    </w:p>
    <w:p>
      <w:pPr>
        <w:pStyle w:val="BodyText"/>
        <w:spacing w:before="2"/>
        <w:ind w:left="383"/>
      </w:pPr>
      <w:r>
        <w:rPr/>
        <w:t>Împăcarea</w:t>
      </w:r>
      <w:r>
        <w:rPr>
          <w:spacing w:val="-3"/>
        </w:rPr>
        <w:t> </w:t>
      </w:r>
      <w:r>
        <w:rPr/>
        <w:t>părților,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1"/>
        </w:rPr>
        <w:t> </w:t>
      </w:r>
      <w:r>
        <w:rPr/>
        <w:t>55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64/1991,</w:t>
      </w:r>
      <w:r>
        <w:rPr>
          <w:spacing w:val="-2"/>
        </w:rPr>
        <w:t> </w:t>
      </w:r>
      <w:r>
        <w:rPr/>
        <w:t>înlătură</w:t>
      </w:r>
      <w:r>
        <w:rPr>
          <w:spacing w:val="-2"/>
        </w:rPr>
        <w:t> </w:t>
      </w:r>
      <w:r>
        <w:rPr/>
        <w:t>răspunderea</w:t>
      </w:r>
      <w:r>
        <w:rPr>
          <w:spacing w:val="-2"/>
        </w:rPr>
        <w:t> </w:t>
      </w:r>
      <w:r>
        <w:rPr/>
        <w:t>penală.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7"/>
        </w:rPr>
      </w:pPr>
      <w:r>
        <w:rPr/>
        <w:pict>
          <v:rect style="position:absolute;margin-left:72.023804pt;margin-top:12.604881pt;width:144.020002pt;height:.719922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595" w:val="left" w:leader="none"/>
        </w:tabs>
        <w:spacing w:line="240" w:lineRule="auto" w:before="93" w:after="0"/>
        <w:ind w:left="594" w:right="0" w:hanging="212"/>
        <w:jc w:val="left"/>
        <w:rPr>
          <w:sz w:val="18"/>
        </w:rPr>
      </w:pPr>
      <w:r>
        <w:rPr>
          <w:sz w:val="18"/>
        </w:rPr>
        <w:t>Lit.</w:t>
      </w:r>
      <w:r>
        <w:rPr>
          <w:spacing w:val="-10"/>
          <w:sz w:val="18"/>
        </w:rPr>
        <w:t> </w:t>
      </w:r>
      <w:r>
        <w:rPr>
          <w:sz w:val="18"/>
        </w:rPr>
        <w:t>d):</w:t>
      </w:r>
      <w:r>
        <w:rPr>
          <w:spacing w:val="-10"/>
          <w:sz w:val="18"/>
        </w:rPr>
        <w:t> </w:t>
      </w:r>
      <w:r>
        <w:rPr>
          <w:sz w:val="18"/>
        </w:rPr>
        <w:t>„protecţia</w:t>
      </w:r>
      <w:r>
        <w:rPr>
          <w:spacing w:val="-9"/>
          <w:sz w:val="18"/>
        </w:rPr>
        <w:t> </w:t>
      </w:r>
      <w:r>
        <w:rPr>
          <w:sz w:val="18"/>
        </w:rPr>
        <w:t>conferita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brevet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fost</w:t>
      </w:r>
      <w:r>
        <w:rPr>
          <w:spacing w:val="-10"/>
          <w:sz w:val="18"/>
        </w:rPr>
        <w:t> </w:t>
      </w:r>
      <w:r>
        <w:rPr>
          <w:sz w:val="18"/>
        </w:rPr>
        <w:t>extinsă”</w:t>
      </w:r>
      <w:r>
        <w:rPr>
          <w:spacing w:val="-9"/>
          <w:sz w:val="18"/>
        </w:rPr>
        <w:t> </w:t>
      </w:r>
      <w:r>
        <w:rPr>
          <w:sz w:val="18"/>
        </w:rPr>
        <w:t>şi</w:t>
      </w:r>
      <w:r>
        <w:rPr>
          <w:spacing w:val="-10"/>
          <w:sz w:val="18"/>
        </w:rPr>
        <w:t> </w:t>
      </w:r>
      <w:r>
        <w:rPr>
          <w:sz w:val="18"/>
        </w:rPr>
        <w:t>lit.</w:t>
      </w:r>
      <w:r>
        <w:rPr>
          <w:spacing w:val="-9"/>
          <w:sz w:val="18"/>
        </w:rPr>
        <w:t> </w:t>
      </w:r>
      <w:r>
        <w:rPr>
          <w:sz w:val="18"/>
        </w:rPr>
        <w:t>e):</w:t>
      </w:r>
      <w:r>
        <w:rPr>
          <w:spacing w:val="-10"/>
          <w:sz w:val="18"/>
        </w:rPr>
        <w:t> </w:t>
      </w:r>
      <w:r>
        <w:rPr>
          <w:sz w:val="18"/>
        </w:rPr>
        <w:t>„titularul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brevet</w:t>
      </w:r>
      <w:r>
        <w:rPr>
          <w:spacing w:val="-10"/>
          <w:sz w:val="18"/>
        </w:rPr>
        <w:t> </w:t>
      </w:r>
      <w:r>
        <w:rPr>
          <w:sz w:val="18"/>
        </w:rPr>
        <w:t>nu</w:t>
      </w:r>
      <w:r>
        <w:rPr>
          <w:spacing w:val="-10"/>
          <w:sz w:val="18"/>
        </w:rPr>
        <w:t> </w:t>
      </w:r>
      <w:r>
        <w:rPr>
          <w:sz w:val="18"/>
        </w:rPr>
        <w:t>era</w:t>
      </w:r>
      <w:r>
        <w:rPr>
          <w:spacing w:val="-10"/>
          <w:sz w:val="18"/>
        </w:rPr>
        <w:t> </w:t>
      </w:r>
      <w:r>
        <w:rPr>
          <w:sz w:val="18"/>
        </w:rPr>
        <w:t>îndreptăţit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acordarea</w:t>
      </w:r>
      <w:r>
        <w:rPr>
          <w:spacing w:val="-9"/>
          <w:sz w:val="18"/>
        </w:rPr>
        <w:t> </w:t>
      </w:r>
      <w:r>
        <w:rPr>
          <w:sz w:val="18"/>
        </w:rPr>
        <w:t>brevetului”.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30"/>
          <w:footerReference w:type="default" r:id="rId31"/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3"/>
          <w:numId w:val="34"/>
        </w:numPr>
        <w:tabs>
          <w:tab w:pos="1135" w:val="left" w:leader="none"/>
        </w:tabs>
        <w:spacing w:line="240" w:lineRule="auto" w:before="86" w:after="0"/>
        <w:ind w:left="1134" w:right="0" w:hanging="752"/>
        <w:jc w:val="left"/>
        <w:rPr>
          <w:i/>
          <w:sz w:val="20"/>
        </w:rPr>
      </w:pPr>
      <w:r>
        <w:rPr>
          <w:i/>
          <w:sz w:val="20"/>
        </w:rPr>
        <w:t>Infracţiunea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contrafacere</w:t>
      </w:r>
    </w:p>
    <w:p>
      <w:pPr>
        <w:pStyle w:val="BodyText"/>
        <w:spacing w:before="2"/>
        <w:ind w:left="0"/>
        <w:rPr>
          <w:i/>
          <w:sz w:val="18"/>
        </w:rPr>
      </w:pPr>
    </w:p>
    <w:p>
      <w:pPr>
        <w:pStyle w:val="BodyText"/>
        <w:spacing w:line="288" w:lineRule="auto"/>
        <w:ind w:right="204" w:firstLine="283"/>
        <w:jc w:val="both"/>
      </w:pPr>
      <w:r>
        <w:rPr/>
        <w:t>Contrafacerea, această componentă negativă majoră a vieţii economice contemporane se prezintă frecvent în</w:t>
      </w:r>
      <w:r>
        <w:rPr>
          <w:spacing w:val="1"/>
        </w:rPr>
        <w:t> </w:t>
      </w:r>
      <w:r>
        <w:rPr/>
        <w:t>practică sub forma unui cumul de atingeri nelegitime aduse unor drepturi diferite de proprietate intelectuală, de</w:t>
      </w:r>
      <w:r>
        <w:rPr>
          <w:spacing w:val="1"/>
        </w:rPr>
        <w:t> </w:t>
      </w:r>
      <w:r>
        <w:rPr/>
        <w:t>exemplu la mărci, desene şi modele industriale sau drepturi de autor care, presupune o concurenţă neloială</w:t>
      </w:r>
      <w:r>
        <w:rPr>
          <w:spacing w:val="1"/>
        </w:rPr>
        <w:t> </w:t>
      </w:r>
      <w:r>
        <w:rPr/>
        <w:t>sistematică.</w:t>
      </w:r>
    </w:p>
    <w:p>
      <w:pPr>
        <w:pStyle w:val="BodyText"/>
        <w:spacing w:line="243" w:lineRule="exact"/>
        <w:ind w:left="383"/>
        <w:jc w:val="both"/>
      </w:pPr>
      <w:r>
        <w:rPr/>
        <w:t>Promovarea</w:t>
      </w:r>
      <w:r>
        <w:rPr>
          <w:spacing w:val="-3"/>
        </w:rPr>
        <w:t> </w:t>
      </w:r>
      <w:r>
        <w:rPr/>
        <w:t>unei</w:t>
      </w:r>
      <w:r>
        <w:rPr>
          <w:spacing w:val="-4"/>
        </w:rPr>
        <w:t> </w:t>
      </w:r>
      <w:r>
        <w:rPr/>
        <w:t>acțiuni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contrafacere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condiționată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prezența</w:t>
      </w:r>
      <w:r>
        <w:rPr>
          <w:spacing w:val="-3"/>
        </w:rPr>
        <w:t> </w:t>
      </w:r>
      <w:r>
        <w:rPr/>
        <w:t>urmă­toarelor</w:t>
      </w:r>
      <w:r>
        <w:rPr>
          <w:spacing w:val="-2"/>
        </w:rPr>
        <w:t> </w:t>
      </w:r>
      <w:r>
        <w:rPr/>
        <w:t>condiții: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existenţa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brevet</w:t>
      </w:r>
      <w:r>
        <w:rPr>
          <w:spacing w:val="-3"/>
          <w:sz w:val="20"/>
        </w:rPr>
        <w:t> </w:t>
      </w:r>
      <w:r>
        <w:rPr>
          <w:sz w:val="20"/>
        </w:rPr>
        <w:t>valabil;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207" w:hanging="284"/>
        <w:jc w:val="left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atingere</w:t>
      </w:r>
      <w:r>
        <w:rPr>
          <w:spacing w:val="-8"/>
          <w:sz w:val="20"/>
        </w:rPr>
        <w:t> </w:t>
      </w:r>
      <w:r>
        <w:rPr>
          <w:sz w:val="20"/>
        </w:rPr>
        <w:t>adusă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7"/>
          <w:sz w:val="20"/>
        </w:rPr>
        <w:t> </w:t>
      </w:r>
      <w:r>
        <w:rPr>
          <w:sz w:val="20"/>
        </w:rPr>
        <w:t>titularului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brevet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beneficiarului</w:t>
      </w:r>
      <w:r>
        <w:rPr>
          <w:spacing w:val="-7"/>
          <w:sz w:val="20"/>
        </w:rPr>
        <w:t> </w:t>
      </w:r>
      <w:r>
        <w:rPr>
          <w:sz w:val="20"/>
        </w:rPr>
        <w:t>unei</w:t>
      </w:r>
      <w:r>
        <w:rPr>
          <w:spacing w:val="-7"/>
          <w:sz w:val="20"/>
        </w:rPr>
        <w:t> </w:t>
      </w:r>
      <w:r>
        <w:rPr>
          <w:sz w:val="20"/>
        </w:rPr>
        <w:t>licențe,</w:t>
      </w:r>
      <w:r>
        <w:rPr>
          <w:spacing w:val="-8"/>
          <w:sz w:val="20"/>
        </w:rPr>
        <w:t> </w:t>
      </w:r>
      <w:r>
        <w:rPr>
          <w:sz w:val="20"/>
        </w:rPr>
        <w:t>prin</w:t>
      </w:r>
      <w:r>
        <w:rPr>
          <w:spacing w:val="-6"/>
          <w:sz w:val="20"/>
        </w:rPr>
        <w:t> </w:t>
      </w:r>
      <w:r>
        <w:rPr>
          <w:sz w:val="20"/>
        </w:rPr>
        <w:t>fabricarea,</w:t>
      </w:r>
      <w:r>
        <w:rPr>
          <w:spacing w:val="-6"/>
          <w:sz w:val="20"/>
        </w:rPr>
        <w:t> </w:t>
      </w:r>
      <w:r>
        <w:rPr>
          <w:sz w:val="20"/>
        </w:rPr>
        <w:t>folosirea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2"/>
          <w:sz w:val="20"/>
        </w:rPr>
        <w:t> </w:t>
      </w:r>
      <w:r>
        <w:rPr>
          <w:sz w:val="20"/>
        </w:rPr>
        <w:t>punerea</w:t>
      </w:r>
      <w:r>
        <w:rPr>
          <w:spacing w:val="-1"/>
          <w:sz w:val="20"/>
        </w:rPr>
        <w:t> </w:t>
      </w:r>
      <w:r>
        <w:rPr>
          <w:sz w:val="20"/>
        </w:rPr>
        <w:t>în circulaţie</w:t>
      </w:r>
      <w:r>
        <w:rPr>
          <w:spacing w:val="-2"/>
          <w:sz w:val="20"/>
        </w:rPr>
        <w:t> </w:t>
      </w:r>
      <w:r>
        <w:rPr>
          <w:sz w:val="20"/>
        </w:rPr>
        <w:t>a obiectului</w:t>
      </w:r>
      <w:r>
        <w:rPr>
          <w:spacing w:val="-1"/>
          <w:sz w:val="20"/>
        </w:rPr>
        <w:t> </w:t>
      </w:r>
      <w:r>
        <w:rPr>
          <w:sz w:val="20"/>
        </w:rPr>
        <w:t>brevetului;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intenţia.</w:t>
      </w:r>
    </w:p>
    <w:p>
      <w:pPr>
        <w:spacing w:line="288" w:lineRule="auto" w:before="49"/>
        <w:ind w:left="100" w:right="194" w:firstLine="283"/>
        <w:jc w:val="both"/>
        <w:rPr>
          <w:sz w:val="20"/>
        </w:rPr>
      </w:pPr>
      <w:r>
        <w:rPr>
          <w:sz w:val="20"/>
        </w:rPr>
        <w:t>Actele de contrafacere, nu se sancționează dacă au fost săvârșite pe teritoriul unui stat în care invenția nu se</w:t>
      </w:r>
      <w:r>
        <w:rPr>
          <w:spacing w:val="1"/>
          <w:sz w:val="20"/>
        </w:rPr>
        <w:t> </w:t>
      </w:r>
      <w:r>
        <w:rPr>
          <w:sz w:val="20"/>
        </w:rPr>
        <w:t>bucură de protecție. Pentru a se stabili contrafacerea, obiectul protejat va fi comparat cu cel considerat a constitui</w:t>
      </w:r>
      <w:r>
        <w:rPr>
          <w:spacing w:val="1"/>
          <w:sz w:val="20"/>
        </w:rPr>
        <w:t> </w:t>
      </w:r>
      <w:r>
        <w:rPr>
          <w:sz w:val="20"/>
        </w:rPr>
        <w:t>o contrafacere. </w:t>
      </w:r>
      <w:r>
        <w:rPr>
          <w:i/>
          <w:sz w:val="20"/>
        </w:rPr>
        <w:t>O reproducere servilă va fi contrafacere, dar în cazul în care reproducerea nu este servilă, va fi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contrafacere dacă în obiectul presupus contrafăcut se regăsesc elementele esenţiale constitutive ale invenţiei. 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regulă,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contrafacerea 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apreciază după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asemănări,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 după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deosebiri</w:t>
      </w:r>
      <w:r>
        <w:rPr>
          <w:sz w:val="20"/>
          <w:vertAlign w:val="superscript"/>
        </w:rPr>
        <w:t>80</w:t>
      </w:r>
      <w:r>
        <w:rPr>
          <w:sz w:val="20"/>
          <w:vertAlign w:val="baseline"/>
        </w:rPr>
        <w:t>.</w:t>
      </w:r>
    </w:p>
    <w:p>
      <w:pPr>
        <w:pStyle w:val="BodyText"/>
        <w:spacing w:line="288" w:lineRule="auto" w:before="2"/>
        <w:ind w:right="197" w:firstLine="283"/>
        <w:jc w:val="both"/>
      </w:pPr>
      <w:r>
        <w:rPr/>
        <w:t>Infracțiunea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contrafacere</w:t>
      </w:r>
      <w:r>
        <w:rPr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definită</w:t>
      </w:r>
      <w:r>
        <w:rPr>
          <w:spacing w:val="-8"/>
        </w:rPr>
        <w:t> </w:t>
      </w:r>
      <w:r>
        <w:rPr/>
        <w:t>prin</w:t>
      </w:r>
      <w:r>
        <w:rPr>
          <w:spacing w:val="-9"/>
        </w:rPr>
        <w:t> </w:t>
      </w:r>
      <w:r>
        <w:rPr/>
        <w:t>dispozițiile</w:t>
      </w:r>
      <w:r>
        <w:rPr>
          <w:spacing w:val="-10"/>
        </w:rPr>
        <w:t> </w:t>
      </w:r>
      <w:r>
        <w:rPr/>
        <w:t>art.</w:t>
      </w:r>
      <w:r>
        <w:rPr>
          <w:spacing w:val="-4"/>
        </w:rPr>
        <w:t> </w:t>
      </w:r>
      <w:r>
        <w:rPr/>
        <w:t>56</w:t>
      </w:r>
      <w:r>
        <w:rPr>
          <w:spacing w:val="-8"/>
        </w:rPr>
        <w:t> </w:t>
      </w:r>
      <w:r>
        <w:rPr/>
        <w:t>alin.</w:t>
      </w:r>
      <w:r>
        <w:rPr>
          <w:spacing w:val="-9"/>
        </w:rPr>
        <w:t> </w:t>
      </w:r>
      <w:r>
        <w:rPr/>
        <w:t>(1)</w:t>
      </w:r>
      <w:r>
        <w:rPr>
          <w:spacing w:val="-10"/>
        </w:rPr>
        <w:t> </w:t>
      </w:r>
      <w:r>
        <w:rPr/>
        <w:t>din</w:t>
      </w:r>
      <w:r>
        <w:rPr>
          <w:spacing w:val="-9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</w:t>
      </w:r>
      <w:r>
        <w:rPr>
          <w:spacing w:val="-5"/>
        </w:rPr>
        <w:t> </w:t>
      </w:r>
      <w:r>
        <w:rPr/>
        <w:t>64/1991.</w:t>
      </w:r>
      <w:r>
        <w:rPr>
          <w:spacing w:val="-9"/>
        </w:rPr>
        <w:t> </w:t>
      </w:r>
      <w:r>
        <w:rPr/>
        <w:t>Astfel,</w:t>
      </w:r>
      <w:r>
        <w:rPr>
          <w:spacing w:val="-7"/>
        </w:rPr>
        <w:t> </w:t>
      </w:r>
      <w:r>
        <w:rPr/>
        <w:t>constituie</w:t>
      </w:r>
      <w:r>
        <w:rPr>
          <w:spacing w:val="-43"/>
        </w:rPr>
        <w:t> </w:t>
      </w:r>
      <w:r>
        <w:rPr/>
        <w:t>infracţiunea de contrafacere, fabricarea, folosirea sau punerea în circulaţie fără drept, a obiectului unui brevet de</w:t>
      </w:r>
      <w:r>
        <w:rPr>
          <w:spacing w:val="1"/>
        </w:rPr>
        <w:t> </w:t>
      </w:r>
      <w:r>
        <w:rPr/>
        <w:t>invenţie sau orice altă încălcare a drepturilor conferite de lege titularului de brevet, sau beneficiarului unei licențe</w:t>
      </w:r>
      <w:r>
        <w:rPr>
          <w:spacing w:val="1"/>
        </w:rPr>
        <w:t> </w:t>
      </w:r>
      <w:r>
        <w:rPr/>
        <w:t>dacă</w:t>
      </w:r>
      <w:r>
        <w:rPr>
          <w:spacing w:val="-1"/>
        </w:rPr>
        <w:t> </w:t>
      </w:r>
      <w:r>
        <w:rPr/>
        <w:t>aceste</w:t>
      </w:r>
      <w:r>
        <w:rPr>
          <w:spacing w:val="-1"/>
        </w:rPr>
        <w:t> </w:t>
      </w:r>
      <w:r>
        <w:rPr/>
        <w:t>încălcări</w:t>
      </w:r>
      <w:r>
        <w:rPr>
          <w:spacing w:val="-1"/>
        </w:rPr>
        <w:t> </w:t>
      </w:r>
      <w:r>
        <w:rPr/>
        <w:t>au</w:t>
      </w:r>
      <w:r>
        <w:rPr>
          <w:spacing w:val="1"/>
        </w:rPr>
        <w:t> </w:t>
      </w:r>
      <w:r>
        <w:rPr/>
        <w:t>fost</w:t>
      </w:r>
      <w:r>
        <w:rPr>
          <w:spacing w:val="-1"/>
        </w:rPr>
        <w:t> </w:t>
      </w:r>
      <w:r>
        <w:rPr/>
        <w:t>săvârşite</w:t>
      </w:r>
      <w:r>
        <w:rPr>
          <w:spacing w:val="-1"/>
        </w:rPr>
        <w:t> </w:t>
      </w:r>
      <w:r>
        <w:rPr/>
        <w:t>după</w:t>
      </w:r>
      <w:r>
        <w:rPr>
          <w:spacing w:val="-1"/>
        </w:rPr>
        <w:t> </w:t>
      </w:r>
      <w:r>
        <w:rPr/>
        <w:t>data publicării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 de</w:t>
      </w:r>
      <w:r>
        <w:rPr>
          <w:spacing w:val="-2"/>
        </w:rPr>
        <w:t> </w:t>
      </w:r>
      <w:r>
        <w:rPr/>
        <w:t>invenţie.</w:t>
      </w:r>
    </w:p>
    <w:p>
      <w:pPr>
        <w:pStyle w:val="BodyText"/>
        <w:spacing w:line="243" w:lineRule="exact"/>
        <w:ind w:left="383"/>
        <w:jc w:val="both"/>
      </w:pPr>
      <w:r>
        <w:rPr>
          <w:i/>
        </w:rPr>
        <w:t>Sancțiunea</w:t>
      </w:r>
      <w:r>
        <w:rPr>
          <w:i/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7"/>
        </w:rPr>
        <w:t> </w:t>
      </w:r>
      <w:r>
        <w:rPr/>
        <w:t>acestei</w:t>
      </w:r>
      <w:r>
        <w:rPr>
          <w:spacing w:val="-7"/>
        </w:rPr>
        <w:t> </w:t>
      </w:r>
      <w:r>
        <w:rPr/>
        <w:t>infracțiuni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alternativă,</w:t>
      </w:r>
      <w:r>
        <w:rPr>
          <w:spacing w:val="-6"/>
        </w:rPr>
        <w:t> </w:t>
      </w:r>
      <w:r>
        <w:rPr/>
        <w:t>constând</w:t>
      </w:r>
      <w:r>
        <w:rPr>
          <w:spacing w:val="-6"/>
        </w:rPr>
        <w:t> </w:t>
      </w:r>
      <w:r>
        <w:rPr/>
        <w:t>fie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pedeapsa</w:t>
      </w:r>
      <w:r>
        <w:rPr>
          <w:spacing w:val="-6"/>
        </w:rPr>
        <w:t> </w:t>
      </w:r>
      <w:r>
        <w:rPr/>
        <w:t>privativă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libertate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luni</w:t>
      </w:r>
    </w:p>
    <w:p>
      <w:pPr>
        <w:pStyle w:val="BodyText"/>
        <w:spacing w:before="49"/>
        <w:jc w:val="both"/>
      </w:pPr>
      <w:r>
        <w:rPr/>
        <w:t>la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ani,</w:t>
      </w:r>
      <w:r>
        <w:rPr>
          <w:spacing w:val="-1"/>
        </w:rPr>
        <w:t> </w:t>
      </w:r>
      <w:r>
        <w:rPr/>
        <w:t>fie</w:t>
      </w:r>
      <w:r>
        <w:rPr>
          <w:spacing w:val="-2"/>
        </w:rPr>
        <w:t> </w:t>
      </w:r>
      <w:r>
        <w:rPr/>
        <w:t>amenda</w:t>
      </w:r>
      <w:r>
        <w:rPr>
          <w:spacing w:val="-2"/>
        </w:rPr>
        <w:t> </w:t>
      </w:r>
      <w:r>
        <w:rPr/>
        <w:t>penală.</w:t>
      </w:r>
    </w:p>
    <w:p>
      <w:pPr>
        <w:pStyle w:val="BodyText"/>
        <w:spacing w:before="49"/>
        <w:ind w:left="383"/>
        <w:jc w:val="both"/>
      </w:pPr>
      <w:r>
        <w:rPr/>
        <w:t>Împăcarea</w:t>
      </w:r>
      <w:r>
        <w:rPr>
          <w:spacing w:val="-3"/>
        </w:rPr>
        <w:t> </w:t>
      </w:r>
      <w:r>
        <w:rPr/>
        <w:t>părților,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1"/>
        </w:rPr>
        <w:t> </w:t>
      </w:r>
      <w:r>
        <w:rPr/>
        <w:t>56</w:t>
      </w:r>
      <w:r>
        <w:rPr>
          <w:spacing w:val="-3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lege,</w:t>
      </w:r>
      <w:r>
        <w:rPr>
          <w:spacing w:val="-3"/>
        </w:rPr>
        <w:t> </w:t>
      </w:r>
      <w:r>
        <w:rPr/>
        <w:t>înlătură răspunderea</w:t>
      </w:r>
      <w:r>
        <w:rPr>
          <w:spacing w:val="-2"/>
        </w:rPr>
        <w:t> </w:t>
      </w:r>
      <w:r>
        <w:rPr/>
        <w:t>penală.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3"/>
          <w:numId w:val="34"/>
        </w:numPr>
        <w:tabs>
          <w:tab w:pos="1135" w:val="left" w:leader="none"/>
        </w:tabs>
        <w:spacing w:line="240" w:lineRule="auto" w:before="0" w:after="0"/>
        <w:ind w:left="1134" w:right="0" w:hanging="752"/>
        <w:jc w:val="left"/>
        <w:rPr>
          <w:i/>
          <w:sz w:val="20"/>
        </w:rPr>
      </w:pPr>
      <w:r>
        <w:rPr>
          <w:i/>
          <w:sz w:val="20"/>
        </w:rPr>
        <w:t>Divulgarea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datelor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cuprinse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cererile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către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OSIM</w:t>
      </w:r>
    </w:p>
    <w:p>
      <w:pPr>
        <w:pStyle w:val="BodyText"/>
        <w:spacing w:before="2"/>
        <w:ind w:left="0"/>
        <w:rPr>
          <w:i/>
          <w:sz w:val="18"/>
        </w:rPr>
      </w:pPr>
    </w:p>
    <w:p>
      <w:pPr>
        <w:pStyle w:val="BodyText"/>
        <w:spacing w:line="288" w:lineRule="auto"/>
        <w:ind w:right="202" w:firstLine="283"/>
        <w:jc w:val="both"/>
      </w:pPr>
      <w:r>
        <w:rPr/>
        <w:t>Potrivit art. 59 din Legea nr. 64/1991, divulgarea de către personalul OSIM, precum şi de către persoanele care</w:t>
      </w:r>
      <w:r>
        <w:rPr>
          <w:spacing w:val="1"/>
        </w:rPr>
        <w:t> </w:t>
      </w:r>
      <w:r>
        <w:rPr/>
        <w:t>efectuează</w:t>
      </w:r>
      <w:r>
        <w:rPr>
          <w:spacing w:val="-5"/>
        </w:rPr>
        <w:t> </w:t>
      </w:r>
      <w:r>
        <w:rPr/>
        <w:t>lucrări</w:t>
      </w:r>
      <w:r>
        <w:rPr>
          <w:spacing w:val="-4"/>
        </w:rPr>
        <w:t> </w:t>
      </w:r>
      <w:r>
        <w:rPr/>
        <w:t>în</w:t>
      </w:r>
      <w:r>
        <w:rPr>
          <w:spacing w:val="-2"/>
        </w:rPr>
        <w:t> </w:t>
      </w:r>
      <w:r>
        <w:rPr/>
        <w:t>legătură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invenţiile,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datelor</w:t>
      </w:r>
      <w:r>
        <w:rPr>
          <w:spacing w:val="-3"/>
        </w:rPr>
        <w:t> </w:t>
      </w:r>
      <w:r>
        <w:rPr/>
        <w:t>cuprinse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cererile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brevet,</w:t>
      </w:r>
      <w:r>
        <w:rPr>
          <w:spacing w:val="-4"/>
        </w:rPr>
        <w:t> </w:t>
      </w:r>
      <w:r>
        <w:rPr/>
        <w:t>până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publicarea</w:t>
      </w:r>
      <w:r>
        <w:rPr>
          <w:spacing w:val="-5"/>
        </w:rPr>
        <w:t> </w:t>
      </w:r>
      <w:r>
        <w:rPr/>
        <w:t>lor,</w:t>
      </w:r>
      <w:r>
        <w:rPr>
          <w:spacing w:val="-4"/>
        </w:rPr>
        <w:t> </w:t>
      </w:r>
      <w:r>
        <w:rPr/>
        <w:t>constituie</w:t>
      </w:r>
      <w:r>
        <w:rPr>
          <w:spacing w:val="-43"/>
        </w:rPr>
        <w:t> </w:t>
      </w:r>
      <w:r>
        <w:rPr/>
        <w:t>infracţiune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se sancţionează cu închisoare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3</w:t>
      </w:r>
      <w:r>
        <w:rPr>
          <w:spacing w:val="-1"/>
        </w:rPr>
        <w:t> </w:t>
      </w:r>
      <w:r>
        <w:rPr/>
        <w:t>luni</w:t>
      </w:r>
      <w:r>
        <w:rPr>
          <w:spacing w:val="-1"/>
        </w:rPr>
        <w:t> </w:t>
      </w:r>
      <w:r>
        <w:rPr/>
        <w:t>la 3</w:t>
      </w:r>
      <w:r>
        <w:rPr>
          <w:spacing w:val="-1"/>
        </w:rPr>
        <w:t> </w:t>
      </w:r>
      <w:r>
        <w:rPr/>
        <w:t>ani</w:t>
      </w:r>
      <w:r>
        <w:rPr>
          <w:spacing w:val="-1"/>
        </w:rPr>
        <w:t> </w:t>
      </w:r>
      <w:r>
        <w:rPr/>
        <w:t>sau cu</w:t>
      </w:r>
      <w:r>
        <w:rPr>
          <w:spacing w:val="1"/>
        </w:rPr>
        <w:t> </w:t>
      </w:r>
      <w:r>
        <w:rPr/>
        <w:t>amenda.</w:t>
      </w:r>
    </w:p>
    <w:p>
      <w:pPr>
        <w:pStyle w:val="BodyText"/>
        <w:spacing w:line="288" w:lineRule="auto"/>
        <w:ind w:right="210" w:firstLine="283"/>
        <w:jc w:val="both"/>
      </w:pPr>
      <w:r>
        <w:rPr/>
        <w:t>OSIM răspunde faţă de inventator pentru prejudiciile aduse ca urmare a săvârşirii infracţiunii de divulgare a</w:t>
      </w:r>
      <w:r>
        <w:rPr>
          <w:spacing w:val="1"/>
        </w:rPr>
        <w:t> </w:t>
      </w:r>
      <w:r>
        <w:rPr/>
        <w:t>datelor</w:t>
      </w:r>
      <w:r>
        <w:rPr>
          <w:spacing w:val="-1"/>
        </w:rPr>
        <w:t> </w:t>
      </w:r>
      <w:r>
        <w:rPr/>
        <w:t>cuprinse</w:t>
      </w:r>
      <w:r>
        <w:rPr>
          <w:spacing w:val="-1"/>
        </w:rPr>
        <w:t> </w:t>
      </w:r>
      <w:r>
        <w:rPr/>
        <w:t>în cereri de</w:t>
      </w:r>
      <w:r>
        <w:rPr>
          <w:spacing w:val="-1"/>
        </w:rPr>
        <w:t> </w:t>
      </w:r>
      <w:r>
        <w:rPr/>
        <w:t>către</w:t>
      </w:r>
      <w:r>
        <w:rPr>
          <w:spacing w:val="-1"/>
        </w:rPr>
        <w:t> </w:t>
      </w:r>
      <w:r>
        <w:rPr/>
        <w:t>personalul</w:t>
      </w:r>
      <w:r>
        <w:rPr>
          <w:spacing w:val="-1"/>
        </w:rPr>
        <w:t> </w:t>
      </w:r>
      <w:r>
        <w:rPr/>
        <w:t>propriu.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2"/>
        <w:numPr>
          <w:ilvl w:val="1"/>
          <w:numId w:val="34"/>
        </w:numPr>
        <w:tabs>
          <w:tab w:pos="838" w:val="left" w:leader="none"/>
        </w:tabs>
        <w:spacing w:line="240" w:lineRule="auto" w:before="0" w:after="0"/>
        <w:ind w:left="837" w:right="0" w:hanging="455"/>
        <w:jc w:val="left"/>
      </w:pPr>
      <w:r>
        <w:rPr/>
        <w:t>Stingerea</w:t>
      </w:r>
      <w:r>
        <w:rPr>
          <w:spacing w:val="-4"/>
        </w:rPr>
        <w:t> </w:t>
      </w:r>
      <w:r>
        <w:rPr/>
        <w:t>drepturilor</w:t>
      </w:r>
      <w:r>
        <w:rPr>
          <w:spacing w:val="-5"/>
        </w:rPr>
        <w:t> </w:t>
      </w:r>
      <w:r>
        <w:rPr/>
        <w:t>izvorâte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invenţii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ind w:left="383"/>
      </w:pPr>
      <w:r>
        <w:rPr/>
        <w:t>Cauzele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încetare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invențiile</w:t>
      </w:r>
      <w:r>
        <w:rPr>
          <w:spacing w:val="-3"/>
        </w:rPr>
        <w:t> </w:t>
      </w:r>
      <w:r>
        <w:rPr/>
        <w:t>brevetate</w:t>
      </w:r>
      <w:r>
        <w:rPr>
          <w:spacing w:val="-3"/>
        </w:rPr>
        <w:t> </w:t>
      </w:r>
      <w:r>
        <w:rPr/>
        <w:t>sunt</w:t>
      </w:r>
      <w:r>
        <w:rPr>
          <w:spacing w:val="-2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expirarea</w:t>
      </w:r>
      <w:r>
        <w:rPr>
          <w:spacing w:val="-3"/>
          <w:sz w:val="20"/>
        </w:rPr>
        <w:t> </w:t>
      </w:r>
      <w:r>
        <w:rPr>
          <w:sz w:val="20"/>
        </w:rPr>
        <w:t>termenului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protecție;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decăderea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renunțarea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revocarea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oficiu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hotărârilor</w:t>
      </w:r>
      <w:r>
        <w:rPr>
          <w:spacing w:val="-4"/>
          <w:sz w:val="20"/>
        </w:rPr>
        <w:t> </w:t>
      </w:r>
      <w:r>
        <w:rPr>
          <w:sz w:val="20"/>
        </w:rPr>
        <w:t>OSIM.</w:t>
      </w:r>
    </w:p>
    <w:p>
      <w:pPr>
        <w:pStyle w:val="BodyText"/>
        <w:spacing w:before="49"/>
        <w:ind w:left="383"/>
      </w:pPr>
      <w:r>
        <w:rPr>
          <w:i/>
          <w:spacing w:val="-1"/>
        </w:rPr>
        <w:t>Precizare:</w:t>
      </w:r>
      <w:r>
        <w:rPr>
          <w:i/>
          <w:spacing w:val="-10"/>
        </w:rPr>
        <w:t> </w:t>
      </w:r>
      <w:r>
        <w:rPr/>
        <w:t>prin</w:t>
      </w:r>
      <w:r>
        <w:rPr>
          <w:spacing w:val="-10"/>
        </w:rPr>
        <w:t> </w:t>
      </w:r>
      <w:r>
        <w:rPr/>
        <w:t>cauzele</w:t>
      </w:r>
      <w:r>
        <w:rPr>
          <w:spacing w:val="-11"/>
        </w:rPr>
        <w:t> </w:t>
      </w:r>
      <w:r>
        <w:rPr/>
        <w:t>mai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enumerate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sting</w:t>
      </w:r>
      <w:r>
        <w:rPr>
          <w:spacing w:val="-10"/>
        </w:rPr>
        <w:t> </w:t>
      </w:r>
      <w:r>
        <w:rPr/>
        <w:t>numai</w:t>
      </w:r>
      <w:r>
        <w:rPr>
          <w:spacing w:val="-10"/>
        </w:rPr>
        <w:t> </w:t>
      </w:r>
      <w:r>
        <w:rPr/>
        <w:t>drepturile</w:t>
      </w:r>
      <w:r>
        <w:rPr>
          <w:spacing w:val="-11"/>
        </w:rPr>
        <w:t> </w:t>
      </w:r>
      <w:r>
        <w:rPr/>
        <w:t>patrimoniale</w:t>
      </w:r>
      <w:r>
        <w:rPr>
          <w:spacing w:val="-11"/>
        </w:rPr>
        <w:t> </w:t>
      </w:r>
      <w:r>
        <w:rPr/>
        <w:t>(dreptul</w:t>
      </w:r>
      <w:r>
        <w:rPr>
          <w:spacing w:val="-10"/>
        </w:rPr>
        <w:t> </w:t>
      </w:r>
      <w:r>
        <w:rPr/>
        <w:t>exclusiv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exploatare)</w:t>
      </w:r>
    </w:p>
    <w:p>
      <w:pPr>
        <w:pStyle w:val="BodyText"/>
        <w:spacing w:before="48"/>
      </w:pPr>
      <w:r>
        <w:rPr/>
        <w:t>nu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cele</w:t>
      </w:r>
      <w:r>
        <w:rPr>
          <w:spacing w:val="-4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nepatrimoniale.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6"/>
        </w:rPr>
      </w:pPr>
      <w:r>
        <w:rPr/>
        <w:pict>
          <v:rect style="position:absolute;margin-left:72.023804pt;margin-top:18.415844pt;width:144.020002pt;height:.719922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40" w:lineRule="auto" w:before="93" w:after="0"/>
        <w:ind w:left="602" w:right="0" w:hanging="220"/>
        <w:jc w:val="left"/>
        <w:rPr>
          <w:sz w:val="18"/>
        </w:rPr>
      </w:pP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Calmuschi,</w:t>
      </w:r>
      <w:r>
        <w:rPr>
          <w:spacing w:val="-2"/>
          <w:sz w:val="18"/>
        </w:rPr>
        <w:t> </w:t>
      </w:r>
      <w:r>
        <w:rPr>
          <w:i/>
          <w:sz w:val="18"/>
        </w:rPr>
        <w:t>op.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cit.,</w:t>
      </w:r>
      <w:r>
        <w:rPr>
          <w:i/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58.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32"/>
          <w:footerReference w:type="default" r:id="rId33"/>
          <w:pgSz w:w="12240" w:h="15840"/>
          <w:pgMar w:header="722" w:footer="1015" w:top="1440" w:bottom="1200" w:left="1340" w:right="1240"/>
          <w:pgNumType w:start="40"/>
        </w:sect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86" w:after="0"/>
        <w:ind w:left="993" w:right="0" w:hanging="611"/>
        <w:jc w:val="left"/>
      </w:pPr>
      <w:r>
        <w:rPr/>
        <w:t>Expirarea</w:t>
      </w:r>
      <w:r>
        <w:rPr>
          <w:spacing w:val="-4"/>
        </w:rPr>
        <w:t> </w:t>
      </w:r>
      <w:r>
        <w:rPr/>
        <w:t>termenului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protecţie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7" w:firstLine="283"/>
        <w:jc w:val="both"/>
      </w:pPr>
      <w:r>
        <w:rPr/>
        <w:t>Conform legii durata de protecţie a unui brevet de invenţie este de 20 ani cu începere de la data de depozit</w:t>
      </w:r>
      <w:r>
        <w:rPr>
          <w:spacing w:val="1"/>
        </w:rPr>
        <w:t> </w:t>
      </w:r>
      <w:r>
        <w:rPr/>
        <w:t>naţional reglementar. Termenul de protecţie a unui brevet nu poate fi prelungit ca în cazul altor obiecte de</w:t>
      </w:r>
      <w:r>
        <w:rPr>
          <w:spacing w:val="1"/>
        </w:rPr>
        <w:t> </w:t>
      </w:r>
      <w:r>
        <w:rPr/>
        <w:t>proprietate</w:t>
      </w:r>
      <w:r>
        <w:rPr>
          <w:spacing w:val="-11"/>
        </w:rPr>
        <w:t> </w:t>
      </w:r>
      <w:r>
        <w:rPr/>
        <w:t>cum</w:t>
      </w:r>
      <w:r>
        <w:rPr>
          <w:spacing w:val="-11"/>
        </w:rPr>
        <w:t> </w:t>
      </w:r>
      <w:r>
        <w:rPr/>
        <w:t>ar</w:t>
      </w:r>
      <w:r>
        <w:rPr>
          <w:spacing w:val="-7"/>
        </w:rPr>
        <w:t> </w:t>
      </w:r>
      <w:r>
        <w:rPr/>
        <w:t>fi</w:t>
      </w:r>
      <w:r>
        <w:rPr>
          <w:spacing w:val="-10"/>
        </w:rPr>
        <w:t> </w:t>
      </w:r>
      <w:r>
        <w:rPr/>
        <w:t>mărcile</w:t>
      </w:r>
      <w:r>
        <w:rPr>
          <w:spacing w:val="-9"/>
        </w:rPr>
        <w:t> </w:t>
      </w:r>
      <w:r>
        <w:rPr/>
        <w:t>sau</w:t>
      </w:r>
      <w:r>
        <w:rPr>
          <w:spacing w:val="-9"/>
        </w:rPr>
        <w:t> </w:t>
      </w:r>
      <w:r>
        <w:rPr/>
        <w:t>desenele</w:t>
      </w:r>
      <w:r>
        <w:rPr>
          <w:spacing w:val="-9"/>
        </w:rPr>
        <w:t> </w:t>
      </w:r>
      <w:r>
        <w:rPr/>
        <w:t>şi</w:t>
      </w:r>
      <w:r>
        <w:rPr>
          <w:spacing w:val="-10"/>
        </w:rPr>
        <w:t> </w:t>
      </w:r>
      <w:r>
        <w:rPr/>
        <w:t>modelele</w:t>
      </w:r>
      <w:r>
        <w:rPr>
          <w:spacing w:val="-11"/>
        </w:rPr>
        <w:t> </w:t>
      </w:r>
      <w:r>
        <w:rPr/>
        <w:t>industriale.</w:t>
      </w:r>
      <w:r>
        <w:rPr>
          <w:spacing w:val="-6"/>
        </w:rPr>
        <w:t> </w:t>
      </w:r>
      <w:r>
        <w:rPr/>
        <w:t>Pentru</w:t>
      </w:r>
      <w:r>
        <w:rPr>
          <w:spacing w:val="-10"/>
        </w:rPr>
        <w:t> </w:t>
      </w:r>
      <w:r>
        <w:rPr/>
        <w:t>produsele</w:t>
      </w:r>
      <w:r>
        <w:rPr>
          <w:spacing w:val="-8"/>
        </w:rPr>
        <w:t> </w:t>
      </w:r>
      <w:r>
        <w:rPr/>
        <w:t>medicamentoase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produsele</w:t>
      </w:r>
      <w:r>
        <w:rPr>
          <w:spacing w:val="-43"/>
        </w:rPr>
        <w:t> </w:t>
      </w:r>
      <w:r>
        <w:rPr/>
        <w:t>fitosanitare, brevetate se poate obţine o protecţie suplimentară, în condiţiile legii. După expirarea termenului de</w:t>
      </w:r>
      <w:r>
        <w:rPr>
          <w:spacing w:val="1"/>
        </w:rPr>
        <w:t> </w:t>
      </w:r>
      <w:r>
        <w:rPr/>
        <w:t>protecţie,</w:t>
      </w:r>
      <w:r>
        <w:rPr>
          <w:spacing w:val="-1"/>
        </w:rPr>
        <w:t> </w:t>
      </w:r>
      <w:r>
        <w:rPr/>
        <w:t>invenţia cade</w:t>
      </w:r>
      <w:r>
        <w:rPr>
          <w:spacing w:val="-2"/>
        </w:rPr>
        <w:t> </w:t>
      </w:r>
      <w:r>
        <w:rPr/>
        <w:t>în domeniul</w:t>
      </w:r>
      <w:r>
        <w:rPr>
          <w:spacing w:val="-1"/>
        </w:rPr>
        <w:t> </w:t>
      </w:r>
      <w:r>
        <w:rPr/>
        <w:t>public,</w:t>
      </w:r>
      <w:r>
        <w:rPr>
          <w:spacing w:val="-1"/>
        </w:rPr>
        <w:t> </w:t>
      </w:r>
      <w:r>
        <w:rPr/>
        <w:t>putând fi</w:t>
      </w:r>
      <w:r>
        <w:rPr>
          <w:spacing w:val="-1"/>
        </w:rPr>
        <w:t> </w:t>
      </w:r>
      <w:r>
        <w:rPr/>
        <w:t>exploatată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oricine.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1" w:after="0"/>
        <w:ind w:left="993" w:right="0" w:hanging="611"/>
        <w:jc w:val="left"/>
      </w:pPr>
      <w:r>
        <w:rPr/>
        <w:t>Decăderea</w:t>
      </w:r>
      <w:r>
        <w:rPr>
          <w:spacing w:val="-5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drepturi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195" w:firstLine="283"/>
        <w:jc w:val="both"/>
      </w:pPr>
      <w:r>
        <w:rPr/>
        <w:t>Constituie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cauză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stingere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protecţiei</w:t>
      </w:r>
      <w:r>
        <w:rPr>
          <w:spacing w:val="24"/>
        </w:rPr>
        <w:t> </w:t>
      </w:r>
      <w:r>
        <w:rPr/>
        <w:t>cu</w:t>
      </w:r>
      <w:r>
        <w:rPr>
          <w:spacing w:val="24"/>
        </w:rPr>
        <w:t> </w:t>
      </w:r>
      <w:r>
        <w:rPr/>
        <w:t>condiţia</w:t>
      </w:r>
      <w:r>
        <w:rPr>
          <w:spacing w:val="25"/>
        </w:rPr>
        <w:t> </w:t>
      </w:r>
      <w:r>
        <w:rPr/>
        <w:t>să</w:t>
      </w:r>
      <w:r>
        <w:rPr>
          <w:spacing w:val="27"/>
        </w:rPr>
        <w:t> </w:t>
      </w:r>
      <w:r>
        <w:rPr/>
        <w:t>nu</w:t>
      </w:r>
      <w:r>
        <w:rPr>
          <w:spacing w:val="31"/>
        </w:rPr>
        <w:t> </w:t>
      </w:r>
      <w:r>
        <w:rPr/>
        <w:t>intervină</w:t>
      </w:r>
      <w:r>
        <w:rPr>
          <w:spacing w:val="24"/>
        </w:rPr>
        <w:t> </w:t>
      </w:r>
      <w:r>
        <w:rPr/>
        <w:t>în</w:t>
      </w:r>
      <w:r>
        <w:rPr>
          <w:spacing w:val="24"/>
        </w:rPr>
        <w:t> </w:t>
      </w:r>
      <w:r>
        <w:rPr/>
        <w:t>confor­mitate</w:t>
      </w:r>
      <w:r>
        <w:rPr>
          <w:spacing w:val="27"/>
        </w:rPr>
        <w:t> </w:t>
      </w:r>
      <w:r>
        <w:rPr/>
        <w:t>cu</w:t>
      </w:r>
      <w:r>
        <w:rPr>
          <w:spacing w:val="24"/>
        </w:rPr>
        <w:t> </w:t>
      </w:r>
      <w:r>
        <w:rPr/>
        <w:t>art.</w:t>
      </w:r>
      <w:r>
        <w:rPr>
          <w:spacing w:val="28"/>
        </w:rPr>
        <w:t> </w:t>
      </w:r>
      <w:r>
        <w:rPr/>
        <w:t>35</w:t>
      </w:r>
      <w:r>
        <w:rPr>
          <w:spacing w:val="24"/>
        </w:rPr>
        <w:t> </w:t>
      </w:r>
      <w:r>
        <w:rPr/>
        <w:t>din</w:t>
      </w:r>
      <w:r>
        <w:rPr>
          <w:spacing w:val="25"/>
        </w:rPr>
        <w:t> </w:t>
      </w:r>
      <w:r>
        <w:rPr/>
        <w:t>Legea</w:t>
      </w:r>
      <w:r>
        <w:rPr>
          <w:spacing w:val="-43"/>
        </w:rPr>
        <w:t> </w:t>
      </w:r>
      <w:r>
        <w:rPr/>
        <w:t>nr. 64/1991, revalidarea brevetului. Decăderea reprezintă o sancțiune care se aplică în cazul în care nu sunt plătite</w:t>
      </w:r>
      <w:r>
        <w:rPr>
          <w:spacing w:val="1"/>
        </w:rPr>
        <w:t> </w:t>
      </w:r>
      <w:r>
        <w:rPr/>
        <w:t>în</w:t>
      </w:r>
      <w:r>
        <w:rPr>
          <w:spacing w:val="-9"/>
        </w:rPr>
        <w:t> </w:t>
      </w:r>
      <w:r>
        <w:rPr/>
        <w:t>termenele</w:t>
      </w:r>
      <w:r>
        <w:rPr>
          <w:spacing w:val="-9"/>
        </w:rPr>
        <w:t> </w:t>
      </w:r>
      <w:r>
        <w:rPr/>
        <w:t>și</w:t>
      </w:r>
      <w:r>
        <w:rPr>
          <w:spacing w:val="-8"/>
        </w:rPr>
        <w:t> </w:t>
      </w:r>
      <w:r>
        <w:rPr/>
        <w:t>cuantumul</w:t>
      </w:r>
      <w:r>
        <w:rPr>
          <w:spacing w:val="-9"/>
        </w:rPr>
        <w:t> </w:t>
      </w:r>
      <w:r>
        <w:rPr/>
        <w:t>prevăzut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lege,</w:t>
      </w:r>
      <w:r>
        <w:rPr>
          <w:spacing w:val="-9"/>
        </w:rPr>
        <w:t> </w:t>
      </w:r>
      <w:r>
        <w:rPr/>
        <w:t>taxele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menținere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vigoare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brevetului</w:t>
      </w:r>
      <w:r>
        <w:rPr>
          <w:spacing w:val="-9"/>
        </w:rPr>
        <w:t> </w:t>
      </w:r>
      <w:r>
        <w:rPr/>
        <w:t>(anuități)</w:t>
      </w:r>
      <w:r>
        <w:rPr>
          <w:spacing w:val="-10"/>
        </w:rPr>
        <w:t> </w:t>
      </w:r>
      <w:r>
        <w:rPr/>
        <w:t>și</w:t>
      </w:r>
      <w:r>
        <w:rPr>
          <w:spacing w:val="-9"/>
        </w:rPr>
        <w:t> </w:t>
      </w:r>
      <w:r>
        <w:rPr/>
        <w:t>constă</w:t>
      </w:r>
      <w:r>
        <w:rPr>
          <w:spacing w:val="-8"/>
        </w:rPr>
        <w:t> </w:t>
      </w:r>
      <w:r>
        <w:rPr/>
        <w:t>în</w:t>
      </w:r>
      <w:r>
        <w:rPr>
          <w:spacing w:val="-9"/>
        </w:rPr>
        <w:t> </w:t>
      </w:r>
      <w:r>
        <w:rPr/>
        <w:t>lipsirea</w:t>
      </w:r>
      <w:r>
        <w:rPr>
          <w:spacing w:val="-4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protecție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invenției,</w:t>
      </w:r>
      <w:r>
        <w:rPr>
          <w:spacing w:val="-1"/>
        </w:rPr>
        <w:t> </w:t>
      </w:r>
      <w:r>
        <w:rPr/>
        <w:t>astfel încât</w:t>
      </w:r>
      <w:r>
        <w:rPr>
          <w:spacing w:val="-1"/>
        </w:rPr>
        <w:t> </w:t>
      </w:r>
      <w:r>
        <w:rPr/>
        <w:t>ea</w:t>
      </w:r>
      <w:r>
        <w:rPr>
          <w:spacing w:val="-2"/>
        </w:rPr>
        <w:t> </w:t>
      </w:r>
      <w:r>
        <w:rPr/>
        <w:t>devine</w:t>
      </w:r>
      <w:r>
        <w:rPr>
          <w:spacing w:val="-2"/>
        </w:rPr>
        <w:t> </w:t>
      </w:r>
      <w:r>
        <w:rPr/>
        <w:t>accesibilă,</w:t>
      </w:r>
      <w:r>
        <w:rPr>
          <w:spacing w:val="-1"/>
        </w:rPr>
        <w:t> </w:t>
      </w:r>
      <w:r>
        <w:rPr/>
        <w:t>putând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exploatată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orice</w:t>
      </w:r>
      <w:r>
        <w:rPr>
          <w:spacing w:val="-3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interesată.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0" w:after="0"/>
        <w:ind w:left="993" w:right="0" w:hanging="611"/>
        <w:jc w:val="left"/>
      </w:pPr>
      <w:r>
        <w:rPr/>
        <w:t>Renunţarea</w:t>
      </w:r>
      <w:r>
        <w:rPr>
          <w:spacing w:val="-4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brevetul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Brevetul de invenţie conferă titularului său un drept exclusiv de exploatare pe întreaga durată de protecţie a</w:t>
      </w:r>
      <w:r>
        <w:rPr>
          <w:spacing w:val="1"/>
        </w:rPr>
        <w:t> </w:t>
      </w:r>
      <w:r>
        <w:rPr/>
        <w:t>acestuia.</w:t>
      </w:r>
      <w:r>
        <w:rPr>
          <w:spacing w:val="-8"/>
        </w:rPr>
        <w:t> </w:t>
      </w:r>
      <w:r>
        <w:rPr/>
        <w:t>Cu</w:t>
      </w:r>
      <w:r>
        <w:rPr>
          <w:spacing w:val="-8"/>
        </w:rPr>
        <w:t> </w:t>
      </w:r>
      <w:r>
        <w:rPr/>
        <w:t>toate</w:t>
      </w:r>
      <w:r>
        <w:rPr>
          <w:spacing w:val="-9"/>
        </w:rPr>
        <w:t> </w:t>
      </w:r>
      <w:r>
        <w:rPr/>
        <w:t>acestea</w:t>
      </w:r>
      <w:r>
        <w:rPr>
          <w:spacing w:val="-8"/>
        </w:rPr>
        <w:t> </w:t>
      </w:r>
      <w:r>
        <w:rPr/>
        <w:t>nu</w:t>
      </w:r>
      <w:r>
        <w:rPr>
          <w:spacing w:val="-7"/>
        </w:rPr>
        <w:t> </w:t>
      </w:r>
      <w:r>
        <w:rPr/>
        <w:t>sunt</w:t>
      </w:r>
      <w:r>
        <w:rPr>
          <w:spacing w:val="-7"/>
        </w:rPr>
        <w:t> </w:t>
      </w:r>
      <w:r>
        <w:rPr/>
        <w:t>încălcate</w:t>
      </w:r>
      <w:r>
        <w:rPr>
          <w:spacing w:val="-9"/>
        </w:rPr>
        <w:t> </w:t>
      </w:r>
      <w:r>
        <w:rPr/>
        <w:t>drepturile</w:t>
      </w:r>
      <w:r>
        <w:rPr>
          <w:spacing w:val="-8"/>
        </w:rPr>
        <w:t> </w:t>
      </w:r>
      <w:r>
        <w:rPr/>
        <w:t>titularului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brevet</w:t>
      </w:r>
      <w:r>
        <w:rPr>
          <w:spacing w:val="-7"/>
        </w:rPr>
        <w:t> </w:t>
      </w:r>
      <w:r>
        <w:rPr/>
        <w:t>prin</w:t>
      </w:r>
      <w:r>
        <w:rPr>
          <w:spacing w:val="-7"/>
        </w:rPr>
        <w:t> </w:t>
      </w:r>
      <w:r>
        <w:rPr/>
        <w:t>exploatarea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către</w:t>
      </w:r>
      <w:r>
        <w:rPr>
          <w:spacing w:val="-9"/>
        </w:rPr>
        <w:t> </w:t>
      </w:r>
      <w:r>
        <w:rPr/>
        <w:t>terţi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invenţiei</w:t>
      </w:r>
      <w:r>
        <w:rPr>
          <w:spacing w:val="-43"/>
        </w:rPr>
        <w:t> </w:t>
      </w:r>
      <w:r>
        <w:rPr/>
        <w:t>sau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unei</w:t>
      </w:r>
      <w:r>
        <w:rPr>
          <w:spacing w:val="-5"/>
        </w:rPr>
        <w:t> </w:t>
      </w:r>
      <w:r>
        <w:rPr/>
        <w:t>părţi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acesteia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cărei</w:t>
      </w:r>
      <w:r>
        <w:rPr>
          <w:spacing w:val="-3"/>
        </w:rPr>
        <w:t> </w:t>
      </w:r>
      <w:r>
        <w:rPr/>
        <w:t>protecţie</w:t>
      </w:r>
      <w:r>
        <w:rPr>
          <w:spacing w:val="-5"/>
        </w:rPr>
        <w:t> </w:t>
      </w:r>
      <w:r>
        <w:rPr/>
        <w:t>s-a</w:t>
      </w:r>
      <w:r>
        <w:rPr>
          <w:spacing w:val="-2"/>
        </w:rPr>
        <w:t> </w:t>
      </w:r>
      <w:r>
        <w:rPr/>
        <w:t>renunţat,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conformitate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36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-2"/>
        </w:rPr>
        <w:t> </w:t>
      </w:r>
      <w:r>
        <w:rPr/>
        <w:t>64/1991,</w:t>
      </w:r>
      <w:r>
        <w:rPr>
          <w:spacing w:val="-1"/>
        </w:rPr>
        <w:t> </w:t>
      </w:r>
      <w:r>
        <w:rPr/>
        <w:t>potrivit</w:t>
      </w:r>
      <w:r>
        <w:rPr>
          <w:spacing w:val="-43"/>
        </w:rPr>
        <w:t> </w:t>
      </w:r>
      <w:r>
        <w:rPr/>
        <w:t>cu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titularul</w:t>
      </w:r>
      <w:r>
        <w:rPr>
          <w:spacing w:val="-2"/>
        </w:rPr>
        <w:t> </w:t>
      </w:r>
      <w:r>
        <w:rPr/>
        <w:t>poate</w:t>
      </w:r>
      <w:r>
        <w:rPr>
          <w:spacing w:val="-2"/>
        </w:rPr>
        <w:t> </w:t>
      </w:r>
      <w:r>
        <w:rPr/>
        <w:t>renunţa,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tot</w:t>
      </w:r>
      <w:r>
        <w:rPr>
          <w:spacing w:val="-1"/>
        </w:rPr>
        <w:t> </w:t>
      </w:r>
      <w:r>
        <w:rPr/>
        <w:t>sau în</w:t>
      </w:r>
      <w:r>
        <w:rPr>
          <w:spacing w:val="-2"/>
        </w:rPr>
        <w:t> </w:t>
      </w:r>
      <w:r>
        <w:rPr/>
        <w:t>parte,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brevet,</w:t>
      </w:r>
      <w:r>
        <w:rPr>
          <w:spacing w:val="-1"/>
        </w:rPr>
        <w:t> </w:t>
      </w:r>
      <w:r>
        <w:rPr/>
        <w:t>pe</w:t>
      </w:r>
      <w:r>
        <w:rPr>
          <w:spacing w:val="-3"/>
        </w:rPr>
        <w:t> </w:t>
      </w:r>
      <w:r>
        <w:rPr/>
        <w:t>baza</w:t>
      </w:r>
      <w:r>
        <w:rPr>
          <w:spacing w:val="-1"/>
        </w:rPr>
        <w:t> </w:t>
      </w:r>
      <w:r>
        <w:rPr/>
        <w:t>unei</w:t>
      </w:r>
      <w:r>
        <w:rPr>
          <w:spacing w:val="-2"/>
        </w:rPr>
        <w:t> </w:t>
      </w:r>
      <w:r>
        <w:rPr/>
        <w:t>declaraţii</w:t>
      </w:r>
      <w:r>
        <w:rPr>
          <w:spacing w:val="-1"/>
        </w:rPr>
        <w:t> </w:t>
      </w:r>
      <w:r>
        <w:rPr/>
        <w:t>scrise înregistrate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OSIM.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invenţiilor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serviciu,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obligat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comunice</w:t>
      </w:r>
      <w:r>
        <w:rPr>
          <w:spacing w:val="1"/>
        </w:rPr>
        <w:t> </w:t>
      </w:r>
      <w:r>
        <w:rPr/>
        <w:t>inventatorului</w:t>
      </w:r>
      <w:r>
        <w:rPr>
          <w:spacing w:val="1"/>
        </w:rPr>
        <w:t> </w:t>
      </w:r>
      <w:r>
        <w:rPr/>
        <w:t>intenţia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de</w:t>
      </w:r>
      <w:r>
        <w:rPr>
          <w:spacing w:val="-43"/>
        </w:rPr>
        <w:t> </w:t>
      </w:r>
      <w:r>
        <w:rPr/>
        <w:t>renunţare; la cererea inventatorului, titularul este obligat să-i transmită acestuia dreptul asupra brevetului, precum</w:t>
      </w:r>
      <w:r>
        <w:rPr>
          <w:spacing w:val="-44"/>
        </w:rPr>
        <w:t> </w:t>
      </w:r>
      <w:r>
        <w:rPr/>
        <w:t>și înscrisurile în legătură cu brevetul, sub condiția ca salariatul să acorde angajatorului o licență neexclusivă pentru</w:t>
      </w:r>
      <w:r>
        <w:rPr>
          <w:spacing w:val="1"/>
        </w:rPr>
        <w:t> </w:t>
      </w:r>
      <w:r>
        <w:rPr/>
        <w:t>invenția</w:t>
      </w:r>
      <w:r>
        <w:rPr>
          <w:spacing w:val="-1"/>
        </w:rPr>
        <w:t> </w:t>
      </w:r>
      <w:r>
        <w:rPr/>
        <w:t>brevetată.</w:t>
      </w:r>
    </w:p>
    <w:p>
      <w:pPr>
        <w:pStyle w:val="BodyText"/>
        <w:spacing w:line="288" w:lineRule="auto" w:before="1"/>
        <w:ind w:right="208" w:firstLine="283"/>
        <w:jc w:val="both"/>
      </w:pPr>
      <w:r>
        <w:rPr/>
        <w:t>Dacă</w:t>
      </w:r>
      <w:r>
        <w:rPr>
          <w:spacing w:val="-3"/>
        </w:rPr>
        <w:t> </w:t>
      </w:r>
      <w:r>
        <w:rPr/>
        <w:t>brevetul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făcut</w:t>
      </w:r>
      <w:r>
        <w:rPr>
          <w:spacing w:val="-2"/>
        </w:rPr>
        <w:t> </w:t>
      </w:r>
      <w:r>
        <w:rPr/>
        <w:t>obiectul</w:t>
      </w:r>
      <w:r>
        <w:rPr>
          <w:spacing w:val="-4"/>
        </w:rPr>
        <w:t> </w:t>
      </w:r>
      <w:r>
        <w:rPr/>
        <w:t>unui</w:t>
      </w:r>
      <w:r>
        <w:rPr>
          <w:spacing w:val="-4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licenţă,</w:t>
      </w:r>
      <w:r>
        <w:rPr>
          <w:spacing w:val="-3"/>
        </w:rPr>
        <w:t> </w:t>
      </w:r>
      <w:r>
        <w:rPr/>
        <w:t>renunţarea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posibilă</w:t>
      </w:r>
      <w:r>
        <w:rPr>
          <w:spacing w:val="-2"/>
        </w:rPr>
        <w:t> </w:t>
      </w:r>
      <w:r>
        <w:rPr/>
        <w:t>numai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acordul</w:t>
      </w:r>
      <w:r>
        <w:rPr>
          <w:spacing w:val="-4"/>
        </w:rPr>
        <w:t> </w:t>
      </w:r>
      <w:r>
        <w:rPr/>
        <w:t>beneficiarului</w:t>
      </w:r>
      <w:r>
        <w:rPr>
          <w:spacing w:val="-42"/>
        </w:rPr>
        <w:t> </w:t>
      </w:r>
      <w:r>
        <w:rPr/>
        <w:t>licenţei.</w:t>
      </w:r>
    </w:p>
    <w:p>
      <w:pPr>
        <w:pStyle w:val="BodyText"/>
        <w:spacing w:line="288" w:lineRule="auto"/>
        <w:ind w:right="194" w:firstLine="283"/>
        <w:jc w:val="both"/>
      </w:pPr>
      <w:r>
        <w:rPr/>
        <w:t>În</w:t>
      </w:r>
      <w:r>
        <w:rPr>
          <w:spacing w:val="-8"/>
        </w:rPr>
        <w:t> </w:t>
      </w:r>
      <w:r>
        <w:rPr/>
        <w:t>cazul</w:t>
      </w:r>
      <w:r>
        <w:rPr>
          <w:spacing w:val="-9"/>
        </w:rPr>
        <w:t> </w:t>
      </w:r>
      <w:r>
        <w:rPr/>
        <w:t>brevetului</w:t>
      </w:r>
      <w:r>
        <w:rPr>
          <w:spacing w:val="-9"/>
        </w:rPr>
        <w:t> </w:t>
      </w:r>
      <w:r>
        <w:rPr/>
        <w:t>acordat</w:t>
      </w:r>
      <w:r>
        <w:rPr>
          <w:spacing w:val="-8"/>
        </w:rPr>
        <w:t> </w:t>
      </w:r>
      <w:r>
        <w:rPr/>
        <w:t>pentru</w:t>
      </w:r>
      <w:r>
        <w:rPr>
          <w:spacing w:val="-7"/>
        </w:rPr>
        <w:t> </w:t>
      </w:r>
      <w:r>
        <w:rPr/>
        <w:t>invenţiile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conțin</w:t>
      </w:r>
      <w:r>
        <w:rPr>
          <w:spacing w:val="-8"/>
        </w:rPr>
        <w:t> </w:t>
      </w:r>
      <w:r>
        <w:rPr/>
        <w:t>informații</w:t>
      </w:r>
      <w:r>
        <w:rPr>
          <w:spacing w:val="-9"/>
        </w:rPr>
        <w:t> </w:t>
      </w:r>
      <w:r>
        <w:rPr/>
        <w:t>clasificate,</w:t>
      </w:r>
      <w:r>
        <w:rPr>
          <w:spacing w:val="-9"/>
        </w:rPr>
        <w:t> </w:t>
      </w:r>
      <w:r>
        <w:rPr/>
        <w:t>titularul</w:t>
      </w:r>
      <w:r>
        <w:rPr>
          <w:spacing w:val="-9"/>
        </w:rPr>
        <w:t> </w:t>
      </w:r>
      <w:r>
        <w:rPr/>
        <w:t>poate</w:t>
      </w:r>
      <w:r>
        <w:rPr>
          <w:spacing w:val="-9"/>
        </w:rPr>
        <w:t> </w:t>
      </w:r>
      <w:r>
        <w:rPr/>
        <w:t>renunța</w:t>
      </w:r>
      <w:r>
        <w:rPr>
          <w:spacing w:val="-8"/>
        </w:rPr>
        <w:t> </w:t>
      </w:r>
      <w:r>
        <w:rPr/>
        <w:t>numai</w:t>
      </w:r>
      <w:r>
        <w:rPr>
          <w:spacing w:val="-9"/>
        </w:rPr>
        <w:t> </w:t>
      </w:r>
      <w:r>
        <w:rPr/>
        <w:t>după</w:t>
      </w:r>
      <w:r>
        <w:rPr>
          <w:spacing w:val="-43"/>
        </w:rPr>
        <w:t> </w:t>
      </w:r>
      <w:r>
        <w:rPr/>
        <w:t>declasificarea informațiilor și publicarea mențiunii hotărârii de acordare a brevetului de invenție și a descrierii,</w:t>
      </w:r>
      <w:r>
        <w:rPr>
          <w:spacing w:val="1"/>
        </w:rPr>
        <w:t> </w:t>
      </w:r>
      <w:r>
        <w:rPr/>
        <w:t>revendicărilor și desenelor invenției brevetate cu respectarea termenului prevăzut de lege pentru formularea</w:t>
      </w:r>
      <w:r>
        <w:rPr>
          <w:spacing w:val="1"/>
        </w:rPr>
        <w:t> </w:t>
      </w:r>
      <w:r>
        <w:rPr/>
        <w:t>contestație.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Renunţarea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înregistrează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OSIM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Registrul</w:t>
      </w:r>
      <w:r>
        <w:rPr>
          <w:spacing w:val="-5"/>
        </w:rPr>
        <w:t> </w:t>
      </w:r>
      <w:r>
        <w:rPr/>
        <w:t>naţional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brevetelor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invenţie</w:t>
      </w:r>
      <w:r>
        <w:rPr>
          <w:spacing w:val="-6"/>
        </w:rPr>
        <w:t> </w:t>
      </w:r>
      <w:r>
        <w:rPr/>
        <w:t>şi</w:t>
      </w:r>
      <w:r>
        <w:rPr>
          <w:spacing w:val="-5"/>
        </w:rPr>
        <w:t> </w:t>
      </w:r>
      <w:r>
        <w:rPr/>
        <w:t>produce</w:t>
      </w:r>
      <w:r>
        <w:rPr>
          <w:spacing w:val="-6"/>
        </w:rPr>
        <w:t> </w:t>
      </w:r>
      <w:r>
        <w:rPr/>
        <w:t>efecte</w:t>
      </w:r>
      <w:r>
        <w:rPr>
          <w:spacing w:val="-5"/>
        </w:rPr>
        <w:t> </w:t>
      </w:r>
      <w:r>
        <w:rPr/>
        <w:t>începând</w:t>
      </w:r>
      <w:r>
        <w:rPr>
          <w:spacing w:val="-5"/>
        </w:rPr>
        <w:t> </w:t>
      </w:r>
      <w:r>
        <w:rPr/>
        <w:t>cu</w:t>
      </w:r>
      <w:r>
        <w:rPr>
          <w:spacing w:val="-43"/>
        </w:rPr>
        <w:t> </w:t>
      </w:r>
      <w:r>
        <w:rPr/>
        <w:t>data</w:t>
      </w:r>
      <w:r>
        <w:rPr>
          <w:spacing w:val="-1"/>
        </w:rPr>
        <w:t> </w:t>
      </w:r>
      <w:r>
        <w:rPr/>
        <w:t>publicării</w:t>
      </w:r>
      <w:r>
        <w:rPr>
          <w:spacing w:val="-1"/>
        </w:rPr>
        <w:t> </w:t>
      </w:r>
      <w:r>
        <w:rPr/>
        <w:t>acesteia în</w:t>
      </w:r>
      <w:r>
        <w:rPr>
          <w:spacing w:val="-1"/>
        </w:rPr>
        <w:t> </w:t>
      </w:r>
      <w:r>
        <w:rPr/>
        <w:t>Buletinul</w:t>
      </w:r>
      <w:r>
        <w:rPr>
          <w:spacing w:val="-1"/>
        </w:rPr>
        <w:t> </w:t>
      </w:r>
      <w:r>
        <w:rPr/>
        <w:t>Oficial de</w:t>
      </w:r>
      <w:r>
        <w:rPr>
          <w:spacing w:val="-1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Industrială.</w:t>
      </w:r>
    </w:p>
    <w:p>
      <w:pPr>
        <w:pStyle w:val="BodyText"/>
        <w:spacing w:line="244" w:lineRule="exact"/>
        <w:ind w:left="383"/>
        <w:jc w:val="both"/>
      </w:pPr>
      <w:r>
        <w:rPr/>
        <w:t>Renunţarea</w:t>
      </w:r>
      <w:r>
        <w:rPr>
          <w:spacing w:val="7"/>
        </w:rPr>
        <w:t> </w:t>
      </w:r>
      <w:r>
        <w:rPr/>
        <w:t>are</w:t>
      </w:r>
      <w:r>
        <w:rPr>
          <w:spacing w:val="7"/>
        </w:rPr>
        <w:t> </w:t>
      </w:r>
      <w:r>
        <w:rPr/>
        <w:t>aceleaşi</w:t>
      </w:r>
      <w:r>
        <w:rPr>
          <w:spacing w:val="7"/>
        </w:rPr>
        <w:t> </w:t>
      </w:r>
      <w:r>
        <w:rPr/>
        <w:t>efecte</w:t>
      </w:r>
      <w:r>
        <w:rPr>
          <w:spacing w:val="7"/>
        </w:rPr>
        <w:t> </w:t>
      </w:r>
      <w:r>
        <w:rPr/>
        <w:t>ca</w:t>
      </w:r>
      <w:r>
        <w:rPr>
          <w:spacing w:val="8"/>
        </w:rPr>
        <w:t> </w:t>
      </w:r>
      <w:r>
        <w:rPr/>
        <w:t>şi</w:t>
      </w:r>
      <w:r>
        <w:rPr>
          <w:spacing w:val="7"/>
        </w:rPr>
        <w:t> </w:t>
      </w:r>
      <w:r>
        <w:rPr/>
        <w:t>decăderea</w:t>
      </w:r>
      <w:r>
        <w:rPr>
          <w:spacing w:val="12"/>
        </w:rPr>
        <w:t> </w:t>
      </w:r>
      <w:r>
        <w:rPr/>
        <w:t>–</w:t>
      </w:r>
      <w:r>
        <w:rPr>
          <w:spacing w:val="7"/>
        </w:rPr>
        <w:t> </w:t>
      </w:r>
      <w:r>
        <w:rPr/>
        <w:t>căderea</w:t>
      </w:r>
      <w:r>
        <w:rPr>
          <w:spacing w:val="8"/>
        </w:rPr>
        <w:t> </w:t>
      </w:r>
      <w:r>
        <w:rPr/>
        <w:t>invenţiei</w:t>
      </w:r>
      <w:r>
        <w:rPr>
          <w:spacing w:val="6"/>
        </w:rPr>
        <w:t> </w:t>
      </w:r>
      <w:r>
        <w:rPr/>
        <w:t>în</w:t>
      </w:r>
      <w:r>
        <w:rPr>
          <w:spacing w:val="8"/>
        </w:rPr>
        <w:t> </w:t>
      </w:r>
      <w:r>
        <w:rPr/>
        <w:t>domeniul</w:t>
      </w:r>
      <w:r>
        <w:rPr>
          <w:spacing w:val="7"/>
        </w:rPr>
        <w:t> </w:t>
      </w:r>
      <w:r>
        <w:rPr/>
        <w:t>public</w:t>
      </w:r>
      <w:r>
        <w:rPr>
          <w:spacing w:val="7"/>
        </w:rPr>
        <w:t> </w:t>
      </w:r>
      <w:r>
        <w:rPr/>
        <w:t>şi</w:t>
      </w:r>
      <w:r>
        <w:rPr>
          <w:spacing w:val="9"/>
        </w:rPr>
        <w:t> </w:t>
      </w:r>
      <w:r>
        <w:rPr/>
        <w:t>dreptul</w:t>
      </w:r>
      <w:r>
        <w:rPr>
          <w:spacing w:val="7"/>
        </w:rPr>
        <w:t> </w:t>
      </w:r>
      <w:r>
        <w:rPr/>
        <w:t>terţilor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o</w:t>
      </w:r>
    </w:p>
    <w:p>
      <w:pPr>
        <w:pStyle w:val="BodyText"/>
        <w:spacing w:before="48"/>
        <w:jc w:val="both"/>
      </w:pPr>
      <w:r>
        <w:rPr/>
        <w:t>utiliza</w:t>
      </w:r>
      <w:r>
        <w:rPr>
          <w:spacing w:val="-3"/>
        </w:rPr>
        <w:t> </w:t>
      </w:r>
      <w:r>
        <w:rPr/>
        <w:t>liber.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numPr>
          <w:ilvl w:val="2"/>
          <w:numId w:val="34"/>
        </w:numPr>
        <w:tabs>
          <w:tab w:pos="994" w:val="left" w:leader="none"/>
        </w:tabs>
        <w:spacing w:line="240" w:lineRule="auto" w:before="1" w:after="0"/>
        <w:ind w:left="993" w:right="0" w:hanging="611"/>
        <w:jc w:val="left"/>
      </w:pPr>
      <w:r>
        <w:rPr/>
        <w:t>Revocarea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oficiu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hotărârilor</w:t>
      </w:r>
      <w:r>
        <w:rPr>
          <w:spacing w:val="-3"/>
        </w:rPr>
        <w:t> </w:t>
      </w:r>
      <w:r>
        <w:rPr/>
        <w:t>OSIM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196" w:firstLine="283"/>
        <w:jc w:val="both"/>
      </w:pPr>
      <w:r>
        <w:rPr/>
        <w:t>Un</w:t>
      </w:r>
      <w:r>
        <w:rPr>
          <w:spacing w:val="-10"/>
        </w:rPr>
        <w:t> </w:t>
      </w:r>
      <w:r>
        <w:rPr/>
        <w:t>caz</w:t>
      </w:r>
      <w:r>
        <w:rPr>
          <w:spacing w:val="-6"/>
        </w:rPr>
        <w:t> </w:t>
      </w:r>
      <w:r>
        <w:rPr/>
        <w:t>special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încetare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drepturilor</w:t>
      </w:r>
      <w:r>
        <w:rPr>
          <w:spacing w:val="-9"/>
        </w:rPr>
        <w:t> </w:t>
      </w:r>
      <w:r>
        <w:rPr/>
        <w:t>născute</w:t>
      </w:r>
      <w:r>
        <w:rPr>
          <w:spacing w:val="-7"/>
        </w:rPr>
        <w:t> </w:t>
      </w:r>
      <w:r>
        <w:rPr/>
        <w:t>din</w:t>
      </w:r>
      <w:r>
        <w:rPr>
          <w:spacing w:val="-9"/>
        </w:rPr>
        <w:t> </w:t>
      </w:r>
      <w:r>
        <w:rPr/>
        <w:t>brevet</w:t>
      </w:r>
      <w:r>
        <w:rPr>
          <w:spacing w:val="-10"/>
        </w:rPr>
        <w:t> </w:t>
      </w:r>
      <w:r>
        <w:rPr/>
        <w:t>îl</w:t>
      </w:r>
      <w:r>
        <w:rPr>
          <w:spacing w:val="-5"/>
        </w:rPr>
        <w:t> </w:t>
      </w:r>
      <w:r>
        <w:rPr/>
        <w:t>constituie</w:t>
      </w:r>
      <w:r>
        <w:rPr>
          <w:spacing w:val="-10"/>
        </w:rPr>
        <w:t> </w:t>
      </w:r>
      <w:r>
        <w:rPr/>
        <w:t>autorevocarea,</w:t>
      </w:r>
      <w:r>
        <w:rPr>
          <w:spacing w:val="-8"/>
        </w:rPr>
        <w:t> </w:t>
      </w:r>
      <w:r>
        <w:rPr/>
        <w:t>din</w:t>
      </w:r>
      <w:r>
        <w:rPr>
          <w:spacing w:val="-7"/>
        </w:rPr>
        <w:t> </w:t>
      </w:r>
      <w:r>
        <w:rPr/>
        <w:t>oficiu,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către</w:t>
      </w:r>
      <w:r>
        <w:rPr>
          <w:spacing w:val="-10"/>
        </w:rPr>
        <w:t> </w:t>
      </w:r>
      <w:r>
        <w:rPr/>
        <w:t>OSIM</w:t>
      </w:r>
      <w:r>
        <w:rPr>
          <w:spacing w:val="-2"/>
        </w:rPr>
        <w:t> </w:t>
      </w:r>
      <w:r>
        <w:rPr/>
        <w:t>a</w:t>
      </w:r>
      <w:r>
        <w:rPr>
          <w:spacing w:val="-42"/>
        </w:rPr>
        <w:t> </w:t>
      </w:r>
      <w:r>
        <w:rPr/>
        <w:t>hotărârilor sale pentru neîndeplinirea condiţiilor prevăzute de lege (art. 28 alin. (1) din Legea nr. 64/1991. În</w:t>
      </w:r>
      <w:r>
        <w:rPr>
          <w:spacing w:val="1"/>
        </w:rPr>
        <w:t> </w:t>
      </w:r>
      <w:r>
        <w:rPr/>
        <w:t>literatura juridică termenul de „revocare” din art.</w:t>
      </w:r>
      <w:r>
        <w:rPr>
          <w:spacing w:val="1"/>
        </w:rPr>
        <w:t> </w:t>
      </w:r>
      <w:r>
        <w:rPr/>
        <w:t>28 este considerat impropriu folosit propunându-se cel de</w:t>
      </w:r>
      <w:r>
        <w:rPr>
          <w:spacing w:val="1"/>
        </w:rPr>
        <w:t> </w:t>
      </w:r>
      <w:r>
        <w:rPr/>
        <w:t>retractare</w:t>
      </w:r>
      <w:r>
        <w:rPr>
          <w:spacing w:val="-8"/>
        </w:rPr>
        <w:t> </w:t>
      </w:r>
      <w:r>
        <w:rPr/>
        <w:t>cu</w:t>
      </w:r>
      <w:r>
        <w:rPr>
          <w:spacing w:val="-9"/>
        </w:rPr>
        <w:t> </w:t>
      </w:r>
      <w:r>
        <w:rPr/>
        <w:t>precizarea</w:t>
      </w:r>
      <w:r>
        <w:rPr>
          <w:spacing w:val="-9"/>
        </w:rPr>
        <w:t> </w:t>
      </w:r>
      <w:r>
        <w:rPr/>
        <w:t>că</w:t>
      </w:r>
      <w:r>
        <w:rPr>
          <w:spacing w:val="-8"/>
        </w:rPr>
        <w:t> </w:t>
      </w:r>
      <w:r>
        <w:rPr/>
        <w:t>revocarea</w:t>
      </w:r>
      <w:r>
        <w:rPr>
          <w:spacing w:val="-9"/>
        </w:rPr>
        <w:t> </w:t>
      </w:r>
      <w:r>
        <w:rPr/>
        <w:t>astfel</w:t>
      </w:r>
      <w:r>
        <w:rPr>
          <w:spacing w:val="-7"/>
        </w:rPr>
        <w:t> </w:t>
      </w:r>
      <w:r>
        <w:rPr/>
        <w:t>cum</w:t>
      </w:r>
      <w:r>
        <w:rPr>
          <w:spacing w:val="-8"/>
        </w:rPr>
        <w:t> </w:t>
      </w:r>
      <w:r>
        <w:rPr/>
        <w:t>este</w:t>
      </w:r>
      <w:r>
        <w:rPr>
          <w:spacing w:val="-10"/>
        </w:rPr>
        <w:t> </w:t>
      </w:r>
      <w:r>
        <w:rPr/>
        <w:t>reglementată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art.</w:t>
      </w:r>
      <w:r>
        <w:rPr>
          <w:spacing w:val="-4"/>
        </w:rPr>
        <w:t> </w:t>
      </w:r>
      <w:r>
        <w:rPr/>
        <w:t>49</w:t>
      </w:r>
      <w:r>
        <w:rPr>
          <w:spacing w:val="-9"/>
        </w:rPr>
        <w:t> </w:t>
      </w:r>
      <w:r>
        <w:rPr/>
        <w:t>în</w:t>
      </w:r>
      <w:r>
        <w:rPr>
          <w:spacing w:val="-6"/>
        </w:rPr>
        <w:t> </w:t>
      </w:r>
      <w:r>
        <w:rPr/>
        <w:t>capitolul</w:t>
      </w:r>
      <w:r>
        <w:rPr>
          <w:spacing w:val="-8"/>
        </w:rPr>
        <w:t> </w:t>
      </w:r>
      <w:r>
        <w:rPr/>
        <w:t>VI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Legii</w:t>
      </w:r>
      <w:r>
        <w:rPr>
          <w:spacing w:val="-7"/>
        </w:rPr>
        <w:t> </w:t>
      </w:r>
      <w:r>
        <w:rPr/>
        <w:t>consacrat</w:t>
      </w:r>
      <w:r>
        <w:rPr>
          <w:spacing w:val="-8"/>
        </w:rPr>
        <w:t> </w:t>
      </w:r>
      <w:r>
        <w:rPr/>
        <w:t>apărării</w:t>
      </w:r>
      <w:r>
        <w:rPr>
          <w:spacing w:val="-43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privind</w:t>
      </w:r>
      <w:r>
        <w:rPr>
          <w:spacing w:val="-3"/>
        </w:rPr>
        <w:t> </w:t>
      </w:r>
      <w:r>
        <w:rPr/>
        <w:t>invenţiile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precis</w:t>
      </w:r>
      <w:r>
        <w:rPr>
          <w:spacing w:val="-5"/>
        </w:rPr>
        <w:t> </w:t>
      </w:r>
      <w:r>
        <w:rPr/>
        <w:t>conturată,</w:t>
      </w:r>
      <w:r>
        <w:rPr>
          <w:spacing w:val="-3"/>
        </w:rPr>
        <w:t> </w:t>
      </w:r>
      <w:r>
        <w:rPr/>
        <w:t>cu</w:t>
      </w:r>
      <w:r>
        <w:rPr>
          <w:spacing w:val="-5"/>
        </w:rPr>
        <w:t> </w:t>
      </w:r>
      <w:r>
        <w:rPr/>
        <w:t>condiţii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aplicare</w:t>
      </w:r>
      <w:r>
        <w:rPr>
          <w:spacing w:val="-5"/>
        </w:rPr>
        <w:t> </w:t>
      </w:r>
      <w:r>
        <w:rPr/>
        <w:t>şi</w:t>
      </w:r>
      <w:r>
        <w:rPr>
          <w:spacing w:val="-4"/>
        </w:rPr>
        <w:t> </w:t>
      </w:r>
      <w:r>
        <w:rPr/>
        <w:t>termene</w:t>
      </w:r>
      <w:r>
        <w:rPr>
          <w:spacing w:val="-4"/>
        </w:rPr>
        <w:t> </w:t>
      </w:r>
      <w:r>
        <w:rPr/>
        <w:t>proprii.</w:t>
      </w:r>
      <w:r>
        <w:rPr>
          <w:spacing w:val="4"/>
        </w:rPr>
        <w:t> </w:t>
      </w:r>
      <w:r>
        <w:rPr/>
        <w:t>Considerăm</w:t>
      </w:r>
      <w:r>
        <w:rPr>
          <w:spacing w:val="-4"/>
        </w:rPr>
        <w:t> </w:t>
      </w:r>
      <w:r>
        <w:rPr/>
        <w:t>că</w:t>
      </w:r>
      <w:r>
        <w:rPr>
          <w:spacing w:val="-3"/>
        </w:rPr>
        <w:t> </w:t>
      </w:r>
      <w:r>
        <w:rPr/>
        <w:t>ambele</w:t>
      </w:r>
      <w:r>
        <w:rPr>
          <w:spacing w:val="-43"/>
        </w:rPr>
        <w:t> </w:t>
      </w:r>
      <w:r>
        <w:rPr/>
        <w:t>revocări</w:t>
      </w:r>
      <w:r>
        <w:rPr>
          <w:spacing w:val="-2"/>
        </w:rPr>
        <w:t> </w:t>
      </w:r>
      <w:r>
        <w:rPr/>
        <w:t>(art.</w:t>
      </w:r>
      <w:r>
        <w:rPr>
          <w:spacing w:val="-4"/>
        </w:rPr>
        <w:t> </w:t>
      </w:r>
      <w:r>
        <w:rPr/>
        <w:t>28</w:t>
      </w:r>
      <w:r>
        <w:rPr>
          <w:spacing w:val="-3"/>
        </w:rPr>
        <w:t> </w:t>
      </w:r>
      <w:r>
        <w:rPr/>
        <w:t>şi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49)</w:t>
      </w:r>
      <w:r>
        <w:rPr>
          <w:spacing w:val="-5"/>
        </w:rPr>
        <w:t> </w:t>
      </w:r>
      <w:r>
        <w:rPr/>
        <w:t>au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caracter</w:t>
      </w:r>
      <w:r>
        <w:rPr>
          <w:spacing w:val="-4"/>
        </w:rPr>
        <w:t> </w:t>
      </w:r>
      <w:r>
        <w:rPr/>
        <w:t>administrativ</w:t>
      </w:r>
      <w:r>
        <w:rPr>
          <w:spacing w:val="-6"/>
        </w:rPr>
        <w:t> </w:t>
      </w:r>
      <w:r>
        <w:rPr/>
        <w:t>dar</w:t>
      </w:r>
      <w:r>
        <w:rPr>
          <w:spacing w:val="-4"/>
        </w:rPr>
        <w:t> </w:t>
      </w:r>
      <w:r>
        <w:rPr/>
        <w:t>între</w:t>
      </w:r>
      <w:r>
        <w:rPr>
          <w:spacing w:val="-5"/>
        </w:rPr>
        <w:t> </w:t>
      </w:r>
      <w:r>
        <w:rPr/>
        <w:t>ele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pot</w:t>
      </w:r>
      <w:r>
        <w:rPr>
          <w:spacing w:val="-4"/>
        </w:rPr>
        <w:t> </w:t>
      </w:r>
      <w:r>
        <w:rPr/>
        <w:t>constata</w:t>
      </w:r>
      <w:r>
        <w:rPr>
          <w:spacing w:val="-4"/>
        </w:rPr>
        <w:t> </w:t>
      </w:r>
      <w:r>
        <w:rPr/>
        <w:t>şi o</w:t>
      </w:r>
      <w:r>
        <w:rPr>
          <w:spacing w:val="-1"/>
        </w:rPr>
        <w:t> </w:t>
      </w:r>
      <w:r>
        <w:rPr/>
        <w:t>serie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diferenţe</w:t>
      </w:r>
      <w:r>
        <w:rPr>
          <w:spacing w:val="-5"/>
        </w:rPr>
        <w:t> </w:t>
      </w:r>
      <w:r>
        <w:rPr/>
        <w:t>şi</w:t>
      </w:r>
      <w:r>
        <w:rPr>
          <w:spacing w:val="-4"/>
        </w:rPr>
        <w:t> </w:t>
      </w:r>
      <w:r>
        <w:rPr/>
        <w:t>anume: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88" w:lineRule="auto" w:before="89" w:after="0"/>
        <w:ind w:left="666" w:right="198" w:hanging="284"/>
        <w:jc w:val="both"/>
        <w:rPr>
          <w:sz w:val="20"/>
        </w:rPr>
      </w:pPr>
      <w:r>
        <w:rPr>
          <w:sz w:val="20"/>
        </w:rPr>
        <w:t>sfera de acţiune a revocării din art. 28 se extinde şi asupra erorilor materiale care nu pot fi incluse în</w:t>
      </w:r>
      <w:r>
        <w:rPr>
          <w:spacing w:val="1"/>
          <w:sz w:val="20"/>
        </w:rPr>
        <w:t> </w:t>
      </w:r>
      <w:r>
        <w:rPr>
          <w:sz w:val="20"/>
        </w:rPr>
        <w:t>formularea prea generală „neîndeplinirea condiţiilor prevăzute în prezenta lege”, precum şi la situaţia când</w:t>
      </w:r>
      <w:r>
        <w:rPr>
          <w:spacing w:val="1"/>
          <w:sz w:val="20"/>
        </w:rPr>
        <w:t> </w:t>
      </w:r>
      <w:r>
        <w:rPr>
          <w:sz w:val="20"/>
        </w:rPr>
        <w:t>se constată că solicitantul nu este îndreptăţit la acordarea brevetului fiind altă persoană decât inventatorul,</w:t>
      </w:r>
      <w:r>
        <w:rPr>
          <w:spacing w:val="1"/>
          <w:sz w:val="20"/>
        </w:rPr>
        <w:t> </w:t>
      </w:r>
      <w:r>
        <w:rPr>
          <w:sz w:val="20"/>
        </w:rPr>
        <w:t>spre deosebire de cea din art. 49 limitată strict la neîndeplinirea condiţiilor de fond pozitive şi negative ale</w:t>
      </w:r>
      <w:r>
        <w:rPr>
          <w:spacing w:val="1"/>
          <w:sz w:val="20"/>
        </w:rPr>
        <w:t> </w:t>
      </w:r>
      <w:r>
        <w:rPr>
          <w:sz w:val="20"/>
        </w:rPr>
        <w:t>obiectului invenţiei brevetate (art. 6-9 şi art. 11-12), la ipoteza în care obiectul brevetului nu dezvăluie</w:t>
      </w:r>
      <w:r>
        <w:rPr>
          <w:spacing w:val="1"/>
          <w:sz w:val="20"/>
        </w:rPr>
        <w:t> </w:t>
      </w:r>
      <w:r>
        <w:rPr>
          <w:sz w:val="20"/>
        </w:rPr>
        <w:t>invenţia</w:t>
      </w:r>
      <w:r>
        <w:rPr>
          <w:spacing w:val="-4"/>
          <w:sz w:val="20"/>
        </w:rPr>
        <w:t> </w:t>
      </w:r>
      <w:r>
        <w:rPr>
          <w:sz w:val="20"/>
        </w:rPr>
        <w:t>suficient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clar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complex,</w:t>
      </w:r>
      <w:r>
        <w:rPr>
          <w:spacing w:val="-4"/>
          <w:sz w:val="20"/>
        </w:rPr>
        <w:t> </w:t>
      </w:r>
      <w:r>
        <w:rPr>
          <w:sz w:val="20"/>
        </w:rPr>
        <w:t>astfel</w:t>
      </w:r>
      <w:r>
        <w:rPr>
          <w:spacing w:val="-5"/>
          <w:sz w:val="20"/>
        </w:rPr>
        <w:t> </w:t>
      </w:r>
      <w:r>
        <w:rPr>
          <w:sz w:val="20"/>
        </w:rPr>
        <w:t>încât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specialitate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domeniu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poată</w:t>
      </w:r>
      <w:r>
        <w:rPr>
          <w:spacing w:val="-4"/>
          <w:sz w:val="20"/>
        </w:rPr>
        <w:t> </w:t>
      </w:r>
      <w:r>
        <w:rPr>
          <w:sz w:val="20"/>
        </w:rPr>
        <w:t>realiza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3"/>
          <w:sz w:val="20"/>
        </w:rPr>
        <w:t> </w:t>
      </w:r>
      <w:r>
        <w:rPr>
          <w:sz w:val="20"/>
        </w:rPr>
        <w:t>ipoteza</w:t>
      </w:r>
      <w:r>
        <w:rPr>
          <w:spacing w:val="-1"/>
          <w:sz w:val="20"/>
        </w:rPr>
        <w:t> </w:t>
      </w:r>
      <w:r>
        <w:rPr>
          <w:sz w:val="20"/>
        </w:rPr>
        <w:t>în care</w:t>
      </w:r>
      <w:r>
        <w:rPr>
          <w:spacing w:val="-2"/>
          <w:sz w:val="20"/>
        </w:rPr>
        <w:t> </w:t>
      </w:r>
      <w:r>
        <w:rPr>
          <w:sz w:val="20"/>
        </w:rPr>
        <w:t>obiectul</w:t>
      </w:r>
      <w:r>
        <w:rPr>
          <w:spacing w:val="-1"/>
          <w:sz w:val="20"/>
        </w:rPr>
        <w:t> </w:t>
      </w:r>
      <w:r>
        <w:rPr>
          <w:sz w:val="20"/>
        </w:rPr>
        <w:t>brevetului</w:t>
      </w:r>
      <w:r>
        <w:rPr>
          <w:spacing w:val="-2"/>
          <w:sz w:val="20"/>
        </w:rPr>
        <w:t> </w:t>
      </w:r>
      <w:r>
        <w:rPr>
          <w:sz w:val="20"/>
        </w:rPr>
        <w:t>depăşeşte</w:t>
      </w:r>
      <w:r>
        <w:rPr>
          <w:spacing w:val="-1"/>
          <w:sz w:val="20"/>
        </w:rPr>
        <w:t> </w:t>
      </w:r>
      <w:r>
        <w:rPr>
          <w:sz w:val="20"/>
        </w:rPr>
        <w:t>conţinutul</w:t>
      </w:r>
      <w:r>
        <w:rPr>
          <w:spacing w:val="-2"/>
          <w:sz w:val="20"/>
        </w:rPr>
        <w:t> </w:t>
      </w:r>
      <w:r>
        <w:rPr>
          <w:sz w:val="20"/>
        </w:rPr>
        <w:t>cererii, aşa</w:t>
      </w:r>
      <w:r>
        <w:rPr>
          <w:spacing w:val="-1"/>
          <w:sz w:val="20"/>
        </w:rPr>
        <w:t> </w:t>
      </w:r>
      <w:r>
        <w:rPr>
          <w:sz w:val="20"/>
        </w:rPr>
        <w:t>cum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 depusă;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88" w:lineRule="auto" w:before="0" w:after="0"/>
        <w:ind w:left="666" w:right="195" w:hanging="284"/>
        <w:jc w:val="both"/>
        <w:rPr>
          <w:sz w:val="20"/>
        </w:rPr>
      </w:pPr>
      <w:r>
        <w:rPr>
          <w:sz w:val="20"/>
        </w:rPr>
        <w:t>în cazul revocării reglementate de art. 28 OSIM se sesizează din oficiu, pe când, în cazul revocării din art. 49</w:t>
      </w:r>
      <w:r>
        <w:rPr>
          <w:spacing w:val="1"/>
          <w:sz w:val="20"/>
        </w:rPr>
        <w:t> </w:t>
      </w:r>
      <w:r>
        <w:rPr>
          <w:sz w:val="20"/>
        </w:rPr>
        <w:t>OSIM</w:t>
      </w:r>
      <w:r>
        <w:rPr>
          <w:spacing w:val="-2"/>
          <w:sz w:val="20"/>
        </w:rPr>
        <w:t> </w:t>
      </w:r>
      <w:r>
        <w:rPr>
          <w:sz w:val="20"/>
        </w:rPr>
        <w:t>intervine</w:t>
      </w:r>
      <w:r>
        <w:rPr>
          <w:spacing w:val="-2"/>
          <w:sz w:val="20"/>
        </w:rPr>
        <w:t> </w:t>
      </w: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interesată</w:t>
      </w:r>
      <w:r>
        <w:rPr>
          <w:spacing w:val="-1"/>
          <w:sz w:val="20"/>
        </w:rPr>
        <w:t> </w:t>
      </w:r>
      <w:r>
        <w:rPr>
          <w:sz w:val="20"/>
        </w:rPr>
        <w:t>formulează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scris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motivat,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cerere de</w:t>
      </w:r>
      <w:r>
        <w:rPr>
          <w:spacing w:val="-2"/>
          <w:sz w:val="20"/>
        </w:rPr>
        <w:t> </w:t>
      </w:r>
      <w:r>
        <w:rPr>
          <w:sz w:val="20"/>
        </w:rPr>
        <w:t>revocare;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88" w:lineRule="auto" w:before="1" w:after="0"/>
        <w:ind w:left="666" w:right="202" w:hanging="284"/>
        <w:jc w:val="both"/>
        <w:rPr>
          <w:sz w:val="20"/>
        </w:rPr>
      </w:pPr>
      <w:r>
        <w:rPr>
          <w:sz w:val="20"/>
        </w:rPr>
        <w:t>art. 28 condiţionează revocarea de respectarea unui termen precis şi anume data comunicării hotărârilor</w:t>
      </w:r>
      <w:r>
        <w:rPr>
          <w:spacing w:val="1"/>
          <w:sz w:val="20"/>
        </w:rPr>
        <w:t> </w:t>
      </w:r>
      <w:r>
        <w:rPr>
          <w:sz w:val="20"/>
        </w:rPr>
        <w:t>OSIM pe când în cazul art. 49 evident că persoana interesată nu-şi poate formula cererea de revocare decât</w:t>
      </w:r>
      <w:r>
        <w:rPr>
          <w:spacing w:val="1"/>
          <w:sz w:val="20"/>
        </w:rPr>
        <w:t> </w:t>
      </w:r>
      <w:r>
        <w:rPr>
          <w:sz w:val="20"/>
        </w:rPr>
        <w:t>după</w:t>
      </w:r>
      <w:r>
        <w:rPr>
          <w:spacing w:val="-1"/>
          <w:sz w:val="20"/>
        </w:rPr>
        <w:t> </w:t>
      </w:r>
      <w:r>
        <w:rPr>
          <w:sz w:val="20"/>
        </w:rPr>
        <w:t>comunicarea hotărârii</w:t>
      </w:r>
      <w:r>
        <w:rPr>
          <w:spacing w:val="-1"/>
          <w:sz w:val="20"/>
        </w:rPr>
        <w:t> </w:t>
      </w:r>
      <w:r>
        <w:rPr>
          <w:sz w:val="20"/>
        </w:rPr>
        <w:t>OSIM;</w:t>
      </w:r>
    </w:p>
    <w:p>
      <w:pPr>
        <w:pStyle w:val="ListParagraph"/>
        <w:numPr>
          <w:ilvl w:val="0"/>
          <w:numId w:val="33"/>
        </w:numPr>
        <w:tabs>
          <w:tab w:pos="667" w:val="left" w:leader="none"/>
        </w:tabs>
        <w:spacing w:line="288" w:lineRule="auto" w:before="0" w:after="0"/>
        <w:ind w:left="666" w:right="200" w:hanging="284"/>
        <w:jc w:val="both"/>
        <w:rPr>
          <w:sz w:val="20"/>
        </w:rPr>
      </w:pPr>
      <w:r>
        <w:rPr>
          <w:sz w:val="20"/>
        </w:rPr>
        <w:t>dincolo de aceste diferenţe, dacă hotărârea OSIM de acordare a brevetului nu a ajuns încă la cunoştinţa</w:t>
      </w:r>
      <w:r>
        <w:rPr>
          <w:spacing w:val="1"/>
          <w:sz w:val="20"/>
        </w:rPr>
        <w:t> </w:t>
      </w:r>
      <w:r>
        <w:rPr>
          <w:sz w:val="20"/>
        </w:rPr>
        <w:t>solicitantului, aceasta nu mai produce efectele sale specifice şi sub acest aspect poate fi considerat, caz de</w:t>
      </w:r>
      <w:r>
        <w:rPr>
          <w:spacing w:val="1"/>
          <w:sz w:val="20"/>
        </w:rPr>
        <w:t> </w:t>
      </w:r>
      <w:r>
        <w:rPr>
          <w:sz w:val="20"/>
        </w:rPr>
        <w:t>stingere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drepturilor.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5"/>
        </w:rPr>
      </w:pPr>
    </w:p>
    <w:p>
      <w:pPr>
        <w:spacing w:before="1"/>
        <w:ind w:left="383" w:right="0" w:firstLine="0"/>
        <w:jc w:val="lef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Aplicații</w:t>
      </w:r>
    </w:p>
    <w:p>
      <w:pPr>
        <w:pStyle w:val="BodyText"/>
        <w:spacing w:before="7"/>
        <w:ind w:left="0"/>
        <w:rPr>
          <w:rFonts w:ascii="Times New Roman"/>
          <w:b/>
          <w:i/>
          <w:sz w:val="28"/>
        </w:rPr>
      </w:pP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Întrebări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verificare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cunoștințelor</w:t>
      </w:r>
    </w:p>
    <w:p>
      <w:pPr>
        <w:pStyle w:val="BodyText"/>
        <w:spacing w:before="4"/>
        <w:ind w:left="0"/>
        <w:rPr>
          <w:rFonts w:ascii="Times New Roman"/>
          <w:b/>
          <w:sz w:val="18"/>
        </w:rPr>
      </w:pP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1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Definiți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clasificați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funcție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criteriile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cunoscute.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reprezintă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serviciu?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categoriile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serviciu.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cazuri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acordă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licența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neexclusivă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cazul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invențiilor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serviciu?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înțelege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misiune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inventivă?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caz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acordată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licență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titlu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gratuit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serviciu?</w:t>
      </w:r>
    </w:p>
    <w:p>
      <w:pPr>
        <w:pStyle w:val="ListParagraph"/>
        <w:numPr>
          <w:ilvl w:val="0"/>
          <w:numId w:val="37"/>
        </w:numPr>
        <w:tabs>
          <w:tab w:pos="598" w:val="left" w:leader="none"/>
        </w:tabs>
        <w:spacing w:line="288" w:lineRule="auto" w:before="46" w:after="0"/>
        <w:ind w:left="100" w:right="209" w:firstLine="28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revendicată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către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angajator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invenție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realizată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după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ani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încetarea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contractului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muncă?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Argumentați.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28" w:lineRule="exact" w:before="0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situație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serviciu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brevetată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numele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inventatorului salariat?</w:t>
      </w:r>
    </w:p>
    <w:p>
      <w:pPr>
        <w:pStyle w:val="ListParagraph"/>
        <w:numPr>
          <w:ilvl w:val="0"/>
          <w:numId w:val="37"/>
        </w:numPr>
        <w:tabs>
          <w:tab w:pos="586" w:val="left" w:leader="none"/>
        </w:tabs>
        <w:spacing w:line="240" w:lineRule="auto" w:before="46" w:after="0"/>
        <w:ind w:left="585" w:right="0" w:hanging="2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sunt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criteriile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funcție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stabilește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remunerația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inventatorului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salariat?</w:t>
      </w:r>
    </w:p>
    <w:p>
      <w:pPr>
        <w:pStyle w:val="ListParagraph"/>
        <w:numPr>
          <w:ilvl w:val="0"/>
          <w:numId w:val="37"/>
        </w:numPr>
        <w:tabs>
          <w:tab w:pos="686" w:val="left" w:leader="none"/>
        </w:tabs>
        <w:spacing w:line="240" w:lineRule="auto" w:before="46" w:after="0"/>
        <w:ind w:left="685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Enumerați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definiți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condițiile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fond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pozitive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și negative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protecției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invențiilor.</w:t>
      </w:r>
    </w:p>
    <w:p>
      <w:pPr>
        <w:pStyle w:val="ListParagraph"/>
        <w:numPr>
          <w:ilvl w:val="0"/>
          <w:numId w:val="37"/>
        </w:numPr>
        <w:tabs>
          <w:tab w:pos="686" w:val="left" w:leader="none"/>
        </w:tabs>
        <w:spacing w:line="240" w:lineRule="auto" w:before="46" w:after="0"/>
        <w:ind w:left="685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noutatea,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condiție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fond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pozitivă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protecției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invențiilor.</w:t>
      </w:r>
    </w:p>
    <w:p>
      <w:pPr>
        <w:pStyle w:val="ListParagraph"/>
        <w:numPr>
          <w:ilvl w:val="0"/>
          <w:numId w:val="37"/>
        </w:numPr>
        <w:tabs>
          <w:tab w:pos="684" w:val="left" w:leader="none"/>
        </w:tabs>
        <w:spacing w:line="288" w:lineRule="auto" w:before="46" w:after="0"/>
        <w:ind w:left="100" w:right="197" w:firstLine="28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Definiți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anterioritățile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condițiile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care,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acestea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sunt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distructive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noutate.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revine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sarcina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proba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anterioritatea?</w:t>
      </w:r>
    </w:p>
    <w:p>
      <w:pPr>
        <w:pStyle w:val="ListParagraph"/>
        <w:numPr>
          <w:ilvl w:val="0"/>
          <w:numId w:val="37"/>
        </w:numPr>
        <w:tabs>
          <w:tab w:pos="684" w:val="left" w:leader="none"/>
        </w:tabs>
        <w:spacing w:line="240" w:lineRule="auto" w:before="0" w:after="0"/>
        <w:ind w:left="683" w:right="0" w:hanging="30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fi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divulgarea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nedistructivă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noutate?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Argumentați.</w:t>
      </w:r>
    </w:p>
    <w:p>
      <w:pPr>
        <w:pStyle w:val="ListParagraph"/>
        <w:numPr>
          <w:ilvl w:val="0"/>
          <w:numId w:val="37"/>
        </w:numPr>
        <w:tabs>
          <w:tab w:pos="686" w:val="left" w:leader="none"/>
        </w:tabs>
        <w:spacing w:line="240" w:lineRule="auto" w:before="47" w:after="0"/>
        <w:ind w:left="686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Enumerați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categoriile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priorități,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recunoscute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materia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invențiilor.</w:t>
      </w:r>
    </w:p>
    <w:p>
      <w:pPr>
        <w:pStyle w:val="ListParagraph"/>
        <w:numPr>
          <w:ilvl w:val="0"/>
          <w:numId w:val="37"/>
        </w:numPr>
        <w:tabs>
          <w:tab w:pos="686" w:val="left" w:leader="none"/>
        </w:tabs>
        <w:spacing w:line="240" w:lineRule="auto" w:before="46" w:after="0"/>
        <w:ind w:left="686" w:right="0" w:hanging="30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condiții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trebuie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îndeplinite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recunoașterea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unei priorități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unioniste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unei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priorități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interne?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40" w:lineRule="auto" w:before="46" w:after="0"/>
        <w:ind w:left="686" w:right="0" w:hanging="30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funcție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apreciază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noutatea?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40" w:lineRule="auto" w:before="46" w:after="0"/>
        <w:ind w:left="686" w:right="0" w:hanging="30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Noutatea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materie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invenții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caracter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absolut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relativ?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Argumentați.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40" w:lineRule="auto" w:before="46" w:after="0"/>
        <w:ind w:left="686" w:right="0" w:hanging="304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înțelege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stadiul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tehnicii?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40" w:lineRule="auto" w:before="46" w:after="0"/>
        <w:ind w:left="686" w:right="0" w:hanging="304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înțelege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prin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activitatea inventivă?</w:t>
      </w:r>
    </w:p>
    <w:p>
      <w:pPr>
        <w:pStyle w:val="ListParagraph"/>
        <w:numPr>
          <w:ilvl w:val="0"/>
          <w:numId w:val="37"/>
        </w:numPr>
        <w:tabs>
          <w:tab w:pos="737" w:val="left" w:leader="none"/>
        </w:tabs>
        <w:spacing w:line="240" w:lineRule="auto" w:before="54" w:after="0"/>
        <w:ind w:left="736" w:right="0" w:hanging="354"/>
        <w:jc w:val="left"/>
        <w:rPr>
          <w:sz w:val="20"/>
        </w:rPr>
      </w:pPr>
      <w:r>
        <w:rPr>
          <w:rFonts w:ascii="Times New Roman" w:hAnsi="Times New Roman"/>
          <w:sz w:val="20"/>
        </w:rPr>
        <w:t>Enumerați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condițiile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fond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negative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protecției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invențiilor.</w:t>
      </w:r>
    </w:p>
    <w:p>
      <w:pPr>
        <w:pStyle w:val="ListParagraph"/>
        <w:numPr>
          <w:ilvl w:val="0"/>
          <w:numId w:val="37"/>
        </w:numPr>
        <w:tabs>
          <w:tab w:pos="684" w:val="left" w:leader="none"/>
        </w:tabs>
        <w:spacing w:line="288" w:lineRule="auto" w:before="41" w:after="0"/>
        <w:ind w:left="100" w:right="208" w:firstLine="28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Analizați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comparativ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subiectele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primare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și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subiectele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derivate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drepturilor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proprietate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industrială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privind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invențiile.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8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2"/>
          <w:sz w:val="20"/>
        </w:rPr>
        <w:t> </w:t>
      </w:r>
      <w:r>
        <w:rPr>
          <w:sz w:val="20"/>
        </w:rPr>
        <w:t>sistemele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acordare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brevetului</w:t>
      </w:r>
      <w:r>
        <w:rPr>
          <w:spacing w:val="-2"/>
          <w:sz w:val="20"/>
        </w:rPr>
        <w:t> </w:t>
      </w:r>
      <w:r>
        <w:rPr>
          <w:sz w:val="20"/>
        </w:rPr>
        <w:t>cunoscute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plan internațional.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89" w:after="0"/>
        <w:ind w:left="681" w:right="0" w:hanging="299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etapele</w:t>
      </w:r>
      <w:r>
        <w:rPr>
          <w:spacing w:val="-4"/>
          <w:sz w:val="20"/>
        </w:rPr>
        <w:t> </w:t>
      </w:r>
      <w:r>
        <w:rPr>
          <w:sz w:val="20"/>
        </w:rPr>
        <w:t>brevetării.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înțelege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1"/>
          <w:sz w:val="20"/>
        </w:rPr>
        <w:t> </w:t>
      </w:r>
      <w:r>
        <w:rPr>
          <w:sz w:val="20"/>
        </w:rPr>
        <w:t>revendicări?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instituția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  <w:r>
        <w:rPr>
          <w:spacing w:val="-4"/>
          <w:sz w:val="20"/>
        </w:rPr>
        <w:t> </w:t>
      </w:r>
      <w:r>
        <w:rPr>
          <w:sz w:val="20"/>
        </w:rPr>
        <w:t>provizorii.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brevetul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 este</w:t>
      </w:r>
      <w:r>
        <w:rPr>
          <w:spacing w:val="-1"/>
          <w:sz w:val="20"/>
        </w:rPr>
        <w:t> </w:t>
      </w:r>
      <w:r>
        <w:rPr>
          <w:sz w:val="20"/>
        </w:rPr>
        <w:t>constitutiv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declarativ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drepturi?</w:t>
      </w:r>
      <w:r>
        <w:rPr>
          <w:spacing w:val="-4"/>
          <w:sz w:val="20"/>
        </w:rPr>
        <w:t> </w:t>
      </w:r>
      <w:r>
        <w:rPr>
          <w:sz w:val="20"/>
        </w:rPr>
        <w:t>Argumentați.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protecție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invenții</w:t>
      </w:r>
      <w:r>
        <w:rPr>
          <w:spacing w:val="-2"/>
          <w:sz w:val="20"/>
        </w:rPr>
        <w:t> </w:t>
      </w:r>
      <w:r>
        <w:rPr>
          <w:sz w:val="20"/>
        </w:rPr>
        <w:t>brevetate?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2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limitele</w:t>
      </w:r>
      <w:r>
        <w:rPr>
          <w:spacing w:val="-4"/>
          <w:sz w:val="20"/>
        </w:rPr>
        <w:t> </w:t>
      </w:r>
      <w:r>
        <w:rPr>
          <w:sz w:val="20"/>
        </w:rPr>
        <w:t>generale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brevetate.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limitele</w:t>
      </w:r>
      <w:r>
        <w:rPr>
          <w:spacing w:val="-2"/>
          <w:sz w:val="20"/>
        </w:rPr>
        <w:t> </w:t>
      </w:r>
      <w:r>
        <w:rPr>
          <w:sz w:val="20"/>
        </w:rPr>
        <w:t>speciale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exclusiv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brevetate.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51" w:after="0"/>
        <w:ind w:left="681" w:right="0" w:hanging="299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renunța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brevetul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licența</w:t>
      </w:r>
      <w:r>
        <w:rPr>
          <w:spacing w:val="-3"/>
          <w:sz w:val="20"/>
        </w:rPr>
        <w:t> </w:t>
      </w:r>
      <w:r>
        <w:rPr>
          <w:sz w:val="20"/>
        </w:rPr>
        <w:t>obligatorie.</w:t>
      </w:r>
    </w:p>
    <w:p>
      <w:pPr>
        <w:pStyle w:val="ListParagraph"/>
        <w:numPr>
          <w:ilvl w:val="0"/>
          <w:numId w:val="37"/>
        </w:numPr>
        <w:tabs>
          <w:tab w:pos="637" w:val="left" w:leader="none"/>
        </w:tabs>
        <w:spacing w:line="240" w:lineRule="auto" w:before="48" w:after="0"/>
        <w:ind w:left="636" w:right="0" w:hanging="254"/>
        <w:jc w:val="left"/>
        <w:rPr>
          <w:sz w:val="18"/>
        </w:rPr>
      </w:pPr>
      <w:r>
        <w:rPr>
          <w:sz w:val="20"/>
        </w:rPr>
        <w:t>Clasificați</w:t>
      </w:r>
      <w:r>
        <w:rPr>
          <w:spacing w:val="-5"/>
          <w:sz w:val="20"/>
        </w:rPr>
        <w:t> </w:t>
      </w: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brevetată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3"/>
          <w:sz w:val="20"/>
        </w:rPr>
        <w:t> </w:t>
      </w:r>
      <w:r>
        <w:rPr>
          <w:sz w:val="20"/>
        </w:rPr>
        <w:t>criteriilor</w:t>
      </w:r>
      <w:r>
        <w:rPr>
          <w:spacing w:val="-3"/>
          <w:sz w:val="20"/>
        </w:rPr>
        <w:t> </w:t>
      </w:r>
      <w:r>
        <w:rPr>
          <w:sz w:val="20"/>
        </w:rPr>
        <w:t>cunoscute.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50" w:after="0"/>
        <w:ind w:left="681" w:right="0" w:hanging="299"/>
        <w:jc w:val="left"/>
        <w:rPr>
          <w:sz w:val="20"/>
        </w:rPr>
      </w:pPr>
      <w:r>
        <w:rPr>
          <w:sz w:val="20"/>
        </w:rPr>
        <w:t>Clasificați,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funcție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criteriile</w:t>
      </w:r>
      <w:r>
        <w:rPr>
          <w:spacing w:val="-3"/>
          <w:sz w:val="20"/>
        </w:rPr>
        <w:t> </w:t>
      </w:r>
      <w:r>
        <w:rPr>
          <w:sz w:val="20"/>
        </w:rPr>
        <w:t>cunoscute</w:t>
      </w:r>
      <w:r>
        <w:rPr>
          <w:spacing w:val="-4"/>
          <w:sz w:val="20"/>
        </w:rPr>
        <w:t> </w:t>
      </w:r>
      <w:r>
        <w:rPr>
          <w:sz w:val="20"/>
        </w:rPr>
        <w:t>modalitățile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invențiile.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cesiunea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modalitate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invenția.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licența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modalitate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invenția.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Clasificați</w:t>
      </w:r>
      <w:r>
        <w:rPr>
          <w:spacing w:val="-1"/>
          <w:sz w:val="20"/>
        </w:rPr>
        <w:t> </w:t>
      </w:r>
      <w:r>
        <w:rPr>
          <w:sz w:val="20"/>
        </w:rPr>
        <w:t>licențele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funcție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criteriile</w:t>
      </w:r>
      <w:r>
        <w:rPr>
          <w:spacing w:val="-4"/>
          <w:sz w:val="20"/>
        </w:rPr>
        <w:t> </w:t>
      </w:r>
      <w:r>
        <w:rPr>
          <w:sz w:val="20"/>
        </w:rPr>
        <w:t>cunoscute.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decăderea?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5"/>
          <w:sz w:val="20"/>
        </w:rPr>
        <w:t> </w:t>
      </w:r>
      <w:r>
        <w:rPr>
          <w:sz w:val="20"/>
        </w:rPr>
        <w:t>înţelegeţi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revalidare?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5"/>
          <w:sz w:val="20"/>
        </w:rPr>
        <w:t> </w:t>
      </w:r>
      <w:r>
        <w:rPr>
          <w:sz w:val="20"/>
        </w:rPr>
        <w:t>renunţarea.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operează</w:t>
      </w:r>
      <w:r>
        <w:rPr>
          <w:spacing w:val="-2"/>
          <w:sz w:val="20"/>
        </w:rPr>
        <w:t> </w:t>
      </w:r>
      <w:r>
        <w:rPr>
          <w:sz w:val="20"/>
        </w:rPr>
        <w:t>revocarea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oficiu?</w:t>
      </w:r>
    </w:p>
    <w:p>
      <w:pPr>
        <w:pStyle w:val="ListParagraph"/>
        <w:numPr>
          <w:ilvl w:val="0"/>
          <w:numId w:val="37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cauzele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încetare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născute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brevetată.</w:t>
      </w:r>
    </w:p>
    <w:p>
      <w:pPr>
        <w:pStyle w:val="BodyText"/>
        <w:spacing w:before="12"/>
        <w:ind w:left="0"/>
        <w:rPr>
          <w:sz w:val="27"/>
        </w:rPr>
      </w:pPr>
    </w:p>
    <w:p>
      <w:pPr>
        <w:pStyle w:val="Heading1"/>
      </w:pPr>
      <w:r>
        <w:rPr/>
        <w:t>Teste</w:t>
      </w:r>
      <w:r>
        <w:rPr>
          <w:spacing w:val="-5"/>
        </w:rPr>
        <w:t> </w:t>
      </w:r>
      <w:r>
        <w:rPr/>
        <w:t>grilă</w:t>
      </w:r>
    </w:p>
    <w:p>
      <w:pPr>
        <w:pStyle w:val="BodyText"/>
        <w:spacing w:before="4"/>
        <w:ind w:left="0"/>
        <w:rPr>
          <w:b/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brevetului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invenție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inventatorul</w:t>
      </w:r>
      <w:r>
        <w:rPr>
          <w:spacing w:val="-3"/>
          <w:sz w:val="20"/>
        </w:rPr>
        <w:t> </w:t>
      </w:r>
      <w:r>
        <w:rPr>
          <w:sz w:val="20"/>
        </w:rPr>
        <w:t>salariat</w:t>
      </w:r>
      <w:r>
        <w:rPr>
          <w:spacing w:val="1"/>
          <w:sz w:val="20"/>
        </w:rPr>
        <w:t> </w:t>
      </w:r>
      <w:r>
        <w:rPr>
          <w:sz w:val="20"/>
        </w:rPr>
        <w:t>dacă: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angajatorul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revendică;</w:t>
      </w:r>
    </w:p>
    <w:p>
      <w:pPr>
        <w:pStyle w:val="ListParagraph"/>
        <w:numPr>
          <w:ilvl w:val="1"/>
          <w:numId w:val="38"/>
        </w:numPr>
        <w:tabs>
          <w:tab w:pos="583" w:val="left" w:leader="none"/>
        </w:tabs>
        <w:spacing w:line="288" w:lineRule="auto" w:before="51" w:after="0"/>
        <w:ind w:left="100" w:right="205" w:firstLine="283"/>
        <w:jc w:val="left"/>
        <w:rPr>
          <w:sz w:val="20"/>
        </w:rPr>
      </w:pPr>
      <w:r>
        <w:rPr>
          <w:sz w:val="20"/>
        </w:rPr>
        <w:t>invenția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fost</w:t>
      </w:r>
      <w:r>
        <w:rPr>
          <w:spacing w:val="-4"/>
          <w:sz w:val="20"/>
        </w:rPr>
        <w:t> </w:t>
      </w:r>
      <w:r>
        <w:rPr>
          <w:sz w:val="20"/>
        </w:rPr>
        <w:t>realizată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ajutorul</w:t>
      </w:r>
      <w:r>
        <w:rPr>
          <w:spacing w:val="-5"/>
          <w:sz w:val="20"/>
        </w:rPr>
        <w:t> </w:t>
      </w:r>
      <w:r>
        <w:rPr>
          <w:sz w:val="20"/>
        </w:rPr>
        <w:t>experienței</w:t>
      </w:r>
      <w:r>
        <w:rPr>
          <w:spacing w:val="-5"/>
          <w:sz w:val="20"/>
        </w:rPr>
        <w:t> </w:t>
      </w:r>
      <w:r>
        <w:rPr>
          <w:sz w:val="20"/>
        </w:rPr>
        <w:t>angajatorului,</w:t>
      </w:r>
      <w:r>
        <w:rPr>
          <w:spacing w:val="-4"/>
          <w:sz w:val="20"/>
        </w:rPr>
        <w:t> </w:t>
      </w:r>
      <w:r>
        <w:rPr>
          <w:sz w:val="20"/>
        </w:rPr>
        <w:t>după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zile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încetarea</w:t>
      </w:r>
      <w:r>
        <w:rPr>
          <w:spacing w:val="-4"/>
          <w:sz w:val="20"/>
        </w:rPr>
        <w:t> </w:t>
      </w:r>
      <w:r>
        <w:rPr>
          <w:sz w:val="20"/>
        </w:rPr>
        <w:t>raporturilor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2"/>
          <w:sz w:val="20"/>
        </w:rPr>
        <w:t> </w:t>
      </w:r>
      <w:r>
        <w:rPr>
          <w:sz w:val="20"/>
        </w:rPr>
        <w:t>muncă</w:t>
      </w:r>
      <w:r>
        <w:rPr>
          <w:spacing w:val="-1"/>
          <w:sz w:val="20"/>
        </w:rPr>
        <w:t> </w:t>
      </w:r>
      <w:r>
        <w:rPr>
          <w:sz w:val="20"/>
        </w:rPr>
        <w:t>cu acesta;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4" w:lineRule="exact" w:before="0" w:after="0"/>
        <w:ind w:left="563" w:right="0" w:hanging="181"/>
        <w:jc w:val="left"/>
        <w:rPr>
          <w:sz w:val="20"/>
        </w:rPr>
      </w:pPr>
      <w:r>
        <w:rPr>
          <w:sz w:val="20"/>
        </w:rPr>
        <w:t>inventatorul</w:t>
      </w:r>
      <w:r>
        <w:rPr>
          <w:spacing w:val="-5"/>
          <w:sz w:val="20"/>
        </w:rPr>
        <w:t> </w:t>
      </w:r>
      <w:r>
        <w:rPr>
          <w:sz w:val="20"/>
        </w:rPr>
        <w:t>salariat</w:t>
      </w:r>
      <w:r>
        <w:rPr>
          <w:spacing w:val="-3"/>
          <w:sz w:val="20"/>
        </w:rPr>
        <w:t> </w:t>
      </w:r>
      <w:r>
        <w:rPr>
          <w:sz w:val="20"/>
        </w:rPr>
        <w:t>dorește.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invențiilor: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noutatea;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caracterul</w:t>
      </w:r>
      <w:r>
        <w:rPr>
          <w:spacing w:val="-4"/>
          <w:sz w:val="20"/>
        </w:rPr>
        <w:t> </w:t>
      </w:r>
      <w:r>
        <w:rPr>
          <w:sz w:val="20"/>
        </w:rPr>
        <w:t>individual;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activitatea</w:t>
      </w:r>
      <w:r>
        <w:rPr>
          <w:spacing w:val="-5"/>
          <w:sz w:val="20"/>
        </w:rPr>
        <w:t> </w:t>
      </w:r>
      <w:r>
        <w:rPr>
          <w:sz w:val="20"/>
        </w:rPr>
        <w:t>inovativă.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Aplicarea</w:t>
      </w:r>
      <w:r>
        <w:rPr>
          <w:spacing w:val="-4"/>
          <w:sz w:val="20"/>
        </w:rPr>
        <w:t> </w:t>
      </w:r>
      <w:r>
        <w:rPr>
          <w:sz w:val="20"/>
        </w:rPr>
        <w:t>industrială</w:t>
      </w:r>
      <w:r>
        <w:rPr>
          <w:spacing w:val="-3"/>
          <w:sz w:val="20"/>
        </w:rPr>
        <w:t> </w:t>
      </w:r>
      <w:r>
        <w:rPr>
          <w:sz w:val="20"/>
        </w:rPr>
        <w:t>reprezintă: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2" w:after="0"/>
        <w:ind w:left="575" w:right="0" w:hanging="193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condiție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invențiilor;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condiție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formă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4"/>
          <w:sz w:val="20"/>
        </w:rPr>
        <w:t> </w:t>
      </w:r>
      <w:r>
        <w:rPr>
          <w:sz w:val="20"/>
        </w:rPr>
        <w:t>invențiilor;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condiție</w:t>
      </w:r>
      <w:r>
        <w:rPr>
          <w:spacing w:val="-3"/>
          <w:sz w:val="20"/>
        </w:rPr>
        <w:t> </w:t>
      </w:r>
      <w:r>
        <w:rPr>
          <w:sz w:val="20"/>
        </w:rPr>
        <w:t>necesară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protecția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invenții.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Noutatea</w:t>
      </w:r>
      <w:r>
        <w:rPr>
          <w:spacing w:val="-5"/>
          <w:sz w:val="20"/>
        </w:rPr>
        <w:t> </w:t>
      </w:r>
      <w:r>
        <w:rPr>
          <w:sz w:val="20"/>
        </w:rPr>
        <w:t>invenției: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apreciază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depozitului</w:t>
      </w:r>
      <w:r>
        <w:rPr>
          <w:spacing w:val="-4"/>
          <w:sz w:val="20"/>
        </w:rPr>
        <w:t> </w:t>
      </w:r>
      <w:r>
        <w:rPr>
          <w:sz w:val="20"/>
        </w:rPr>
        <w:t>național</w:t>
      </w:r>
      <w:r>
        <w:rPr>
          <w:spacing w:val="-3"/>
          <w:sz w:val="20"/>
        </w:rPr>
        <w:t> </w:t>
      </w:r>
      <w:r>
        <w:rPr>
          <w:sz w:val="20"/>
        </w:rPr>
        <w:t>reglementar;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caracter</w:t>
      </w:r>
      <w:r>
        <w:rPr>
          <w:spacing w:val="-3"/>
          <w:sz w:val="20"/>
        </w:rPr>
        <w:t> </w:t>
      </w:r>
      <w:r>
        <w:rPr>
          <w:sz w:val="20"/>
        </w:rPr>
        <w:t>absolut;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relativă.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Stadiul</w:t>
      </w:r>
      <w:r>
        <w:rPr>
          <w:spacing w:val="-4"/>
          <w:sz w:val="20"/>
        </w:rPr>
        <w:t> </w:t>
      </w:r>
      <w:r>
        <w:rPr>
          <w:sz w:val="20"/>
        </w:rPr>
        <w:t>tehnici</w:t>
      </w:r>
      <w:r>
        <w:rPr>
          <w:spacing w:val="-4"/>
          <w:sz w:val="20"/>
        </w:rPr>
        <w:t> </w:t>
      </w:r>
      <w:r>
        <w:rPr>
          <w:sz w:val="20"/>
        </w:rPr>
        <w:t>cuprinde: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89" w:after="0"/>
        <w:ind w:left="575" w:right="0" w:hanging="193"/>
        <w:jc w:val="left"/>
        <w:rPr>
          <w:sz w:val="20"/>
        </w:rPr>
      </w:pPr>
      <w:r>
        <w:rPr>
          <w:sz w:val="20"/>
        </w:rPr>
        <w:t>toate</w:t>
      </w:r>
      <w:r>
        <w:rPr>
          <w:spacing w:val="-4"/>
          <w:sz w:val="20"/>
        </w:rPr>
        <w:t> </w:t>
      </w:r>
      <w:r>
        <w:rPr>
          <w:sz w:val="20"/>
        </w:rPr>
        <w:t>cunoștințele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au devenit</w:t>
      </w:r>
      <w:r>
        <w:rPr>
          <w:spacing w:val="-2"/>
          <w:sz w:val="20"/>
        </w:rPr>
        <w:t> </w:t>
      </w:r>
      <w:r>
        <w:rPr>
          <w:sz w:val="20"/>
        </w:rPr>
        <w:t>accesibile</w:t>
      </w:r>
      <w:r>
        <w:rPr>
          <w:spacing w:val="-5"/>
          <w:sz w:val="20"/>
        </w:rPr>
        <w:t> </w:t>
      </w:r>
      <w:r>
        <w:rPr>
          <w:sz w:val="20"/>
        </w:rPr>
        <w:t>publicului;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brevetele;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cererile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condiție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recunoașterea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4"/>
          <w:sz w:val="20"/>
        </w:rPr>
        <w:t> </w:t>
      </w:r>
      <w:r>
        <w:rPr>
          <w:sz w:val="20"/>
        </w:rPr>
        <w:t>priorități</w:t>
      </w:r>
      <w:r>
        <w:rPr>
          <w:spacing w:val="-3"/>
          <w:sz w:val="20"/>
        </w:rPr>
        <w:t> </w:t>
      </w:r>
      <w:r>
        <w:rPr>
          <w:sz w:val="20"/>
        </w:rPr>
        <w:t>unioniste: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depunerea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cereri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-3"/>
          <w:sz w:val="20"/>
        </w:rPr>
        <w:t> </w:t>
      </w:r>
      <w:r>
        <w:rPr>
          <w:sz w:val="20"/>
        </w:rPr>
        <w:t>într-un</w:t>
      </w:r>
      <w:r>
        <w:rPr>
          <w:spacing w:val="-2"/>
          <w:sz w:val="20"/>
        </w:rPr>
        <w:t> </w:t>
      </w:r>
      <w:r>
        <w:rPr>
          <w:sz w:val="20"/>
        </w:rPr>
        <w:t>stat</w:t>
      </w:r>
      <w:r>
        <w:rPr>
          <w:spacing w:val="-2"/>
          <w:sz w:val="20"/>
        </w:rPr>
        <w:t> </w:t>
      </w:r>
      <w:r>
        <w:rPr>
          <w:sz w:val="20"/>
        </w:rPr>
        <w:t>membru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Convenției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Paris;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cererea</w:t>
      </w:r>
      <w:r>
        <w:rPr>
          <w:spacing w:val="-2"/>
          <w:sz w:val="20"/>
        </w:rPr>
        <w:t> </w:t>
      </w:r>
      <w:r>
        <w:rPr>
          <w:sz w:val="20"/>
        </w:rPr>
        <w:t>ulterioară 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făcută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maxim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primului</w:t>
      </w:r>
      <w:r>
        <w:rPr>
          <w:spacing w:val="-2"/>
          <w:sz w:val="20"/>
        </w:rPr>
        <w:t> </w:t>
      </w:r>
      <w:r>
        <w:rPr>
          <w:sz w:val="20"/>
        </w:rPr>
        <w:t>depozit;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depozitele</w:t>
      </w:r>
      <w:r>
        <w:rPr>
          <w:spacing w:val="-5"/>
          <w:sz w:val="20"/>
        </w:rPr>
        <w:t> </w:t>
      </w:r>
      <w:r>
        <w:rPr>
          <w:sz w:val="20"/>
        </w:rPr>
        <w:t>ulteriore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obiect</w:t>
      </w:r>
      <w:r>
        <w:rPr>
          <w:spacing w:val="-2"/>
          <w:sz w:val="20"/>
        </w:rPr>
        <w:t> </w:t>
      </w:r>
      <w:r>
        <w:rPr>
          <w:sz w:val="20"/>
        </w:rPr>
        <w:t>aceeași</w:t>
      </w:r>
      <w:r>
        <w:rPr>
          <w:spacing w:val="-3"/>
          <w:sz w:val="20"/>
        </w:rPr>
        <w:t> </w:t>
      </w:r>
      <w:r>
        <w:rPr>
          <w:sz w:val="20"/>
        </w:rPr>
        <w:t>invenție.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Soarta</w:t>
      </w:r>
      <w:r>
        <w:rPr>
          <w:spacing w:val="-3"/>
          <w:sz w:val="20"/>
        </w:rPr>
        <w:t> </w:t>
      </w:r>
      <w:r>
        <w:rPr>
          <w:sz w:val="20"/>
        </w:rPr>
        <w:t>ulterioară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primului</w:t>
      </w:r>
      <w:r>
        <w:rPr>
          <w:spacing w:val="-4"/>
          <w:sz w:val="20"/>
        </w:rPr>
        <w:t> </w:t>
      </w:r>
      <w:r>
        <w:rPr>
          <w:sz w:val="20"/>
        </w:rPr>
        <w:t>depozit: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influențează</w:t>
      </w:r>
      <w:r>
        <w:rPr>
          <w:spacing w:val="-3"/>
          <w:sz w:val="20"/>
        </w:rPr>
        <w:t> </w:t>
      </w:r>
      <w:r>
        <w:rPr>
          <w:sz w:val="20"/>
        </w:rPr>
        <w:t>existența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prioritate;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influențează</w:t>
      </w:r>
      <w:r>
        <w:rPr>
          <w:spacing w:val="-3"/>
          <w:sz w:val="20"/>
        </w:rPr>
        <w:t> </w:t>
      </w:r>
      <w:r>
        <w:rPr>
          <w:sz w:val="20"/>
        </w:rPr>
        <w:t>existența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prioritate;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influența</w:t>
      </w:r>
      <w:r>
        <w:rPr>
          <w:spacing w:val="-3"/>
          <w:sz w:val="20"/>
        </w:rPr>
        <w:t> </w:t>
      </w:r>
      <w:r>
        <w:rPr>
          <w:sz w:val="20"/>
        </w:rPr>
        <w:t>existența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prioritate.</w:t>
      </w:r>
    </w:p>
    <w:p>
      <w:pPr>
        <w:pStyle w:val="BodyText"/>
        <w:spacing w:before="7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Prioritatea</w:t>
      </w:r>
      <w:r>
        <w:rPr>
          <w:spacing w:val="-3"/>
          <w:sz w:val="20"/>
        </w:rPr>
        <w:t> </w:t>
      </w:r>
      <w:r>
        <w:rPr>
          <w:sz w:val="20"/>
        </w:rPr>
        <w:t>internă</w:t>
      </w:r>
      <w:r>
        <w:rPr>
          <w:spacing w:val="-2"/>
          <w:sz w:val="20"/>
        </w:rPr>
        <w:t> </w:t>
      </w:r>
      <w:r>
        <w:rPr>
          <w:sz w:val="20"/>
        </w:rPr>
        <w:t>produce</w:t>
      </w:r>
      <w:r>
        <w:rPr>
          <w:spacing w:val="-4"/>
          <w:sz w:val="20"/>
        </w:rPr>
        <w:t> </w:t>
      </w:r>
      <w:r>
        <w:rPr>
          <w:sz w:val="20"/>
        </w:rPr>
        <w:t>efecte</w:t>
      </w:r>
      <w:r>
        <w:rPr>
          <w:spacing w:val="-3"/>
          <w:sz w:val="20"/>
        </w:rPr>
        <w:t> </w:t>
      </w:r>
      <w:r>
        <w:rPr>
          <w:sz w:val="20"/>
        </w:rPr>
        <w:t>dacă: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există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cerere</w:t>
      </w:r>
      <w:r>
        <w:rPr>
          <w:spacing w:val="-2"/>
          <w:sz w:val="20"/>
        </w:rPr>
        <w:t> </w:t>
      </w:r>
      <w:r>
        <w:rPr>
          <w:sz w:val="20"/>
        </w:rPr>
        <w:t>expresă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acest sens;</w:t>
      </w:r>
    </w:p>
    <w:p>
      <w:pPr>
        <w:pStyle w:val="ListParagraph"/>
        <w:numPr>
          <w:ilvl w:val="1"/>
          <w:numId w:val="3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privește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depozit</w:t>
      </w:r>
      <w:r>
        <w:rPr>
          <w:spacing w:val="-5"/>
          <w:sz w:val="20"/>
        </w:rPr>
        <w:t> </w:t>
      </w:r>
      <w:r>
        <w:rPr>
          <w:sz w:val="20"/>
        </w:rPr>
        <w:t>constituit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OSIM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cel</w:t>
      </w:r>
      <w:r>
        <w:rPr>
          <w:spacing w:val="-4"/>
          <w:sz w:val="20"/>
        </w:rPr>
        <w:t> </w:t>
      </w:r>
      <w:r>
        <w:rPr>
          <w:sz w:val="20"/>
        </w:rPr>
        <w:t>mult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luni</w:t>
      </w:r>
      <w:r>
        <w:rPr>
          <w:spacing w:val="-6"/>
          <w:sz w:val="20"/>
        </w:rPr>
        <w:t> </w:t>
      </w:r>
      <w:r>
        <w:rPr>
          <w:sz w:val="20"/>
        </w:rPr>
        <w:t>înainte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cererii</w:t>
      </w:r>
      <w:r>
        <w:rPr>
          <w:spacing w:val="-6"/>
          <w:sz w:val="20"/>
        </w:rPr>
        <w:t> </w:t>
      </w:r>
      <w:r>
        <w:rPr>
          <w:sz w:val="20"/>
        </w:rPr>
        <w:t>ulterioare,</w:t>
      </w:r>
      <w:r>
        <w:rPr>
          <w:spacing w:val="-5"/>
          <w:sz w:val="20"/>
        </w:rPr>
        <w:t> </w:t>
      </w:r>
      <w:r>
        <w:rPr>
          <w:sz w:val="20"/>
        </w:rPr>
        <w:t>depuse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stat</w:t>
      </w:r>
    </w:p>
    <w:p>
      <w:pPr>
        <w:pStyle w:val="BodyText"/>
        <w:spacing w:before="48"/>
      </w:pPr>
      <w:r>
        <w:rPr/>
        <w:t>membru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Organizației</w:t>
      </w:r>
      <w:r>
        <w:rPr>
          <w:spacing w:val="-4"/>
        </w:rPr>
        <w:t> </w:t>
      </w:r>
      <w:r>
        <w:rPr/>
        <w:t>Mondiale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Comerțului;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cererile</w:t>
      </w:r>
      <w:r>
        <w:rPr>
          <w:spacing w:val="-4"/>
          <w:sz w:val="20"/>
        </w:rPr>
        <w:t> </w:t>
      </w:r>
      <w:r>
        <w:rPr>
          <w:sz w:val="20"/>
        </w:rPr>
        <w:t>având</w:t>
      </w:r>
      <w:r>
        <w:rPr>
          <w:spacing w:val="-2"/>
          <w:sz w:val="20"/>
        </w:rPr>
        <w:t> </w:t>
      </w:r>
      <w:r>
        <w:rPr>
          <w:sz w:val="20"/>
        </w:rPr>
        <w:t>același</w:t>
      </w:r>
      <w:r>
        <w:rPr>
          <w:spacing w:val="-2"/>
          <w:sz w:val="20"/>
        </w:rPr>
        <w:t> </w:t>
      </w:r>
      <w:r>
        <w:rPr>
          <w:sz w:val="20"/>
        </w:rPr>
        <w:t>obiect</w:t>
      </w:r>
      <w:r>
        <w:rPr>
          <w:spacing w:val="-2"/>
          <w:sz w:val="20"/>
        </w:rPr>
        <w:t> </w:t>
      </w:r>
      <w:r>
        <w:rPr>
          <w:sz w:val="20"/>
        </w:rPr>
        <w:t>au fost</w:t>
      </w:r>
      <w:r>
        <w:rPr>
          <w:spacing w:val="-2"/>
          <w:sz w:val="20"/>
        </w:rPr>
        <w:t> </w:t>
      </w:r>
      <w:r>
        <w:rPr>
          <w:sz w:val="20"/>
        </w:rPr>
        <w:t>depuse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OSIM,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interval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maxim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luni.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Activitatea</w:t>
      </w:r>
      <w:r>
        <w:rPr>
          <w:spacing w:val="-5"/>
          <w:sz w:val="20"/>
        </w:rPr>
        <w:t> </w:t>
      </w:r>
      <w:r>
        <w:rPr>
          <w:sz w:val="20"/>
        </w:rPr>
        <w:t>inventivă:</w:t>
      </w:r>
    </w:p>
    <w:p>
      <w:pPr>
        <w:pStyle w:val="ListParagraph"/>
        <w:numPr>
          <w:ilvl w:val="1"/>
          <w:numId w:val="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4"/>
          <w:sz w:val="20"/>
        </w:rPr>
        <w:t> </w:t>
      </w:r>
      <w:r>
        <w:rPr>
          <w:sz w:val="20"/>
        </w:rPr>
        <w:t>invențiilor;</w:t>
      </w:r>
    </w:p>
    <w:p>
      <w:pPr>
        <w:pStyle w:val="ListParagraph"/>
        <w:numPr>
          <w:ilvl w:val="1"/>
          <w:numId w:val="3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presupune</w:t>
      </w:r>
      <w:r>
        <w:rPr>
          <w:spacing w:val="-5"/>
          <w:sz w:val="20"/>
        </w:rPr>
        <w:t> </w:t>
      </w:r>
      <w:r>
        <w:rPr>
          <w:sz w:val="20"/>
        </w:rPr>
        <w:t>posibilitatea</w:t>
      </w:r>
      <w:r>
        <w:rPr>
          <w:spacing w:val="-4"/>
          <w:sz w:val="20"/>
        </w:rPr>
        <w:t> </w:t>
      </w:r>
      <w:r>
        <w:rPr>
          <w:sz w:val="20"/>
        </w:rPr>
        <w:t>aplicării</w:t>
      </w:r>
      <w:r>
        <w:rPr>
          <w:spacing w:val="-5"/>
          <w:sz w:val="20"/>
        </w:rPr>
        <w:t> </w:t>
      </w:r>
      <w:r>
        <w:rPr>
          <w:sz w:val="20"/>
        </w:rPr>
        <w:t>invenției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industrie;</w:t>
      </w:r>
    </w:p>
    <w:p>
      <w:pPr>
        <w:pStyle w:val="ListParagraph"/>
        <w:numPr>
          <w:ilvl w:val="1"/>
          <w:numId w:val="3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există</w:t>
      </w:r>
      <w:r>
        <w:rPr>
          <w:spacing w:val="-3"/>
          <w:sz w:val="20"/>
        </w:rPr>
        <w:t> </w:t>
      </w:r>
      <w:r>
        <w:rPr>
          <w:sz w:val="20"/>
        </w:rPr>
        <w:t>când</w:t>
      </w:r>
      <w:r>
        <w:rPr>
          <w:spacing w:val="-3"/>
          <w:sz w:val="20"/>
        </w:rPr>
        <w:t> </w:t>
      </w:r>
      <w:r>
        <w:rPr>
          <w:sz w:val="20"/>
        </w:rPr>
        <w:t>tehnica</w:t>
      </w:r>
      <w:r>
        <w:rPr>
          <w:spacing w:val="-3"/>
          <w:sz w:val="20"/>
        </w:rPr>
        <w:t> </w:t>
      </w:r>
      <w:r>
        <w:rPr>
          <w:sz w:val="20"/>
        </w:rPr>
        <w:t>curentă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depășită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principiile</w:t>
      </w:r>
      <w:r>
        <w:rPr>
          <w:spacing w:val="-1"/>
          <w:sz w:val="20"/>
        </w:rPr>
        <w:t> </w:t>
      </w:r>
      <w:r>
        <w:rPr>
          <w:sz w:val="20"/>
        </w:rPr>
        <w:t>sale.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Aplicarea</w:t>
      </w:r>
      <w:r>
        <w:rPr>
          <w:spacing w:val="-4"/>
          <w:sz w:val="20"/>
        </w:rPr>
        <w:t> </w:t>
      </w:r>
      <w:r>
        <w:rPr>
          <w:sz w:val="20"/>
        </w:rPr>
        <w:t>industrială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posibilitatea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4"/>
          <w:sz w:val="20"/>
        </w:rPr>
        <w:t> </w:t>
      </w:r>
      <w:r>
        <w:rPr>
          <w:sz w:val="20"/>
        </w:rPr>
        <w:t>invenția să</w:t>
      </w:r>
      <w:r>
        <w:rPr>
          <w:spacing w:val="-3"/>
          <w:sz w:val="20"/>
        </w:rPr>
        <w:t> </w:t>
      </w:r>
      <w:r>
        <w:rPr>
          <w:sz w:val="20"/>
        </w:rPr>
        <w:t>fie</w:t>
      </w:r>
      <w:r>
        <w:rPr>
          <w:spacing w:val="-5"/>
          <w:sz w:val="20"/>
        </w:rPr>
        <w:t> </w:t>
      </w:r>
      <w:r>
        <w:rPr>
          <w:sz w:val="20"/>
        </w:rPr>
        <w:t>aplicată</w:t>
      </w:r>
      <w:r>
        <w:rPr>
          <w:spacing w:val="-4"/>
          <w:sz w:val="20"/>
        </w:rPr>
        <w:t> </w:t>
      </w:r>
      <w:r>
        <w:rPr>
          <w:sz w:val="20"/>
        </w:rPr>
        <w:t>repetat:</w:t>
      </w:r>
    </w:p>
    <w:p>
      <w:pPr>
        <w:pStyle w:val="ListParagraph"/>
        <w:numPr>
          <w:ilvl w:val="0"/>
          <w:numId w:val="3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indiferent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domeniu;</w:t>
      </w:r>
    </w:p>
    <w:p>
      <w:pPr>
        <w:pStyle w:val="ListParagraph"/>
        <w:numPr>
          <w:ilvl w:val="0"/>
          <w:numId w:val="3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industrie;</w:t>
      </w:r>
    </w:p>
    <w:p>
      <w:pPr>
        <w:pStyle w:val="ListParagraph"/>
        <w:numPr>
          <w:ilvl w:val="0"/>
          <w:numId w:val="3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agricultură.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acordă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1"/>
          <w:sz w:val="20"/>
        </w:rPr>
        <w:t> </w:t>
      </w:r>
      <w:r>
        <w:rPr>
          <w:sz w:val="20"/>
        </w:rPr>
        <w:t>pentru:</w:t>
      </w:r>
    </w:p>
    <w:p>
      <w:pPr>
        <w:pStyle w:val="ListParagraph"/>
        <w:numPr>
          <w:ilvl w:val="0"/>
          <w:numId w:val="40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teoriile</w:t>
      </w:r>
      <w:r>
        <w:rPr>
          <w:spacing w:val="-5"/>
          <w:sz w:val="20"/>
        </w:rPr>
        <w:t> </w:t>
      </w:r>
      <w:r>
        <w:rPr>
          <w:sz w:val="20"/>
        </w:rPr>
        <w:t>științifice;</w:t>
      </w:r>
    </w:p>
    <w:p>
      <w:pPr>
        <w:pStyle w:val="ListParagraph"/>
        <w:numPr>
          <w:ilvl w:val="0"/>
          <w:numId w:val="40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produs;</w:t>
      </w:r>
    </w:p>
    <w:p>
      <w:pPr>
        <w:pStyle w:val="ListParagraph"/>
        <w:numPr>
          <w:ilvl w:val="0"/>
          <w:numId w:val="40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prezentările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informații.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subiecte</w:t>
      </w:r>
      <w:r>
        <w:rPr>
          <w:spacing w:val="-3"/>
          <w:sz w:val="20"/>
        </w:rPr>
        <w:t> </w:t>
      </w:r>
      <w:r>
        <w:rPr>
          <w:sz w:val="20"/>
        </w:rPr>
        <w:t>primare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protecției:</w:t>
      </w:r>
    </w:p>
    <w:p>
      <w:pPr>
        <w:pStyle w:val="ListParagraph"/>
        <w:numPr>
          <w:ilvl w:val="0"/>
          <w:numId w:val="41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inventatorii;</w:t>
      </w:r>
    </w:p>
    <w:p>
      <w:pPr>
        <w:pStyle w:val="ListParagraph"/>
        <w:numPr>
          <w:ilvl w:val="0"/>
          <w:numId w:val="41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angajatorii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revendică</w:t>
      </w:r>
      <w:r>
        <w:rPr>
          <w:spacing w:val="-4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serviciu;</w:t>
      </w:r>
    </w:p>
    <w:p>
      <w:pPr>
        <w:pStyle w:val="ListParagraph"/>
        <w:numPr>
          <w:ilvl w:val="0"/>
          <w:numId w:val="41"/>
        </w:numPr>
        <w:tabs>
          <w:tab w:pos="564" w:val="left" w:leader="none"/>
        </w:tabs>
        <w:spacing w:line="240" w:lineRule="auto" w:before="51" w:after="0"/>
        <w:ind w:left="563" w:right="0" w:hanging="181"/>
        <w:jc w:val="left"/>
        <w:rPr>
          <w:sz w:val="20"/>
        </w:rPr>
      </w:pPr>
      <w:r>
        <w:rPr>
          <w:sz w:val="20"/>
        </w:rPr>
        <w:t>persoanele</w:t>
      </w:r>
      <w:r>
        <w:rPr>
          <w:spacing w:val="-4"/>
          <w:sz w:val="20"/>
        </w:rPr>
        <w:t> </w:t>
      </w:r>
      <w:r>
        <w:rPr>
          <w:sz w:val="20"/>
        </w:rPr>
        <w:t>titulare</w:t>
      </w:r>
      <w:r>
        <w:rPr>
          <w:spacing w:val="-3"/>
          <w:sz w:val="20"/>
        </w:rPr>
        <w:t> </w:t>
      </w:r>
      <w:r>
        <w:rPr>
          <w:sz w:val="20"/>
        </w:rPr>
        <w:t>directe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subiectele</w:t>
      </w:r>
      <w:r>
        <w:rPr>
          <w:spacing w:val="-4"/>
          <w:sz w:val="20"/>
        </w:rPr>
        <w:t> </w:t>
      </w:r>
      <w:r>
        <w:rPr>
          <w:sz w:val="20"/>
        </w:rPr>
        <w:t>derivate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protecției:</w:t>
      </w:r>
    </w:p>
    <w:p>
      <w:pPr>
        <w:pStyle w:val="ListParagraph"/>
        <w:numPr>
          <w:ilvl w:val="0"/>
          <w:numId w:val="42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cesionarii</w:t>
      </w:r>
      <w:r>
        <w:rPr>
          <w:spacing w:val="-4"/>
          <w:sz w:val="20"/>
        </w:rPr>
        <w:t> </w:t>
      </w:r>
      <w:r>
        <w:rPr>
          <w:sz w:val="20"/>
        </w:rPr>
        <w:t>dintr-un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cesiune</w:t>
      </w:r>
      <w:r>
        <w:rPr>
          <w:spacing w:val="-4"/>
          <w:sz w:val="20"/>
        </w:rPr>
        <w:t> </w:t>
      </w:r>
      <w:r>
        <w:rPr>
          <w:sz w:val="20"/>
        </w:rPr>
        <w:t>încheiat</w:t>
      </w:r>
      <w:r>
        <w:rPr>
          <w:spacing w:val="-4"/>
          <w:sz w:val="20"/>
        </w:rPr>
        <w:t> </w:t>
      </w:r>
      <w:r>
        <w:rPr>
          <w:sz w:val="20"/>
        </w:rPr>
        <w:t>după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4"/>
          <w:sz w:val="20"/>
        </w:rPr>
        <w:t> </w:t>
      </w:r>
      <w:r>
        <w:rPr>
          <w:sz w:val="20"/>
        </w:rPr>
        <w:t>brevetului;</w:t>
      </w:r>
    </w:p>
    <w:p>
      <w:pPr>
        <w:pStyle w:val="ListParagraph"/>
        <w:numPr>
          <w:ilvl w:val="0"/>
          <w:numId w:val="42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cedenții</w:t>
      </w:r>
      <w:r>
        <w:rPr>
          <w:spacing w:val="-3"/>
          <w:sz w:val="20"/>
        </w:rPr>
        <w:t> </w:t>
      </w:r>
      <w:r>
        <w:rPr>
          <w:sz w:val="20"/>
        </w:rPr>
        <w:t>dintr-un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cesiune</w:t>
      </w:r>
      <w:r>
        <w:rPr>
          <w:spacing w:val="-3"/>
          <w:sz w:val="20"/>
        </w:rPr>
        <w:t> </w:t>
      </w:r>
      <w:r>
        <w:rPr>
          <w:sz w:val="20"/>
        </w:rPr>
        <w:t>încheiat</w:t>
      </w:r>
      <w:r>
        <w:rPr>
          <w:spacing w:val="-3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eliberarea</w:t>
      </w:r>
      <w:r>
        <w:rPr>
          <w:spacing w:val="-3"/>
          <w:sz w:val="20"/>
        </w:rPr>
        <w:t> </w:t>
      </w:r>
      <w:r>
        <w:rPr>
          <w:sz w:val="20"/>
        </w:rPr>
        <w:t>brevetului;</w:t>
      </w:r>
    </w:p>
    <w:p>
      <w:pPr>
        <w:pStyle w:val="ListParagraph"/>
        <w:numPr>
          <w:ilvl w:val="0"/>
          <w:numId w:val="42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cesionarii</w:t>
      </w:r>
      <w:r>
        <w:rPr>
          <w:spacing w:val="-3"/>
          <w:sz w:val="20"/>
        </w:rPr>
        <w:t> </w:t>
      </w:r>
      <w:r>
        <w:rPr>
          <w:sz w:val="20"/>
        </w:rPr>
        <w:t>dintr-un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4"/>
          <w:sz w:val="20"/>
        </w:rPr>
        <w:t> </w:t>
      </w:r>
      <w:r>
        <w:rPr>
          <w:sz w:val="20"/>
        </w:rPr>
        <w:t>încheiat</w:t>
      </w:r>
      <w:r>
        <w:rPr>
          <w:spacing w:val="-3"/>
          <w:sz w:val="20"/>
        </w:rPr>
        <w:t> </w:t>
      </w:r>
      <w:r>
        <w:rPr>
          <w:sz w:val="20"/>
        </w:rPr>
        <w:t>înainte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eliberarea</w:t>
      </w:r>
      <w:r>
        <w:rPr>
          <w:spacing w:val="-2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Coautoratul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materie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invenții:</w:t>
      </w:r>
    </w:p>
    <w:p>
      <w:pPr>
        <w:pStyle w:val="ListParagraph"/>
        <w:numPr>
          <w:ilvl w:val="0"/>
          <w:numId w:val="43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principiu</w:t>
      </w:r>
      <w:r>
        <w:rPr>
          <w:spacing w:val="-2"/>
          <w:sz w:val="20"/>
        </w:rPr>
        <w:t> </w:t>
      </w:r>
      <w:r>
        <w:rPr>
          <w:sz w:val="20"/>
        </w:rPr>
        <w:t>voluntar;</w:t>
      </w:r>
    </w:p>
    <w:p>
      <w:pPr>
        <w:pStyle w:val="ListParagraph"/>
        <w:numPr>
          <w:ilvl w:val="0"/>
          <w:numId w:val="43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stabilit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hotărâre</w:t>
      </w:r>
      <w:r>
        <w:rPr>
          <w:spacing w:val="-4"/>
          <w:sz w:val="20"/>
        </w:rPr>
        <w:t> </w:t>
      </w:r>
      <w:r>
        <w:rPr>
          <w:sz w:val="20"/>
        </w:rPr>
        <w:t>judecătorească;</w:t>
      </w:r>
    </w:p>
    <w:p>
      <w:pPr>
        <w:pStyle w:val="ListParagraph"/>
        <w:numPr>
          <w:ilvl w:val="0"/>
          <w:numId w:val="43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stabilit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toate</w:t>
      </w:r>
      <w:r>
        <w:rPr>
          <w:spacing w:val="-3"/>
          <w:sz w:val="20"/>
        </w:rPr>
        <w:t> </w:t>
      </w:r>
      <w:r>
        <w:rPr>
          <w:sz w:val="20"/>
        </w:rPr>
        <w:t>cazurile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hotărâre</w:t>
      </w:r>
      <w:r>
        <w:rPr>
          <w:spacing w:val="-3"/>
          <w:sz w:val="20"/>
        </w:rPr>
        <w:t> </w:t>
      </w:r>
      <w:r>
        <w:rPr>
          <w:sz w:val="20"/>
        </w:rPr>
        <w:t>judecătorească.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94" w:after="0"/>
        <w:ind w:left="681" w:right="0" w:hanging="299"/>
        <w:jc w:val="left"/>
        <w:rPr>
          <w:sz w:val="20"/>
        </w:rPr>
      </w:pPr>
      <w:r>
        <w:rPr>
          <w:sz w:val="20"/>
        </w:rPr>
        <w:t>Revendicările:</w:t>
      </w:r>
    </w:p>
    <w:p>
      <w:pPr>
        <w:pStyle w:val="ListParagraph"/>
        <w:numPr>
          <w:ilvl w:val="0"/>
          <w:numId w:val="44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determină</w:t>
      </w:r>
      <w:r>
        <w:rPr>
          <w:spacing w:val="-5"/>
          <w:sz w:val="20"/>
        </w:rPr>
        <w:t> </w:t>
      </w:r>
      <w:r>
        <w:rPr>
          <w:sz w:val="20"/>
        </w:rPr>
        <w:t>întinderea</w:t>
      </w:r>
      <w:r>
        <w:rPr>
          <w:spacing w:val="-4"/>
          <w:sz w:val="20"/>
        </w:rPr>
        <w:t> </w:t>
      </w:r>
      <w:r>
        <w:rPr>
          <w:sz w:val="20"/>
        </w:rPr>
        <w:t>protecției;</w:t>
      </w:r>
    </w:p>
    <w:p>
      <w:pPr>
        <w:pStyle w:val="ListParagraph"/>
        <w:numPr>
          <w:ilvl w:val="0"/>
          <w:numId w:val="4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necesare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constituirea</w:t>
      </w:r>
      <w:r>
        <w:rPr>
          <w:spacing w:val="-4"/>
          <w:sz w:val="20"/>
        </w:rPr>
        <w:t> </w:t>
      </w:r>
      <w:r>
        <w:rPr>
          <w:sz w:val="20"/>
        </w:rPr>
        <w:t>depozitului</w:t>
      </w:r>
      <w:r>
        <w:rPr>
          <w:spacing w:val="-4"/>
          <w:sz w:val="20"/>
        </w:rPr>
        <w:t> </w:t>
      </w:r>
      <w:r>
        <w:rPr>
          <w:sz w:val="20"/>
        </w:rPr>
        <w:t>național</w:t>
      </w:r>
      <w:r>
        <w:rPr>
          <w:spacing w:val="-4"/>
          <w:sz w:val="20"/>
        </w:rPr>
        <w:t> </w:t>
      </w:r>
      <w:r>
        <w:rPr>
          <w:sz w:val="20"/>
        </w:rPr>
        <w:t>reglementar;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obligatorii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brevetarea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invenții.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Protecția</w:t>
      </w:r>
      <w:r>
        <w:rPr>
          <w:spacing w:val="-3"/>
          <w:sz w:val="20"/>
        </w:rPr>
        <w:t> </w:t>
      </w:r>
      <w:r>
        <w:rPr>
          <w:sz w:val="20"/>
        </w:rPr>
        <w:t>provizorie:</w:t>
      </w:r>
    </w:p>
    <w:p>
      <w:pPr>
        <w:pStyle w:val="ListParagraph"/>
        <w:numPr>
          <w:ilvl w:val="0"/>
          <w:numId w:val="45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recunoscută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publicării</w:t>
      </w:r>
      <w:r>
        <w:rPr>
          <w:spacing w:val="-3"/>
          <w:sz w:val="20"/>
        </w:rPr>
        <w:t> </w:t>
      </w:r>
      <w:r>
        <w:rPr>
          <w:sz w:val="20"/>
        </w:rPr>
        <w:t>cererii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brevet;</w:t>
      </w:r>
    </w:p>
    <w:p>
      <w:pPr>
        <w:pStyle w:val="ListParagraph"/>
        <w:numPr>
          <w:ilvl w:val="0"/>
          <w:numId w:val="45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operează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cazul</w:t>
      </w:r>
      <w:r>
        <w:rPr>
          <w:spacing w:val="-3"/>
          <w:sz w:val="20"/>
        </w:rPr>
        <w:t> </w:t>
      </w:r>
      <w:r>
        <w:rPr>
          <w:sz w:val="20"/>
        </w:rPr>
        <w:t>invențiilor</w:t>
      </w:r>
      <w:r>
        <w:rPr>
          <w:spacing w:val="-3"/>
          <w:sz w:val="20"/>
        </w:rPr>
        <w:t> </w:t>
      </w:r>
      <w:r>
        <w:rPr>
          <w:sz w:val="20"/>
        </w:rPr>
        <w:t>clasificate</w:t>
      </w:r>
      <w:r>
        <w:rPr>
          <w:spacing w:val="-3"/>
          <w:sz w:val="20"/>
        </w:rPr>
        <w:t> </w:t>
      </w:r>
      <w:r>
        <w:rPr>
          <w:sz w:val="20"/>
        </w:rPr>
        <w:t>ca secrete;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încetează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cererea</w:t>
      </w:r>
      <w:r>
        <w:rPr>
          <w:spacing w:val="-3"/>
          <w:sz w:val="20"/>
        </w:rPr>
        <w:t> </w:t>
      </w:r>
      <w:r>
        <w:rPr>
          <w:sz w:val="20"/>
        </w:rPr>
        <w:t>persoanei</w:t>
      </w:r>
      <w:r>
        <w:rPr>
          <w:spacing w:val="-4"/>
          <w:sz w:val="20"/>
        </w:rPr>
        <w:t> </w:t>
      </w:r>
      <w:r>
        <w:rPr>
          <w:sz w:val="20"/>
        </w:rPr>
        <w:t>interesate.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Hotărârile</w:t>
      </w:r>
      <w:r>
        <w:rPr>
          <w:spacing w:val="-5"/>
          <w:sz w:val="20"/>
        </w:rPr>
        <w:t> </w:t>
      </w:r>
      <w:r>
        <w:rPr>
          <w:sz w:val="20"/>
        </w:rPr>
        <w:t>OSIM</w:t>
      </w:r>
      <w:r>
        <w:rPr>
          <w:spacing w:val="-2"/>
          <w:sz w:val="20"/>
        </w:rPr>
        <w:t> </w:t>
      </w:r>
      <w:r>
        <w:rPr>
          <w:sz w:val="20"/>
        </w:rPr>
        <w:t>sunt:</w:t>
      </w:r>
    </w:p>
    <w:p>
      <w:pPr>
        <w:pStyle w:val="ListParagraph"/>
        <w:numPr>
          <w:ilvl w:val="0"/>
          <w:numId w:val="46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întotdeauna</w:t>
      </w:r>
      <w:r>
        <w:rPr>
          <w:spacing w:val="-3"/>
          <w:sz w:val="20"/>
        </w:rPr>
        <w:t> </w:t>
      </w:r>
      <w:r>
        <w:rPr>
          <w:sz w:val="20"/>
        </w:rPr>
        <w:t>motivate;</w:t>
      </w:r>
    </w:p>
    <w:p>
      <w:pPr>
        <w:pStyle w:val="ListParagraph"/>
        <w:numPr>
          <w:ilvl w:val="0"/>
          <w:numId w:val="46"/>
        </w:numPr>
        <w:tabs>
          <w:tab w:pos="586" w:val="left" w:leader="none"/>
        </w:tabs>
        <w:spacing w:line="240" w:lineRule="auto" w:before="52" w:after="0"/>
        <w:ind w:left="585" w:right="0" w:hanging="203"/>
        <w:jc w:val="left"/>
        <w:rPr>
          <w:sz w:val="20"/>
        </w:rPr>
      </w:pPr>
      <w:r>
        <w:rPr>
          <w:sz w:val="20"/>
        </w:rPr>
        <w:t>motivate</w:t>
      </w:r>
      <w:r>
        <w:rPr>
          <w:spacing w:val="-4"/>
          <w:sz w:val="20"/>
        </w:rPr>
        <w:t> </w:t>
      </w: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cazurile</w:t>
      </w:r>
      <w:r>
        <w:rPr>
          <w:spacing w:val="-1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46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motivate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cererea</w:t>
      </w:r>
      <w:r>
        <w:rPr>
          <w:spacing w:val="-2"/>
          <w:sz w:val="20"/>
        </w:rPr>
        <w:t> </w:t>
      </w:r>
      <w:r>
        <w:rPr>
          <w:sz w:val="20"/>
        </w:rPr>
        <w:t>persoanei</w:t>
      </w:r>
      <w:r>
        <w:rPr>
          <w:spacing w:val="-3"/>
          <w:sz w:val="20"/>
        </w:rPr>
        <w:t> </w:t>
      </w:r>
      <w:r>
        <w:rPr>
          <w:sz w:val="20"/>
        </w:rPr>
        <w:t>interesate.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Brevetul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 este:</w:t>
      </w:r>
    </w:p>
    <w:p>
      <w:pPr>
        <w:pStyle w:val="ListParagraph"/>
        <w:numPr>
          <w:ilvl w:val="0"/>
          <w:numId w:val="47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declarativ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0"/>
          <w:numId w:val="47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constitutiv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0"/>
          <w:numId w:val="47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titlul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materie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începe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curgă</w:t>
      </w:r>
      <w:r>
        <w:rPr>
          <w:spacing w:val="-2"/>
          <w:sz w:val="20"/>
        </w:rPr>
        <w:t> </w:t>
      </w:r>
      <w:r>
        <w:rPr>
          <w:sz w:val="20"/>
        </w:rPr>
        <w:t>perioada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valabilitate a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fi:</w:t>
      </w:r>
    </w:p>
    <w:p>
      <w:pPr>
        <w:pStyle w:val="ListParagraph"/>
        <w:numPr>
          <w:ilvl w:val="0"/>
          <w:numId w:val="4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depozitului</w:t>
      </w:r>
      <w:r>
        <w:rPr>
          <w:spacing w:val="-5"/>
          <w:sz w:val="20"/>
        </w:rPr>
        <w:t> </w:t>
      </w:r>
      <w:r>
        <w:rPr>
          <w:sz w:val="20"/>
        </w:rPr>
        <w:t>național</w:t>
      </w:r>
      <w:r>
        <w:rPr>
          <w:spacing w:val="-1"/>
          <w:sz w:val="20"/>
        </w:rPr>
        <w:t> </w:t>
      </w:r>
      <w:r>
        <w:rPr>
          <w:sz w:val="20"/>
        </w:rPr>
        <w:t>reglementar;</w:t>
      </w:r>
    </w:p>
    <w:p>
      <w:pPr>
        <w:pStyle w:val="ListParagraph"/>
        <w:numPr>
          <w:ilvl w:val="0"/>
          <w:numId w:val="48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publicării</w:t>
      </w:r>
      <w:r>
        <w:rPr>
          <w:spacing w:val="-3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depozit;</w:t>
      </w:r>
    </w:p>
    <w:p>
      <w:pPr>
        <w:pStyle w:val="ListParagraph"/>
        <w:numPr>
          <w:ilvl w:val="0"/>
          <w:numId w:val="4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emiterii</w:t>
      </w:r>
      <w:r>
        <w:rPr>
          <w:spacing w:val="-3"/>
          <w:sz w:val="20"/>
        </w:rPr>
        <w:t> </w:t>
      </w:r>
      <w:r>
        <w:rPr>
          <w:sz w:val="20"/>
        </w:rPr>
        <w:t>hotărârii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s-a admis</w:t>
      </w:r>
      <w:r>
        <w:rPr>
          <w:spacing w:val="-4"/>
          <w:sz w:val="20"/>
        </w:rPr>
        <w:t> </w:t>
      </w:r>
      <w:r>
        <w:rPr>
          <w:sz w:val="20"/>
        </w:rPr>
        <w:t>cererea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exploatare:</w:t>
      </w:r>
    </w:p>
    <w:p>
      <w:pPr>
        <w:pStyle w:val="ListParagraph"/>
        <w:numPr>
          <w:ilvl w:val="0"/>
          <w:numId w:val="4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nepatrimonial;</w:t>
      </w:r>
    </w:p>
    <w:p>
      <w:pPr>
        <w:pStyle w:val="ListParagraph"/>
        <w:numPr>
          <w:ilvl w:val="0"/>
          <w:numId w:val="4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patrimonial;</w:t>
      </w:r>
    </w:p>
    <w:p>
      <w:pPr>
        <w:pStyle w:val="ListParagraph"/>
        <w:numPr>
          <w:ilvl w:val="0"/>
          <w:numId w:val="4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comportă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limite.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Limitele</w:t>
      </w:r>
      <w:r>
        <w:rPr>
          <w:spacing w:val="-2"/>
          <w:sz w:val="20"/>
        </w:rPr>
        <w:t> </w:t>
      </w:r>
      <w:r>
        <w:rPr>
          <w:sz w:val="20"/>
        </w:rPr>
        <w:t>speciale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exploatare:</w:t>
      </w:r>
    </w:p>
    <w:p>
      <w:pPr>
        <w:pStyle w:val="ListParagraph"/>
        <w:numPr>
          <w:ilvl w:val="0"/>
          <w:numId w:val="50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expres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limitativ</w:t>
      </w:r>
      <w:r>
        <w:rPr>
          <w:spacing w:val="-4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50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stabilite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hotărâre</w:t>
      </w:r>
      <w:r>
        <w:rPr>
          <w:spacing w:val="-4"/>
          <w:sz w:val="20"/>
        </w:rPr>
        <w:t> </w:t>
      </w:r>
      <w:r>
        <w:rPr>
          <w:sz w:val="20"/>
        </w:rPr>
        <w:t>judecătorească;</w:t>
      </w:r>
    </w:p>
    <w:p>
      <w:pPr>
        <w:pStyle w:val="ListParagraph"/>
        <w:numPr>
          <w:ilvl w:val="0"/>
          <w:numId w:val="50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permit</w:t>
      </w:r>
      <w:r>
        <w:rPr>
          <w:spacing w:val="-4"/>
          <w:sz w:val="20"/>
        </w:rPr>
        <w:t> </w:t>
      </w:r>
      <w:r>
        <w:rPr>
          <w:sz w:val="20"/>
        </w:rPr>
        <w:t>exploatarea</w:t>
      </w:r>
      <w:r>
        <w:rPr>
          <w:spacing w:val="-3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fără</w:t>
      </w:r>
      <w:r>
        <w:rPr>
          <w:spacing w:val="-3"/>
          <w:sz w:val="20"/>
        </w:rPr>
        <w:t> </w:t>
      </w:r>
      <w:r>
        <w:rPr>
          <w:sz w:val="20"/>
        </w:rPr>
        <w:t>consimțământul</w:t>
      </w:r>
      <w:r>
        <w:rPr>
          <w:spacing w:val="-5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brevet.</w:t>
      </w:r>
    </w:p>
    <w:p>
      <w:pPr>
        <w:pStyle w:val="BodyText"/>
        <w:spacing w:before="6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specială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exploatare:</w:t>
      </w:r>
    </w:p>
    <w:p>
      <w:pPr>
        <w:pStyle w:val="ListParagraph"/>
        <w:numPr>
          <w:ilvl w:val="0"/>
          <w:numId w:val="51"/>
        </w:numPr>
        <w:tabs>
          <w:tab w:pos="576" w:val="left" w:leader="none"/>
        </w:tabs>
        <w:spacing w:line="240" w:lineRule="auto" w:before="6" w:after="0"/>
        <w:ind w:left="575" w:right="0" w:hanging="193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3"/>
          <w:sz w:val="20"/>
        </w:rPr>
        <w:t> </w:t>
      </w:r>
      <w:r>
        <w:rPr>
          <w:sz w:val="20"/>
        </w:rPr>
        <w:t>protecției;</w:t>
      </w:r>
    </w:p>
    <w:p>
      <w:pPr>
        <w:pStyle w:val="ListParagraph"/>
        <w:numPr>
          <w:ilvl w:val="0"/>
          <w:numId w:val="51"/>
        </w:numPr>
        <w:tabs>
          <w:tab w:pos="586" w:val="left" w:leader="none"/>
        </w:tabs>
        <w:spacing w:line="240" w:lineRule="auto" w:before="0" w:after="0"/>
        <w:ind w:left="585" w:right="0" w:hanging="203"/>
        <w:jc w:val="left"/>
        <w:rPr>
          <w:sz w:val="20"/>
        </w:rPr>
      </w:pPr>
      <w:r>
        <w:rPr>
          <w:sz w:val="20"/>
        </w:rPr>
        <w:t>întinderea</w:t>
      </w:r>
      <w:r>
        <w:rPr>
          <w:spacing w:val="-4"/>
          <w:sz w:val="20"/>
        </w:rPr>
        <w:t> </w:t>
      </w:r>
      <w:r>
        <w:rPr>
          <w:sz w:val="20"/>
        </w:rPr>
        <w:t>teritorială;</w:t>
      </w:r>
    </w:p>
    <w:p>
      <w:pPr>
        <w:pStyle w:val="ListParagraph"/>
        <w:numPr>
          <w:ilvl w:val="0"/>
          <w:numId w:val="51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folosirea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scopuri</w:t>
      </w:r>
      <w:r>
        <w:rPr>
          <w:spacing w:val="-2"/>
          <w:sz w:val="20"/>
        </w:rPr>
        <w:t> </w:t>
      </w:r>
      <w:r>
        <w:rPr>
          <w:sz w:val="20"/>
        </w:rPr>
        <w:t>experimentale,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caracter</w:t>
      </w:r>
      <w:r>
        <w:rPr>
          <w:spacing w:val="-2"/>
          <w:sz w:val="20"/>
        </w:rPr>
        <w:t> </w:t>
      </w:r>
      <w:r>
        <w:rPr>
          <w:sz w:val="20"/>
        </w:rPr>
        <w:t>necomercial,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obiectului</w:t>
      </w:r>
      <w:r>
        <w:rPr>
          <w:spacing w:val="-3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brevetate.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Exploatarea</w:t>
      </w:r>
      <w:r>
        <w:rPr>
          <w:spacing w:val="-4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perioada</w:t>
      </w:r>
      <w:r>
        <w:rPr>
          <w:spacing w:val="-3"/>
          <w:sz w:val="20"/>
        </w:rPr>
        <w:t> </w:t>
      </w:r>
      <w:r>
        <w:rPr>
          <w:sz w:val="20"/>
        </w:rPr>
        <w:t>cuprinsă</w:t>
      </w:r>
      <w:r>
        <w:rPr>
          <w:spacing w:val="-3"/>
          <w:sz w:val="20"/>
        </w:rPr>
        <w:t> </w:t>
      </w:r>
      <w:r>
        <w:rPr>
          <w:sz w:val="20"/>
        </w:rPr>
        <w:t>între</w:t>
      </w:r>
      <w:r>
        <w:rPr>
          <w:spacing w:val="-4"/>
          <w:sz w:val="20"/>
        </w:rPr>
        <w:t> </w:t>
      </w:r>
      <w:r>
        <w:rPr>
          <w:sz w:val="20"/>
        </w:rPr>
        <w:t>decădere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revalidarea</w:t>
      </w:r>
      <w:r>
        <w:rPr>
          <w:spacing w:val="-3"/>
          <w:sz w:val="20"/>
        </w:rPr>
        <w:t> </w:t>
      </w:r>
      <w:r>
        <w:rPr>
          <w:sz w:val="20"/>
        </w:rPr>
        <w:t>brevetului:</w:t>
      </w:r>
    </w:p>
    <w:p>
      <w:pPr>
        <w:pStyle w:val="ListParagraph"/>
        <w:numPr>
          <w:ilvl w:val="0"/>
          <w:numId w:val="52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specială 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exploatare;</w:t>
      </w:r>
    </w:p>
    <w:p>
      <w:pPr>
        <w:pStyle w:val="ListParagraph"/>
        <w:numPr>
          <w:ilvl w:val="0"/>
          <w:numId w:val="52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generală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exploatare;</w:t>
      </w:r>
    </w:p>
    <w:p>
      <w:pPr>
        <w:pStyle w:val="ListParagraph"/>
        <w:numPr>
          <w:ilvl w:val="0"/>
          <w:numId w:val="52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afectează,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2"/>
          <w:sz w:val="20"/>
        </w:rPr>
        <w:t> </w:t>
      </w:r>
      <w:r>
        <w:rPr>
          <w:sz w:val="20"/>
        </w:rPr>
        <w:t>legii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Licența</w:t>
      </w:r>
      <w:r>
        <w:rPr>
          <w:spacing w:val="-4"/>
          <w:sz w:val="20"/>
        </w:rPr>
        <w:t> </w:t>
      </w:r>
      <w:r>
        <w:rPr>
          <w:sz w:val="20"/>
        </w:rPr>
        <w:t>obligatorie:</w:t>
      </w:r>
    </w:p>
    <w:p>
      <w:pPr>
        <w:pStyle w:val="ListParagraph"/>
        <w:numPr>
          <w:ilvl w:val="0"/>
          <w:numId w:val="53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limitează</w:t>
      </w:r>
      <w:r>
        <w:rPr>
          <w:spacing w:val="-3"/>
          <w:sz w:val="20"/>
        </w:rPr>
        <w:t> </w:t>
      </w:r>
      <w:r>
        <w:rPr>
          <w:sz w:val="20"/>
        </w:rPr>
        <w:t>monopolul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exploatare;</w:t>
      </w:r>
    </w:p>
    <w:p>
      <w:pPr>
        <w:pStyle w:val="ListParagraph"/>
        <w:numPr>
          <w:ilvl w:val="0"/>
          <w:numId w:val="53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acordă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OSIM;</w:t>
      </w:r>
    </w:p>
    <w:p>
      <w:pPr>
        <w:pStyle w:val="ListParagraph"/>
        <w:numPr>
          <w:ilvl w:val="0"/>
          <w:numId w:val="53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acordă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Tribunalul</w:t>
      </w:r>
      <w:r>
        <w:rPr>
          <w:spacing w:val="-3"/>
          <w:sz w:val="20"/>
        </w:rPr>
        <w:t> </w:t>
      </w:r>
      <w:r>
        <w:rPr>
          <w:sz w:val="20"/>
        </w:rPr>
        <w:t>București.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94" w:after="0"/>
        <w:ind w:left="681" w:right="0" w:hanging="299"/>
        <w:jc w:val="left"/>
        <w:rPr>
          <w:sz w:val="20"/>
        </w:rPr>
      </w:pPr>
      <w:r>
        <w:rPr>
          <w:sz w:val="20"/>
        </w:rPr>
        <w:t>Decăderea:</w:t>
      </w:r>
    </w:p>
    <w:p>
      <w:pPr>
        <w:pStyle w:val="ListParagraph"/>
        <w:numPr>
          <w:ilvl w:val="0"/>
          <w:numId w:val="54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sancțiune;</w:t>
      </w:r>
    </w:p>
    <w:p>
      <w:pPr>
        <w:pStyle w:val="ListParagraph"/>
        <w:numPr>
          <w:ilvl w:val="0"/>
          <w:numId w:val="5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înlăturată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revalidarea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5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afectează</w:t>
      </w:r>
      <w:r>
        <w:rPr>
          <w:spacing w:val="-3"/>
          <w:sz w:val="20"/>
        </w:rPr>
        <w:t> </w:t>
      </w:r>
      <w:r>
        <w:rPr>
          <w:sz w:val="20"/>
        </w:rPr>
        <w:t>valabilitatea</w:t>
      </w:r>
      <w:r>
        <w:rPr>
          <w:spacing w:val="-3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Decăderea:</w:t>
      </w:r>
    </w:p>
    <w:p>
      <w:pPr>
        <w:pStyle w:val="ListParagraph"/>
        <w:numPr>
          <w:ilvl w:val="0"/>
          <w:numId w:val="55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efecte</w:t>
      </w:r>
      <w:r>
        <w:rPr>
          <w:spacing w:val="-3"/>
          <w:sz w:val="20"/>
        </w:rPr>
        <w:t> </w:t>
      </w:r>
      <w:r>
        <w:rPr>
          <w:sz w:val="20"/>
        </w:rPr>
        <w:t>numai </w:t>
      </w:r>
      <w:r>
        <w:rPr>
          <w:i/>
          <w:sz w:val="20"/>
        </w:rPr>
        <w:t>ex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nunc;</w:t>
      </w:r>
    </w:p>
    <w:p>
      <w:pPr>
        <w:pStyle w:val="ListParagraph"/>
        <w:numPr>
          <w:ilvl w:val="0"/>
          <w:numId w:val="55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parțială;</w:t>
      </w:r>
    </w:p>
    <w:p>
      <w:pPr>
        <w:pStyle w:val="ListParagraph"/>
        <w:numPr>
          <w:ilvl w:val="0"/>
          <w:numId w:val="55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4"/>
          <w:sz w:val="20"/>
        </w:rPr>
        <w:t> </w:t>
      </w:r>
      <w:r>
        <w:rPr>
          <w:sz w:val="20"/>
        </w:rPr>
        <w:t>efecte</w:t>
      </w:r>
      <w:r>
        <w:rPr>
          <w:spacing w:val="-2"/>
          <w:sz w:val="20"/>
        </w:rPr>
        <w:t> </w:t>
      </w:r>
      <w:r>
        <w:rPr>
          <w:sz w:val="20"/>
        </w:rPr>
        <w:t>retroactive.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transmite:</w:t>
      </w:r>
    </w:p>
    <w:p>
      <w:pPr>
        <w:pStyle w:val="ListParagraph"/>
        <w:numPr>
          <w:ilvl w:val="0"/>
          <w:numId w:val="56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însuși</w:t>
      </w:r>
      <w:r>
        <w:rPr>
          <w:spacing w:val="-5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asupra</w:t>
      </w:r>
      <w:r>
        <w:rPr>
          <w:spacing w:val="-4"/>
          <w:sz w:val="20"/>
        </w:rPr>
        <w:t> </w:t>
      </w:r>
      <w:r>
        <w:rPr>
          <w:sz w:val="20"/>
        </w:rPr>
        <w:t>invenției;</w:t>
      </w:r>
    </w:p>
    <w:p>
      <w:pPr>
        <w:pStyle w:val="ListParagraph"/>
        <w:numPr>
          <w:ilvl w:val="0"/>
          <w:numId w:val="56"/>
        </w:numPr>
        <w:tabs>
          <w:tab w:pos="586" w:val="left" w:leader="none"/>
        </w:tabs>
        <w:spacing w:line="240" w:lineRule="auto" w:before="52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folosință</w:t>
      </w:r>
      <w:r>
        <w:rPr>
          <w:spacing w:val="-3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invenției;</w:t>
      </w:r>
    </w:p>
    <w:p>
      <w:pPr>
        <w:pStyle w:val="ListParagraph"/>
        <w:numPr>
          <w:ilvl w:val="0"/>
          <w:numId w:val="56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ambele</w:t>
      </w:r>
      <w:r>
        <w:rPr>
          <w:spacing w:val="-5"/>
          <w:sz w:val="20"/>
        </w:rPr>
        <w:t> </w:t>
      </w:r>
      <w:r>
        <w:rPr>
          <w:sz w:val="20"/>
        </w:rPr>
        <w:t>răspunsuri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greșite.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efect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cesiunii:</w:t>
      </w:r>
    </w:p>
    <w:p>
      <w:pPr>
        <w:pStyle w:val="ListParagraph"/>
        <w:numPr>
          <w:ilvl w:val="0"/>
          <w:numId w:val="57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cesionarul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formula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acțiune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contrafacere;</w:t>
      </w:r>
    </w:p>
    <w:p>
      <w:pPr>
        <w:pStyle w:val="ListParagraph"/>
        <w:numPr>
          <w:ilvl w:val="0"/>
          <w:numId w:val="57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plata</w:t>
      </w:r>
      <w:r>
        <w:rPr>
          <w:spacing w:val="-4"/>
          <w:sz w:val="20"/>
        </w:rPr>
        <w:t> </w:t>
      </w:r>
      <w:r>
        <w:rPr>
          <w:sz w:val="20"/>
        </w:rPr>
        <w:t>anuităților</w:t>
      </w:r>
      <w:r>
        <w:rPr>
          <w:spacing w:val="-3"/>
          <w:sz w:val="20"/>
        </w:rPr>
        <w:t> </w:t>
      </w:r>
      <w:r>
        <w:rPr>
          <w:sz w:val="20"/>
        </w:rPr>
        <w:t>intră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sarcina</w:t>
      </w:r>
      <w:r>
        <w:rPr>
          <w:spacing w:val="-3"/>
          <w:sz w:val="20"/>
        </w:rPr>
        <w:t> </w:t>
      </w:r>
      <w:r>
        <w:rPr>
          <w:sz w:val="20"/>
        </w:rPr>
        <w:t>cesionarului;</w:t>
      </w:r>
    </w:p>
    <w:p>
      <w:pPr>
        <w:pStyle w:val="ListParagraph"/>
        <w:numPr>
          <w:ilvl w:val="0"/>
          <w:numId w:val="57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cedentul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formula</w:t>
      </w:r>
      <w:r>
        <w:rPr>
          <w:spacing w:val="-1"/>
          <w:sz w:val="20"/>
        </w:rPr>
        <w:t> </w:t>
      </w:r>
      <w:r>
        <w:rPr>
          <w:sz w:val="20"/>
        </w:rPr>
        <w:t>acțiune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contrafacere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actele</w:t>
      </w:r>
      <w:r>
        <w:rPr>
          <w:spacing w:val="-3"/>
          <w:sz w:val="20"/>
        </w:rPr>
        <w:t> </w:t>
      </w:r>
      <w:r>
        <w:rPr>
          <w:sz w:val="20"/>
        </w:rPr>
        <w:t>săvârșite</w:t>
      </w:r>
      <w:r>
        <w:rPr>
          <w:spacing w:val="-4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cesionarea</w:t>
      </w:r>
      <w:r>
        <w:rPr>
          <w:spacing w:val="-3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licență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transmite:</w:t>
      </w:r>
    </w:p>
    <w:p>
      <w:pPr>
        <w:pStyle w:val="ListParagraph"/>
        <w:numPr>
          <w:ilvl w:val="0"/>
          <w:numId w:val="5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însuși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brevetului;</w:t>
      </w:r>
    </w:p>
    <w:p>
      <w:pPr>
        <w:pStyle w:val="ListParagraph"/>
        <w:numPr>
          <w:ilvl w:val="0"/>
          <w:numId w:val="58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folosință;</w:t>
      </w:r>
    </w:p>
    <w:p>
      <w:pPr>
        <w:pStyle w:val="ListParagraph"/>
        <w:numPr>
          <w:ilvl w:val="0"/>
          <w:numId w:val="5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real.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5"/>
        <w:ind w:left="219" w:right="225"/>
        <w:jc w:val="center"/>
        <w:rPr>
          <w:rFonts w:ascii="Times New Roman"/>
        </w:rPr>
      </w:pPr>
      <w:r>
        <w:rPr>
          <w:rFonts w:ascii="Times New Roman"/>
        </w:rPr>
        <w:t>CAPITOLUL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III</w:t>
      </w:r>
    </w:p>
    <w:p>
      <w:pPr>
        <w:spacing w:before="179"/>
        <w:ind w:left="3576" w:right="3585" w:firstLine="0"/>
        <w:jc w:val="center"/>
        <w:rPr>
          <w:b/>
          <w:sz w:val="20"/>
        </w:rPr>
      </w:pPr>
      <w:r>
        <w:rPr>
          <w:b/>
          <w:sz w:val="20"/>
        </w:rPr>
        <w:t>Marca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indicaţiile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geografice</w:t>
      </w:r>
    </w:p>
    <w:p>
      <w:pPr>
        <w:pStyle w:val="BodyText"/>
        <w:spacing w:before="10"/>
        <w:ind w:left="0"/>
        <w:rPr>
          <w:b/>
          <w:sz w:val="9"/>
        </w:rPr>
      </w:pPr>
    </w:p>
    <w:p>
      <w:pPr>
        <w:pStyle w:val="Heading2"/>
        <w:numPr>
          <w:ilvl w:val="1"/>
          <w:numId w:val="59"/>
        </w:numPr>
        <w:tabs>
          <w:tab w:pos="737" w:val="left" w:leader="none"/>
        </w:tabs>
        <w:spacing w:line="240" w:lineRule="auto" w:before="59" w:after="0"/>
        <w:ind w:left="736" w:right="0" w:hanging="354"/>
        <w:jc w:val="left"/>
      </w:pPr>
      <w:r>
        <w:rPr/>
        <w:t>Consideraţii</w:t>
      </w:r>
      <w:r>
        <w:rPr>
          <w:spacing w:val="-5"/>
        </w:rPr>
        <w:t> </w:t>
      </w:r>
      <w:r>
        <w:rPr/>
        <w:t>introductive</w:t>
      </w:r>
    </w:p>
    <w:p>
      <w:pPr>
        <w:pStyle w:val="BodyText"/>
        <w:spacing w:before="10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107" w:firstLine="283"/>
        <w:jc w:val="both"/>
      </w:pPr>
      <w:r>
        <w:rPr/>
        <w:t>Ca obiect de proprietate industrială, marca face parte din categoria semnelor distinctive, impunându-se prin</w:t>
      </w:r>
      <w:r>
        <w:rPr>
          <w:spacing w:val="1"/>
        </w:rPr>
        <w:t> </w:t>
      </w:r>
      <w:r>
        <w:rPr/>
        <w:t>presiunea exercitată asupra pieţii, amplificată astăzi prin posibilităţile perfecţionate de publicitate, ca un element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patrimoniul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întreprinderi.</w:t>
      </w:r>
      <w:r>
        <w:rPr>
          <w:spacing w:val="1"/>
        </w:rPr>
        <w:t> </w:t>
      </w:r>
      <w:r>
        <w:rPr/>
        <w:t>Ea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utilă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consumatorilor</w:t>
      </w:r>
      <w:r>
        <w:rPr>
          <w:spacing w:val="1"/>
        </w:rPr>
        <w:t> </w:t>
      </w:r>
      <w:r>
        <w:rPr/>
        <w:t>să-şi</w:t>
      </w:r>
      <w:r>
        <w:rPr>
          <w:spacing w:val="1"/>
        </w:rPr>
        <w:t> </w:t>
      </w:r>
      <w:r>
        <w:rPr/>
        <w:t>orienteze</w:t>
      </w:r>
      <w:r>
        <w:rPr>
          <w:spacing w:val="1"/>
        </w:rPr>
        <w:t> </w:t>
      </w:r>
      <w:r>
        <w:rPr/>
        <w:t>preferinţele</w:t>
      </w:r>
      <w:r>
        <w:rPr>
          <w:spacing w:val="1"/>
        </w:rPr>
        <w:t> </w:t>
      </w:r>
      <w:r>
        <w:rPr/>
        <w:t>spre un</w:t>
      </w:r>
      <w:r>
        <w:rPr>
          <w:spacing w:val="1"/>
        </w:rPr>
        <w:t> </w:t>
      </w:r>
      <w:r>
        <w:rPr/>
        <w:t>anumit</w:t>
      </w:r>
      <w:r>
        <w:rPr>
          <w:spacing w:val="1"/>
        </w:rPr>
        <w:t> </w:t>
      </w:r>
      <w:r>
        <w:rPr/>
        <w:t>produs sau</w:t>
      </w:r>
      <w:r>
        <w:rPr>
          <w:spacing w:val="1"/>
        </w:rPr>
        <w:t> </w:t>
      </w:r>
      <w:r>
        <w:rPr/>
        <w:t>serviciu.</w:t>
      </w:r>
      <w:r>
        <w:rPr>
          <w:spacing w:val="1"/>
        </w:rPr>
        <w:t> </w:t>
      </w:r>
      <w:r>
        <w:rPr/>
        <w:t>Ea</w:t>
      </w:r>
      <w:r>
        <w:rPr>
          <w:spacing w:val="1"/>
        </w:rPr>
        <w:t> </w:t>
      </w:r>
      <w:r>
        <w:rPr/>
        <w:t>poate deveni,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alterarea</w:t>
      </w:r>
      <w:r>
        <w:rPr>
          <w:spacing w:val="1"/>
        </w:rPr>
        <w:t> </w:t>
      </w:r>
      <w:r>
        <w:rPr/>
        <w:t>funcţiilor</w:t>
      </w:r>
      <w:r>
        <w:rPr>
          <w:spacing w:val="1"/>
        </w:rPr>
        <w:t> </w:t>
      </w:r>
      <w:r>
        <w:rPr/>
        <w:t>sale</w:t>
      </w:r>
      <w:r>
        <w:rPr>
          <w:spacing w:val="1"/>
        </w:rPr>
        <w:t> </w:t>
      </w:r>
      <w:r>
        <w:rPr/>
        <w:t>tradiţionale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primejdioasă, transformându-se într-un instrument de monopol, prin consolidarea artificială şi excesivă a poziţiei pe</w:t>
      </w:r>
      <w:r>
        <w:rPr>
          <w:spacing w:val="-43"/>
        </w:rPr>
        <w:t> </w:t>
      </w:r>
      <w:r>
        <w:rPr/>
        <w:t>piaţă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unui</w:t>
      </w:r>
      <w:r>
        <w:rPr>
          <w:spacing w:val="-6"/>
        </w:rPr>
        <w:t> </w:t>
      </w:r>
      <w:r>
        <w:rPr/>
        <w:t>anumit</w:t>
      </w:r>
      <w:r>
        <w:rPr>
          <w:spacing w:val="-4"/>
        </w:rPr>
        <w:t> </w:t>
      </w:r>
      <w:r>
        <w:rPr/>
        <w:t>producător</w:t>
      </w:r>
      <w:r>
        <w:rPr>
          <w:spacing w:val="-4"/>
        </w:rPr>
        <w:t> </w:t>
      </w:r>
      <w:r>
        <w:rPr/>
        <w:t>care</w:t>
      </w:r>
      <w:r>
        <w:rPr>
          <w:spacing w:val="-6"/>
        </w:rPr>
        <w:t> </w:t>
      </w:r>
      <w:r>
        <w:rPr/>
        <w:t>ajunge</w:t>
      </w:r>
      <w:r>
        <w:rPr>
          <w:spacing w:val="-5"/>
        </w:rPr>
        <w:t> </w:t>
      </w:r>
      <w:r>
        <w:rPr/>
        <w:t>să</w:t>
      </w:r>
      <w:r>
        <w:rPr>
          <w:spacing w:val="-4"/>
        </w:rPr>
        <w:t> </w:t>
      </w:r>
      <w:r>
        <w:rPr/>
        <w:t>dicteze</w:t>
      </w:r>
      <w:r>
        <w:rPr>
          <w:spacing w:val="-6"/>
        </w:rPr>
        <w:t> </w:t>
      </w:r>
      <w:r>
        <w:rPr/>
        <w:t>preţul</w:t>
      </w:r>
      <w:r>
        <w:rPr>
          <w:spacing w:val="-5"/>
        </w:rPr>
        <w:t> </w:t>
      </w:r>
      <w:r>
        <w:rPr/>
        <w:t>pieţii</w:t>
      </w:r>
      <w:r>
        <w:rPr>
          <w:spacing w:val="-4"/>
        </w:rPr>
        <w:t> </w:t>
      </w:r>
      <w:r>
        <w:rPr/>
        <w:t>pentru</w:t>
      </w:r>
      <w:r>
        <w:rPr>
          <w:spacing w:val="-5"/>
        </w:rPr>
        <w:t> </w:t>
      </w:r>
      <w:r>
        <w:rPr/>
        <w:t>produsele</w:t>
      </w:r>
      <w:r>
        <w:rPr>
          <w:spacing w:val="-4"/>
        </w:rPr>
        <w:t> </w:t>
      </w:r>
      <w:r>
        <w:rPr/>
        <w:t>sale</w:t>
      </w:r>
      <w:r>
        <w:rPr>
          <w:spacing w:val="-3"/>
        </w:rPr>
        <w:t> </w:t>
      </w:r>
      <w:r>
        <w:rPr/>
        <w:t>printr-o</w:t>
      </w:r>
      <w:r>
        <w:rPr>
          <w:spacing w:val="-5"/>
        </w:rPr>
        <w:t> </w:t>
      </w:r>
      <w:r>
        <w:rPr/>
        <w:t>publicitate</w:t>
      </w:r>
      <w:r>
        <w:rPr>
          <w:spacing w:val="-5"/>
        </w:rPr>
        <w:t> </w:t>
      </w:r>
      <w:r>
        <w:rPr/>
        <w:t>agresivă</w:t>
      </w:r>
      <w:r>
        <w:rPr>
          <w:spacing w:val="-43"/>
        </w:rPr>
        <w:t> </w:t>
      </w:r>
      <w:r>
        <w:rPr/>
        <w:t>şi</w:t>
      </w:r>
      <w:r>
        <w:rPr>
          <w:spacing w:val="-2"/>
        </w:rPr>
        <w:t> </w:t>
      </w:r>
      <w:r>
        <w:rPr/>
        <w:t>obsesivă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Sediul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materiei: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09" w:hanging="284"/>
        <w:jc w:val="both"/>
        <w:rPr>
          <w:sz w:val="20"/>
        </w:rPr>
      </w:pPr>
      <w:r>
        <w:rPr>
          <w:sz w:val="20"/>
        </w:rPr>
        <w:t>Legea nr. 84 privind mărcile şi indicaţiile geografice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care a abrogat Legea nr. 28/1967 privind mărcile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fabrică, de comerţ şi de serviciu ce rămâne un moment de referinţă al legislaţiei în domeniu pentru că 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consacrat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unic,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sistemul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dobândirii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dreptului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marcă prin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prioritatea 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înregistrare.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08" w:hanging="284"/>
        <w:jc w:val="both"/>
        <w:rPr>
          <w:sz w:val="20"/>
        </w:rPr>
      </w:pPr>
      <w:r>
        <w:rPr>
          <w:sz w:val="20"/>
        </w:rPr>
        <w:t>H.G. nr. 1134/2010 pentru aprobarea Regulamentului de aplicare a Legii nr.</w:t>
      </w:r>
      <w:r>
        <w:rPr>
          <w:spacing w:val="1"/>
          <w:sz w:val="20"/>
        </w:rPr>
        <w:t> </w:t>
      </w:r>
      <w:r>
        <w:rPr>
          <w:sz w:val="20"/>
        </w:rPr>
        <w:t>84/1998 privind mărcile și</w:t>
      </w:r>
      <w:r>
        <w:rPr>
          <w:spacing w:val="1"/>
          <w:sz w:val="20"/>
        </w:rPr>
        <w:t> </w:t>
      </w:r>
      <w:r>
        <w:rPr>
          <w:sz w:val="20"/>
        </w:rPr>
        <w:t>indicațiile</w:t>
      </w:r>
      <w:r>
        <w:rPr>
          <w:spacing w:val="-2"/>
          <w:sz w:val="20"/>
        </w:rPr>
        <w:t> </w:t>
      </w:r>
      <w:r>
        <w:rPr>
          <w:sz w:val="20"/>
        </w:rPr>
        <w:t>geografice</w:t>
      </w:r>
      <w:r>
        <w:rPr>
          <w:sz w:val="20"/>
          <w:vertAlign w:val="superscript"/>
        </w:rPr>
        <w:t>3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59"/>
        </w:numPr>
        <w:tabs>
          <w:tab w:pos="890" w:val="left" w:leader="none"/>
        </w:tabs>
        <w:spacing w:line="240" w:lineRule="auto" w:before="0" w:after="0"/>
        <w:ind w:left="889" w:right="0" w:hanging="507"/>
        <w:jc w:val="left"/>
      </w:pPr>
      <w:r>
        <w:rPr/>
        <w:t>Natura</w:t>
      </w:r>
      <w:r>
        <w:rPr>
          <w:spacing w:val="-4"/>
        </w:rPr>
        <w:t> </w:t>
      </w:r>
      <w:r>
        <w:rPr/>
        <w:t>juridică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09" w:firstLine="283"/>
        <w:jc w:val="both"/>
      </w:pPr>
      <w:r>
        <w:rPr>
          <w:i/>
        </w:rPr>
        <w:t>Natura juridică a mărcii, </w:t>
      </w:r>
      <w:r>
        <w:rPr/>
        <w:t>a constituit o problemă teoretică, amplu dezbătută în doctrină care fără a ajunge la un</w:t>
      </w:r>
      <w:r>
        <w:rPr>
          <w:spacing w:val="1"/>
        </w:rPr>
        <w:t> </w:t>
      </w:r>
      <w:r>
        <w:rPr/>
        <w:t>consens, califică marca ca fiind un </w:t>
      </w:r>
      <w:r>
        <w:rPr>
          <w:i/>
        </w:rPr>
        <w:t>bun mobil incorporal </w:t>
      </w:r>
      <w:r>
        <w:rPr/>
        <w:t>susceptibil faţă de toate celelalte obiecte de proprietate</w:t>
      </w:r>
      <w:r>
        <w:rPr>
          <w:spacing w:val="1"/>
        </w:rPr>
        <w:t> </w:t>
      </w:r>
      <w:r>
        <w:rPr/>
        <w:t>industrială de o protecţie infinită prin reînnoirea succesivă a depozitului. Calificarea este susținută și legal, având în</w:t>
      </w:r>
      <w:r>
        <w:rPr>
          <w:spacing w:val="1"/>
        </w:rPr>
        <w:t> </w:t>
      </w:r>
      <w:r>
        <w:rPr/>
        <w:t>vedere</w:t>
      </w:r>
      <w:r>
        <w:rPr>
          <w:spacing w:val="-2"/>
        </w:rPr>
        <w:t> </w:t>
      </w:r>
      <w:r>
        <w:rPr/>
        <w:t>dispozițiile</w:t>
      </w:r>
      <w:r>
        <w:rPr>
          <w:spacing w:val="-1"/>
        </w:rPr>
        <w:t> </w:t>
      </w:r>
      <w:r>
        <w:rPr/>
        <w:t>noului</w:t>
      </w:r>
      <w:r>
        <w:rPr>
          <w:spacing w:val="-2"/>
        </w:rPr>
        <w:t> </w:t>
      </w:r>
      <w:r>
        <w:rPr/>
        <w:t>Cod civil, privind</w:t>
      </w:r>
      <w:r>
        <w:rPr>
          <w:spacing w:val="-1"/>
        </w:rPr>
        <w:t> </w:t>
      </w:r>
      <w:r>
        <w:rPr/>
        <w:t>bunurile</w:t>
      </w:r>
      <w:r>
        <w:rPr>
          <w:spacing w:val="-2"/>
        </w:rPr>
        <w:t> </w:t>
      </w:r>
      <w:r>
        <w:rPr/>
        <w:t>(art.</w:t>
      </w:r>
      <w:r>
        <w:rPr>
          <w:spacing w:val="4"/>
        </w:rPr>
        <w:t> </w:t>
      </w:r>
      <w:r>
        <w:rPr/>
        <w:t>535</w:t>
      </w:r>
      <w:r>
        <w:rPr>
          <w:spacing w:val="1"/>
        </w:rPr>
        <w:t> </w:t>
      </w:r>
      <w:r>
        <w:rPr/>
        <w:t>și</w:t>
      </w:r>
      <w:r>
        <w:rPr>
          <w:spacing w:val="-1"/>
        </w:rPr>
        <w:t> </w:t>
      </w:r>
      <w:r>
        <w:rPr/>
        <w:t>art. 539 C.</w:t>
      </w:r>
      <w:r>
        <w:rPr>
          <w:spacing w:val="-1"/>
        </w:rPr>
        <w:t> </w:t>
      </w:r>
      <w:r>
        <w:rPr/>
        <w:t>civ.).</w:t>
      </w:r>
    </w:p>
    <w:p>
      <w:pPr>
        <w:pStyle w:val="BodyText"/>
        <w:spacing w:line="288" w:lineRule="auto"/>
        <w:ind w:right="104" w:firstLine="283"/>
        <w:jc w:val="both"/>
      </w:pPr>
      <w:r>
        <w:rPr/>
        <w:t>Practic, marca este considerată a constitui unul din elementele incorporale ale fondului de comerţ destinat a</w:t>
      </w:r>
      <w:r>
        <w:rPr>
          <w:spacing w:val="1"/>
        </w:rPr>
        <w:t> </w:t>
      </w:r>
      <w:r>
        <w:rPr/>
        <w:t>atrage clientela în jurul unui serviciu sau al unui produs ceea ce a condus în doctrină la opinia de a considera această</w:t>
      </w:r>
      <w:r>
        <w:rPr>
          <w:spacing w:val="-43"/>
        </w:rPr>
        <w:t> </w:t>
      </w:r>
      <w:r>
        <w:rPr/>
        <w:t>categorie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drepturi ca drepturi de</w:t>
      </w:r>
      <w:r>
        <w:rPr>
          <w:spacing w:val="-1"/>
        </w:rPr>
        <w:t> </w:t>
      </w:r>
      <w:r>
        <w:rPr/>
        <w:t>clientelă.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2"/>
          <w:numId w:val="59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Definiţia</w:t>
      </w:r>
      <w:r>
        <w:rPr>
          <w:spacing w:val="-2"/>
        </w:rPr>
        <w:t> </w:t>
      </w:r>
      <w:r>
        <w:rPr/>
        <w:t>mărcii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caracterele</w:t>
      </w:r>
      <w:r>
        <w:rPr>
          <w:spacing w:val="-1"/>
        </w:rPr>
        <w:t> </w:t>
      </w:r>
      <w:r>
        <w:rPr/>
        <w:t>ei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09" w:firstLine="283"/>
        <w:jc w:val="both"/>
      </w:pPr>
      <w:r>
        <w:rPr>
          <w:spacing w:val="-1"/>
        </w:rPr>
        <w:t>Marca</w:t>
      </w:r>
      <w:r>
        <w:rPr>
          <w:spacing w:val="-9"/>
        </w:rPr>
        <w:t> </w:t>
      </w:r>
      <w:r>
        <w:rPr>
          <w:spacing w:val="-1"/>
        </w:rPr>
        <w:t>este</w:t>
      </w:r>
      <w:r>
        <w:rPr>
          <w:spacing w:val="-10"/>
        </w:rPr>
        <w:t> </w:t>
      </w:r>
      <w:r>
        <w:rPr>
          <w:spacing w:val="-1"/>
        </w:rPr>
        <w:t>definită</w:t>
      </w:r>
      <w:r>
        <w:rPr>
          <w:spacing w:val="-9"/>
        </w:rPr>
        <w:t> </w:t>
      </w:r>
      <w:r>
        <w:rPr>
          <w:spacing w:val="-1"/>
        </w:rPr>
        <w:t>în</w:t>
      </w:r>
      <w:r>
        <w:rPr>
          <w:spacing w:val="-7"/>
        </w:rPr>
        <w:t> </w:t>
      </w:r>
      <w:r>
        <w:rPr>
          <w:spacing w:val="-1"/>
        </w:rPr>
        <w:t>art.</w:t>
      </w:r>
      <w:r>
        <w:rPr>
          <w:spacing w:val="-9"/>
        </w:rPr>
        <w:t> </w:t>
      </w:r>
      <w:r>
        <w:rPr>
          <w:spacing w:val="-1"/>
        </w:rPr>
        <w:t>2</w:t>
      </w:r>
      <w:r>
        <w:rPr>
          <w:spacing w:val="-10"/>
        </w:rPr>
        <w:t> </w:t>
      </w:r>
      <w:r>
        <w:rPr>
          <w:spacing w:val="-1"/>
        </w:rPr>
        <w:t>din</w:t>
      </w:r>
      <w:r>
        <w:rPr>
          <w:spacing w:val="-9"/>
        </w:rPr>
        <w:t> </w:t>
      </w:r>
      <w:r>
        <w:rPr>
          <w:spacing w:val="-1"/>
        </w:rPr>
        <w:t>Legea</w:t>
      </w:r>
      <w:r>
        <w:rPr>
          <w:spacing w:val="-9"/>
        </w:rPr>
        <w:t> </w:t>
      </w:r>
      <w:r>
        <w:rPr>
          <w:spacing w:val="-1"/>
        </w:rPr>
        <w:t>nr.</w:t>
      </w:r>
      <w:r>
        <w:rPr>
          <w:spacing w:val="-8"/>
        </w:rPr>
        <w:t> </w:t>
      </w:r>
      <w:r>
        <w:rPr>
          <w:spacing w:val="-1"/>
        </w:rPr>
        <w:t>84/1998</w:t>
      </w:r>
      <w:r>
        <w:rPr>
          <w:spacing w:val="-10"/>
        </w:rPr>
        <w:t> </w:t>
      </w:r>
      <w:r>
        <w:rPr/>
        <w:t>ca</w:t>
      </w:r>
      <w:r>
        <w:rPr>
          <w:spacing w:val="-7"/>
        </w:rPr>
        <w:t> </w:t>
      </w:r>
      <w:r>
        <w:rPr/>
        <w:t>fiind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semn</w:t>
      </w:r>
      <w:r>
        <w:rPr>
          <w:spacing w:val="-9"/>
        </w:rPr>
        <w:t> </w:t>
      </w:r>
      <w:r>
        <w:rPr/>
        <w:t>susceptibil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reprezentare</w:t>
      </w:r>
      <w:r>
        <w:rPr>
          <w:spacing w:val="-9"/>
        </w:rPr>
        <w:t> </w:t>
      </w:r>
      <w:r>
        <w:rPr/>
        <w:t>grafică,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permit</w:t>
      </w:r>
      <w:r>
        <w:rPr>
          <w:spacing w:val="-43"/>
        </w:rPr>
        <w:t> </w:t>
      </w:r>
      <w:r>
        <w:rPr/>
        <w:t>a distinge produsele sau serviciile unei întreprinderi de cele ale altor întreprinderi. Din chiar definiţia legală a mărcii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pot constata</w:t>
      </w:r>
      <w:r>
        <w:rPr>
          <w:spacing w:val="-1"/>
        </w:rPr>
        <w:t> </w:t>
      </w:r>
      <w:r>
        <w:rPr/>
        <w:t>caracterele</w:t>
      </w:r>
      <w:r>
        <w:rPr>
          <w:spacing w:val="-1"/>
        </w:rPr>
        <w:t> </w:t>
      </w:r>
      <w:r>
        <w:rPr/>
        <w:t>generale</w:t>
      </w:r>
      <w:r>
        <w:rPr>
          <w:spacing w:val="2"/>
        </w:rPr>
        <w:t> </w:t>
      </w:r>
      <w:r>
        <w:rPr/>
        <w:t>ale</w:t>
      </w:r>
      <w:r>
        <w:rPr>
          <w:spacing w:val="1"/>
        </w:rPr>
        <w:t> </w:t>
      </w:r>
      <w:r>
        <w:rPr/>
        <w:t>mărcii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33"/>
        </w:numPr>
        <w:tabs>
          <w:tab w:pos="538" w:val="left" w:leader="none"/>
        </w:tabs>
        <w:spacing w:line="288" w:lineRule="auto" w:before="0" w:after="0"/>
        <w:ind w:left="100" w:right="106" w:firstLine="283"/>
        <w:jc w:val="both"/>
        <w:rPr>
          <w:sz w:val="20"/>
        </w:rPr>
      </w:pPr>
      <w:r>
        <w:rPr>
          <w:b/>
          <w:sz w:val="20"/>
        </w:rPr>
        <w:t>caracterul facultativ</w:t>
      </w:r>
      <w:r>
        <w:rPr>
          <w:sz w:val="20"/>
        </w:rPr>
        <w:t>. Marca este în principiu facultativă, titularul având dreptul dar nu şi obligaţia de a marca</w:t>
      </w:r>
      <w:r>
        <w:rPr>
          <w:spacing w:val="1"/>
          <w:sz w:val="20"/>
        </w:rPr>
        <w:t> </w:t>
      </w:r>
      <w:r>
        <w:rPr>
          <w:sz w:val="20"/>
        </w:rPr>
        <w:t>produsele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serviciile</w:t>
      </w:r>
      <w:r>
        <w:rPr>
          <w:spacing w:val="-7"/>
          <w:sz w:val="20"/>
        </w:rPr>
        <w:t> </w:t>
      </w:r>
      <w:r>
        <w:rPr>
          <w:sz w:val="20"/>
        </w:rPr>
        <w:t>sale</w:t>
      </w:r>
      <w:r>
        <w:rPr>
          <w:spacing w:val="-6"/>
          <w:sz w:val="20"/>
        </w:rPr>
        <w:t> </w:t>
      </w:r>
      <w:r>
        <w:rPr>
          <w:sz w:val="20"/>
        </w:rPr>
        <w:t>oferite</w:t>
      </w:r>
      <w:r>
        <w:rPr>
          <w:spacing w:val="-6"/>
          <w:sz w:val="20"/>
        </w:rPr>
        <w:t> </w:t>
      </w:r>
      <w:r>
        <w:rPr>
          <w:sz w:val="20"/>
        </w:rPr>
        <w:t>publicului,</w:t>
      </w:r>
      <w:r>
        <w:rPr>
          <w:spacing w:val="-5"/>
          <w:sz w:val="20"/>
        </w:rPr>
        <w:t> </w:t>
      </w:r>
      <w:r>
        <w:rPr>
          <w:sz w:val="20"/>
        </w:rPr>
        <w:t>fără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îngrădi</w:t>
      </w:r>
      <w:r>
        <w:rPr>
          <w:spacing w:val="-6"/>
          <w:sz w:val="20"/>
        </w:rPr>
        <w:t> </w:t>
      </w:r>
      <w:r>
        <w:rPr>
          <w:sz w:val="20"/>
        </w:rPr>
        <w:t>posibilitatea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a-şi</w:t>
      </w:r>
      <w:r>
        <w:rPr>
          <w:spacing w:val="-6"/>
          <w:sz w:val="20"/>
        </w:rPr>
        <w:t> </w:t>
      </w:r>
      <w:r>
        <w:rPr>
          <w:sz w:val="20"/>
        </w:rPr>
        <w:t>valorifica</w:t>
      </w:r>
      <w:r>
        <w:rPr>
          <w:spacing w:val="-5"/>
          <w:sz w:val="20"/>
        </w:rPr>
        <w:t> </w:t>
      </w:r>
      <w:r>
        <w:rPr>
          <w:sz w:val="20"/>
        </w:rPr>
        <w:t>produsele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serviciile</w:t>
      </w:r>
      <w:r>
        <w:rPr>
          <w:spacing w:val="1"/>
          <w:sz w:val="20"/>
        </w:rPr>
        <w:t> </w:t>
      </w:r>
      <w:r>
        <w:rPr>
          <w:sz w:val="20"/>
        </w:rPr>
        <w:t>fără</w:t>
      </w:r>
      <w:r>
        <w:rPr>
          <w:spacing w:val="-1"/>
          <w:sz w:val="20"/>
        </w:rPr>
        <w:t> </w:t>
      </w:r>
      <w:r>
        <w:rPr>
          <w:sz w:val="20"/>
        </w:rPr>
        <w:t>nici</w:t>
      </w:r>
      <w:r>
        <w:rPr>
          <w:spacing w:val="-1"/>
          <w:sz w:val="20"/>
        </w:rPr>
        <w:t> </w:t>
      </w:r>
      <w:r>
        <w:rPr>
          <w:sz w:val="20"/>
        </w:rPr>
        <w:t>o marcă.</w:t>
      </w:r>
    </w:p>
    <w:p>
      <w:pPr>
        <w:spacing w:line="288" w:lineRule="auto" w:before="2"/>
        <w:ind w:left="100" w:right="111" w:firstLine="283"/>
        <w:jc w:val="both"/>
        <w:rPr>
          <w:i/>
          <w:sz w:val="20"/>
        </w:rPr>
      </w:pPr>
      <w:r>
        <w:rPr>
          <w:sz w:val="20"/>
        </w:rPr>
        <w:t>Totuşi legiuitorul preocupat de garantarea calităţii produselor şi interesul consumatorilor, a prevăzut în acte</w:t>
      </w:r>
      <w:r>
        <w:rPr>
          <w:spacing w:val="1"/>
          <w:sz w:val="20"/>
        </w:rPr>
        <w:t> </w:t>
      </w:r>
      <w:r>
        <w:rPr>
          <w:sz w:val="20"/>
        </w:rPr>
        <w:t>normative de aplicare specială, obligativitatea marcării anumitor produse de exemplu a bijuteriilor, pietrelor şi</w:t>
      </w:r>
      <w:r>
        <w:rPr>
          <w:spacing w:val="1"/>
          <w:sz w:val="20"/>
        </w:rPr>
        <w:t> </w:t>
      </w:r>
      <w:r>
        <w:rPr>
          <w:sz w:val="20"/>
        </w:rPr>
        <w:t>metalelor preţioase. Astfel potrivit art. 13 din O.U.G. nr. 160/2000</w:t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controlul marcării bijuteriilor şi obiectelor din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metale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preţioase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din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aliaje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ale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acestora,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precum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controlul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titlurilor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marcate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vor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efectua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către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Autoritatea</w:t>
      </w:r>
    </w:p>
    <w:p>
      <w:pPr>
        <w:pStyle w:val="BodyText"/>
        <w:spacing w:before="7"/>
        <w:ind w:left="0"/>
        <w:rPr>
          <w:i/>
          <w:sz w:val="10"/>
        </w:rPr>
      </w:pPr>
      <w:r>
        <w:rPr/>
        <w:pict>
          <v:rect style="position:absolute;margin-left:72.023804pt;margin-top:8.427673pt;width:144.020002pt;height:.719922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1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Calmuschi,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71.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2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Republicată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Of.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1"/>
          <w:sz w:val="16"/>
        </w:rPr>
        <w:t> </w:t>
      </w:r>
      <w:r>
        <w:rPr>
          <w:sz w:val="16"/>
        </w:rPr>
        <w:t>856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1"/>
          <w:sz w:val="16"/>
        </w:rPr>
        <w:t> </w:t>
      </w:r>
      <w:r>
        <w:rPr>
          <w:sz w:val="16"/>
        </w:rPr>
        <w:t>18</w:t>
      </w:r>
      <w:r>
        <w:rPr>
          <w:spacing w:val="-2"/>
          <w:sz w:val="16"/>
        </w:rPr>
        <w:t> </w:t>
      </w:r>
      <w:r>
        <w:rPr>
          <w:sz w:val="16"/>
        </w:rPr>
        <w:t>septembrie</w:t>
      </w:r>
      <w:r>
        <w:rPr>
          <w:spacing w:val="-2"/>
          <w:sz w:val="16"/>
        </w:rPr>
        <w:t> </w:t>
      </w:r>
      <w:r>
        <w:rPr>
          <w:sz w:val="16"/>
        </w:rPr>
        <w:t>2020</w:t>
      </w:r>
    </w:p>
    <w:p>
      <w:pPr>
        <w:spacing w:before="39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3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Publicată</w:t>
      </w:r>
      <w:r>
        <w:rPr>
          <w:spacing w:val="-1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Of. nr.</w:t>
      </w:r>
      <w:r>
        <w:rPr>
          <w:spacing w:val="-1"/>
          <w:sz w:val="16"/>
        </w:rPr>
        <w:t> </w:t>
      </w:r>
      <w:r>
        <w:rPr>
          <w:sz w:val="16"/>
        </w:rPr>
        <w:t>809 din</w:t>
      </w:r>
      <w:r>
        <w:rPr>
          <w:spacing w:val="-2"/>
          <w:sz w:val="16"/>
        </w:rPr>
        <w:t> </w:t>
      </w:r>
      <w:r>
        <w:rPr>
          <w:sz w:val="16"/>
        </w:rPr>
        <w:t>3 decembrie</w:t>
      </w:r>
      <w:r>
        <w:rPr>
          <w:spacing w:val="-2"/>
          <w:sz w:val="16"/>
        </w:rPr>
        <w:t> </w:t>
      </w:r>
      <w:r>
        <w:rPr>
          <w:sz w:val="16"/>
        </w:rPr>
        <w:t>2010.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Republicată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M. Of.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1"/>
          <w:sz w:val="16"/>
        </w:rPr>
        <w:t> </w:t>
      </w:r>
      <w:r>
        <w:rPr>
          <w:sz w:val="16"/>
        </w:rPr>
        <w:t>77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2"/>
          <w:sz w:val="16"/>
        </w:rPr>
        <w:t> </w:t>
      </w:r>
      <w:r>
        <w:rPr>
          <w:sz w:val="16"/>
        </w:rPr>
        <w:t>29</w:t>
      </w:r>
      <w:r>
        <w:rPr>
          <w:spacing w:val="-1"/>
          <w:sz w:val="16"/>
        </w:rPr>
        <w:t> </w:t>
      </w:r>
      <w:r>
        <w:rPr>
          <w:sz w:val="16"/>
        </w:rPr>
        <w:t>ianuarie</w:t>
      </w:r>
      <w:r>
        <w:rPr>
          <w:spacing w:val="-2"/>
          <w:sz w:val="16"/>
        </w:rPr>
        <w:t> </w:t>
      </w:r>
      <w:r>
        <w:rPr>
          <w:sz w:val="16"/>
        </w:rPr>
        <w:t>2004.</w:t>
      </w:r>
    </w:p>
    <w:p>
      <w:pPr>
        <w:spacing w:after="0"/>
        <w:jc w:val="left"/>
        <w:rPr>
          <w:sz w:val="16"/>
        </w:rPr>
        <w:sectPr>
          <w:headerReference w:type="default" r:id="rId34"/>
          <w:footerReference w:type="default" r:id="rId35"/>
          <w:pgSz w:w="12240" w:h="15840"/>
          <w:pgMar w:header="722" w:footer="1015" w:top="1440" w:bottom="1200" w:left="1340" w:right="1240"/>
          <w:pgNumType w:start="1"/>
        </w:sectPr>
      </w:pPr>
    </w:p>
    <w:p>
      <w:pPr>
        <w:pStyle w:val="BodyText"/>
        <w:spacing w:line="288" w:lineRule="auto" w:before="89"/>
        <w:ind w:right="111"/>
        <w:jc w:val="both"/>
      </w:pPr>
      <w:r>
        <w:rPr>
          <w:i/>
        </w:rPr>
        <w:t>Naţională pentru Protecţia Consumatorilor </w:t>
      </w:r>
      <w:r>
        <w:rPr/>
        <w:t>iar potrivit art. 14 în desfăşurarea activităţii sale Autoritatea Naţională</w:t>
      </w:r>
      <w:r>
        <w:rPr>
          <w:spacing w:val="1"/>
        </w:rPr>
        <w:t> </w:t>
      </w:r>
      <w:r>
        <w:rPr/>
        <w:t>pentru Protecţia</w:t>
      </w:r>
      <w:r>
        <w:rPr>
          <w:spacing w:val="-1"/>
        </w:rPr>
        <w:t> </w:t>
      </w:r>
      <w:r>
        <w:rPr/>
        <w:t>Consumatorilor</w:t>
      </w:r>
      <w:r>
        <w:rPr>
          <w:spacing w:val="-1"/>
        </w:rPr>
        <w:t> </w:t>
      </w:r>
      <w:r>
        <w:rPr/>
        <w:t>este</w:t>
      </w:r>
      <w:r>
        <w:rPr>
          <w:spacing w:val="2"/>
        </w:rPr>
        <w:t> </w:t>
      </w:r>
      <w:r>
        <w:rPr/>
        <w:t>singura</w:t>
      </w:r>
      <w:r>
        <w:rPr>
          <w:spacing w:val="-1"/>
        </w:rPr>
        <w:t> </w:t>
      </w:r>
      <w:r>
        <w:rPr/>
        <w:t>instituţie</w:t>
      </w:r>
      <w:r>
        <w:rPr>
          <w:spacing w:val="-2"/>
        </w:rPr>
        <w:t> </w:t>
      </w:r>
      <w:r>
        <w:rPr/>
        <w:t>în</w:t>
      </w:r>
      <w:r>
        <w:rPr>
          <w:spacing w:val="3"/>
        </w:rPr>
        <w:t> </w:t>
      </w:r>
      <w:r>
        <w:rPr/>
        <w:t>măsură</w:t>
      </w:r>
      <w:r>
        <w:rPr>
          <w:spacing w:val="-1"/>
        </w:rPr>
        <w:t> </w:t>
      </w:r>
      <w:r>
        <w:rPr/>
        <w:t>ca,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teritoriul</w:t>
      </w:r>
      <w:r>
        <w:rPr>
          <w:spacing w:val="-2"/>
        </w:rPr>
        <w:t> </w:t>
      </w:r>
      <w:r>
        <w:rPr/>
        <w:t>României: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10" w:hanging="284"/>
        <w:jc w:val="both"/>
        <w:rPr>
          <w:sz w:val="20"/>
        </w:rPr>
      </w:pPr>
      <w:r>
        <w:rPr>
          <w:sz w:val="20"/>
        </w:rPr>
        <w:t>să emită norme interne de lucru şi să stabilească tarifele pentru activităţile de analiză, marcare şi expertizare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2"/>
          <w:sz w:val="20"/>
        </w:rPr>
        <w:t> </w:t>
      </w:r>
      <w:r>
        <w:rPr>
          <w:sz w:val="20"/>
        </w:rPr>
        <w:t>efectuează;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17" w:hanging="284"/>
        <w:jc w:val="both"/>
        <w:rPr>
          <w:sz w:val="20"/>
        </w:rPr>
      </w:pPr>
      <w:r>
        <w:rPr>
          <w:sz w:val="20"/>
        </w:rPr>
        <w:t>să stabilească mărcile utilizate de producătorii interni, importatori sau, după caz, de comercianţi, pe bază de</w:t>
      </w:r>
      <w:r>
        <w:rPr>
          <w:spacing w:val="1"/>
          <w:sz w:val="20"/>
        </w:rPr>
        <w:t> </w:t>
      </w:r>
      <w:r>
        <w:rPr>
          <w:sz w:val="20"/>
        </w:rPr>
        <w:t>tarife</w:t>
      </w:r>
      <w:r>
        <w:rPr>
          <w:spacing w:val="-2"/>
          <w:sz w:val="20"/>
        </w:rPr>
        <w:t> </w:t>
      </w:r>
      <w:r>
        <w:rPr>
          <w:sz w:val="20"/>
        </w:rPr>
        <w:t>proprii, precum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marca proprie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certificare;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10" w:hanging="284"/>
        <w:jc w:val="both"/>
        <w:rPr>
          <w:sz w:val="20"/>
        </w:rPr>
      </w:pPr>
      <w:r>
        <w:rPr>
          <w:sz w:val="20"/>
        </w:rPr>
        <w:t>să efectueze expertize ale metalelor preţioase şi ale pietrelor preţioase, dispuse de instanţele de judecată şi</w:t>
      </w:r>
      <w:r>
        <w:rPr>
          <w:spacing w:val="1"/>
          <w:sz w:val="20"/>
        </w:rPr>
        <w:t> </w:t>
      </w:r>
      <w:r>
        <w:rPr>
          <w:sz w:val="20"/>
        </w:rPr>
        <w:t>de notariatele publice, la solicitarea organelor de urmărire penală, a organelor vamale sau a organelor de</w:t>
      </w:r>
      <w:r>
        <w:rPr>
          <w:spacing w:val="1"/>
          <w:sz w:val="20"/>
        </w:rPr>
        <w:t> </w:t>
      </w:r>
      <w:r>
        <w:rPr>
          <w:sz w:val="20"/>
        </w:rPr>
        <w:t>valorificare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bunurilor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confiscate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intrate,</w:t>
      </w:r>
      <w:r>
        <w:rPr>
          <w:spacing w:val="-7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legii,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proprietatea</w:t>
      </w:r>
      <w:r>
        <w:rPr>
          <w:spacing w:val="-6"/>
          <w:sz w:val="20"/>
        </w:rPr>
        <w:t> </w:t>
      </w:r>
      <w:r>
        <w:rPr>
          <w:sz w:val="20"/>
        </w:rPr>
        <w:t>privată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statului,</w:t>
      </w:r>
      <w:r>
        <w:rPr>
          <w:spacing w:val="-6"/>
          <w:sz w:val="20"/>
        </w:rPr>
        <w:t> </w:t>
      </w:r>
      <w:r>
        <w:rPr>
          <w:sz w:val="20"/>
        </w:rPr>
        <w:t>precum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3"/>
          <w:sz w:val="20"/>
        </w:rPr>
        <w:t> </w:t>
      </w:r>
      <w:r>
        <w:rPr>
          <w:sz w:val="20"/>
        </w:rPr>
        <w:t>cererea</w:t>
      </w:r>
      <w:r>
        <w:rPr>
          <w:spacing w:val="-1"/>
          <w:sz w:val="20"/>
        </w:rPr>
        <w:t> </w:t>
      </w:r>
      <w:r>
        <w:rPr>
          <w:sz w:val="20"/>
        </w:rPr>
        <w:t>persoanelor fizice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juridice;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constate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sancţioneze</w:t>
      </w:r>
      <w:r>
        <w:rPr>
          <w:spacing w:val="-1"/>
          <w:sz w:val="20"/>
        </w:rPr>
        <w:t> </w:t>
      </w:r>
      <w:r>
        <w:rPr>
          <w:sz w:val="20"/>
        </w:rPr>
        <w:t>abaterile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prevederile</w:t>
      </w:r>
      <w:r>
        <w:rPr>
          <w:spacing w:val="-5"/>
          <w:sz w:val="20"/>
        </w:rPr>
        <w:t> </w:t>
      </w:r>
      <w:r>
        <w:rPr>
          <w:sz w:val="20"/>
        </w:rPr>
        <w:t>legale</w:t>
      </w:r>
      <w:r>
        <w:rPr>
          <w:spacing w:val="-3"/>
          <w:sz w:val="20"/>
        </w:rPr>
        <w:t> </w:t>
      </w:r>
      <w:r>
        <w:rPr>
          <w:sz w:val="20"/>
        </w:rPr>
        <w:t>referitoare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marcarea</w:t>
      </w:r>
      <w:r>
        <w:rPr>
          <w:spacing w:val="-1"/>
          <w:sz w:val="20"/>
        </w:rPr>
        <w:t> </w:t>
      </w:r>
      <w:r>
        <w:rPr>
          <w:sz w:val="20"/>
        </w:rPr>
        <w:t>metalelor</w:t>
      </w:r>
      <w:r>
        <w:rPr>
          <w:spacing w:val="-3"/>
          <w:sz w:val="20"/>
        </w:rPr>
        <w:t> </w:t>
      </w:r>
      <w:r>
        <w:rPr>
          <w:sz w:val="20"/>
        </w:rPr>
        <w:t>preţioase.</w:t>
      </w:r>
    </w:p>
    <w:p>
      <w:pPr>
        <w:pStyle w:val="BodyText"/>
        <w:spacing w:line="288" w:lineRule="auto" w:before="49"/>
        <w:ind w:right="108" w:firstLine="283"/>
        <w:jc w:val="both"/>
      </w:pPr>
      <w:r>
        <w:rPr/>
        <w:t>Această marcare instituită pentru un scop special, nu poate fi asimilată cu o marcă individuală așa cum este</w:t>
      </w:r>
      <w:r>
        <w:rPr>
          <w:spacing w:val="1"/>
        </w:rPr>
        <w:t> </w:t>
      </w:r>
      <w:r>
        <w:rPr/>
        <w:t>reglementată prin legea cadru în materie şi deci nu se contrazice caracterului facultativ al mărcii prin instituirea unei</w:t>
      </w:r>
      <w:r>
        <w:rPr>
          <w:spacing w:val="-43"/>
        </w:rPr>
        <w:t> </w:t>
      </w:r>
      <w:r>
        <w:rPr/>
        <w:t>categorii</w:t>
      </w:r>
      <w:r>
        <w:rPr>
          <w:spacing w:val="-1"/>
        </w:rPr>
        <w:t> </w:t>
      </w:r>
      <w:r>
        <w:rPr/>
        <w:t>distincte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</w:t>
      </w:r>
      <w:r>
        <w:rPr>
          <w:spacing w:val="-1"/>
        </w:rPr>
        <w:t> </w:t>
      </w:r>
      <w:r>
        <w:rPr/>
        <w:t>aceea</w:t>
      </w:r>
      <w:r>
        <w:rPr>
          <w:spacing w:val="-1"/>
        </w:rPr>
        <w:t> </w:t>
      </w:r>
      <w:r>
        <w:rPr/>
        <w:t>a mărcii</w:t>
      </w:r>
      <w:r>
        <w:rPr>
          <w:spacing w:val="-2"/>
        </w:rPr>
        <w:t> </w:t>
      </w:r>
      <w:r>
        <w:rPr/>
        <w:t>obligatorii</w:t>
      </w:r>
      <w:r>
        <w:rPr>
          <w:spacing w:val="-1"/>
        </w:rPr>
        <w:t> </w:t>
      </w:r>
      <w:r>
        <w:rPr/>
        <w:t>reglementată în</w:t>
      </w:r>
      <w:r>
        <w:rPr>
          <w:spacing w:val="-1"/>
        </w:rPr>
        <w:t> </w:t>
      </w:r>
      <w:r>
        <w:rPr/>
        <w:t>O.U.G. nr.</w:t>
      </w:r>
      <w:r>
        <w:rPr>
          <w:spacing w:val="1"/>
        </w:rPr>
        <w:t> </w:t>
      </w:r>
      <w:r>
        <w:rPr/>
        <w:t>190/2000.</w:t>
      </w:r>
    </w:p>
    <w:p>
      <w:pPr>
        <w:pStyle w:val="ListParagraph"/>
        <w:numPr>
          <w:ilvl w:val="0"/>
          <w:numId w:val="60"/>
        </w:numPr>
        <w:tabs>
          <w:tab w:pos="519" w:val="left" w:leader="none"/>
        </w:tabs>
        <w:spacing w:line="288" w:lineRule="auto" w:before="0" w:after="0"/>
        <w:ind w:left="100" w:right="107" w:firstLine="283"/>
        <w:jc w:val="both"/>
        <w:rPr>
          <w:sz w:val="20"/>
        </w:rPr>
      </w:pPr>
      <w:r>
        <w:rPr>
          <w:b/>
          <w:spacing w:val="-1"/>
          <w:sz w:val="20"/>
        </w:rPr>
        <w:t>caracterul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individual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al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mărcii</w:t>
      </w:r>
      <w:r>
        <w:rPr>
          <w:spacing w:val="-1"/>
          <w:sz w:val="20"/>
        </w:rPr>
        <w:t>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Dreptul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marcă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principiu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caracter</w:t>
      </w:r>
      <w:r>
        <w:rPr>
          <w:spacing w:val="-10"/>
          <w:sz w:val="20"/>
        </w:rPr>
        <w:t> </w:t>
      </w:r>
      <w:r>
        <w:rPr>
          <w:sz w:val="20"/>
        </w:rPr>
        <w:t>individual.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aparţine</w:t>
      </w:r>
      <w:r>
        <w:rPr>
          <w:spacing w:val="-9"/>
          <w:sz w:val="20"/>
        </w:rPr>
        <w:t> </w:t>
      </w:r>
      <w:r>
        <w:rPr>
          <w:sz w:val="20"/>
        </w:rPr>
        <w:t>aşa</w:t>
      </w:r>
      <w:r>
        <w:rPr>
          <w:spacing w:val="-10"/>
          <w:sz w:val="20"/>
        </w:rPr>
        <w:t> </w:t>
      </w:r>
      <w:r>
        <w:rPr>
          <w:sz w:val="20"/>
        </w:rPr>
        <w:t>cum</w:t>
      </w:r>
      <w:r>
        <w:rPr>
          <w:spacing w:val="-10"/>
          <w:sz w:val="20"/>
        </w:rPr>
        <w:t> </w:t>
      </w:r>
      <w:r>
        <w:rPr>
          <w:sz w:val="20"/>
        </w:rPr>
        <w:t>reiese</w:t>
      </w:r>
      <w:r>
        <w:rPr>
          <w:spacing w:val="-42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chiar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definiţia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mărcii,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unei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singure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persoane</w:t>
      </w:r>
      <w:r>
        <w:rPr>
          <w:spacing w:val="-11"/>
          <w:sz w:val="20"/>
        </w:rPr>
        <w:t> </w:t>
      </w:r>
      <w:r>
        <w:rPr>
          <w:sz w:val="20"/>
        </w:rPr>
        <w:t>fizice</w:t>
      </w:r>
      <w:r>
        <w:rPr>
          <w:spacing w:val="-10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juridice</w:t>
      </w:r>
      <w:r>
        <w:rPr>
          <w:spacing w:val="-13"/>
          <w:sz w:val="20"/>
        </w:rPr>
        <w:t> </w:t>
      </w:r>
      <w:r>
        <w:rPr>
          <w:sz w:val="20"/>
        </w:rPr>
        <w:t>ceea</w:t>
      </w:r>
      <w:r>
        <w:rPr>
          <w:spacing w:val="-9"/>
          <w:sz w:val="20"/>
        </w:rPr>
        <w:t> </w:t>
      </w:r>
      <w:r>
        <w:rPr>
          <w:sz w:val="20"/>
        </w:rPr>
        <w:t>ce</w:t>
      </w:r>
      <w:r>
        <w:rPr>
          <w:spacing w:val="-13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exclude</w:t>
      </w:r>
      <w:r>
        <w:rPr>
          <w:spacing w:val="-13"/>
          <w:sz w:val="20"/>
        </w:rPr>
        <w:t> </w:t>
      </w:r>
      <w:r>
        <w:rPr>
          <w:sz w:val="20"/>
        </w:rPr>
        <w:t>însă</w:t>
      </w:r>
      <w:r>
        <w:rPr>
          <w:spacing w:val="-11"/>
          <w:sz w:val="20"/>
        </w:rPr>
        <w:t> </w:t>
      </w:r>
      <w:r>
        <w:rPr>
          <w:sz w:val="20"/>
        </w:rPr>
        <w:t>coproprietatea.</w:t>
      </w:r>
      <w:r>
        <w:rPr>
          <w:spacing w:val="-10"/>
          <w:sz w:val="20"/>
        </w:rPr>
        <w:t> </w:t>
      </w:r>
      <w:r>
        <w:rPr>
          <w:sz w:val="20"/>
        </w:rPr>
        <w:t>Astfel</w:t>
      </w:r>
      <w:r>
        <w:rPr>
          <w:spacing w:val="-10"/>
          <w:sz w:val="20"/>
        </w:rPr>
        <w:t> </w:t>
      </w:r>
      <w:r>
        <w:rPr>
          <w:sz w:val="20"/>
        </w:rPr>
        <w:t>art.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43"/>
          <w:sz w:val="20"/>
        </w:rPr>
        <w:t> </w:t>
      </w:r>
      <w:r>
        <w:rPr>
          <w:sz w:val="20"/>
        </w:rPr>
        <w:t>alin.(1)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</w:t>
      </w:r>
      <w:r>
        <w:rPr>
          <w:spacing w:val="-3"/>
          <w:sz w:val="20"/>
        </w:rPr>
        <w:t> </w:t>
      </w:r>
      <w:r>
        <w:rPr>
          <w:sz w:val="20"/>
        </w:rPr>
        <w:t>84/1998</w:t>
      </w:r>
      <w:r>
        <w:rPr>
          <w:spacing w:val="-1"/>
          <w:sz w:val="20"/>
        </w:rPr>
        <w:t> </w:t>
      </w:r>
      <w:r>
        <w:rPr>
          <w:sz w:val="20"/>
        </w:rPr>
        <w:t>republicată</w:t>
      </w:r>
      <w:r>
        <w:rPr>
          <w:spacing w:val="-4"/>
          <w:sz w:val="20"/>
        </w:rPr>
        <w:t> </w:t>
      </w:r>
      <w:r>
        <w:rPr>
          <w:sz w:val="20"/>
        </w:rPr>
        <w:t>prevede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5"/>
          <w:sz w:val="20"/>
        </w:rPr>
        <w:t> </w:t>
      </w:r>
      <w:r>
        <w:rPr>
          <w:sz w:val="20"/>
        </w:rPr>
        <w:t>înregistrarea</w:t>
      </w:r>
      <w:r>
        <w:rPr>
          <w:spacing w:val="-4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mărci</w:t>
      </w:r>
      <w:r>
        <w:rPr>
          <w:spacing w:val="-5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cerută</w:t>
      </w:r>
      <w:r>
        <w:rPr>
          <w:spacing w:val="-4"/>
          <w:sz w:val="20"/>
        </w:rPr>
        <w:t> </w:t>
      </w:r>
      <w:r>
        <w:rPr>
          <w:sz w:val="20"/>
        </w:rPr>
        <w:t>individual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comun</w:t>
      </w:r>
      <w:r>
        <w:rPr>
          <w:spacing w:val="-43"/>
          <w:sz w:val="20"/>
        </w:rPr>
        <w:t> </w:t>
      </w:r>
      <w:r>
        <w:rPr>
          <w:sz w:val="20"/>
        </w:rPr>
        <w:t>de persoane fizice sau juridice consacrându-se astfel posibilitatea coproprietăţii asupra mărcii sub forma indiviziunii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dreptul comun;</w:t>
      </w:r>
    </w:p>
    <w:p>
      <w:pPr>
        <w:pStyle w:val="ListParagraph"/>
        <w:numPr>
          <w:ilvl w:val="0"/>
          <w:numId w:val="60"/>
        </w:numPr>
        <w:tabs>
          <w:tab w:pos="521" w:val="left" w:leader="none"/>
        </w:tabs>
        <w:spacing w:line="288" w:lineRule="auto" w:before="0" w:after="0"/>
        <w:ind w:left="100" w:right="107" w:firstLine="283"/>
        <w:jc w:val="both"/>
        <w:rPr>
          <w:sz w:val="20"/>
        </w:rPr>
      </w:pPr>
      <w:r>
        <w:rPr>
          <w:b/>
          <w:sz w:val="20"/>
        </w:rPr>
        <w:t>caracterul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independenţei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mărcii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faţă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produsul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sau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serviciul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marcat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Dacă</w:t>
      </w:r>
      <w:r>
        <w:rPr>
          <w:spacing w:val="-9"/>
          <w:sz w:val="20"/>
        </w:rPr>
        <w:t> </w:t>
      </w:r>
      <w:r>
        <w:rPr>
          <w:sz w:val="20"/>
        </w:rPr>
        <w:t>ilicitatea</w:t>
      </w:r>
      <w:r>
        <w:rPr>
          <w:spacing w:val="-9"/>
          <w:sz w:val="20"/>
        </w:rPr>
        <w:t> </w:t>
      </w:r>
      <w:r>
        <w:rPr>
          <w:sz w:val="20"/>
        </w:rPr>
        <w:t>produsului</w:t>
      </w:r>
      <w:r>
        <w:rPr>
          <w:spacing w:val="-10"/>
          <w:sz w:val="20"/>
        </w:rPr>
        <w:t> </w:t>
      </w:r>
      <w:r>
        <w:rPr>
          <w:sz w:val="20"/>
        </w:rPr>
        <w:t>atrage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cazul</w:t>
      </w:r>
      <w:r>
        <w:rPr>
          <w:spacing w:val="1"/>
          <w:sz w:val="20"/>
        </w:rPr>
        <w:t> </w:t>
      </w:r>
      <w:r>
        <w:rPr>
          <w:sz w:val="20"/>
        </w:rPr>
        <w:t>invenţiilor</w:t>
      </w:r>
      <w:r>
        <w:rPr>
          <w:spacing w:val="19"/>
          <w:sz w:val="20"/>
        </w:rPr>
        <w:t> </w:t>
      </w:r>
      <w:r>
        <w:rPr>
          <w:sz w:val="20"/>
        </w:rPr>
        <w:t>nulitatea</w:t>
      </w:r>
      <w:r>
        <w:rPr>
          <w:spacing w:val="21"/>
          <w:sz w:val="20"/>
        </w:rPr>
        <w:t> </w:t>
      </w:r>
      <w:r>
        <w:rPr>
          <w:sz w:val="20"/>
        </w:rPr>
        <w:t>brevetului,</w:t>
      </w:r>
      <w:r>
        <w:rPr>
          <w:spacing w:val="20"/>
          <w:sz w:val="20"/>
        </w:rPr>
        <w:t> </w:t>
      </w:r>
      <w:r>
        <w:rPr>
          <w:sz w:val="20"/>
        </w:rPr>
        <w:t>soluţia</w:t>
      </w:r>
      <w:r>
        <w:rPr>
          <w:spacing w:val="20"/>
          <w:sz w:val="20"/>
        </w:rPr>
        <w:t> </w:t>
      </w:r>
      <w:r>
        <w:rPr>
          <w:sz w:val="20"/>
        </w:rPr>
        <w:t>nu</w:t>
      </w:r>
      <w:r>
        <w:rPr>
          <w:spacing w:val="19"/>
          <w:sz w:val="20"/>
        </w:rPr>
        <w:t> </w:t>
      </w:r>
      <w:r>
        <w:rPr>
          <w:sz w:val="20"/>
        </w:rPr>
        <w:t>este</w:t>
      </w:r>
      <w:r>
        <w:rPr>
          <w:spacing w:val="19"/>
          <w:sz w:val="20"/>
        </w:rPr>
        <w:t> </w:t>
      </w:r>
      <w:r>
        <w:rPr>
          <w:sz w:val="20"/>
        </w:rPr>
        <w:t>identică</w:t>
      </w:r>
      <w:r>
        <w:rPr>
          <w:spacing w:val="20"/>
          <w:sz w:val="20"/>
        </w:rPr>
        <w:t> </w:t>
      </w:r>
      <w:r>
        <w:rPr>
          <w:sz w:val="20"/>
        </w:rPr>
        <w:t>în</w:t>
      </w:r>
      <w:r>
        <w:rPr>
          <w:spacing w:val="22"/>
          <w:sz w:val="20"/>
        </w:rPr>
        <w:t> </w:t>
      </w:r>
      <w:r>
        <w:rPr>
          <w:sz w:val="20"/>
        </w:rPr>
        <w:t>cazul</w:t>
      </w:r>
      <w:r>
        <w:rPr>
          <w:spacing w:val="19"/>
          <w:sz w:val="20"/>
        </w:rPr>
        <w:t> </w:t>
      </w:r>
      <w:r>
        <w:rPr>
          <w:sz w:val="20"/>
        </w:rPr>
        <w:t>mărcilor.</w:t>
      </w:r>
      <w:r>
        <w:rPr>
          <w:spacing w:val="27"/>
          <w:sz w:val="20"/>
        </w:rPr>
        <w:t> </w:t>
      </w:r>
      <w:r>
        <w:rPr>
          <w:sz w:val="20"/>
        </w:rPr>
        <w:t>Art.</w:t>
      </w:r>
      <w:r>
        <w:rPr>
          <w:spacing w:val="23"/>
          <w:sz w:val="20"/>
        </w:rPr>
        <w:t> </w:t>
      </w:r>
      <w:r>
        <w:rPr>
          <w:sz w:val="20"/>
        </w:rPr>
        <w:t>7</w:t>
      </w:r>
      <w:r>
        <w:rPr>
          <w:spacing w:val="18"/>
          <w:sz w:val="20"/>
        </w:rPr>
        <w:t> </w:t>
      </w:r>
      <w:r>
        <w:rPr>
          <w:sz w:val="20"/>
        </w:rPr>
        <w:t>al</w:t>
      </w:r>
      <w:r>
        <w:rPr>
          <w:spacing w:val="22"/>
          <w:sz w:val="20"/>
        </w:rPr>
        <w:t> </w:t>
      </w:r>
      <w:r>
        <w:rPr>
          <w:sz w:val="20"/>
        </w:rPr>
        <w:t>Convenţiei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Paris</w:t>
      </w:r>
      <w:r>
        <w:rPr>
          <w:spacing w:val="19"/>
          <w:sz w:val="20"/>
        </w:rPr>
        <w:t> </w:t>
      </w:r>
      <w:r>
        <w:rPr>
          <w:sz w:val="20"/>
        </w:rPr>
        <w:t>prevede</w:t>
      </w:r>
    </w:p>
    <w:p>
      <w:pPr>
        <w:pStyle w:val="BodyText"/>
        <w:spacing w:line="288" w:lineRule="auto"/>
        <w:ind w:right="106"/>
        <w:jc w:val="both"/>
      </w:pPr>
      <w:r>
        <w:rPr/>
        <w:t>„natura</w:t>
      </w:r>
      <w:r>
        <w:rPr>
          <w:spacing w:val="-5"/>
        </w:rPr>
        <w:t> </w:t>
      </w:r>
      <w:r>
        <w:rPr/>
        <w:t>produsului</w:t>
      </w:r>
      <w:r>
        <w:rPr>
          <w:spacing w:val="-5"/>
        </w:rPr>
        <w:t> </w:t>
      </w:r>
      <w:r>
        <w:rPr/>
        <w:t>pe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trebuie</w:t>
      </w:r>
      <w:r>
        <w:rPr>
          <w:spacing w:val="-5"/>
        </w:rPr>
        <w:t> </w:t>
      </w:r>
      <w:r>
        <w:rPr/>
        <w:t>să</w:t>
      </w:r>
      <w:r>
        <w:rPr>
          <w:spacing w:val="-4"/>
        </w:rPr>
        <w:t> </w:t>
      </w:r>
      <w:r>
        <w:rPr/>
        <w:t>fie</w:t>
      </w:r>
      <w:r>
        <w:rPr>
          <w:spacing w:val="-5"/>
        </w:rPr>
        <w:t> </w:t>
      </w:r>
      <w:r>
        <w:rPr/>
        <w:t>aplicată</w:t>
      </w:r>
      <w:r>
        <w:rPr>
          <w:spacing w:val="-5"/>
        </w:rPr>
        <w:t> </w:t>
      </w:r>
      <w:r>
        <w:rPr/>
        <w:t>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fabrică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comerţ</w:t>
      </w:r>
      <w:r>
        <w:rPr>
          <w:spacing w:val="-4"/>
        </w:rPr>
        <w:t> </w:t>
      </w:r>
      <w:r>
        <w:rPr/>
        <w:t>nu</w:t>
      </w:r>
      <w:r>
        <w:rPr>
          <w:spacing w:val="-5"/>
        </w:rPr>
        <w:t> </w:t>
      </w:r>
      <w:r>
        <w:rPr/>
        <w:t>poate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nici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caz</w:t>
      </w:r>
      <w:r>
        <w:rPr>
          <w:spacing w:val="-4"/>
        </w:rPr>
        <w:t> </w:t>
      </w:r>
      <w:r>
        <w:rPr/>
        <w:t>să</w:t>
      </w:r>
      <w:r>
        <w:rPr>
          <w:spacing w:val="-4"/>
        </w:rPr>
        <w:t> </w:t>
      </w:r>
      <w:r>
        <w:rPr/>
        <w:t>constituie</w:t>
      </w:r>
      <w:r>
        <w:rPr>
          <w:spacing w:val="-43"/>
        </w:rPr>
        <w:t> </w:t>
      </w:r>
      <w:r>
        <w:rPr/>
        <w:t>un obstacol la înregistrarea mărcii”. De altfel art. 7 alin.(1) din Legea nr. 84/1998, transpunând dispoziţia Convenţiei</w:t>
      </w:r>
      <w:r>
        <w:rPr>
          <w:spacing w:val="1"/>
        </w:rPr>
        <w:t> </w:t>
      </w:r>
      <w:r>
        <w:rPr/>
        <w:t>de la Paris în legislaţia naţională prevede, că natura produselor sau serviciilor pentru care se solicită înregistrarea</w:t>
      </w:r>
      <w:r>
        <w:rPr>
          <w:spacing w:val="1"/>
        </w:rPr>
        <w:t> </w:t>
      </w:r>
      <w:r>
        <w:rPr/>
        <w:t>mărcii nu constituie un obstacol la înregistrarea acesteia. Aşadar interdicţia fabricării unui anumit produs sau a</w:t>
      </w:r>
      <w:r>
        <w:rPr>
          <w:spacing w:val="1"/>
        </w:rPr>
        <w:t> </w:t>
      </w:r>
      <w:r>
        <w:rPr/>
        <w:t>comercializării sale la un anume moment şi într-o anumită ţară nu afectează validitatea mărcii. Totuși în măsura în</w:t>
      </w:r>
      <w:r>
        <w:rPr>
          <w:spacing w:val="1"/>
        </w:rPr>
        <w:t> </w:t>
      </w:r>
      <w:r>
        <w:rPr/>
        <w:t>care un produs pentru care marca a fost înregistrată, este ulterior interzis, soluția evidentă este inadmisibilitatea</w:t>
      </w:r>
      <w:r>
        <w:rPr>
          <w:spacing w:val="1"/>
        </w:rPr>
        <w:t> </w:t>
      </w:r>
      <w:r>
        <w:rPr/>
        <w:t>marcării unui astfel de produs, ceea ce nu exclude continuarea folosirii mărcii pentru celelalte produse pentru care a</w:t>
      </w:r>
      <w:r>
        <w:rPr>
          <w:spacing w:val="-44"/>
        </w:rPr>
        <w:t> </w:t>
      </w:r>
      <w:r>
        <w:rPr/>
        <w:t>fost</w:t>
      </w:r>
      <w:r>
        <w:rPr>
          <w:spacing w:val="-7"/>
        </w:rPr>
        <w:t> </w:t>
      </w:r>
      <w:r>
        <w:rPr/>
        <w:t>înregistrată.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marca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6"/>
        </w:rPr>
        <w:t> </w:t>
      </w:r>
      <w:r>
        <w:rPr/>
        <w:t>înregistrată</w:t>
      </w:r>
      <w:r>
        <w:rPr>
          <w:spacing w:val="-6"/>
        </w:rPr>
        <w:t> </w:t>
      </w:r>
      <w:r>
        <w:rPr/>
        <w:t>numai</w:t>
      </w:r>
      <w:r>
        <w:rPr>
          <w:spacing w:val="-7"/>
        </w:rPr>
        <w:t> </w:t>
      </w:r>
      <w:r>
        <w:rPr/>
        <w:t>pentru</w:t>
      </w:r>
      <w:r>
        <w:rPr>
          <w:spacing w:val="-5"/>
        </w:rPr>
        <w:t> </w:t>
      </w:r>
      <w:r>
        <w:rPr/>
        <w:t>acel</w:t>
      </w:r>
      <w:r>
        <w:rPr>
          <w:spacing w:val="-7"/>
        </w:rPr>
        <w:t> </w:t>
      </w:r>
      <w:r>
        <w:rPr/>
        <w:t>produs,</w:t>
      </w:r>
      <w:r>
        <w:rPr>
          <w:spacing w:val="-6"/>
        </w:rPr>
        <w:t> </w:t>
      </w:r>
      <w:r>
        <w:rPr/>
        <w:t>soluția</w:t>
      </w:r>
      <w:r>
        <w:rPr>
          <w:spacing w:val="-7"/>
        </w:rPr>
        <w:t> </w:t>
      </w:r>
      <w:r>
        <w:rPr/>
        <w:t>practică</w:t>
      </w:r>
      <w:r>
        <w:rPr>
          <w:spacing w:val="-7"/>
        </w:rPr>
        <w:t> </w:t>
      </w:r>
      <w:r>
        <w:rPr/>
        <w:t>ar</w:t>
      </w:r>
      <w:r>
        <w:rPr>
          <w:spacing w:val="-6"/>
        </w:rPr>
        <w:t> </w:t>
      </w:r>
      <w:r>
        <w:rPr/>
        <w:t>fi</w:t>
      </w:r>
      <w:r>
        <w:rPr>
          <w:spacing w:val="-7"/>
        </w:rPr>
        <w:t> </w:t>
      </w:r>
      <w:r>
        <w:rPr/>
        <w:t>înregistrarea</w:t>
      </w:r>
      <w:r>
        <w:rPr>
          <w:spacing w:val="-43"/>
        </w:rPr>
        <w:t> </w:t>
      </w:r>
      <w:r>
        <w:rPr/>
        <w:t>acelei</w:t>
      </w:r>
      <w:r>
        <w:rPr>
          <w:spacing w:val="1"/>
        </w:rPr>
        <w:t> </w:t>
      </w:r>
      <w:r>
        <w:rPr/>
        <w:t>mărci</w:t>
      </w:r>
      <w:r>
        <w:rPr>
          <w:spacing w:val="2"/>
        </w:rPr>
        <w:t> </w:t>
      </w:r>
      <w:r>
        <w:rPr/>
        <w:t>și</w:t>
      </w:r>
      <w:r>
        <w:rPr>
          <w:spacing w:val="-2"/>
        </w:rPr>
        <w:t> </w:t>
      </w:r>
      <w:r>
        <w:rPr/>
        <w:t>pentru</w:t>
      </w:r>
      <w:r>
        <w:rPr>
          <w:spacing w:val="1"/>
        </w:rPr>
        <w:t> </w:t>
      </w:r>
      <w:r>
        <w:rPr/>
        <w:t>alte</w:t>
      </w:r>
      <w:r>
        <w:rPr>
          <w:spacing w:val="-1"/>
        </w:rPr>
        <w:t> </w:t>
      </w:r>
      <w:r>
        <w:rPr/>
        <w:t>produse,</w:t>
      </w:r>
      <w:r>
        <w:rPr>
          <w:spacing w:val="-1"/>
        </w:rPr>
        <w:t> </w:t>
      </w:r>
      <w:r>
        <w:rPr/>
        <w:t>astfel</w:t>
      </w:r>
      <w:r>
        <w:rPr>
          <w:spacing w:val="-1"/>
        </w:rPr>
        <w:t> </w:t>
      </w:r>
      <w:r>
        <w:rPr/>
        <w:t>încât</w:t>
      </w:r>
      <w:r>
        <w:rPr>
          <w:spacing w:val="-1"/>
        </w:rPr>
        <w:t> </w:t>
      </w:r>
      <w:r>
        <w:rPr/>
        <w:t>marca</w:t>
      </w:r>
      <w:r>
        <w:rPr>
          <w:spacing w:val="3"/>
        </w:rPr>
        <w:t> </w:t>
      </w:r>
      <w:r>
        <w:rPr/>
        <w:t>să</w:t>
      </w:r>
      <w:r>
        <w:rPr>
          <w:spacing w:val="4"/>
        </w:rPr>
        <w:t> </w:t>
      </w:r>
      <w:r>
        <w:rPr/>
        <w:t>poată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valorificată.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59"/>
        </w:numPr>
        <w:tabs>
          <w:tab w:pos="893" w:val="left" w:leader="none"/>
        </w:tabs>
        <w:spacing w:line="240" w:lineRule="auto" w:before="0" w:after="0"/>
        <w:ind w:left="892" w:right="0" w:hanging="510"/>
        <w:jc w:val="both"/>
      </w:pPr>
      <w:r>
        <w:rPr/>
        <w:t>Deosebirea</w:t>
      </w:r>
      <w:r>
        <w:rPr>
          <w:spacing w:val="-4"/>
        </w:rPr>
        <w:t> </w:t>
      </w:r>
      <w:r>
        <w:rPr/>
        <w:t>dintre</w:t>
      </w:r>
      <w:r>
        <w:rPr>
          <w:spacing w:val="-3"/>
        </w:rPr>
        <w:t> </w:t>
      </w:r>
      <w:r>
        <w:rPr/>
        <w:t>marcă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alte</w:t>
      </w:r>
      <w:r>
        <w:rPr>
          <w:spacing w:val="-2"/>
        </w:rPr>
        <w:t> </w:t>
      </w:r>
      <w:r>
        <w:rPr/>
        <w:t>semne</w:t>
      </w:r>
      <w:r>
        <w:rPr>
          <w:spacing w:val="-3"/>
        </w:rPr>
        <w:t> </w:t>
      </w:r>
      <w:r>
        <w:rPr/>
        <w:t>distinctive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12" w:firstLine="283"/>
        <w:jc w:val="both"/>
      </w:pPr>
      <w:r>
        <w:rPr/>
        <w:t>Definiţia mărcii din art. 2 ne permite să deosebim marca de alte semne distinctive care au funcţii de identificare</w:t>
      </w:r>
      <w:r>
        <w:rPr>
          <w:spacing w:val="1"/>
        </w:rPr>
        <w:t> </w:t>
      </w:r>
      <w:r>
        <w:rPr/>
        <w:t>şi</w:t>
      </w:r>
      <w:r>
        <w:rPr>
          <w:spacing w:val="20"/>
        </w:rPr>
        <w:t> </w:t>
      </w:r>
      <w:r>
        <w:rPr/>
        <w:t>diferenţiere</w:t>
      </w:r>
      <w:r>
        <w:rPr>
          <w:spacing w:val="20"/>
        </w:rPr>
        <w:t> </w:t>
      </w:r>
      <w:r>
        <w:rPr/>
        <w:t>asemănătoare.</w:t>
      </w:r>
      <w:r>
        <w:rPr>
          <w:spacing w:val="26"/>
        </w:rPr>
        <w:t> </w:t>
      </w:r>
      <w:r>
        <w:rPr/>
        <w:t>Precizăm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început</w:t>
      </w:r>
      <w:r>
        <w:rPr>
          <w:spacing w:val="21"/>
        </w:rPr>
        <w:t> </w:t>
      </w:r>
      <w:r>
        <w:rPr/>
        <w:t>echivalenţa</w:t>
      </w:r>
      <w:r>
        <w:rPr>
          <w:spacing w:val="21"/>
        </w:rPr>
        <w:t> </w:t>
      </w:r>
      <w:r>
        <w:rPr/>
        <w:t>dintre</w:t>
      </w:r>
      <w:r>
        <w:rPr>
          <w:spacing w:val="20"/>
        </w:rPr>
        <w:t> </w:t>
      </w:r>
      <w:r>
        <w:rPr/>
        <w:t>„firmă”</w:t>
      </w:r>
      <w:r>
        <w:rPr>
          <w:spacing w:val="24"/>
        </w:rPr>
        <w:t> </w:t>
      </w:r>
      <w:r>
        <w:rPr/>
        <w:t>şi</w:t>
      </w:r>
      <w:r>
        <w:rPr>
          <w:spacing w:val="20"/>
        </w:rPr>
        <w:t> </w:t>
      </w:r>
      <w:r>
        <w:rPr/>
        <w:t>expresiile</w:t>
      </w:r>
      <w:r>
        <w:rPr>
          <w:spacing w:val="20"/>
        </w:rPr>
        <w:t> </w:t>
      </w:r>
      <w:r>
        <w:rPr/>
        <w:t>„nume</w:t>
      </w:r>
      <w:r>
        <w:rPr>
          <w:spacing w:val="20"/>
        </w:rPr>
        <w:t> </w:t>
      </w:r>
      <w:r>
        <w:rPr/>
        <w:t>comercial”</w:t>
      </w:r>
      <w:r>
        <w:rPr>
          <w:spacing w:val="21"/>
        </w:rPr>
        <w:t> </w:t>
      </w:r>
      <w:r>
        <w:rPr/>
        <w:t>şi</w:t>
      </w:r>
    </w:p>
    <w:p>
      <w:pPr>
        <w:pStyle w:val="BodyText"/>
        <w:spacing w:line="288" w:lineRule="auto"/>
        <w:ind w:right="105"/>
        <w:jc w:val="both"/>
      </w:pPr>
      <w:r>
        <w:rPr/>
        <w:t>„denumire socială” acceptată de marea majoritate a autorilor. Astfel </w:t>
      </w:r>
      <w:r>
        <w:rPr>
          <w:i/>
        </w:rPr>
        <w:t>numele comercial </w:t>
      </w:r>
      <w:r>
        <w:rPr/>
        <w:t>în înţelesul Convenţiei de la</w:t>
      </w:r>
      <w:r>
        <w:rPr>
          <w:spacing w:val="1"/>
        </w:rPr>
        <w:t> </w:t>
      </w:r>
      <w:r>
        <w:rPr/>
        <w:t>Paris nu înseamnă altceva decât numele comerciantului persoană fizică, respectiv denumirea societăţii comerciale şi</w:t>
      </w:r>
      <w:r>
        <w:rPr>
          <w:spacing w:val="-43"/>
        </w:rPr>
        <w:t> </w:t>
      </w:r>
      <w:r>
        <w:rPr/>
        <w:t>are aceeaşi accepţiune cu cel al firmei definită în art. 30 din Legea nr. 26/1990 privind Registrul comerţului</w:t>
      </w:r>
      <w:r>
        <w:rPr>
          <w:vertAlign w:val="superscript"/>
        </w:rPr>
        <w:t>5</w:t>
      </w:r>
      <w:r>
        <w:rPr>
          <w:vertAlign w:val="baseline"/>
        </w:rPr>
        <w:t>, potrivit</w:t>
      </w:r>
      <w:r>
        <w:rPr>
          <w:spacing w:val="1"/>
          <w:vertAlign w:val="baseline"/>
        </w:rPr>
        <w:t> </w:t>
      </w:r>
      <w:r>
        <w:rPr>
          <w:vertAlign w:val="baseline"/>
        </w:rPr>
        <w:t>cu care „firma” este numele sau, după caz, denumirea sub care un comerciant îşi exercită comerţul şi sub care</w:t>
      </w:r>
      <w:r>
        <w:rPr>
          <w:spacing w:val="1"/>
          <w:vertAlign w:val="baseline"/>
        </w:rPr>
        <w:t> </w:t>
      </w:r>
      <w:r>
        <w:rPr>
          <w:vertAlign w:val="baseline"/>
        </w:rPr>
        <w:t>semnează.</w:t>
      </w:r>
      <w:r>
        <w:rPr>
          <w:vertAlign w:val="superscript"/>
        </w:rPr>
        <w:t>6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3"/>
        </w:rPr>
      </w:pPr>
      <w:r>
        <w:rPr/>
        <w:pict>
          <v:rect style="position:absolute;margin-left:72.023804pt;margin-top:10.386307pt;width:144.020002pt;height:.71992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Republicată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Of. nr.</w:t>
      </w:r>
      <w:r>
        <w:rPr>
          <w:spacing w:val="-1"/>
          <w:sz w:val="16"/>
        </w:rPr>
        <w:t> </w:t>
      </w:r>
      <w:r>
        <w:rPr>
          <w:sz w:val="16"/>
        </w:rPr>
        <w:t>49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z w:val="16"/>
        </w:rPr>
        <w:t>februarie</w:t>
      </w:r>
      <w:r>
        <w:rPr>
          <w:spacing w:val="-2"/>
          <w:sz w:val="16"/>
        </w:rPr>
        <w:t> </w:t>
      </w:r>
      <w:r>
        <w:rPr>
          <w:sz w:val="16"/>
        </w:rPr>
        <w:t>1998.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spacing w:val="-1"/>
          <w:position w:val="4"/>
          <w:sz w:val="10"/>
        </w:rPr>
        <w:t>6</w:t>
      </w:r>
      <w:r>
        <w:rPr>
          <w:rFonts w:ascii="Cambria Math" w:hAnsi="Cambria Math"/>
          <w:spacing w:val="6"/>
          <w:position w:val="4"/>
          <w:sz w:val="10"/>
        </w:rPr>
        <w:t> </w:t>
      </w:r>
      <w:r>
        <w:rPr>
          <w:spacing w:val="-1"/>
          <w:sz w:val="16"/>
        </w:rPr>
        <w:t>I.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Băcanu,</w:t>
      </w:r>
      <w:r>
        <w:rPr>
          <w:spacing w:val="-7"/>
          <w:sz w:val="16"/>
        </w:rPr>
        <w:t> </w:t>
      </w:r>
      <w:r>
        <w:rPr>
          <w:i/>
          <w:spacing w:val="-1"/>
          <w:sz w:val="16"/>
        </w:rPr>
        <w:t>Firma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şi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emblema</w:t>
      </w:r>
      <w:r>
        <w:rPr>
          <w:i/>
          <w:spacing w:val="-8"/>
          <w:sz w:val="16"/>
        </w:rPr>
        <w:t> </w:t>
      </w:r>
      <w:r>
        <w:rPr>
          <w:i/>
          <w:spacing w:val="-1"/>
          <w:sz w:val="16"/>
        </w:rPr>
        <w:t>comercială</w:t>
      </w:r>
      <w:r>
        <w:rPr>
          <w:spacing w:val="-1"/>
          <w:sz w:val="16"/>
        </w:rPr>
        <w:t>,</w:t>
      </w:r>
      <w:r>
        <w:rPr>
          <w:spacing w:val="-7"/>
          <w:sz w:val="16"/>
        </w:rPr>
        <w:t> </w:t>
      </w:r>
      <w:r>
        <w:rPr>
          <w:sz w:val="16"/>
        </w:rPr>
        <w:t>Ed.</w:t>
      </w:r>
      <w:r>
        <w:rPr>
          <w:spacing w:val="-8"/>
          <w:sz w:val="16"/>
        </w:rPr>
        <w:t> </w:t>
      </w:r>
      <w:r>
        <w:rPr>
          <w:sz w:val="16"/>
        </w:rPr>
        <w:t>Lumina</w:t>
      </w:r>
      <w:r>
        <w:rPr>
          <w:spacing w:val="-8"/>
          <w:sz w:val="16"/>
        </w:rPr>
        <w:t> </w:t>
      </w:r>
      <w:r>
        <w:rPr>
          <w:sz w:val="16"/>
        </w:rPr>
        <w:t>Lex,</w:t>
      </w:r>
      <w:r>
        <w:rPr>
          <w:spacing w:val="-7"/>
          <w:sz w:val="16"/>
        </w:rPr>
        <w:t> </w:t>
      </w:r>
      <w:r>
        <w:rPr>
          <w:sz w:val="16"/>
        </w:rPr>
        <w:t>Bucureşti,</w:t>
      </w:r>
      <w:r>
        <w:rPr>
          <w:spacing w:val="-6"/>
          <w:sz w:val="16"/>
        </w:rPr>
        <w:t> </w:t>
      </w:r>
      <w:r>
        <w:rPr>
          <w:sz w:val="16"/>
        </w:rPr>
        <w:t>p.</w:t>
      </w:r>
      <w:r>
        <w:rPr>
          <w:spacing w:val="-7"/>
          <w:sz w:val="16"/>
        </w:rPr>
        <w:t> </w:t>
      </w:r>
      <w:r>
        <w:rPr>
          <w:sz w:val="16"/>
        </w:rPr>
        <w:t>8</w:t>
      </w:r>
      <w:r>
        <w:rPr>
          <w:spacing w:val="-7"/>
          <w:sz w:val="16"/>
        </w:rPr>
        <w:t> </w:t>
      </w:r>
      <w:r>
        <w:rPr>
          <w:sz w:val="16"/>
        </w:rPr>
        <w:t>şi</w:t>
      </w:r>
      <w:r>
        <w:rPr>
          <w:spacing w:val="-9"/>
          <w:sz w:val="16"/>
        </w:rPr>
        <w:t> </w:t>
      </w:r>
      <w:r>
        <w:rPr>
          <w:sz w:val="16"/>
        </w:rPr>
        <w:t>urm.;</w:t>
      </w:r>
      <w:r>
        <w:rPr>
          <w:spacing w:val="-8"/>
          <w:sz w:val="16"/>
        </w:rPr>
        <w:t> </w:t>
      </w:r>
      <w:r>
        <w:rPr>
          <w:sz w:val="16"/>
        </w:rPr>
        <w:t>S.</w:t>
      </w:r>
      <w:r>
        <w:rPr>
          <w:spacing w:val="-5"/>
          <w:sz w:val="16"/>
        </w:rPr>
        <w:t> </w:t>
      </w:r>
      <w:r>
        <w:rPr>
          <w:sz w:val="16"/>
        </w:rPr>
        <w:t>Angheni,</w:t>
      </w:r>
      <w:r>
        <w:rPr>
          <w:spacing w:val="-7"/>
          <w:sz w:val="16"/>
        </w:rPr>
        <w:t> </w:t>
      </w:r>
      <w:r>
        <w:rPr>
          <w:sz w:val="16"/>
        </w:rPr>
        <w:t>M.</w:t>
      </w:r>
      <w:r>
        <w:rPr>
          <w:spacing w:val="-7"/>
          <w:sz w:val="16"/>
        </w:rPr>
        <w:t> </w:t>
      </w:r>
      <w:r>
        <w:rPr>
          <w:sz w:val="16"/>
        </w:rPr>
        <w:t>Volonciu,</w:t>
      </w:r>
      <w:r>
        <w:rPr>
          <w:spacing w:val="-7"/>
          <w:sz w:val="16"/>
        </w:rPr>
        <w:t> </w:t>
      </w:r>
      <w:r>
        <w:rPr>
          <w:sz w:val="16"/>
        </w:rPr>
        <w:t>C.</w:t>
      </w:r>
      <w:r>
        <w:rPr>
          <w:spacing w:val="-7"/>
          <w:sz w:val="16"/>
        </w:rPr>
        <w:t> </w:t>
      </w:r>
      <w:r>
        <w:rPr>
          <w:sz w:val="16"/>
        </w:rPr>
        <w:t>Stoica,</w:t>
      </w:r>
      <w:r>
        <w:rPr>
          <w:spacing w:val="-4"/>
          <w:sz w:val="16"/>
        </w:rPr>
        <w:t> </w:t>
      </w:r>
      <w:r>
        <w:rPr>
          <w:i/>
          <w:sz w:val="16"/>
        </w:rPr>
        <w:t>Drept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comercial</w:t>
      </w:r>
      <w:r>
        <w:rPr>
          <w:sz w:val="16"/>
        </w:rPr>
        <w:t>,</w:t>
      </w:r>
      <w:r>
        <w:rPr>
          <w:spacing w:val="-7"/>
          <w:sz w:val="16"/>
        </w:rPr>
        <w:t> </w:t>
      </w:r>
      <w:r>
        <w:rPr>
          <w:sz w:val="16"/>
        </w:rPr>
        <w:t>Ed.</w:t>
      </w:r>
      <w:r>
        <w:rPr>
          <w:spacing w:val="-8"/>
          <w:sz w:val="16"/>
        </w:rPr>
        <w:t> </w:t>
      </w:r>
      <w:r>
        <w:rPr>
          <w:sz w:val="16"/>
        </w:rPr>
        <w:t>Oscar</w:t>
      </w:r>
    </w:p>
    <w:p>
      <w:pPr>
        <w:spacing w:before="37"/>
        <w:ind w:left="100" w:right="0" w:firstLine="0"/>
        <w:jc w:val="left"/>
        <w:rPr>
          <w:sz w:val="16"/>
        </w:rPr>
      </w:pPr>
      <w:r>
        <w:rPr>
          <w:sz w:val="16"/>
        </w:rPr>
        <w:t>Print,</w:t>
      </w:r>
      <w:r>
        <w:rPr>
          <w:spacing w:val="-2"/>
          <w:sz w:val="16"/>
        </w:rPr>
        <w:t> </w:t>
      </w:r>
      <w:r>
        <w:rPr>
          <w:sz w:val="16"/>
        </w:rPr>
        <w:t>Bucureşti,</w:t>
      </w:r>
      <w:r>
        <w:rPr>
          <w:spacing w:val="-2"/>
          <w:sz w:val="16"/>
        </w:rPr>
        <w:t> </w:t>
      </w:r>
      <w:r>
        <w:rPr>
          <w:sz w:val="16"/>
        </w:rPr>
        <w:t>2002,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100</w:t>
      </w:r>
      <w:r>
        <w:rPr>
          <w:spacing w:val="-1"/>
          <w:sz w:val="16"/>
        </w:rPr>
        <w:t> </w:t>
      </w:r>
      <w:r>
        <w:rPr>
          <w:sz w:val="16"/>
        </w:rPr>
        <w:t>şi</w:t>
      </w:r>
      <w:r>
        <w:rPr>
          <w:spacing w:val="-3"/>
          <w:sz w:val="16"/>
        </w:rPr>
        <w:t> </w:t>
      </w:r>
      <w:r>
        <w:rPr>
          <w:sz w:val="16"/>
        </w:rPr>
        <w:t>urm.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11" w:firstLine="283"/>
        <w:jc w:val="both"/>
      </w:pPr>
      <w:r>
        <w:rPr>
          <w:i/>
        </w:rPr>
        <w:t>Emblema </w:t>
      </w:r>
      <w:r>
        <w:rPr/>
        <w:t>este definită în art. 30 alin. (2) din Legea registrului comerţului ca fiind semnul sau denumirea care</w:t>
      </w:r>
      <w:r>
        <w:rPr>
          <w:spacing w:val="1"/>
        </w:rPr>
        <w:t> </w:t>
      </w:r>
      <w:r>
        <w:rPr/>
        <w:t>deosebeşte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comerciant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acelaşi</w:t>
      </w:r>
      <w:r>
        <w:rPr>
          <w:spacing w:val="1"/>
        </w:rPr>
        <w:t> </w:t>
      </w:r>
      <w:r>
        <w:rPr/>
        <w:t>gen.</w:t>
      </w:r>
      <w:r>
        <w:rPr>
          <w:spacing w:val="1"/>
        </w:rPr>
        <w:t> </w:t>
      </w:r>
      <w:r>
        <w:rPr/>
        <w:t>Atât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cât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emblema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funcţia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comerciantului</w:t>
      </w:r>
      <w:r>
        <w:rPr>
          <w:spacing w:val="-10"/>
        </w:rPr>
        <w:t> </w:t>
      </w:r>
      <w:r>
        <w:rPr/>
        <w:t>pe</w:t>
      </w:r>
      <w:r>
        <w:rPr>
          <w:spacing w:val="-10"/>
        </w:rPr>
        <w:t> </w:t>
      </w:r>
      <w:r>
        <w:rPr/>
        <w:t>când</w:t>
      </w:r>
      <w:r>
        <w:rPr>
          <w:spacing w:val="-8"/>
        </w:rPr>
        <w:t> </w:t>
      </w:r>
      <w:r>
        <w:rPr/>
        <w:t>marca</w:t>
      </w:r>
      <w:r>
        <w:rPr>
          <w:spacing w:val="-11"/>
        </w:rPr>
        <w:t> </w:t>
      </w:r>
      <w:r>
        <w:rPr/>
        <w:t>deosebeşte</w:t>
      </w:r>
      <w:r>
        <w:rPr>
          <w:spacing w:val="-11"/>
        </w:rPr>
        <w:t> </w:t>
      </w:r>
      <w:r>
        <w:rPr/>
        <w:t>produsele</w:t>
      </w:r>
      <w:r>
        <w:rPr>
          <w:spacing w:val="-8"/>
        </w:rPr>
        <w:t> </w:t>
      </w:r>
      <w:r>
        <w:rPr/>
        <w:t>sau</w:t>
      </w:r>
      <w:r>
        <w:rPr>
          <w:spacing w:val="-8"/>
        </w:rPr>
        <w:t> </w:t>
      </w:r>
      <w:r>
        <w:rPr/>
        <w:t>serviciile</w:t>
      </w:r>
      <w:r>
        <w:rPr>
          <w:spacing w:val="-10"/>
        </w:rPr>
        <w:t> </w:t>
      </w:r>
      <w:r>
        <w:rPr/>
        <w:t>unei</w:t>
      </w:r>
      <w:r>
        <w:rPr>
          <w:spacing w:val="-9"/>
        </w:rPr>
        <w:t> </w:t>
      </w:r>
      <w:r>
        <w:rPr/>
        <w:t>persoane</w:t>
      </w:r>
      <w:r>
        <w:rPr>
          <w:spacing w:val="-10"/>
        </w:rPr>
        <w:t> </w:t>
      </w:r>
      <w:r>
        <w:rPr/>
        <w:t>fizice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juridice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cele</w:t>
      </w:r>
      <w:r>
        <w:rPr>
          <w:spacing w:val="-10"/>
        </w:rPr>
        <w:t> </w:t>
      </w:r>
      <w:r>
        <w:rPr/>
        <w:t>aparţinând</w:t>
      </w:r>
      <w:r>
        <w:rPr>
          <w:spacing w:val="-42"/>
        </w:rPr>
        <w:t> </w:t>
      </w:r>
      <w:r>
        <w:rPr/>
        <w:t>altor persoane. Firma, emblema cât şi marca au însă aceleaşi condiţii de validitate, adică trebuie să fie distinctive,</w:t>
      </w:r>
      <w:r>
        <w:rPr>
          <w:spacing w:val="1"/>
        </w:rPr>
        <w:t> </w:t>
      </w:r>
      <w:r>
        <w:rPr/>
        <w:t>disponibile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licite.</w:t>
      </w:r>
    </w:p>
    <w:p>
      <w:pPr>
        <w:pStyle w:val="BodyText"/>
        <w:spacing w:line="243" w:lineRule="exact"/>
        <w:ind w:left="383"/>
        <w:jc w:val="both"/>
      </w:pPr>
      <w:r>
        <w:rPr/>
        <w:t>Astfel</w:t>
      </w:r>
      <w:r>
        <w:rPr>
          <w:spacing w:val="-4"/>
        </w:rPr>
        <w:t> </w:t>
      </w:r>
      <w:r>
        <w:rPr/>
        <w:t>acestea se</w:t>
      </w:r>
      <w:r>
        <w:rPr>
          <w:spacing w:val="-4"/>
        </w:rPr>
        <w:t> </w:t>
      </w:r>
      <w:r>
        <w:rPr/>
        <w:t>deosebesc</w:t>
      </w:r>
      <w:r>
        <w:rPr>
          <w:spacing w:val="-4"/>
        </w:rPr>
        <w:t> </w:t>
      </w:r>
      <w:r>
        <w:rPr/>
        <w:t>prin</w:t>
      </w:r>
      <w:r>
        <w:rPr>
          <w:spacing w:val="-3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119" w:hanging="284"/>
        <w:jc w:val="left"/>
        <w:rPr>
          <w:sz w:val="20"/>
        </w:rPr>
      </w:pPr>
      <w:r>
        <w:rPr>
          <w:sz w:val="20"/>
        </w:rPr>
        <w:t>dacă</w:t>
      </w:r>
      <w:r>
        <w:rPr>
          <w:spacing w:val="10"/>
          <w:sz w:val="20"/>
        </w:rPr>
        <w:t> </w:t>
      </w:r>
      <w:r>
        <w:rPr>
          <w:sz w:val="20"/>
        </w:rPr>
        <w:t>firma</w:t>
      </w:r>
      <w:r>
        <w:rPr>
          <w:spacing w:val="10"/>
          <w:sz w:val="20"/>
        </w:rPr>
        <w:t> </w:t>
      </w:r>
      <w:r>
        <w:rPr>
          <w:sz w:val="20"/>
        </w:rPr>
        <w:t>nu</w:t>
      </w:r>
      <w:r>
        <w:rPr>
          <w:spacing w:val="10"/>
          <w:sz w:val="20"/>
        </w:rPr>
        <w:t> </w:t>
      </w:r>
      <w:r>
        <w:rPr>
          <w:sz w:val="20"/>
        </w:rPr>
        <w:t>poate</w:t>
      </w:r>
      <w:r>
        <w:rPr>
          <w:spacing w:val="11"/>
          <w:sz w:val="20"/>
        </w:rPr>
        <w:t> </w:t>
      </w:r>
      <w:r>
        <w:rPr>
          <w:sz w:val="20"/>
        </w:rPr>
        <w:t>fi</w:t>
      </w:r>
      <w:r>
        <w:rPr>
          <w:spacing w:val="10"/>
          <w:sz w:val="20"/>
        </w:rPr>
        <w:t> </w:t>
      </w:r>
      <w:r>
        <w:rPr>
          <w:sz w:val="20"/>
        </w:rPr>
        <w:t>înstrăinată</w:t>
      </w:r>
      <w:r>
        <w:rPr>
          <w:spacing w:val="10"/>
          <w:sz w:val="20"/>
        </w:rPr>
        <w:t> </w:t>
      </w:r>
      <w:r>
        <w:rPr>
          <w:sz w:val="20"/>
        </w:rPr>
        <w:t>separat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fondul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comerţ,</w:t>
      </w:r>
      <w:r>
        <w:rPr>
          <w:spacing w:val="11"/>
          <w:sz w:val="20"/>
        </w:rPr>
        <w:t> </w:t>
      </w:r>
      <w:r>
        <w:rPr>
          <w:sz w:val="20"/>
        </w:rPr>
        <w:t>transmiterea</w:t>
      </w:r>
      <w:r>
        <w:rPr>
          <w:spacing w:val="10"/>
          <w:sz w:val="20"/>
        </w:rPr>
        <w:t> </w:t>
      </w:r>
      <w:r>
        <w:rPr>
          <w:sz w:val="20"/>
        </w:rPr>
        <w:t>mărcii</w:t>
      </w:r>
      <w:r>
        <w:rPr>
          <w:spacing w:val="12"/>
          <w:sz w:val="20"/>
        </w:rPr>
        <w:t> </w:t>
      </w:r>
      <w:r>
        <w:rPr>
          <w:sz w:val="20"/>
        </w:rPr>
        <w:t>şi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emblemei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poate</w:t>
      </w:r>
      <w:r>
        <w:rPr>
          <w:spacing w:val="-42"/>
          <w:sz w:val="20"/>
        </w:rPr>
        <w:t> </w:t>
      </w:r>
      <w:r>
        <w:rPr>
          <w:sz w:val="20"/>
        </w:rPr>
        <w:t>face</w:t>
      </w:r>
      <w:r>
        <w:rPr>
          <w:spacing w:val="-2"/>
          <w:sz w:val="20"/>
        </w:rPr>
        <w:t> </w:t>
      </w:r>
      <w:r>
        <w:rPr>
          <w:sz w:val="20"/>
        </w:rPr>
        <w:t>în principiu separat de</w:t>
      </w:r>
      <w:r>
        <w:rPr>
          <w:spacing w:val="-1"/>
          <w:sz w:val="20"/>
        </w:rPr>
        <w:t> </w:t>
      </w:r>
      <w:r>
        <w:rPr>
          <w:sz w:val="20"/>
        </w:rPr>
        <w:t>fondul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comerţ;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caracter</w:t>
      </w:r>
      <w:r>
        <w:rPr>
          <w:spacing w:val="-1"/>
          <w:sz w:val="20"/>
        </w:rPr>
        <w:t> </w:t>
      </w:r>
      <w:r>
        <w:rPr>
          <w:sz w:val="20"/>
        </w:rPr>
        <w:t>obligatoriu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timp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caracter</w:t>
      </w:r>
      <w:r>
        <w:rPr>
          <w:spacing w:val="-1"/>
          <w:sz w:val="20"/>
        </w:rPr>
        <w:t> </w:t>
      </w:r>
      <w:r>
        <w:rPr>
          <w:sz w:val="20"/>
        </w:rPr>
        <w:t>facultativ;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52" w:after="0"/>
        <w:ind w:left="666" w:right="0" w:hanging="284"/>
        <w:jc w:val="left"/>
        <w:rPr>
          <w:sz w:val="20"/>
        </w:rPr>
      </w:pPr>
      <w:r>
        <w:rPr>
          <w:sz w:val="20"/>
        </w:rPr>
        <w:t>firma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2"/>
          <w:sz w:val="20"/>
        </w:rPr>
        <w:t> </w:t>
      </w:r>
      <w:r>
        <w:rPr>
          <w:sz w:val="20"/>
        </w:rPr>
        <w:t>decât</w:t>
      </w:r>
      <w:r>
        <w:rPr>
          <w:spacing w:val="-2"/>
          <w:sz w:val="20"/>
        </w:rPr>
        <w:t> </w:t>
      </w:r>
      <w:r>
        <w:rPr>
          <w:sz w:val="20"/>
        </w:rPr>
        <w:t>într-un</w:t>
      </w:r>
      <w:r>
        <w:rPr>
          <w:spacing w:val="-2"/>
          <w:sz w:val="20"/>
        </w:rPr>
        <w:t> </w:t>
      </w:r>
      <w:r>
        <w:rPr>
          <w:sz w:val="20"/>
        </w:rPr>
        <w:t>nume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într-o</w:t>
      </w:r>
      <w:r>
        <w:rPr>
          <w:spacing w:val="-2"/>
          <w:sz w:val="20"/>
        </w:rPr>
        <w:t> </w:t>
      </w:r>
      <w:r>
        <w:rPr>
          <w:sz w:val="20"/>
        </w:rPr>
        <w:t>denumire;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comerciant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avea</w:t>
      </w:r>
      <w:r>
        <w:rPr>
          <w:spacing w:val="1"/>
          <w:sz w:val="20"/>
        </w:rPr>
        <w:t> </w:t>
      </w:r>
      <w:r>
        <w:rPr>
          <w:sz w:val="20"/>
        </w:rPr>
        <w:t>decât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firmă,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avea mai</w:t>
      </w:r>
      <w:r>
        <w:rPr>
          <w:spacing w:val="-2"/>
          <w:sz w:val="20"/>
        </w:rPr>
        <w:t> </w:t>
      </w:r>
      <w:r>
        <w:rPr>
          <w:sz w:val="20"/>
        </w:rPr>
        <w:t>multe mărci;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07" w:hanging="284"/>
        <w:jc w:val="both"/>
        <w:rPr>
          <w:sz w:val="20"/>
        </w:rPr>
      </w:pPr>
      <w:r>
        <w:rPr>
          <w:sz w:val="20"/>
        </w:rPr>
        <w:t>firma</w:t>
      </w:r>
      <w:r>
        <w:rPr>
          <w:spacing w:val="1"/>
          <w:sz w:val="20"/>
        </w:rPr>
        <w:t> </w:t>
      </w:r>
      <w:r>
        <w:rPr>
          <w:sz w:val="20"/>
        </w:rPr>
        <w:t>este apărată împotriva</w:t>
      </w:r>
      <w:r>
        <w:rPr>
          <w:spacing w:val="1"/>
          <w:sz w:val="20"/>
        </w:rPr>
        <w:t> </w:t>
      </w:r>
      <w:r>
        <w:rPr>
          <w:sz w:val="20"/>
        </w:rPr>
        <w:t>folosirii nelegitime</w:t>
      </w:r>
      <w:r>
        <w:rPr>
          <w:spacing w:val="1"/>
          <w:sz w:val="20"/>
        </w:rPr>
        <w:t> </w:t>
      </w:r>
      <w:r>
        <w:rPr>
          <w:sz w:val="20"/>
        </w:rPr>
        <w:t>de către</w:t>
      </w:r>
      <w:r>
        <w:rPr>
          <w:spacing w:val="1"/>
          <w:sz w:val="20"/>
        </w:rPr>
        <w:t> </w:t>
      </w:r>
      <w:r>
        <w:rPr>
          <w:sz w:val="20"/>
        </w:rPr>
        <w:t>un alt comerciant prin intermediul acţiunii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concurenţă neloială, în timp ce marca este protejată prin intermediul acţiunii în concurenţă neloială dar mai</w:t>
      </w:r>
      <w:r>
        <w:rPr>
          <w:spacing w:val="1"/>
          <w:sz w:val="20"/>
        </w:rPr>
        <w:t> </w:t>
      </w:r>
      <w:r>
        <w:rPr>
          <w:sz w:val="20"/>
        </w:rPr>
        <w:t>ales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calea acţiunii</w:t>
      </w:r>
      <w:r>
        <w:rPr>
          <w:spacing w:val="-1"/>
          <w:sz w:val="20"/>
        </w:rPr>
        <w:t> </w:t>
      </w:r>
      <w:r>
        <w:rPr>
          <w:sz w:val="20"/>
        </w:rPr>
        <w:t>în contrafacere.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59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Semne</w:t>
      </w:r>
      <w:r>
        <w:rPr>
          <w:spacing w:val="-3"/>
        </w:rPr>
        <w:t> </w:t>
      </w:r>
      <w:r>
        <w:rPr/>
        <w:t>susceptibile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constitui</w:t>
      </w:r>
      <w:r>
        <w:rPr>
          <w:spacing w:val="-4"/>
        </w:rPr>
        <w:t> </w:t>
      </w:r>
      <w:r>
        <w:rPr/>
        <w:t>mărci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103" w:firstLine="283"/>
        <w:jc w:val="right"/>
      </w:pPr>
      <w:r>
        <w:rPr/>
        <w:t>Potrivit</w:t>
      </w:r>
      <w:r>
        <w:rPr>
          <w:spacing w:val="10"/>
        </w:rPr>
        <w:t> </w:t>
      </w:r>
      <w:r>
        <w:rPr/>
        <w:t>art.</w:t>
      </w:r>
      <w:r>
        <w:rPr>
          <w:spacing w:val="11"/>
        </w:rPr>
        <w:t> </w:t>
      </w:r>
      <w:r>
        <w:rPr/>
        <w:t>2</w:t>
      </w:r>
      <w:r>
        <w:rPr>
          <w:spacing w:val="10"/>
        </w:rPr>
        <w:t> </w:t>
      </w:r>
      <w:r>
        <w:rPr/>
        <w:t>din</w:t>
      </w:r>
      <w:r>
        <w:rPr>
          <w:spacing w:val="10"/>
        </w:rPr>
        <w:t> </w:t>
      </w:r>
      <w:r>
        <w:rPr/>
        <w:t>Legea</w:t>
      </w:r>
      <w:r>
        <w:rPr>
          <w:spacing w:val="11"/>
        </w:rPr>
        <w:t> </w:t>
      </w:r>
      <w:r>
        <w:rPr/>
        <w:t>nr.</w:t>
      </w:r>
      <w:r>
        <w:rPr>
          <w:spacing w:val="11"/>
        </w:rPr>
        <w:t> </w:t>
      </w:r>
      <w:r>
        <w:rPr/>
        <w:t>84/1998,</w:t>
      </w:r>
      <w:r>
        <w:rPr>
          <w:spacing w:val="11"/>
        </w:rPr>
        <w:t> </w:t>
      </w:r>
      <w:r>
        <w:rPr/>
        <w:t>pot</w:t>
      </w:r>
      <w:r>
        <w:rPr>
          <w:spacing w:val="10"/>
        </w:rPr>
        <w:t> </w:t>
      </w:r>
      <w:r>
        <w:rPr/>
        <w:t>constitui</w:t>
      </w:r>
      <w:r>
        <w:rPr>
          <w:spacing w:val="12"/>
        </w:rPr>
        <w:t> </w:t>
      </w:r>
      <w:r>
        <w:rPr/>
        <w:t>mărci,</w:t>
      </w:r>
      <w:r>
        <w:rPr>
          <w:spacing w:val="10"/>
        </w:rPr>
        <w:t> </w:t>
      </w:r>
      <w:r>
        <w:rPr/>
        <w:t>semne</w:t>
      </w:r>
      <w:r>
        <w:rPr>
          <w:spacing w:val="9"/>
        </w:rPr>
        <w:t> </w:t>
      </w:r>
      <w:r>
        <w:rPr/>
        <w:t>distinctive</w:t>
      </w:r>
      <w:r>
        <w:rPr>
          <w:spacing w:val="9"/>
        </w:rPr>
        <w:t> </w:t>
      </w:r>
      <w:r>
        <w:rPr/>
        <w:t>cum</w:t>
      </w:r>
      <w:r>
        <w:rPr>
          <w:spacing w:val="9"/>
        </w:rPr>
        <w:t> </w:t>
      </w:r>
      <w:r>
        <w:rPr/>
        <w:t>ar</w:t>
      </w:r>
      <w:r>
        <w:rPr>
          <w:spacing w:val="10"/>
        </w:rPr>
        <w:t> </w:t>
      </w:r>
      <w:r>
        <w:rPr/>
        <w:t>fi:</w:t>
      </w:r>
      <w:r>
        <w:rPr>
          <w:spacing w:val="12"/>
        </w:rPr>
        <w:t> </w:t>
      </w:r>
      <w:r>
        <w:rPr/>
        <w:t>cuvinte,</w:t>
      </w:r>
      <w:r>
        <w:rPr>
          <w:spacing w:val="10"/>
        </w:rPr>
        <w:t> </w:t>
      </w:r>
      <w:r>
        <w:rPr/>
        <w:t>inclusiv</w:t>
      </w:r>
      <w:r>
        <w:rPr>
          <w:spacing w:val="9"/>
        </w:rPr>
        <w:t> </w:t>
      </w:r>
      <w:r>
        <w:rPr/>
        <w:t>nume</w:t>
      </w:r>
      <w:r>
        <w:rPr>
          <w:spacing w:val="9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persoane,</w:t>
      </w:r>
      <w:r>
        <w:rPr>
          <w:spacing w:val="-11"/>
        </w:rPr>
        <w:t> </w:t>
      </w:r>
      <w:r>
        <w:rPr>
          <w:spacing w:val="-1"/>
        </w:rPr>
        <w:t>desene,</w:t>
      </w:r>
      <w:r>
        <w:rPr>
          <w:spacing w:val="-10"/>
        </w:rPr>
        <w:t> </w:t>
      </w:r>
      <w:r>
        <w:rPr>
          <w:spacing w:val="-1"/>
        </w:rPr>
        <w:t>litere,</w:t>
      </w:r>
      <w:r>
        <w:rPr>
          <w:spacing w:val="-10"/>
        </w:rPr>
        <w:t> </w:t>
      </w:r>
      <w:r>
        <w:rPr>
          <w:spacing w:val="-1"/>
        </w:rPr>
        <w:t>cifre,</w:t>
      </w:r>
      <w:r>
        <w:rPr>
          <w:spacing w:val="-6"/>
        </w:rPr>
        <w:t> </w:t>
      </w:r>
      <w:r>
        <w:rPr>
          <w:spacing w:val="-1"/>
        </w:rPr>
        <w:t>culori,</w:t>
      </w:r>
      <w:r>
        <w:rPr>
          <w:spacing w:val="-9"/>
        </w:rPr>
        <w:t> </w:t>
      </w:r>
      <w:r>
        <w:rPr/>
        <w:t>elemente</w:t>
      </w:r>
      <w:r>
        <w:rPr>
          <w:spacing w:val="-8"/>
        </w:rPr>
        <w:t> </w:t>
      </w:r>
      <w:r>
        <w:rPr/>
        <w:t>figurative,</w:t>
      </w:r>
      <w:r>
        <w:rPr>
          <w:spacing w:val="-9"/>
        </w:rPr>
        <w:t> </w:t>
      </w:r>
      <w:r>
        <w:rPr/>
        <w:t>forma</w:t>
      </w:r>
      <w:r>
        <w:rPr>
          <w:spacing w:val="-11"/>
        </w:rPr>
        <w:t> </w:t>
      </w:r>
      <w:r>
        <w:rPr/>
        <w:t>produsului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ambalajului</w:t>
      </w:r>
      <w:r>
        <w:rPr>
          <w:spacing w:val="-8"/>
        </w:rPr>
        <w:t> </w:t>
      </w:r>
      <w:r>
        <w:rPr/>
        <w:t>produsului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sunete.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13"/>
          <w:vertAlign w:val="baseline"/>
        </w:rPr>
        <w:t> </w:t>
      </w:r>
      <w:r>
        <w:rPr>
          <w:vertAlign w:val="baseline"/>
        </w:rPr>
        <w:t>enumerare</w:t>
      </w:r>
      <w:r>
        <w:rPr>
          <w:spacing w:val="11"/>
          <w:vertAlign w:val="baseline"/>
        </w:rPr>
        <w:t> </w:t>
      </w:r>
      <w:r>
        <w:rPr>
          <w:vertAlign w:val="baseline"/>
        </w:rPr>
        <w:t>este</w:t>
      </w:r>
      <w:r>
        <w:rPr>
          <w:spacing w:val="11"/>
          <w:vertAlign w:val="baseline"/>
        </w:rPr>
        <w:t> </w:t>
      </w:r>
      <w:r>
        <w:rPr>
          <w:vertAlign w:val="baseline"/>
        </w:rPr>
        <w:t>doar</w:t>
      </w:r>
      <w:r>
        <w:rPr>
          <w:spacing w:val="13"/>
          <w:vertAlign w:val="baseline"/>
        </w:rPr>
        <w:t> </w:t>
      </w:r>
      <w:r>
        <w:rPr>
          <w:vertAlign w:val="baseline"/>
        </w:rPr>
        <w:t>enunţiativă</w:t>
      </w:r>
      <w:r>
        <w:rPr>
          <w:spacing w:val="13"/>
          <w:vertAlign w:val="baseline"/>
        </w:rPr>
        <w:t> </w:t>
      </w:r>
      <w:r>
        <w:rPr>
          <w:vertAlign w:val="baseline"/>
        </w:rPr>
        <w:t>şi</w:t>
      </w:r>
      <w:r>
        <w:rPr>
          <w:spacing w:val="12"/>
          <w:vertAlign w:val="baseline"/>
        </w:rPr>
        <w:t> </w:t>
      </w:r>
      <w:r>
        <w:rPr>
          <w:vertAlign w:val="baseline"/>
        </w:rPr>
        <w:t>nu</w:t>
      </w:r>
      <w:r>
        <w:rPr>
          <w:spacing w:val="13"/>
          <w:vertAlign w:val="baseline"/>
        </w:rPr>
        <w:t> </w:t>
      </w:r>
      <w:r>
        <w:rPr>
          <w:vertAlign w:val="baseline"/>
        </w:rPr>
        <w:t>limitativă</w:t>
      </w:r>
      <w:r>
        <w:rPr>
          <w:spacing w:val="13"/>
          <w:vertAlign w:val="baseline"/>
        </w:rPr>
        <w:t> </w:t>
      </w:r>
      <w:r>
        <w:rPr>
          <w:vertAlign w:val="baseline"/>
        </w:rPr>
        <w:t>din</w:t>
      </w:r>
      <w:r>
        <w:rPr>
          <w:spacing w:val="14"/>
          <w:vertAlign w:val="baseline"/>
        </w:rPr>
        <w:t> </w:t>
      </w:r>
      <w:r>
        <w:rPr>
          <w:vertAlign w:val="baseline"/>
        </w:rPr>
        <w:t>moment</w:t>
      </w:r>
      <w:r>
        <w:rPr>
          <w:spacing w:val="13"/>
          <w:vertAlign w:val="baseline"/>
        </w:rPr>
        <w:t> </w:t>
      </w:r>
      <w:r>
        <w:rPr>
          <w:vertAlign w:val="baseline"/>
        </w:rPr>
        <w:t>ce</w:t>
      </w:r>
      <w:r>
        <w:rPr>
          <w:spacing w:val="11"/>
          <w:vertAlign w:val="baseline"/>
        </w:rPr>
        <w:t> </w:t>
      </w:r>
      <w:r>
        <w:rPr>
          <w:vertAlign w:val="baseline"/>
        </w:rPr>
        <w:t>legiuitorul</w:t>
      </w:r>
      <w:r>
        <w:rPr>
          <w:spacing w:val="12"/>
          <w:vertAlign w:val="baseline"/>
        </w:rPr>
        <w:t> </w:t>
      </w:r>
      <w:r>
        <w:rPr>
          <w:vertAlign w:val="baseline"/>
        </w:rPr>
        <w:t>face</w:t>
      </w:r>
      <w:r>
        <w:rPr>
          <w:spacing w:val="15"/>
          <w:vertAlign w:val="baseline"/>
        </w:rPr>
        <w:t> </w:t>
      </w:r>
      <w:r>
        <w:rPr>
          <w:vertAlign w:val="baseline"/>
        </w:rPr>
        <w:t>precizarea</w:t>
      </w:r>
      <w:r>
        <w:rPr>
          <w:spacing w:val="13"/>
          <w:vertAlign w:val="baseline"/>
        </w:rPr>
        <w:t> </w:t>
      </w:r>
      <w:r>
        <w:rPr>
          <w:vertAlign w:val="baseline"/>
        </w:rPr>
        <w:t>„cum</w:t>
      </w:r>
      <w:r>
        <w:rPr>
          <w:spacing w:val="11"/>
          <w:vertAlign w:val="baseline"/>
        </w:rPr>
        <w:t> </w:t>
      </w:r>
      <w:r>
        <w:rPr>
          <w:vertAlign w:val="baseline"/>
        </w:rPr>
        <w:t>ar</w:t>
      </w:r>
      <w:r>
        <w:rPr>
          <w:spacing w:val="12"/>
          <w:vertAlign w:val="baseline"/>
        </w:rPr>
        <w:t> </w:t>
      </w:r>
      <w:r>
        <w:rPr>
          <w:vertAlign w:val="baseline"/>
        </w:rPr>
        <w:t>fi”</w:t>
      </w:r>
    </w:p>
    <w:p>
      <w:pPr>
        <w:pStyle w:val="BodyText"/>
        <w:spacing w:line="244" w:lineRule="exact"/>
      </w:pPr>
      <w:r>
        <w:rPr/>
        <w:t>enumerarea</w:t>
      </w:r>
      <w:r>
        <w:rPr>
          <w:spacing w:val="-4"/>
        </w:rPr>
        <w:t> </w:t>
      </w:r>
      <w:r>
        <w:rPr/>
        <w:t>fiind</w:t>
      </w:r>
      <w:r>
        <w:rPr>
          <w:spacing w:val="-3"/>
        </w:rPr>
        <w:t> </w:t>
      </w:r>
      <w:r>
        <w:rPr/>
        <w:t>așadar,</w:t>
      </w:r>
      <w:r>
        <w:rPr>
          <w:spacing w:val="-4"/>
        </w:rPr>
        <w:t> </w:t>
      </w:r>
      <w:r>
        <w:rPr/>
        <w:t>susceptibilă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amendamente.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Heading1"/>
        <w:numPr>
          <w:ilvl w:val="2"/>
          <w:numId w:val="59"/>
        </w:numPr>
        <w:tabs>
          <w:tab w:pos="893" w:val="left" w:leader="none"/>
        </w:tabs>
        <w:spacing w:line="240" w:lineRule="auto" w:before="0" w:after="0"/>
        <w:ind w:left="892" w:right="0" w:hanging="510"/>
        <w:jc w:val="left"/>
      </w:pPr>
      <w:r>
        <w:rPr/>
        <w:t>Funcţiile</w:t>
      </w:r>
      <w:r>
        <w:rPr>
          <w:spacing w:val="-3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08" w:firstLine="283"/>
        <w:jc w:val="both"/>
      </w:pPr>
      <w:r>
        <w:rPr/>
        <w:t>Importanţa</w:t>
      </w:r>
      <w:r>
        <w:rPr>
          <w:spacing w:val="1"/>
        </w:rPr>
        <w:t> </w:t>
      </w:r>
      <w:r>
        <w:rPr/>
        <w:t>mărcii în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unei economii de piaţă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conferită</w:t>
      </w:r>
      <w:r>
        <w:rPr>
          <w:spacing w:val="1"/>
        </w:rPr>
        <w:t> </w:t>
      </w:r>
      <w:r>
        <w:rPr/>
        <w:t>atât</w:t>
      </w:r>
      <w:r>
        <w:rPr>
          <w:spacing w:val="1"/>
        </w:rPr>
        <w:t> </w:t>
      </w:r>
      <w:r>
        <w:rPr/>
        <w:t>de informaţia cât priveşte originea</w:t>
      </w:r>
      <w:r>
        <w:rPr>
          <w:spacing w:val="1"/>
        </w:rPr>
        <w:t> </w:t>
      </w:r>
      <w:r>
        <w:rPr/>
        <w:t>produselor</w:t>
      </w:r>
      <w:r>
        <w:rPr>
          <w:spacing w:val="-5"/>
        </w:rPr>
        <w:t> </w:t>
      </w:r>
      <w:r>
        <w:rPr/>
        <w:t>pusă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dispoziţia</w:t>
      </w:r>
      <w:r>
        <w:rPr>
          <w:spacing w:val="-5"/>
        </w:rPr>
        <w:t> </w:t>
      </w:r>
      <w:r>
        <w:rPr/>
        <w:t>consumatorului</w:t>
      </w:r>
      <w:r>
        <w:rPr>
          <w:spacing w:val="-5"/>
        </w:rPr>
        <w:t> </w:t>
      </w:r>
      <w:r>
        <w:rPr/>
        <w:t>cât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complexitatea</w:t>
      </w:r>
      <w:r>
        <w:rPr>
          <w:spacing w:val="-4"/>
        </w:rPr>
        <w:t> </w:t>
      </w:r>
      <w:r>
        <w:rPr/>
        <w:t>funcţiilor</w:t>
      </w:r>
      <w:r>
        <w:rPr>
          <w:spacing w:val="-4"/>
        </w:rPr>
        <w:t> </w:t>
      </w:r>
      <w:r>
        <w:rPr/>
        <w:t>pe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aceasta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îndeplineşte. Fără</w:t>
      </w:r>
      <w:r>
        <w:rPr>
          <w:spacing w:val="-4"/>
        </w:rPr>
        <w:t> </w:t>
      </w:r>
      <w:r>
        <w:rPr/>
        <w:t>a</w:t>
      </w:r>
      <w:r>
        <w:rPr>
          <w:spacing w:val="-43"/>
        </w:rPr>
        <w:t> </w:t>
      </w:r>
      <w:r>
        <w:rPr/>
        <w:t>fi</w:t>
      </w:r>
      <w:r>
        <w:rPr>
          <w:spacing w:val="-2"/>
        </w:rPr>
        <w:t> </w:t>
      </w:r>
      <w:r>
        <w:rPr/>
        <w:t>expres</w:t>
      </w:r>
      <w:r>
        <w:rPr>
          <w:spacing w:val="-2"/>
        </w:rPr>
        <w:t> </w:t>
      </w:r>
      <w:r>
        <w:rPr/>
        <w:t>consacrate</w:t>
      </w:r>
      <w:r>
        <w:rPr>
          <w:spacing w:val="-1"/>
        </w:rPr>
        <w:t> </w:t>
      </w:r>
      <w:r>
        <w:rPr/>
        <w:t>în lege, funcţiile</w:t>
      </w:r>
      <w:r>
        <w:rPr>
          <w:spacing w:val="-3"/>
        </w:rPr>
        <w:t> </w:t>
      </w:r>
      <w:r>
        <w:rPr/>
        <w:t>mărcii</w:t>
      </w:r>
      <w:r>
        <w:rPr>
          <w:spacing w:val="-1"/>
        </w:rPr>
        <w:t> </w:t>
      </w:r>
      <w:r>
        <w:rPr/>
        <w:t>au fost amplu analizate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doctrină.</w:t>
      </w:r>
      <w:r>
        <w:rPr>
          <w:vertAlign w:val="superscript"/>
        </w:rPr>
        <w:t>8</w:t>
      </w:r>
    </w:p>
    <w:p>
      <w:pPr>
        <w:pStyle w:val="BodyText"/>
        <w:spacing w:line="244" w:lineRule="exact"/>
        <w:ind w:left="383"/>
        <w:jc w:val="both"/>
      </w:pPr>
      <w:r>
        <w:rPr/>
        <w:t>Așadar</w:t>
      </w:r>
      <w:r>
        <w:rPr>
          <w:spacing w:val="-4"/>
        </w:rPr>
        <w:t> </w:t>
      </w:r>
      <w:r>
        <w:rPr/>
        <w:t>marca</w:t>
      </w:r>
      <w:r>
        <w:rPr>
          <w:spacing w:val="-3"/>
        </w:rPr>
        <w:t> </w:t>
      </w:r>
      <w:r>
        <w:rPr/>
        <w:t>îndeplinește</w:t>
      </w:r>
      <w:r>
        <w:rPr>
          <w:spacing w:val="-5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funcții: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13" w:hanging="284"/>
        <w:jc w:val="both"/>
        <w:rPr>
          <w:sz w:val="20"/>
        </w:rPr>
      </w:pPr>
      <w:r>
        <w:rPr>
          <w:i/>
          <w:sz w:val="20"/>
        </w:rPr>
        <w:t>funcţia de diferenţiere </w:t>
      </w:r>
      <w:r>
        <w:rPr>
          <w:sz w:val="20"/>
        </w:rPr>
        <w:t>a produselor şi serviciilor este din punct de vedere istoric prima dintre aceste funcţii,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suferit</w:t>
      </w:r>
      <w:r>
        <w:rPr>
          <w:spacing w:val="2"/>
          <w:sz w:val="20"/>
        </w:rPr>
        <w:t> </w:t>
      </w:r>
      <w:r>
        <w:rPr>
          <w:sz w:val="20"/>
        </w:rPr>
        <w:t>însă</w:t>
      </w:r>
      <w:r>
        <w:rPr>
          <w:spacing w:val="3"/>
          <w:sz w:val="20"/>
        </w:rPr>
        <w:t> </w:t>
      </w:r>
      <w:r>
        <w:rPr>
          <w:sz w:val="20"/>
        </w:rPr>
        <w:t>prin</w:t>
      </w:r>
      <w:r>
        <w:rPr>
          <w:spacing w:val="2"/>
          <w:sz w:val="20"/>
        </w:rPr>
        <w:t> </w:t>
      </w:r>
      <w:r>
        <w:rPr>
          <w:sz w:val="20"/>
        </w:rPr>
        <w:t>integrarea</w:t>
      </w:r>
      <w:r>
        <w:rPr>
          <w:spacing w:val="3"/>
          <w:sz w:val="20"/>
        </w:rPr>
        <w:t> </w:t>
      </w:r>
      <w:r>
        <w:rPr>
          <w:sz w:val="20"/>
        </w:rPr>
        <w:t>sa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2"/>
          <w:sz w:val="20"/>
        </w:rPr>
        <w:t> </w:t>
      </w:r>
      <w:r>
        <w:rPr>
          <w:sz w:val="20"/>
        </w:rPr>
        <w:t>economia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piaţă,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schimbare</w:t>
      </w:r>
      <w:r>
        <w:rPr>
          <w:spacing w:val="2"/>
          <w:sz w:val="20"/>
        </w:rPr>
        <w:t> </w:t>
      </w:r>
      <w:r>
        <w:rPr>
          <w:sz w:val="20"/>
        </w:rPr>
        <w:t>denumită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2"/>
          <w:sz w:val="20"/>
        </w:rPr>
        <w:t> </w:t>
      </w:r>
      <w:r>
        <w:rPr>
          <w:sz w:val="20"/>
        </w:rPr>
        <w:t>literatura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specialitate</w:t>
      </w:r>
    </w:p>
    <w:p>
      <w:pPr>
        <w:pStyle w:val="BodyText"/>
        <w:spacing w:line="288" w:lineRule="auto"/>
        <w:ind w:left="666" w:right="111"/>
        <w:jc w:val="both"/>
      </w:pPr>
      <w:r>
        <w:rPr/>
        <w:t>„obiectivizare”</w:t>
      </w:r>
      <w:r>
        <w:rPr>
          <w:spacing w:val="1"/>
        </w:rPr>
        <w:t> </w:t>
      </w:r>
      <w:r>
        <w:rPr/>
        <w:t>întrucât</w:t>
      </w:r>
      <w:r>
        <w:rPr>
          <w:spacing w:val="1"/>
        </w:rPr>
        <w:t> </w:t>
      </w:r>
      <w:r>
        <w:rPr/>
        <w:t>accentul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mută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indicarea</w:t>
      </w:r>
      <w:r>
        <w:rPr>
          <w:spacing w:val="1"/>
        </w:rPr>
        <w:t> </w:t>
      </w:r>
      <w:r>
        <w:rPr/>
        <w:t>originii</w:t>
      </w:r>
      <w:r>
        <w:rPr>
          <w:spacing w:val="1"/>
        </w:rPr>
        <w:t> </w:t>
      </w:r>
      <w:r>
        <w:rPr/>
        <w:t>produselor</w:t>
      </w:r>
      <w:r>
        <w:rPr>
          <w:spacing w:val="1"/>
        </w:rPr>
        <w:t> </w:t>
      </w:r>
      <w:r>
        <w:rPr/>
        <w:t>marcate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diferenţierea</w:t>
      </w:r>
      <w:r>
        <w:rPr>
          <w:spacing w:val="1"/>
        </w:rPr>
        <w:t> </w:t>
      </w:r>
      <w:r>
        <w:rPr/>
        <w:t>produselor</w:t>
      </w:r>
      <w:r>
        <w:rPr>
          <w:spacing w:val="-1"/>
        </w:rPr>
        <w:t> </w:t>
      </w:r>
      <w:r>
        <w:rPr/>
        <w:t>comercianţilor;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04" w:hanging="284"/>
        <w:jc w:val="both"/>
        <w:rPr>
          <w:sz w:val="20"/>
        </w:rPr>
      </w:pPr>
      <w:r>
        <w:rPr>
          <w:i/>
          <w:sz w:val="20"/>
        </w:rPr>
        <w:t>funcţia de concurenţă</w:t>
      </w:r>
      <w:r>
        <w:rPr>
          <w:sz w:val="20"/>
        </w:rPr>
        <w:t>. Individualizând produsele unui anumit producător, marca este un mijloc important de</w:t>
      </w:r>
      <w:r>
        <w:rPr>
          <w:spacing w:val="1"/>
          <w:sz w:val="20"/>
        </w:rPr>
        <w:t> </w:t>
      </w:r>
      <w:r>
        <w:rPr>
          <w:sz w:val="20"/>
        </w:rPr>
        <w:t>atragere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clientelei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îşi</w:t>
      </w:r>
      <w:r>
        <w:rPr>
          <w:spacing w:val="-4"/>
          <w:sz w:val="20"/>
        </w:rPr>
        <w:t> </w:t>
      </w:r>
      <w:r>
        <w:rPr>
          <w:sz w:val="20"/>
        </w:rPr>
        <w:t>orientează</w:t>
      </w:r>
      <w:r>
        <w:rPr>
          <w:spacing w:val="-3"/>
          <w:sz w:val="20"/>
        </w:rPr>
        <w:t> </w:t>
      </w:r>
      <w:r>
        <w:rPr>
          <w:sz w:val="20"/>
        </w:rPr>
        <w:t>alegerea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4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şi-au</w:t>
      </w:r>
      <w:r>
        <w:rPr>
          <w:spacing w:val="-2"/>
          <w:sz w:val="20"/>
        </w:rPr>
        <w:t> </w:t>
      </w:r>
      <w:r>
        <w:rPr>
          <w:sz w:val="20"/>
        </w:rPr>
        <w:t>câştigat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bună</w:t>
      </w:r>
      <w:r>
        <w:rPr>
          <w:spacing w:val="-2"/>
          <w:sz w:val="20"/>
        </w:rPr>
        <w:t> </w:t>
      </w:r>
      <w:r>
        <w:rPr>
          <w:sz w:val="20"/>
        </w:rPr>
        <w:t>reputaţie.</w:t>
      </w:r>
      <w:r>
        <w:rPr>
          <w:spacing w:val="-1"/>
          <w:sz w:val="20"/>
        </w:rPr>
        <w:t> </w:t>
      </w:r>
      <w:r>
        <w:rPr>
          <w:sz w:val="20"/>
        </w:rPr>
        <w:t>Funcţia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concurenţă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strânsă</w:t>
      </w:r>
      <w:r>
        <w:rPr>
          <w:spacing w:val="-5"/>
          <w:sz w:val="20"/>
        </w:rPr>
        <w:t> </w:t>
      </w:r>
      <w:r>
        <w:rPr>
          <w:sz w:val="20"/>
        </w:rPr>
        <w:t>corelare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6"/>
          <w:sz w:val="20"/>
        </w:rPr>
        <w:t> </w:t>
      </w:r>
      <w:r>
        <w:rPr>
          <w:sz w:val="20"/>
        </w:rPr>
        <w:t>alte</w:t>
      </w:r>
      <w:r>
        <w:rPr>
          <w:spacing w:val="-7"/>
          <w:sz w:val="20"/>
        </w:rPr>
        <w:t> </w:t>
      </w:r>
      <w:r>
        <w:rPr>
          <w:sz w:val="20"/>
        </w:rPr>
        <w:t>funcţii</w:t>
      </w:r>
      <w:r>
        <w:rPr>
          <w:spacing w:val="-5"/>
          <w:sz w:val="20"/>
        </w:rPr>
        <w:t> </w:t>
      </w:r>
      <w:r>
        <w:rPr>
          <w:sz w:val="20"/>
        </w:rPr>
        <w:t>ale</w:t>
      </w:r>
      <w:r>
        <w:rPr>
          <w:spacing w:val="-5"/>
          <w:sz w:val="20"/>
        </w:rPr>
        <w:t> </w:t>
      </w:r>
      <w:r>
        <w:rPr>
          <w:sz w:val="20"/>
        </w:rPr>
        <w:t>mărcii,</w:t>
      </w:r>
      <w:r>
        <w:rPr>
          <w:spacing w:val="-4"/>
          <w:sz w:val="20"/>
        </w:rPr>
        <w:t> </w:t>
      </w:r>
      <w:r>
        <w:rPr>
          <w:sz w:val="20"/>
        </w:rPr>
        <w:t>precum</w:t>
      </w:r>
      <w:r>
        <w:rPr>
          <w:spacing w:val="-7"/>
          <w:sz w:val="20"/>
        </w:rPr>
        <w:t> </w:t>
      </w:r>
      <w:r>
        <w:rPr>
          <w:sz w:val="20"/>
        </w:rPr>
        <w:t>cea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reclamă,</w:t>
      </w:r>
      <w:r>
        <w:rPr>
          <w:spacing w:val="-5"/>
          <w:sz w:val="20"/>
        </w:rPr>
        <w:t> </w:t>
      </w:r>
      <w:r>
        <w:rPr>
          <w:sz w:val="20"/>
        </w:rPr>
        <w:t>cea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organizare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pieţii</w:t>
      </w:r>
      <w:r>
        <w:rPr>
          <w:spacing w:val="-43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cea de</w:t>
      </w:r>
      <w:r>
        <w:rPr>
          <w:spacing w:val="-1"/>
          <w:sz w:val="20"/>
        </w:rPr>
        <w:t> </w:t>
      </w:r>
      <w:r>
        <w:rPr>
          <w:sz w:val="20"/>
        </w:rPr>
        <w:t>garanţie</w:t>
      </w:r>
      <w:r>
        <w:rPr>
          <w:spacing w:val="-1"/>
          <w:sz w:val="20"/>
        </w:rPr>
        <w:t> </w:t>
      </w:r>
      <w:r>
        <w:rPr>
          <w:sz w:val="20"/>
        </w:rPr>
        <w:t>a calităţii;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1" w:after="0"/>
        <w:ind w:left="666" w:right="102" w:hanging="284"/>
        <w:jc w:val="both"/>
        <w:rPr>
          <w:sz w:val="20"/>
        </w:rPr>
      </w:pPr>
      <w:r>
        <w:rPr>
          <w:i/>
          <w:sz w:val="20"/>
        </w:rPr>
        <w:t>funcţia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garanţie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calităţii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Această</w:t>
      </w:r>
      <w:r>
        <w:rPr>
          <w:spacing w:val="-6"/>
          <w:sz w:val="20"/>
        </w:rPr>
        <w:t> </w:t>
      </w:r>
      <w:r>
        <w:rPr>
          <w:sz w:val="20"/>
        </w:rPr>
        <w:t>funcție</w:t>
      </w:r>
      <w:r>
        <w:rPr>
          <w:spacing w:val="-8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consacrată</w:t>
      </w:r>
      <w:r>
        <w:rPr>
          <w:spacing w:val="-9"/>
          <w:sz w:val="20"/>
        </w:rPr>
        <w:t> </w:t>
      </w:r>
      <w:r>
        <w:rPr>
          <w:sz w:val="20"/>
        </w:rPr>
        <w:t>legislativ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nu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sancţionată</w:t>
      </w:r>
      <w:r>
        <w:rPr>
          <w:spacing w:val="-9"/>
          <w:sz w:val="20"/>
        </w:rPr>
        <w:t> </w:t>
      </w:r>
      <w:r>
        <w:rPr>
          <w:sz w:val="20"/>
        </w:rPr>
        <w:t>juridic.</w:t>
      </w:r>
      <w:r>
        <w:rPr>
          <w:spacing w:val="-8"/>
          <w:sz w:val="20"/>
        </w:rPr>
        <w:t> </w:t>
      </w:r>
      <w:r>
        <w:rPr>
          <w:sz w:val="20"/>
        </w:rPr>
        <w:t>Marca</w:t>
      </w:r>
      <w:r>
        <w:rPr>
          <w:spacing w:val="-43"/>
          <w:sz w:val="20"/>
        </w:rPr>
        <w:t> </w:t>
      </w:r>
      <w:r>
        <w:rPr>
          <w:sz w:val="20"/>
        </w:rPr>
        <w:t>devine pentru consumator o garanţie a unor calităţi care recomandă produsul, fapt ce stabileşte, astfel cum</w:t>
      </w:r>
      <w:r>
        <w:rPr>
          <w:spacing w:val="1"/>
          <w:sz w:val="20"/>
        </w:rPr>
        <w:t> </w:t>
      </w:r>
      <w:r>
        <w:rPr>
          <w:sz w:val="20"/>
        </w:rPr>
        <w:t>s-a subliniat în literatură, o legătură morală între producător şi consumator. Dacă se constată că producătorul</w:t>
      </w:r>
      <w:r>
        <w:rPr>
          <w:spacing w:val="-44"/>
          <w:sz w:val="20"/>
        </w:rPr>
        <w:t> </w:t>
      </w:r>
      <w:r>
        <w:rPr>
          <w:sz w:val="20"/>
        </w:rPr>
        <w:t>nu</w:t>
      </w:r>
      <w:r>
        <w:rPr>
          <w:spacing w:val="18"/>
          <w:sz w:val="20"/>
        </w:rPr>
        <w:t> </w:t>
      </w:r>
      <w:r>
        <w:rPr>
          <w:sz w:val="20"/>
        </w:rPr>
        <w:t>şi-a</w:t>
      </w:r>
      <w:r>
        <w:rPr>
          <w:spacing w:val="18"/>
          <w:sz w:val="20"/>
        </w:rPr>
        <w:t> </w:t>
      </w:r>
      <w:r>
        <w:rPr>
          <w:sz w:val="20"/>
        </w:rPr>
        <w:t>respectat</w:t>
      </w:r>
      <w:r>
        <w:rPr>
          <w:spacing w:val="19"/>
          <w:sz w:val="20"/>
        </w:rPr>
        <w:t> </w:t>
      </w:r>
      <w:r>
        <w:rPr>
          <w:sz w:val="20"/>
        </w:rPr>
        <w:t>obligaţia</w:t>
      </w:r>
      <w:r>
        <w:rPr>
          <w:spacing w:val="18"/>
          <w:sz w:val="20"/>
        </w:rPr>
        <w:t> </w:t>
      </w:r>
      <w:r>
        <w:rPr>
          <w:sz w:val="20"/>
        </w:rPr>
        <w:t>morală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menţinere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calităţii</w:t>
      </w:r>
      <w:r>
        <w:rPr>
          <w:spacing w:val="18"/>
          <w:sz w:val="20"/>
        </w:rPr>
        <w:t> </w:t>
      </w:r>
      <w:r>
        <w:rPr>
          <w:sz w:val="20"/>
        </w:rPr>
        <w:t>produsului</w:t>
      </w:r>
      <w:r>
        <w:rPr>
          <w:spacing w:val="18"/>
          <w:sz w:val="20"/>
        </w:rPr>
        <w:t> </w:t>
      </w:r>
      <w:r>
        <w:rPr>
          <w:sz w:val="20"/>
        </w:rPr>
        <w:t>marcat,</w:t>
      </w:r>
      <w:r>
        <w:rPr>
          <w:spacing w:val="16"/>
          <w:sz w:val="20"/>
        </w:rPr>
        <w:t> </w:t>
      </w:r>
      <w:r>
        <w:rPr>
          <w:sz w:val="20"/>
        </w:rPr>
        <w:t>cumpărătorul</w:t>
      </w:r>
      <w:r>
        <w:rPr>
          <w:spacing w:val="17"/>
          <w:sz w:val="20"/>
        </w:rPr>
        <w:t> </w:t>
      </w:r>
      <w:r>
        <w:rPr>
          <w:sz w:val="20"/>
        </w:rPr>
        <w:t>îl</w:t>
      </w:r>
      <w:r>
        <w:rPr>
          <w:spacing w:val="18"/>
          <w:sz w:val="20"/>
        </w:rPr>
        <w:t> </w:t>
      </w:r>
      <w:r>
        <w:rPr>
          <w:sz w:val="20"/>
        </w:rPr>
        <w:t>sancţionează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before="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7</w:t>
      </w:r>
      <w:r>
        <w:rPr>
          <w:rFonts w:ascii="Cambria Math" w:hAnsi="Cambria Math"/>
          <w:spacing w:val="19"/>
          <w:position w:val="4"/>
          <w:sz w:val="10"/>
        </w:rPr>
        <w:t> </w:t>
      </w:r>
      <w:r>
        <w:rPr>
          <w:sz w:val="16"/>
        </w:rPr>
        <w:t>Pentru</w:t>
      </w:r>
      <w:r>
        <w:rPr>
          <w:spacing w:val="5"/>
          <w:sz w:val="16"/>
        </w:rPr>
        <w:t> </w:t>
      </w:r>
      <w:r>
        <w:rPr>
          <w:sz w:val="16"/>
        </w:rPr>
        <w:t>exemplificări</w:t>
      </w:r>
      <w:r>
        <w:rPr>
          <w:spacing w:val="5"/>
          <w:sz w:val="16"/>
        </w:rPr>
        <w:t> </w:t>
      </w:r>
      <w:r>
        <w:rPr>
          <w:sz w:val="16"/>
        </w:rPr>
        <w:t>şi</w:t>
      </w:r>
      <w:r>
        <w:rPr>
          <w:spacing w:val="5"/>
          <w:sz w:val="16"/>
        </w:rPr>
        <w:t> </w:t>
      </w:r>
      <w:r>
        <w:rPr>
          <w:sz w:val="16"/>
        </w:rPr>
        <w:t>probleme</w:t>
      </w:r>
      <w:r>
        <w:rPr>
          <w:spacing w:val="5"/>
          <w:sz w:val="16"/>
        </w:rPr>
        <w:t> </w:t>
      </w:r>
      <w:r>
        <w:rPr>
          <w:sz w:val="16"/>
        </w:rPr>
        <w:t>practice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4"/>
          <w:sz w:val="16"/>
        </w:rPr>
        <w:t> </w:t>
      </w:r>
      <w:r>
        <w:rPr>
          <w:sz w:val="16"/>
        </w:rPr>
        <w:t>utilizare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semnelor</w:t>
      </w:r>
      <w:r>
        <w:rPr>
          <w:spacing w:val="5"/>
          <w:sz w:val="16"/>
        </w:rPr>
        <w:t> </w:t>
      </w:r>
      <w:r>
        <w:rPr>
          <w:sz w:val="16"/>
        </w:rPr>
        <w:t>care</w:t>
      </w:r>
      <w:r>
        <w:rPr>
          <w:spacing w:val="5"/>
          <w:sz w:val="16"/>
        </w:rPr>
        <w:t> </w:t>
      </w:r>
      <w:r>
        <w:rPr>
          <w:sz w:val="16"/>
        </w:rPr>
        <w:t>pot</w:t>
      </w:r>
      <w:r>
        <w:rPr>
          <w:spacing w:val="7"/>
          <w:sz w:val="16"/>
        </w:rPr>
        <w:t> </w:t>
      </w:r>
      <w:r>
        <w:rPr>
          <w:sz w:val="16"/>
        </w:rPr>
        <w:t>constitui</w:t>
      </w:r>
      <w:r>
        <w:rPr>
          <w:spacing w:val="6"/>
          <w:sz w:val="16"/>
        </w:rPr>
        <w:t> </w:t>
      </w:r>
      <w:r>
        <w:rPr>
          <w:sz w:val="16"/>
        </w:rPr>
        <w:t>mărci,</w:t>
      </w:r>
      <w:r>
        <w:rPr>
          <w:spacing w:val="6"/>
          <w:sz w:val="16"/>
        </w:rPr>
        <w:t> </w:t>
      </w:r>
      <w:r>
        <w:rPr>
          <w:sz w:val="16"/>
        </w:rPr>
        <w:t>Y.</w:t>
      </w:r>
      <w:r>
        <w:rPr>
          <w:spacing w:val="11"/>
          <w:sz w:val="16"/>
        </w:rPr>
        <w:t> </w:t>
      </w:r>
      <w:r>
        <w:rPr>
          <w:sz w:val="16"/>
        </w:rPr>
        <w:t>Eminescu,</w:t>
      </w:r>
      <w:r>
        <w:rPr>
          <w:spacing w:val="6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7"/>
          <w:sz w:val="16"/>
        </w:rPr>
        <w:t> </w:t>
      </w:r>
      <w:r>
        <w:rPr>
          <w:sz w:val="16"/>
        </w:rPr>
        <w:t>p.</w:t>
      </w:r>
      <w:r>
        <w:rPr>
          <w:spacing w:val="6"/>
          <w:sz w:val="16"/>
        </w:rPr>
        <w:t> </w:t>
      </w:r>
      <w:r>
        <w:rPr>
          <w:sz w:val="16"/>
        </w:rPr>
        <w:t>39</w:t>
      </w:r>
      <w:r>
        <w:rPr>
          <w:spacing w:val="6"/>
          <w:sz w:val="16"/>
        </w:rPr>
        <w:t> </w:t>
      </w:r>
      <w:r>
        <w:rPr>
          <w:sz w:val="16"/>
        </w:rPr>
        <w:t>şi</w:t>
      </w:r>
      <w:r>
        <w:rPr>
          <w:spacing w:val="6"/>
          <w:sz w:val="16"/>
        </w:rPr>
        <w:t> </w:t>
      </w:r>
      <w:r>
        <w:rPr>
          <w:sz w:val="16"/>
        </w:rPr>
        <w:t>urm.;</w:t>
      </w:r>
      <w:r>
        <w:rPr>
          <w:spacing w:val="6"/>
          <w:sz w:val="16"/>
        </w:rPr>
        <w:t> </w:t>
      </w:r>
      <w:r>
        <w:rPr>
          <w:sz w:val="16"/>
        </w:rPr>
        <w:t>V.</w:t>
      </w:r>
      <w:r>
        <w:rPr>
          <w:spacing w:val="7"/>
          <w:sz w:val="16"/>
        </w:rPr>
        <w:t> </w:t>
      </w:r>
      <w:r>
        <w:rPr>
          <w:sz w:val="16"/>
        </w:rPr>
        <w:t>Roş</w:t>
      </w:r>
      <w:r>
        <w:rPr>
          <w:spacing w:val="7"/>
          <w:sz w:val="16"/>
        </w:rPr>
        <w:t> </w:t>
      </w:r>
      <w:r>
        <w:rPr>
          <w:sz w:val="16"/>
        </w:rPr>
        <w:t>ş.a.,</w:t>
      </w:r>
    </w:p>
    <w:p>
      <w:pPr>
        <w:spacing w:before="40"/>
        <w:ind w:left="100" w:right="0" w:firstLine="0"/>
        <w:jc w:val="left"/>
        <w:rPr>
          <w:sz w:val="16"/>
        </w:rPr>
      </w:pP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 40 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8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Roş</w:t>
      </w:r>
      <w:r>
        <w:rPr>
          <w:spacing w:val="-1"/>
          <w:sz w:val="16"/>
        </w:rPr>
        <w:t> </w:t>
      </w:r>
      <w:r>
        <w:rPr>
          <w:sz w:val="16"/>
        </w:rPr>
        <w:t>ş.a.,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 34</w:t>
      </w:r>
      <w:r>
        <w:rPr>
          <w:spacing w:val="-1"/>
          <w:sz w:val="16"/>
        </w:rPr>
        <w:t> </w:t>
      </w:r>
      <w:r>
        <w:rPr>
          <w:sz w:val="16"/>
        </w:rPr>
        <w:t>şi</w:t>
      </w:r>
      <w:r>
        <w:rPr>
          <w:spacing w:val="-1"/>
          <w:sz w:val="16"/>
        </w:rPr>
        <w:t> </w:t>
      </w:r>
      <w:r>
        <w:rPr>
          <w:sz w:val="16"/>
        </w:rPr>
        <w:t>urm.</w:t>
      </w:r>
    </w:p>
    <w:p>
      <w:pPr>
        <w:spacing w:after="0"/>
        <w:jc w:val="left"/>
        <w:rPr>
          <w:sz w:val="16"/>
        </w:rPr>
        <w:sectPr>
          <w:headerReference w:type="default" r:id="rId36"/>
          <w:footerReference w:type="default" r:id="rId37"/>
          <w:pgSz w:w="12240" w:h="15840"/>
          <w:pgMar w:header="722" w:footer="1202" w:top="1440" w:bottom="1400" w:left="1340" w:right="1240"/>
        </w:sectPr>
      </w:pPr>
    </w:p>
    <w:p>
      <w:pPr>
        <w:pStyle w:val="BodyText"/>
        <w:spacing w:line="288" w:lineRule="auto" w:before="89"/>
        <w:ind w:left="666" w:right="109"/>
        <w:jc w:val="both"/>
      </w:pPr>
      <w:r>
        <w:rPr/>
        <w:t>orientându-şi preferinţele spre produsele altui producător. Din funcţia de garanţie a calităţii doctrina a dedus</w:t>
      </w:r>
      <w:r>
        <w:rPr>
          <w:spacing w:val="-43"/>
        </w:rPr>
        <w:t> </w:t>
      </w:r>
      <w:r>
        <w:rPr/>
        <w:t>şi</w:t>
      </w:r>
      <w:r>
        <w:rPr>
          <w:spacing w:val="-2"/>
        </w:rPr>
        <w:t> </w:t>
      </w:r>
      <w:r>
        <w:rPr/>
        <w:t>o funcţie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protecţie</w:t>
      </w:r>
      <w:r>
        <w:rPr>
          <w:spacing w:val="-1"/>
        </w:rPr>
        <w:t> </w:t>
      </w:r>
      <w:r>
        <w:rPr/>
        <w:t>a consumatorului;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09" w:hanging="284"/>
        <w:jc w:val="both"/>
        <w:rPr>
          <w:sz w:val="20"/>
        </w:rPr>
      </w:pPr>
      <w:r>
        <w:rPr>
          <w:i/>
          <w:sz w:val="20"/>
        </w:rPr>
        <w:t>funcţia de reclamă </w:t>
      </w:r>
      <w:r>
        <w:rPr>
          <w:sz w:val="20"/>
        </w:rPr>
        <w:t>relevă în modul cel mai evident independenţa mărcii faţă de produs, întrucât o reclamă</w:t>
      </w:r>
      <w:r>
        <w:rPr>
          <w:spacing w:val="1"/>
          <w:sz w:val="20"/>
        </w:rPr>
        <w:t> </w:t>
      </w:r>
      <w:r>
        <w:rPr>
          <w:sz w:val="20"/>
        </w:rPr>
        <w:t>bine</w:t>
      </w:r>
      <w:r>
        <w:rPr>
          <w:spacing w:val="-9"/>
          <w:sz w:val="20"/>
        </w:rPr>
        <w:t> </w:t>
      </w:r>
      <w:r>
        <w:rPr>
          <w:sz w:val="20"/>
        </w:rPr>
        <w:t>condusă</w:t>
      </w:r>
      <w:r>
        <w:rPr>
          <w:spacing w:val="-7"/>
          <w:sz w:val="20"/>
        </w:rPr>
        <w:t> </w:t>
      </w:r>
      <w:r>
        <w:rPr>
          <w:sz w:val="20"/>
        </w:rPr>
        <w:t>transformă</w:t>
      </w:r>
      <w:r>
        <w:rPr>
          <w:spacing w:val="-6"/>
          <w:sz w:val="20"/>
        </w:rPr>
        <w:t> </w:t>
      </w:r>
      <w:r>
        <w:rPr>
          <w:sz w:val="20"/>
        </w:rPr>
        <w:t>marca</w:t>
      </w:r>
      <w:r>
        <w:rPr>
          <w:spacing w:val="-8"/>
          <w:sz w:val="20"/>
        </w:rPr>
        <w:t> </w:t>
      </w:r>
      <w:r>
        <w:rPr>
          <w:sz w:val="20"/>
        </w:rPr>
        <w:t>într-un</w:t>
      </w:r>
      <w:r>
        <w:rPr>
          <w:spacing w:val="-6"/>
          <w:sz w:val="20"/>
        </w:rPr>
        <w:t> </w:t>
      </w:r>
      <w:r>
        <w:rPr>
          <w:sz w:val="20"/>
        </w:rPr>
        <w:t>simbol</w:t>
      </w:r>
      <w:r>
        <w:rPr>
          <w:spacing w:val="-8"/>
          <w:sz w:val="20"/>
        </w:rPr>
        <w:t> </w:t>
      </w:r>
      <w:r>
        <w:rPr>
          <w:sz w:val="20"/>
        </w:rPr>
        <w:t>direct</w:t>
      </w:r>
      <w:r>
        <w:rPr>
          <w:spacing w:val="-8"/>
          <w:sz w:val="20"/>
        </w:rPr>
        <w:t> </w:t>
      </w:r>
      <w:r>
        <w:rPr>
          <w:sz w:val="20"/>
        </w:rPr>
        <w:t>legat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reputaţia</w:t>
      </w:r>
      <w:r>
        <w:rPr>
          <w:spacing w:val="-7"/>
          <w:sz w:val="20"/>
        </w:rPr>
        <w:t> </w:t>
      </w:r>
      <w:r>
        <w:rPr>
          <w:sz w:val="20"/>
        </w:rPr>
        <w:t>unui</w:t>
      </w:r>
      <w:r>
        <w:rPr>
          <w:spacing w:val="-7"/>
          <w:sz w:val="20"/>
        </w:rPr>
        <w:t> </w:t>
      </w:r>
      <w:r>
        <w:rPr>
          <w:sz w:val="20"/>
        </w:rPr>
        <w:t>produs,</w:t>
      </w:r>
      <w:r>
        <w:rPr>
          <w:spacing w:val="-7"/>
          <w:sz w:val="20"/>
        </w:rPr>
        <w:t> </w:t>
      </w:r>
      <w:r>
        <w:rPr>
          <w:sz w:val="20"/>
        </w:rPr>
        <w:t>astfel</w:t>
      </w:r>
      <w:r>
        <w:rPr>
          <w:spacing w:val="-7"/>
          <w:sz w:val="20"/>
        </w:rPr>
        <w:t> </w:t>
      </w:r>
      <w:r>
        <w:rPr>
          <w:sz w:val="20"/>
        </w:rPr>
        <w:t>încât</w:t>
      </w:r>
      <w:r>
        <w:rPr>
          <w:spacing w:val="-7"/>
          <w:sz w:val="20"/>
        </w:rPr>
        <w:t> </w:t>
      </w:r>
      <w:r>
        <w:rPr>
          <w:sz w:val="20"/>
        </w:rPr>
        <w:t>cumpărătorul</w:t>
      </w:r>
      <w:r>
        <w:rPr>
          <w:spacing w:val="-43"/>
          <w:sz w:val="20"/>
        </w:rPr>
        <w:t> </w:t>
      </w:r>
      <w:r>
        <w:rPr>
          <w:sz w:val="20"/>
        </w:rPr>
        <w:t>este atras de marcă şi nu de provenienţa şi calitatea produsului. Marca devenind un element autonom al</w:t>
      </w:r>
      <w:r>
        <w:rPr>
          <w:spacing w:val="1"/>
          <w:sz w:val="20"/>
        </w:rPr>
        <w:t> </w:t>
      </w:r>
      <w:r>
        <w:rPr>
          <w:sz w:val="20"/>
        </w:rPr>
        <w:t>succesului comercial se dovedeşte a fi un mijloc ideal de înlesnire a identificării de către consumator 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preferă.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reclamă</w:t>
      </w:r>
      <w:r>
        <w:rPr>
          <w:spacing w:val="-9"/>
          <w:sz w:val="20"/>
        </w:rPr>
        <w:t> </w:t>
      </w:r>
      <w:r>
        <w:rPr>
          <w:sz w:val="20"/>
        </w:rPr>
        <w:t>adecvată</w:t>
      </w:r>
      <w:r>
        <w:rPr>
          <w:spacing w:val="-9"/>
          <w:sz w:val="20"/>
        </w:rPr>
        <w:t> </w:t>
      </w:r>
      <w:r>
        <w:rPr>
          <w:sz w:val="20"/>
        </w:rPr>
        <w:t>constituie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mecanism</w:t>
      </w:r>
      <w:r>
        <w:rPr>
          <w:spacing w:val="-9"/>
          <w:sz w:val="20"/>
        </w:rPr>
        <w:t> </w:t>
      </w:r>
      <w:r>
        <w:rPr>
          <w:sz w:val="20"/>
        </w:rPr>
        <w:t>ce</w:t>
      </w:r>
      <w:r>
        <w:rPr>
          <w:spacing w:val="-10"/>
          <w:sz w:val="20"/>
        </w:rPr>
        <w:t> </w:t>
      </w:r>
      <w:r>
        <w:rPr>
          <w:sz w:val="20"/>
        </w:rPr>
        <w:t>asigură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creştere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potenţialului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vânzare</w:t>
      </w:r>
      <w:r>
        <w:rPr>
          <w:spacing w:val="-1"/>
          <w:sz w:val="20"/>
        </w:rPr>
        <w:t> </w:t>
      </w:r>
      <w:r>
        <w:rPr>
          <w:sz w:val="20"/>
        </w:rPr>
        <w:t>ceea ce</w:t>
      </w:r>
      <w:r>
        <w:rPr>
          <w:spacing w:val="-3"/>
          <w:sz w:val="20"/>
        </w:rPr>
        <w:t> </w:t>
      </w:r>
      <w:r>
        <w:rPr>
          <w:sz w:val="20"/>
        </w:rPr>
        <w:t>a făcut doctrina să</w:t>
      </w:r>
      <w:r>
        <w:rPr>
          <w:spacing w:val="-1"/>
          <w:sz w:val="20"/>
        </w:rPr>
        <w:t> </w:t>
      </w:r>
      <w:r>
        <w:rPr>
          <w:sz w:val="20"/>
        </w:rPr>
        <w:t>remarce</w:t>
      </w:r>
      <w:r>
        <w:rPr>
          <w:spacing w:val="-2"/>
          <w:sz w:val="20"/>
        </w:rPr>
        <w:t> </w:t>
      </w:r>
      <w:r>
        <w:rPr>
          <w:sz w:val="20"/>
        </w:rPr>
        <w:t>că „</w:t>
      </w:r>
      <w:r>
        <w:rPr>
          <w:i/>
          <w:sz w:val="20"/>
        </w:rPr>
        <w:t>marca 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vinde singură</w:t>
      </w:r>
      <w:r>
        <w:rPr>
          <w:sz w:val="20"/>
        </w:rPr>
        <w:t>”;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10" w:hanging="284"/>
        <w:jc w:val="both"/>
        <w:rPr>
          <w:sz w:val="20"/>
        </w:rPr>
      </w:pPr>
      <w:r>
        <w:rPr>
          <w:i/>
          <w:sz w:val="20"/>
        </w:rPr>
        <w:t>funcţia de organizare a pieţii </w:t>
      </w:r>
      <w:r>
        <w:rPr>
          <w:sz w:val="20"/>
        </w:rPr>
        <w:t>este asigurată de marcă, prin reglarea raportului pe piaţă dintre cerere şi ofertă</w:t>
      </w:r>
      <w:r>
        <w:rPr>
          <w:spacing w:val="1"/>
          <w:sz w:val="20"/>
        </w:rPr>
        <w:t> </w:t>
      </w:r>
      <w:r>
        <w:rPr>
          <w:sz w:val="20"/>
        </w:rPr>
        <w:t>pentru un anumit produs, ceea ce face ca marca să devină un instrument al marketingului, contribuind astfel</w:t>
      </w:r>
      <w:r>
        <w:rPr>
          <w:spacing w:val="1"/>
          <w:sz w:val="20"/>
        </w:rPr>
        <w:t> </w:t>
      </w:r>
      <w:r>
        <w:rPr>
          <w:sz w:val="20"/>
        </w:rPr>
        <w:t>în prognozarea cererii de bunuri şi servicii pentru anumite categorii de consumatori. Această acţiune de</w:t>
      </w:r>
      <w:r>
        <w:rPr>
          <w:spacing w:val="1"/>
          <w:sz w:val="20"/>
        </w:rPr>
        <w:t> </w:t>
      </w:r>
      <w:r>
        <w:rPr>
          <w:sz w:val="20"/>
        </w:rPr>
        <w:t>organizare,</w:t>
      </w:r>
      <w:r>
        <w:rPr>
          <w:spacing w:val="1"/>
          <w:sz w:val="20"/>
        </w:rPr>
        <w:t> </w:t>
      </w:r>
      <w:r>
        <w:rPr>
          <w:sz w:val="20"/>
        </w:rPr>
        <w:t>s-a</w:t>
      </w:r>
      <w:r>
        <w:rPr>
          <w:spacing w:val="1"/>
          <w:sz w:val="20"/>
        </w:rPr>
        <w:t> </w:t>
      </w:r>
      <w:r>
        <w:rPr>
          <w:sz w:val="20"/>
        </w:rPr>
        <w:t>arătat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doctrină,</w:t>
      </w:r>
      <w:r>
        <w:rPr>
          <w:spacing w:val="1"/>
          <w:sz w:val="20"/>
        </w:rPr>
        <w:t> </w:t>
      </w:r>
      <w:r>
        <w:rPr>
          <w:sz w:val="20"/>
        </w:rPr>
        <w:t>s-a</w:t>
      </w:r>
      <w:r>
        <w:rPr>
          <w:spacing w:val="1"/>
          <w:sz w:val="20"/>
        </w:rPr>
        <w:t> </w:t>
      </w:r>
      <w:r>
        <w:rPr>
          <w:sz w:val="20"/>
        </w:rPr>
        <w:t>exercitat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asupra</w:t>
      </w:r>
      <w:r>
        <w:rPr>
          <w:spacing w:val="1"/>
          <w:sz w:val="20"/>
        </w:rPr>
        <w:t> </w:t>
      </w:r>
      <w:r>
        <w:rPr>
          <w:sz w:val="20"/>
        </w:rPr>
        <w:t>distribuţiei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diminuarea</w:t>
      </w:r>
      <w:r>
        <w:rPr>
          <w:spacing w:val="1"/>
          <w:sz w:val="20"/>
        </w:rPr>
        <w:t> </w:t>
      </w:r>
      <w:r>
        <w:rPr>
          <w:sz w:val="20"/>
        </w:rPr>
        <w:t>rolului</w:t>
      </w:r>
      <w:r>
        <w:rPr>
          <w:spacing w:val="1"/>
          <w:sz w:val="20"/>
        </w:rPr>
        <w:t> </w:t>
      </w:r>
      <w:r>
        <w:rPr>
          <w:sz w:val="20"/>
        </w:rPr>
        <w:t>distribuitorilor care însă</w:t>
      </w:r>
      <w:r>
        <w:rPr>
          <w:spacing w:val="1"/>
          <w:sz w:val="20"/>
        </w:rPr>
        <w:t> </w:t>
      </w:r>
      <w:r>
        <w:rPr>
          <w:sz w:val="20"/>
        </w:rPr>
        <w:t>au</w:t>
      </w:r>
      <w:r>
        <w:rPr>
          <w:spacing w:val="1"/>
          <w:sz w:val="20"/>
        </w:rPr>
        <w:t> </w:t>
      </w:r>
      <w:r>
        <w:rPr>
          <w:sz w:val="20"/>
        </w:rPr>
        <w:t>reacţionat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crearea</w:t>
      </w:r>
      <w:r>
        <w:rPr>
          <w:spacing w:val="1"/>
          <w:sz w:val="20"/>
        </w:rPr>
        <w:t> </w:t>
      </w:r>
      <w:r>
        <w:rPr>
          <w:sz w:val="20"/>
        </w:rPr>
        <w:t>de mărci proprii sau</w:t>
      </w:r>
      <w:r>
        <w:rPr>
          <w:spacing w:val="1"/>
          <w:sz w:val="20"/>
        </w:rPr>
        <w:t> </w:t>
      </w:r>
      <w:r>
        <w:rPr>
          <w:sz w:val="20"/>
        </w:rPr>
        <w:t>prin revendicarea</w:t>
      </w:r>
      <w:r>
        <w:rPr>
          <w:spacing w:val="1"/>
          <w:sz w:val="20"/>
        </w:rPr>
        <w:t> </w:t>
      </w:r>
      <w:r>
        <w:rPr>
          <w:sz w:val="20"/>
        </w:rPr>
        <w:t>exclusivităţii</w:t>
      </w:r>
      <w:r>
        <w:rPr>
          <w:spacing w:val="1"/>
          <w:sz w:val="20"/>
        </w:rPr>
        <w:t> </w:t>
      </w:r>
      <w:r>
        <w:rPr>
          <w:sz w:val="20"/>
        </w:rPr>
        <w:t>distribuţiei produsului comercializat sub o anumită marcă. Este un efect colateral negativ al mărcii asupra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economiei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piaţă,</w:t>
      </w:r>
      <w:r>
        <w:rPr>
          <w:spacing w:val="-8"/>
          <w:sz w:val="20"/>
        </w:rPr>
        <w:t> </w:t>
      </w:r>
      <w:r>
        <w:rPr>
          <w:sz w:val="20"/>
        </w:rPr>
        <w:t>întrucât</w:t>
      </w:r>
      <w:r>
        <w:rPr>
          <w:spacing w:val="-11"/>
          <w:sz w:val="20"/>
        </w:rPr>
        <w:t> </w:t>
      </w:r>
      <w:r>
        <w:rPr>
          <w:sz w:val="20"/>
        </w:rPr>
        <w:t>monopolul</w:t>
      </w:r>
      <w:r>
        <w:rPr>
          <w:spacing w:val="-9"/>
          <w:sz w:val="20"/>
        </w:rPr>
        <w:t> </w:t>
      </w:r>
      <w:r>
        <w:rPr>
          <w:sz w:val="20"/>
        </w:rPr>
        <w:t>astfel</w:t>
      </w:r>
      <w:r>
        <w:rPr>
          <w:spacing w:val="-9"/>
          <w:sz w:val="20"/>
        </w:rPr>
        <w:t> </w:t>
      </w:r>
      <w:r>
        <w:rPr>
          <w:sz w:val="20"/>
        </w:rPr>
        <w:t>instituit</w:t>
      </w:r>
      <w:r>
        <w:rPr>
          <w:spacing w:val="-9"/>
          <w:sz w:val="20"/>
        </w:rPr>
        <w:t> </w:t>
      </w:r>
      <w:r>
        <w:rPr>
          <w:sz w:val="20"/>
        </w:rPr>
        <w:t>îngăduie</w:t>
      </w:r>
      <w:r>
        <w:rPr>
          <w:spacing w:val="-10"/>
          <w:sz w:val="20"/>
        </w:rPr>
        <w:t> </w:t>
      </w:r>
      <w:r>
        <w:rPr>
          <w:sz w:val="20"/>
        </w:rPr>
        <w:t>proliferarea</w:t>
      </w:r>
      <w:r>
        <w:rPr>
          <w:spacing w:val="-9"/>
          <w:sz w:val="20"/>
        </w:rPr>
        <w:t> </w:t>
      </w:r>
      <w:r>
        <w:rPr>
          <w:sz w:val="20"/>
        </w:rPr>
        <w:t>artificială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mărcilor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acelaşi</w:t>
      </w:r>
      <w:r>
        <w:rPr>
          <w:spacing w:val="-43"/>
          <w:sz w:val="20"/>
        </w:rPr>
        <w:t> </w:t>
      </w:r>
      <w:r>
        <w:rPr>
          <w:sz w:val="20"/>
        </w:rPr>
        <w:t>produs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1"/>
          <w:sz w:val="20"/>
        </w:rPr>
        <w:t> </w:t>
      </w:r>
      <w:r>
        <w:rPr>
          <w:sz w:val="20"/>
        </w:rPr>
        <w:t>existenţa reală</w:t>
      </w:r>
      <w:r>
        <w:rPr>
          <w:spacing w:val="-1"/>
          <w:sz w:val="20"/>
        </w:rPr>
        <w:t> </w:t>
      </w:r>
      <w:r>
        <w:rPr>
          <w:sz w:val="20"/>
        </w:rPr>
        <w:t>a unor</w:t>
      </w:r>
      <w:r>
        <w:rPr>
          <w:spacing w:val="-1"/>
          <w:sz w:val="20"/>
        </w:rPr>
        <w:t> </w:t>
      </w:r>
      <w:r>
        <w:rPr>
          <w:sz w:val="20"/>
        </w:rPr>
        <w:t>diferenţieri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să poată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constatate</w:t>
      </w:r>
      <w:r>
        <w:rPr>
          <w:spacing w:val="-2"/>
          <w:sz w:val="20"/>
        </w:rPr>
        <w:t> </w:t>
      </w:r>
      <w:r>
        <w:rPr>
          <w:sz w:val="20"/>
        </w:rPr>
        <w:t>obiectiv.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2"/>
          <w:numId w:val="59"/>
        </w:numPr>
        <w:tabs>
          <w:tab w:pos="890" w:val="left" w:leader="none"/>
        </w:tabs>
        <w:spacing w:line="240" w:lineRule="auto" w:before="0" w:after="0"/>
        <w:ind w:left="889" w:right="0" w:hanging="507"/>
        <w:jc w:val="both"/>
      </w:pP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mărci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15" w:firstLine="283"/>
        <w:jc w:val="both"/>
      </w:pPr>
      <w:r>
        <w:rPr/>
        <w:t>Legea defineşte câteva categorii de mărci, doctrina identificând categorii suplimentare care se detaşează cât</w:t>
      </w:r>
      <w:r>
        <w:rPr>
          <w:spacing w:val="1"/>
        </w:rPr>
        <w:t> </w:t>
      </w:r>
      <w:r>
        <w:rPr/>
        <w:t>priveşte</w:t>
      </w:r>
      <w:r>
        <w:rPr>
          <w:spacing w:val="-2"/>
        </w:rPr>
        <w:t> </w:t>
      </w:r>
      <w:r>
        <w:rPr/>
        <w:t>regimul</w:t>
      </w:r>
      <w:r>
        <w:rPr>
          <w:spacing w:val="-2"/>
        </w:rPr>
        <w:t> </w:t>
      </w:r>
      <w:r>
        <w:rPr/>
        <w:t>juridic</w:t>
      </w:r>
      <w:r>
        <w:rPr>
          <w:spacing w:val="1"/>
        </w:rPr>
        <w:t> </w:t>
      </w:r>
      <w:r>
        <w:rPr/>
        <w:t>sau aprecierea</w:t>
      </w:r>
      <w:r>
        <w:rPr>
          <w:spacing w:val="-1"/>
        </w:rPr>
        <w:t> </w:t>
      </w:r>
      <w:r>
        <w:rPr/>
        <w:t>eventualelor încălcări</w:t>
      </w:r>
      <w:r>
        <w:rPr>
          <w:spacing w:val="-2"/>
        </w:rPr>
        <w:t> </w:t>
      </w:r>
      <w:r>
        <w:rPr/>
        <w:t>ale</w:t>
      </w:r>
      <w:r>
        <w:rPr>
          <w:spacing w:val="-3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la marcă.</w:t>
      </w:r>
      <w:r>
        <w:rPr>
          <w:spacing w:val="6"/>
        </w:rPr>
        <w:t> </w:t>
      </w:r>
      <w:r>
        <w:rPr/>
        <w:t>Acestea sunt: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individuală</w:t>
      </w:r>
      <w:r>
        <w:rPr>
          <w:i/>
          <w:spacing w:val="-7"/>
          <w:sz w:val="20"/>
        </w:rPr>
        <w:t> </w:t>
      </w:r>
      <w:r>
        <w:rPr>
          <w:sz w:val="20"/>
        </w:rPr>
        <w:t>astfel</w:t>
      </w:r>
      <w:r>
        <w:rPr>
          <w:spacing w:val="-8"/>
          <w:sz w:val="20"/>
        </w:rPr>
        <w:t> </w:t>
      </w:r>
      <w:r>
        <w:rPr>
          <w:sz w:val="20"/>
        </w:rPr>
        <w:t>cum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definită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9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Legea</w:t>
      </w:r>
      <w:r>
        <w:rPr>
          <w:spacing w:val="-8"/>
          <w:sz w:val="20"/>
        </w:rPr>
        <w:t> </w:t>
      </w:r>
      <w:r>
        <w:rPr>
          <w:sz w:val="20"/>
        </w:rPr>
        <w:t>nr.</w:t>
      </w:r>
      <w:r>
        <w:rPr>
          <w:spacing w:val="-7"/>
          <w:sz w:val="20"/>
        </w:rPr>
        <w:t> </w:t>
      </w:r>
      <w:r>
        <w:rPr>
          <w:sz w:val="20"/>
        </w:rPr>
        <w:t>84/1998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regim</w:t>
      </w:r>
      <w:r>
        <w:rPr>
          <w:spacing w:val="-10"/>
          <w:sz w:val="20"/>
        </w:rPr>
        <w:t> </w:t>
      </w:r>
      <w:r>
        <w:rPr>
          <w:sz w:val="20"/>
        </w:rPr>
        <w:t>juridic</w:t>
      </w:r>
      <w:r>
        <w:rPr>
          <w:spacing w:val="-9"/>
          <w:sz w:val="20"/>
        </w:rPr>
        <w:t> </w:t>
      </w:r>
      <w:r>
        <w:rPr>
          <w:sz w:val="20"/>
        </w:rPr>
        <w:t>prestabilit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08" w:hanging="284"/>
        <w:jc w:val="both"/>
        <w:rPr>
          <w:sz w:val="20"/>
        </w:rPr>
      </w:pPr>
      <w:r>
        <w:rPr>
          <w:i/>
          <w:sz w:val="20"/>
        </w:rPr>
        <w:t>marca notorie </w:t>
      </w:r>
      <w:r>
        <w:rPr>
          <w:sz w:val="20"/>
        </w:rPr>
        <w:t>este definită în art. 3 lit. d) din Legea nr. 84/1998 ca fiind marca larg cunoscută în România în</w:t>
      </w:r>
      <w:r>
        <w:rPr>
          <w:spacing w:val="1"/>
          <w:sz w:val="20"/>
        </w:rPr>
        <w:t> </w:t>
      </w:r>
      <w:r>
        <w:rPr>
          <w:sz w:val="20"/>
        </w:rPr>
        <w:t>cadrul segmentului de public vizat pentru produsele sau serviciile cărora acestea se aplică, fără a fi necesară</w:t>
      </w:r>
      <w:r>
        <w:rPr>
          <w:spacing w:val="1"/>
          <w:sz w:val="20"/>
        </w:rPr>
        <w:t> </w:t>
      </w:r>
      <w:r>
        <w:rPr>
          <w:sz w:val="20"/>
        </w:rPr>
        <w:t>înregistrarea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utilizarea mărcii</w:t>
      </w:r>
      <w:r>
        <w:rPr>
          <w:spacing w:val="-2"/>
          <w:sz w:val="20"/>
        </w:rPr>
        <w:t> </w:t>
      </w:r>
      <w:r>
        <w:rPr>
          <w:sz w:val="20"/>
        </w:rPr>
        <w:t>în România pentru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opusă.</w:t>
      </w:r>
    </w:p>
    <w:p>
      <w:pPr>
        <w:pStyle w:val="BodyText"/>
        <w:spacing w:line="288" w:lineRule="auto"/>
        <w:ind w:right="106" w:firstLine="283"/>
        <w:jc w:val="both"/>
      </w:pPr>
      <w:r>
        <w:rPr/>
        <w:t>Protecţia mărcilor notorii a fost recunoscută prin dispoziţia art. 6bis al Convenţiei de Uniune de la Paris, articol</w:t>
      </w:r>
      <w:r>
        <w:rPr>
          <w:spacing w:val="1"/>
        </w:rPr>
        <w:t> </w:t>
      </w:r>
      <w:r>
        <w:rPr/>
        <w:t>introdus</w:t>
      </w:r>
      <w:r>
        <w:rPr>
          <w:spacing w:val="-4"/>
        </w:rPr>
        <w:t> </w:t>
      </w:r>
      <w:r>
        <w:rPr/>
        <w:t>cu</w:t>
      </w:r>
      <w:r>
        <w:rPr>
          <w:spacing w:val="-2"/>
        </w:rPr>
        <w:t> </w:t>
      </w:r>
      <w:r>
        <w:rPr/>
        <w:t>prilejul</w:t>
      </w:r>
      <w:r>
        <w:rPr>
          <w:spacing w:val="-3"/>
        </w:rPr>
        <w:t> </w:t>
      </w:r>
      <w:r>
        <w:rPr/>
        <w:t>revizuirii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Haga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1925</w:t>
      </w:r>
      <w:r>
        <w:rPr>
          <w:spacing w:val="-3"/>
        </w:rPr>
        <w:t> </w:t>
      </w:r>
      <w:r>
        <w:rPr/>
        <w:t>cu</w:t>
      </w:r>
      <w:r>
        <w:rPr>
          <w:spacing w:val="-5"/>
        </w:rPr>
        <w:t> </w:t>
      </w:r>
      <w:r>
        <w:rPr/>
        <w:t>completări</w:t>
      </w:r>
      <w:r>
        <w:rPr>
          <w:spacing w:val="-2"/>
        </w:rPr>
        <w:t> </w:t>
      </w:r>
      <w:r>
        <w:rPr/>
        <w:t>ulterioare,</w:t>
      </w:r>
      <w:r>
        <w:rPr>
          <w:spacing w:val="-3"/>
        </w:rPr>
        <w:t> </w:t>
      </w:r>
      <w:r>
        <w:rPr/>
        <w:t>fiind</w:t>
      </w:r>
      <w:r>
        <w:rPr>
          <w:spacing w:val="-3"/>
        </w:rPr>
        <w:t> </w:t>
      </w:r>
      <w:r>
        <w:rPr/>
        <w:t>independentă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orice</w:t>
      </w:r>
      <w:r>
        <w:rPr>
          <w:spacing w:val="-4"/>
        </w:rPr>
        <w:t> </w:t>
      </w:r>
      <w:r>
        <w:rPr/>
        <w:t>formalitate</w:t>
      </w:r>
      <w:r>
        <w:rPr>
          <w:spacing w:val="-4"/>
        </w:rPr>
        <w:t> </w:t>
      </w:r>
      <w:r>
        <w:rPr/>
        <w:t>de</w:t>
      </w:r>
      <w:r>
        <w:rPr>
          <w:spacing w:val="-43"/>
        </w:rPr>
        <w:t> </w:t>
      </w:r>
      <w:r>
        <w:rPr>
          <w:spacing w:val="-1"/>
        </w:rPr>
        <w:t>înregistrare</w:t>
      </w:r>
      <w:r>
        <w:rPr>
          <w:spacing w:val="-10"/>
        </w:rPr>
        <w:t> </w:t>
      </w:r>
      <w:r>
        <w:rPr>
          <w:spacing w:val="-1"/>
        </w:rPr>
        <w:t>sau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folosire.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altfel</w:t>
      </w:r>
      <w:r>
        <w:rPr>
          <w:spacing w:val="-10"/>
        </w:rPr>
        <w:t> </w:t>
      </w:r>
      <w:r>
        <w:rPr>
          <w:spacing w:val="-1"/>
        </w:rPr>
        <w:t>Legea</w:t>
      </w:r>
      <w:r>
        <w:rPr>
          <w:spacing w:val="-9"/>
        </w:rPr>
        <w:t> </w:t>
      </w:r>
      <w:r>
        <w:rPr>
          <w:spacing w:val="-1"/>
        </w:rPr>
        <w:t>română</w:t>
      </w:r>
      <w:r>
        <w:rPr>
          <w:spacing w:val="-8"/>
        </w:rPr>
        <w:t> </w:t>
      </w:r>
      <w:r>
        <w:rPr>
          <w:spacing w:val="-1"/>
        </w:rPr>
        <w:t>prevede</w:t>
      </w:r>
      <w:r>
        <w:rPr>
          <w:spacing w:val="-10"/>
        </w:rPr>
        <w:t> </w:t>
      </w:r>
      <w:r>
        <w:rPr/>
        <w:t>că</w:t>
      </w:r>
      <w:r>
        <w:rPr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refuzată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înregistrare</w:t>
      </w:r>
      <w:r>
        <w:rPr>
          <w:spacing w:val="-8"/>
        </w:rPr>
        <w:t> </w:t>
      </w:r>
      <w:r>
        <w:rPr/>
        <w:t>marca</w:t>
      </w:r>
      <w:r>
        <w:rPr>
          <w:spacing w:val="-9"/>
        </w:rPr>
        <w:t> </w:t>
      </w:r>
      <w:r>
        <w:rPr/>
        <w:t>identică</w:t>
      </w:r>
      <w:r>
        <w:rPr>
          <w:spacing w:val="-8"/>
        </w:rPr>
        <w:t> </w:t>
      </w:r>
      <w:r>
        <w:rPr/>
        <w:t>sau</w:t>
      </w:r>
      <w:r>
        <w:rPr>
          <w:spacing w:val="-8"/>
        </w:rPr>
        <w:t> </w:t>
      </w:r>
      <w:r>
        <w:rPr/>
        <w:t>similară</w:t>
      </w:r>
      <w:r>
        <w:rPr>
          <w:spacing w:val="-43"/>
        </w:rPr>
        <w:t> </w:t>
      </w:r>
      <w:r>
        <w:rPr/>
        <w:t>cu o marcă notorie în România pentru produse sau servicii identice sau</w:t>
      </w:r>
      <w:r>
        <w:rPr>
          <w:spacing w:val="1"/>
        </w:rPr>
        <w:t> </w:t>
      </w:r>
      <w:r>
        <w:rPr/>
        <w:t>similare, la data depunerii cererii de</w:t>
      </w:r>
      <w:r>
        <w:rPr>
          <w:spacing w:val="1"/>
        </w:rPr>
        <w:t> </w:t>
      </w:r>
      <w:r>
        <w:rPr/>
        <w:t>înregistrare a mărcii ca şi marca care este identică sau similară cu o marcă notorie în România pentru produse sau</w:t>
      </w:r>
      <w:r>
        <w:rPr>
          <w:spacing w:val="1"/>
        </w:rPr>
        <w:t> </w:t>
      </w:r>
      <w:r>
        <w:rPr/>
        <w:t>servicii diferite de cele la care se referă marca a cărei înregistrare este cerută şi dacă, prin folosirea nejustificată a</w:t>
      </w:r>
      <w:r>
        <w:rPr>
          <w:spacing w:val="1"/>
        </w:rPr>
        <w:t> </w:t>
      </w:r>
      <w:r>
        <w:rPr/>
        <w:t>acesteia din urmă s-ar putea profita de caracterul distinctiv sau de renumele mărcii notorii ori această folosire ar</w:t>
      </w:r>
      <w:r>
        <w:rPr>
          <w:spacing w:val="1"/>
        </w:rPr>
        <w:t> </w:t>
      </w:r>
      <w:r>
        <w:rPr/>
        <w:t>putea</w:t>
      </w:r>
      <w:r>
        <w:rPr>
          <w:spacing w:val="-1"/>
        </w:rPr>
        <w:t> </w:t>
      </w:r>
      <w:r>
        <w:rPr/>
        <w:t>produse</w:t>
      </w:r>
      <w:r>
        <w:rPr>
          <w:spacing w:val="-2"/>
        </w:rPr>
        <w:t> </w:t>
      </w:r>
      <w:r>
        <w:rPr/>
        <w:t>prejudicii</w:t>
      </w:r>
      <w:r>
        <w:rPr>
          <w:spacing w:val="-1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mărcii</w:t>
      </w:r>
      <w:r>
        <w:rPr>
          <w:spacing w:val="-1"/>
        </w:rPr>
        <w:t> </w:t>
      </w:r>
      <w:r>
        <w:rPr/>
        <w:t>notorii</w:t>
      </w:r>
      <w:r>
        <w:rPr>
          <w:spacing w:val="-2"/>
        </w:rPr>
        <w:t> </w:t>
      </w:r>
      <w:r>
        <w:rPr/>
        <w:t>[art.</w:t>
      </w:r>
      <w:r>
        <w:rPr>
          <w:spacing w:val="3"/>
        </w:rPr>
        <w:t> </w:t>
      </w:r>
      <w:r>
        <w:rPr/>
        <w:t>6</w:t>
      </w:r>
      <w:r>
        <w:rPr>
          <w:spacing w:val="-1"/>
        </w:rPr>
        <w:t> </w:t>
      </w:r>
      <w:r>
        <w:rPr/>
        <w:t>alin.(3)</w:t>
      </w:r>
      <w:r>
        <w:rPr>
          <w:spacing w:val="-1"/>
        </w:rPr>
        <w:t> </w:t>
      </w:r>
      <w:r>
        <w:rPr/>
        <w:t>lit.a) din</w:t>
      </w:r>
      <w:r>
        <w:rPr>
          <w:spacing w:val="-1"/>
        </w:rPr>
        <w:t> </w:t>
      </w:r>
      <w:r>
        <w:rPr/>
        <w:t>Legea nr. 84/1998].</w:t>
      </w:r>
    </w:p>
    <w:p>
      <w:pPr>
        <w:pStyle w:val="BodyText"/>
        <w:spacing w:line="288" w:lineRule="auto"/>
        <w:ind w:right="107" w:firstLine="283"/>
        <w:jc w:val="both"/>
      </w:pPr>
      <w:r>
        <w:rPr/>
        <w:t>Notorietatea mărcii este limitată astfel cum prevede legea, strict la teritoriul României şi se apreciază numai în</w:t>
      </w:r>
      <w:r>
        <w:rPr>
          <w:spacing w:val="1"/>
        </w:rPr>
        <w:t> </w:t>
      </w:r>
      <w:r>
        <w:rPr/>
        <w:t>cadrul segmentului de public avizat. Ţinând seama de regimul de protecţie privilegiat, notorietatea astfel cum este</w:t>
      </w:r>
      <w:r>
        <w:rPr>
          <w:spacing w:val="1"/>
        </w:rPr>
        <w:t> </w:t>
      </w:r>
      <w:r>
        <w:rPr/>
        <w:t>stabilită în lege nu oferă o protecţie suficientă şi eficientă acestei categorii de mărci existând riscul ca publicul să-i</w:t>
      </w:r>
      <w:r>
        <w:rPr>
          <w:spacing w:val="1"/>
        </w:rPr>
        <w:t> </w:t>
      </w:r>
      <w:r>
        <w:rPr/>
        <w:t>acorde</w:t>
      </w:r>
      <w:r>
        <w:rPr>
          <w:spacing w:val="-2"/>
        </w:rPr>
        <w:t> </w:t>
      </w:r>
      <w:r>
        <w:rPr/>
        <w:t>o importanţă relativă.</w:t>
      </w:r>
    </w:p>
    <w:p>
      <w:pPr>
        <w:pStyle w:val="BodyText"/>
        <w:spacing w:line="288" w:lineRule="auto"/>
        <w:ind w:right="110" w:firstLine="283"/>
        <w:jc w:val="both"/>
      </w:pPr>
      <w:r>
        <w:rPr/>
        <w:t>Se impune aşadar, nu neapărat stabilirea unor criterii mai riguroase de apreciere a notorietăţii cât mai ales</w:t>
      </w:r>
      <w:r>
        <w:rPr>
          <w:spacing w:val="1"/>
        </w:rPr>
        <w:t> </w:t>
      </w:r>
      <w:r>
        <w:rPr/>
        <w:t>mijloace mai eficiente de contracarare a publicităţii utilizate abuziv şi care poate conferi o falsă notorietate unei</w:t>
      </w:r>
      <w:r>
        <w:rPr>
          <w:spacing w:val="1"/>
        </w:rPr>
        <w:t> </w:t>
      </w:r>
      <w:r>
        <w:rPr/>
        <w:t>mărci. Un exemplu edificator în acest sens îl reprezintă numele de domeniu care este o adresă de Internet creată pe</w:t>
      </w:r>
      <w:r>
        <w:rPr>
          <w:spacing w:val="-43"/>
        </w:rPr>
        <w:t> </w:t>
      </w:r>
      <w:r>
        <w:rPr/>
        <w:t>înţelesul tuturor. Litigiile pe nume de domeniu apar în momentul în care terţii interesaţi înregistrează în România, la</w:t>
      </w:r>
      <w:r>
        <w:rPr>
          <w:spacing w:val="-43"/>
        </w:rPr>
        <w:t> </w:t>
      </w:r>
      <w:r>
        <w:rPr/>
        <w:t>autorităţile</w:t>
      </w:r>
      <w:r>
        <w:rPr>
          <w:spacing w:val="1"/>
        </w:rPr>
        <w:t> </w:t>
      </w:r>
      <w:r>
        <w:rPr/>
        <w:t>naţionale</w:t>
      </w:r>
      <w:r>
        <w:rPr>
          <w:spacing w:val="2"/>
        </w:rPr>
        <w:t> </w:t>
      </w:r>
      <w:r>
        <w:rPr/>
        <w:t>autorizate</w:t>
      </w:r>
      <w:r>
        <w:rPr>
          <w:spacing w:val="2"/>
        </w:rPr>
        <w:t> </w:t>
      </w:r>
      <w:r>
        <w:rPr/>
        <w:t>ca</w:t>
      </w:r>
      <w:r>
        <w:rPr>
          <w:spacing w:val="3"/>
        </w:rPr>
        <w:t> </w:t>
      </w:r>
      <w:r>
        <w:rPr/>
        <w:t>nume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domeniu,</w:t>
      </w:r>
      <w:r>
        <w:rPr>
          <w:spacing w:val="3"/>
        </w:rPr>
        <w:t> </w:t>
      </w:r>
      <w:r>
        <w:rPr/>
        <w:t>mărci</w:t>
      </w:r>
      <w:r>
        <w:rPr>
          <w:spacing w:val="2"/>
        </w:rPr>
        <w:t> </w:t>
      </w:r>
      <w:r>
        <w:rPr/>
        <w:t>notorii</w:t>
      </w:r>
      <w:r>
        <w:rPr>
          <w:spacing w:val="2"/>
        </w:rPr>
        <w:t> </w:t>
      </w:r>
      <w:r>
        <w:rPr/>
        <w:t>cunoscute</w:t>
      </w:r>
      <w:r>
        <w:rPr>
          <w:spacing w:val="2"/>
        </w:rPr>
        <w:t> </w:t>
      </w:r>
      <w:r>
        <w:rPr/>
        <w:t>în</w:t>
      </w:r>
      <w:r>
        <w:rPr>
          <w:spacing w:val="3"/>
        </w:rPr>
        <w:t> </w:t>
      </w:r>
      <w:r>
        <w:rPr/>
        <w:t>străinătate</w:t>
      </w:r>
      <w:r>
        <w:rPr>
          <w:spacing w:val="2"/>
        </w:rPr>
        <w:t> </w:t>
      </w:r>
      <w:r>
        <w:rPr/>
        <w:t>ca</w:t>
      </w:r>
      <w:r>
        <w:rPr>
          <w:spacing w:val="3"/>
        </w:rPr>
        <w:t> </w:t>
      </w:r>
      <w:r>
        <w:rPr/>
        <w:t>mai</w:t>
      </w:r>
      <w:r>
        <w:rPr>
          <w:spacing w:val="3"/>
        </w:rPr>
        <w:t> </w:t>
      </w:r>
      <w:r>
        <w:rPr/>
        <w:t>apoi,</w:t>
      </w:r>
      <w:r>
        <w:rPr>
          <w:spacing w:val="3"/>
        </w:rPr>
        <w:t> </w:t>
      </w:r>
      <w:r>
        <w:rPr/>
        <w:t>în</w:t>
      </w:r>
      <w:r>
        <w:rPr>
          <w:spacing w:val="3"/>
        </w:rPr>
        <w:t> </w:t>
      </w:r>
      <w:r>
        <w:rPr/>
        <w:t>calitate</w:t>
      </w:r>
    </w:p>
    <w:p>
      <w:pPr>
        <w:spacing w:after="0" w:line="288" w:lineRule="auto"/>
        <w:jc w:val="both"/>
        <w:sectPr>
          <w:headerReference w:type="default" r:id="rId38"/>
          <w:footerReference w:type="default" r:id="rId39"/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12"/>
        <w:jc w:val="both"/>
      </w:pPr>
      <w:r>
        <w:rPr/>
        <w:t>de titulari, cel ce le-a înregistrat în România să le ofere celor interesaţi, contra unor sume cunoscute ce depăşesc cu</w:t>
      </w:r>
      <w:r>
        <w:rPr>
          <w:spacing w:val="1"/>
        </w:rPr>
        <w:t> </w:t>
      </w:r>
      <w:r>
        <w:rPr/>
        <w:t>mult</w:t>
      </w:r>
      <w:r>
        <w:rPr>
          <w:spacing w:val="-1"/>
        </w:rPr>
        <w:t> </w:t>
      </w:r>
      <w:r>
        <w:rPr/>
        <w:t>costurile</w:t>
      </w:r>
      <w:r>
        <w:rPr>
          <w:spacing w:val="-2"/>
        </w:rPr>
        <w:t> </w:t>
      </w:r>
      <w:r>
        <w:rPr/>
        <w:t>înregistrării.</w:t>
      </w:r>
      <w:r>
        <w:rPr>
          <w:spacing w:val="-1"/>
        </w:rPr>
        <w:t> </w:t>
      </w:r>
      <w:r>
        <w:rPr/>
        <w:t>Eventualele</w:t>
      </w:r>
      <w:r>
        <w:rPr>
          <w:spacing w:val="-1"/>
        </w:rPr>
        <w:t> </w:t>
      </w:r>
      <w:r>
        <w:rPr/>
        <w:t>litigii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soluţionează între</w:t>
      </w:r>
      <w:r>
        <w:rPr>
          <w:spacing w:val="-2"/>
        </w:rPr>
        <w:t> </w:t>
      </w:r>
      <w:r>
        <w:rPr/>
        <w:t>părţi</w:t>
      </w:r>
      <w:r>
        <w:rPr>
          <w:spacing w:val="-1"/>
        </w:rPr>
        <w:t> </w:t>
      </w:r>
      <w:r>
        <w:rPr/>
        <w:t>conform</w:t>
      </w:r>
      <w:r>
        <w:rPr>
          <w:spacing w:val="-1"/>
        </w:rPr>
        <w:t> </w:t>
      </w:r>
      <w:r>
        <w:rPr/>
        <w:t>normelor</w:t>
      </w:r>
      <w:r>
        <w:rPr>
          <w:spacing w:val="-1"/>
        </w:rPr>
        <w:t> </w:t>
      </w:r>
      <w:r>
        <w:rPr/>
        <w:t>legale</w:t>
      </w:r>
      <w:r>
        <w:rPr>
          <w:spacing w:val="-2"/>
        </w:rPr>
        <w:t> </w:t>
      </w:r>
      <w:r>
        <w:rPr/>
        <w:t>generale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07" w:firstLine="283"/>
        <w:jc w:val="both"/>
      </w:pPr>
      <w:r>
        <w:rPr>
          <w:w w:val="95"/>
        </w:rPr>
        <w:t>În doctrină se face distincţia între mărcile notorii şi mărcile celebre sau de mare renume, considerate ca o categorie</w:t>
      </w:r>
      <w:r>
        <w:rPr>
          <w:spacing w:val="1"/>
          <w:w w:val="95"/>
        </w:rPr>
        <w:t> </w:t>
      </w:r>
      <w:r>
        <w:rPr/>
        <w:t>specială de mărci care au ajuns la o celebritate mondială. Această distincţie are consecinţe practice în aprecierea</w:t>
      </w:r>
      <w:r>
        <w:rPr>
          <w:spacing w:val="1"/>
        </w:rPr>
        <w:t> </w:t>
      </w:r>
      <w:r>
        <w:rPr/>
        <w:t>contrafacerii.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06" w:hanging="284"/>
        <w:jc w:val="both"/>
        <w:rPr>
          <w:sz w:val="20"/>
        </w:rPr>
      </w:pPr>
      <w:r>
        <w:rPr>
          <w:i/>
          <w:sz w:val="20"/>
        </w:rPr>
        <w:t>mărcile celebre </w:t>
      </w:r>
      <w:r>
        <w:rPr>
          <w:sz w:val="20"/>
        </w:rPr>
        <w:t>sunt o creaţie doctrinară şi dau expresie ostilităţii doctrinei faţă de regula specialităţii luată în</w:t>
      </w:r>
      <w:r>
        <w:rPr>
          <w:spacing w:val="-43"/>
          <w:sz w:val="20"/>
        </w:rPr>
        <w:t> </w:t>
      </w:r>
      <w:r>
        <w:rPr>
          <w:sz w:val="20"/>
        </w:rPr>
        <w:t>consideraţie în</w:t>
      </w:r>
      <w:r>
        <w:rPr>
          <w:spacing w:val="1"/>
          <w:sz w:val="20"/>
        </w:rPr>
        <w:t> </w:t>
      </w:r>
      <w:r>
        <w:rPr>
          <w:sz w:val="20"/>
        </w:rPr>
        <w:t>reglementarea</w:t>
      </w:r>
      <w:r>
        <w:rPr>
          <w:spacing w:val="1"/>
          <w:sz w:val="20"/>
        </w:rPr>
        <w:t> </w:t>
      </w:r>
      <w:r>
        <w:rPr>
          <w:sz w:val="20"/>
        </w:rPr>
        <w:t>mărcii notorii şi inaplicabilă mărcilor celebre.</w:t>
      </w:r>
      <w:r>
        <w:rPr>
          <w:spacing w:val="1"/>
          <w:sz w:val="20"/>
        </w:rPr>
        <w:t> </w:t>
      </w:r>
      <w:r>
        <w:rPr>
          <w:sz w:val="20"/>
        </w:rPr>
        <w:t>Regula</w:t>
      </w:r>
      <w:r>
        <w:rPr>
          <w:spacing w:val="1"/>
          <w:sz w:val="20"/>
        </w:rPr>
        <w:t> </w:t>
      </w:r>
      <w:r>
        <w:rPr>
          <w:sz w:val="20"/>
        </w:rPr>
        <w:t>specialităţii permite</w:t>
      </w:r>
      <w:r>
        <w:rPr>
          <w:spacing w:val="1"/>
          <w:sz w:val="20"/>
        </w:rPr>
        <w:t> </w:t>
      </w:r>
      <w:r>
        <w:rPr>
          <w:sz w:val="20"/>
        </w:rPr>
        <w:t>folosirea</w:t>
      </w:r>
      <w:r>
        <w:rPr>
          <w:spacing w:val="-7"/>
          <w:sz w:val="20"/>
        </w:rPr>
        <w:t> </w:t>
      </w:r>
      <w:r>
        <w:rPr>
          <w:sz w:val="20"/>
        </w:rPr>
        <w:t>aceleiaşi</w:t>
      </w:r>
      <w:r>
        <w:rPr>
          <w:spacing w:val="-6"/>
          <w:sz w:val="20"/>
        </w:rPr>
        <w:t> </w:t>
      </w:r>
      <w:r>
        <w:rPr>
          <w:sz w:val="20"/>
        </w:rPr>
        <w:t>mărci</w:t>
      </w:r>
      <w:r>
        <w:rPr>
          <w:spacing w:val="-8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produse</w:t>
      </w:r>
      <w:r>
        <w:rPr>
          <w:spacing w:val="-8"/>
          <w:sz w:val="20"/>
        </w:rPr>
        <w:t> </w:t>
      </w:r>
      <w:r>
        <w:rPr>
          <w:sz w:val="20"/>
        </w:rPr>
        <w:t>diferite.</w:t>
      </w:r>
      <w:r>
        <w:rPr>
          <w:spacing w:val="-6"/>
          <w:sz w:val="20"/>
        </w:rPr>
        <w:t> </w:t>
      </w:r>
      <w:r>
        <w:rPr>
          <w:sz w:val="20"/>
        </w:rPr>
        <w:t>Ea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aplicabilă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toate</w:t>
      </w:r>
      <w:r>
        <w:rPr>
          <w:spacing w:val="-9"/>
          <w:sz w:val="20"/>
        </w:rPr>
        <w:t> </w:t>
      </w:r>
      <w:r>
        <w:rPr>
          <w:sz w:val="20"/>
        </w:rPr>
        <w:t>sistemele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drept</w:t>
      </w:r>
      <w:r>
        <w:rPr>
          <w:spacing w:val="-7"/>
          <w:sz w:val="20"/>
        </w:rPr>
        <w:t> </w:t>
      </w:r>
      <w:r>
        <w:rPr>
          <w:sz w:val="20"/>
        </w:rPr>
        <w:t>independent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consacrarea</w:t>
      </w:r>
      <w:r>
        <w:rPr>
          <w:spacing w:val="2"/>
          <w:sz w:val="20"/>
        </w:rPr>
        <w:t> </w:t>
      </w:r>
      <w:r>
        <w:rPr>
          <w:sz w:val="20"/>
        </w:rPr>
        <w:t>sa</w:t>
      </w:r>
      <w:r>
        <w:rPr>
          <w:spacing w:val="1"/>
          <w:sz w:val="20"/>
        </w:rPr>
        <w:t> </w:t>
      </w:r>
      <w:r>
        <w:rPr>
          <w:sz w:val="20"/>
        </w:rPr>
        <w:t>expresă;</w:t>
      </w:r>
    </w:p>
    <w:p>
      <w:pPr>
        <w:pStyle w:val="BodyText"/>
        <w:spacing w:before="1"/>
        <w:ind w:left="383"/>
        <w:jc w:val="both"/>
      </w:pPr>
      <w:r>
        <w:rPr/>
        <w:t>Fără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 expres</w:t>
      </w:r>
      <w:r>
        <w:rPr>
          <w:spacing w:val="-3"/>
        </w:rPr>
        <w:t> </w:t>
      </w:r>
      <w:r>
        <w:rPr/>
        <w:t>nominalizate şi</w:t>
      </w:r>
      <w:r>
        <w:rPr>
          <w:spacing w:val="-2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lege,</w:t>
      </w:r>
      <w:r>
        <w:rPr>
          <w:spacing w:val="2"/>
        </w:rPr>
        <w:t> </w:t>
      </w:r>
      <w:r>
        <w:rPr/>
        <w:t>în</w:t>
      </w:r>
      <w:r>
        <w:rPr>
          <w:spacing w:val="-1"/>
        </w:rPr>
        <w:t> </w:t>
      </w:r>
      <w:r>
        <w:rPr/>
        <w:t>doctrină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mai</w:t>
      </w:r>
      <w:r>
        <w:rPr>
          <w:spacing w:val="-1"/>
        </w:rPr>
        <w:t> </w:t>
      </w:r>
      <w:r>
        <w:rPr/>
        <w:t>fost</w:t>
      </w:r>
      <w:r>
        <w:rPr>
          <w:spacing w:val="2"/>
        </w:rPr>
        <w:t> </w:t>
      </w:r>
      <w:r>
        <w:rPr/>
        <w:t>evocate şi</w:t>
      </w:r>
      <w:r>
        <w:rPr>
          <w:spacing w:val="-2"/>
        </w:rPr>
        <w:t> </w:t>
      </w:r>
      <w:r>
        <w:rPr/>
        <w:t>alte</w:t>
      </w:r>
      <w:r>
        <w:rPr>
          <w:spacing w:val="-2"/>
        </w:rPr>
        <w:t> </w:t>
      </w:r>
      <w:r>
        <w:rPr/>
        <w:t>categorii</w:t>
      </w:r>
      <w:r>
        <w:rPr>
          <w:spacing w:val="-2"/>
        </w:rPr>
        <w:t> </w:t>
      </w:r>
      <w:r>
        <w:rPr/>
        <w:t>de mărci cum ar</w:t>
      </w:r>
      <w:r>
        <w:rPr>
          <w:spacing w:val="-1"/>
        </w:rPr>
        <w:t> </w:t>
      </w:r>
      <w:r>
        <w:rPr/>
        <w:t>fi</w:t>
      </w:r>
    </w:p>
    <w:p>
      <w:pPr>
        <w:spacing w:before="48"/>
        <w:ind w:left="100" w:right="0" w:firstLine="0"/>
        <w:jc w:val="left"/>
        <w:rPr>
          <w:sz w:val="20"/>
        </w:rPr>
      </w:pPr>
      <w:r>
        <w:rPr>
          <w:sz w:val="13"/>
        </w:rPr>
        <w:t>10</w:t>
      </w:r>
      <w:r>
        <w:rPr>
          <w:position w:val="-6"/>
          <w:sz w:val="20"/>
        </w:rPr>
        <w:t>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6" w:after="0"/>
        <w:ind w:left="666" w:right="106" w:hanging="284"/>
        <w:jc w:val="both"/>
        <w:rPr>
          <w:sz w:val="20"/>
        </w:rPr>
      </w:pPr>
      <w:r>
        <w:rPr>
          <w:i/>
          <w:sz w:val="20"/>
        </w:rPr>
        <w:t>mărcile de fabrică şi mărcile de comerţ </w:t>
      </w:r>
      <w:r>
        <w:rPr>
          <w:sz w:val="20"/>
        </w:rPr>
        <w:t>care dau expresie dualităţii mărcii din punct de vedere al destinaţiei</w:t>
      </w:r>
      <w:r>
        <w:rPr>
          <w:spacing w:val="1"/>
          <w:sz w:val="20"/>
        </w:rPr>
        <w:t> </w:t>
      </w:r>
      <w:r>
        <w:rPr>
          <w:sz w:val="20"/>
        </w:rPr>
        <w:t>economice – producţie şi distribuţie. Astfel </w:t>
      </w:r>
      <w:r>
        <w:rPr>
          <w:i/>
          <w:sz w:val="20"/>
        </w:rPr>
        <w:t>marca de fabrică </w:t>
      </w:r>
      <w:r>
        <w:rPr>
          <w:sz w:val="20"/>
        </w:rPr>
        <w:t>individualizează pe producător, pe fabricant pe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când</w:t>
      </w:r>
      <w:r>
        <w:rPr>
          <w:spacing w:val="-11"/>
          <w:sz w:val="20"/>
        </w:rPr>
        <w:t> </w:t>
      </w:r>
      <w:r>
        <w:rPr>
          <w:i/>
          <w:spacing w:val="-1"/>
          <w:sz w:val="20"/>
        </w:rPr>
        <w:t>marca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comerţ</w:t>
      </w:r>
      <w:r>
        <w:rPr>
          <w:i/>
          <w:spacing w:val="-8"/>
          <w:sz w:val="20"/>
        </w:rPr>
        <w:t> </w:t>
      </w:r>
      <w:r>
        <w:rPr>
          <w:spacing w:val="-1"/>
          <w:sz w:val="20"/>
        </w:rPr>
        <w:t>desemnează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z w:val="20"/>
        </w:rPr>
        <w:t>comerciant,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z w:val="20"/>
        </w:rPr>
        <w:t>distribuitorul</w:t>
      </w:r>
      <w:r>
        <w:rPr>
          <w:spacing w:val="-11"/>
          <w:sz w:val="20"/>
        </w:rPr>
        <w:t> </w:t>
      </w:r>
      <w:r>
        <w:rPr>
          <w:sz w:val="20"/>
        </w:rPr>
        <w:t>produselor.</w:t>
      </w:r>
      <w:r>
        <w:rPr>
          <w:spacing w:val="-6"/>
          <w:sz w:val="20"/>
        </w:rPr>
        <w:t> </w:t>
      </w:r>
      <w:r>
        <w:rPr>
          <w:i/>
          <w:sz w:val="20"/>
        </w:rPr>
        <w:t>Marca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servicii</w:t>
      </w:r>
      <w:r>
        <w:rPr>
          <w:i/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vedere</w:t>
      </w:r>
      <w:r>
        <w:rPr>
          <w:spacing w:val="1"/>
          <w:sz w:val="20"/>
        </w:rPr>
        <w:t> </w:t>
      </w:r>
      <w:r>
        <w:rPr>
          <w:sz w:val="20"/>
        </w:rPr>
        <w:t>identificarea</w:t>
      </w:r>
      <w:r>
        <w:rPr>
          <w:spacing w:val="-1"/>
          <w:sz w:val="20"/>
        </w:rPr>
        <w:t> </w:t>
      </w:r>
      <w:r>
        <w:rPr>
          <w:sz w:val="20"/>
        </w:rPr>
        <w:t>prestărilor de servicii</w:t>
      </w:r>
      <w:r>
        <w:rPr>
          <w:spacing w:val="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sub acest aspect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face</w:t>
      </w:r>
      <w:r>
        <w:rPr>
          <w:spacing w:val="-2"/>
          <w:sz w:val="20"/>
        </w:rPr>
        <w:t> </w:t>
      </w:r>
      <w:r>
        <w:rPr>
          <w:sz w:val="20"/>
        </w:rPr>
        <w:t>distincţie</w:t>
      </w:r>
      <w:r>
        <w:rPr>
          <w:spacing w:val="-1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1"/>
          <w:numId w:val="32"/>
        </w:numPr>
        <w:tabs>
          <w:tab w:pos="951" w:val="left" w:leader="none"/>
        </w:tabs>
        <w:spacing w:line="240" w:lineRule="auto" w:before="0" w:after="0"/>
        <w:ind w:left="950" w:right="0" w:hanging="285"/>
        <w:jc w:val="both"/>
        <w:rPr>
          <w:sz w:val="20"/>
        </w:rPr>
      </w:pPr>
      <w:r>
        <w:rPr>
          <w:sz w:val="20"/>
        </w:rPr>
        <w:t>mărcile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aplică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produse,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identifica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autorul</w:t>
      </w:r>
      <w:r>
        <w:rPr>
          <w:spacing w:val="-4"/>
          <w:sz w:val="20"/>
        </w:rPr>
        <w:t> </w:t>
      </w:r>
      <w:r>
        <w:rPr>
          <w:sz w:val="20"/>
        </w:rPr>
        <w:t>serviciului;</w:t>
      </w:r>
    </w:p>
    <w:p>
      <w:pPr>
        <w:pStyle w:val="ListParagraph"/>
        <w:numPr>
          <w:ilvl w:val="1"/>
          <w:numId w:val="32"/>
        </w:numPr>
        <w:tabs>
          <w:tab w:pos="951" w:val="left" w:leader="none"/>
        </w:tabs>
        <w:spacing w:line="240" w:lineRule="auto" w:before="48" w:after="0"/>
        <w:ind w:left="950" w:right="0" w:hanging="285"/>
        <w:jc w:val="both"/>
        <w:rPr>
          <w:sz w:val="20"/>
        </w:rPr>
      </w:pPr>
      <w:r>
        <w:rPr>
          <w:sz w:val="20"/>
        </w:rPr>
        <w:t>mărcile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servicii</w:t>
      </w:r>
      <w:r>
        <w:rPr>
          <w:spacing w:val="-2"/>
          <w:sz w:val="20"/>
        </w:rPr>
        <w:t> </w:t>
      </w:r>
      <w:r>
        <w:rPr>
          <w:sz w:val="20"/>
        </w:rPr>
        <w:t>pure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leagă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obiecte</w:t>
      </w:r>
      <w:r>
        <w:rPr>
          <w:spacing w:val="-2"/>
          <w:sz w:val="20"/>
        </w:rPr>
        <w:t> </w:t>
      </w:r>
      <w:r>
        <w:rPr>
          <w:sz w:val="20"/>
        </w:rPr>
        <w:t>materiale</w:t>
      </w:r>
      <w:r>
        <w:rPr>
          <w:spacing w:val="-2"/>
          <w:sz w:val="20"/>
        </w:rPr>
        <w:t> </w:t>
      </w:r>
      <w:r>
        <w:rPr>
          <w:sz w:val="20"/>
        </w:rPr>
        <w:t>cum</w:t>
      </w:r>
      <w:r>
        <w:rPr>
          <w:spacing w:val="-2"/>
          <w:sz w:val="20"/>
        </w:rPr>
        <w:t> </w:t>
      </w:r>
      <w:r>
        <w:rPr>
          <w:sz w:val="20"/>
        </w:rPr>
        <w:t>ar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1"/>
          <w:sz w:val="20"/>
        </w:rPr>
        <w:t> </w:t>
      </w:r>
      <w:r>
        <w:rPr>
          <w:sz w:val="20"/>
        </w:rPr>
        <w:t>servicii</w:t>
      </w:r>
      <w:r>
        <w:rPr>
          <w:spacing w:val="-2"/>
          <w:sz w:val="20"/>
        </w:rPr>
        <w:t> </w:t>
      </w:r>
      <w:r>
        <w:rPr>
          <w:sz w:val="20"/>
        </w:rPr>
        <w:t>bancare,</w:t>
      </w:r>
      <w:r>
        <w:rPr>
          <w:spacing w:val="-1"/>
          <w:sz w:val="20"/>
        </w:rPr>
        <w:t> </w:t>
      </w:r>
      <w:r>
        <w:rPr>
          <w:sz w:val="20"/>
        </w:rPr>
        <w:t>asigurări</w:t>
      </w:r>
      <w:r>
        <w:rPr>
          <w:spacing w:val="-2"/>
          <w:sz w:val="20"/>
        </w:rPr>
        <w:t> </w:t>
      </w:r>
      <w:r>
        <w:rPr>
          <w:sz w:val="20"/>
        </w:rPr>
        <w:t>etc.</w:t>
      </w:r>
    </w:p>
    <w:p>
      <w:pPr>
        <w:pStyle w:val="BodyText"/>
        <w:spacing w:before="49"/>
        <w:ind w:left="383"/>
        <w:jc w:val="both"/>
      </w:pPr>
      <w:r>
        <w:rPr/>
        <w:t>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2"/>
        </w:rPr>
        <w:t> </w:t>
      </w:r>
      <w:r>
        <w:rPr/>
        <w:t>recunoscută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1958</w:t>
      </w:r>
      <w:r>
        <w:rPr>
          <w:spacing w:val="-3"/>
        </w:rPr>
        <w:t> </w:t>
      </w:r>
      <w:r>
        <w:rPr/>
        <w:t>fiind</w:t>
      </w:r>
      <w:r>
        <w:rPr>
          <w:spacing w:val="-2"/>
        </w:rPr>
        <w:t> </w:t>
      </w:r>
      <w:r>
        <w:rPr/>
        <w:t>inclusă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/>
        <w:t>1</w:t>
      </w:r>
      <w:r>
        <w:rPr>
          <w:spacing w:val="-3"/>
        </w:rPr>
        <w:t> </w:t>
      </w:r>
      <w:r>
        <w:rPr/>
        <w:t>alin.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Convenţiei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Paris;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9" w:after="0"/>
        <w:ind w:left="666" w:right="109" w:hanging="284"/>
        <w:jc w:val="both"/>
        <w:rPr>
          <w:sz w:val="20"/>
        </w:rPr>
      </w:pPr>
      <w:r>
        <w:rPr>
          <w:i/>
          <w:sz w:val="20"/>
        </w:rPr>
        <w:t>mărcile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5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alcătuite</w:t>
      </w:r>
      <w:r>
        <w:rPr>
          <w:spacing w:val="-6"/>
          <w:sz w:val="20"/>
        </w:rPr>
        <w:t> </w:t>
      </w:r>
      <w:r>
        <w:rPr>
          <w:sz w:val="20"/>
        </w:rPr>
        <w:t>dintr-un</w:t>
      </w:r>
      <w:r>
        <w:rPr>
          <w:spacing w:val="-6"/>
          <w:sz w:val="20"/>
        </w:rPr>
        <w:t> </w:t>
      </w:r>
      <w:r>
        <w:rPr>
          <w:sz w:val="20"/>
        </w:rPr>
        <w:t>singur</w:t>
      </w:r>
      <w:r>
        <w:rPr>
          <w:spacing w:val="-5"/>
          <w:sz w:val="20"/>
        </w:rPr>
        <w:t> </w:t>
      </w:r>
      <w:r>
        <w:rPr>
          <w:sz w:val="20"/>
        </w:rPr>
        <w:t>semn</w:t>
      </w:r>
      <w:r>
        <w:rPr>
          <w:spacing w:val="-6"/>
          <w:sz w:val="20"/>
        </w:rPr>
        <w:t> </w:t>
      </w:r>
      <w:r>
        <w:rPr>
          <w:sz w:val="20"/>
        </w:rPr>
        <w:t>dintre</w:t>
      </w:r>
      <w:r>
        <w:rPr>
          <w:spacing w:val="-5"/>
          <w:sz w:val="20"/>
        </w:rPr>
        <w:t> </w:t>
      </w:r>
      <w:r>
        <w:rPr>
          <w:sz w:val="20"/>
        </w:rPr>
        <w:t>cele</w:t>
      </w:r>
      <w:r>
        <w:rPr>
          <w:spacing w:val="-7"/>
          <w:sz w:val="20"/>
        </w:rPr>
        <w:t> </w:t>
      </w:r>
      <w:r>
        <w:rPr>
          <w:sz w:val="20"/>
        </w:rPr>
        <w:t>enumerate</w:t>
      </w:r>
      <w:r>
        <w:rPr>
          <w:spacing w:val="-4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lege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când</w:t>
      </w:r>
      <w:r>
        <w:rPr>
          <w:spacing w:val="1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combinate</w:t>
      </w:r>
      <w:r>
        <w:rPr>
          <w:i/>
          <w:spacing w:val="1"/>
          <w:sz w:val="20"/>
        </w:rPr>
        <w:t> </w:t>
      </w:r>
      <w:r>
        <w:rPr>
          <w:sz w:val="20"/>
        </w:rPr>
        <w:t>reunesc</w:t>
      </w:r>
      <w:r>
        <w:rPr>
          <w:spacing w:val="1"/>
          <w:sz w:val="20"/>
        </w:rPr>
        <w:t> </w:t>
      </w:r>
      <w:r>
        <w:rPr>
          <w:sz w:val="20"/>
        </w:rPr>
        <w:t>semne</w:t>
      </w:r>
      <w:r>
        <w:rPr>
          <w:spacing w:val="1"/>
          <w:sz w:val="20"/>
        </w:rPr>
        <w:t> </w:t>
      </w:r>
      <w:r>
        <w:rPr>
          <w:sz w:val="20"/>
        </w:rPr>
        <w:t>diferite</w:t>
      </w:r>
      <w:r>
        <w:rPr>
          <w:spacing w:val="1"/>
          <w:sz w:val="20"/>
        </w:rPr>
        <w:t> </w:t>
      </w:r>
      <w:r>
        <w:rPr>
          <w:sz w:val="20"/>
        </w:rPr>
        <w:t>susceptibile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protecţie.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altfel</w:t>
      </w:r>
      <w:r>
        <w:rPr>
          <w:spacing w:val="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enumerând</w:t>
      </w:r>
      <w:r>
        <w:rPr>
          <w:spacing w:val="-1"/>
          <w:sz w:val="20"/>
        </w:rPr>
        <w:t> </w:t>
      </w:r>
      <w:r>
        <w:rPr>
          <w:sz w:val="20"/>
        </w:rPr>
        <w:t>semnele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pot constitui</w:t>
      </w:r>
      <w:r>
        <w:rPr>
          <w:spacing w:val="-2"/>
          <w:sz w:val="20"/>
        </w:rPr>
        <w:t> </w:t>
      </w:r>
      <w:r>
        <w:rPr>
          <w:sz w:val="20"/>
        </w:rPr>
        <w:t>mărci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referă</w:t>
      </w:r>
      <w:r>
        <w:rPr>
          <w:spacing w:val="-1"/>
          <w:sz w:val="20"/>
        </w:rPr>
        <w:t> </w:t>
      </w:r>
      <w:r>
        <w:rPr>
          <w:sz w:val="20"/>
        </w:rPr>
        <w:t>expres</w:t>
      </w:r>
      <w:r>
        <w:rPr>
          <w:spacing w:val="-3"/>
          <w:sz w:val="20"/>
        </w:rPr>
        <w:t> </w:t>
      </w:r>
      <w:r>
        <w:rPr>
          <w:sz w:val="20"/>
        </w:rPr>
        <w:t>la „</w:t>
      </w:r>
      <w:r>
        <w:rPr>
          <w:i/>
          <w:sz w:val="20"/>
        </w:rPr>
        <w:t>orice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combinaţie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acestor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semne</w:t>
      </w:r>
      <w:r>
        <w:rPr>
          <w:sz w:val="20"/>
        </w:rPr>
        <w:t>”;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0" w:after="0"/>
        <w:ind w:left="666" w:right="113" w:hanging="284"/>
        <w:jc w:val="both"/>
        <w:rPr>
          <w:sz w:val="20"/>
        </w:rPr>
      </w:pPr>
      <w:r>
        <w:rPr>
          <w:i/>
          <w:sz w:val="20"/>
        </w:rPr>
        <w:t>mărcile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verbale,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figurative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sonore</w:t>
      </w:r>
      <w:r>
        <w:rPr>
          <w:i/>
          <w:spacing w:val="1"/>
          <w:sz w:val="20"/>
        </w:rPr>
        <w:t> </w:t>
      </w:r>
      <w:r>
        <w:rPr>
          <w:sz w:val="20"/>
        </w:rPr>
        <w:t>distincţie</w:t>
      </w:r>
      <w:r>
        <w:rPr>
          <w:spacing w:val="1"/>
          <w:sz w:val="20"/>
        </w:rPr>
        <w:t> </w:t>
      </w:r>
      <w:r>
        <w:rPr>
          <w:sz w:val="20"/>
        </w:rPr>
        <w:t>ce</w:t>
      </w:r>
      <w:r>
        <w:rPr>
          <w:spacing w:val="1"/>
          <w:sz w:val="20"/>
        </w:rPr>
        <w:t> </w:t>
      </w:r>
      <w:r>
        <w:rPr>
          <w:sz w:val="20"/>
        </w:rPr>
        <w:t>prezintă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interes</w:t>
      </w:r>
      <w:r>
        <w:rPr>
          <w:spacing w:val="1"/>
          <w:sz w:val="20"/>
        </w:rPr>
        <w:t> </w:t>
      </w:r>
      <w:r>
        <w:rPr>
          <w:sz w:val="20"/>
        </w:rPr>
        <w:t>practic</w:t>
      </w:r>
      <w:r>
        <w:rPr>
          <w:spacing w:val="1"/>
          <w:sz w:val="20"/>
        </w:rPr>
        <w:t> </w:t>
      </w:r>
      <w:r>
        <w:rPr>
          <w:sz w:val="20"/>
        </w:rPr>
        <w:t>deosebit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aprecierea</w:t>
      </w:r>
      <w:r>
        <w:rPr>
          <w:spacing w:val="1"/>
          <w:sz w:val="20"/>
        </w:rPr>
        <w:t> </w:t>
      </w:r>
      <w:r>
        <w:rPr>
          <w:sz w:val="20"/>
        </w:rPr>
        <w:t>contrafacerii. </w:t>
      </w:r>
      <w:r>
        <w:rPr>
          <w:i/>
          <w:sz w:val="20"/>
        </w:rPr>
        <w:t>Mărcile verbale </w:t>
      </w:r>
      <w:r>
        <w:rPr>
          <w:sz w:val="20"/>
        </w:rPr>
        <w:t>sunt alcătuite din semne scrise constând din nume, denumiri, sloganuri, cifre,</w:t>
      </w:r>
      <w:r>
        <w:rPr>
          <w:spacing w:val="1"/>
          <w:sz w:val="20"/>
        </w:rPr>
        <w:t> </w:t>
      </w:r>
      <w:r>
        <w:rPr>
          <w:sz w:val="20"/>
        </w:rPr>
        <w:t>litere. </w:t>
      </w:r>
      <w:r>
        <w:rPr>
          <w:i/>
          <w:sz w:val="20"/>
        </w:rPr>
        <w:t>Mărcile figurative </w:t>
      </w:r>
      <w:r>
        <w:rPr>
          <w:sz w:val="20"/>
        </w:rPr>
        <w:t>cuprind reprezentări grafice susceptibile de protecţie ca embleme, viniete, desene,</w:t>
      </w:r>
      <w:r>
        <w:rPr>
          <w:spacing w:val="1"/>
          <w:sz w:val="20"/>
        </w:rPr>
        <w:t> </w:t>
      </w:r>
      <w:r>
        <w:rPr>
          <w:sz w:val="20"/>
        </w:rPr>
        <w:t>etichete,</w:t>
      </w:r>
      <w:r>
        <w:rPr>
          <w:spacing w:val="-1"/>
          <w:sz w:val="20"/>
        </w:rPr>
        <w:t> </w:t>
      </w:r>
      <w:r>
        <w:rPr>
          <w:sz w:val="20"/>
        </w:rPr>
        <w:t>culori</w:t>
      </w:r>
      <w:r>
        <w:rPr>
          <w:spacing w:val="2"/>
          <w:sz w:val="20"/>
        </w:rPr>
        <w:t> </w:t>
      </w:r>
      <w:r>
        <w:rPr>
          <w:sz w:val="20"/>
        </w:rPr>
        <w:t>etc.</w:t>
      </w:r>
      <w:r>
        <w:rPr>
          <w:spacing w:val="1"/>
          <w:sz w:val="20"/>
        </w:rPr>
        <w:t> </w:t>
      </w:r>
      <w:r>
        <w:rPr>
          <w:i/>
          <w:sz w:val="20"/>
        </w:rPr>
        <w:t>Marca sonoră</w:t>
      </w:r>
      <w:r>
        <w:rPr>
          <w:i/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alcătuită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sunete;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1" w:after="0"/>
        <w:ind w:left="666" w:right="111" w:hanging="284"/>
        <w:jc w:val="both"/>
        <w:rPr>
          <w:sz w:val="20"/>
        </w:rPr>
      </w:pPr>
      <w:r>
        <w:rPr>
          <w:i/>
          <w:sz w:val="20"/>
        </w:rPr>
        <w:t>marca agentului sau reprezentantului </w:t>
      </w:r>
      <w:r>
        <w:rPr>
          <w:sz w:val="20"/>
        </w:rPr>
        <w:t>este consacrată în art. 6 septies al Convenţiei de la Paris care se referă</w:t>
      </w:r>
      <w:r>
        <w:rPr>
          <w:spacing w:val="1"/>
          <w:sz w:val="20"/>
        </w:rPr>
        <w:t> </w:t>
      </w:r>
      <w:r>
        <w:rPr>
          <w:sz w:val="20"/>
        </w:rPr>
        <w:t>la drepturile titularului unei mărci faţă de agentul său într-o ţară a Uniunii în care sunt exportate produsele</w:t>
      </w:r>
      <w:r>
        <w:rPr>
          <w:spacing w:val="1"/>
          <w:sz w:val="20"/>
        </w:rPr>
        <w:t> </w:t>
      </w:r>
      <w:r>
        <w:rPr>
          <w:sz w:val="20"/>
        </w:rPr>
        <w:t>purtând acea marcă. </w:t>
      </w:r>
      <w:r>
        <w:rPr>
          <w:i/>
          <w:sz w:val="20"/>
        </w:rPr>
        <w:t>Marca agentului </w:t>
      </w:r>
      <w:r>
        <w:rPr>
          <w:sz w:val="20"/>
        </w:rPr>
        <w:t>este deci marca folosită sau înregistrată de distribuitorul unor produse</w:t>
      </w:r>
      <w:r>
        <w:rPr>
          <w:spacing w:val="1"/>
          <w:sz w:val="20"/>
        </w:rPr>
        <w:t> </w:t>
      </w:r>
      <w:r>
        <w:rPr>
          <w:sz w:val="20"/>
        </w:rPr>
        <w:t>importante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expediate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marca producătorului.</w:t>
      </w:r>
    </w:p>
    <w:p>
      <w:pPr>
        <w:pStyle w:val="Heading1"/>
        <w:spacing w:line="241" w:lineRule="exact"/>
        <w:ind w:left="4125"/>
        <w:jc w:val="both"/>
      </w:pPr>
      <w:r>
        <w:rPr/>
        <w:t>Marca</w:t>
      </w:r>
      <w:r>
        <w:rPr>
          <w:spacing w:val="-4"/>
        </w:rPr>
        <w:t> </w:t>
      </w:r>
      <w:r>
        <w:rPr/>
        <w:t>colectivă</w:t>
      </w:r>
    </w:p>
    <w:p>
      <w:pPr>
        <w:pStyle w:val="BodyText"/>
        <w:ind w:left="0"/>
        <w:rPr>
          <w:b/>
          <w:sz w:val="10"/>
        </w:rPr>
      </w:pPr>
    </w:p>
    <w:p>
      <w:pPr>
        <w:spacing w:line="288" w:lineRule="auto" w:before="59"/>
        <w:ind w:left="100" w:right="186" w:firstLine="283"/>
        <w:jc w:val="left"/>
        <w:rPr>
          <w:sz w:val="20"/>
        </w:rPr>
      </w:pPr>
      <w:r>
        <w:rPr>
          <w:b/>
          <w:i/>
          <w:sz w:val="20"/>
        </w:rPr>
        <w:t>Marca colectivă </w:t>
      </w:r>
      <w:r>
        <w:rPr>
          <w:sz w:val="20"/>
        </w:rPr>
        <w:t>este definită în art. 3 lit. e) din Legea nr. 84/1998 astfel: </w:t>
      </w:r>
      <w:r>
        <w:rPr>
          <w:i/>
          <w:sz w:val="20"/>
        </w:rPr>
        <w:t>o marcă desemnată astfel la 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depunerii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măsură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facă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distincția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între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produsele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serviciile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membrilor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unei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asociații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deține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asupra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produsele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serviciile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altor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întreprinderi</w:t>
      </w:r>
      <w:r>
        <w:rPr>
          <w:sz w:val="20"/>
        </w:rPr>
        <w:t>,</w:t>
      </w:r>
      <w:r>
        <w:rPr>
          <w:spacing w:val="3"/>
          <w:sz w:val="20"/>
        </w:rPr>
        <w:t> </w:t>
      </w:r>
      <w:r>
        <w:rPr>
          <w:sz w:val="20"/>
        </w:rPr>
        <w:t>pentru</w:t>
      </w:r>
      <w:r>
        <w:rPr>
          <w:spacing w:val="3"/>
          <w:sz w:val="20"/>
        </w:rPr>
        <w:t> </w:t>
      </w:r>
      <w:r>
        <w:rPr>
          <w:sz w:val="20"/>
        </w:rPr>
        <w:t>ca</w:t>
      </w:r>
      <w:r>
        <w:rPr>
          <w:spacing w:val="2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capitolul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IX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legii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prevadă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serie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dispoziţii</w:t>
      </w:r>
      <w:r>
        <w:rPr>
          <w:spacing w:val="7"/>
          <w:sz w:val="20"/>
        </w:rPr>
        <w:t> </w:t>
      </w:r>
      <w:r>
        <w:rPr>
          <w:sz w:val="20"/>
        </w:rPr>
        <w:t>proprii,</w:t>
      </w:r>
      <w:r>
        <w:rPr>
          <w:spacing w:val="5"/>
          <w:sz w:val="20"/>
        </w:rPr>
        <w:t> </w:t>
      </w:r>
      <w:r>
        <w:rPr>
          <w:sz w:val="20"/>
        </w:rPr>
        <w:t>specifice</w:t>
      </w:r>
      <w:r>
        <w:rPr>
          <w:spacing w:val="6"/>
          <w:sz w:val="20"/>
        </w:rPr>
        <w:t> </w:t>
      </w:r>
      <w:r>
        <w:rPr>
          <w:sz w:val="20"/>
        </w:rPr>
        <w:t>acestei</w:t>
      </w:r>
      <w:r>
        <w:rPr>
          <w:spacing w:val="7"/>
          <w:sz w:val="20"/>
        </w:rPr>
        <w:t> </w:t>
      </w:r>
      <w:r>
        <w:rPr>
          <w:sz w:val="20"/>
        </w:rPr>
        <w:t>categorii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mărcii</w:t>
      </w:r>
      <w:r>
        <w:rPr>
          <w:spacing w:val="4"/>
          <w:sz w:val="20"/>
        </w:rPr>
        <w:t> </w:t>
      </w:r>
      <w:r>
        <w:rPr>
          <w:sz w:val="20"/>
        </w:rPr>
        <w:t>în</w:t>
      </w:r>
      <w:r>
        <w:rPr>
          <w:spacing w:val="8"/>
          <w:sz w:val="20"/>
        </w:rPr>
        <w:t> </w:t>
      </w:r>
      <w:r>
        <w:rPr>
          <w:sz w:val="20"/>
        </w:rPr>
        <w:t>condiţiile</w:t>
      </w:r>
      <w:r>
        <w:rPr>
          <w:spacing w:val="4"/>
          <w:sz w:val="20"/>
        </w:rPr>
        <w:t> </w:t>
      </w:r>
      <w:r>
        <w:rPr>
          <w:sz w:val="20"/>
        </w:rPr>
        <w:t>în</w:t>
      </w:r>
      <w:r>
        <w:rPr>
          <w:spacing w:val="8"/>
          <w:sz w:val="20"/>
        </w:rPr>
        <w:t> </w:t>
      </w:r>
      <w:r>
        <w:rPr>
          <w:sz w:val="20"/>
        </w:rPr>
        <w:t>care</w:t>
      </w:r>
      <w:r>
        <w:rPr>
          <w:spacing w:val="5"/>
          <w:sz w:val="20"/>
        </w:rPr>
        <w:t> </w:t>
      </w:r>
      <w:r>
        <w:rPr>
          <w:sz w:val="20"/>
        </w:rPr>
        <w:t>mărcile</w:t>
      </w:r>
      <w:r>
        <w:rPr>
          <w:spacing w:val="6"/>
          <w:sz w:val="20"/>
        </w:rPr>
        <w:t> </w:t>
      </w:r>
      <w:r>
        <w:rPr>
          <w:sz w:val="20"/>
        </w:rPr>
        <w:t>colective</w:t>
      </w:r>
      <w:r>
        <w:rPr>
          <w:spacing w:val="7"/>
          <w:sz w:val="20"/>
        </w:rPr>
        <w:t> </w:t>
      </w:r>
      <w:r>
        <w:rPr>
          <w:sz w:val="20"/>
        </w:rPr>
        <w:t>sunt</w:t>
      </w:r>
      <w:r>
        <w:rPr>
          <w:spacing w:val="1"/>
          <w:sz w:val="20"/>
        </w:rPr>
        <w:t> </w:t>
      </w:r>
      <w:r>
        <w:rPr>
          <w:sz w:val="20"/>
        </w:rPr>
        <w:t>supuse</w:t>
      </w:r>
      <w:r>
        <w:rPr>
          <w:spacing w:val="-2"/>
          <w:sz w:val="20"/>
        </w:rPr>
        <w:t> </w:t>
      </w:r>
      <w:r>
        <w:rPr>
          <w:sz w:val="20"/>
        </w:rPr>
        <w:t>regimului</w:t>
      </w:r>
      <w:r>
        <w:rPr>
          <w:spacing w:val="2"/>
          <w:sz w:val="20"/>
        </w:rPr>
        <w:t> </w:t>
      </w:r>
      <w:r>
        <w:rPr>
          <w:sz w:val="20"/>
        </w:rPr>
        <w:t>mărcilor individuale.</w:t>
      </w:r>
    </w:p>
    <w:p>
      <w:pPr>
        <w:pStyle w:val="BodyText"/>
        <w:spacing w:line="288" w:lineRule="auto" w:before="2"/>
        <w:ind w:right="195" w:firstLine="283"/>
        <w:jc w:val="both"/>
      </w:pPr>
      <w:r>
        <w:rPr/>
        <w:t>Astfel titularii de mărci colective nu pot fi decât persoane juridice, asociaţii de fabricanţi, de producători, de</w:t>
      </w:r>
      <w:r>
        <w:rPr>
          <w:spacing w:val="1"/>
        </w:rPr>
        <w:t> </w:t>
      </w:r>
      <w:r>
        <w:rPr/>
        <w:t>comercianţi, de prestatori de servicii care nu exploatează în mod direct aceste mărci. Exploatarea lor se face în</w:t>
      </w:r>
      <w:r>
        <w:rPr>
          <w:spacing w:val="1"/>
        </w:rPr>
        <w:t> </w:t>
      </w:r>
      <w:r>
        <w:rPr/>
        <w:t>condiţiile regulamentului de folosire a mărcii colective ce se depune odată cu cererea de înregistrare sau cel târziu</w:t>
      </w:r>
      <w:r>
        <w:rPr>
          <w:spacing w:val="1"/>
        </w:rPr>
        <w:t> </w:t>
      </w:r>
      <w:r>
        <w:rPr/>
        <w:t>în termen de 30 de zile de la data notificării de către OSIM şi în care se indică persoanele autorizate să folosească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colectivă</w:t>
      </w:r>
      <w:r>
        <w:rPr>
          <w:spacing w:val="2"/>
        </w:rPr>
        <w:t> </w:t>
      </w:r>
      <w:r>
        <w:rPr/>
        <w:t>[art.</w:t>
      </w:r>
      <w:r>
        <w:rPr>
          <w:spacing w:val="3"/>
        </w:rPr>
        <w:t> </w:t>
      </w:r>
      <w:r>
        <w:rPr/>
        <w:t>62</w:t>
      </w:r>
      <w:r>
        <w:rPr>
          <w:spacing w:val="1"/>
        </w:rPr>
        <w:t> </w:t>
      </w:r>
      <w:r>
        <w:rPr/>
        <w:t>alin.</w:t>
      </w:r>
      <w:r>
        <w:rPr>
          <w:spacing w:val="2"/>
        </w:rPr>
        <w:t> </w:t>
      </w:r>
      <w:r>
        <w:rPr/>
        <w:t>(2)</w:t>
      </w:r>
      <w:r>
        <w:rPr>
          <w:spacing w:val="1"/>
        </w:rPr>
        <w:t> </w:t>
      </w:r>
      <w:r>
        <w:rPr/>
        <w:t>din</w:t>
      </w:r>
      <w:r>
        <w:rPr>
          <w:spacing w:val="2"/>
        </w:rPr>
        <w:t> </w:t>
      </w:r>
      <w:r>
        <w:rPr/>
        <w:t>lege].</w:t>
      </w:r>
      <w:r>
        <w:rPr>
          <w:spacing w:val="2"/>
        </w:rPr>
        <w:t> </w:t>
      </w:r>
      <w:r>
        <w:rPr/>
        <w:t>Regulamentul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să</w:t>
      </w:r>
      <w:r>
        <w:rPr>
          <w:spacing w:val="2"/>
        </w:rPr>
        <w:t> </w:t>
      </w:r>
      <w:r>
        <w:rPr/>
        <w:t>prevadă</w:t>
      </w:r>
      <w:r>
        <w:rPr>
          <w:spacing w:val="2"/>
        </w:rPr>
        <w:t> </w:t>
      </w:r>
      <w:r>
        <w:rPr/>
        <w:t>că</w:t>
      </w:r>
      <w:r>
        <w:rPr>
          <w:spacing w:val="2"/>
        </w:rPr>
        <w:t> </w:t>
      </w:r>
      <w:r>
        <w:rPr/>
        <w:t>marca</w:t>
      </w:r>
      <w:r>
        <w:rPr>
          <w:spacing w:val="2"/>
        </w:rPr>
        <w:t> </w:t>
      </w:r>
      <w:r>
        <w:rPr/>
        <w:t>colectivă</w:t>
      </w:r>
      <w:r>
        <w:rPr>
          <w:spacing w:val="2"/>
        </w:rPr>
        <w:t> </w:t>
      </w:r>
      <w:r>
        <w:rPr/>
        <w:t>nu</w:t>
      </w:r>
      <w:r>
        <w:rPr>
          <w:spacing w:val="2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transmisă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1"/>
        </w:rPr>
      </w:pPr>
      <w:r>
        <w:rPr/>
        <w:pict>
          <v:rect style="position:absolute;margin-left:72.023804pt;margin-top:8.922497pt;width:144.020002pt;height:.71992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9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Calmuschi,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77.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10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73</w:t>
      </w:r>
      <w:r>
        <w:rPr>
          <w:spacing w:val="-1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1"/>
        <w:jc w:val="both"/>
      </w:pPr>
      <w:r>
        <w:rPr/>
        <w:t>de</w:t>
      </w:r>
      <w:r>
        <w:rPr>
          <w:spacing w:val="-5"/>
        </w:rPr>
        <w:t> </w:t>
      </w:r>
      <w:r>
        <w:rPr/>
        <w:t>către</w:t>
      </w:r>
      <w:r>
        <w:rPr>
          <w:spacing w:val="-4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decât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acordul</w:t>
      </w:r>
      <w:r>
        <w:rPr>
          <w:spacing w:val="-4"/>
        </w:rPr>
        <w:t> </w:t>
      </w:r>
      <w:r>
        <w:rPr/>
        <w:t>tuturor</w:t>
      </w:r>
      <w:r>
        <w:rPr>
          <w:spacing w:val="-3"/>
        </w:rPr>
        <w:t> </w:t>
      </w:r>
      <w:r>
        <w:rPr/>
        <w:t>membrilor</w:t>
      </w:r>
      <w:r>
        <w:rPr>
          <w:spacing w:val="-4"/>
        </w:rPr>
        <w:t> </w:t>
      </w:r>
      <w:r>
        <w:rPr/>
        <w:t>asociaţiei.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art.</w:t>
      </w:r>
      <w:r>
        <w:rPr>
          <w:spacing w:val="-2"/>
        </w:rPr>
        <w:t> </w:t>
      </w:r>
      <w:r>
        <w:rPr/>
        <w:t>63</w:t>
      </w:r>
      <w:r>
        <w:rPr>
          <w:spacing w:val="-4"/>
        </w:rPr>
        <w:t> </w:t>
      </w:r>
      <w:r>
        <w:rPr/>
        <w:t>alin.(1)</w:t>
      </w:r>
      <w:r>
        <w:rPr>
          <w:spacing w:val="-6"/>
        </w:rPr>
        <w:t> </w:t>
      </w:r>
      <w:r>
        <w:rPr/>
        <w:t>al</w:t>
      </w:r>
      <w:r>
        <w:rPr>
          <w:spacing w:val="-1"/>
        </w:rPr>
        <w:t> </w:t>
      </w:r>
      <w:r>
        <w:rPr/>
        <w:t>legii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prevăd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serie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dispoziţii</w:t>
      </w:r>
      <w:r>
        <w:rPr>
          <w:spacing w:val="-43"/>
        </w:rPr>
        <w:t> </w:t>
      </w:r>
      <w:r>
        <w:rPr/>
        <w:t>suplimentare</w:t>
      </w:r>
      <w:r>
        <w:rPr>
          <w:spacing w:val="-2"/>
        </w:rPr>
        <w:t> </w:t>
      </w:r>
      <w:r>
        <w:rPr/>
        <w:t>faţă de</w:t>
      </w:r>
      <w:r>
        <w:rPr>
          <w:spacing w:val="-2"/>
        </w:rPr>
        <w:t> </w:t>
      </w:r>
      <w:r>
        <w:rPr/>
        <w:t>marca individuală</w:t>
      </w:r>
      <w:r>
        <w:rPr>
          <w:spacing w:val="-1"/>
        </w:rPr>
        <w:t> </w:t>
      </w:r>
      <w:r>
        <w:rPr/>
        <w:t>privitoare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motivele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respingere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anume: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prevăzută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88" w:lineRule="auto" w:before="48" w:after="0"/>
        <w:ind w:left="666" w:right="202" w:hanging="284"/>
        <w:jc w:val="both"/>
        <w:rPr>
          <w:sz w:val="20"/>
        </w:rPr>
      </w:pPr>
      <w:r>
        <w:rPr>
          <w:sz w:val="20"/>
        </w:rPr>
        <w:t>nu sunt îndeplinite condiţiile prevăzute în art. 3 lit. e) adică marca colectivă nu serveşte la deosebirea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serviciilor</w:t>
      </w:r>
      <w:r>
        <w:rPr>
          <w:spacing w:val="-5"/>
          <w:sz w:val="20"/>
        </w:rPr>
        <w:t> </w:t>
      </w:r>
      <w:r>
        <w:rPr>
          <w:sz w:val="20"/>
        </w:rPr>
        <w:t>membrilor</w:t>
      </w:r>
      <w:r>
        <w:rPr>
          <w:spacing w:val="-8"/>
          <w:sz w:val="20"/>
        </w:rPr>
        <w:t> </w:t>
      </w:r>
      <w:r>
        <w:rPr>
          <w:sz w:val="20"/>
        </w:rPr>
        <w:t>unei</w:t>
      </w:r>
      <w:r>
        <w:rPr>
          <w:spacing w:val="-9"/>
          <w:sz w:val="20"/>
        </w:rPr>
        <w:t> </w:t>
      </w:r>
      <w:r>
        <w:rPr>
          <w:sz w:val="20"/>
        </w:rPr>
        <w:t>asociaţii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cele</w:t>
      </w:r>
      <w:r>
        <w:rPr>
          <w:spacing w:val="-7"/>
          <w:sz w:val="20"/>
        </w:rPr>
        <w:t> </w:t>
      </w:r>
      <w:r>
        <w:rPr>
          <w:sz w:val="20"/>
        </w:rPr>
        <w:t>aparţinând</w:t>
      </w:r>
      <w:r>
        <w:rPr>
          <w:spacing w:val="-7"/>
          <w:sz w:val="20"/>
        </w:rPr>
        <w:t> </w:t>
      </w:r>
      <w:r>
        <w:rPr>
          <w:sz w:val="20"/>
        </w:rPr>
        <w:t>altor</w:t>
      </w:r>
      <w:r>
        <w:rPr>
          <w:spacing w:val="-8"/>
          <w:sz w:val="20"/>
        </w:rPr>
        <w:t> </w:t>
      </w:r>
      <w:r>
        <w:rPr>
          <w:sz w:val="20"/>
        </w:rPr>
        <w:t>persoane;lipsește</w:t>
      </w:r>
      <w:r>
        <w:rPr>
          <w:spacing w:val="-6"/>
          <w:sz w:val="20"/>
        </w:rPr>
        <w:t> </w:t>
      </w:r>
      <w:r>
        <w:rPr>
          <w:sz w:val="20"/>
        </w:rPr>
        <w:t>Regulamentul</w:t>
      </w:r>
      <w:r>
        <w:rPr>
          <w:spacing w:val="-43"/>
          <w:sz w:val="20"/>
        </w:rPr>
        <w:t> </w:t>
      </w:r>
      <w:r>
        <w:rPr>
          <w:sz w:val="20"/>
        </w:rPr>
        <w:t>sau acesta</w:t>
      </w:r>
      <w:r>
        <w:rPr>
          <w:spacing w:val="3"/>
          <w:sz w:val="20"/>
        </w:rPr>
        <w:t> </w:t>
      </w:r>
      <w:r>
        <w:rPr>
          <w:sz w:val="20"/>
        </w:rPr>
        <w:t>este incomplet;</w:t>
      </w:r>
    </w:p>
    <w:p>
      <w:pPr>
        <w:pStyle w:val="ListParagraph"/>
        <w:numPr>
          <w:ilvl w:val="0"/>
          <w:numId w:val="32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regulamentul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utilizare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contrar</w:t>
      </w:r>
      <w:r>
        <w:rPr>
          <w:spacing w:val="-2"/>
          <w:sz w:val="20"/>
        </w:rPr>
        <w:t> </w:t>
      </w:r>
      <w:r>
        <w:rPr>
          <w:sz w:val="20"/>
        </w:rPr>
        <w:t>ordinii</w:t>
      </w:r>
      <w:r>
        <w:rPr>
          <w:spacing w:val="-3"/>
          <w:sz w:val="20"/>
        </w:rPr>
        <w:t> </w:t>
      </w:r>
      <w:r>
        <w:rPr>
          <w:sz w:val="20"/>
        </w:rPr>
        <w:t>publice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bunelor</w:t>
      </w:r>
      <w:r>
        <w:rPr>
          <w:spacing w:val="-2"/>
          <w:sz w:val="20"/>
        </w:rPr>
        <w:t> </w:t>
      </w:r>
      <w:r>
        <w:rPr>
          <w:sz w:val="20"/>
        </w:rPr>
        <w:t>moravuri.</w:t>
      </w:r>
    </w:p>
    <w:p>
      <w:pPr>
        <w:pStyle w:val="BodyText"/>
        <w:spacing w:line="288" w:lineRule="auto" w:before="49"/>
        <w:ind w:firstLine="283"/>
      </w:pPr>
      <w:r>
        <w:rPr/>
        <w:t>Regulamentul</w:t>
      </w:r>
      <w:r>
        <w:rPr>
          <w:spacing w:val="12"/>
        </w:rPr>
        <w:t> </w:t>
      </w:r>
      <w:r>
        <w:rPr/>
        <w:t>mărcii</w:t>
      </w:r>
      <w:r>
        <w:rPr>
          <w:spacing w:val="13"/>
        </w:rPr>
        <w:t> </w:t>
      </w:r>
      <w:r>
        <w:rPr/>
        <w:t>colective</w:t>
      </w:r>
      <w:r>
        <w:rPr>
          <w:spacing w:val="13"/>
        </w:rPr>
        <w:t> </w:t>
      </w:r>
      <w:r>
        <w:rPr/>
        <w:t>poate</w:t>
      </w:r>
      <w:r>
        <w:rPr>
          <w:spacing w:val="13"/>
        </w:rPr>
        <w:t> </w:t>
      </w:r>
      <w:r>
        <w:rPr/>
        <w:t>fi</w:t>
      </w:r>
      <w:r>
        <w:rPr>
          <w:spacing w:val="12"/>
        </w:rPr>
        <w:t> </w:t>
      </w:r>
      <w:r>
        <w:rPr/>
        <w:t>modificat</w:t>
      </w:r>
      <w:r>
        <w:rPr>
          <w:spacing w:val="14"/>
        </w:rPr>
        <w:t> </w:t>
      </w:r>
      <w:r>
        <w:rPr/>
        <w:t>dar</w:t>
      </w:r>
      <w:r>
        <w:rPr>
          <w:spacing w:val="14"/>
        </w:rPr>
        <w:t> </w:t>
      </w:r>
      <w:r>
        <w:rPr/>
        <w:t>efectele</w:t>
      </w:r>
      <w:r>
        <w:rPr>
          <w:spacing w:val="12"/>
        </w:rPr>
        <w:t> </w:t>
      </w:r>
      <w:r>
        <w:rPr/>
        <w:t>modificării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produc</w:t>
      </w:r>
      <w:r>
        <w:rPr>
          <w:spacing w:val="13"/>
        </w:rPr>
        <w:t> </w:t>
      </w:r>
      <w:r>
        <w:rPr/>
        <w:t>numai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data</w:t>
      </w:r>
      <w:r>
        <w:rPr>
          <w:spacing w:val="12"/>
        </w:rPr>
        <w:t> </w:t>
      </w:r>
      <w:r>
        <w:rPr/>
        <w:t>înscrierii</w:t>
      </w:r>
      <w:r>
        <w:rPr>
          <w:spacing w:val="-43"/>
        </w:rPr>
        <w:t> </w:t>
      </w:r>
      <w:r>
        <w:rPr/>
        <w:t>modificării</w:t>
      </w:r>
      <w:r>
        <w:rPr>
          <w:spacing w:val="-2"/>
        </w:rPr>
        <w:t> </w:t>
      </w:r>
      <w:r>
        <w:rPr/>
        <w:t>în Registrul</w:t>
      </w:r>
      <w:r>
        <w:rPr>
          <w:spacing w:val="-1"/>
        </w:rPr>
        <w:t> </w:t>
      </w:r>
      <w:r>
        <w:rPr/>
        <w:t>Naţional al Mărcilor.</w:t>
      </w:r>
    </w:p>
    <w:p>
      <w:pPr>
        <w:pStyle w:val="BodyText"/>
        <w:spacing w:line="288" w:lineRule="auto" w:before="2"/>
        <w:ind w:firstLine="283"/>
      </w:pPr>
      <w:r>
        <w:rPr/>
        <w:t>Condiţii</w:t>
      </w:r>
      <w:r>
        <w:rPr>
          <w:spacing w:val="-4"/>
        </w:rPr>
        <w:t> </w:t>
      </w:r>
      <w:r>
        <w:rPr/>
        <w:t>specifice</w:t>
      </w:r>
      <w:r>
        <w:rPr>
          <w:spacing w:val="-2"/>
        </w:rPr>
        <w:t> </w:t>
      </w:r>
      <w:r>
        <w:rPr/>
        <w:t>sunt</w:t>
      </w:r>
      <w:r>
        <w:rPr>
          <w:spacing w:val="-2"/>
        </w:rPr>
        <w:t> </w:t>
      </w:r>
      <w:r>
        <w:rPr/>
        <w:t>prevăzute</w:t>
      </w:r>
      <w:r>
        <w:rPr>
          <w:spacing w:val="-3"/>
        </w:rPr>
        <w:t> </w:t>
      </w:r>
      <w:r>
        <w:rPr/>
        <w:t>(art. 65</w:t>
      </w:r>
      <w:r>
        <w:rPr>
          <w:spacing w:val="-4"/>
        </w:rPr>
        <w:t> </w:t>
      </w:r>
      <w:r>
        <w:rPr/>
        <w:t>alin.(1)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lege)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ceea</w:t>
      </w:r>
      <w:r>
        <w:rPr>
          <w:spacing w:val="-2"/>
        </w:rPr>
        <w:t> </w:t>
      </w:r>
      <w:r>
        <w:rPr/>
        <w:t>ce</w:t>
      </w:r>
      <w:r>
        <w:rPr>
          <w:spacing w:val="-4"/>
        </w:rPr>
        <w:t> </w:t>
      </w:r>
      <w:r>
        <w:rPr/>
        <w:t>priveşte</w:t>
      </w:r>
      <w:r>
        <w:rPr>
          <w:spacing w:val="-4"/>
        </w:rPr>
        <w:t> </w:t>
      </w:r>
      <w:r>
        <w:rPr/>
        <w:t>decăderea</w:t>
      </w:r>
      <w:r>
        <w:rPr>
          <w:spacing w:val="-2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drepturile</w:t>
      </w:r>
      <w:r>
        <w:rPr>
          <w:spacing w:val="-43"/>
        </w:rPr>
        <w:t> </w:t>
      </w:r>
      <w:r>
        <w:rPr/>
        <w:t>conferite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 marcă colectivă.</w:t>
      </w:r>
      <w:r>
        <w:rPr>
          <w:spacing w:val="1"/>
        </w:rPr>
        <w:t> </w:t>
      </w:r>
      <w:r>
        <w:rPr/>
        <w:t>Astfel</w:t>
      </w:r>
      <w:r>
        <w:rPr>
          <w:spacing w:val="-2"/>
        </w:rPr>
        <w:t> </w:t>
      </w:r>
      <w:r>
        <w:rPr/>
        <w:t>decăderea operează atunci când:</w:t>
      </w:r>
    </w:p>
    <w:p>
      <w:pPr>
        <w:pStyle w:val="ListParagraph"/>
        <w:numPr>
          <w:ilvl w:val="0"/>
          <w:numId w:val="61"/>
        </w:numPr>
        <w:tabs>
          <w:tab w:pos="605" w:val="left" w:leader="none"/>
        </w:tabs>
        <w:spacing w:line="241" w:lineRule="exact" w:before="0" w:after="0"/>
        <w:ind w:left="604" w:right="0" w:hanging="222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utilizat</w:t>
      </w:r>
      <w:r>
        <w:rPr>
          <w:spacing w:val="18"/>
          <w:sz w:val="20"/>
        </w:rPr>
        <w:t> </w:t>
      </w:r>
      <w:r>
        <w:rPr>
          <w:sz w:val="20"/>
        </w:rPr>
        <w:t>marca</w:t>
      </w:r>
      <w:r>
        <w:rPr>
          <w:spacing w:val="18"/>
          <w:sz w:val="20"/>
        </w:rPr>
        <w:t> </w:t>
      </w:r>
      <w:r>
        <w:rPr>
          <w:sz w:val="20"/>
        </w:rPr>
        <w:t>în</w:t>
      </w:r>
      <w:r>
        <w:rPr>
          <w:spacing w:val="18"/>
          <w:sz w:val="20"/>
        </w:rPr>
        <w:t> </w:t>
      </w:r>
      <w:r>
        <w:rPr>
          <w:sz w:val="20"/>
        </w:rPr>
        <w:t>alte</w:t>
      </w:r>
      <w:r>
        <w:rPr>
          <w:spacing w:val="17"/>
          <w:sz w:val="20"/>
        </w:rPr>
        <w:t> </w:t>
      </w:r>
      <w:r>
        <w:rPr>
          <w:sz w:val="20"/>
        </w:rPr>
        <w:t>condiții</w:t>
      </w:r>
      <w:r>
        <w:rPr>
          <w:spacing w:val="17"/>
          <w:sz w:val="20"/>
        </w:rPr>
        <w:t> </w:t>
      </w:r>
      <w:r>
        <w:rPr>
          <w:sz w:val="20"/>
        </w:rPr>
        <w:t>decât</w:t>
      </w:r>
      <w:r>
        <w:rPr>
          <w:spacing w:val="18"/>
          <w:sz w:val="20"/>
        </w:rPr>
        <w:t> </w:t>
      </w:r>
      <w:r>
        <w:rPr>
          <w:sz w:val="20"/>
        </w:rPr>
        <w:t>cele</w:t>
      </w:r>
      <w:r>
        <w:rPr>
          <w:spacing w:val="17"/>
          <w:sz w:val="20"/>
        </w:rPr>
        <w:t> </w:t>
      </w:r>
      <w:r>
        <w:rPr>
          <w:sz w:val="20"/>
        </w:rPr>
        <w:t>prevăzute</w:t>
      </w:r>
      <w:r>
        <w:rPr>
          <w:spacing w:val="18"/>
          <w:sz w:val="20"/>
        </w:rPr>
        <w:t> </w:t>
      </w:r>
      <w:r>
        <w:rPr>
          <w:sz w:val="20"/>
        </w:rPr>
        <w:t>în</w:t>
      </w:r>
      <w:r>
        <w:rPr>
          <w:spacing w:val="18"/>
          <w:sz w:val="20"/>
        </w:rPr>
        <w:t> </w:t>
      </w:r>
      <w:r>
        <w:rPr>
          <w:sz w:val="20"/>
        </w:rPr>
        <w:t>regulamentul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utilizare</w:t>
      </w:r>
      <w:r>
        <w:rPr>
          <w:spacing w:val="18"/>
          <w:sz w:val="20"/>
        </w:rPr>
        <w:t> </w:t>
      </w:r>
      <w:r>
        <w:rPr>
          <w:sz w:val="20"/>
        </w:rPr>
        <w:t>sau,</w:t>
      </w:r>
      <w:r>
        <w:rPr>
          <w:spacing w:val="18"/>
          <w:sz w:val="20"/>
        </w:rPr>
        <w:t> </w:t>
      </w:r>
      <w:r>
        <w:rPr>
          <w:sz w:val="20"/>
        </w:rPr>
        <w:t>după</w:t>
      </w:r>
      <w:r>
        <w:rPr>
          <w:spacing w:val="18"/>
          <w:sz w:val="20"/>
        </w:rPr>
        <w:t> </w:t>
      </w:r>
      <w:r>
        <w:rPr>
          <w:sz w:val="20"/>
        </w:rPr>
        <w:t>caz,</w:t>
      </w:r>
      <w:r>
        <w:rPr>
          <w:spacing w:val="18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8"/>
      </w:pPr>
      <w:r>
        <w:rPr/>
        <w:t>modificările</w:t>
      </w:r>
      <w:r>
        <w:rPr>
          <w:spacing w:val="-3"/>
        </w:rPr>
        <w:t> </w:t>
      </w:r>
      <w:r>
        <w:rPr/>
        <w:t>acestuia</w:t>
      </w:r>
      <w:r>
        <w:rPr>
          <w:spacing w:val="-1"/>
        </w:rPr>
        <w:t> </w:t>
      </w:r>
      <w:r>
        <w:rPr/>
        <w:t>înscrise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registru ori</w:t>
      </w:r>
      <w:r>
        <w:rPr>
          <w:spacing w:val="-3"/>
        </w:rPr>
        <w:t> </w:t>
      </w:r>
      <w:r>
        <w:rPr/>
        <w:t>nu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luat</w:t>
      </w:r>
      <w:r>
        <w:rPr>
          <w:spacing w:val="-1"/>
        </w:rPr>
        <w:t> </w:t>
      </w:r>
      <w:r>
        <w:rPr/>
        <w:t>măsuri</w:t>
      </w:r>
      <w:r>
        <w:rPr>
          <w:spacing w:val="-2"/>
        </w:rPr>
        <w:t> </w:t>
      </w:r>
      <w:r>
        <w:rPr/>
        <w:t>adecvate</w:t>
      </w:r>
      <w:r>
        <w:rPr>
          <w:spacing w:val="-3"/>
        </w:rPr>
        <w:t> </w:t>
      </w:r>
      <w:r>
        <w:rPr/>
        <w:t>pentru a</w:t>
      </w:r>
      <w:r>
        <w:rPr>
          <w:spacing w:val="-1"/>
        </w:rPr>
        <w:t> </w:t>
      </w:r>
      <w:r>
        <w:rPr/>
        <w:t>preveni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astfel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utilizare;</w:t>
      </w:r>
    </w:p>
    <w:p>
      <w:pPr>
        <w:pStyle w:val="BodyText"/>
        <w:ind w:left="0"/>
        <w:rPr>
          <w:sz w:val="15"/>
        </w:rPr>
      </w:pPr>
    </w:p>
    <w:p>
      <w:pPr>
        <w:pStyle w:val="ListParagraph"/>
        <w:numPr>
          <w:ilvl w:val="0"/>
          <w:numId w:val="61"/>
        </w:numPr>
        <w:tabs>
          <w:tab w:pos="588" w:val="left" w:leader="none"/>
        </w:tabs>
        <w:spacing w:line="240" w:lineRule="auto" w:before="0" w:after="0"/>
        <w:ind w:left="587" w:right="0" w:hanging="205"/>
        <w:jc w:val="both"/>
        <w:rPr>
          <w:sz w:val="20"/>
        </w:rPr>
      </w:pPr>
      <w:r>
        <w:rPr>
          <w:sz w:val="20"/>
        </w:rPr>
        <w:t>modul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marca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fost</w:t>
      </w:r>
      <w:r>
        <w:rPr>
          <w:spacing w:val="-9"/>
          <w:sz w:val="20"/>
        </w:rPr>
        <w:t> </w:t>
      </w:r>
      <w:r>
        <w:rPr>
          <w:sz w:val="20"/>
        </w:rPr>
        <w:t>utilizată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către</w:t>
      </w:r>
      <w:r>
        <w:rPr>
          <w:spacing w:val="-11"/>
          <w:sz w:val="20"/>
        </w:rPr>
        <w:t> </w:t>
      </w:r>
      <w:r>
        <w:rPr>
          <w:sz w:val="20"/>
        </w:rPr>
        <w:t>persoanele</w:t>
      </w:r>
      <w:r>
        <w:rPr>
          <w:spacing w:val="-10"/>
          <w:sz w:val="20"/>
        </w:rPr>
        <w:t> </w:t>
      </w:r>
      <w:r>
        <w:rPr>
          <w:sz w:val="20"/>
        </w:rPr>
        <w:t>abilitate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avut</w:t>
      </w:r>
      <w:r>
        <w:rPr>
          <w:spacing w:val="-9"/>
          <w:sz w:val="20"/>
        </w:rPr>
        <w:t> </w:t>
      </w:r>
      <w:r>
        <w:rPr>
          <w:sz w:val="20"/>
        </w:rPr>
        <w:t>drept</w:t>
      </w:r>
      <w:r>
        <w:rPr>
          <w:spacing w:val="-9"/>
          <w:sz w:val="20"/>
        </w:rPr>
        <w:t> </w:t>
      </w:r>
      <w:r>
        <w:rPr>
          <w:sz w:val="20"/>
        </w:rPr>
        <w:t>consecință</w:t>
      </w:r>
      <w:r>
        <w:rPr>
          <w:spacing w:val="-9"/>
          <w:sz w:val="20"/>
        </w:rPr>
        <w:t> </w:t>
      </w:r>
      <w:r>
        <w:rPr>
          <w:sz w:val="20"/>
        </w:rPr>
        <w:t>posibilitatea</w:t>
      </w:r>
      <w:r>
        <w:rPr>
          <w:spacing w:val="-9"/>
          <w:sz w:val="20"/>
        </w:rPr>
        <w:t> </w:t>
      </w:r>
      <w:r>
        <w:rPr>
          <w:sz w:val="20"/>
        </w:rPr>
        <w:t>ca</w:t>
      </w:r>
      <w:r>
        <w:rPr>
          <w:spacing w:val="-10"/>
          <w:sz w:val="20"/>
        </w:rPr>
        <w:t> </w:t>
      </w:r>
      <w:r>
        <w:rPr>
          <w:sz w:val="20"/>
        </w:rPr>
        <w:t>marca</w:t>
      </w:r>
    </w:p>
    <w:p>
      <w:pPr>
        <w:pStyle w:val="BodyText"/>
        <w:spacing w:before="49"/>
        <w:jc w:val="both"/>
      </w:pPr>
      <w:r>
        <w:rPr/>
        <w:t>să</w:t>
      </w:r>
      <w:r>
        <w:rPr>
          <w:spacing w:val="-3"/>
        </w:rPr>
        <w:t> </w:t>
      </w:r>
      <w:r>
        <w:rPr/>
        <w:t>inducă</w:t>
      </w:r>
      <w:r>
        <w:rPr>
          <w:spacing w:val="-2"/>
        </w:rPr>
        <w:t> </w:t>
      </w:r>
      <w:r>
        <w:rPr/>
        <w:t>publicul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eroare;</w:t>
      </w:r>
    </w:p>
    <w:p>
      <w:pPr>
        <w:pStyle w:val="ListParagraph"/>
        <w:numPr>
          <w:ilvl w:val="0"/>
          <w:numId w:val="61"/>
        </w:numPr>
        <w:tabs>
          <w:tab w:pos="571" w:val="left" w:leader="none"/>
        </w:tabs>
        <w:spacing w:line="288" w:lineRule="auto" w:before="48" w:after="0"/>
        <w:ind w:left="100" w:right="196" w:firstLine="283"/>
        <w:jc w:val="both"/>
        <w:rPr>
          <w:sz w:val="20"/>
        </w:rPr>
      </w:pPr>
      <w:r>
        <w:rPr>
          <w:sz w:val="20"/>
        </w:rPr>
        <w:t>modificarea</w:t>
      </w:r>
      <w:r>
        <w:rPr>
          <w:spacing w:val="-4"/>
          <w:sz w:val="20"/>
        </w:rPr>
        <w:t> </w:t>
      </w:r>
      <w:r>
        <w:rPr>
          <w:sz w:val="20"/>
        </w:rPr>
        <w:t>regulamentului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utilizare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mărcii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5"/>
          <w:sz w:val="20"/>
        </w:rPr>
        <w:t> </w:t>
      </w:r>
      <w:r>
        <w:rPr>
          <w:sz w:val="20"/>
        </w:rPr>
        <w:t>prevăzută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încălcarea</w:t>
      </w:r>
      <w:r>
        <w:rPr>
          <w:spacing w:val="-4"/>
          <w:sz w:val="20"/>
        </w:rPr>
        <w:t> </w:t>
      </w:r>
      <w:r>
        <w:rPr>
          <w:sz w:val="20"/>
        </w:rPr>
        <w:t>dispozițiilor</w:t>
      </w:r>
      <w:r>
        <w:rPr>
          <w:color w:val="006300"/>
          <w:spacing w:val="-3"/>
          <w:sz w:val="20"/>
        </w:rPr>
        <w:t> </w:t>
      </w:r>
      <w:r>
        <w:rPr>
          <w:color w:val="006300"/>
          <w:sz w:val="20"/>
          <w:u w:val="single" w:color="006300"/>
        </w:rPr>
        <w:t>art.</w:t>
      </w:r>
      <w:r>
        <w:rPr>
          <w:color w:val="006300"/>
          <w:spacing w:val="-4"/>
          <w:sz w:val="20"/>
          <w:u w:val="single" w:color="006300"/>
        </w:rPr>
        <w:t> </w:t>
      </w:r>
      <w:r>
        <w:rPr>
          <w:color w:val="006300"/>
          <w:sz w:val="20"/>
          <w:u w:val="single" w:color="006300"/>
        </w:rPr>
        <w:t>64</w:t>
      </w:r>
      <w:r>
        <w:rPr>
          <w:color w:val="006300"/>
          <w:spacing w:val="-43"/>
          <w:sz w:val="20"/>
        </w:rPr>
        <w:t> </w:t>
      </w:r>
      <w:r>
        <w:rPr>
          <w:color w:val="006300"/>
          <w:spacing w:val="-1"/>
          <w:sz w:val="20"/>
          <w:u w:val="single" w:color="006300"/>
        </w:rPr>
        <w:t>alin.</w:t>
      </w:r>
      <w:r>
        <w:rPr>
          <w:color w:val="006300"/>
          <w:spacing w:val="-8"/>
          <w:sz w:val="20"/>
          <w:u w:val="single" w:color="006300"/>
        </w:rPr>
        <w:t> </w:t>
      </w:r>
      <w:r>
        <w:rPr>
          <w:color w:val="006300"/>
          <w:spacing w:val="-1"/>
          <w:sz w:val="20"/>
          <w:u w:val="single" w:color="006300"/>
        </w:rPr>
        <w:t>(2)</w:t>
      </w:r>
      <w:r>
        <w:rPr>
          <w:color w:val="006300"/>
          <w:spacing w:val="-21"/>
          <w:sz w:val="20"/>
        </w:rPr>
        <w:t> </w:t>
      </w: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  <w:vertAlign w:val="baseline"/>
        </w:rPr>
        <w:t>,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cu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excepția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cazului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în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care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titularul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mărcii</w:t>
      </w:r>
      <w:r>
        <w:rPr>
          <w:spacing w:val="-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respectă,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printr-o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nouă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modificare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regulamentului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utilizare,</w:t>
      </w:r>
      <w:r>
        <w:rPr>
          <w:spacing w:val="-42"/>
          <w:sz w:val="20"/>
          <w:vertAlign w:val="baseline"/>
        </w:rPr>
        <w:t> </w:t>
      </w:r>
      <w:r>
        <w:rPr>
          <w:sz w:val="20"/>
          <w:vertAlign w:val="baseline"/>
        </w:rPr>
        <w:t>condițiile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stabilite 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articolul respectiv.</w:t>
      </w:r>
    </w:p>
    <w:p>
      <w:pPr>
        <w:pStyle w:val="BodyText"/>
        <w:spacing w:line="259" w:lineRule="auto"/>
        <w:ind w:right="196" w:firstLine="283"/>
        <w:jc w:val="both"/>
      </w:pPr>
      <w:r>
        <w:rPr/>
        <w:pict>
          <v:rect style="position:absolute;margin-left:81.144104pt;margin-top:50.201569pt;width:65.159801pt;height:.6pt;mso-position-horizontal-relative:page;mso-position-vertical-relative:paragraph;z-index:-17913344" filled="true" fillcolor="#006300" stroked="false">
            <v:fill type="solid"/>
            <w10:wrap type="none"/>
          </v:rect>
        </w:pict>
      </w:r>
      <w:r>
        <w:rPr/>
        <w:pict>
          <v:rect style="position:absolute;margin-left:308.570007pt;margin-top:76.501572pt;width:17.784pt;height:.6pt;mso-position-horizontal-relative:page;mso-position-vertical-relative:paragraph;z-index:-17912832" filled="true" fillcolor="#006300" stroked="false">
            <v:fill type="solid"/>
            <w10:wrap type="none"/>
          </v:rect>
        </w:pict>
      </w:r>
      <w:r>
        <w:rPr/>
        <w:t>De</w:t>
      </w:r>
      <w:r>
        <w:rPr>
          <w:spacing w:val="-9"/>
        </w:rPr>
        <w:t> </w:t>
      </w:r>
      <w:r>
        <w:rPr/>
        <w:t>asemenea,</w:t>
      </w:r>
      <w:r>
        <w:rPr>
          <w:spacing w:val="-8"/>
        </w:rPr>
        <w:t> </w:t>
      </w:r>
      <w:r>
        <w:rPr/>
        <w:t>dispoziţiile</w:t>
      </w:r>
      <w:r>
        <w:rPr>
          <w:spacing w:val="-9"/>
        </w:rPr>
        <w:t> </w:t>
      </w:r>
      <w:r>
        <w:rPr/>
        <w:t>legale</w:t>
      </w:r>
      <w:r>
        <w:rPr>
          <w:spacing w:val="-9"/>
        </w:rPr>
        <w:t> </w:t>
      </w:r>
      <w:r>
        <w:rPr/>
        <w:t>prevăd</w:t>
      </w:r>
      <w:r>
        <w:rPr>
          <w:spacing w:val="-6"/>
        </w:rPr>
        <w:t> </w:t>
      </w:r>
      <w:r>
        <w:rPr/>
        <w:t>circumstanţele</w:t>
      </w:r>
      <w:r>
        <w:rPr>
          <w:spacing w:val="-9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poate</w:t>
      </w:r>
      <w:r>
        <w:rPr>
          <w:spacing w:val="-9"/>
        </w:rPr>
        <w:t> </w:t>
      </w:r>
      <w:r>
        <w:rPr/>
        <w:t>cere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Tribunalul</w:t>
      </w:r>
      <w:r>
        <w:rPr>
          <w:spacing w:val="-10"/>
        </w:rPr>
        <w:t> </w:t>
      </w:r>
      <w:r>
        <w:rPr/>
        <w:t>Municipiului</w:t>
      </w:r>
      <w:r>
        <w:rPr>
          <w:spacing w:val="-8"/>
        </w:rPr>
        <w:t> </w:t>
      </w:r>
      <w:r>
        <w:rPr/>
        <w:t>Bucureşti,</w:t>
      </w:r>
      <w:r>
        <w:rPr>
          <w:spacing w:val="-43"/>
        </w:rPr>
        <w:t> </w:t>
      </w:r>
      <w:r>
        <w:rPr/>
        <w:t>de oricare persoană interesată, anularea înregistrării unei mărci colective. Astfel potrivit art. </w:t>
      </w:r>
      <w:r>
        <w:rPr>
          <w:b/>
          <w:color w:val="00008A"/>
        </w:rPr>
        <w:t>Articolul 66</w:t>
      </w:r>
      <w:r>
        <w:rPr/>
        <w:t>(1) Orice</w:t>
      </w:r>
      <w:r>
        <w:rPr>
          <w:spacing w:val="1"/>
        </w:rPr>
        <w:t> </w:t>
      </w:r>
      <w:r>
        <w:rPr>
          <w:spacing w:val="-1"/>
        </w:rPr>
        <w:t>persoană</w:t>
      </w:r>
      <w:r>
        <w:rPr>
          <w:spacing w:val="-9"/>
        </w:rPr>
        <w:t> </w:t>
      </w:r>
      <w:r>
        <w:rPr>
          <w:spacing w:val="-1"/>
        </w:rPr>
        <w:t>interesată</w:t>
      </w:r>
      <w:r>
        <w:rPr>
          <w:spacing w:val="-8"/>
        </w:rPr>
        <w:t> </w:t>
      </w:r>
      <w:r>
        <w:rPr>
          <w:spacing w:val="-1"/>
        </w:rPr>
        <w:t>poate</w:t>
      </w:r>
      <w:r>
        <w:rPr>
          <w:spacing w:val="-10"/>
        </w:rPr>
        <w:t> </w:t>
      </w:r>
      <w:r>
        <w:rPr>
          <w:spacing w:val="-1"/>
        </w:rPr>
        <w:t>cere</w:t>
      </w:r>
      <w:r>
        <w:rPr>
          <w:spacing w:val="-9"/>
        </w:rPr>
        <w:t> </w:t>
      </w:r>
      <w:r>
        <w:rPr>
          <w:spacing w:val="-1"/>
        </w:rPr>
        <w:t>anularea</w:t>
      </w:r>
      <w:r>
        <w:rPr>
          <w:spacing w:val="-9"/>
        </w:rPr>
        <w:t> </w:t>
      </w:r>
      <w:r>
        <w:rPr>
          <w:spacing w:val="-1"/>
        </w:rPr>
        <w:t>înregistrării</w:t>
      </w:r>
      <w:r>
        <w:rPr>
          <w:spacing w:val="-10"/>
        </w:rPr>
        <w:t> </w:t>
      </w:r>
      <w:r>
        <w:rPr/>
        <w:t>unei</w:t>
      </w:r>
      <w:r>
        <w:rPr>
          <w:spacing w:val="-7"/>
        </w:rPr>
        <w:t> </w:t>
      </w:r>
      <w:r>
        <w:rPr/>
        <w:t>mărci</w:t>
      </w:r>
      <w:r>
        <w:rPr>
          <w:spacing w:val="-8"/>
        </w:rPr>
        <w:t> </w:t>
      </w:r>
      <w:r>
        <w:rPr/>
        <w:t>colective,</w:t>
      </w:r>
      <w:r>
        <w:rPr>
          <w:spacing w:val="-9"/>
        </w:rPr>
        <w:t> </w:t>
      </w:r>
      <w:r>
        <w:rPr/>
        <w:t>dacă</w:t>
      </w:r>
      <w:r>
        <w:rPr>
          <w:spacing w:val="-9"/>
        </w:rPr>
        <w:t> </w:t>
      </w:r>
      <w:r>
        <w:rPr/>
        <w:t>există</w:t>
      </w:r>
      <w:r>
        <w:rPr>
          <w:spacing w:val="-9"/>
        </w:rPr>
        <w:t> </w:t>
      </w:r>
      <w:r>
        <w:rPr/>
        <w:t>unul</w:t>
      </w:r>
      <w:r>
        <w:rPr>
          <w:spacing w:val="-10"/>
        </w:rPr>
        <w:t> </w:t>
      </w:r>
      <w:r>
        <w:rPr/>
        <w:t>dintre</w:t>
      </w:r>
      <w:r>
        <w:rPr>
          <w:spacing w:val="-9"/>
        </w:rPr>
        <w:t> </w:t>
      </w:r>
      <w:r>
        <w:rPr/>
        <w:t>motivele</w:t>
      </w:r>
      <w:r>
        <w:rPr>
          <w:spacing w:val="-10"/>
        </w:rPr>
        <w:t> </w:t>
      </w:r>
      <w:r>
        <w:rPr/>
        <w:t>prevăzute</w:t>
      </w:r>
      <w:r>
        <w:rPr>
          <w:spacing w:val="-43"/>
        </w:rPr>
        <w:t> </w:t>
      </w:r>
      <w:r>
        <w:rPr/>
        <w:t>la</w:t>
      </w:r>
      <w:r>
        <w:rPr>
          <w:spacing w:val="-7"/>
        </w:rPr>
        <w:t> </w:t>
      </w:r>
      <w:r>
        <w:rPr>
          <w:color w:val="006300"/>
        </w:rPr>
        <w:t>art.</w:t>
      </w:r>
      <w:r>
        <w:rPr>
          <w:color w:val="006300"/>
          <w:spacing w:val="-7"/>
        </w:rPr>
        <w:t> </w:t>
      </w:r>
      <w:r>
        <w:rPr>
          <w:color w:val="006300"/>
        </w:rPr>
        <w:t>56</w:t>
      </w:r>
      <w:r>
        <w:rPr>
          <w:color w:val="006300"/>
          <w:spacing w:val="-8"/>
        </w:rPr>
        <w:t> </w:t>
      </w:r>
      <w:r>
        <w:rPr>
          <w:color w:val="006300"/>
        </w:rPr>
        <w:t>alin.</w:t>
      </w:r>
      <w:r>
        <w:rPr>
          <w:color w:val="006300"/>
          <w:spacing w:val="-6"/>
        </w:rPr>
        <w:t> </w:t>
      </w:r>
      <w:r>
        <w:rPr>
          <w:color w:val="006300"/>
        </w:rPr>
        <w:t>(1)</w:t>
      </w:r>
      <w:r>
        <w:rPr>
          <w:color w:val="006300"/>
          <w:vertAlign w:val="superscript"/>
        </w:rPr>
        <w:t>12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cu</w:t>
      </w:r>
      <w:r>
        <w:rPr>
          <w:spacing w:val="-7"/>
          <w:vertAlign w:val="baseline"/>
        </w:rPr>
        <w:t> </w:t>
      </w:r>
      <w:r>
        <w:rPr>
          <w:vertAlign w:val="baseline"/>
        </w:rPr>
        <w:t>excepția</w:t>
      </w:r>
      <w:r>
        <w:rPr>
          <w:spacing w:val="-5"/>
          <w:vertAlign w:val="baseline"/>
        </w:rPr>
        <w:t> </w:t>
      </w:r>
      <w:r>
        <w:rPr>
          <w:vertAlign w:val="baseline"/>
        </w:rPr>
        <w:t>prevederilor</w:t>
      </w:r>
      <w:r>
        <w:rPr>
          <w:spacing w:val="-7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art.</w:t>
      </w:r>
      <w:r>
        <w:rPr>
          <w:color w:val="006300"/>
          <w:spacing w:val="-7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5</w:t>
      </w:r>
      <w:r>
        <w:rPr>
          <w:color w:val="006300"/>
          <w:spacing w:val="-7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alin.</w:t>
      </w:r>
      <w:r>
        <w:rPr>
          <w:color w:val="006300"/>
          <w:spacing w:val="-8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(1)</w:t>
      </w:r>
      <w:r>
        <w:rPr>
          <w:color w:val="006300"/>
          <w:spacing w:val="-8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lit.</w:t>
      </w:r>
      <w:r>
        <w:rPr>
          <w:color w:val="006300"/>
          <w:spacing w:val="-5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d)</w:t>
      </w:r>
      <w:r>
        <w:rPr>
          <w:vertAlign w:val="baseline"/>
        </w:rPr>
        <w:t>,</w:t>
      </w:r>
      <w:r>
        <w:rPr>
          <w:spacing w:val="-6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6"/>
          <w:vertAlign w:val="baseline"/>
        </w:rPr>
        <w:t> </w:t>
      </w:r>
      <w:r>
        <w:rPr>
          <w:vertAlign w:val="baseline"/>
        </w:rPr>
        <w:t>semnele</w:t>
      </w:r>
      <w:r>
        <w:rPr>
          <w:spacing w:val="-6"/>
          <w:vertAlign w:val="baseline"/>
        </w:rPr>
        <w:t> </w:t>
      </w:r>
      <w:r>
        <w:rPr>
          <w:vertAlign w:val="baseline"/>
        </w:rPr>
        <w:t>sau</w:t>
      </w:r>
      <w:r>
        <w:rPr>
          <w:spacing w:val="-6"/>
          <w:vertAlign w:val="baseline"/>
        </w:rPr>
        <w:t> </w:t>
      </w:r>
      <w:r>
        <w:rPr>
          <w:vertAlign w:val="baseline"/>
        </w:rPr>
        <w:t>indicațiile</w:t>
      </w:r>
      <w:r>
        <w:rPr>
          <w:spacing w:val="-7"/>
          <w:vertAlign w:val="baseline"/>
        </w:rPr>
        <w:t> </w:t>
      </w:r>
      <w:r>
        <w:rPr>
          <w:vertAlign w:val="baseline"/>
        </w:rPr>
        <w:t>care</w:t>
      </w:r>
      <w:r>
        <w:rPr>
          <w:spacing w:val="-8"/>
          <w:vertAlign w:val="baseline"/>
        </w:rPr>
        <w:t> </w:t>
      </w:r>
      <w:r>
        <w:rPr>
          <w:vertAlign w:val="baseline"/>
        </w:rPr>
        <w:t>pot</w:t>
      </w:r>
      <w:r>
        <w:rPr>
          <w:spacing w:val="-6"/>
          <w:vertAlign w:val="baseline"/>
        </w:rPr>
        <w:t> </w:t>
      </w:r>
      <w:r>
        <w:rPr>
          <w:vertAlign w:val="baseline"/>
        </w:rPr>
        <w:t>servi</w:t>
      </w:r>
      <w:r>
        <w:rPr>
          <w:spacing w:val="-8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43"/>
          <w:vertAlign w:val="baseline"/>
        </w:rPr>
        <w:t> </w:t>
      </w:r>
      <w:r>
        <w:rPr>
          <w:vertAlign w:val="baseline"/>
        </w:rPr>
        <w:t>desemnarea, în comerț, a provenienței geografice a produselor sau a serviciilor, sau dacă marca a fost înregistrată</w:t>
      </w:r>
      <w:r>
        <w:rPr>
          <w:spacing w:val="1"/>
          <w:vertAlign w:val="baseline"/>
        </w:rPr>
        <w:t> </w:t>
      </w:r>
      <w:r>
        <w:rPr>
          <w:vertAlign w:val="baseline"/>
        </w:rPr>
        <w:t>cu nerespectarea</w:t>
      </w:r>
      <w:r>
        <w:rPr>
          <w:spacing w:val="2"/>
          <w:vertAlign w:val="baseline"/>
        </w:rPr>
        <w:t> </w:t>
      </w:r>
      <w:r>
        <w:rPr>
          <w:vertAlign w:val="baseline"/>
        </w:rPr>
        <w:t>cerințelor</w:t>
      </w:r>
      <w:r>
        <w:rPr>
          <w:spacing w:val="-1"/>
          <w:vertAlign w:val="baseline"/>
        </w:rPr>
        <w:t> </w:t>
      </w:r>
      <w:r>
        <w:rPr>
          <w:vertAlign w:val="baseline"/>
        </w:rPr>
        <w:t>prevăzute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art. 63 alin.</w:t>
      </w:r>
      <w:r>
        <w:rPr>
          <w:color w:val="006300"/>
          <w:spacing w:val="-1"/>
          <w:u w:val="single" w:color="006300"/>
          <w:vertAlign w:val="baseline"/>
        </w:rPr>
        <w:t> </w:t>
      </w:r>
      <w:r>
        <w:rPr>
          <w:color w:val="006300"/>
          <w:u w:val="single" w:color="006300"/>
          <w:vertAlign w:val="baseline"/>
        </w:rPr>
        <w:t>(1)</w:t>
      </w:r>
      <w:r>
        <w:rPr>
          <w:color w:val="006300"/>
          <w:vertAlign w:val="baseline"/>
        </w:rPr>
        <w:t> </w:t>
      </w:r>
      <w:r>
        <w:rPr>
          <w:vertAlign w:val="baseline"/>
        </w:rPr>
        <w:t>și</w:t>
      </w:r>
      <w:r>
        <w:rPr>
          <w:spacing w:val="-1"/>
          <w:vertAlign w:val="baseline"/>
        </w:rPr>
        <w:t> </w:t>
      </w:r>
      <w:r>
        <w:rPr>
          <w:color w:val="006300"/>
          <w:vertAlign w:val="baseline"/>
        </w:rPr>
        <w:t>(2)</w:t>
      </w:r>
      <w:r>
        <w:rPr>
          <w:color w:val="006300"/>
          <w:vertAlign w:val="superscript"/>
        </w:rPr>
        <w:t>13</w:t>
      </w:r>
      <w:r>
        <w:rPr>
          <w:vertAlign w:val="baseline"/>
        </w:rPr>
        <w:t>.</w:t>
      </w:r>
    </w:p>
    <w:p>
      <w:pPr>
        <w:pStyle w:val="BodyText"/>
        <w:spacing w:before="158"/>
      </w:pPr>
      <w:r>
        <w:rPr/>
        <w:pict>
          <v:rect style="position:absolute;margin-left:131.900009pt;margin-top:18.501465pt;width:66.023801pt;height:.6pt;mso-position-horizontal-relative:page;mso-position-vertical-relative:paragraph;z-index:15746560" filled="true" fillcolor="#006300" stroked="false">
            <v:fill type="solid"/>
            <w10:wrap type="none"/>
          </v:rect>
        </w:pict>
      </w:r>
      <w:r>
        <w:rPr/>
        <w:t>(2)</w:t>
      </w:r>
      <w:r>
        <w:rPr>
          <w:spacing w:val="-3"/>
        </w:rPr>
        <w:t> </w:t>
      </w:r>
      <w:r>
        <w:rPr/>
        <w:t>Dispozițiile</w:t>
      </w:r>
      <w:r>
        <w:rPr>
          <w:spacing w:val="-3"/>
        </w:rPr>
        <w:t> </w:t>
      </w:r>
      <w:r>
        <w:rPr>
          <w:color w:val="006300"/>
        </w:rPr>
        <w:t>art.</w:t>
      </w:r>
      <w:r>
        <w:rPr>
          <w:color w:val="006300"/>
          <w:spacing w:val="-2"/>
        </w:rPr>
        <w:t> </w:t>
      </w:r>
      <w:r>
        <w:rPr>
          <w:color w:val="006300"/>
        </w:rPr>
        <w:t>63</w:t>
      </w:r>
      <w:r>
        <w:rPr>
          <w:color w:val="006300"/>
          <w:spacing w:val="-3"/>
        </w:rPr>
        <w:t> </w:t>
      </w:r>
      <w:r>
        <w:rPr>
          <w:color w:val="006300"/>
        </w:rPr>
        <w:t>alin.</w:t>
      </w:r>
      <w:r>
        <w:rPr>
          <w:color w:val="006300"/>
          <w:spacing w:val="-3"/>
        </w:rPr>
        <w:t> </w:t>
      </w:r>
      <w:r>
        <w:rPr>
          <w:color w:val="006300"/>
        </w:rPr>
        <w:t>(3)</w:t>
      </w:r>
      <w:r>
        <w:rPr>
          <w:color w:val="006300"/>
          <w:vertAlign w:val="superscript"/>
        </w:rPr>
        <w:t>14</w:t>
      </w:r>
      <w:r>
        <w:rPr>
          <w:color w:val="006300"/>
          <w:spacing w:val="-3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aplică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mod</w:t>
      </w:r>
      <w:r>
        <w:rPr>
          <w:spacing w:val="-2"/>
          <w:vertAlign w:val="baseline"/>
        </w:rPr>
        <w:t> </w:t>
      </w:r>
      <w:r>
        <w:rPr>
          <w:vertAlign w:val="baseline"/>
        </w:rPr>
        <w:t>corespunzător.</w:t>
      </w:r>
    </w:p>
    <w:p>
      <w:pPr>
        <w:pStyle w:val="BodyText"/>
        <w:spacing w:before="10"/>
        <w:ind w:left="0"/>
        <w:rPr>
          <w:sz w:val="9"/>
        </w:rPr>
      </w:pPr>
    </w:p>
    <w:p>
      <w:pPr>
        <w:spacing w:line="259" w:lineRule="auto" w:before="59"/>
        <w:ind w:left="100" w:right="193" w:firstLine="283"/>
        <w:jc w:val="both"/>
        <w:rPr>
          <w:i/>
          <w:sz w:val="20"/>
        </w:rPr>
      </w:pPr>
      <w:r>
        <w:rPr>
          <w:b/>
          <w:i/>
          <w:sz w:val="20"/>
        </w:rPr>
        <w:t>Marca de certificare </w:t>
      </w:r>
      <w:r>
        <w:rPr>
          <w:sz w:val="20"/>
        </w:rPr>
        <w:t>este definită în art. 3 lit. f) din Legea nr. 84/1998, astfel: </w:t>
      </w:r>
      <w:r>
        <w:rPr>
          <w:i/>
          <w:sz w:val="20"/>
        </w:rPr>
        <w:t>marca de certificare este marca ce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indică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faptul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că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produsele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serviciile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utilizată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titularul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ceea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privește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materialul,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fabricare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produselor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serviciilor,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calitatea,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exactitatea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caracteristici</w:t>
      </w:r>
    </w:p>
    <w:p>
      <w:pPr>
        <w:pStyle w:val="BodyText"/>
        <w:spacing w:before="3"/>
        <w:ind w:left="0"/>
        <w:rPr>
          <w:i/>
          <w:sz w:val="22"/>
        </w:rPr>
      </w:pPr>
      <w:r>
        <w:rPr/>
        <w:pict>
          <v:rect style="position:absolute;margin-left:72.023804pt;margin-top:15.57345pt;width:144.020002pt;height:.71992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3"/>
        <w:ind w:left="100" w:right="0" w:firstLine="0"/>
        <w:jc w:val="left"/>
        <w:rPr>
          <w:sz w:val="16"/>
        </w:rPr>
      </w:pPr>
      <w:r>
        <w:rPr>
          <w:sz w:val="16"/>
          <w:vertAlign w:val="superscript"/>
        </w:rPr>
        <w:t>11</w:t>
      </w:r>
      <w:r>
        <w:rPr>
          <w:spacing w:val="2"/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</w:t>
      </w:r>
      <w:r>
        <w:rPr>
          <w:b/>
          <w:color w:val="00008A"/>
          <w:spacing w:val="-3"/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64</w:t>
      </w:r>
      <w:r>
        <w:rPr>
          <w:sz w:val="16"/>
          <w:vertAlign w:val="baseline"/>
        </w:rPr>
        <w:t>(1)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Titularul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mărcii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colective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trebuie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să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comunice la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OSIM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orice modificare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regulamentului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folosire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mărcii.</w:t>
      </w:r>
    </w:p>
    <w:p>
      <w:pPr>
        <w:spacing w:before="0"/>
        <w:ind w:left="100" w:right="186" w:firstLine="0"/>
        <w:jc w:val="left"/>
        <w:rPr>
          <w:sz w:val="16"/>
        </w:rPr>
      </w:pPr>
      <w:r>
        <w:rPr/>
        <w:pict>
          <v:rect style="position:absolute;margin-left:500.740021pt;margin-top:18.417116pt;width:8.88008pt;height:.480078pt;mso-position-horizontal-relative:page;mso-position-vertical-relative:paragraph;z-index:-17911808" filled="true" fillcolor="#006300" stroked="false">
            <v:fill type="solid"/>
            <w10:wrap type="none"/>
          </v:rect>
        </w:pict>
      </w:r>
      <w:r>
        <w:rPr/>
        <w:pict>
          <v:rect style="position:absolute;margin-left:104.900002pt;margin-top:28.137117pt;width:8.88008pt;height:.480078pt;mso-position-horizontal-relative:page;mso-position-vertical-relative:paragraph;z-index:15747584" filled="true" fillcolor="#006300" stroked="false">
            <v:fill type="solid"/>
            <w10:wrap type="none"/>
          </v:rect>
        </w:pict>
      </w:r>
      <w:r>
        <w:rPr>
          <w:sz w:val="16"/>
        </w:rPr>
        <w:t>(2) Modificarea regulamentului de folosire a mărcii produce efecte numai de la data înscrierii modificării în Registrul mărcilor. Modificarea nu</w:t>
      </w:r>
      <w:r>
        <w:rPr>
          <w:spacing w:val="1"/>
          <w:sz w:val="16"/>
        </w:rPr>
        <w:t> </w:t>
      </w:r>
      <w:r>
        <w:rPr>
          <w:sz w:val="16"/>
        </w:rPr>
        <w:t>este</w:t>
      </w:r>
      <w:r>
        <w:rPr>
          <w:spacing w:val="-3"/>
          <w:sz w:val="16"/>
        </w:rPr>
        <w:t> </w:t>
      </w:r>
      <w:r>
        <w:rPr>
          <w:sz w:val="16"/>
        </w:rPr>
        <w:t>prevăzută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registru,</w:t>
      </w:r>
      <w:r>
        <w:rPr>
          <w:spacing w:val="-2"/>
          <w:sz w:val="16"/>
        </w:rPr>
        <w:t> </w:t>
      </w:r>
      <w:r>
        <w:rPr>
          <w:sz w:val="16"/>
        </w:rPr>
        <w:t>dacă</w:t>
      </w:r>
      <w:r>
        <w:rPr>
          <w:spacing w:val="-2"/>
          <w:sz w:val="16"/>
        </w:rPr>
        <w:t> </w:t>
      </w:r>
      <w:r>
        <w:rPr>
          <w:sz w:val="16"/>
        </w:rPr>
        <w:t>regulamentul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utilizare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mărcii</w:t>
      </w:r>
      <w:r>
        <w:rPr>
          <w:spacing w:val="-3"/>
          <w:sz w:val="16"/>
        </w:rPr>
        <w:t> </w:t>
      </w:r>
      <w:r>
        <w:rPr>
          <w:sz w:val="16"/>
        </w:rPr>
        <w:t>modificat</w:t>
      </w:r>
      <w:r>
        <w:rPr>
          <w:spacing w:val="-2"/>
          <w:sz w:val="16"/>
        </w:rPr>
        <w:t> </w:t>
      </w:r>
      <w:r>
        <w:rPr>
          <w:sz w:val="16"/>
        </w:rPr>
        <w:t>nu</w:t>
      </w:r>
      <w:r>
        <w:rPr>
          <w:spacing w:val="-3"/>
          <w:sz w:val="16"/>
        </w:rPr>
        <w:t> </w:t>
      </w:r>
      <w:r>
        <w:rPr>
          <w:sz w:val="16"/>
        </w:rPr>
        <w:t>corespunde</w:t>
      </w:r>
      <w:r>
        <w:rPr>
          <w:spacing w:val="-2"/>
          <w:sz w:val="16"/>
        </w:rPr>
        <w:t> </w:t>
      </w:r>
      <w:r>
        <w:rPr>
          <w:sz w:val="16"/>
        </w:rPr>
        <w:t>cerințelor</w:t>
      </w:r>
      <w:r>
        <w:rPr>
          <w:spacing w:val="-3"/>
          <w:sz w:val="16"/>
        </w:rPr>
        <w:t> </w:t>
      </w:r>
      <w:r>
        <w:rPr>
          <w:sz w:val="16"/>
        </w:rPr>
        <w:t>prevăzute la</w:t>
      </w:r>
      <w:r>
        <w:rPr>
          <w:color w:val="006300"/>
          <w:spacing w:val="-3"/>
          <w:sz w:val="16"/>
        </w:rPr>
        <w:t> </w:t>
      </w:r>
      <w:r>
        <w:rPr>
          <w:color w:val="006300"/>
          <w:sz w:val="16"/>
          <w:u w:val="single" w:color="006300"/>
        </w:rPr>
        <w:t>art.</w:t>
      </w:r>
      <w:r>
        <w:rPr>
          <w:color w:val="006300"/>
          <w:spacing w:val="-1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62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alin.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(2)</w:t>
      </w:r>
      <w:r>
        <w:rPr>
          <w:color w:val="006300"/>
          <w:spacing w:val="-3"/>
          <w:sz w:val="16"/>
        </w:rPr>
        <w:t> </w:t>
      </w:r>
      <w:r>
        <w:rPr>
          <w:sz w:val="16"/>
        </w:rPr>
        <w:t>și</w:t>
      </w:r>
      <w:r>
        <w:rPr>
          <w:spacing w:val="-3"/>
          <w:sz w:val="16"/>
        </w:rPr>
        <w:t> </w:t>
      </w:r>
      <w:r>
        <w:rPr>
          <w:color w:val="006300"/>
          <w:sz w:val="16"/>
        </w:rPr>
        <w:t>(3)</w:t>
      </w:r>
      <w:r>
        <w:rPr>
          <w:color w:val="006300"/>
          <w:spacing w:val="-3"/>
          <w:sz w:val="16"/>
        </w:rPr>
        <w:t> </w:t>
      </w:r>
      <w:r>
        <w:rPr>
          <w:sz w:val="16"/>
        </w:rPr>
        <w:t>și</w:t>
      </w:r>
      <w:r>
        <w:rPr>
          <w:color w:val="006300"/>
          <w:spacing w:val="-3"/>
          <w:sz w:val="16"/>
        </w:rPr>
        <w:t> </w:t>
      </w:r>
      <w:r>
        <w:rPr>
          <w:color w:val="006300"/>
          <w:sz w:val="16"/>
          <w:u w:val="single" w:color="006300"/>
        </w:rPr>
        <w:t>art.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63</w:t>
      </w:r>
      <w:r>
        <w:rPr>
          <w:color w:val="006300"/>
          <w:spacing w:val="1"/>
          <w:sz w:val="16"/>
        </w:rPr>
        <w:t> </w:t>
      </w:r>
      <w:r>
        <w:rPr>
          <w:color w:val="006300"/>
          <w:sz w:val="16"/>
          <w:u w:val="single" w:color="006300"/>
        </w:rPr>
        <w:t>alin.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(1)</w:t>
      </w:r>
      <w:r>
        <w:rPr>
          <w:color w:val="006300"/>
          <w:spacing w:val="-1"/>
          <w:sz w:val="16"/>
        </w:rPr>
        <w:t> </w:t>
      </w:r>
      <w:r>
        <w:rPr>
          <w:sz w:val="16"/>
        </w:rPr>
        <w:t>și</w:t>
      </w:r>
      <w:r>
        <w:rPr>
          <w:spacing w:val="-2"/>
          <w:sz w:val="16"/>
        </w:rPr>
        <w:t> </w:t>
      </w:r>
      <w:r>
        <w:rPr>
          <w:color w:val="006300"/>
          <w:sz w:val="16"/>
        </w:rPr>
        <w:t>(2)</w:t>
      </w:r>
      <w:r>
        <w:rPr>
          <w:sz w:val="16"/>
        </w:rPr>
        <w:t>.</w:t>
      </w:r>
    </w:p>
    <w:p>
      <w:pPr>
        <w:spacing w:before="1"/>
        <w:ind w:left="100" w:right="201" w:firstLine="0"/>
        <w:jc w:val="left"/>
        <w:rPr>
          <w:sz w:val="16"/>
        </w:rPr>
      </w:pPr>
      <w:r>
        <w:rPr/>
        <w:pict>
          <v:group style="position:absolute;margin-left:78.503899pt;margin-top:19.547186pt;width:3.25pt;height:9.75pt;mso-position-horizontal-relative:page;mso-position-vertical-relative:paragraph;z-index:-17910784" coordorigin="1570,391" coordsize="65,195">
            <v:line style="position:absolute" from="1570,398" to="1584,398" stroked="true" strokeweight=".72pt" strokecolor="#fefefe">
              <v:stroke dashstyle="dash"/>
            </v:line>
            <v:line style="position:absolute" from="1584,398" to="1620,398" stroked="true" strokeweight=".72pt" strokecolor="#fefefe">
              <v:stroke dashstyle="dash"/>
            </v:line>
            <v:line style="position:absolute" from="1620,398" to="1635,398" stroked="true" strokeweight=".72pt" strokecolor="#fefefe">
              <v:stroke dashstyle="dash"/>
            </v:line>
            <v:shape style="position:absolute;left:1570;top:405;width:65;height:173" coordorigin="1570,405" coordsize="65,173" path="m1577,405l1577,571m1628,405l1628,571m1570,578l1584,578m1584,578l1620,578m1620,578l1635,578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16"/>
          <w:vertAlign w:val="superscript"/>
        </w:rPr>
        <w:t>12</w:t>
      </w:r>
      <w:r>
        <w:rPr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 56</w:t>
      </w:r>
      <w:r>
        <w:rPr>
          <w:sz w:val="16"/>
          <w:vertAlign w:val="baseline"/>
        </w:rPr>
        <w:t>(1) Anularea înregistrării mărcii poate fi cerută în perioada de protecție a mărcii de către orice persoană interesată, pentru oricare</w:t>
      </w:r>
      <w:r>
        <w:rPr>
          <w:spacing w:val="-34"/>
          <w:sz w:val="16"/>
          <w:vertAlign w:val="baseline"/>
        </w:rPr>
        <w:t> </w:t>
      </w:r>
      <w:r>
        <w:rPr>
          <w:sz w:val="16"/>
          <w:vertAlign w:val="baseline"/>
        </w:rPr>
        <w:t>dintre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următoarele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motive:</w:t>
      </w:r>
    </w:p>
    <w:p>
      <w:pPr>
        <w:pStyle w:val="ListParagraph"/>
        <w:numPr>
          <w:ilvl w:val="0"/>
          <w:numId w:val="62"/>
        </w:numPr>
        <w:tabs>
          <w:tab w:pos="295" w:val="left" w:leader="none"/>
        </w:tabs>
        <w:spacing w:line="242" w:lineRule="auto" w:before="0" w:after="0"/>
        <w:ind w:left="100" w:right="241" w:firstLine="0"/>
        <w:jc w:val="left"/>
        <w:rPr>
          <w:sz w:val="16"/>
        </w:rPr>
      </w:pPr>
      <w:r>
        <w:rPr/>
        <w:pict>
          <v:group style="position:absolute;margin-left:77.903900pt;margin-top:19.647184pt;width:4.2pt;height:19.45pt;mso-position-horizontal-relative:page;mso-position-vertical-relative:paragraph;z-index:-17909760" coordorigin="1558,393" coordsize="84,389">
            <v:line style="position:absolute" from="1577,400" to="1592,400" stroked="true" strokeweight=".72pt" strokecolor="#fefefe">
              <v:stroke dashstyle="dash"/>
            </v:line>
            <v:line style="position:absolute" from="1592,400" to="1628,400" stroked="true" strokeweight=".72pt" strokecolor="#fefefe">
              <v:stroke dashstyle="dash"/>
            </v:line>
            <v:line style="position:absolute" from="1628,400" to="1642,400" stroked="true" strokeweight=".72pt" strokecolor="#fefefe">
              <v:stroke dashstyle="dash"/>
            </v:line>
            <v:shape style="position:absolute;left:1577;top:407;width:65;height:173" coordorigin="1577,407" coordsize="65,173" path="m1584,407l1584,573m1635,407l1635,573m1577,580l1592,580m1592,580l1628,580m1628,580l1642,580e" filled="false" stroked="true" strokeweight=".72pt" strokecolor="#fefefe">
              <v:path arrowok="t"/>
              <v:stroke dashstyle="dash"/>
            </v:shape>
            <v:line style="position:absolute" from="1558,595" to="1572,595" stroked="true" strokeweight=".72pt" strokecolor="#fefefe">
              <v:stroke dashstyle="dash"/>
            </v:line>
            <v:line style="position:absolute" from="1572,595" to="1608,595" stroked="true" strokeweight=".72pt" strokecolor="#fefefe">
              <v:stroke dashstyle="dash"/>
            </v:line>
            <v:line style="position:absolute" from="1608,595" to="1623,595" stroked="true" strokeweight=".72pt" strokecolor="#fefefe">
              <v:stroke dashstyle="dash"/>
            </v:line>
            <v:shape style="position:absolute;left:1558;top:601;width:65;height:173" coordorigin="1558,602" coordsize="65,173" path="m1565,602l1565,767m1616,602l1616,767m1558,775l1572,775m1572,775l1608,775m1608,775l1623,77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16"/>
        </w:rPr>
        <w:t>înregistrarea</w:t>
      </w:r>
      <w:r>
        <w:rPr>
          <w:spacing w:val="-3"/>
          <w:sz w:val="16"/>
        </w:rPr>
        <w:t> </w:t>
      </w:r>
      <w:r>
        <w:rPr>
          <w:sz w:val="16"/>
        </w:rPr>
        <w:t>mărcii</w:t>
      </w:r>
      <w:r>
        <w:rPr>
          <w:spacing w:val="-1"/>
          <w:sz w:val="16"/>
        </w:rPr>
        <w:t> </w:t>
      </w:r>
      <w:r>
        <w:rPr>
          <w:sz w:val="16"/>
        </w:rPr>
        <w:t>s-a</w:t>
      </w:r>
      <w:r>
        <w:rPr>
          <w:spacing w:val="-3"/>
          <w:sz w:val="16"/>
        </w:rPr>
        <w:t> </w:t>
      </w:r>
      <w:r>
        <w:rPr>
          <w:sz w:val="16"/>
        </w:rPr>
        <w:t>făcut</w:t>
      </w:r>
      <w:r>
        <w:rPr>
          <w:spacing w:val="-3"/>
          <w:sz w:val="16"/>
        </w:rPr>
        <w:t> </w:t>
      </w:r>
      <w:r>
        <w:rPr>
          <w:sz w:val="16"/>
        </w:rPr>
        <w:t>cu</w:t>
      </w:r>
      <w:r>
        <w:rPr>
          <w:spacing w:val="-3"/>
          <w:sz w:val="16"/>
        </w:rPr>
        <w:t> </w:t>
      </w:r>
      <w:r>
        <w:rPr>
          <w:sz w:val="16"/>
        </w:rPr>
        <w:t>nerespectarea</w:t>
      </w:r>
      <w:r>
        <w:rPr>
          <w:spacing w:val="-2"/>
          <w:sz w:val="16"/>
        </w:rPr>
        <w:t> </w:t>
      </w:r>
      <w:r>
        <w:rPr>
          <w:sz w:val="16"/>
        </w:rPr>
        <w:t>dispozițiilor</w:t>
      </w:r>
      <w:r>
        <w:rPr>
          <w:color w:val="006300"/>
          <w:spacing w:val="-1"/>
          <w:sz w:val="16"/>
        </w:rPr>
        <w:t> </w:t>
      </w:r>
      <w:r>
        <w:rPr>
          <w:color w:val="006300"/>
          <w:sz w:val="16"/>
          <w:u w:val="single" w:color="006300"/>
        </w:rPr>
        <w:t>art.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5</w:t>
      </w:r>
      <w:r>
        <w:rPr>
          <w:color w:val="006300"/>
          <w:spacing w:val="-1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alin.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(1)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prin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care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sunt</w:t>
      </w:r>
      <w:r>
        <w:rPr>
          <w:color w:val="006300"/>
          <w:spacing w:val="-4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reglementate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motivele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absolute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pentru</w:t>
      </w:r>
      <w:r>
        <w:rPr>
          <w:color w:val="006300"/>
          <w:spacing w:val="-2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care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o</w:t>
      </w:r>
      <w:r>
        <w:rPr>
          <w:color w:val="006300"/>
          <w:spacing w:val="-3"/>
          <w:sz w:val="16"/>
          <w:u w:val="single" w:color="006300"/>
        </w:rPr>
        <w:t> </w:t>
      </w:r>
      <w:r>
        <w:rPr>
          <w:color w:val="006300"/>
          <w:sz w:val="16"/>
          <w:u w:val="single" w:color="006300"/>
        </w:rPr>
        <w:t>marcă</w:t>
      </w:r>
      <w:r>
        <w:rPr>
          <w:color w:val="006300"/>
          <w:spacing w:val="1"/>
          <w:sz w:val="16"/>
        </w:rPr>
        <w:t> </w:t>
      </w:r>
      <w:r>
        <w:rPr>
          <w:color w:val="006300"/>
          <w:sz w:val="16"/>
          <w:u w:val="dotted" w:color="006300"/>
        </w:rPr>
        <w:t>este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refuzată</w:t>
      </w:r>
      <w:r>
        <w:rPr>
          <w:color w:val="006300"/>
          <w:spacing w:val="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la</w:t>
      </w:r>
      <w:r>
        <w:rPr>
          <w:color w:val="006300"/>
          <w:spacing w:val="-1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înregistrare</w:t>
      </w:r>
      <w:r>
        <w:rPr>
          <w:sz w:val="16"/>
        </w:rPr>
        <w:t>;</w:t>
      </w:r>
    </w:p>
    <w:p>
      <w:pPr>
        <w:pStyle w:val="ListParagraph"/>
        <w:numPr>
          <w:ilvl w:val="0"/>
          <w:numId w:val="62"/>
        </w:numPr>
        <w:tabs>
          <w:tab w:pos="303" w:val="left" w:leader="none"/>
        </w:tabs>
        <w:spacing w:line="192" w:lineRule="exact" w:before="0" w:after="0"/>
        <w:ind w:left="302" w:right="0" w:hanging="203"/>
        <w:jc w:val="left"/>
        <w:rPr>
          <w:sz w:val="16"/>
        </w:rPr>
      </w:pPr>
      <w:r>
        <w:rPr/>
        <w:pict>
          <v:rect style="position:absolute;margin-left:332.470001pt;margin-top:8.440933pt;width:8.88008pt;height:.479688pt;mso-position-horizontal-relative:page;mso-position-vertical-relative:paragraph;z-index:15748608" filled="true" fillcolor="#006300" stroked="false">
            <v:fill type="solid"/>
            <w10:wrap type="none"/>
          </v:rect>
        </w:pict>
      </w:r>
      <w:r>
        <w:rPr>
          <w:sz w:val="16"/>
        </w:rPr>
        <w:t>înregistrarea</w:t>
      </w:r>
      <w:r>
        <w:rPr>
          <w:spacing w:val="-3"/>
          <w:sz w:val="16"/>
        </w:rPr>
        <w:t> </w:t>
      </w:r>
      <w:r>
        <w:rPr>
          <w:sz w:val="16"/>
        </w:rPr>
        <w:t>mărcii</w:t>
      </w:r>
      <w:r>
        <w:rPr>
          <w:spacing w:val="-3"/>
          <w:sz w:val="16"/>
        </w:rPr>
        <w:t> </w:t>
      </w:r>
      <w:r>
        <w:rPr>
          <w:sz w:val="16"/>
        </w:rPr>
        <w:t>s-a</w:t>
      </w:r>
      <w:r>
        <w:rPr>
          <w:spacing w:val="-3"/>
          <w:sz w:val="16"/>
        </w:rPr>
        <w:t> </w:t>
      </w:r>
      <w:r>
        <w:rPr>
          <w:sz w:val="16"/>
        </w:rPr>
        <w:t>făcut</w:t>
      </w:r>
      <w:r>
        <w:rPr>
          <w:spacing w:val="-4"/>
          <w:sz w:val="16"/>
        </w:rPr>
        <w:t> </w:t>
      </w:r>
      <w:r>
        <w:rPr>
          <w:sz w:val="16"/>
        </w:rPr>
        <w:t>cu</w:t>
      </w:r>
      <w:r>
        <w:rPr>
          <w:spacing w:val="-3"/>
          <w:sz w:val="16"/>
        </w:rPr>
        <w:t> </w:t>
      </w:r>
      <w:r>
        <w:rPr>
          <w:sz w:val="16"/>
        </w:rPr>
        <w:t>nerespectarea</w:t>
      </w:r>
      <w:r>
        <w:rPr>
          <w:spacing w:val="-2"/>
          <w:sz w:val="16"/>
        </w:rPr>
        <w:t> </w:t>
      </w:r>
      <w:r>
        <w:rPr>
          <w:sz w:val="16"/>
        </w:rPr>
        <w:t>dispozițiilor</w:t>
      </w:r>
      <w:r>
        <w:rPr>
          <w:color w:val="006300"/>
          <w:spacing w:val="-1"/>
          <w:sz w:val="16"/>
        </w:rPr>
        <w:t> </w:t>
      </w:r>
      <w:r>
        <w:rPr>
          <w:color w:val="006300"/>
          <w:sz w:val="16"/>
          <w:u w:val="dotted" w:color="006300"/>
        </w:rPr>
        <w:t>art.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6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alin.</w:t>
      </w:r>
      <w:r>
        <w:rPr>
          <w:color w:val="006300"/>
          <w:spacing w:val="-3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(1</w:t>
      </w:r>
      <w:r>
        <w:rPr>
          <w:color w:val="006300"/>
          <w:sz w:val="16"/>
        </w:rPr>
        <w:t>)</w:t>
      </w:r>
      <w:r>
        <w:rPr>
          <w:color w:val="006300"/>
          <w:spacing w:val="-2"/>
          <w:sz w:val="16"/>
        </w:rPr>
        <w:t> </w:t>
      </w:r>
      <w:r>
        <w:rPr>
          <w:sz w:val="16"/>
        </w:rPr>
        <w:t>sau</w:t>
      </w:r>
      <w:r>
        <w:rPr>
          <w:spacing w:val="-3"/>
          <w:sz w:val="16"/>
        </w:rPr>
        <w:t> </w:t>
      </w:r>
      <w:r>
        <w:rPr>
          <w:color w:val="006300"/>
          <w:sz w:val="16"/>
        </w:rPr>
        <w:t>(3)</w:t>
      </w:r>
      <w:r>
        <w:rPr>
          <w:sz w:val="16"/>
        </w:rPr>
        <w:t>;</w:t>
      </w:r>
    </w:p>
    <w:p>
      <w:pPr>
        <w:pStyle w:val="ListParagraph"/>
        <w:numPr>
          <w:ilvl w:val="0"/>
          <w:numId w:val="62"/>
        </w:numPr>
        <w:tabs>
          <w:tab w:pos="283" w:val="left" w:leader="none"/>
        </w:tabs>
        <w:spacing w:line="195" w:lineRule="exact" w:before="0" w:after="0"/>
        <w:ind w:left="282" w:right="0" w:hanging="183"/>
        <w:jc w:val="left"/>
        <w:rPr>
          <w:sz w:val="16"/>
        </w:rPr>
      </w:pPr>
      <w:r>
        <w:rPr>
          <w:sz w:val="16"/>
        </w:rPr>
        <w:t>înregistrarea</w:t>
      </w:r>
      <w:r>
        <w:rPr>
          <w:spacing w:val="-5"/>
          <w:sz w:val="16"/>
        </w:rPr>
        <w:t> </w:t>
      </w:r>
      <w:r>
        <w:rPr>
          <w:sz w:val="16"/>
        </w:rPr>
        <w:t>mărcii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fost</w:t>
      </w:r>
      <w:r>
        <w:rPr>
          <w:spacing w:val="-3"/>
          <w:sz w:val="16"/>
        </w:rPr>
        <w:t> </w:t>
      </w:r>
      <w:r>
        <w:rPr>
          <w:sz w:val="16"/>
        </w:rPr>
        <w:t>solicitată</w:t>
      </w:r>
      <w:r>
        <w:rPr>
          <w:spacing w:val="-2"/>
          <w:sz w:val="16"/>
        </w:rPr>
        <w:t> </w:t>
      </w:r>
      <w:r>
        <w:rPr>
          <w:sz w:val="16"/>
        </w:rPr>
        <w:t>cu</w:t>
      </w:r>
      <w:r>
        <w:rPr>
          <w:spacing w:val="-4"/>
          <w:sz w:val="16"/>
        </w:rPr>
        <w:t> </w:t>
      </w:r>
      <w:r>
        <w:rPr>
          <w:sz w:val="16"/>
        </w:rPr>
        <w:t>rea-credință.</w:t>
      </w:r>
    </w:p>
    <w:p>
      <w:pPr>
        <w:spacing w:before="0"/>
        <w:ind w:left="100" w:right="692" w:firstLine="0"/>
        <w:jc w:val="left"/>
        <w:rPr>
          <w:sz w:val="16"/>
        </w:rPr>
      </w:pPr>
      <w:r>
        <w:rPr>
          <w:sz w:val="16"/>
          <w:vertAlign w:val="superscript"/>
        </w:rPr>
        <w:t>13</w:t>
      </w:r>
      <w:r>
        <w:rPr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 63</w:t>
      </w:r>
      <w:r>
        <w:rPr>
          <w:sz w:val="16"/>
          <w:vertAlign w:val="baseline"/>
        </w:rPr>
        <w:t>(1) În afara motivelor de respingere prevăzute pentru cererea de înregistrare a unei mărci individuale, cu excepția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prevederilor</w:t>
      </w:r>
      <w:r>
        <w:rPr>
          <w:spacing w:val="-3"/>
          <w:sz w:val="16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art.</w:t>
      </w:r>
      <w:r>
        <w:rPr>
          <w:color w:val="006300"/>
          <w:spacing w:val="-2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5</w:t>
      </w:r>
      <w:r>
        <w:rPr>
          <w:color w:val="006300"/>
          <w:spacing w:val="-2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alin.</w:t>
      </w:r>
      <w:r>
        <w:rPr>
          <w:color w:val="006300"/>
          <w:spacing w:val="-2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(1)</w:t>
      </w:r>
      <w:r>
        <w:rPr>
          <w:color w:val="006300"/>
          <w:spacing w:val="-1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lit.</w:t>
      </w:r>
      <w:r>
        <w:rPr>
          <w:color w:val="006300"/>
          <w:spacing w:val="-2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d)</w:t>
      </w:r>
      <w:r>
        <w:rPr>
          <w:color w:val="006300"/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privind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semnele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sau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indicațiile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care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servi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pentru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desemnarea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în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comerț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provenienței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geografice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produselor sau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serviciilor, 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marcă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colectivă este respinsă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înregistrare,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dacă:</w:t>
      </w:r>
    </w:p>
    <w:p>
      <w:pPr>
        <w:pStyle w:val="ListParagraph"/>
        <w:numPr>
          <w:ilvl w:val="0"/>
          <w:numId w:val="63"/>
        </w:numPr>
        <w:tabs>
          <w:tab w:pos="295" w:val="left" w:leader="none"/>
        </w:tabs>
        <w:spacing w:line="195" w:lineRule="exact" w:before="0" w:after="0"/>
        <w:ind w:left="294" w:right="0" w:hanging="195"/>
        <w:jc w:val="left"/>
        <w:rPr>
          <w:sz w:val="16"/>
        </w:rPr>
      </w:pPr>
      <w:r>
        <w:rPr/>
        <w:pict>
          <v:group style="position:absolute;margin-left:77.903900pt;margin-top:.040316pt;width:4.2pt;height:29.3pt;mso-position-horizontal-relative:page;mso-position-vertical-relative:paragraph;z-index:-17909248" coordorigin="1558,1" coordsize="84,586">
            <v:line style="position:absolute" from="1570,8" to="1584,8" stroked="true" strokeweight=".72pt" strokecolor="#fefefe">
              <v:stroke dashstyle="dash"/>
            </v:line>
            <v:line style="position:absolute" from="1584,8" to="1620,8" stroked="true" strokeweight=".72pt" strokecolor="#fefefe">
              <v:stroke dashstyle="dash"/>
            </v:line>
            <v:line style="position:absolute" from="1620,8" to="1635,8" stroked="true" strokeweight=".72pt" strokecolor="#fefefe">
              <v:stroke dashstyle="dash"/>
            </v:line>
            <v:shape style="position:absolute;left:1570;top:15;width:65;height:173" coordorigin="1570,15" coordsize="65,173" path="m1577,15l1577,181m1628,15l1628,181m1570,188l1584,188m1584,188l1620,188m1620,188l1635,188e" filled="false" stroked="true" strokeweight=".72pt" strokecolor="#fefefe">
              <v:path arrowok="t"/>
              <v:stroke dashstyle="dash"/>
            </v:shape>
            <v:line style="position:absolute" from="1577,202" to="1592,202" stroked="true" strokeweight=".72pt" strokecolor="#fefefe">
              <v:stroke dashstyle="dash"/>
            </v:line>
            <v:line style="position:absolute" from="1592,202" to="1628,202" stroked="true" strokeweight=".72pt" strokecolor="#fefefe">
              <v:stroke dashstyle="dash"/>
            </v:line>
            <v:line style="position:absolute" from="1628,202" to="1642,202" stroked="true" strokeweight=".72pt" strokecolor="#fefefe">
              <v:stroke dashstyle="dash"/>
            </v:line>
            <v:shape style="position:absolute;left:1577;top:209;width:65;height:173" coordorigin="1577,210" coordsize="65,173" path="m1584,210l1584,375m1635,210l1635,375m1577,382l1592,382m1592,382l1628,382m1628,382l1642,382e" filled="false" stroked="true" strokeweight=".72pt" strokecolor="#fefefe">
              <v:path arrowok="t"/>
              <v:stroke dashstyle="dash"/>
            </v:shape>
            <v:line style="position:absolute" from="1558,399" to="1572,399" stroked="true" strokeweight=".72pt" strokecolor="#fefefe">
              <v:stroke dashstyle="dash"/>
            </v:line>
            <v:line style="position:absolute" from="1572,399" to="1608,399" stroked="true" strokeweight=".72pt" strokecolor="#fefefe">
              <v:stroke dashstyle="dash"/>
            </v:line>
            <v:line style="position:absolute" from="1608,399" to="1623,399" stroked="true" strokeweight=".72pt" strokecolor="#fefefe">
              <v:stroke dashstyle="dash"/>
            </v:line>
            <v:shape style="position:absolute;left:1558;top:406;width:65;height:173" coordorigin="1558,406" coordsize="65,173" path="m1565,406l1565,572m1616,406l1616,572m1558,579l1572,579m1572,579l1608,579m1608,579l1623,579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16"/>
        </w:rPr>
        <w:t>solicitantul</w:t>
      </w:r>
      <w:r>
        <w:rPr>
          <w:spacing w:val="-4"/>
          <w:sz w:val="16"/>
        </w:rPr>
        <w:t> </w:t>
      </w:r>
      <w:r>
        <w:rPr>
          <w:sz w:val="16"/>
        </w:rPr>
        <w:t>nu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calitatea</w:t>
      </w:r>
      <w:r>
        <w:rPr>
          <w:spacing w:val="-3"/>
          <w:sz w:val="16"/>
        </w:rPr>
        <w:t> </w:t>
      </w:r>
      <w:r>
        <w:rPr>
          <w:sz w:val="16"/>
        </w:rPr>
        <w:t>prevăzută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color w:val="006300"/>
          <w:spacing w:val="-3"/>
          <w:sz w:val="16"/>
        </w:rPr>
        <w:t> </w:t>
      </w:r>
      <w:r>
        <w:rPr>
          <w:color w:val="006300"/>
          <w:sz w:val="16"/>
          <w:u w:val="dotted" w:color="006300"/>
        </w:rPr>
        <w:t>art.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62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alin.</w:t>
      </w:r>
      <w:r>
        <w:rPr>
          <w:color w:val="006300"/>
          <w:spacing w:val="-3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(1)</w:t>
      </w:r>
      <w:r>
        <w:rPr>
          <w:sz w:val="16"/>
        </w:rPr>
        <w:t>;</w:t>
      </w:r>
    </w:p>
    <w:p>
      <w:pPr>
        <w:pStyle w:val="ListParagraph"/>
        <w:numPr>
          <w:ilvl w:val="0"/>
          <w:numId w:val="63"/>
        </w:numPr>
        <w:tabs>
          <w:tab w:pos="303" w:val="left" w:leader="none"/>
        </w:tabs>
        <w:spacing w:line="195" w:lineRule="exact" w:before="0" w:after="0"/>
        <w:ind w:left="302" w:right="0" w:hanging="203"/>
        <w:jc w:val="left"/>
        <w:rPr>
          <w:sz w:val="16"/>
        </w:rPr>
      </w:pPr>
      <w:r>
        <w:rPr/>
        <w:pict>
          <v:rect style="position:absolute;margin-left:318.77002pt;margin-top:8.554301pt;width:8.90391pt;height:.480078pt;mso-position-horizontal-relative:page;mso-position-vertical-relative:paragraph;z-index:15750144" filled="true" fillcolor="#006300" stroked="false">
            <v:fill type="solid"/>
            <w10:wrap type="none"/>
          </v:rect>
        </w:pict>
      </w:r>
      <w:r>
        <w:rPr>
          <w:sz w:val="16"/>
        </w:rPr>
        <w:t>nu</w:t>
      </w:r>
      <w:r>
        <w:rPr>
          <w:spacing w:val="-3"/>
          <w:sz w:val="16"/>
        </w:rPr>
        <w:t> </w:t>
      </w:r>
      <w:r>
        <w:rPr>
          <w:sz w:val="16"/>
        </w:rPr>
        <w:t>sunt</w:t>
      </w:r>
      <w:r>
        <w:rPr>
          <w:spacing w:val="-3"/>
          <w:sz w:val="16"/>
        </w:rPr>
        <w:t> </w:t>
      </w:r>
      <w:r>
        <w:rPr>
          <w:sz w:val="16"/>
        </w:rPr>
        <w:t>îndeplinite</w:t>
      </w:r>
      <w:r>
        <w:rPr>
          <w:spacing w:val="-1"/>
          <w:sz w:val="16"/>
        </w:rPr>
        <w:t> </w:t>
      </w:r>
      <w:r>
        <w:rPr>
          <w:sz w:val="16"/>
        </w:rPr>
        <w:t>cerințele</w:t>
      </w:r>
      <w:r>
        <w:rPr>
          <w:spacing w:val="-2"/>
          <w:sz w:val="16"/>
        </w:rPr>
        <w:t> </w:t>
      </w:r>
      <w:r>
        <w:rPr>
          <w:sz w:val="16"/>
        </w:rPr>
        <w:t>prevăzute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color w:val="006300"/>
          <w:spacing w:val="-2"/>
          <w:sz w:val="16"/>
        </w:rPr>
        <w:t> </w:t>
      </w:r>
      <w:r>
        <w:rPr>
          <w:color w:val="006300"/>
          <w:sz w:val="16"/>
          <w:u w:val="dotted" w:color="006300"/>
        </w:rPr>
        <w:t>art.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3</w:t>
      </w:r>
      <w:r>
        <w:rPr>
          <w:color w:val="006300"/>
          <w:spacing w:val="-1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lit. e)</w:t>
      </w:r>
      <w:r>
        <w:rPr>
          <w:sz w:val="16"/>
        </w:rPr>
        <w:t>,</w:t>
      </w:r>
      <w:r>
        <w:rPr>
          <w:color w:val="006300"/>
          <w:spacing w:val="-1"/>
          <w:sz w:val="16"/>
        </w:rPr>
        <w:t> </w:t>
      </w:r>
      <w:r>
        <w:rPr>
          <w:color w:val="006300"/>
          <w:sz w:val="16"/>
          <w:u w:val="dotted" w:color="006300"/>
        </w:rPr>
        <w:t>art.</w:t>
      </w:r>
      <w:r>
        <w:rPr>
          <w:color w:val="006300"/>
          <w:spacing w:val="-2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62</w:t>
      </w:r>
      <w:r>
        <w:rPr>
          <w:color w:val="006300"/>
          <w:spacing w:val="-1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alin.</w:t>
      </w:r>
      <w:r>
        <w:rPr>
          <w:color w:val="006300"/>
          <w:spacing w:val="-3"/>
          <w:sz w:val="16"/>
          <w:u w:val="dotted" w:color="006300"/>
        </w:rPr>
        <w:t> </w:t>
      </w:r>
      <w:r>
        <w:rPr>
          <w:color w:val="006300"/>
          <w:sz w:val="16"/>
          <w:u w:val="dotted" w:color="006300"/>
        </w:rPr>
        <w:t>(2)</w:t>
      </w:r>
      <w:r>
        <w:rPr>
          <w:color w:val="006300"/>
          <w:spacing w:val="-2"/>
          <w:sz w:val="16"/>
        </w:rPr>
        <w:t> </w:t>
      </w:r>
      <w:r>
        <w:rPr>
          <w:sz w:val="16"/>
        </w:rPr>
        <w:t>sau</w:t>
      </w:r>
      <w:r>
        <w:rPr>
          <w:spacing w:val="-3"/>
          <w:sz w:val="16"/>
        </w:rPr>
        <w:t> </w:t>
      </w:r>
      <w:r>
        <w:rPr>
          <w:color w:val="006300"/>
          <w:sz w:val="16"/>
        </w:rPr>
        <w:t>(3)</w:t>
      </w:r>
      <w:r>
        <w:rPr>
          <w:sz w:val="16"/>
        </w:rPr>
        <w:t>;</w:t>
      </w:r>
    </w:p>
    <w:p>
      <w:pPr>
        <w:pStyle w:val="ListParagraph"/>
        <w:numPr>
          <w:ilvl w:val="0"/>
          <w:numId w:val="63"/>
        </w:numPr>
        <w:tabs>
          <w:tab w:pos="283" w:val="left" w:leader="none"/>
        </w:tabs>
        <w:spacing w:line="195" w:lineRule="exact" w:before="2" w:after="0"/>
        <w:ind w:left="282" w:right="0" w:hanging="183"/>
        <w:jc w:val="left"/>
        <w:rPr>
          <w:sz w:val="16"/>
        </w:rPr>
      </w:pPr>
      <w:r>
        <w:rPr>
          <w:sz w:val="16"/>
        </w:rPr>
        <w:t>regulamentul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utilizare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mărcii</w:t>
      </w:r>
      <w:r>
        <w:rPr>
          <w:spacing w:val="-3"/>
          <w:sz w:val="16"/>
        </w:rPr>
        <w:t> </w:t>
      </w:r>
      <w:r>
        <w:rPr>
          <w:sz w:val="16"/>
        </w:rPr>
        <w:t>este</w:t>
      </w:r>
      <w:r>
        <w:rPr>
          <w:spacing w:val="-3"/>
          <w:sz w:val="16"/>
        </w:rPr>
        <w:t> </w:t>
      </w:r>
      <w:r>
        <w:rPr>
          <w:sz w:val="16"/>
        </w:rPr>
        <w:t>contrar</w:t>
      </w:r>
      <w:r>
        <w:rPr>
          <w:spacing w:val="-3"/>
          <w:sz w:val="16"/>
        </w:rPr>
        <w:t> </w:t>
      </w:r>
      <w:r>
        <w:rPr>
          <w:sz w:val="16"/>
        </w:rPr>
        <w:t>ordinii</w:t>
      </w:r>
      <w:r>
        <w:rPr>
          <w:spacing w:val="-3"/>
          <w:sz w:val="16"/>
        </w:rPr>
        <w:t> </w:t>
      </w:r>
      <w:r>
        <w:rPr>
          <w:sz w:val="16"/>
        </w:rPr>
        <w:t>publice</w:t>
      </w:r>
      <w:r>
        <w:rPr>
          <w:spacing w:val="-1"/>
          <w:sz w:val="16"/>
        </w:rPr>
        <w:t> </w:t>
      </w:r>
      <w:r>
        <w:rPr>
          <w:sz w:val="16"/>
        </w:rPr>
        <w:t>sau</w:t>
      </w:r>
      <w:r>
        <w:rPr>
          <w:spacing w:val="-2"/>
          <w:sz w:val="16"/>
        </w:rPr>
        <w:t> </w:t>
      </w:r>
      <w:r>
        <w:rPr>
          <w:sz w:val="16"/>
        </w:rPr>
        <w:t>bunelor</w:t>
      </w:r>
      <w:r>
        <w:rPr>
          <w:spacing w:val="-3"/>
          <w:sz w:val="16"/>
        </w:rPr>
        <w:t> </w:t>
      </w:r>
      <w:r>
        <w:rPr>
          <w:sz w:val="16"/>
        </w:rPr>
        <w:t>moravuri.</w:t>
      </w:r>
    </w:p>
    <w:p>
      <w:pPr>
        <w:pStyle w:val="ListParagraph"/>
        <w:numPr>
          <w:ilvl w:val="0"/>
          <w:numId w:val="64"/>
        </w:numPr>
        <w:tabs>
          <w:tab w:pos="315" w:val="left" w:leader="none"/>
        </w:tabs>
        <w:spacing w:line="194" w:lineRule="exact" w:before="0" w:after="0"/>
        <w:ind w:left="314" w:right="0" w:hanging="215"/>
        <w:jc w:val="left"/>
        <w:rPr>
          <w:sz w:val="16"/>
        </w:rPr>
      </w:pPr>
      <w:r>
        <w:rPr>
          <w:sz w:val="16"/>
        </w:rPr>
        <w:t>Cererea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înregistrare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mărcii</w:t>
      </w:r>
      <w:r>
        <w:rPr>
          <w:spacing w:val="-2"/>
          <w:sz w:val="16"/>
        </w:rPr>
        <w:t> </w:t>
      </w:r>
      <w:r>
        <w:rPr>
          <w:sz w:val="16"/>
        </w:rPr>
        <w:t>colective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respinge</w:t>
      </w:r>
      <w:r>
        <w:rPr>
          <w:spacing w:val="-2"/>
          <w:sz w:val="16"/>
        </w:rPr>
        <w:t> </w:t>
      </w:r>
      <w:r>
        <w:rPr>
          <w:sz w:val="16"/>
        </w:rPr>
        <w:t>și</w:t>
      </w:r>
      <w:r>
        <w:rPr>
          <w:spacing w:val="-3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cazul</w:t>
      </w:r>
      <w:r>
        <w:rPr>
          <w:spacing w:val="-3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care</w:t>
      </w:r>
      <w:r>
        <w:rPr>
          <w:spacing w:val="-2"/>
          <w:sz w:val="16"/>
        </w:rPr>
        <w:t> </w:t>
      </w:r>
      <w:r>
        <w:rPr>
          <w:sz w:val="16"/>
        </w:rPr>
        <w:t>există</w:t>
      </w:r>
      <w:r>
        <w:rPr>
          <w:spacing w:val="-2"/>
          <w:sz w:val="16"/>
        </w:rPr>
        <w:t> </w:t>
      </w:r>
      <w:r>
        <w:rPr>
          <w:sz w:val="16"/>
        </w:rPr>
        <w:t>riscul</w:t>
      </w:r>
      <w:r>
        <w:rPr>
          <w:spacing w:val="-2"/>
          <w:sz w:val="16"/>
        </w:rPr>
        <w:t> </w:t>
      </w:r>
      <w:r>
        <w:rPr>
          <w:sz w:val="16"/>
        </w:rPr>
        <w:t>ca</w:t>
      </w:r>
      <w:r>
        <w:rPr>
          <w:spacing w:val="-2"/>
          <w:sz w:val="16"/>
        </w:rPr>
        <w:t> </w:t>
      </w:r>
      <w:r>
        <w:rPr>
          <w:sz w:val="16"/>
        </w:rPr>
        <w:t>publicul</w:t>
      </w:r>
      <w:r>
        <w:rPr>
          <w:spacing w:val="-3"/>
          <w:sz w:val="16"/>
        </w:rPr>
        <w:t> </w:t>
      </w:r>
      <w:r>
        <w:rPr>
          <w:sz w:val="16"/>
        </w:rPr>
        <w:t>să fie indus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eroare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ceea</w:t>
      </w:r>
      <w:r>
        <w:rPr>
          <w:spacing w:val="-2"/>
          <w:sz w:val="16"/>
        </w:rPr>
        <w:t> </w:t>
      </w:r>
      <w:r>
        <w:rPr>
          <w:sz w:val="16"/>
        </w:rPr>
        <w:t>ce</w:t>
      </w:r>
      <w:r>
        <w:rPr>
          <w:spacing w:val="-2"/>
          <w:sz w:val="16"/>
        </w:rPr>
        <w:t> </w:t>
      </w:r>
      <w:r>
        <w:rPr>
          <w:sz w:val="16"/>
        </w:rPr>
        <w:t>privește</w:t>
      </w:r>
    </w:p>
    <w:p>
      <w:pPr>
        <w:spacing w:line="195" w:lineRule="exact" w:before="0"/>
        <w:ind w:left="100" w:right="0" w:firstLine="0"/>
        <w:jc w:val="left"/>
        <w:rPr>
          <w:sz w:val="16"/>
        </w:rPr>
      </w:pPr>
      <w:r>
        <w:rPr>
          <w:sz w:val="16"/>
        </w:rPr>
        <w:t>caracterul</w:t>
      </w:r>
      <w:r>
        <w:rPr>
          <w:spacing w:val="-3"/>
          <w:sz w:val="16"/>
        </w:rPr>
        <w:t> </w:t>
      </w:r>
      <w:r>
        <w:rPr>
          <w:sz w:val="16"/>
        </w:rPr>
        <w:t>sau</w:t>
      </w:r>
      <w:r>
        <w:rPr>
          <w:spacing w:val="-3"/>
          <w:sz w:val="16"/>
        </w:rPr>
        <w:t> </w:t>
      </w:r>
      <w:r>
        <w:rPr>
          <w:sz w:val="16"/>
        </w:rPr>
        <w:t>semnificația</w:t>
      </w:r>
      <w:r>
        <w:rPr>
          <w:spacing w:val="-2"/>
          <w:sz w:val="16"/>
        </w:rPr>
        <w:t> </w:t>
      </w:r>
      <w:r>
        <w:rPr>
          <w:sz w:val="16"/>
        </w:rPr>
        <w:t>mărcii</w:t>
      </w:r>
      <w:r>
        <w:rPr>
          <w:spacing w:val="-3"/>
          <w:sz w:val="16"/>
        </w:rPr>
        <w:t> </w:t>
      </w:r>
      <w:r>
        <w:rPr>
          <w:sz w:val="16"/>
        </w:rPr>
        <w:t>și,</w:t>
      </w:r>
      <w:r>
        <w:rPr>
          <w:spacing w:val="-1"/>
          <w:sz w:val="16"/>
        </w:rPr>
        <w:t> </w:t>
      </w:r>
      <w:r>
        <w:rPr>
          <w:sz w:val="16"/>
        </w:rPr>
        <w:t>mai</w:t>
      </w:r>
      <w:r>
        <w:rPr>
          <w:spacing w:val="-3"/>
          <w:sz w:val="16"/>
        </w:rPr>
        <w:t> </w:t>
      </w:r>
      <w:r>
        <w:rPr>
          <w:sz w:val="16"/>
        </w:rPr>
        <w:t>ales,</w:t>
      </w:r>
      <w:r>
        <w:rPr>
          <w:spacing w:val="-2"/>
          <w:sz w:val="16"/>
        </w:rPr>
        <w:t> </w:t>
      </w:r>
      <w:r>
        <w:rPr>
          <w:sz w:val="16"/>
        </w:rPr>
        <w:t>dacă</w:t>
      </w:r>
      <w:r>
        <w:rPr>
          <w:spacing w:val="-2"/>
          <w:sz w:val="16"/>
        </w:rPr>
        <w:t> </w:t>
      </w:r>
      <w:r>
        <w:rPr>
          <w:sz w:val="16"/>
        </w:rPr>
        <w:t>există</w:t>
      </w:r>
      <w:r>
        <w:rPr>
          <w:spacing w:val="-3"/>
          <w:sz w:val="16"/>
        </w:rPr>
        <w:t> </w:t>
      </w:r>
      <w:r>
        <w:rPr>
          <w:sz w:val="16"/>
        </w:rPr>
        <w:t>probabilitatea</w:t>
      </w:r>
      <w:r>
        <w:rPr>
          <w:spacing w:val="-1"/>
          <w:sz w:val="16"/>
        </w:rPr>
        <w:t> </w:t>
      </w:r>
      <w:r>
        <w:rPr>
          <w:sz w:val="16"/>
        </w:rPr>
        <w:t>ca</w:t>
      </w:r>
      <w:r>
        <w:rPr>
          <w:spacing w:val="-3"/>
          <w:sz w:val="16"/>
        </w:rPr>
        <w:t> </w:t>
      </w:r>
      <w:r>
        <w:rPr>
          <w:sz w:val="16"/>
        </w:rPr>
        <w:t>aceasta</w:t>
      </w:r>
      <w:r>
        <w:rPr>
          <w:spacing w:val="-2"/>
          <w:sz w:val="16"/>
        </w:rPr>
        <w:t> </w:t>
      </w:r>
      <w:r>
        <w:rPr>
          <w:sz w:val="16"/>
        </w:rPr>
        <w:t>să</w:t>
      </w:r>
      <w:r>
        <w:rPr>
          <w:spacing w:val="-2"/>
          <w:sz w:val="16"/>
        </w:rPr>
        <w:t> </w:t>
      </w:r>
      <w:r>
        <w:rPr>
          <w:sz w:val="16"/>
        </w:rPr>
        <w:t>nu</w:t>
      </w:r>
      <w:r>
        <w:rPr>
          <w:spacing w:val="-3"/>
          <w:sz w:val="16"/>
        </w:rPr>
        <w:t> </w:t>
      </w:r>
      <w:r>
        <w:rPr>
          <w:sz w:val="16"/>
        </w:rPr>
        <w:t>fie</w:t>
      </w:r>
      <w:r>
        <w:rPr>
          <w:spacing w:val="-3"/>
          <w:sz w:val="16"/>
        </w:rPr>
        <w:t> </w:t>
      </w:r>
      <w:r>
        <w:rPr>
          <w:sz w:val="16"/>
        </w:rPr>
        <w:t>considerată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marcă</w:t>
      </w:r>
      <w:r>
        <w:rPr>
          <w:spacing w:val="-2"/>
          <w:sz w:val="16"/>
        </w:rPr>
        <w:t> </w:t>
      </w:r>
      <w:r>
        <w:rPr>
          <w:sz w:val="16"/>
        </w:rPr>
        <w:t>colectivă.</w:t>
      </w:r>
    </w:p>
    <w:p>
      <w:pPr>
        <w:spacing w:line="195" w:lineRule="exact" w:before="1"/>
        <w:ind w:left="100" w:right="0" w:firstLine="0"/>
        <w:jc w:val="left"/>
        <w:rPr>
          <w:sz w:val="16"/>
        </w:rPr>
      </w:pPr>
      <w:r>
        <w:rPr/>
        <w:pict>
          <v:rect style="position:absolute;margin-left:438.429993pt;margin-top:8.62691pt;width:8.90391pt;height:.480078pt;mso-position-horizontal-relative:page;mso-position-vertical-relative:paragraph;z-index:15750656" filled="true" fillcolor="#006300" stroked="false">
            <v:fill type="solid"/>
            <w10:wrap type="none"/>
          </v:rect>
        </w:pict>
      </w:r>
      <w:r>
        <w:rPr>
          <w:sz w:val="16"/>
          <w:vertAlign w:val="superscript"/>
        </w:rPr>
        <w:t>14</w:t>
      </w:r>
      <w:r>
        <w:rPr>
          <w:spacing w:val="-3"/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</w:t>
      </w:r>
      <w:r>
        <w:rPr>
          <w:b/>
          <w:color w:val="00008A"/>
          <w:spacing w:val="-3"/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63</w:t>
      </w:r>
      <w:r>
        <w:rPr>
          <w:sz w:val="16"/>
          <w:vertAlign w:val="baseline"/>
        </w:rPr>
        <w:t>(3)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Cererea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nu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respinge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în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cazul în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care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solicitantul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îndeplinește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cerințele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prevăzute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-3"/>
          <w:sz w:val="16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alin.</w:t>
      </w:r>
      <w:r>
        <w:rPr>
          <w:color w:val="006300"/>
          <w:spacing w:val="-2"/>
          <w:sz w:val="16"/>
          <w:u w:val="dotted" w:color="006300"/>
          <w:vertAlign w:val="baseline"/>
        </w:rPr>
        <w:t> </w:t>
      </w:r>
      <w:r>
        <w:rPr>
          <w:color w:val="006300"/>
          <w:sz w:val="16"/>
          <w:u w:val="dotted" w:color="006300"/>
          <w:vertAlign w:val="baseline"/>
        </w:rPr>
        <w:t>(1)</w:t>
      </w:r>
      <w:r>
        <w:rPr>
          <w:color w:val="006300"/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și</w:t>
      </w:r>
      <w:r>
        <w:rPr>
          <w:spacing w:val="-1"/>
          <w:sz w:val="16"/>
          <w:vertAlign w:val="baseline"/>
        </w:rPr>
        <w:t> </w:t>
      </w:r>
      <w:r>
        <w:rPr>
          <w:color w:val="006300"/>
          <w:sz w:val="16"/>
          <w:vertAlign w:val="baseline"/>
        </w:rPr>
        <w:t>(2)</w:t>
      </w:r>
      <w:r>
        <w:rPr>
          <w:sz w:val="16"/>
          <w:vertAlign w:val="baseline"/>
        </w:rPr>
        <w:t>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urmare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modificării</w:t>
      </w:r>
    </w:p>
    <w:p>
      <w:pPr>
        <w:spacing w:line="195" w:lineRule="exact" w:before="0"/>
        <w:ind w:left="100" w:right="0" w:firstLine="0"/>
        <w:jc w:val="left"/>
        <w:rPr>
          <w:sz w:val="16"/>
        </w:rPr>
      </w:pPr>
      <w:r>
        <w:rPr>
          <w:sz w:val="16"/>
        </w:rPr>
        <w:t>regulamentului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utilizare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mărcii</w:t>
      </w:r>
      <w:r>
        <w:rPr>
          <w:spacing w:val="-3"/>
          <w:sz w:val="16"/>
        </w:rPr>
        <w:t> </w:t>
      </w:r>
      <w:r>
        <w:rPr>
          <w:sz w:val="16"/>
        </w:rPr>
        <w:t>colective.</w:t>
      </w:r>
    </w:p>
    <w:p>
      <w:pPr>
        <w:spacing w:after="0" w:line="195" w:lineRule="exact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spacing w:line="259" w:lineRule="auto" w:before="86"/>
        <w:ind w:left="100" w:right="0" w:firstLine="0"/>
        <w:jc w:val="left"/>
        <w:rPr>
          <w:rFonts w:ascii="Times New Roman" w:hAnsi="Times New Roman"/>
          <w:i/>
          <w:sz w:val="20"/>
        </w:rPr>
      </w:pPr>
      <w:r>
        <w:rPr>
          <w:i/>
          <w:sz w:val="20"/>
        </w:rPr>
        <w:t>și care este aptă să distingă aceste produse sau servicii de produsele sau serviciile care nu beneficiază de o astfel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certificare</w:t>
      </w:r>
      <w:r>
        <w:rPr>
          <w:rFonts w:ascii="Times New Roman" w:hAnsi="Times New Roman"/>
          <w:i/>
          <w:sz w:val="20"/>
        </w:rPr>
        <w:t>.</w:t>
      </w:r>
    </w:p>
    <w:p>
      <w:pPr>
        <w:pStyle w:val="BodyText"/>
        <w:spacing w:before="162"/>
        <w:ind w:left="383"/>
        <w:jc w:val="both"/>
      </w:pPr>
      <w:r>
        <w:rPr/>
        <w:t>Mărcile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certificare sunt</w:t>
      </w:r>
      <w:r>
        <w:rPr>
          <w:spacing w:val="-3"/>
        </w:rPr>
        <w:t> </w:t>
      </w:r>
      <w:r>
        <w:rPr/>
        <w:t>supuse</w:t>
      </w:r>
      <w:r>
        <w:rPr>
          <w:spacing w:val="-3"/>
        </w:rPr>
        <w:t> </w:t>
      </w:r>
      <w:r>
        <w:rPr/>
        <w:t>regimului</w:t>
      </w:r>
      <w:r>
        <w:rPr>
          <w:spacing w:val="-3"/>
        </w:rPr>
        <w:t> </w:t>
      </w:r>
      <w:r>
        <w:rPr/>
        <w:t>mărcilor</w:t>
      </w:r>
      <w:r>
        <w:rPr>
          <w:spacing w:val="-2"/>
        </w:rPr>
        <w:t> </w:t>
      </w:r>
      <w:r>
        <w:rPr/>
        <w:t>individuale,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măsura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Legea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prevede</w:t>
      </w:r>
      <w:r>
        <w:rPr>
          <w:spacing w:val="-3"/>
        </w:rPr>
        <w:t> </w:t>
      </w:r>
      <w:r>
        <w:rPr/>
        <w:t>altfel.</w:t>
      </w:r>
    </w:p>
    <w:p>
      <w:pPr>
        <w:pStyle w:val="BodyText"/>
        <w:spacing w:line="288" w:lineRule="auto" w:before="48"/>
        <w:ind w:right="198" w:firstLine="283"/>
        <w:jc w:val="both"/>
      </w:pPr>
      <w:r>
        <w:rPr/>
        <w:t>Marca de certificare este reglementată prin dispozițiile art.</w:t>
      </w:r>
      <w:r>
        <w:rPr>
          <w:spacing w:val="45"/>
        </w:rPr>
        <w:t> </w:t>
      </w:r>
      <w:r>
        <w:rPr/>
        <w:t>68-77 din Capitolul X, </w:t>
      </w:r>
      <w:r>
        <w:rPr>
          <w:i/>
        </w:rPr>
        <w:t>Marca de certificare </w:t>
      </w:r>
      <w:r>
        <w:rPr/>
        <w:t>al Legii</w:t>
      </w:r>
      <w:r>
        <w:rPr>
          <w:spacing w:val="1"/>
        </w:rPr>
        <w:t> </w:t>
      </w:r>
      <w:r>
        <w:rPr/>
        <w:t>nr. 84/1998.</w:t>
      </w:r>
    </w:p>
    <w:p>
      <w:pPr>
        <w:pStyle w:val="BodyText"/>
        <w:spacing w:line="288" w:lineRule="auto"/>
        <w:ind w:right="195" w:firstLine="283"/>
        <w:jc w:val="both"/>
      </w:pPr>
      <w:r>
        <w:rPr>
          <w:w w:val="95"/>
        </w:rPr>
        <w:t>Astfel marca de certificare nu poate fi înregistrată decât de persoanele juridice </w:t>
      </w:r>
      <w:r>
        <w:rPr>
          <w:i/>
          <w:w w:val="95"/>
        </w:rPr>
        <w:t>legal abilitate să exercite controlu</w:t>
      </w:r>
      <w:r>
        <w:rPr>
          <w:w w:val="95"/>
        </w:rPr>
        <w:t>l</w:t>
      </w:r>
      <w:r>
        <w:rPr>
          <w:spacing w:val="1"/>
          <w:w w:val="95"/>
        </w:rPr>
        <w:t> </w:t>
      </w:r>
      <w:r>
        <w:rPr/>
        <w:t>produselor</w:t>
      </w:r>
      <w:r>
        <w:rPr>
          <w:spacing w:val="-10"/>
        </w:rPr>
        <w:t> </w:t>
      </w:r>
      <w:r>
        <w:rPr/>
        <w:t>sau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serviciilor</w:t>
      </w:r>
      <w:r>
        <w:rPr>
          <w:spacing w:val="-8"/>
        </w:rPr>
        <w:t> </w:t>
      </w:r>
      <w:r>
        <w:rPr/>
        <w:t>cu</w:t>
      </w:r>
      <w:r>
        <w:rPr>
          <w:spacing w:val="-7"/>
        </w:rPr>
        <w:t> </w:t>
      </w:r>
      <w:r>
        <w:rPr/>
        <w:t>excluderea</w:t>
      </w:r>
      <w:r>
        <w:rPr>
          <w:spacing w:val="-10"/>
        </w:rPr>
        <w:t> </w:t>
      </w:r>
      <w:r>
        <w:rPr/>
        <w:t>persoanelor</w:t>
      </w:r>
      <w:r>
        <w:rPr>
          <w:spacing w:val="-10"/>
        </w:rPr>
        <w:t> </w:t>
      </w:r>
      <w:r>
        <w:rPr/>
        <w:t>juridice</w:t>
      </w:r>
      <w:r>
        <w:rPr>
          <w:spacing w:val="-11"/>
        </w:rPr>
        <w:t> </w:t>
      </w:r>
      <w:r>
        <w:rPr/>
        <w:t>care</w:t>
      </w:r>
      <w:r>
        <w:rPr>
          <w:spacing w:val="-11"/>
        </w:rPr>
        <w:t> </w:t>
      </w:r>
      <w:r>
        <w:rPr/>
        <w:t>fabrică,</w:t>
      </w:r>
      <w:r>
        <w:rPr>
          <w:spacing w:val="-9"/>
        </w:rPr>
        <w:t> </w:t>
      </w:r>
      <w:r>
        <w:rPr/>
        <w:t>importă</w:t>
      </w:r>
      <w:r>
        <w:rPr>
          <w:spacing w:val="-7"/>
        </w:rPr>
        <w:t> </w:t>
      </w:r>
      <w:r>
        <w:rPr/>
        <w:t>sau</w:t>
      </w:r>
      <w:r>
        <w:rPr>
          <w:spacing w:val="-9"/>
        </w:rPr>
        <w:t> </w:t>
      </w:r>
      <w:r>
        <w:rPr/>
        <w:t>vând</w:t>
      </w:r>
      <w:r>
        <w:rPr>
          <w:spacing w:val="-10"/>
        </w:rPr>
        <w:t> </w:t>
      </w:r>
      <w:r>
        <w:rPr/>
        <w:t>produse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prestează</w:t>
      </w:r>
      <w:r>
        <w:rPr>
          <w:spacing w:val="1"/>
        </w:rPr>
        <w:t> </w:t>
      </w:r>
      <w:r>
        <w:rPr/>
        <w:t>servicii, altele</w:t>
      </w:r>
      <w:r>
        <w:rPr>
          <w:spacing w:val="-1"/>
        </w:rPr>
        <w:t> </w:t>
      </w:r>
      <w:r>
        <w:rPr/>
        <w:t>decât</w:t>
      </w:r>
      <w:r>
        <w:rPr>
          <w:spacing w:val="-1"/>
        </w:rPr>
        <w:t> </w:t>
      </w:r>
      <w:r>
        <w:rPr/>
        <w:t>cele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în domeniul</w:t>
      </w:r>
      <w:r>
        <w:rPr>
          <w:spacing w:val="-2"/>
        </w:rPr>
        <w:t> </w:t>
      </w:r>
      <w:r>
        <w:rPr/>
        <w:t>calităţii.</w:t>
      </w:r>
    </w:p>
    <w:p>
      <w:pPr>
        <w:pStyle w:val="BodyText"/>
        <w:spacing w:line="288" w:lineRule="auto" w:before="2"/>
        <w:ind w:right="195" w:firstLine="283"/>
        <w:jc w:val="both"/>
      </w:pPr>
      <w:r>
        <w:rPr/>
        <w:t>Cererea de înregistrare a mărcii de certificare trebuie să cuprindă pe lângă documentele prevăzute în art. 9</w:t>
      </w:r>
      <w:r>
        <w:rPr>
          <w:spacing w:val="1"/>
        </w:rPr>
        <w:t> </w:t>
      </w:r>
      <w:r>
        <w:rPr/>
        <w:t>pentru marca individuală şi regulamentul de folosire a mărcii de certificare însoțit de autorizaţia din care să rezulte</w:t>
      </w:r>
      <w:r>
        <w:rPr>
          <w:spacing w:val="1"/>
        </w:rPr>
        <w:t> </w:t>
      </w:r>
      <w:r>
        <w:rPr/>
        <w:t>exercitarea legală a activităţii de certificare sau, dacă este cazul, dovada înregistrării mărcii de certificare în țara de</w:t>
      </w:r>
      <w:r>
        <w:rPr>
          <w:spacing w:val="1"/>
        </w:rPr>
        <w:t> </w:t>
      </w:r>
      <w:r>
        <w:rPr/>
        <w:t>origine, cu</w:t>
      </w:r>
      <w:r>
        <w:rPr>
          <w:spacing w:val="1"/>
        </w:rPr>
        <w:t> </w:t>
      </w:r>
      <w:r>
        <w:rPr/>
        <w:t>indicarea</w:t>
      </w:r>
      <w:r>
        <w:rPr>
          <w:spacing w:val="1"/>
        </w:rPr>
        <w:t> </w:t>
      </w:r>
      <w:r>
        <w:rPr/>
        <w:t>persoanelor autorizate să</w:t>
      </w:r>
      <w:r>
        <w:rPr>
          <w:spacing w:val="1"/>
        </w:rPr>
        <w:t> </w:t>
      </w:r>
      <w:r>
        <w:rPr/>
        <w:t>utilizeze marca,</w:t>
      </w:r>
      <w:r>
        <w:rPr>
          <w:spacing w:val="1"/>
        </w:rPr>
        <w:t> </w:t>
      </w:r>
      <w:r>
        <w:rPr/>
        <w:t>titularul mărcii autorizând</w:t>
      </w:r>
      <w:r>
        <w:rPr>
          <w:spacing w:val="1"/>
        </w:rPr>
        <w:t> </w:t>
      </w:r>
      <w:r>
        <w:rPr/>
        <w:t>în final</w:t>
      </w:r>
      <w:r>
        <w:rPr>
          <w:spacing w:val="1"/>
        </w:rPr>
        <w:t> </w:t>
      </w:r>
      <w:r>
        <w:rPr/>
        <w:t>persoanele</w:t>
      </w:r>
      <w:r>
        <w:rPr>
          <w:spacing w:val="1"/>
        </w:rPr>
        <w:t> </w:t>
      </w:r>
      <w:r>
        <w:rPr/>
        <w:t>îndreptăţite</w:t>
      </w:r>
      <w:r>
        <w:rPr>
          <w:spacing w:val="-3"/>
        </w:rPr>
        <w:t> </w:t>
      </w:r>
      <w:r>
        <w:rPr/>
        <w:t>să</w:t>
      </w:r>
      <w:r>
        <w:rPr>
          <w:spacing w:val="-1"/>
        </w:rPr>
        <w:t> </w:t>
      </w:r>
      <w:r>
        <w:rPr/>
        <w:t>folosească</w:t>
      </w:r>
      <w:r>
        <w:rPr>
          <w:spacing w:val="-1"/>
        </w:rPr>
        <w:t> </w:t>
      </w:r>
      <w:r>
        <w:rPr/>
        <w:t>marca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produsele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serviciile</w:t>
      </w:r>
      <w:r>
        <w:rPr>
          <w:spacing w:val="-3"/>
        </w:rPr>
        <w:t> </w:t>
      </w:r>
      <w:r>
        <w:rPr/>
        <w:t>garantate</w:t>
      </w:r>
      <w:r>
        <w:rPr>
          <w:spacing w:val="-3"/>
        </w:rPr>
        <w:t> </w:t>
      </w:r>
      <w:r>
        <w:rPr/>
        <w:t>prin</w:t>
      </w:r>
      <w:r>
        <w:rPr>
          <w:spacing w:val="-1"/>
        </w:rPr>
        <w:t> </w:t>
      </w:r>
      <w:r>
        <w:rPr/>
        <w:t>regulamentul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folosire.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</w:t>
      </w:r>
      <w:r>
        <w:rPr>
          <w:spacing w:val="1"/>
        </w:rPr>
        <w:t> </w:t>
      </w:r>
      <w:r>
        <w:rPr/>
        <w:t>ceea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privește</w:t>
      </w:r>
      <w:r>
        <w:rPr>
          <w:spacing w:val="1"/>
        </w:rPr>
        <w:t> </w:t>
      </w:r>
      <w:r>
        <w:rPr/>
        <w:t>transmiterea</w:t>
      </w:r>
      <w:r>
        <w:rPr>
          <w:spacing w:val="45"/>
        </w:rPr>
        <w:t> </w:t>
      </w:r>
      <w:r>
        <w:rPr/>
        <w:t>drepturilor</w:t>
      </w:r>
      <w:r>
        <w:rPr>
          <w:spacing w:val="45"/>
        </w:rPr>
        <w:t> </w:t>
      </w:r>
      <w:r>
        <w:rPr/>
        <w:t>cu</w:t>
      </w:r>
      <w:r>
        <w:rPr>
          <w:spacing w:val="45"/>
        </w:rPr>
        <w:t> </w:t>
      </w:r>
      <w:r>
        <w:rPr/>
        <w:t>privire</w:t>
      </w:r>
      <w:r>
        <w:rPr>
          <w:spacing w:val="45"/>
        </w:rPr>
        <w:t> </w:t>
      </w:r>
      <w:r>
        <w:rPr/>
        <w:t>la</w:t>
      </w:r>
      <w:r>
        <w:rPr>
          <w:spacing w:val="46"/>
        </w:rPr>
        <w:t> </w:t>
      </w:r>
      <w:r>
        <w:rPr/>
        <w:t>marca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certificare,</w:t>
      </w:r>
      <w:r>
        <w:rPr>
          <w:spacing w:val="45"/>
        </w:rPr>
        <w:t> </w:t>
      </w:r>
      <w:r>
        <w:rPr/>
        <w:t>art.</w:t>
      </w:r>
      <w:r>
        <w:rPr>
          <w:spacing w:val="45"/>
        </w:rPr>
        <w:t> </w:t>
      </w:r>
      <w:r>
        <w:rPr/>
        <w:t>75</w:t>
      </w:r>
      <w:r>
        <w:rPr>
          <w:spacing w:val="46"/>
        </w:rPr>
        <w:t> </w:t>
      </w:r>
      <w:r>
        <w:rPr/>
        <w:t>alin.</w:t>
      </w:r>
      <w:r>
        <w:rPr>
          <w:spacing w:val="45"/>
        </w:rPr>
        <w:t> </w:t>
      </w:r>
      <w:r>
        <w:rPr/>
        <w:t>(1)</w:t>
      </w:r>
      <w:r>
        <w:rPr>
          <w:spacing w:val="45"/>
        </w:rPr>
        <w:t> </w:t>
      </w:r>
      <w:r>
        <w:rPr/>
        <w:t>din</w:t>
      </w:r>
      <w:r>
        <w:rPr>
          <w:spacing w:val="45"/>
        </w:rPr>
        <w:t> </w:t>
      </w:r>
      <w:r>
        <w:rPr/>
        <w:t>Legea</w:t>
      </w:r>
      <w:r>
        <w:rPr>
          <w:spacing w:val="-44"/>
        </w:rPr>
        <w:t> </w:t>
      </w:r>
      <w:r>
        <w:rPr/>
        <w:t>nr.</w:t>
      </w:r>
      <w:r>
        <w:rPr>
          <w:spacing w:val="-11"/>
        </w:rPr>
        <w:t> </w:t>
      </w:r>
      <w:r>
        <w:rPr/>
        <w:t>84/1998</w:t>
      </w:r>
      <w:r>
        <w:rPr>
          <w:spacing w:val="-8"/>
        </w:rPr>
        <w:t> </w:t>
      </w:r>
      <w:r>
        <w:rPr/>
        <w:t>stabilește</w:t>
      </w:r>
      <w:r>
        <w:rPr>
          <w:spacing w:val="-10"/>
        </w:rPr>
        <w:t> </w:t>
      </w:r>
      <w:r>
        <w:rPr/>
        <w:t>că</w:t>
      </w:r>
      <w:r>
        <w:rPr>
          <w:spacing w:val="-10"/>
        </w:rPr>
        <w:t> </w:t>
      </w:r>
      <w:r>
        <w:rPr/>
        <w:t>drepturile</w:t>
      </w:r>
      <w:r>
        <w:rPr>
          <w:spacing w:val="-11"/>
        </w:rPr>
        <w:t> </w:t>
      </w:r>
      <w:r>
        <w:rPr/>
        <w:t>cu</w:t>
      </w:r>
      <w:r>
        <w:rPr>
          <w:spacing w:val="-9"/>
        </w:rPr>
        <w:t> </w:t>
      </w:r>
      <w:r>
        <w:rPr/>
        <w:t>privire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marca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certificare</w:t>
      </w:r>
      <w:r>
        <w:rPr>
          <w:spacing w:val="-11"/>
        </w:rPr>
        <w:t> </w:t>
      </w:r>
      <w:r>
        <w:rPr/>
        <w:t>nu</w:t>
      </w:r>
      <w:r>
        <w:rPr>
          <w:spacing w:val="-10"/>
        </w:rPr>
        <w:t> </w:t>
      </w:r>
      <w:r>
        <w:rPr/>
        <w:t>pot</w:t>
      </w:r>
      <w:r>
        <w:rPr>
          <w:spacing w:val="-10"/>
        </w:rPr>
        <w:t> </w:t>
      </w:r>
      <w:r>
        <w:rPr/>
        <w:t>fi</w:t>
      </w:r>
      <w:r>
        <w:rPr>
          <w:spacing w:val="-10"/>
        </w:rPr>
        <w:t> </w:t>
      </w:r>
      <w:r>
        <w:rPr/>
        <w:t>transmise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juridică,</w:t>
      </w:r>
      <w:r>
        <w:rPr>
          <w:spacing w:val="-10"/>
        </w:rPr>
        <w:t> </w:t>
      </w:r>
      <w:r>
        <w:rPr/>
        <w:t>titulară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/>
        <w:t>mărcii,</w:t>
      </w:r>
      <w:r>
        <w:rPr>
          <w:spacing w:val="-9"/>
        </w:rPr>
        <w:t> </w:t>
      </w:r>
      <w:r>
        <w:rPr/>
        <w:t>pentru</w:t>
      </w:r>
      <w:r>
        <w:rPr>
          <w:spacing w:val="-7"/>
        </w:rPr>
        <w:t> </w:t>
      </w:r>
      <w:r>
        <w:rPr/>
        <w:t>ca</w:t>
      </w:r>
      <w:r>
        <w:rPr>
          <w:spacing w:val="-9"/>
        </w:rPr>
        <w:t> </w:t>
      </w:r>
      <w:r>
        <w:rPr/>
        <w:t>în</w:t>
      </w:r>
      <w:r>
        <w:rPr>
          <w:spacing w:val="-8"/>
        </w:rPr>
        <w:t> </w:t>
      </w:r>
      <w:r>
        <w:rPr/>
        <w:t>alin.</w:t>
      </w:r>
      <w:r>
        <w:rPr>
          <w:spacing w:val="-8"/>
        </w:rPr>
        <w:t> </w:t>
      </w:r>
      <w:r>
        <w:rPr/>
        <w:t>(2)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aceluiaşi</w:t>
      </w:r>
      <w:r>
        <w:rPr>
          <w:spacing w:val="-8"/>
        </w:rPr>
        <w:t> </w:t>
      </w:r>
      <w:r>
        <w:rPr/>
        <w:t>articol</w:t>
      </w:r>
      <w:r>
        <w:rPr>
          <w:spacing w:val="-7"/>
        </w:rPr>
        <w:t> </w:t>
      </w:r>
      <w:r>
        <w:rPr/>
        <w:t>să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precizeze</w:t>
      </w:r>
      <w:r>
        <w:rPr>
          <w:spacing w:val="-9"/>
        </w:rPr>
        <w:t> </w:t>
      </w:r>
      <w:r>
        <w:rPr/>
        <w:t>că</w:t>
      </w:r>
      <w:r>
        <w:rPr>
          <w:spacing w:val="-9"/>
        </w:rPr>
        <w:t> </w:t>
      </w:r>
      <w:r>
        <w:rPr/>
        <w:t>transmiterea</w:t>
      </w:r>
      <w:r>
        <w:rPr>
          <w:spacing w:val="-8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asupra</w:t>
      </w:r>
      <w:r>
        <w:rPr>
          <w:spacing w:val="-9"/>
        </w:rPr>
        <w:t> </w:t>
      </w:r>
      <w:r>
        <w:rPr/>
        <w:t>mărcii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certificare</w:t>
      </w:r>
      <w:r>
        <w:rPr>
          <w:spacing w:val="-43"/>
        </w:rPr>
        <w:t> </w:t>
      </w:r>
      <w:r>
        <w:rPr/>
        <w:t>se</w:t>
      </w:r>
      <w:r>
        <w:rPr>
          <w:spacing w:val="-2"/>
        </w:rPr>
        <w:t> </w:t>
      </w:r>
      <w:r>
        <w:rPr/>
        <w:t>stabileşte</w:t>
      </w:r>
      <w:r>
        <w:rPr>
          <w:spacing w:val="-1"/>
        </w:rPr>
        <w:t> </w:t>
      </w:r>
      <w:r>
        <w:rPr/>
        <w:t>prin hotărâre</w:t>
      </w:r>
      <w:r>
        <w:rPr>
          <w:spacing w:val="-1"/>
        </w:rPr>
        <w:t> </w:t>
      </w:r>
      <w:r>
        <w:rPr/>
        <w:t>a Guvernului.</w:t>
      </w:r>
    </w:p>
    <w:p>
      <w:pPr>
        <w:pStyle w:val="BodyText"/>
        <w:spacing w:line="288" w:lineRule="auto"/>
        <w:ind w:right="204" w:firstLine="283"/>
        <w:jc w:val="both"/>
      </w:pPr>
      <w:r>
        <w:rPr/>
        <w:t>În ceea ce priveşte anularea înregistrării mărcii de certificare, ea intervine pentru motivele şi în termenele</w:t>
      </w:r>
      <w:r>
        <w:rPr>
          <w:spacing w:val="1"/>
        </w:rPr>
        <w:t> </w:t>
      </w:r>
      <w:r>
        <w:rPr/>
        <w:t>stabilite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lege</w:t>
      </w:r>
      <w:r>
        <w:rPr>
          <w:spacing w:val="-3"/>
        </w:rPr>
        <w:t> </w:t>
      </w:r>
      <w:r>
        <w:rPr/>
        <w:t>pentru mărcile</w:t>
      </w:r>
      <w:r>
        <w:rPr>
          <w:spacing w:val="-2"/>
        </w:rPr>
        <w:t> </w:t>
      </w:r>
      <w:r>
        <w:rPr/>
        <w:t>individuale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adaugă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cazuri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</w:t>
      </w:r>
      <w:r>
        <w:rPr>
          <w:spacing w:val="-2"/>
        </w:rPr>
        <w:t> </w:t>
      </w:r>
      <w:r>
        <w:rPr/>
        <w:t>dacă</w:t>
      </w:r>
      <w:r>
        <w:rPr>
          <w:spacing w:val="-1"/>
        </w:rPr>
        <w:t> </w:t>
      </w:r>
      <w:r>
        <w:rPr/>
        <w:t>înregistrarea:</w:t>
      </w:r>
    </w:p>
    <w:p>
      <w:pPr>
        <w:pStyle w:val="ListParagraph"/>
        <w:numPr>
          <w:ilvl w:val="0"/>
          <w:numId w:val="65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cerută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utilizată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scopul</w:t>
      </w:r>
      <w:r>
        <w:rPr>
          <w:spacing w:val="-3"/>
          <w:sz w:val="20"/>
        </w:rPr>
        <w:t> </w:t>
      </w:r>
      <w:r>
        <w:rPr>
          <w:sz w:val="20"/>
        </w:rPr>
        <w:t>certificării</w:t>
      </w:r>
      <w:r>
        <w:rPr>
          <w:spacing w:val="-3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unor</w:t>
      </w:r>
      <w:r>
        <w:rPr>
          <w:spacing w:val="-2"/>
          <w:sz w:val="20"/>
        </w:rPr>
        <w:t> </w:t>
      </w:r>
      <w:r>
        <w:rPr>
          <w:sz w:val="20"/>
        </w:rPr>
        <w:t>produse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servicii;</w:t>
      </w:r>
    </w:p>
    <w:p>
      <w:pPr>
        <w:pStyle w:val="ListParagraph"/>
        <w:numPr>
          <w:ilvl w:val="0"/>
          <w:numId w:val="6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solicitată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rea-credinţă;</w:t>
      </w:r>
    </w:p>
    <w:p>
      <w:pPr>
        <w:pStyle w:val="ListParagraph"/>
        <w:numPr>
          <w:ilvl w:val="0"/>
          <w:numId w:val="6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s-a</w:t>
      </w:r>
      <w:r>
        <w:rPr>
          <w:spacing w:val="-2"/>
          <w:sz w:val="20"/>
        </w:rPr>
        <w:t> </w:t>
      </w:r>
      <w:r>
        <w:rPr>
          <w:sz w:val="20"/>
        </w:rPr>
        <w:t>făcut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alte</w:t>
      </w:r>
      <w:r>
        <w:rPr>
          <w:spacing w:val="-2"/>
          <w:sz w:val="20"/>
        </w:rPr>
        <w:t> </w:t>
      </w:r>
      <w:r>
        <w:rPr>
          <w:sz w:val="20"/>
        </w:rPr>
        <w:t>persoane</w:t>
      </w:r>
      <w:r>
        <w:rPr>
          <w:spacing w:val="-3"/>
          <w:sz w:val="20"/>
        </w:rPr>
        <w:t> </w:t>
      </w:r>
      <w:r>
        <w:rPr>
          <w:sz w:val="20"/>
        </w:rPr>
        <w:t>decât</w:t>
      </w:r>
      <w:r>
        <w:rPr>
          <w:spacing w:val="-2"/>
          <w:sz w:val="20"/>
        </w:rPr>
        <w:t> </w:t>
      </w:r>
      <w:r>
        <w:rPr>
          <w:sz w:val="20"/>
        </w:rPr>
        <w:t>cele</w:t>
      </w:r>
      <w:r>
        <w:rPr>
          <w:spacing w:val="-2"/>
          <w:sz w:val="20"/>
        </w:rPr>
        <w:t> </w:t>
      </w:r>
      <w:r>
        <w:rPr>
          <w:sz w:val="20"/>
        </w:rPr>
        <w:t>juridice,</w:t>
      </w:r>
      <w:r>
        <w:rPr>
          <w:spacing w:val="-2"/>
          <w:sz w:val="20"/>
        </w:rPr>
        <w:t> </w:t>
      </w:r>
      <w:r>
        <w:rPr>
          <w:sz w:val="20"/>
        </w:rPr>
        <w:t>abilitate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exercite</w:t>
      </w:r>
      <w:r>
        <w:rPr>
          <w:spacing w:val="-3"/>
          <w:sz w:val="20"/>
        </w:rPr>
        <w:t> </w:t>
      </w:r>
      <w:r>
        <w:rPr>
          <w:sz w:val="20"/>
        </w:rPr>
        <w:t>controlul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calitate;</w:t>
      </w:r>
    </w:p>
    <w:p>
      <w:pPr>
        <w:pStyle w:val="ListParagraph"/>
        <w:numPr>
          <w:ilvl w:val="0"/>
          <w:numId w:val="65"/>
        </w:numPr>
        <w:tabs>
          <w:tab w:pos="667" w:val="left" w:leader="none"/>
        </w:tabs>
        <w:spacing w:line="240" w:lineRule="auto" w:before="52" w:after="0"/>
        <w:ind w:left="666" w:right="0" w:hanging="284"/>
        <w:jc w:val="left"/>
        <w:rPr>
          <w:sz w:val="20"/>
        </w:rPr>
      </w:pPr>
      <w:r>
        <w:rPr>
          <w:sz w:val="20"/>
        </w:rPr>
        <w:t>s-a</w:t>
      </w:r>
      <w:r>
        <w:rPr>
          <w:spacing w:val="-3"/>
          <w:sz w:val="20"/>
        </w:rPr>
        <w:t> </w:t>
      </w:r>
      <w:r>
        <w:rPr>
          <w:sz w:val="20"/>
        </w:rPr>
        <w:t>făcut</w:t>
      </w:r>
      <w:r>
        <w:rPr>
          <w:spacing w:val="-2"/>
          <w:sz w:val="20"/>
        </w:rPr>
        <w:t> </w:t>
      </w:r>
      <w:r>
        <w:rPr>
          <w:sz w:val="20"/>
        </w:rPr>
        <w:t>fără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existe</w:t>
      </w:r>
      <w:r>
        <w:rPr>
          <w:spacing w:val="-3"/>
          <w:sz w:val="20"/>
        </w:rPr>
        <w:t> </w:t>
      </w:r>
      <w:r>
        <w:rPr>
          <w:sz w:val="20"/>
        </w:rPr>
        <w:t>regulamentul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folosire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ori</w:t>
      </w:r>
      <w:r>
        <w:rPr>
          <w:spacing w:val="4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regulament</w:t>
      </w:r>
      <w:r>
        <w:rPr>
          <w:spacing w:val="-2"/>
          <w:sz w:val="20"/>
        </w:rPr>
        <w:t> </w:t>
      </w:r>
      <w:r>
        <w:rPr>
          <w:sz w:val="20"/>
        </w:rPr>
        <w:t>incomplet;</w:t>
      </w:r>
    </w:p>
    <w:p>
      <w:pPr>
        <w:pStyle w:val="ListParagraph"/>
        <w:numPr>
          <w:ilvl w:val="0"/>
          <w:numId w:val="6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s-a</w:t>
      </w:r>
      <w:r>
        <w:rPr>
          <w:spacing w:val="-6"/>
          <w:sz w:val="20"/>
        </w:rPr>
        <w:t> </w:t>
      </w:r>
      <w:r>
        <w:rPr>
          <w:sz w:val="20"/>
        </w:rPr>
        <w:t>făcut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lipsa</w:t>
      </w:r>
      <w:r>
        <w:rPr>
          <w:spacing w:val="-9"/>
          <w:sz w:val="20"/>
        </w:rPr>
        <w:t> </w:t>
      </w:r>
      <w:r>
        <w:rPr>
          <w:sz w:val="20"/>
        </w:rPr>
        <w:t>autorizaţiei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documentului</w:t>
      </w:r>
      <w:r>
        <w:rPr>
          <w:spacing w:val="-9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rezulte</w:t>
      </w:r>
      <w:r>
        <w:rPr>
          <w:spacing w:val="-9"/>
          <w:sz w:val="20"/>
        </w:rPr>
        <w:t> </w:t>
      </w:r>
      <w:r>
        <w:rPr>
          <w:sz w:val="20"/>
        </w:rPr>
        <w:t>exercitarea</w:t>
      </w:r>
      <w:r>
        <w:rPr>
          <w:spacing w:val="-9"/>
          <w:sz w:val="20"/>
        </w:rPr>
        <w:t> </w:t>
      </w:r>
      <w:r>
        <w:rPr>
          <w:sz w:val="20"/>
        </w:rPr>
        <w:t>legală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activităţii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certificare.</w:t>
      </w:r>
    </w:p>
    <w:p>
      <w:pPr>
        <w:pStyle w:val="BodyText"/>
        <w:spacing w:before="48"/>
        <w:ind w:left="383"/>
      </w:pPr>
      <w:r>
        <w:rPr/>
        <w:t>În</w:t>
      </w:r>
      <w:r>
        <w:rPr>
          <w:spacing w:val="14"/>
        </w:rPr>
        <w:t> </w:t>
      </w:r>
      <w:r>
        <w:rPr/>
        <w:t>aceste</w:t>
      </w:r>
      <w:r>
        <w:rPr>
          <w:spacing w:val="17"/>
        </w:rPr>
        <w:t> </w:t>
      </w:r>
      <w:r>
        <w:rPr/>
        <w:t>cazuri</w:t>
      </w:r>
      <w:r>
        <w:rPr>
          <w:spacing w:val="15"/>
        </w:rPr>
        <w:t> </w:t>
      </w:r>
      <w:r>
        <w:rPr/>
        <w:t>cererea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anulare</w:t>
      </w:r>
      <w:r>
        <w:rPr>
          <w:spacing w:val="14"/>
        </w:rPr>
        <w:t> </w:t>
      </w:r>
      <w:r>
        <w:rPr/>
        <w:t>poate</w:t>
      </w:r>
      <w:r>
        <w:rPr>
          <w:spacing w:val="13"/>
        </w:rPr>
        <w:t> </w:t>
      </w:r>
      <w:r>
        <w:rPr/>
        <w:t>fi</w:t>
      </w:r>
      <w:r>
        <w:rPr>
          <w:spacing w:val="14"/>
        </w:rPr>
        <w:t> </w:t>
      </w:r>
      <w:r>
        <w:rPr/>
        <w:t>formulată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oricare</w:t>
      </w:r>
      <w:r>
        <w:rPr>
          <w:spacing w:val="14"/>
        </w:rPr>
        <w:t> </w:t>
      </w:r>
      <w:r>
        <w:rPr/>
        <w:t>persoană</w:t>
      </w:r>
      <w:r>
        <w:rPr>
          <w:spacing w:val="15"/>
        </w:rPr>
        <w:t> </w:t>
      </w:r>
      <w:r>
        <w:rPr/>
        <w:t>interesată,</w:t>
      </w:r>
      <w:r>
        <w:rPr>
          <w:spacing w:val="14"/>
        </w:rPr>
        <w:t> </w:t>
      </w:r>
      <w:r>
        <w:rPr/>
        <w:t>oricând</w:t>
      </w:r>
      <w:r>
        <w:rPr>
          <w:spacing w:val="15"/>
        </w:rPr>
        <w:t> </w:t>
      </w:r>
      <w:r>
        <w:rPr/>
        <w:t>în</w:t>
      </w:r>
      <w:r>
        <w:rPr>
          <w:spacing w:val="15"/>
        </w:rPr>
        <w:t> </w:t>
      </w:r>
      <w:r>
        <w:rPr/>
        <w:t>perioada</w:t>
      </w:r>
      <w:r>
        <w:rPr>
          <w:spacing w:val="27"/>
        </w:rPr>
        <w:t> </w:t>
      </w:r>
      <w:r>
        <w:rPr/>
        <w:t>de</w:t>
      </w:r>
    </w:p>
    <w:p>
      <w:pPr>
        <w:pStyle w:val="BodyText"/>
        <w:spacing w:before="49"/>
      </w:pPr>
      <w:r>
        <w:rPr/>
        <w:t>protecţie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mărcii.</w:t>
      </w:r>
    </w:p>
    <w:p>
      <w:pPr>
        <w:pStyle w:val="BodyText"/>
        <w:spacing w:before="49"/>
        <w:ind w:left="383"/>
      </w:pPr>
      <w:r>
        <w:rPr/>
        <w:t>Potrivit</w:t>
      </w:r>
      <w:r>
        <w:rPr>
          <w:spacing w:val="34"/>
        </w:rPr>
        <w:t> </w:t>
      </w:r>
      <w:r>
        <w:rPr/>
        <w:t>art.74</w:t>
      </w:r>
      <w:r>
        <w:rPr>
          <w:spacing w:val="33"/>
        </w:rPr>
        <w:t> </w:t>
      </w:r>
      <w:r>
        <w:rPr/>
        <w:t>din</w:t>
      </w:r>
      <w:r>
        <w:rPr>
          <w:spacing w:val="35"/>
        </w:rPr>
        <w:t> </w:t>
      </w:r>
      <w:r>
        <w:rPr/>
        <w:t>Lege,</w:t>
      </w:r>
      <w:r>
        <w:rPr>
          <w:spacing w:val="34"/>
        </w:rPr>
        <w:t> </w:t>
      </w:r>
      <w:r>
        <w:rPr/>
        <w:t>orice</w:t>
      </w:r>
      <w:r>
        <w:rPr>
          <w:spacing w:val="34"/>
        </w:rPr>
        <w:t> </w:t>
      </w:r>
      <w:r>
        <w:rPr/>
        <w:t>persoană</w:t>
      </w:r>
      <w:r>
        <w:rPr>
          <w:spacing w:val="34"/>
        </w:rPr>
        <w:t> </w:t>
      </w:r>
      <w:r>
        <w:rPr/>
        <w:t>interesată</w:t>
      </w:r>
      <w:r>
        <w:rPr>
          <w:spacing w:val="35"/>
        </w:rPr>
        <w:t> </w:t>
      </w:r>
      <w:r>
        <w:rPr/>
        <w:t>poate</w:t>
      </w:r>
      <w:r>
        <w:rPr>
          <w:spacing w:val="33"/>
        </w:rPr>
        <w:t> </w:t>
      </w:r>
      <w:r>
        <w:rPr/>
        <w:t>solicita</w:t>
      </w:r>
      <w:r>
        <w:rPr>
          <w:spacing w:val="35"/>
        </w:rPr>
        <w:t> </w:t>
      </w:r>
      <w:r>
        <w:rPr/>
        <w:t>în</w:t>
      </w:r>
      <w:r>
        <w:rPr>
          <w:spacing w:val="34"/>
        </w:rPr>
        <w:t> </w:t>
      </w:r>
      <w:r>
        <w:rPr/>
        <w:t>cursul</w:t>
      </w:r>
      <w:r>
        <w:rPr>
          <w:spacing w:val="34"/>
        </w:rPr>
        <w:t> </w:t>
      </w:r>
      <w:r>
        <w:rPr/>
        <w:t>duratei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protecție</w:t>
      </w:r>
      <w:r>
        <w:rPr>
          <w:spacing w:val="32"/>
        </w:rPr>
        <w:t> </w:t>
      </w:r>
      <w:r>
        <w:rPr/>
        <w:t>a</w:t>
      </w:r>
      <w:r>
        <w:rPr>
          <w:spacing w:val="38"/>
        </w:rPr>
        <w:t> </w:t>
      </w:r>
      <w:r>
        <w:rPr/>
        <w:t>mărcii</w:t>
      </w:r>
      <w:r>
        <w:rPr>
          <w:spacing w:val="33"/>
        </w:rPr>
        <w:t> </w:t>
      </w:r>
      <w:r>
        <w:rPr/>
        <w:t>de</w:t>
      </w:r>
    </w:p>
    <w:p>
      <w:pPr>
        <w:pStyle w:val="BodyText"/>
        <w:spacing w:before="48"/>
      </w:pPr>
      <w:r>
        <w:rPr/>
        <w:t>certificare</w:t>
      </w:r>
      <w:r>
        <w:rPr>
          <w:spacing w:val="-4"/>
        </w:rPr>
        <w:t> </w:t>
      </w:r>
      <w:r>
        <w:rPr>
          <w:b/>
        </w:rPr>
        <w:t>decăderea</w:t>
      </w:r>
      <w:r>
        <w:rPr>
          <w:b/>
          <w:spacing w:val="-2"/>
        </w:rPr>
        <w:t> </w:t>
      </w:r>
      <w:r>
        <w:rPr/>
        <w:t>titularului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drepturile</w:t>
      </w:r>
      <w:r>
        <w:rPr>
          <w:spacing w:val="-5"/>
        </w:rPr>
        <w:t> </w:t>
      </w:r>
      <w:r>
        <w:rPr/>
        <w:t>conferite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marcă</w:t>
      </w:r>
      <w:r>
        <w:rPr>
          <w:spacing w:val="-3"/>
        </w:rPr>
        <w:t> </w:t>
      </w:r>
      <w:r>
        <w:rPr/>
        <w:t>dacă:</w:t>
      </w:r>
    </w:p>
    <w:p>
      <w:pPr>
        <w:pStyle w:val="ListParagraph"/>
        <w:numPr>
          <w:ilvl w:val="1"/>
          <w:numId w:val="64"/>
        </w:numPr>
        <w:tabs>
          <w:tab w:pos="619" w:val="left" w:leader="none"/>
        </w:tabs>
        <w:spacing w:line="240" w:lineRule="auto" w:before="46" w:after="0"/>
        <w:ind w:left="100" w:right="549" w:firstLine="283"/>
        <w:jc w:val="both"/>
        <w:rPr>
          <w:sz w:val="20"/>
        </w:rPr>
      </w:pPr>
      <w:r>
        <w:rPr/>
        <w:pict>
          <v:group style="position:absolute;margin-left:94.223801pt;margin-top:2.341471pt;width:3.75pt;height:12.15pt;mso-position-horizontal-relative:page;mso-position-vertical-relative:paragraph;z-index:-17907712" coordorigin="1884,47" coordsize="75,243">
            <v:line style="position:absolute" from="1884,54" to="1899,54" stroked="true" strokeweight=".72pt" strokecolor="#fefefe">
              <v:stroke dashstyle="dash"/>
            </v:line>
            <v:line style="position:absolute" from="1899,54" to="1944,54" stroked="true" strokeweight=".72pt" strokecolor="#fefefe">
              <v:stroke dashstyle="dash"/>
            </v:line>
            <v:line style="position:absolute" from="1944,54" to="1959,54" stroked="true" strokeweight=".72pt" strokecolor="#fefefe">
              <v:stroke dashstyle="dash"/>
            </v:line>
            <v:shape style="position:absolute;left:1884;top:61;width:75;height:221" coordorigin="1884,61" coordsize="75,221" path="m1892,61l1892,275m1952,61l1952,275m1884,282l1899,282m1899,282l1944,282m1944,282l1959,28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într-o perioadă neîntreruptă de 5 ani, socotită de la data încheierii procedurii de înregistrare, marca nu a</w:t>
      </w:r>
      <w:r>
        <w:rPr>
          <w:spacing w:val="-43"/>
          <w:sz w:val="20"/>
        </w:rPr>
        <w:t> </w:t>
      </w:r>
      <w:r>
        <w:rPr>
          <w:sz w:val="20"/>
        </w:rPr>
        <w:t>făcut obiectul unei utilizări efective pe teritoriul României pentru produsele sau serviciile pentru care aceasta a</w:t>
      </w:r>
      <w:r>
        <w:rPr>
          <w:spacing w:val="-44"/>
          <w:sz w:val="20"/>
        </w:rPr>
        <w:t> </w:t>
      </w:r>
      <w:r>
        <w:rPr>
          <w:sz w:val="20"/>
        </w:rPr>
        <w:t>fost înregistrată</w:t>
      </w:r>
      <w:r>
        <w:rPr>
          <w:spacing w:val="1"/>
          <w:sz w:val="20"/>
        </w:rPr>
        <w:t> </w:t>
      </w:r>
      <w:r>
        <w:rPr>
          <w:sz w:val="20"/>
        </w:rPr>
        <w:t>și dacă nu</w:t>
      </w:r>
      <w:r>
        <w:rPr>
          <w:spacing w:val="1"/>
          <w:sz w:val="20"/>
        </w:rPr>
        <w:t> </w:t>
      </w:r>
      <w:r>
        <w:rPr>
          <w:sz w:val="20"/>
        </w:rPr>
        <w:t>există</w:t>
      </w:r>
      <w:r>
        <w:rPr>
          <w:spacing w:val="1"/>
          <w:sz w:val="20"/>
        </w:rPr>
        <w:t> </w:t>
      </w:r>
      <w:r>
        <w:rPr>
          <w:sz w:val="20"/>
        </w:rPr>
        <w:t>motive</w:t>
      </w:r>
      <w:r>
        <w:rPr>
          <w:spacing w:val="-1"/>
          <w:sz w:val="20"/>
        </w:rPr>
        <w:t> </w:t>
      </w:r>
      <w:r>
        <w:rPr>
          <w:sz w:val="20"/>
        </w:rPr>
        <w:t>întemeiate pentru</w:t>
      </w:r>
      <w:r>
        <w:rPr>
          <w:spacing w:val="1"/>
          <w:sz w:val="20"/>
        </w:rPr>
        <w:t> </w:t>
      </w:r>
      <w:r>
        <w:rPr>
          <w:sz w:val="20"/>
        </w:rPr>
        <w:t>a nu</w:t>
      </w:r>
      <w:r>
        <w:rPr>
          <w:spacing w:val="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fost utilizată;</w:t>
      </w:r>
    </w:p>
    <w:p>
      <w:pPr>
        <w:pStyle w:val="ListParagraph"/>
        <w:numPr>
          <w:ilvl w:val="1"/>
          <w:numId w:val="64"/>
        </w:numPr>
        <w:tabs>
          <w:tab w:pos="629" w:val="left" w:leader="none"/>
        </w:tabs>
        <w:spacing w:line="244" w:lineRule="exact" w:before="0" w:after="0"/>
        <w:ind w:left="628" w:right="0" w:hanging="246"/>
        <w:jc w:val="both"/>
        <w:rPr>
          <w:sz w:val="20"/>
        </w:rPr>
      </w:pPr>
      <w:r>
        <w:rPr/>
        <w:pict>
          <v:group style="position:absolute;margin-left:94.703903pt;margin-top:.020378pt;width:3.75pt;height:12.15pt;mso-position-horizontal-relative:page;mso-position-vertical-relative:paragraph;z-index:-17907200" coordorigin="1894,0" coordsize="75,243">
            <v:line style="position:absolute" from="1894,8" to="1908,8" stroked="true" strokeweight=".72pt" strokecolor="#fefefe">
              <v:stroke dashstyle="dash"/>
            </v:line>
            <v:line style="position:absolute" from="1908,8" to="1954,8" stroked="true" strokeweight=".72pt" strokecolor="#fefefe">
              <v:stroke dashstyle="dash"/>
            </v:line>
            <v:line style="position:absolute" from="1954,8" to="1968,8" stroked="true" strokeweight=".72pt" strokecolor="#fefefe">
              <v:stroke dashstyle="dash"/>
            </v:line>
            <v:shape style="position:absolute;left:1894;top:14;width:75;height:221" coordorigin="1894,15" coordsize="75,221" path="m1901,15l1901,228m1961,15l1961,228m1894,236l1908,236m1908,236l1954,236m1954,236l1968,236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după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înregistrării,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devenit,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urmare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acțiunii</w:t>
      </w:r>
      <w:r>
        <w:rPr>
          <w:spacing w:val="-2"/>
          <w:sz w:val="20"/>
        </w:rPr>
        <w:t> </w:t>
      </w:r>
      <w:r>
        <w:rPr>
          <w:sz w:val="20"/>
        </w:rPr>
        <w:t>sau inacțiunii</w:t>
      </w:r>
      <w:r>
        <w:rPr>
          <w:spacing w:val="-3"/>
          <w:sz w:val="20"/>
        </w:rPr>
        <w:t> </w:t>
      </w:r>
      <w:r>
        <w:rPr>
          <w:sz w:val="20"/>
        </w:rPr>
        <w:t>titularului,</w:t>
      </w:r>
      <w:r>
        <w:rPr>
          <w:spacing w:val="-4"/>
          <w:sz w:val="20"/>
        </w:rPr>
        <w:t> </w:t>
      </w:r>
      <w:r>
        <w:rPr>
          <w:sz w:val="20"/>
        </w:rPr>
        <w:t>desemnarea</w:t>
      </w:r>
      <w:r>
        <w:rPr>
          <w:spacing w:val="-1"/>
          <w:sz w:val="20"/>
        </w:rPr>
        <w:t> </w:t>
      </w:r>
      <w:r>
        <w:rPr>
          <w:sz w:val="20"/>
        </w:rPr>
        <w:t>uzuală</w:t>
      </w:r>
      <w:r>
        <w:rPr>
          <w:spacing w:val="-1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"/>
        <w:jc w:val="both"/>
      </w:pPr>
      <w:r>
        <w:rPr/>
        <w:t>comerț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produsului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serviciului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3"/>
        </w:rPr>
        <w:t> </w:t>
      </w:r>
      <w:r>
        <w:rPr/>
        <w:t>înregistrată;</w:t>
      </w:r>
    </w:p>
    <w:p>
      <w:pPr>
        <w:pStyle w:val="ListParagraph"/>
        <w:numPr>
          <w:ilvl w:val="1"/>
          <w:numId w:val="64"/>
        </w:numPr>
        <w:tabs>
          <w:tab w:pos="605" w:val="left" w:leader="none"/>
        </w:tabs>
        <w:spacing w:line="240" w:lineRule="auto" w:before="1" w:after="0"/>
        <w:ind w:left="100" w:right="199" w:firstLine="283"/>
        <w:jc w:val="left"/>
        <w:rPr>
          <w:sz w:val="20"/>
        </w:rPr>
      </w:pPr>
      <w:r>
        <w:rPr/>
        <w:pict>
          <v:group style="position:absolute;margin-left:93.503899pt;margin-top:.091486pt;width:3.75pt;height:12.15pt;mso-position-horizontal-relative:page;mso-position-vertical-relative:paragraph;z-index:-17906688" coordorigin="1870,2" coordsize="75,243">
            <v:line style="position:absolute" from="1870,9" to="1884,9" stroked="true" strokeweight=".72pt" strokecolor="#fefefe">
              <v:stroke dashstyle="dash"/>
            </v:line>
            <v:line style="position:absolute" from="1884,9" to="1930,9" stroked="true" strokeweight=".72pt" strokecolor="#fefefe">
              <v:stroke dashstyle="dash"/>
            </v:line>
            <v:line style="position:absolute" from="1930,9" to="1944,9" stroked="true" strokeweight=".72pt" strokecolor="#fefefe">
              <v:stroke dashstyle="dash"/>
            </v:line>
            <v:shape style="position:absolute;left:1870;top:16;width:75;height:221" coordorigin="1870,16" coordsize="75,221" path="m1877,16l1877,230m1937,16l1937,230m1870,237l1884,237m1884,237l1930,237m1930,237l1944,237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după data înregistrării și ca urmare a utilizării mărcii de către titular sau cu consimțământul acestuia, marca a</w:t>
      </w:r>
      <w:r>
        <w:rPr>
          <w:spacing w:val="-43"/>
          <w:sz w:val="20"/>
        </w:rPr>
        <w:t> </w:t>
      </w:r>
      <w:r>
        <w:rPr>
          <w:sz w:val="20"/>
        </w:rPr>
        <w:t>devenit susceptibilă a induce publicul în eroare, în special cu privire la natura, calitatea sau proveniența geografică</w:t>
      </w:r>
      <w:r>
        <w:rPr>
          <w:spacing w:val="1"/>
          <w:sz w:val="20"/>
        </w:rPr>
        <w:t> </w:t>
      </w:r>
      <w:r>
        <w:rPr>
          <w:sz w:val="20"/>
        </w:rPr>
        <w:t>a produselor</w:t>
      </w:r>
      <w:r>
        <w:rPr>
          <w:spacing w:val="1"/>
          <w:sz w:val="20"/>
        </w:rPr>
        <w:t> </w:t>
      </w:r>
      <w:r>
        <w:rPr>
          <w:sz w:val="20"/>
        </w:rPr>
        <w:t>ori</w:t>
      </w:r>
      <w:r>
        <w:rPr>
          <w:spacing w:val="-1"/>
          <w:sz w:val="20"/>
        </w:rPr>
        <w:t> </w:t>
      </w:r>
      <w:r>
        <w:rPr>
          <w:sz w:val="20"/>
        </w:rPr>
        <w:t>serviciilor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2"/>
          <w:sz w:val="20"/>
        </w:rPr>
        <w:t> </w:t>
      </w:r>
      <w:r>
        <w:rPr>
          <w:sz w:val="20"/>
        </w:rPr>
        <w:t>care a fost</w:t>
      </w:r>
      <w:r>
        <w:rPr>
          <w:spacing w:val="1"/>
          <w:sz w:val="20"/>
        </w:rPr>
        <w:t> </w:t>
      </w:r>
      <w:r>
        <w:rPr>
          <w:sz w:val="20"/>
        </w:rPr>
        <w:t>înregistrată.</w:t>
      </w:r>
    </w:p>
    <w:p>
      <w:pPr>
        <w:pStyle w:val="BodyText"/>
        <w:spacing w:line="288" w:lineRule="auto" w:before="2"/>
        <w:ind w:right="198" w:firstLine="283"/>
        <w:jc w:val="both"/>
      </w:pPr>
      <w:r>
        <w:rPr/>
        <w:t>Legea prevede de asemenea, că în situaţia în care o marcă de certificare a încetat să mai fie protejată, ea nu</w:t>
      </w:r>
      <w:r>
        <w:rPr>
          <w:spacing w:val="1"/>
        </w:rPr>
        <w:t> </w:t>
      </w:r>
      <w:r>
        <w:rPr/>
        <w:t>poate fi nici depusă, nici utilizată înainte de expirare a unui termen de 10 ani de la data încetării protecţiei (art. 76</w:t>
      </w:r>
      <w:r>
        <w:rPr>
          <w:spacing w:val="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84/1998).</w:t>
      </w:r>
    </w:p>
    <w:p>
      <w:pPr>
        <w:pStyle w:val="Heading1"/>
        <w:spacing w:line="242" w:lineRule="exact"/>
        <w:ind w:left="377" w:right="191"/>
        <w:jc w:val="center"/>
      </w:pPr>
      <w:r>
        <w:rPr/>
        <w:t>Marca</w:t>
      </w:r>
      <w:r>
        <w:rPr>
          <w:spacing w:val="-2"/>
        </w:rPr>
        <w:t> </w:t>
      </w:r>
      <w:r>
        <w:rPr/>
        <w:t>Uniunii</w:t>
      </w:r>
      <w:r>
        <w:rPr>
          <w:spacing w:val="-2"/>
        </w:rPr>
        <w:t> </w:t>
      </w:r>
      <w:r>
        <w:rPr/>
        <w:t>Europene</w:t>
      </w:r>
    </w:p>
    <w:p>
      <w:pPr>
        <w:pStyle w:val="BodyText"/>
        <w:spacing w:before="1"/>
        <w:ind w:left="0"/>
        <w:rPr>
          <w:b/>
          <w:sz w:val="11"/>
        </w:rPr>
      </w:pPr>
    </w:p>
    <w:p>
      <w:pPr>
        <w:tabs>
          <w:tab w:pos="2649" w:val="left" w:leader="none"/>
        </w:tabs>
        <w:spacing w:before="59"/>
        <w:ind w:left="383" w:right="0" w:firstLine="0"/>
        <w:jc w:val="left"/>
        <w:rPr>
          <w:i/>
          <w:sz w:val="20"/>
        </w:rPr>
      </w:pPr>
      <w:r>
        <w:rPr/>
        <w:pict>
          <v:shape style="position:absolute;margin-left:157.460007pt;margin-top:2.631485pt;width:41.7pt;height:12.85pt;mso-position-horizontal-relative:page;mso-position-vertical-relative:paragraph;z-index:-17906176" type="#_x0000_t202" filled="false" stroked="true" strokeweight=".72pt" strokecolor="#fefefe">
            <v:textbox inset="0,0,0,0">
              <w:txbxContent>
                <w:p>
                  <w:pPr>
                    <w:pStyle w:val="BodyText"/>
                    <w:spacing w:line="242" w:lineRule="exact"/>
                    <w:ind w:left="45"/>
                  </w:pPr>
                  <w:r>
                    <w:rPr/>
                    <w:t>din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Lege,</w:t>
                  </w:r>
                </w:p>
              </w:txbxContent>
            </v:textbox>
            <v:stroke dashstyle="shortdot"/>
            <w10:wrap type="none"/>
          </v:shape>
        </w:pict>
      </w:r>
      <w:r>
        <w:rPr>
          <w:sz w:val="20"/>
        </w:rPr>
        <w:t>Potrivit</w:t>
      </w:r>
      <w:r>
        <w:rPr>
          <w:spacing w:val="-1"/>
          <w:sz w:val="20"/>
        </w:rPr>
        <w:t> </w:t>
      </w:r>
      <w:r>
        <w:rPr>
          <w:sz w:val="20"/>
        </w:rPr>
        <w:t>art.3</w:t>
      </w:r>
      <w:r>
        <w:rPr>
          <w:spacing w:val="-2"/>
          <w:sz w:val="20"/>
        </w:rPr>
        <w:t> </w:t>
      </w:r>
      <w:r>
        <w:rPr>
          <w:sz w:val="20"/>
        </w:rPr>
        <w:t>lit</w:t>
      </w:r>
      <w:r>
        <w:rPr>
          <w:spacing w:val="-1"/>
          <w:sz w:val="20"/>
        </w:rPr>
        <w:t> </w:t>
      </w:r>
      <w:r>
        <w:rPr>
          <w:sz w:val="20"/>
        </w:rPr>
        <w:t>c</w:t>
      </w:r>
      <w:r>
        <w:rPr>
          <w:b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marca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Uniunii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Europene</w:t>
      </w:r>
      <w:r>
        <w:rPr>
          <w:b/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înregistrată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conformitate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Regulamentul</w:t>
      </w:r>
    </w:p>
    <w:p>
      <w:pPr>
        <w:spacing w:line="256" w:lineRule="auto" w:before="37"/>
        <w:ind w:left="100" w:right="692" w:firstLine="0"/>
        <w:jc w:val="left"/>
        <w:rPr>
          <w:i/>
          <w:sz w:val="20"/>
        </w:rPr>
      </w:pPr>
      <w:r>
        <w:rPr>
          <w:i/>
          <w:sz w:val="20"/>
        </w:rPr>
        <w:t>(UE) 2017/1.001 al Parlamentului European și al Consiliului din 14 iunie 2017 privind marca Uniunii Europene,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publicat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 Jurnalul Oficial 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Uniunii Europene (JOUE),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L, nr. 154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iunie 2017.</w:t>
      </w:r>
    </w:p>
    <w:p>
      <w:pPr>
        <w:pStyle w:val="BodyText"/>
        <w:spacing w:before="166"/>
        <w:ind w:left="383"/>
      </w:pPr>
      <w:r>
        <w:rPr/>
        <w:t>Poate</w:t>
      </w:r>
      <w:r>
        <w:rPr>
          <w:spacing w:val="-3"/>
        </w:rPr>
        <w:t> </w:t>
      </w:r>
      <w:r>
        <w:rPr/>
        <w:t>constitui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marcă</w:t>
      </w:r>
      <w:r>
        <w:rPr>
          <w:spacing w:val="-2"/>
        </w:rPr>
        <w:t> </w:t>
      </w:r>
      <w:r>
        <w:rPr/>
        <w:t>UE</w:t>
      </w:r>
      <w:r>
        <w:rPr>
          <w:spacing w:val="-2"/>
        </w:rPr>
        <w:t> </w:t>
      </w:r>
      <w:r>
        <w:rPr/>
        <w:t>orice</w:t>
      </w:r>
      <w:r>
        <w:rPr>
          <w:spacing w:val="-4"/>
        </w:rPr>
        <w:t> </w:t>
      </w:r>
      <w:r>
        <w:rPr/>
        <w:t>semn,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cuvinte,</w:t>
      </w:r>
      <w:r>
        <w:rPr>
          <w:spacing w:val="-2"/>
        </w:rPr>
        <w:t> </w:t>
      </w:r>
      <w:r>
        <w:rPr/>
        <w:t>inclusiv</w:t>
      </w:r>
      <w:r>
        <w:rPr>
          <w:spacing w:val="-4"/>
        </w:rPr>
        <w:t> </w:t>
      </w:r>
      <w:r>
        <w:rPr/>
        <w:t>numele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persoane,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desene,</w:t>
      </w:r>
      <w:r>
        <w:rPr>
          <w:spacing w:val="-2"/>
        </w:rPr>
        <w:t> </w:t>
      </w:r>
      <w:r>
        <w:rPr/>
        <w:t>litere,</w:t>
      </w:r>
      <w:r>
        <w:rPr>
          <w:spacing w:val="-2"/>
        </w:rPr>
        <w:t> </w:t>
      </w:r>
      <w:r>
        <w:rPr/>
        <w:t>cifre,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jc w:val="both"/>
      </w:pPr>
      <w:r>
        <w:rPr/>
        <w:t>culori,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produsului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ambalajului</w:t>
      </w:r>
      <w:r>
        <w:rPr>
          <w:spacing w:val="-3"/>
        </w:rPr>
        <w:t> </w:t>
      </w:r>
      <w:r>
        <w:rPr/>
        <w:t>său ori</w:t>
      </w:r>
      <w:r>
        <w:rPr>
          <w:spacing w:val="-2"/>
        </w:rPr>
        <w:t> </w:t>
      </w:r>
      <w:r>
        <w:rPr/>
        <w:t>sunete,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condiția</w:t>
      </w:r>
      <w:r>
        <w:rPr>
          <w:spacing w:val="-2"/>
        </w:rPr>
        <w:t> </w:t>
      </w:r>
      <w:r>
        <w:rPr/>
        <w:t>ca</w:t>
      </w:r>
      <w:r>
        <w:rPr>
          <w:spacing w:val="-2"/>
        </w:rPr>
        <w:t> </w:t>
      </w:r>
      <w:r>
        <w:rPr/>
        <w:t>astfel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semne</w:t>
      </w:r>
      <w:r>
        <w:rPr>
          <w:spacing w:val="-3"/>
        </w:rPr>
        <w:t> </w:t>
      </w:r>
      <w:r>
        <w:rPr/>
        <w:t>să</w:t>
      </w:r>
      <w:r>
        <w:rPr>
          <w:spacing w:val="-2"/>
        </w:rPr>
        <w:t> </w:t>
      </w:r>
      <w:r>
        <w:rPr/>
        <w:t>fie</w:t>
      </w:r>
      <w:r>
        <w:rPr>
          <w:spacing w:val="-4"/>
        </w:rPr>
        <w:t> </w:t>
      </w:r>
      <w:r>
        <w:rPr/>
        <w:t>în</w:t>
      </w:r>
      <w:r>
        <w:rPr>
          <w:spacing w:val="1"/>
        </w:rPr>
        <w:t> </w:t>
      </w:r>
      <w:r>
        <w:rPr/>
        <w:t>măsură:</w:t>
      </w:r>
    </w:p>
    <w:p>
      <w:pPr>
        <w:pStyle w:val="ListParagraph"/>
        <w:numPr>
          <w:ilvl w:val="0"/>
          <w:numId w:val="66"/>
        </w:numPr>
        <w:tabs>
          <w:tab w:pos="362" w:val="left" w:leader="none"/>
        </w:tabs>
        <w:spacing w:line="240" w:lineRule="auto" w:before="48" w:after="0"/>
        <w:ind w:left="361" w:right="0" w:hanging="262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distingă</w:t>
      </w:r>
      <w:r>
        <w:rPr>
          <w:spacing w:val="-2"/>
          <w:sz w:val="20"/>
        </w:rPr>
        <w:t> </w:t>
      </w:r>
      <w:r>
        <w:rPr>
          <w:sz w:val="20"/>
        </w:rPr>
        <w:t>produsele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serviciile</w:t>
      </w:r>
      <w:r>
        <w:rPr>
          <w:spacing w:val="-5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întreprinderi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cele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altor</w:t>
      </w:r>
      <w:r>
        <w:rPr>
          <w:spacing w:val="-3"/>
          <w:sz w:val="20"/>
        </w:rPr>
        <w:t> </w:t>
      </w:r>
      <w:r>
        <w:rPr>
          <w:sz w:val="20"/>
        </w:rPr>
        <w:t>întreprinderi;</w:t>
      </w:r>
      <w:r>
        <w:rPr>
          <w:spacing w:val="-1"/>
          <w:sz w:val="20"/>
        </w:rPr>
        <w:t> </w:t>
      </w:r>
      <w:r>
        <w:rPr>
          <w:sz w:val="20"/>
        </w:rPr>
        <w:t>și</w:t>
      </w:r>
    </w:p>
    <w:p>
      <w:pPr>
        <w:pStyle w:val="ListParagraph"/>
        <w:numPr>
          <w:ilvl w:val="0"/>
          <w:numId w:val="66"/>
        </w:numPr>
        <w:tabs>
          <w:tab w:pos="379" w:val="left" w:leader="none"/>
        </w:tabs>
        <w:spacing w:line="288" w:lineRule="auto" w:before="49" w:after="0"/>
        <w:ind w:left="100" w:right="196" w:firstLine="0"/>
        <w:jc w:val="both"/>
        <w:rPr>
          <w:sz w:val="20"/>
        </w:rPr>
      </w:pPr>
      <w:r>
        <w:rPr>
          <w:sz w:val="20"/>
        </w:rPr>
        <w:t>să fie reprezentate în Registrul mărcilor Uniunii Europene (denumit în continuare „registrul”), într-un mod care</w:t>
      </w:r>
      <w:r>
        <w:rPr>
          <w:spacing w:val="1"/>
          <w:sz w:val="20"/>
        </w:rPr>
        <w:t> </w:t>
      </w:r>
      <w:r>
        <w:rPr>
          <w:sz w:val="20"/>
        </w:rPr>
        <w:t>să permită autorităților competente și publicului să stabilească cu claritate și precizie obiectul protecției conferite</w:t>
      </w:r>
      <w:r>
        <w:rPr>
          <w:spacing w:val="1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respectivei</w:t>
      </w:r>
      <w:r>
        <w:rPr>
          <w:spacing w:val="2"/>
          <w:sz w:val="20"/>
        </w:rPr>
        <w:t> </w:t>
      </w:r>
      <w:r>
        <w:rPr>
          <w:sz w:val="20"/>
        </w:rPr>
        <w:t>mărci (art.4</w:t>
      </w:r>
      <w:r>
        <w:rPr>
          <w:spacing w:val="-1"/>
          <w:sz w:val="20"/>
        </w:rPr>
        <w:t> </w:t>
      </w:r>
      <w:r>
        <w:rPr>
          <w:sz w:val="20"/>
        </w:rPr>
        <w:t>Regulament).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Protecţia se poate obţine numai prin înregistrare, aspect ce implică, în primul rând, depunerea unei cereri la</w:t>
      </w:r>
      <w:r>
        <w:rPr>
          <w:spacing w:val="1"/>
        </w:rPr>
        <w:t> </w:t>
      </w:r>
      <w:r>
        <w:rPr/>
        <w:t>Oficiu</w:t>
      </w:r>
      <w:r>
        <w:rPr>
          <w:vertAlign w:val="superscript"/>
        </w:rPr>
        <w:t>15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iar simpla</w:t>
      </w:r>
      <w:r>
        <w:rPr>
          <w:spacing w:val="-1"/>
          <w:vertAlign w:val="baseline"/>
        </w:rPr>
        <w:t> </w:t>
      </w:r>
      <w:r>
        <w:rPr>
          <w:vertAlign w:val="baseline"/>
        </w:rPr>
        <w:t>utilizare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acesteia nu</w:t>
      </w:r>
      <w:r>
        <w:rPr>
          <w:spacing w:val="-1"/>
          <w:vertAlign w:val="baseline"/>
        </w:rPr>
        <w:t> </w:t>
      </w:r>
      <w:r>
        <w:rPr>
          <w:vertAlign w:val="baseline"/>
        </w:rPr>
        <w:t>dă naştere</w:t>
      </w:r>
      <w:r>
        <w:rPr>
          <w:spacing w:val="-1"/>
          <w:vertAlign w:val="baseline"/>
        </w:rPr>
        <w:t> </w:t>
      </w:r>
      <w:r>
        <w:rPr>
          <w:vertAlign w:val="baseline"/>
        </w:rPr>
        <w:t>implicit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unui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 de</w:t>
      </w:r>
      <w:r>
        <w:rPr>
          <w:spacing w:val="-2"/>
          <w:vertAlign w:val="baseline"/>
        </w:rPr>
        <w:t> </w:t>
      </w:r>
      <w:r>
        <w:rPr>
          <w:vertAlign w:val="baseline"/>
        </w:rPr>
        <w:t>protecţie.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Marca UE are un caracter unitar. Aceasta produce aceleași efecte în întreaga Uniune nu poate fi înregistrată,</w:t>
      </w:r>
      <w:r>
        <w:rPr>
          <w:spacing w:val="1"/>
        </w:rPr>
        <w:t> </w:t>
      </w:r>
      <w:r>
        <w:rPr>
          <w:w w:val="95"/>
        </w:rPr>
        <w:t>transferată,</w:t>
      </w:r>
      <w:r>
        <w:rPr>
          <w:spacing w:val="14"/>
          <w:w w:val="95"/>
        </w:rPr>
        <w:t> </w:t>
      </w:r>
      <w:r>
        <w:rPr>
          <w:w w:val="95"/>
        </w:rPr>
        <w:t>nu</w:t>
      </w:r>
      <w:r>
        <w:rPr>
          <w:spacing w:val="14"/>
          <w:w w:val="95"/>
        </w:rPr>
        <w:t> </w:t>
      </w:r>
      <w:r>
        <w:rPr>
          <w:w w:val="95"/>
        </w:rPr>
        <w:t>poate</w:t>
      </w:r>
      <w:r>
        <w:rPr>
          <w:spacing w:val="12"/>
          <w:w w:val="95"/>
        </w:rPr>
        <w:t> </w:t>
      </w:r>
      <w:r>
        <w:rPr>
          <w:w w:val="95"/>
        </w:rPr>
        <w:t>face</w:t>
      </w:r>
      <w:r>
        <w:rPr>
          <w:spacing w:val="11"/>
          <w:w w:val="95"/>
        </w:rPr>
        <w:t> </w:t>
      </w:r>
      <w:r>
        <w:rPr>
          <w:w w:val="95"/>
        </w:rPr>
        <w:t>obiectul</w:t>
      </w:r>
      <w:r>
        <w:rPr>
          <w:spacing w:val="19"/>
          <w:w w:val="95"/>
        </w:rPr>
        <w:t> </w:t>
      </w:r>
      <w:r>
        <w:rPr>
          <w:w w:val="95"/>
        </w:rPr>
        <w:t>unei</w:t>
      </w:r>
      <w:r>
        <w:rPr>
          <w:spacing w:val="13"/>
          <w:w w:val="95"/>
        </w:rPr>
        <w:t> </w:t>
      </w:r>
      <w:r>
        <w:rPr>
          <w:w w:val="95"/>
        </w:rPr>
        <w:t>renunțări,</w:t>
      </w:r>
      <w:r>
        <w:rPr>
          <w:spacing w:val="14"/>
          <w:w w:val="95"/>
        </w:rPr>
        <w:t> </w:t>
      </w:r>
      <w:r>
        <w:rPr>
          <w:w w:val="95"/>
        </w:rPr>
        <w:t>al</w:t>
      </w:r>
      <w:r>
        <w:rPr>
          <w:spacing w:val="14"/>
          <w:w w:val="95"/>
        </w:rPr>
        <w:t> </w:t>
      </w:r>
      <w:r>
        <w:rPr>
          <w:w w:val="95"/>
        </w:rPr>
        <w:t>unei</w:t>
      </w:r>
      <w:r>
        <w:rPr>
          <w:spacing w:val="13"/>
          <w:w w:val="95"/>
        </w:rPr>
        <w:t> </w:t>
      </w:r>
      <w:r>
        <w:rPr>
          <w:w w:val="95"/>
        </w:rPr>
        <w:t>decizii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decădere</w:t>
      </w:r>
      <w:r>
        <w:rPr>
          <w:spacing w:val="16"/>
          <w:w w:val="95"/>
        </w:rPr>
        <w:t> </w:t>
      </w:r>
      <w:r>
        <w:rPr>
          <w:w w:val="95"/>
        </w:rPr>
        <w:t>din</w:t>
      </w:r>
      <w:r>
        <w:rPr>
          <w:spacing w:val="14"/>
          <w:w w:val="95"/>
        </w:rPr>
        <w:t> </w:t>
      </w:r>
      <w:r>
        <w:rPr>
          <w:w w:val="95"/>
        </w:rPr>
        <w:t>drepturi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titularului</w:t>
      </w:r>
      <w:r>
        <w:rPr>
          <w:spacing w:val="13"/>
          <w:w w:val="95"/>
        </w:rPr>
        <w:t> </w:t>
      </w:r>
      <w:r>
        <w:rPr>
          <w:w w:val="95"/>
        </w:rPr>
        <w:t>sau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nulitate</w:t>
      </w:r>
      <w:r>
        <w:rPr>
          <w:spacing w:val="1"/>
          <w:w w:val="95"/>
        </w:rPr>
        <w:t> </w:t>
      </w:r>
      <w:r>
        <w:rPr/>
        <w:t>și,</w:t>
      </w:r>
      <w:r>
        <w:rPr>
          <w:spacing w:val="-8"/>
        </w:rPr>
        <w:t> </w:t>
      </w:r>
      <w:r>
        <w:rPr/>
        <w:t>respectiv,</w:t>
      </w:r>
      <w:r>
        <w:rPr>
          <w:spacing w:val="-7"/>
        </w:rPr>
        <w:t> </w:t>
      </w:r>
      <w:r>
        <w:rPr/>
        <w:t>utilizarea</w:t>
      </w:r>
      <w:r>
        <w:rPr>
          <w:spacing w:val="-8"/>
        </w:rPr>
        <w:t> </w:t>
      </w:r>
      <w:r>
        <w:rPr/>
        <w:t>sa</w:t>
      </w:r>
      <w:r>
        <w:rPr>
          <w:spacing w:val="-7"/>
        </w:rPr>
        <w:t> </w:t>
      </w:r>
      <w:r>
        <w:rPr/>
        <w:t>nu</w:t>
      </w:r>
      <w:r>
        <w:rPr>
          <w:spacing w:val="-7"/>
        </w:rPr>
        <w:t> </w:t>
      </w:r>
      <w:r>
        <w:rPr/>
        <w:t>poate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interzisă,</w:t>
      </w:r>
      <w:r>
        <w:rPr>
          <w:spacing w:val="-7"/>
        </w:rPr>
        <w:t> </w:t>
      </w:r>
      <w:r>
        <w:rPr/>
        <w:t>decât</w:t>
      </w:r>
      <w:r>
        <w:rPr>
          <w:spacing w:val="-7"/>
        </w:rPr>
        <w:t> </w:t>
      </w:r>
      <w:r>
        <w:rPr/>
        <w:t>cu</w:t>
      </w:r>
      <w:r>
        <w:rPr>
          <w:spacing w:val="-8"/>
        </w:rPr>
        <w:t> </w:t>
      </w:r>
      <w:r>
        <w:rPr/>
        <w:t>efect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întreaga</w:t>
      </w:r>
      <w:r>
        <w:rPr>
          <w:spacing w:val="-7"/>
        </w:rPr>
        <w:t> </w:t>
      </w:r>
      <w:r>
        <w:rPr/>
        <w:t>Uniune.</w:t>
      </w:r>
      <w:r>
        <w:rPr>
          <w:spacing w:val="-8"/>
        </w:rPr>
        <w:t> </w:t>
      </w:r>
      <w:r>
        <w:rPr/>
        <w:t>Acest</w:t>
      </w:r>
      <w:r>
        <w:rPr>
          <w:spacing w:val="-8"/>
        </w:rPr>
        <w:t> </w:t>
      </w:r>
      <w:r>
        <w:rPr/>
        <w:t>principiu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aplică</w:t>
      </w:r>
      <w:r>
        <w:rPr>
          <w:spacing w:val="-7"/>
        </w:rPr>
        <w:t> </w:t>
      </w:r>
      <w:r>
        <w:rPr/>
        <w:t>cu</w:t>
      </w:r>
      <w:r>
        <w:rPr>
          <w:spacing w:val="-8"/>
        </w:rPr>
        <w:t> </w:t>
      </w:r>
      <w:r>
        <w:rPr/>
        <w:t>excepția</w:t>
      </w:r>
      <w:r>
        <w:rPr>
          <w:spacing w:val="-43"/>
        </w:rPr>
        <w:t> </w:t>
      </w:r>
      <w:r>
        <w:rPr/>
        <w:t>cazului</w:t>
      </w:r>
      <w:r>
        <w:rPr>
          <w:spacing w:val="-1"/>
        </w:rPr>
        <w:t> </w:t>
      </w:r>
      <w:r>
        <w:rPr/>
        <w:t>în care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prevede</w:t>
      </w:r>
      <w:r>
        <w:rPr>
          <w:spacing w:val="-1"/>
        </w:rPr>
        <w:t> </w:t>
      </w:r>
      <w:r>
        <w:rPr/>
        <w:t>altfel prin Regulament.</w:t>
      </w:r>
    </w:p>
    <w:p>
      <w:pPr>
        <w:spacing w:before="1"/>
        <w:ind w:left="429" w:right="0" w:firstLine="0"/>
        <w:jc w:val="both"/>
        <w:rPr>
          <w:i/>
          <w:sz w:val="20"/>
        </w:rPr>
      </w:pPr>
      <w:r>
        <w:rPr>
          <w:i/>
          <w:sz w:val="20"/>
        </w:rPr>
        <w:t>Avantajele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comunitare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UE</w:t>
      </w:r>
      <w:r>
        <w:rPr>
          <w:spacing w:val="-2"/>
          <w:sz w:val="20"/>
        </w:rPr>
        <w:t> </w:t>
      </w:r>
      <w:r>
        <w:rPr>
          <w:sz w:val="20"/>
        </w:rPr>
        <w:t>acoperă</w:t>
      </w:r>
      <w:r>
        <w:rPr>
          <w:spacing w:val="-2"/>
          <w:sz w:val="20"/>
        </w:rPr>
        <w:t> </w:t>
      </w:r>
      <w:r>
        <w:rPr>
          <w:sz w:val="20"/>
        </w:rPr>
        <w:t>întreaga</w:t>
      </w:r>
      <w:r>
        <w:rPr>
          <w:spacing w:val="-2"/>
          <w:sz w:val="20"/>
        </w:rPr>
        <w:t> </w:t>
      </w:r>
      <w:r>
        <w:rPr>
          <w:sz w:val="20"/>
        </w:rPr>
        <w:t>piaţă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Uniunii</w:t>
      </w:r>
      <w:r>
        <w:rPr>
          <w:spacing w:val="-3"/>
          <w:sz w:val="20"/>
        </w:rPr>
        <w:t> </w:t>
      </w:r>
      <w:r>
        <w:rPr>
          <w:sz w:val="20"/>
        </w:rPr>
        <w:t>Europene;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49" w:after="0"/>
        <w:ind w:left="669" w:right="202" w:hanging="286"/>
        <w:jc w:val="left"/>
        <w:rPr>
          <w:sz w:val="20"/>
        </w:rPr>
      </w:pP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înregistrare,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foloseşte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singură</w:t>
      </w:r>
      <w:r>
        <w:rPr>
          <w:spacing w:val="1"/>
          <w:sz w:val="20"/>
        </w:rPr>
        <w:t> </w:t>
      </w:r>
      <w:r>
        <w:rPr>
          <w:sz w:val="20"/>
        </w:rPr>
        <w:t>cerere,</w:t>
      </w:r>
      <w:r>
        <w:rPr>
          <w:spacing w:val="1"/>
          <w:sz w:val="20"/>
        </w:rPr>
        <w:t> </w:t>
      </w:r>
      <w:r>
        <w:rPr>
          <w:sz w:val="20"/>
        </w:rPr>
        <w:t>depusă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singur</w:t>
      </w:r>
      <w:r>
        <w:rPr>
          <w:spacing w:val="1"/>
          <w:sz w:val="20"/>
        </w:rPr>
        <w:t> </w:t>
      </w:r>
      <w:r>
        <w:rPr>
          <w:sz w:val="20"/>
        </w:rPr>
        <w:t>oficiu,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singură</w:t>
      </w:r>
      <w:r>
        <w:rPr>
          <w:spacing w:val="1"/>
          <w:sz w:val="20"/>
        </w:rPr>
        <w:t> </w:t>
      </w:r>
      <w:r>
        <w:rPr>
          <w:sz w:val="20"/>
        </w:rPr>
        <w:t>procedură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înregistrare,</w:t>
      </w:r>
      <w:r>
        <w:rPr>
          <w:spacing w:val="-1"/>
          <w:sz w:val="20"/>
        </w:rPr>
        <w:t> </w:t>
      </w:r>
      <w:r>
        <w:rPr>
          <w:sz w:val="20"/>
        </w:rPr>
        <w:t>o singură limbă utilizată în procedură;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costurile</w:t>
      </w:r>
      <w:r>
        <w:rPr>
          <w:spacing w:val="-5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mai</w:t>
      </w:r>
      <w:r>
        <w:rPr>
          <w:spacing w:val="-2"/>
          <w:sz w:val="20"/>
        </w:rPr>
        <w:t> </w:t>
      </w:r>
      <w:r>
        <w:rPr>
          <w:sz w:val="20"/>
        </w:rPr>
        <w:t>mici</w:t>
      </w:r>
      <w:r>
        <w:rPr>
          <w:spacing w:val="-5"/>
          <w:sz w:val="20"/>
        </w:rPr>
        <w:t> </w:t>
      </w:r>
      <w:r>
        <w:rPr>
          <w:sz w:val="20"/>
        </w:rPr>
        <w:t>comparativ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înregistrarea</w:t>
      </w:r>
      <w:r>
        <w:rPr>
          <w:spacing w:val="-4"/>
          <w:sz w:val="20"/>
        </w:rPr>
        <w:t> </w:t>
      </w:r>
      <w:r>
        <w:rPr>
          <w:sz w:val="20"/>
        </w:rPr>
        <w:t>mărcii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fiecare</w:t>
      </w:r>
      <w:r>
        <w:rPr>
          <w:spacing w:val="-5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statele</w:t>
      </w:r>
      <w:r>
        <w:rPr>
          <w:spacing w:val="-3"/>
          <w:sz w:val="20"/>
        </w:rPr>
        <w:t> </w:t>
      </w:r>
      <w:r>
        <w:rPr>
          <w:sz w:val="20"/>
        </w:rPr>
        <w:t>membre</w:t>
      </w:r>
      <w:r>
        <w:rPr>
          <w:spacing w:val="-5"/>
          <w:sz w:val="20"/>
        </w:rPr>
        <w:t> </w:t>
      </w:r>
      <w:r>
        <w:rPr>
          <w:sz w:val="20"/>
        </w:rPr>
        <w:t>UE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protejarea</w:t>
      </w:r>
    </w:p>
    <w:p>
      <w:pPr>
        <w:pStyle w:val="BodyText"/>
        <w:spacing w:before="49"/>
        <w:ind w:left="669"/>
      </w:pPr>
      <w:r>
        <w:rPr/>
        <w:t>acestora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Sistem</w:t>
      </w:r>
      <w:r>
        <w:rPr>
          <w:spacing w:val="-2"/>
        </w:rPr>
        <w:t> </w:t>
      </w:r>
      <w:r>
        <w:rPr/>
        <w:t>Madrid</w:t>
      </w:r>
      <w:r>
        <w:rPr>
          <w:spacing w:val="-3"/>
        </w:rPr>
        <w:t> </w:t>
      </w:r>
      <w:r>
        <w:rPr/>
        <w:t>(Aranjamentul</w:t>
      </w:r>
      <w:r>
        <w:rPr>
          <w:vertAlign w:val="superscript"/>
        </w:rPr>
        <w:t>16</w:t>
      </w:r>
      <w:r>
        <w:rPr>
          <w:spacing w:val="-4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Protocolul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Madrid</w:t>
      </w:r>
      <w:r>
        <w:rPr>
          <w:vertAlign w:val="superscript"/>
        </w:rPr>
        <w:t>17</w:t>
      </w:r>
      <w:r>
        <w:rPr>
          <w:vertAlign w:val="baseline"/>
        </w:rPr>
        <w:t>);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48" w:after="0"/>
        <w:ind w:left="669" w:right="202" w:hanging="286"/>
        <w:jc w:val="both"/>
        <w:rPr>
          <w:sz w:val="20"/>
        </w:rPr>
      </w:pPr>
      <w:r>
        <w:rPr>
          <w:sz w:val="20"/>
        </w:rPr>
        <w:t>înregistrarea mărcii comunitare nu este condiţionată de înregistrarea prealabilă a mărcii la nivel naţional,</w:t>
      </w:r>
      <w:r>
        <w:rPr>
          <w:spacing w:val="1"/>
          <w:sz w:val="20"/>
        </w:rPr>
        <w:t> </w:t>
      </w:r>
      <w:r>
        <w:rPr>
          <w:sz w:val="20"/>
        </w:rPr>
        <w:t>respectiv</w:t>
      </w:r>
      <w:r>
        <w:rPr>
          <w:spacing w:val="-3"/>
          <w:sz w:val="20"/>
        </w:rPr>
        <w:t> </w:t>
      </w:r>
      <w:r>
        <w:rPr>
          <w:sz w:val="20"/>
        </w:rPr>
        <w:t>în ţara de</w:t>
      </w:r>
      <w:r>
        <w:rPr>
          <w:spacing w:val="-1"/>
          <w:sz w:val="20"/>
        </w:rPr>
        <w:t> </w:t>
      </w:r>
      <w:r>
        <w:rPr>
          <w:sz w:val="20"/>
        </w:rPr>
        <w:t>origine;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9" w:right="199" w:hanging="286"/>
        <w:jc w:val="both"/>
        <w:rPr>
          <w:sz w:val="20"/>
        </w:rPr>
      </w:pPr>
      <w:r>
        <w:rPr>
          <w:sz w:val="20"/>
        </w:rPr>
        <w:t>cererea poate fi completată şi depusă în oricare din limbile oficiale ale statelor membre, cu menţiunea că</w:t>
      </w:r>
      <w:r>
        <w:rPr>
          <w:spacing w:val="1"/>
          <w:sz w:val="20"/>
        </w:rPr>
        <w:t> </w:t>
      </w:r>
      <w:r>
        <w:rPr>
          <w:sz w:val="20"/>
        </w:rPr>
        <w:t>procedurile</w:t>
      </w:r>
      <w:r>
        <w:rPr>
          <w:spacing w:val="-9"/>
          <w:sz w:val="20"/>
        </w:rPr>
        <w:t> </w:t>
      </w:r>
      <w:r>
        <w:rPr>
          <w:sz w:val="20"/>
        </w:rPr>
        <w:t>ulterioare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desfăşoare,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alegerea</w:t>
      </w:r>
      <w:r>
        <w:rPr>
          <w:spacing w:val="-5"/>
          <w:sz w:val="20"/>
        </w:rPr>
        <w:t> </w:t>
      </w:r>
      <w:r>
        <w:rPr>
          <w:sz w:val="20"/>
        </w:rPr>
        <w:t>solicitantului,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cele</w:t>
      </w:r>
      <w:r>
        <w:rPr>
          <w:spacing w:val="-9"/>
          <w:sz w:val="20"/>
        </w:rPr>
        <w:t> </w:t>
      </w:r>
      <w:r>
        <w:rPr>
          <w:sz w:val="20"/>
        </w:rPr>
        <w:t>cinci</w:t>
      </w:r>
      <w:r>
        <w:rPr>
          <w:spacing w:val="-5"/>
          <w:sz w:val="20"/>
        </w:rPr>
        <w:t> </w:t>
      </w:r>
      <w:r>
        <w:rPr>
          <w:sz w:val="20"/>
        </w:rPr>
        <w:t>limbi</w:t>
      </w:r>
      <w:r>
        <w:rPr>
          <w:spacing w:val="-7"/>
          <w:sz w:val="20"/>
        </w:rPr>
        <w:t> </w:t>
      </w:r>
      <w:r>
        <w:rPr>
          <w:sz w:val="20"/>
        </w:rPr>
        <w:t>oficiale</w:t>
      </w:r>
      <w:r>
        <w:rPr>
          <w:spacing w:val="-6"/>
          <w:sz w:val="20"/>
        </w:rPr>
        <w:t> </w:t>
      </w:r>
      <w:r>
        <w:rPr>
          <w:sz w:val="20"/>
        </w:rPr>
        <w:t>ale</w:t>
      </w:r>
      <w:r>
        <w:rPr>
          <w:spacing w:val="-5"/>
          <w:sz w:val="20"/>
        </w:rPr>
        <w:t> </w:t>
      </w:r>
      <w:r>
        <w:rPr>
          <w:sz w:val="20"/>
        </w:rPr>
        <w:t>OHIM:</w:t>
      </w:r>
      <w:r>
        <w:rPr>
          <w:spacing w:val="-43"/>
          <w:sz w:val="20"/>
        </w:rPr>
        <w:t> </w:t>
      </w:r>
      <w:r>
        <w:rPr>
          <w:sz w:val="20"/>
        </w:rPr>
        <w:t>franceză,</w:t>
      </w:r>
      <w:r>
        <w:rPr>
          <w:spacing w:val="-1"/>
          <w:sz w:val="20"/>
        </w:rPr>
        <w:t> </w:t>
      </w:r>
      <w:r>
        <w:rPr>
          <w:sz w:val="20"/>
        </w:rPr>
        <w:t>engleză, germană, italiană sau</w:t>
      </w:r>
      <w:r>
        <w:rPr>
          <w:spacing w:val="1"/>
          <w:sz w:val="20"/>
        </w:rPr>
        <w:t> </w:t>
      </w:r>
      <w:r>
        <w:rPr>
          <w:sz w:val="20"/>
        </w:rPr>
        <w:t>spaniolă;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tot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întâmplă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marcă</w:t>
      </w:r>
      <w:r>
        <w:rPr>
          <w:spacing w:val="-2"/>
          <w:sz w:val="20"/>
        </w:rPr>
        <w:t> </w:t>
      </w:r>
      <w:r>
        <w:rPr>
          <w:sz w:val="20"/>
        </w:rPr>
        <w:t>UE</w:t>
      </w:r>
      <w:r>
        <w:rPr>
          <w:spacing w:val="-1"/>
          <w:sz w:val="20"/>
        </w:rPr>
        <w:t> </w:t>
      </w:r>
      <w:r>
        <w:rPr>
          <w:sz w:val="20"/>
        </w:rPr>
        <w:t>înregistrată</w:t>
      </w:r>
      <w:r>
        <w:rPr>
          <w:spacing w:val="1"/>
          <w:sz w:val="20"/>
        </w:rPr>
        <w:t> </w:t>
      </w:r>
      <w:r>
        <w:rPr>
          <w:sz w:val="20"/>
        </w:rPr>
        <w:t>va</w:t>
      </w:r>
      <w:r>
        <w:rPr>
          <w:spacing w:val="-2"/>
          <w:sz w:val="20"/>
        </w:rPr>
        <w:t> </w:t>
      </w:r>
      <w:r>
        <w:rPr>
          <w:sz w:val="20"/>
        </w:rPr>
        <w:t>avea</w:t>
      </w:r>
      <w:r>
        <w:rPr>
          <w:spacing w:val="-2"/>
          <w:sz w:val="20"/>
        </w:rPr>
        <w:t> </w:t>
      </w:r>
      <w:r>
        <w:rPr>
          <w:sz w:val="20"/>
        </w:rPr>
        <w:t>aceleaşi</w:t>
      </w:r>
      <w:r>
        <w:rPr>
          <w:spacing w:val="-3"/>
          <w:sz w:val="20"/>
        </w:rPr>
        <w:t> </w:t>
      </w:r>
      <w:r>
        <w:rPr>
          <w:sz w:val="20"/>
        </w:rPr>
        <w:t>efecte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toate</w:t>
      </w:r>
      <w:r>
        <w:rPr>
          <w:spacing w:val="-3"/>
          <w:sz w:val="20"/>
        </w:rPr>
        <w:t> </w:t>
      </w:r>
      <w:r>
        <w:rPr>
          <w:sz w:val="20"/>
        </w:rPr>
        <w:t>ţările</w:t>
      </w:r>
      <w:r>
        <w:rPr>
          <w:spacing w:val="-4"/>
          <w:sz w:val="20"/>
        </w:rPr>
        <w:t> </w:t>
      </w:r>
      <w:r>
        <w:rPr>
          <w:sz w:val="20"/>
        </w:rPr>
        <w:t>Uniunii Europene;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90" w:lineRule="auto" w:before="49" w:after="0"/>
        <w:ind w:left="669" w:right="199" w:hanging="286"/>
        <w:jc w:val="both"/>
        <w:rPr>
          <w:sz w:val="20"/>
        </w:rPr>
      </w:pPr>
      <w:r>
        <w:rPr>
          <w:sz w:val="20"/>
        </w:rPr>
        <w:t>utilizarea mărcii într-un stat membru determină validitatea mărcii în ansamblul Uniunii Europene şi permite</w:t>
      </w:r>
      <w:r>
        <w:rPr>
          <w:spacing w:val="1"/>
          <w:sz w:val="20"/>
        </w:rPr>
        <w:t> </w:t>
      </w:r>
      <w:r>
        <w:rPr>
          <w:sz w:val="20"/>
        </w:rPr>
        <w:t>evitarea</w:t>
      </w:r>
      <w:r>
        <w:rPr>
          <w:spacing w:val="-1"/>
          <w:sz w:val="20"/>
        </w:rPr>
        <w:t> </w:t>
      </w:r>
      <w:r>
        <w:rPr>
          <w:sz w:val="20"/>
        </w:rPr>
        <w:t>decăderii</w:t>
      </w:r>
      <w:r>
        <w:rPr>
          <w:spacing w:val="2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motiv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nefolosire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o perioadă neîntreruptă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ani;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9" w:right="195" w:hanging="286"/>
        <w:jc w:val="both"/>
        <w:rPr>
          <w:sz w:val="20"/>
        </w:rPr>
      </w:pPr>
      <w:r>
        <w:rPr>
          <w:sz w:val="20"/>
        </w:rPr>
        <w:t>cererea de marcă UE, care nu este acceptată la protecţie în una sau mai multe ţări ale Uniunii Europene,</w:t>
      </w:r>
      <w:r>
        <w:rPr>
          <w:spacing w:val="1"/>
          <w:sz w:val="20"/>
        </w:rPr>
        <w:t> </w:t>
      </w:r>
      <w:r>
        <w:rPr>
          <w:sz w:val="20"/>
        </w:rPr>
        <w:t>poate să fie transformată în cereri de mărci naţionale, în celelalte ţări ale UE unde nu sunt motive de refuz,</w:t>
      </w:r>
      <w:r>
        <w:rPr>
          <w:spacing w:val="1"/>
          <w:sz w:val="20"/>
        </w:rPr>
        <w:t> </w:t>
      </w:r>
      <w:r>
        <w:rPr>
          <w:sz w:val="20"/>
        </w:rPr>
        <w:t>păstrând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prioritate</w:t>
      </w:r>
      <w:r>
        <w:rPr>
          <w:spacing w:val="-10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depozit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cererii</w:t>
      </w:r>
      <w:r>
        <w:rPr>
          <w:spacing w:val="-7"/>
          <w:sz w:val="20"/>
        </w:rPr>
        <w:t> </w:t>
      </w:r>
      <w:r>
        <w:rPr>
          <w:sz w:val="20"/>
        </w:rPr>
        <w:t>iniţiale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mărcii</w:t>
      </w:r>
      <w:r>
        <w:rPr>
          <w:spacing w:val="-9"/>
          <w:sz w:val="20"/>
        </w:rPr>
        <w:t> </w:t>
      </w:r>
      <w:r>
        <w:rPr>
          <w:sz w:val="20"/>
        </w:rPr>
        <w:t>UE</w:t>
      </w:r>
      <w:r>
        <w:rPr>
          <w:spacing w:val="-9"/>
          <w:sz w:val="20"/>
        </w:rPr>
        <w:t> </w:t>
      </w:r>
      <w:r>
        <w:rPr>
          <w:sz w:val="20"/>
        </w:rPr>
        <w:t>(aşa-numita</w:t>
      </w:r>
      <w:r>
        <w:rPr>
          <w:spacing w:val="-9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procedură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conversie</w:t>
      </w:r>
      <w:r>
        <w:rPr>
          <w:sz w:val="20"/>
        </w:rPr>
        <w:t>”);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9" w:right="197" w:hanging="286"/>
        <w:jc w:val="both"/>
        <w:rPr>
          <w:sz w:val="20"/>
        </w:rPr>
      </w:pPr>
      <w:r>
        <w:rPr>
          <w:sz w:val="20"/>
        </w:rPr>
        <w:t>aderarea Uniunii Europene la Protocolul privind Aranjamentul de la Madrid</w:t>
      </w: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permite un acces mai larg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solicitanţilor/titularilor de marcă care doresc să-şi protejeze mărcile la nivel internaţional, oferindu-li-se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totodată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două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posibilităţi:</w:t>
      </w:r>
    </w:p>
    <w:p>
      <w:pPr>
        <w:pStyle w:val="BodyText"/>
        <w:spacing w:line="244" w:lineRule="exact"/>
        <w:ind w:left="666"/>
        <w:jc w:val="both"/>
      </w:pPr>
      <w:r>
        <w:rPr/>
        <w:t>–</w:t>
      </w:r>
      <w:r>
        <w:rPr>
          <w:spacing w:val="90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obţine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internaţională</w:t>
      </w:r>
      <w:r>
        <w:rPr>
          <w:spacing w:val="-1"/>
        </w:rPr>
        <w:t> </w:t>
      </w:r>
      <w:r>
        <w:rPr/>
        <w:t>pe</w:t>
      </w:r>
      <w:r>
        <w:rPr>
          <w:spacing w:val="-2"/>
        </w:rPr>
        <w:t> </w:t>
      </w:r>
      <w:r>
        <w:rPr/>
        <w:t>baza</w:t>
      </w:r>
      <w:r>
        <w:rPr>
          <w:spacing w:val="-1"/>
        </w:rPr>
        <w:t> </w:t>
      </w:r>
      <w:r>
        <w:rPr/>
        <w:t>unei</w:t>
      </w:r>
      <w:r>
        <w:rPr>
          <w:spacing w:val="3"/>
        </w:rPr>
        <w:t> </w:t>
      </w:r>
      <w:r>
        <w:rPr/>
        <w:t>mărci</w:t>
      </w:r>
      <w:r>
        <w:rPr>
          <w:spacing w:val="1"/>
        </w:rPr>
        <w:t> </w:t>
      </w:r>
      <w:r>
        <w:rPr/>
        <w:t>UE;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6"/>
        </w:rPr>
      </w:pPr>
      <w:r>
        <w:rPr/>
        <w:pict>
          <v:rect style="position:absolute;margin-left:72.023804pt;margin-top:11.833528pt;width:144.020002pt;height:.719922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73"/>
        <w:ind w:left="100" w:right="441" w:firstLine="283"/>
        <w:jc w:val="left"/>
        <w:rPr>
          <w:sz w:val="16"/>
        </w:rPr>
      </w:pPr>
      <w:r>
        <w:rPr>
          <w:sz w:val="16"/>
          <w:vertAlign w:val="superscript"/>
        </w:rPr>
        <w:t>15</w:t>
      </w:r>
      <w:r>
        <w:rPr>
          <w:sz w:val="16"/>
          <w:vertAlign w:val="baseline"/>
        </w:rPr>
        <w:t> Articolul 2 din Regulament - </w:t>
      </w:r>
      <w:r>
        <w:rPr>
          <w:b/>
          <w:sz w:val="16"/>
          <w:vertAlign w:val="baseline"/>
        </w:rPr>
        <w:t>Oficiul </w:t>
      </w:r>
      <w:r>
        <w:rPr>
          <w:sz w:val="16"/>
          <w:vertAlign w:val="baseline"/>
        </w:rPr>
        <w:t>(1) Se instituie un Oficiu al Uniunii Europene pentru Proprietate Intelectuală („Oficiul”). (2) Toate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trimiterile la Oficiul pentru Armonizare în cadrul Pieței Interne (mărci, desene și modele industriale) din legislația Uniunii se interpretează ca</w:t>
      </w:r>
      <w:r>
        <w:rPr>
          <w:spacing w:val="-35"/>
          <w:sz w:val="16"/>
          <w:vertAlign w:val="baseline"/>
        </w:rPr>
        <w:t> </w:t>
      </w:r>
      <w:r>
        <w:rPr>
          <w:sz w:val="16"/>
          <w:vertAlign w:val="baseline"/>
        </w:rPr>
        <w:t>trimiteri la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Oficiu.</w:t>
      </w:r>
    </w:p>
    <w:p>
      <w:pPr>
        <w:spacing w:before="0"/>
        <w:ind w:left="0" w:right="204" w:firstLine="0"/>
        <w:jc w:val="right"/>
        <w:rPr>
          <w:sz w:val="16"/>
        </w:rPr>
      </w:pPr>
      <w:r>
        <w:rPr>
          <w:sz w:val="16"/>
          <w:vertAlign w:val="superscript"/>
        </w:rPr>
        <w:t>16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Aranjamentul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Madrid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privind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înregistrarea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internațională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mărcilor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din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14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aprilie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1891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fost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revizuit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Bruxelles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14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decembrie</w:t>
      </w:r>
    </w:p>
    <w:p>
      <w:pPr>
        <w:spacing w:before="40"/>
        <w:ind w:left="0" w:right="194" w:firstLine="0"/>
        <w:jc w:val="right"/>
        <w:rPr>
          <w:sz w:val="16"/>
        </w:rPr>
      </w:pPr>
      <w:r>
        <w:rPr>
          <w:sz w:val="16"/>
        </w:rPr>
        <w:t>1900,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Washington</w:t>
      </w:r>
      <w:r>
        <w:rPr>
          <w:spacing w:val="7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2</w:t>
      </w:r>
      <w:r>
        <w:rPr>
          <w:spacing w:val="8"/>
          <w:sz w:val="16"/>
        </w:rPr>
        <w:t> </w:t>
      </w:r>
      <w:r>
        <w:rPr>
          <w:sz w:val="16"/>
        </w:rPr>
        <w:t>iunie</w:t>
      </w:r>
      <w:r>
        <w:rPr>
          <w:spacing w:val="7"/>
          <w:sz w:val="16"/>
        </w:rPr>
        <w:t> </w:t>
      </w:r>
      <w:r>
        <w:rPr>
          <w:sz w:val="16"/>
        </w:rPr>
        <w:t>1911,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7"/>
          <w:sz w:val="16"/>
        </w:rPr>
        <w:t> </w:t>
      </w:r>
      <w:r>
        <w:rPr>
          <w:sz w:val="16"/>
        </w:rPr>
        <w:t>Haga</w:t>
      </w:r>
      <w:r>
        <w:rPr>
          <w:spacing w:val="5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6</w:t>
      </w:r>
      <w:r>
        <w:rPr>
          <w:spacing w:val="8"/>
          <w:sz w:val="16"/>
        </w:rPr>
        <w:t> </w:t>
      </w:r>
      <w:r>
        <w:rPr>
          <w:sz w:val="16"/>
        </w:rPr>
        <w:t>noiembrie</w:t>
      </w:r>
      <w:r>
        <w:rPr>
          <w:spacing w:val="7"/>
          <w:sz w:val="16"/>
        </w:rPr>
        <w:t> </w:t>
      </w:r>
      <w:r>
        <w:rPr>
          <w:sz w:val="16"/>
        </w:rPr>
        <w:t>1925,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Londra</w:t>
      </w:r>
      <w:r>
        <w:rPr>
          <w:spacing w:val="8"/>
          <w:sz w:val="16"/>
        </w:rPr>
        <w:t> </w:t>
      </w:r>
      <w:r>
        <w:rPr>
          <w:sz w:val="16"/>
        </w:rPr>
        <w:t>la</w:t>
      </w:r>
      <w:r>
        <w:rPr>
          <w:spacing w:val="7"/>
          <w:sz w:val="16"/>
        </w:rPr>
        <w:t> </w:t>
      </w:r>
      <w:r>
        <w:rPr>
          <w:sz w:val="16"/>
        </w:rPr>
        <w:t>2</w:t>
      </w:r>
      <w:r>
        <w:rPr>
          <w:spacing w:val="8"/>
          <w:sz w:val="16"/>
        </w:rPr>
        <w:t> </w:t>
      </w:r>
      <w:r>
        <w:rPr>
          <w:sz w:val="16"/>
        </w:rPr>
        <w:t>iunie</w:t>
      </w:r>
      <w:r>
        <w:rPr>
          <w:spacing w:val="7"/>
          <w:sz w:val="16"/>
        </w:rPr>
        <w:t> </w:t>
      </w:r>
      <w:r>
        <w:rPr>
          <w:sz w:val="16"/>
        </w:rPr>
        <w:t>1934,</w:t>
      </w:r>
      <w:r>
        <w:rPr>
          <w:spacing w:val="8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Nisa</w:t>
      </w:r>
      <w:r>
        <w:rPr>
          <w:spacing w:val="7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15</w:t>
      </w:r>
      <w:r>
        <w:rPr>
          <w:spacing w:val="6"/>
          <w:sz w:val="16"/>
        </w:rPr>
        <w:t> </w:t>
      </w:r>
      <w:r>
        <w:rPr>
          <w:sz w:val="16"/>
        </w:rPr>
        <w:t>iunie</w:t>
      </w:r>
      <w:r>
        <w:rPr>
          <w:spacing w:val="7"/>
          <w:sz w:val="16"/>
        </w:rPr>
        <w:t> </w:t>
      </w:r>
      <w:r>
        <w:rPr>
          <w:sz w:val="16"/>
        </w:rPr>
        <w:t>1957</w:t>
      </w:r>
      <w:r>
        <w:rPr>
          <w:spacing w:val="8"/>
          <w:sz w:val="16"/>
        </w:rPr>
        <w:t> </w:t>
      </w:r>
      <w:r>
        <w:rPr>
          <w:sz w:val="16"/>
        </w:rPr>
        <w:t>și</w:t>
      </w:r>
      <w:r>
        <w:rPr>
          <w:spacing w:val="7"/>
          <w:sz w:val="16"/>
        </w:rPr>
        <w:t> </w:t>
      </w:r>
      <w:r>
        <w:rPr>
          <w:sz w:val="16"/>
        </w:rPr>
        <w:t>la</w:t>
      </w:r>
      <w:r>
        <w:rPr>
          <w:spacing w:val="5"/>
          <w:sz w:val="16"/>
        </w:rPr>
        <w:t> </w:t>
      </w:r>
      <w:r>
        <w:rPr>
          <w:sz w:val="16"/>
        </w:rPr>
        <w:t>Stockholm</w:t>
      </w:r>
      <w:r>
        <w:rPr>
          <w:spacing w:val="9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14</w:t>
      </w:r>
      <w:r>
        <w:rPr>
          <w:spacing w:val="9"/>
          <w:sz w:val="16"/>
        </w:rPr>
        <w:t> </w:t>
      </w:r>
      <w:r>
        <w:rPr>
          <w:sz w:val="16"/>
        </w:rPr>
        <w:t>iulie</w:t>
      </w:r>
    </w:p>
    <w:p>
      <w:pPr>
        <w:spacing w:before="40"/>
        <w:ind w:left="100" w:right="0" w:firstLine="0"/>
        <w:jc w:val="left"/>
        <w:rPr>
          <w:sz w:val="16"/>
        </w:rPr>
      </w:pPr>
      <w:r>
        <w:rPr>
          <w:sz w:val="16"/>
        </w:rPr>
        <w:t>1967.</w:t>
      </w:r>
    </w:p>
    <w:p>
      <w:pPr>
        <w:spacing w:line="288" w:lineRule="auto" w:before="37"/>
        <w:ind w:left="100" w:right="193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17</w:t>
      </w:r>
      <w:r>
        <w:rPr>
          <w:rFonts w:ascii="Cambria Math" w:hAnsi="Cambria Math"/>
          <w:spacing w:val="1"/>
          <w:position w:val="4"/>
          <w:sz w:val="10"/>
        </w:rPr>
        <w:t> </w:t>
      </w:r>
      <w:r>
        <w:rPr>
          <w:sz w:val="16"/>
        </w:rPr>
        <w:t>Protocolul de la Madrid pentru înregistrarea internațională a mărcilor este un tratat administrat de Biroul Internațional al Organizației</w:t>
      </w:r>
      <w:r>
        <w:rPr>
          <w:spacing w:val="1"/>
          <w:sz w:val="16"/>
        </w:rPr>
        <w:t> </w:t>
      </w:r>
      <w:r>
        <w:rPr>
          <w:sz w:val="16"/>
        </w:rPr>
        <w:t>Mondiale a Proprietății Intelectuale (OMPI) de la Geneva. Acesta este în vigoare din aprilie 1996 și a fost ratificat de numeroase țări ale lumii,</w:t>
      </w:r>
      <w:r>
        <w:rPr>
          <w:spacing w:val="1"/>
          <w:sz w:val="16"/>
        </w:rPr>
        <w:t> </w:t>
      </w:r>
      <w:r>
        <w:rPr>
          <w:sz w:val="16"/>
        </w:rPr>
        <w:t>printre</w:t>
      </w:r>
      <w:r>
        <w:rPr>
          <w:spacing w:val="1"/>
          <w:sz w:val="16"/>
        </w:rPr>
        <w:t> </w:t>
      </w:r>
      <w:r>
        <w:rPr>
          <w:sz w:val="16"/>
        </w:rPr>
        <w:t>care</w:t>
      </w:r>
      <w:r>
        <w:rPr>
          <w:spacing w:val="1"/>
          <w:sz w:val="16"/>
        </w:rPr>
        <w:t> </w:t>
      </w:r>
      <w:r>
        <w:rPr>
          <w:sz w:val="16"/>
        </w:rPr>
        <w:t>majoritatea</w:t>
      </w:r>
      <w:r>
        <w:rPr>
          <w:spacing w:val="1"/>
          <w:sz w:val="16"/>
        </w:rPr>
        <w:t> </w:t>
      </w:r>
      <w:r>
        <w:rPr>
          <w:sz w:val="16"/>
        </w:rPr>
        <w:t>țărilor</w:t>
      </w:r>
      <w:r>
        <w:rPr>
          <w:spacing w:val="1"/>
          <w:sz w:val="16"/>
        </w:rPr>
        <w:t> </w:t>
      </w:r>
      <w:r>
        <w:rPr>
          <w:sz w:val="16"/>
        </w:rPr>
        <w:t>europene,</w:t>
      </w:r>
      <w:r>
        <w:rPr>
          <w:spacing w:val="1"/>
          <w:sz w:val="16"/>
        </w:rPr>
        <w:t> </w:t>
      </w:r>
      <w:r>
        <w:rPr>
          <w:sz w:val="16"/>
        </w:rPr>
        <w:t>SUA,</w:t>
      </w:r>
      <w:r>
        <w:rPr>
          <w:spacing w:val="1"/>
          <w:sz w:val="16"/>
        </w:rPr>
        <w:t> </w:t>
      </w:r>
      <w:r>
        <w:rPr>
          <w:sz w:val="16"/>
        </w:rPr>
        <w:t>Japonia,</w:t>
      </w:r>
      <w:r>
        <w:rPr>
          <w:spacing w:val="36"/>
          <w:sz w:val="16"/>
        </w:rPr>
        <w:t> </w:t>
      </w:r>
      <w:r>
        <w:rPr>
          <w:sz w:val="16"/>
        </w:rPr>
        <w:t>Australia,</w:t>
      </w:r>
      <w:r>
        <w:rPr>
          <w:spacing w:val="36"/>
          <w:sz w:val="16"/>
        </w:rPr>
        <w:t> </w:t>
      </w:r>
      <w:r>
        <w:rPr>
          <w:sz w:val="16"/>
        </w:rPr>
        <w:t>China,</w:t>
      </w:r>
      <w:r>
        <w:rPr>
          <w:spacing w:val="36"/>
          <w:sz w:val="16"/>
        </w:rPr>
        <w:t> </w:t>
      </w:r>
      <w:r>
        <w:rPr>
          <w:sz w:val="16"/>
        </w:rPr>
        <w:t>Rusia</w:t>
      </w:r>
      <w:r>
        <w:rPr>
          <w:spacing w:val="36"/>
          <w:sz w:val="16"/>
        </w:rPr>
        <w:t> </w:t>
      </w:r>
      <w:r>
        <w:rPr>
          <w:sz w:val="16"/>
        </w:rPr>
        <w:t>și,</w:t>
      </w:r>
      <w:r>
        <w:rPr>
          <w:spacing w:val="36"/>
          <w:sz w:val="16"/>
        </w:rPr>
        <w:t> </w:t>
      </w:r>
      <w:r>
        <w:rPr>
          <w:sz w:val="16"/>
        </w:rPr>
        <w:t>în</w:t>
      </w:r>
      <w:r>
        <w:rPr>
          <w:spacing w:val="37"/>
          <w:sz w:val="16"/>
        </w:rPr>
        <w:t> </w:t>
      </w:r>
      <w:r>
        <w:rPr>
          <w:sz w:val="16"/>
        </w:rPr>
        <w:t>octombrie</w:t>
      </w:r>
      <w:r>
        <w:rPr>
          <w:spacing w:val="36"/>
          <w:sz w:val="16"/>
        </w:rPr>
        <w:t> </w:t>
      </w:r>
      <w:r>
        <w:rPr>
          <w:sz w:val="16"/>
        </w:rPr>
        <w:t>2004,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Uniunea</w:t>
      </w:r>
      <w:r>
        <w:rPr>
          <w:spacing w:val="36"/>
          <w:sz w:val="16"/>
        </w:rPr>
        <w:t> </w:t>
      </w:r>
      <w:r>
        <w:rPr>
          <w:sz w:val="16"/>
        </w:rPr>
        <w:t>Europeană</w:t>
      </w:r>
      <w:r>
        <w:rPr>
          <w:spacing w:val="36"/>
          <w:sz w:val="16"/>
        </w:rPr>
        <w:t> </w:t>
      </w:r>
      <w:r>
        <w:rPr>
          <w:sz w:val="16"/>
        </w:rPr>
        <w:t>(UE)</w:t>
      </w:r>
      <w:r>
        <w:rPr>
          <w:spacing w:val="37"/>
          <w:sz w:val="16"/>
        </w:rPr>
        <w:t> </w:t>
      </w:r>
      <w:r>
        <w:rPr>
          <w:sz w:val="16"/>
        </w:rPr>
        <w:t>ca</w:t>
      </w:r>
      <w:r>
        <w:rPr>
          <w:spacing w:val="1"/>
          <w:sz w:val="16"/>
        </w:rPr>
        <w:t> </w:t>
      </w:r>
      <w:r>
        <w:rPr>
          <w:sz w:val="16"/>
        </w:rPr>
        <w:t>atare. Protocolul de la Madrid oferă titularilor mărcilor posibilitatea de a-și proteja mărcile în mai multe țări prin simpla depunere a unei singure</w:t>
      </w:r>
      <w:r>
        <w:rPr>
          <w:spacing w:val="-34"/>
          <w:sz w:val="16"/>
        </w:rPr>
        <w:t> </w:t>
      </w:r>
      <w:r>
        <w:rPr>
          <w:sz w:val="16"/>
        </w:rPr>
        <w:t>cereri</w:t>
      </w:r>
      <w:r>
        <w:rPr>
          <w:spacing w:val="-3"/>
          <w:sz w:val="16"/>
        </w:rPr>
        <w:t> </w:t>
      </w:r>
      <w:r>
        <w:rPr>
          <w:sz w:val="16"/>
        </w:rPr>
        <w:t>direct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propriul</w:t>
      </w:r>
      <w:r>
        <w:rPr>
          <w:spacing w:val="-1"/>
          <w:sz w:val="16"/>
        </w:rPr>
        <w:t> </w:t>
      </w:r>
      <w:r>
        <w:rPr>
          <w:sz w:val="16"/>
        </w:rPr>
        <w:t>oficiu</w:t>
      </w:r>
      <w:r>
        <w:rPr>
          <w:spacing w:val="-2"/>
          <w:sz w:val="16"/>
        </w:rPr>
        <w:t> </w:t>
      </w:r>
      <w:r>
        <w:rPr>
          <w:sz w:val="16"/>
        </w:rPr>
        <w:t>pentru mărci</w:t>
      </w:r>
      <w:r>
        <w:rPr>
          <w:spacing w:val="-2"/>
          <w:sz w:val="16"/>
        </w:rPr>
        <w:t> </w:t>
      </w:r>
      <w:r>
        <w:rPr>
          <w:sz w:val="16"/>
        </w:rPr>
        <w:t>național</w:t>
      </w:r>
      <w:r>
        <w:rPr>
          <w:spacing w:val="-2"/>
          <w:sz w:val="16"/>
        </w:rPr>
        <w:t> </w:t>
      </w:r>
      <w:r>
        <w:rPr>
          <w:sz w:val="16"/>
        </w:rPr>
        <w:t>sau</w:t>
      </w:r>
      <w:r>
        <w:rPr>
          <w:spacing w:val="-3"/>
          <w:sz w:val="16"/>
        </w:rPr>
        <w:t> </w:t>
      </w:r>
      <w:r>
        <w:rPr>
          <w:sz w:val="16"/>
        </w:rPr>
        <w:t>regional.</w:t>
      </w:r>
      <w:r>
        <w:rPr>
          <w:spacing w:val="1"/>
          <w:sz w:val="16"/>
        </w:rPr>
        <w:t> </w:t>
      </w:r>
      <w:r>
        <w:rPr>
          <w:sz w:val="16"/>
        </w:rPr>
        <w:t>https://euipo.europa.eu/ohimportal/ro/madrid-protocol#13.1</w:t>
      </w:r>
    </w:p>
    <w:p>
      <w:pPr>
        <w:spacing w:before="2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18</w:t>
      </w:r>
      <w:r>
        <w:rPr>
          <w:rFonts w:ascii="Cambria Math" w:hAnsi="Cambria Math"/>
          <w:spacing w:val="4"/>
          <w:position w:val="4"/>
          <w:sz w:val="10"/>
        </w:rPr>
        <w:t> </w:t>
      </w:r>
      <w:r>
        <w:rPr>
          <w:sz w:val="16"/>
        </w:rPr>
        <w:t>Legea</w:t>
      </w:r>
      <w:r>
        <w:rPr>
          <w:spacing w:val="12"/>
          <w:sz w:val="16"/>
        </w:rPr>
        <w:t> </w:t>
      </w:r>
      <w:r>
        <w:rPr>
          <w:sz w:val="16"/>
        </w:rPr>
        <w:t>nr.</w:t>
      </w:r>
      <w:r>
        <w:rPr>
          <w:spacing w:val="12"/>
          <w:sz w:val="16"/>
        </w:rPr>
        <w:t> </w:t>
      </w:r>
      <w:r>
        <w:rPr>
          <w:sz w:val="16"/>
        </w:rPr>
        <w:t>5/1998</w:t>
      </w:r>
      <w:r>
        <w:rPr>
          <w:spacing w:val="13"/>
          <w:sz w:val="16"/>
        </w:rPr>
        <w:t> </w:t>
      </w:r>
      <w:r>
        <w:rPr>
          <w:sz w:val="16"/>
        </w:rPr>
        <w:t>pentru</w:t>
      </w:r>
      <w:r>
        <w:rPr>
          <w:spacing w:val="13"/>
          <w:sz w:val="16"/>
        </w:rPr>
        <w:t> </w:t>
      </w:r>
      <w:r>
        <w:rPr>
          <w:sz w:val="16"/>
        </w:rPr>
        <w:t>ratificarea</w:t>
      </w:r>
      <w:r>
        <w:rPr>
          <w:spacing w:val="15"/>
          <w:sz w:val="16"/>
        </w:rPr>
        <w:t> </w:t>
      </w:r>
      <w:r>
        <w:rPr>
          <w:sz w:val="16"/>
        </w:rPr>
        <w:t>Protocolului</w:t>
      </w:r>
      <w:r>
        <w:rPr>
          <w:spacing w:val="11"/>
          <w:sz w:val="16"/>
        </w:rPr>
        <w:t> </w:t>
      </w:r>
      <w:r>
        <w:rPr>
          <w:sz w:val="16"/>
        </w:rPr>
        <w:t>referitor</w:t>
      </w:r>
      <w:r>
        <w:rPr>
          <w:spacing w:val="14"/>
          <w:sz w:val="16"/>
        </w:rPr>
        <w:t> </w:t>
      </w:r>
      <w:r>
        <w:rPr>
          <w:sz w:val="16"/>
        </w:rPr>
        <w:t>la</w:t>
      </w:r>
      <w:r>
        <w:rPr>
          <w:spacing w:val="14"/>
          <w:sz w:val="16"/>
        </w:rPr>
        <w:t> </w:t>
      </w:r>
      <w:r>
        <w:rPr>
          <w:sz w:val="16"/>
        </w:rPr>
        <w:t>Aranjamentul</w:t>
      </w:r>
      <w:r>
        <w:rPr>
          <w:spacing w:val="11"/>
          <w:sz w:val="16"/>
        </w:rPr>
        <w:t> </w:t>
      </w:r>
      <w:r>
        <w:rPr>
          <w:sz w:val="16"/>
        </w:rPr>
        <w:t>de</w:t>
      </w:r>
      <w:r>
        <w:rPr>
          <w:spacing w:val="14"/>
          <w:sz w:val="16"/>
        </w:rPr>
        <w:t> </w:t>
      </w:r>
      <w:r>
        <w:rPr>
          <w:sz w:val="16"/>
        </w:rPr>
        <w:t>la</w:t>
      </w:r>
      <w:r>
        <w:rPr>
          <w:spacing w:val="11"/>
          <w:sz w:val="16"/>
        </w:rPr>
        <w:t> </w:t>
      </w:r>
      <w:r>
        <w:rPr>
          <w:sz w:val="16"/>
        </w:rPr>
        <w:t>Madrid</w:t>
      </w:r>
      <w:r>
        <w:rPr>
          <w:spacing w:val="12"/>
          <w:sz w:val="16"/>
        </w:rPr>
        <w:t> </w:t>
      </w:r>
      <w:r>
        <w:rPr>
          <w:sz w:val="16"/>
        </w:rPr>
        <w:t>privind</w:t>
      </w:r>
      <w:r>
        <w:rPr>
          <w:spacing w:val="13"/>
          <w:sz w:val="16"/>
        </w:rPr>
        <w:t> </w:t>
      </w:r>
      <w:r>
        <w:rPr>
          <w:sz w:val="16"/>
        </w:rPr>
        <w:t>înregistrarea</w:t>
      </w:r>
      <w:r>
        <w:rPr>
          <w:spacing w:val="15"/>
          <w:sz w:val="16"/>
        </w:rPr>
        <w:t> </w:t>
      </w:r>
      <w:r>
        <w:rPr>
          <w:sz w:val="16"/>
        </w:rPr>
        <w:t>internațională</w:t>
      </w:r>
      <w:r>
        <w:rPr>
          <w:spacing w:val="11"/>
          <w:sz w:val="16"/>
        </w:rPr>
        <w:t> </w:t>
      </w: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mărcilor,</w:t>
      </w:r>
    </w:p>
    <w:p>
      <w:pPr>
        <w:spacing w:before="37"/>
        <w:ind w:left="100" w:right="0" w:firstLine="0"/>
        <w:jc w:val="both"/>
        <w:rPr>
          <w:sz w:val="16"/>
        </w:rPr>
      </w:pPr>
      <w:r>
        <w:rPr>
          <w:sz w:val="16"/>
        </w:rPr>
        <w:t>adoptat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Madrid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27</w:t>
      </w:r>
      <w:r>
        <w:rPr>
          <w:spacing w:val="-1"/>
          <w:sz w:val="16"/>
        </w:rPr>
        <w:t> </w:t>
      </w:r>
      <w:r>
        <w:rPr>
          <w:sz w:val="16"/>
        </w:rPr>
        <w:t>iunie</w:t>
      </w:r>
      <w:r>
        <w:rPr>
          <w:spacing w:val="-1"/>
          <w:sz w:val="16"/>
        </w:rPr>
        <w:t> </w:t>
      </w:r>
      <w:r>
        <w:rPr>
          <w:sz w:val="16"/>
        </w:rPr>
        <w:t>1989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fost</w:t>
      </w:r>
      <w:r>
        <w:rPr>
          <w:spacing w:val="-3"/>
          <w:sz w:val="16"/>
        </w:rPr>
        <w:t> </w:t>
      </w:r>
      <w:r>
        <w:rPr>
          <w:sz w:val="16"/>
        </w:rPr>
        <w:t>publicată</w:t>
      </w:r>
      <w:r>
        <w:rPr>
          <w:spacing w:val="-1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M.</w:t>
      </w:r>
      <w:r>
        <w:rPr>
          <w:spacing w:val="1"/>
          <w:sz w:val="16"/>
        </w:rPr>
        <w:t> </w:t>
      </w:r>
      <w:r>
        <w:rPr>
          <w:sz w:val="16"/>
        </w:rPr>
        <w:t>Of.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1"/>
          <w:sz w:val="16"/>
        </w:rPr>
        <w:t> </w:t>
      </w:r>
      <w:r>
        <w:rPr>
          <w:sz w:val="16"/>
        </w:rPr>
        <w:t>11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1"/>
          <w:sz w:val="16"/>
        </w:rPr>
        <w:t> </w:t>
      </w:r>
      <w:r>
        <w:rPr>
          <w:sz w:val="16"/>
        </w:rPr>
        <w:t>15</w:t>
      </w:r>
      <w:r>
        <w:rPr>
          <w:spacing w:val="-1"/>
          <w:sz w:val="16"/>
        </w:rPr>
        <w:t> </w:t>
      </w:r>
      <w:r>
        <w:rPr>
          <w:sz w:val="16"/>
        </w:rPr>
        <w:t>ianuarie</w:t>
      </w:r>
      <w:r>
        <w:rPr>
          <w:spacing w:val="-2"/>
          <w:sz w:val="16"/>
        </w:rPr>
        <w:t> </w:t>
      </w:r>
      <w:r>
        <w:rPr>
          <w:sz w:val="16"/>
        </w:rPr>
        <w:t>1998.</w:t>
      </w:r>
    </w:p>
    <w:p>
      <w:pPr>
        <w:spacing w:after="0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666"/>
      </w:pPr>
      <w:r>
        <w:rPr>
          <w:spacing w:val="-1"/>
        </w:rPr>
        <w:t>–</w:t>
      </w:r>
      <w:r>
        <w:rPr>
          <w:spacing w:val="9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obţine</w:t>
      </w:r>
      <w:r>
        <w:rPr>
          <w:spacing w:val="-13"/>
        </w:rPr>
        <w:t> </w:t>
      </w:r>
      <w:r>
        <w:rPr>
          <w:spacing w:val="-1"/>
        </w:rPr>
        <w:t>protecţia</w:t>
      </w:r>
      <w:r>
        <w:rPr>
          <w:spacing w:val="-12"/>
        </w:rPr>
        <w:t> </w:t>
      </w:r>
      <w:r>
        <w:rPr>
          <w:spacing w:val="-1"/>
        </w:rPr>
        <w:t>unei</w:t>
      </w:r>
      <w:r>
        <w:rPr>
          <w:spacing w:val="-10"/>
        </w:rPr>
        <w:t> </w:t>
      </w:r>
      <w:r>
        <w:rPr>
          <w:spacing w:val="-1"/>
        </w:rPr>
        <w:t>mărci</w:t>
      </w:r>
      <w:r>
        <w:rPr>
          <w:spacing w:val="-12"/>
        </w:rPr>
        <w:t> </w:t>
      </w:r>
      <w:r>
        <w:rPr>
          <w:spacing w:val="-1"/>
        </w:rPr>
        <w:t>UE</w:t>
      </w:r>
      <w:r>
        <w:rPr>
          <w:spacing w:val="-11"/>
        </w:rPr>
        <w:t> </w:t>
      </w:r>
      <w:r>
        <w:rPr>
          <w:spacing w:val="-1"/>
        </w:rPr>
        <w:t>pe</w:t>
      </w:r>
      <w:r>
        <w:rPr>
          <w:spacing w:val="-13"/>
        </w:rPr>
        <w:t> </w:t>
      </w:r>
      <w:r>
        <w:rPr>
          <w:spacing w:val="-1"/>
        </w:rPr>
        <w:t>baza</w:t>
      </w:r>
      <w:r>
        <w:rPr>
          <w:spacing w:val="-10"/>
        </w:rPr>
        <w:t> </w:t>
      </w:r>
      <w:r>
        <w:rPr>
          <w:spacing w:val="-1"/>
        </w:rPr>
        <w:t>unui</w:t>
      </w:r>
      <w:r>
        <w:rPr>
          <w:spacing w:val="-12"/>
        </w:rPr>
        <w:t> </w:t>
      </w:r>
      <w:r>
        <w:rPr/>
        <w:t>depozit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marcă</w:t>
      </w:r>
      <w:r>
        <w:rPr>
          <w:spacing w:val="-12"/>
        </w:rPr>
        <w:t> </w:t>
      </w:r>
      <w:r>
        <w:rPr/>
        <w:t>internaţională</w:t>
      </w:r>
      <w:r>
        <w:rPr>
          <w:spacing w:val="-11"/>
        </w:rPr>
        <w:t> </w:t>
      </w:r>
      <w:r>
        <w:rPr/>
        <w:t>înregistrată</w:t>
      </w:r>
      <w:r>
        <w:rPr>
          <w:spacing w:val="-11"/>
        </w:rPr>
        <w:t> </w:t>
      </w:r>
      <w:r>
        <w:rPr/>
        <w:t>prin</w:t>
      </w:r>
      <w:r>
        <w:rPr>
          <w:spacing w:val="-12"/>
        </w:rPr>
        <w:t> </w:t>
      </w:r>
      <w:r>
        <w:rPr/>
        <w:t>Sistemul</w:t>
      </w:r>
    </w:p>
    <w:p>
      <w:pPr>
        <w:pStyle w:val="BodyText"/>
        <w:spacing w:before="48"/>
        <w:ind w:left="949"/>
      </w:pPr>
      <w:r>
        <w:rPr/>
        <w:t>Madrid.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49" w:after="0"/>
        <w:ind w:left="669" w:right="208" w:hanging="286"/>
        <w:jc w:val="left"/>
        <w:rPr>
          <w:sz w:val="20"/>
        </w:rPr>
      </w:pPr>
      <w:r>
        <w:rPr>
          <w:sz w:val="20"/>
        </w:rPr>
        <w:t>totodată,</w:t>
      </w:r>
      <w:r>
        <w:rPr>
          <w:spacing w:val="4"/>
          <w:sz w:val="20"/>
        </w:rPr>
        <w:t> </w:t>
      </w:r>
      <w:r>
        <w:rPr>
          <w:sz w:val="20"/>
        </w:rPr>
        <w:t>prin</w:t>
      </w:r>
      <w:r>
        <w:rPr>
          <w:spacing w:val="3"/>
          <w:sz w:val="20"/>
        </w:rPr>
        <w:t> </w:t>
      </w:r>
      <w:r>
        <w:rPr>
          <w:sz w:val="20"/>
        </w:rPr>
        <w:t>aderarea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noi</w:t>
      </w:r>
      <w:r>
        <w:rPr>
          <w:spacing w:val="4"/>
          <w:sz w:val="20"/>
        </w:rPr>
        <w:t> </w:t>
      </w:r>
      <w:r>
        <w:rPr>
          <w:sz w:val="20"/>
        </w:rPr>
        <w:t>state</w:t>
      </w:r>
      <w:r>
        <w:rPr>
          <w:spacing w:val="3"/>
          <w:sz w:val="20"/>
        </w:rPr>
        <w:t> </w:t>
      </w:r>
      <w:r>
        <w:rPr>
          <w:sz w:val="20"/>
        </w:rPr>
        <w:t>membre,</w:t>
      </w:r>
      <w:r>
        <w:rPr>
          <w:spacing w:val="4"/>
          <w:sz w:val="20"/>
        </w:rPr>
        <w:t> </w:t>
      </w:r>
      <w:r>
        <w:rPr>
          <w:sz w:val="20"/>
        </w:rPr>
        <w:t>mărcile</w:t>
      </w:r>
      <w:r>
        <w:rPr>
          <w:spacing w:val="3"/>
          <w:sz w:val="20"/>
        </w:rPr>
        <w:t> </w:t>
      </w:r>
      <w:r>
        <w:rPr>
          <w:sz w:val="20"/>
        </w:rPr>
        <w:t>UE</w:t>
      </w:r>
      <w:r>
        <w:rPr>
          <w:spacing w:val="5"/>
          <w:sz w:val="20"/>
        </w:rPr>
        <w:t> </w:t>
      </w:r>
      <w:r>
        <w:rPr>
          <w:sz w:val="20"/>
        </w:rPr>
        <w:t>anterior</w:t>
      </w:r>
      <w:r>
        <w:rPr>
          <w:spacing w:val="4"/>
          <w:sz w:val="20"/>
        </w:rPr>
        <w:t> </w:t>
      </w:r>
      <w:r>
        <w:rPr>
          <w:sz w:val="20"/>
        </w:rPr>
        <w:t>înregistrate</w:t>
      </w:r>
      <w:r>
        <w:rPr>
          <w:spacing w:val="3"/>
          <w:sz w:val="20"/>
        </w:rPr>
        <w:t> </w:t>
      </w:r>
      <w:r>
        <w:rPr>
          <w:sz w:val="20"/>
        </w:rPr>
        <w:t>sau</w:t>
      </w:r>
      <w:r>
        <w:rPr>
          <w:spacing w:val="5"/>
          <w:sz w:val="20"/>
        </w:rPr>
        <w:t> </w:t>
      </w:r>
      <w:r>
        <w:rPr>
          <w:sz w:val="20"/>
        </w:rPr>
        <w:t>depuse</w:t>
      </w:r>
      <w:r>
        <w:rPr>
          <w:spacing w:val="3"/>
          <w:sz w:val="20"/>
        </w:rPr>
        <w:t> </w:t>
      </w:r>
      <w:r>
        <w:rPr>
          <w:sz w:val="20"/>
        </w:rPr>
        <w:t>spre</w:t>
      </w:r>
      <w:r>
        <w:rPr>
          <w:spacing w:val="3"/>
          <w:sz w:val="20"/>
        </w:rPr>
        <w:t> </w:t>
      </w:r>
      <w:r>
        <w:rPr>
          <w:sz w:val="20"/>
        </w:rPr>
        <w:t>înregistrare,</w:t>
      </w:r>
      <w:r>
        <w:rPr>
          <w:spacing w:val="-42"/>
          <w:sz w:val="20"/>
        </w:rPr>
        <w:t> </w:t>
      </w:r>
      <w:r>
        <w:rPr>
          <w:sz w:val="20"/>
        </w:rPr>
        <w:t>îşi</w:t>
      </w:r>
      <w:r>
        <w:rPr>
          <w:spacing w:val="-2"/>
          <w:sz w:val="20"/>
        </w:rPr>
        <w:t> </w:t>
      </w:r>
      <w:r>
        <w:rPr>
          <w:sz w:val="20"/>
        </w:rPr>
        <w:t>extind în mod automat</w:t>
      </w:r>
      <w:r>
        <w:rPr>
          <w:spacing w:val="-1"/>
          <w:sz w:val="20"/>
        </w:rPr>
        <w:t> </w:t>
      </w:r>
      <w:r>
        <w:rPr>
          <w:sz w:val="20"/>
        </w:rPr>
        <w:t>efectele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teritoriul</w:t>
      </w:r>
      <w:r>
        <w:rPr>
          <w:spacing w:val="-1"/>
          <w:sz w:val="20"/>
        </w:rPr>
        <w:t> </w:t>
      </w:r>
      <w:r>
        <w:rPr>
          <w:sz w:val="20"/>
        </w:rPr>
        <w:t>acestora.</w:t>
      </w:r>
    </w:p>
    <w:p>
      <w:pPr>
        <w:spacing w:line="244" w:lineRule="exact" w:before="0"/>
        <w:ind w:left="383" w:right="0" w:firstLine="0"/>
        <w:jc w:val="left"/>
        <w:rPr>
          <w:i/>
          <w:sz w:val="20"/>
        </w:rPr>
      </w:pPr>
      <w:r>
        <w:rPr>
          <w:i/>
          <w:sz w:val="20"/>
        </w:rPr>
        <w:t>Caracteristicile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comunitare: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caracterul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unitar;</w:t>
      </w:r>
    </w:p>
    <w:p>
      <w:pPr>
        <w:pStyle w:val="BodyText"/>
        <w:spacing w:line="288" w:lineRule="auto" w:before="48"/>
        <w:ind w:left="666" w:right="203"/>
        <w:jc w:val="both"/>
      </w:pPr>
      <w:r>
        <w:rPr/>
        <w:t>Prin înregistrarea mărcii UE se obţine un titlu unic ce asigură o protecţie unitară pe întreg teritoriul Uniunii</w:t>
      </w:r>
      <w:r>
        <w:rPr>
          <w:spacing w:val="1"/>
        </w:rPr>
        <w:t> </w:t>
      </w:r>
      <w:r>
        <w:rPr/>
        <w:t>Europene şi care produce aceleaşi efecte în ansamblul acesteia. Prin urmare, înregistrarea, transferul sau</w:t>
      </w:r>
      <w:r>
        <w:rPr>
          <w:spacing w:val="1"/>
        </w:rPr>
        <w:t> </w:t>
      </w:r>
      <w:r>
        <w:rPr/>
        <w:t>abandonul</w:t>
      </w:r>
      <w:r>
        <w:rPr>
          <w:spacing w:val="-10"/>
        </w:rPr>
        <w:t> </w:t>
      </w:r>
      <w:r>
        <w:rPr/>
        <w:t>unei</w:t>
      </w:r>
      <w:r>
        <w:rPr>
          <w:spacing w:val="-8"/>
        </w:rPr>
        <w:t> </w:t>
      </w:r>
      <w:r>
        <w:rPr/>
        <w:t>mărci</w:t>
      </w:r>
      <w:r>
        <w:rPr>
          <w:spacing w:val="-7"/>
        </w:rPr>
        <w:t> </w:t>
      </w:r>
      <w:r>
        <w:rPr/>
        <w:t>va</w:t>
      </w:r>
      <w:r>
        <w:rPr>
          <w:spacing w:val="-7"/>
        </w:rPr>
        <w:t> </w:t>
      </w:r>
      <w:r>
        <w:rPr/>
        <w:t>avea</w:t>
      </w:r>
      <w:r>
        <w:rPr>
          <w:spacing w:val="-5"/>
        </w:rPr>
        <w:t> </w:t>
      </w:r>
      <w:r>
        <w:rPr/>
        <w:t>automat</w:t>
      </w:r>
      <w:r>
        <w:rPr>
          <w:spacing w:val="-7"/>
        </w:rPr>
        <w:t> </w:t>
      </w:r>
      <w:r>
        <w:rPr/>
        <w:t>efect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toate</w:t>
      </w:r>
      <w:r>
        <w:rPr>
          <w:spacing w:val="-9"/>
        </w:rPr>
        <w:t> </w:t>
      </w:r>
      <w:r>
        <w:rPr/>
        <w:t>ţările</w:t>
      </w:r>
      <w:r>
        <w:rPr>
          <w:spacing w:val="-6"/>
        </w:rPr>
        <w:t> </w:t>
      </w:r>
      <w:r>
        <w:rPr/>
        <w:t>membre</w:t>
      </w:r>
      <w:r>
        <w:rPr>
          <w:spacing w:val="-9"/>
        </w:rPr>
        <w:t> </w:t>
      </w:r>
      <w:r>
        <w:rPr/>
        <w:t>ale</w:t>
      </w:r>
      <w:r>
        <w:rPr>
          <w:spacing w:val="-7"/>
        </w:rPr>
        <w:t> </w:t>
      </w:r>
      <w:r>
        <w:rPr/>
        <w:t>Uniunii</w:t>
      </w:r>
      <w:r>
        <w:rPr>
          <w:spacing w:val="-7"/>
        </w:rPr>
        <w:t> </w:t>
      </w:r>
      <w:r>
        <w:rPr/>
        <w:t>Europene,</w:t>
      </w:r>
      <w:r>
        <w:rPr>
          <w:spacing w:val="-7"/>
        </w:rPr>
        <w:t> </w:t>
      </w:r>
      <w:r>
        <w:rPr/>
        <w:t>iar</w:t>
      </w:r>
      <w:r>
        <w:rPr>
          <w:spacing w:val="-7"/>
        </w:rPr>
        <w:t> </w:t>
      </w:r>
      <w:r>
        <w:rPr/>
        <w:t>deciziile</w:t>
      </w:r>
      <w:r>
        <w:rPr>
          <w:spacing w:val="-8"/>
        </w:rPr>
        <w:t> </w:t>
      </w:r>
      <w:r>
        <w:rPr/>
        <w:t>privind</w:t>
      </w:r>
      <w:r>
        <w:rPr>
          <w:spacing w:val="-43"/>
        </w:rPr>
        <w:t> </w:t>
      </w:r>
      <w:r>
        <w:rPr/>
        <w:t>validitatea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conferite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marca UE</w:t>
      </w:r>
      <w:r>
        <w:rPr>
          <w:spacing w:val="2"/>
        </w:rPr>
        <w:t> </w:t>
      </w:r>
      <w:r>
        <w:rPr/>
        <w:t>vor avea un</w:t>
      </w:r>
      <w:r>
        <w:rPr>
          <w:spacing w:val="-1"/>
        </w:rPr>
        <w:t> </w:t>
      </w:r>
      <w:r>
        <w:rPr/>
        <w:t>efect unitar.</w:t>
      </w:r>
    </w:p>
    <w:p>
      <w:pPr>
        <w:pStyle w:val="ListParagraph"/>
        <w:numPr>
          <w:ilvl w:val="1"/>
          <w:numId w:val="66"/>
        </w:numPr>
        <w:tabs>
          <w:tab w:pos="821" w:val="left" w:leader="none"/>
        </w:tabs>
        <w:spacing w:line="240" w:lineRule="auto" w:before="2" w:after="0"/>
        <w:ind w:left="820" w:right="0" w:hanging="438"/>
        <w:jc w:val="both"/>
        <w:rPr>
          <w:i/>
          <w:sz w:val="20"/>
        </w:rPr>
      </w:pPr>
      <w:r>
        <w:rPr>
          <w:i/>
          <w:sz w:val="20"/>
        </w:rPr>
        <w:t>coexistenţa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naţionale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marcă;</w:t>
      </w:r>
    </w:p>
    <w:p>
      <w:pPr>
        <w:pStyle w:val="BodyText"/>
        <w:spacing w:line="288" w:lineRule="auto" w:before="49"/>
        <w:ind w:left="666" w:right="207"/>
        <w:jc w:val="both"/>
      </w:pPr>
      <w:r>
        <w:rPr/>
        <w:t>Protecţia prin marca UE nu are un caracter obligatoriu şi nici exclusiv, ci constituie ea însăşi un sistem</w:t>
      </w:r>
      <w:r>
        <w:rPr>
          <w:spacing w:val="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nu se</w:t>
      </w:r>
      <w:r>
        <w:rPr>
          <w:spacing w:val="-3"/>
        </w:rPr>
        <w:t> </w:t>
      </w:r>
      <w:r>
        <w:rPr/>
        <w:t>substituie</w:t>
      </w:r>
      <w:r>
        <w:rPr>
          <w:spacing w:val="-1"/>
        </w:rPr>
        <w:t> </w:t>
      </w:r>
      <w:r>
        <w:rPr/>
        <w:t>mărcii</w:t>
      </w:r>
      <w:r>
        <w:rPr>
          <w:spacing w:val="-2"/>
        </w:rPr>
        <w:t> </w:t>
      </w:r>
      <w:r>
        <w:rPr/>
        <w:t>naţionale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nici</w:t>
      </w:r>
      <w:r>
        <w:rPr>
          <w:spacing w:val="-1"/>
        </w:rPr>
        <w:t> </w:t>
      </w:r>
      <w:r>
        <w:rPr/>
        <w:t>celei</w:t>
      </w:r>
      <w:r>
        <w:rPr>
          <w:spacing w:val="-2"/>
        </w:rPr>
        <w:t> </w:t>
      </w:r>
      <w:r>
        <w:rPr/>
        <w:t>internaţionale.</w:t>
      </w:r>
    </w:p>
    <w:p>
      <w:pPr>
        <w:pStyle w:val="ListParagraph"/>
        <w:numPr>
          <w:ilvl w:val="1"/>
          <w:numId w:val="66"/>
        </w:numPr>
        <w:tabs>
          <w:tab w:pos="821" w:val="left" w:leader="none"/>
        </w:tabs>
        <w:spacing w:line="240" w:lineRule="auto" w:before="0" w:after="0"/>
        <w:ind w:left="820" w:right="0" w:hanging="438"/>
        <w:jc w:val="both"/>
        <w:rPr>
          <w:i/>
          <w:sz w:val="20"/>
        </w:rPr>
      </w:pPr>
      <w:r>
        <w:rPr>
          <w:i/>
          <w:sz w:val="20"/>
        </w:rPr>
        <w:t>revendicarea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vechimii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(seniority)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mărci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naţionale;</w:t>
      </w:r>
    </w:p>
    <w:p>
      <w:pPr>
        <w:pStyle w:val="BodyText"/>
        <w:spacing w:line="288" w:lineRule="auto" w:before="49"/>
        <w:ind w:left="666" w:right="194"/>
        <w:jc w:val="both"/>
      </w:pPr>
      <w:r>
        <w:rPr/>
        <w:t>Titularul unei mărci UE care are o marcă identică obţinută pe cale naţională sau internaţională va putea</w:t>
      </w:r>
      <w:r>
        <w:rPr>
          <w:spacing w:val="1"/>
        </w:rPr>
        <w:t> </w:t>
      </w:r>
      <w:r>
        <w:rPr/>
        <w:t>revendica vechimea mărcii respective. Invocarea vechimii unei mărci are ca efect faptul că atunci când</w:t>
      </w:r>
      <w:r>
        <w:rPr>
          <w:spacing w:val="1"/>
        </w:rPr>
        <w:t> </w:t>
      </w:r>
      <w:r>
        <w:rPr/>
        <w:t>înregistrarea naţională a cărei revendicare a fost cerută şi acceptată decade, ea nu va trebui să fie reînnoită</w:t>
      </w:r>
      <w:r>
        <w:rPr>
          <w:spacing w:val="1"/>
        </w:rPr>
        <w:t> </w:t>
      </w:r>
      <w:r>
        <w:rPr/>
        <w:t>pentru a se menţine drepturile ce decurg din înregistrarea ei. Această revendicare poate fi făcută odată cu</w:t>
      </w:r>
      <w:r>
        <w:rPr>
          <w:spacing w:val="1"/>
        </w:rPr>
        <w:t> </w:t>
      </w:r>
      <w:r>
        <w:rPr/>
        <w:t>depunerea cererii,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luni</w:t>
      </w:r>
      <w:r>
        <w:rPr>
          <w:spacing w:val="-2"/>
        </w:rPr>
        <w:t> </w:t>
      </w:r>
      <w:r>
        <w:rPr/>
        <w:t>sau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orice</w:t>
      </w:r>
      <w:r>
        <w:rPr>
          <w:spacing w:val="-2"/>
        </w:rPr>
        <w:t> </w:t>
      </w:r>
      <w:r>
        <w:rPr/>
        <w:t>moment</w:t>
      </w:r>
      <w:r>
        <w:rPr>
          <w:spacing w:val="1"/>
        </w:rPr>
        <w:t> </w:t>
      </w:r>
      <w:r>
        <w:rPr/>
        <w:t>după înregistrarea</w:t>
      </w:r>
      <w:r>
        <w:rPr>
          <w:spacing w:val="-1"/>
        </w:rPr>
        <w:t> </w:t>
      </w:r>
      <w:r>
        <w:rPr/>
        <w:t>mărcii.</w:t>
      </w:r>
    </w:p>
    <w:p>
      <w:pPr>
        <w:pStyle w:val="ListParagraph"/>
        <w:numPr>
          <w:ilvl w:val="1"/>
          <w:numId w:val="66"/>
        </w:numPr>
        <w:tabs>
          <w:tab w:pos="821" w:val="left" w:leader="none"/>
        </w:tabs>
        <w:spacing w:line="243" w:lineRule="exact" w:before="0" w:after="0"/>
        <w:ind w:left="820" w:right="0" w:hanging="438"/>
        <w:jc w:val="both"/>
        <w:rPr>
          <w:sz w:val="20"/>
        </w:rPr>
      </w:pPr>
      <w:r>
        <w:rPr>
          <w:i/>
          <w:sz w:val="20"/>
        </w:rPr>
        <w:t>transformarea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marcă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naţională</w:t>
      </w:r>
      <w:r>
        <w:rPr>
          <w:sz w:val="20"/>
        </w:rPr>
        <w:t>;</w:t>
      </w:r>
    </w:p>
    <w:p>
      <w:pPr>
        <w:pStyle w:val="BodyText"/>
        <w:spacing w:line="288" w:lineRule="auto" w:before="48"/>
        <w:ind w:left="666" w:right="198"/>
        <w:jc w:val="both"/>
      </w:pPr>
      <w:r>
        <w:rPr/>
        <w:t>Orice</w:t>
      </w:r>
      <w:r>
        <w:rPr>
          <w:spacing w:val="-6"/>
        </w:rPr>
        <w:t> </w:t>
      </w:r>
      <w:r>
        <w:rPr/>
        <w:t>cerere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marcă</w:t>
      </w:r>
      <w:r>
        <w:rPr>
          <w:spacing w:val="-4"/>
        </w:rPr>
        <w:t> </w:t>
      </w:r>
      <w:r>
        <w:rPr/>
        <w:t>UE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nu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putut</w:t>
      </w:r>
      <w:r>
        <w:rPr>
          <w:spacing w:val="-5"/>
        </w:rPr>
        <w:t> </w:t>
      </w:r>
      <w:r>
        <w:rPr/>
        <w:t>fi</w:t>
      </w:r>
      <w:r>
        <w:rPr>
          <w:spacing w:val="-5"/>
        </w:rPr>
        <w:t> </w:t>
      </w:r>
      <w:r>
        <w:rPr/>
        <w:t>înregistrată,</w:t>
      </w:r>
      <w:r>
        <w:rPr>
          <w:spacing w:val="-5"/>
        </w:rPr>
        <w:t> </w:t>
      </w:r>
      <w:r>
        <w:rPr/>
        <w:t>va</w:t>
      </w:r>
      <w:r>
        <w:rPr>
          <w:spacing w:val="-4"/>
        </w:rPr>
        <w:t> </w:t>
      </w:r>
      <w:r>
        <w:rPr/>
        <w:t>putea</w:t>
      </w:r>
      <w:r>
        <w:rPr>
          <w:spacing w:val="-5"/>
        </w:rPr>
        <w:t> </w:t>
      </w:r>
      <w:r>
        <w:rPr/>
        <w:t>fi</w:t>
      </w:r>
      <w:r>
        <w:rPr>
          <w:spacing w:val="-5"/>
        </w:rPr>
        <w:t> </w:t>
      </w:r>
      <w:r>
        <w:rPr/>
        <w:t>transformată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marcă</w:t>
      </w:r>
      <w:r>
        <w:rPr>
          <w:spacing w:val="-3"/>
        </w:rPr>
        <w:t> </w:t>
      </w:r>
      <w:r>
        <w:rPr/>
        <w:t>naţională.</w:t>
      </w:r>
      <w:r>
        <w:rPr>
          <w:spacing w:val="2"/>
        </w:rPr>
        <w:t> </w:t>
      </w:r>
      <w:r>
        <w:rPr/>
        <w:t>Această</w:t>
      </w:r>
      <w:r>
        <w:rPr>
          <w:spacing w:val="-42"/>
        </w:rPr>
        <w:t> </w:t>
      </w:r>
      <w:r>
        <w:rPr/>
        <w:t>transformare</w:t>
      </w:r>
      <w:r>
        <w:rPr>
          <w:spacing w:val="-10"/>
        </w:rPr>
        <w:t> </w:t>
      </w:r>
      <w:r>
        <w:rPr/>
        <w:t>necesită</w:t>
      </w:r>
      <w:r>
        <w:rPr>
          <w:spacing w:val="-7"/>
        </w:rPr>
        <w:t> </w:t>
      </w:r>
      <w:r>
        <w:rPr/>
        <w:t>depunerea</w:t>
      </w:r>
      <w:r>
        <w:rPr>
          <w:spacing w:val="-8"/>
        </w:rPr>
        <w:t> </w:t>
      </w:r>
      <w:r>
        <w:rPr/>
        <w:t>aceleiaşi</w:t>
      </w:r>
      <w:r>
        <w:rPr>
          <w:spacing w:val="-8"/>
        </w:rPr>
        <w:t> </w:t>
      </w:r>
      <w:r>
        <w:rPr/>
        <w:t>cereri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oficiile</w:t>
      </w:r>
      <w:r>
        <w:rPr>
          <w:spacing w:val="-9"/>
        </w:rPr>
        <w:t> </w:t>
      </w:r>
      <w:r>
        <w:rPr/>
        <w:t>naţionale</w:t>
      </w:r>
      <w:r>
        <w:rPr>
          <w:spacing w:val="-9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9"/>
        </w:rPr>
        <w:t> </w:t>
      </w:r>
      <w:r>
        <w:rPr/>
        <w:t>nu</w:t>
      </w:r>
      <w:r>
        <w:rPr>
          <w:spacing w:val="-9"/>
        </w:rPr>
        <w:t> </w:t>
      </w:r>
      <w:r>
        <w:rPr/>
        <w:t>există</w:t>
      </w:r>
      <w:r>
        <w:rPr>
          <w:spacing w:val="-7"/>
        </w:rPr>
        <w:t> </w:t>
      </w:r>
      <w:r>
        <w:rPr/>
        <w:t>obstacol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înregistrare,</w:t>
      </w:r>
      <w:r>
        <w:rPr>
          <w:spacing w:val="-43"/>
        </w:rPr>
        <w:t> </w:t>
      </w:r>
      <w:r>
        <w:rPr/>
        <w:t>cererea</w:t>
      </w:r>
      <w:r>
        <w:rPr>
          <w:spacing w:val="-2"/>
        </w:rPr>
        <w:t> </w:t>
      </w:r>
      <w:r>
        <w:rPr/>
        <w:t>beneficiind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depozit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marcă</w:t>
      </w:r>
      <w:r>
        <w:rPr>
          <w:spacing w:val="-1"/>
        </w:rPr>
        <w:t> </w:t>
      </w:r>
      <w:r>
        <w:rPr/>
        <w:t>UE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cea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prioritate</w:t>
      </w:r>
      <w:r>
        <w:rPr>
          <w:spacing w:val="-3"/>
        </w:rPr>
        <w:t> </w:t>
      </w:r>
      <w:r>
        <w:rPr/>
        <w:t>invocată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acceptată.</w:t>
      </w:r>
    </w:p>
    <w:p>
      <w:pPr>
        <w:pStyle w:val="BodyText"/>
        <w:spacing w:line="288" w:lineRule="auto"/>
        <w:ind w:right="197" w:firstLine="328"/>
        <w:jc w:val="both"/>
      </w:pPr>
      <w:r>
        <w:rPr/>
        <w:t>Odată cu aderarea de noi state la Uniunea Europeană, pentru a respecta caracterul unitar al mărcii UE, prin</w:t>
      </w:r>
      <w:r>
        <w:rPr>
          <w:spacing w:val="1"/>
        </w:rPr>
        <w:t> </w:t>
      </w:r>
      <w:r>
        <w:rPr/>
        <w:t>tratatele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aderare,</w:t>
      </w:r>
      <w:r>
        <w:rPr>
          <w:spacing w:val="-5"/>
        </w:rPr>
        <w:t> </w:t>
      </w:r>
      <w:r>
        <w:rPr/>
        <w:t>mărcile</w:t>
      </w:r>
      <w:r>
        <w:rPr>
          <w:spacing w:val="-6"/>
        </w:rPr>
        <w:t> </w:t>
      </w:r>
      <w:r>
        <w:rPr/>
        <w:t>UE</w:t>
      </w:r>
      <w:r>
        <w:rPr>
          <w:spacing w:val="-5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înregistrate</w:t>
      </w:r>
      <w:r>
        <w:rPr>
          <w:spacing w:val="-6"/>
        </w:rPr>
        <w:t> </w:t>
      </w:r>
      <w:r>
        <w:rPr/>
        <w:t>sau</w:t>
      </w:r>
      <w:r>
        <w:rPr>
          <w:spacing w:val="-4"/>
        </w:rPr>
        <w:t> </w:t>
      </w:r>
      <w:r>
        <w:rPr/>
        <w:t>depuse</w:t>
      </w:r>
      <w:r>
        <w:rPr>
          <w:spacing w:val="-7"/>
        </w:rPr>
        <w:t> </w:t>
      </w:r>
      <w:r>
        <w:rPr/>
        <w:t>spre</w:t>
      </w:r>
      <w:r>
        <w:rPr>
          <w:spacing w:val="-6"/>
        </w:rPr>
        <w:t> </w:t>
      </w:r>
      <w:r>
        <w:rPr/>
        <w:t>înregistrare,</w:t>
      </w:r>
      <w:r>
        <w:rPr>
          <w:spacing w:val="-5"/>
        </w:rPr>
        <w:t> </w:t>
      </w:r>
      <w:r>
        <w:rPr/>
        <w:t>îşi</w:t>
      </w:r>
      <w:r>
        <w:rPr>
          <w:spacing w:val="-6"/>
        </w:rPr>
        <w:t> </w:t>
      </w:r>
      <w:r>
        <w:rPr/>
        <w:t>extind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mod</w:t>
      </w:r>
      <w:r>
        <w:rPr>
          <w:spacing w:val="-5"/>
        </w:rPr>
        <w:t> </w:t>
      </w:r>
      <w:r>
        <w:rPr/>
        <w:t>automat</w:t>
      </w:r>
      <w:r>
        <w:rPr>
          <w:spacing w:val="-7"/>
        </w:rPr>
        <w:t> </w:t>
      </w:r>
      <w:r>
        <w:rPr/>
        <w:t>efectul</w:t>
      </w:r>
      <w:r>
        <w:rPr>
          <w:spacing w:val="-43"/>
        </w:rPr>
        <w:t> </w:t>
      </w:r>
      <w:r>
        <w:rPr/>
        <w:t>în toate noile state care aderă la Uniune. Respectând principiul unităţii, nu este posibil ca, în funcţie de data</w:t>
      </w:r>
      <w:r>
        <w:rPr>
          <w:spacing w:val="1"/>
        </w:rPr>
        <w:t> </w:t>
      </w:r>
      <w:r>
        <w:rPr/>
        <w:t>înregistrării, marca să aibă efecte numai în ţările care erau membre ale Uniunii Europene la data când marca a fost</w:t>
      </w:r>
      <w:r>
        <w:rPr>
          <w:spacing w:val="1"/>
        </w:rPr>
        <w:t> </w:t>
      </w:r>
      <w:r>
        <w:rPr/>
        <w:t>înregistrată,</w:t>
      </w:r>
      <w:r>
        <w:rPr>
          <w:spacing w:val="-1"/>
        </w:rPr>
        <w:t> </w:t>
      </w:r>
      <w:r>
        <w:rPr/>
        <w:t>dar nu şi</w:t>
      </w:r>
      <w:r>
        <w:rPr>
          <w:spacing w:val="-1"/>
        </w:rPr>
        <w:t> </w:t>
      </w:r>
      <w:r>
        <w:rPr/>
        <w:t>în statele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au aderat ulterior.</w:t>
      </w:r>
    </w:p>
    <w:p>
      <w:pPr>
        <w:pStyle w:val="BodyText"/>
        <w:spacing w:line="288" w:lineRule="auto" w:before="2"/>
        <w:ind w:right="197" w:firstLine="283"/>
        <w:jc w:val="both"/>
      </w:pPr>
      <w:r>
        <w:rPr/>
        <w:t>Prin urmare, datorită caracterului unitar, marca UE va coexista cu toate mărcile naţionale (inclusiv cu cele</w:t>
      </w:r>
      <w:r>
        <w:rPr>
          <w:spacing w:val="1"/>
        </w:rPr>
        <w:t> </w:t>
      </w:r>
      <w:r>
        <w:rPr/>
        <w:t>anterior înregistrate) din ţările membre. Reciproca nu este însă valabilă, mărcile naţionale nu-şi extind efectul pe</w:t>
      </w:r>
      <w:r>
        <w:rPr>
          <w:spacing w:val="1"/>
        </w:rPr>
        <w:t> </w:t>
      </w:r>
      <w:r>
        <w:rPr/>
        <w:t>teritoriul</w:t>
      </w:r>
      <w:r>
        <w:rPr>
          <w:spacing w:val="-2"/>
        </w:rPr>
        <w:t> </w:t>
      </w:r>
      <w:r>
        <w:rPr/>
        <w:t>Uniunii</w:t>
      </w:r>
      <w:r>
        <w:rPr>
          <w:spacing w:val="-1"/>
        </w:rPr>
        <w:t> </w:t>
      </w:r>
      <w:r>
        <w:rPr/>
        <w:t>Europene</w:t>
      </w:r>
      <w:r>
        <w:rPr>
          <w:spacing w:val="-1"/>
        </w:rPr>
        <w:t> </w:t>
      </w:r>
      <w:r>
        <w:rPr/>
        <w:t>odată</w:t>
      </w:r>
      <w:r>
        <w:rPr>
          <w:spacing w:val="-1"/>
        </w:rPr>
        <w:t> </w:t>
      </w:r>
      <w:r>
        <w:rPr/>
        <w:t>cu aderarea noilor state</w:t>
      </w:r>
      <w:r>
        <w:rPr>
          <w:spacing w:val="-2"/>
        </w:rPr>
        <w:t> </w:t>
      </w:r>
      <w:r>
        <w:rPr/>
        <w:t>membre.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spacing w:before="1"/>
      </w:pPr>
      <w:r>
        <w:rPr/>
        <w:t>Sisteme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dobândire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Pe</w:t>
      </w:r>
      <w:r>
        <w:rPr>
          <w:spacing w:val="12"/>
        </w:rPr>
        <w:t> </w:t>
      </w:r>
      <w:r>
        <w:rPr/>
        <w:t>parcursul</w:t>
      </w:r>
      <w:r>
        <w:rPr>
          <w:spacing w:val="14"/>
        </w:rPr>
        <w:t> </w:t>
      </w:r>
      <w:r>
        <w:rPr/>
        <w:t>evoluţiei</w:t>
      </w:r>
      <w:r>
        <w:rPr>
          <w:spacing w:val="12"/>
        </w:rPr>
        <w:t> </w:t>
      </w:r>
      <w:r>
        <w:rPr/>
        <w:t>istorice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mărcilor,</w:t>
      </w:r>
      <w:r>
        <w:rPr>
          <w:spacing w:val="13"/>
        </w:rPr>
        <w:t> </w:t>
      </w:r>
      <w:r>
        <w:rPr/>
        <w:t>ca</w:t>
      </w:r>
      <w:r>
        <w:rPr>
          <w:spacing w:val="16"/>
        </w:rPr>
        <w:t> </w:t>
      </w:r>
      <w:r>
        <w:rPr/>
        <w:t>semne</w:t>
      </w:r>
      <w:r>
        <w:rPr>
          <w:spacing w:val="11"/>
        </w:rPr>
        <w:t> </w:t>
      </w:r>
      <w:r>
        <w:rPr/>
        <w:t>distinctive,</w:t>
      </w:r>
      <w:r>
        <w:rPr>
          <w:spacing w:val="13"/>
        </w:rPr>
        <w:t> </w:t>
      </w:r>
      <w:r>
        <w:rPr/>
        <w:t>în</w:t>
      </w:r>
      <w:r>
        <w:rPr>
          <w:spacing w:val="14"/>
        </w:rPr>
        <w:t> </w:t>
      </w:r>
      <w:r>
        <w:rPr/>
        <w:t>reglementările</w:t>
      </w:r>
      <w:r>
        <w:rPr>
          <w:spacing w:val="13"/>
        </w:rPr>
        <w:t> </w:t>
      </w:r>
      <w:r>
        <w:rPr/>
        <w:t>naţionale</w:t>
      </w:r>
      <w:r>
        <w:rPr>
          <w:spacing w:val="12"/>
        </w:rPr>
        <w:t> </w:t>
      </w:r>
      <w:r>
        <w:rPr/>
        <w:t>s-au</w:t>
      </w:r>
      <w:r>
        <w:rPr>
          <w:spacing w:val="14"/>
        </w:rPr>
        <w:t> </w:t>
      </w:r>
      <w:r>
        <w:rPr/>
        <w:t>cristalizat,</w:t>
      </w:r>
      <w:r>
        <w:rPr>
          <w:spacing w:val="13"/>
        </w:rPr>
        <w:t> </w:t>
      </w:r>
      <w:r>
        <w:rPr/>
        <w:t>din</w:t>
      </w:r>
    </w:p>
    <w:p>
      <w:pPr>
        <w:pStyle w:val="BodyText"/>
        <w:spacing w:before="50"/>
      </w:pPr>
      <w:r>
        <w:rPr/>
        <w:t>raţiuni</w:t>
      </w:r>
      <w:r>
        <w:rPr>
          <w:spacing w:val="-3"/>
        </w:rPr>
        <w:t> </w:t>
      </w:r>
      <w:r>
        <w:rPr/>
        <w:t>prioritar</w:t>
      </w:r>
      <w:r>
        <w:rPr>
          <w:spacing w:val="-2"/>
        </w:rPr>
        <w:t> </w:t>
      </w:r>
      <w:r>
        <w:rPr/>
        <w:t>comerciale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securitate</w:t>
      </w:r>
      <w:r>
        <w:rPr>
          <w:spacing w:val="-3"/>
        </w:rPr>
        <w:t> </w:t>
      </w:r>
      <w:r>
        <w:rPr/>
        <w:t>juridică,</w:t>
      </w:r>
      <w:r>
        <w:rPr>
          <w:spacing w:val="-2"/>
        </w:rPr>
        <w:t> </w:t>
      </w:r>
      <w:r>
        <w:rPr/>
        <w:t>trei</w:t>
      </w:r>
      <w:r>
        <w:rPr>
          <w:spacing w:val="-3"/>
        </w:rPr>
        <w:t> </w:t>
      </w:r>
      <w:r>
        <w:rPr/>
        <w:t>sisteme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dobândire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anume: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declarativ,</w:t>
      </w:r>
      <w:r>
        <w:rPr>
          <w:spacing w:val="-2"/>
          <w:sz w:val="20"/>
        </w:rPr>
        <w:t> </w:t>
      </w:r>
      <w:r>
        <w:rPr>
          <w:sz w:val="20"/>
        </w:rPr>
        <w:t>denumit</w:t>
      </w:r>
      <w:r>
        <w:rPr>
          <w:spacing w:val="-3"/>
          <w:sz w:val="20"/>
        </w:rPr>
        <w:t> </w:t>
      </w:r>
      <w:r>
        <w:rPr>
          <w:sz w:val="20"/>
        </w:rPr>
        <w:t>realist sau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prioritate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folosinţă;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atributiv,</w:t>
      </w:r>
      <w:r>
        <w:rPr>
          <w:spacing w:val="-3"/>
          <w:sz w:val="20"/>
        </w:rPr>
        <w:t> </w:t>
      </w:r>
      <w:r>
        <w:rPr>
          <w:sz w:val="20"/>
        </w:rPr>
        <w:t>denumit formalist,</w:t>
      </w:r>
      <w:r>
        <w:rPr>
          <w:spacing w:val="-3"/>
          <w:sz w:val="20"/>
        </w:rPr>
        <w:t> </w:t>
      </w:r>
      <w:r>
        <w:rPr>
          <w:sz w:val="20"/>
        </w:rPr>
        <w:t>constitutiv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prioritate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2"/>
          <w:sz w:val="20"/>
        </w:rPr>
        <w:t> </w:t>
      </w:r>
      <w:r>
        <w:rPr>
          <w:sz w:val="20"/>
        </w:rPr>
        <w:t>mixt,</w:t>
      </w:r>
      <w:r>
        <w:rPr>
          <w:spacing w:val="-3"/>
          <w:sz w:val="20"/>
        </w:rPr>
        <w:t> </w:t>
      </w:r>
      <w:r>
        <w:rPr>
          <w:sz w:val="20"/>
        </w:rPr>
        <w:t>denumit</w:t>
      </w:r>
      <w:r>
        <w:rPr>
          <w:spacing w:val="-3"/>
          <w:sz w:val="20"/>
        </w:rPr>
        <w:t> </w:t>
      </w:r>
      <w:r>
        <w:rPr>
          <w:sz w:val="20"/>
        </w:rPr>
        <w:t>dualist,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efectului</w:t>
      </w:r>
      <w:r>
        <w:rPr>
          <w:spacing w:val="-3"/>
          <w:sz w:val="20"/>
        </w:rPr>
        <w:t> </w:t>
      </w:r>
      <w:r>
        <w:rPr>
          <w:sz w:val="20"/>
        </w:rPr>
        <w:t>atributiv</w:t>
      </w:r>
      <w:r>
        <w:rPr>
          <w:spacing w:val="-4"/>
          <w:sz w:val="20"/>
        </w:rPr>
        <w:t> </w:t>
      </w:r>
      <w:r>
        <w:rPr>
          <w:sz w:val="20"/>
        </w:rPr>
        <w:t>amânat.</w:t>
      </w:r>
    </w:p>
    <w:p>
      <w:pPr>
        <w:pStyle w:val="BodyText"/>
        <w:spacing w:before="8"/>
        <w:ind w:left="0"/>
        <w:rPr>
          <w:sz w:val="17"/>
        </w:rPr>
      </w:pPr>
    </w:p>
    <w:p>
      <w:pPr>
        <w:pStyle w:val="Heading2"/>
        <w:spacing w:before="1"/>
      </w:pPr>
      <w:r>
        <w:rPr/>
        <w:t>Sistemul</w:t>
      </w:r>
      <w:r>
        <w:rPr>
          <w:spacing w:val="-5"/>
        </w:rPr>
        <w:t> </w:t>
      </w:r>
      <w:r>
        <w:rPr/>
        <w:t>declarativ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prin</w:t>
      </w:r>
      <w:r>
        <w:rPr>
          <w:spacing w:val="-4"/>
        </w:rPr>
        <w:t> </w:t>
      </w:r>
      <w:r>
        <w:rPr/>
        <w:t>prioritate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folosință</w:t>
      </w:r>
    </w:p>
    <w:p>
      <w:pPr>
        <w:pStyle w:val="BodyText"/>
        <w:spacing w:before="164"/>
        <w:ind w:left="383"/>
      </w:pPr>
      <w:r>
        <w:rPr/>
        <w:t>În</w:t>
      </w:r>
      <w:r>
        <w:rPr>
          <w:spacing w:val="-3"/>
        </w:rPr>
        <w:t> </w:t>
      </w:r>
      <w:r>
        <w:rPr/>
        <w:t>sistemul</w:t>
      </w:r>
      <w:r>
        <w:rPr>
          <w:spacing w:val="-3"/>
        </w:rPr>
        <w:t> </w:t>
      </w:r>
      <w:r>
        <w:rPr/>
        <w:t>priorităţii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folosinţă,</w:t>
      </w:r>
      <w:r>
        <w:rPr>
          <w:spacing w:val="-2"/>
        </w:rPr>
        <w:t> </w:t>
      </w:r>
      <w:r>
        <w:rPr/>
        <w:t>dreptul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marcă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dobândeşte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before="48"/>
        <w:ind w:left="383"/>
      </w:pPr>
      <w:r>
        <w:rPr/>
        <w:t>comerciantul</w:t>
      </w:r>
      <w:r>
        <w:rPr>
          <w:spacing w:val="4"/>
        </w:rPr>
        <w:t> </w:t>
      </w:r>
      <w:r>
        <w:rPr/>
        <w:t>care</w:t>
      </w:r>
      <w:r>
        <w:rPr>
          <w:spacing w:val="48"/>
        </w:rPr>
        <w:t> </w:t>
      </w:r>
      <w:r>
        <w:rPr/>
        <w:t>a</w:t>
      </w:r>
      <w:r>
        <w:rPr>
          <w:spacing w:val="51"/>
        </w:rPr>
        <w:t> </w:t>
      </w:r>
      <w:r>
        <w:rPr/>
        <w:t>folosit</w:t>
      </w:r>
      <w:r>
        <w:rPr>
          <w:spacing w:val="51"/>
        </w:rPr>
        <w:t> </w:t>
      </w:r>
      <w:r>
        <w:rPr/>
        <w:t>primul</w:t>
      </w:r>
      <w:r>
        <w:rPr>
          <w:spacing w:val="48"/>
        </w:rPr>
        <w:t> </w:t>
      </w:r>
      <w:r>
        <w:rPr/>
        <w:t>semnul</w:t>
      </w:r>
      <w:r>
        <w:rPr>
          <w:spacing w:val="48"/>
        </w:rPr>
        <w:t> </w:t>
      </w:r>
      <w:r>
        <w:rPr/>
        <w:t>respectiv</w:t>
      </w:r>
      <w:r>
        <w:rPr>
          <w:spacing w:val="49"/>
        </w:rPr>
        <w:t> </w:t>
      </w:r>
      <w:r>
        <w:rPr/>
        <w:t>ca</w:t>
      </w:r>
      <w:r>
        <w:rPr>
          <w:spacing w:val="51"/>
        </w:rPr>
        <w:t> </w:t>
      </w:r>
      <w:r>
        <w:rPr/>
        <w:t>marcă</w:t>
      </w:r>
      <w:r>
        <w:rPr>
          <w:spacing w:val="48"/>
        </w:rPr>
        <w:t> </w:t>
      </w:r>
      <w:r>
        <w:rPr/>
        <w:t>destinată</w:t>
      </w:r>
      <w:r>
        <w:rPr>
          <w:spacing w:val="48"/>
        </w:rPr>
        <w:t> </w:t>
      </w:r>
      <w:r>
        <w:rPr/>
        <w:t>produselor</w:t>
      </w:r>
      <w:r>
        <w:rPr>
          <w:spacing w:val="51"/>
        </w:rPr>
        <w:t> </w:t>
      </w:r>
      <w:r>
        <w:rPr/>
        <w:t>sale</w:t>
      </w:r>
      <w:r>
        <w:rPr>
          <w:spacing w:val="48"/>
        </w:rPr>
        <w:t> </w:t>
      </w:r>
      <w:r>
        <w:rPr/>
        <w:t>printr-un</w:t>
      </w:r>
      <w:r>
        <w:rPr>
          <w:spacing w:val="49"/>
        </w:rPr>
        <w:t> </w:t>
      </w:r>
      <w:r>
        <w:rPr/>
        <w:t>act</w:t>
      </w:r>
      <w:r>
        <w:rPr>
          <w:spacing w:val="48"/>
        </w:rPr>
        <w:t> </w:t>
      </w:r>
      <w:r>
        <w:rPr/>
        <w:t>de</w:t>
      </w:r>
    </w:p>
    <w:p>
      <w:pPr>
        <w:pStyle w:val="BodyText"/>
        <w:spacing w:before="49"/>
      </w:pPr>
      <w:r>
        <w:rPr/>
        <w:t>ocupaţiune.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produce</w:t>
      </w:r>
      <w:r>
        <w:rPr>
          <w:spacing w:val="-6"/>
        </w:rPr>
        <w:t> </w:t>
      </w:r>
      <w:r>
        <w:rPr/>
        <w:t>efecte</w:t>
      </w:r>
      <w:r>
        <w:rPr>
          <w:spacing w:val="-4"/>
        </w:rPr>
        <w:t> </w:t>
      </w:r>
      <w:r>
        <w:rPr/>
        <w:t>juridice,</w:t>
      </w:r>
      <w:r>
        <w:rPr>
          <w:spacing w:val="-2"/>
        </w:rPr>
        <w:t> </w:t>
      </w:r>
      <w:r>
        <w:rPr/>
        <w:t>folosirea</w:t>
      </w:r>
      <w:r>
        <w:rPr>
          <w:spacing w:val="-3"/>
        </w:rPr>
        <w:t> </w:t>
      </w:r>
      <w:r>
        <w:rPr/>
        <w:t>mărcii</w:t>
      </w:r>
      <w:r>
        <w:rPr>
          <w:spacing w:val="-3"/>
        </w:rPr>
        <w:t> </w:t>
      </w:r>
      <w:r>
        <w:rPr/>
        <w:t>trebuie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îndeplinească</w:t>
      </w:r>
      <w:r>
        <w:rPr>
          <w:spacing w:val="-2"/>
        </w:rPr>
        <w:t> </w:t>
      </w:r>
      <w:r>
        <w:rPr/>
        <w:t>următoarele</w:t>
      </w:r>
      <w:r>
        <w:rPr>
          <w:spacing w:val="-5"/>
        </w:rPr>
        <w:t> </w:t>
      </w:r>
      <w:r>
        <w:rPr/>
        <w:t>condiţii: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89" w:after="0"/>
        <w:ind w:left="666" w:right="208" w:hanging="284"/>
        <w:jc w:val="both"/>
        <w:rPr>
          <w:sz w:val="20"/>
        </w:rPr>
      </w:pPr>
      <w:r>
        <w:rPr>
          <w:sz w:val="20"/>
        </w:rPr>
        <w:t>să fie publică, ceea ce presupune un contact direct cu publicul posibil consumator al produselor sale şi nu</w:t>
      </w:r>
      <w:r>
        <w:rPr>
          <w:spacing w:val="1"/>
          <w:sz w:val="20"/>
        </w:rPr>
        <w:t> </w:t>
      </w:r>
      <w:r>
        <w:rPr>
          <w:sz w:val="20"/>
        </w:rPr>
        <w:t>simple</w:t>
      </w:r>
      <w:r>
        <w:rPr>
          <w:spacing w:val="-3"/>
          <w:sz w:val="20"/>
        </w:rPr>
        <w:t> </w:t>
      </w: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sz w:val="20"/>
        </w:rPr>
        <w:t>pregătitoare</w:t>
      </w:r>
      <w:r>
        <w:rPr>
          <w:spacing w:val="-2"/>
          <w:sz w:val="20"/>
        </w:rPr>
        <w:t> </w:t>
      </w:r>
      <w:r>
        <w:rPr>
          <w:sz w:val="20"/>
        </w:rPr>
        <w:t>folosirii</w:t>
      </w:r>
      <w:r>
        <w:rPr>
          <w:spacing w:val="-2"/>
          <w:sz w:val="20"/>
        </w:rPr>
        <w:t> </w:t>
      </w:r>
      <w:r>
        <w:rPr>
          <w:sz w:val="20"/>
        </w:rPr>
        <w:t>efective,</w:t>
      </w:r>
      <w:r>
        <w:rPr>
          <w:spacing w:val="-1"/>
          <w:sz w:val="20"/>
        </w:rPr>
        <w:t> </w:t>
      </w:r>
      <w:r>
        <w:rPr>
          <w:sz w:val="20"/>
        </w:rPr>
        <w:t>cum</w:t>
      </w:r>
      <w:r>
        <w:rPr>
          <w:spacing w:val="-2"/>
          <w:sz w:val="20"/>
        </w:rPr>
        <w:t> </w:t>
      </w:r>
      <w:r>
        <w:rPr>
          <w:sz w:val="20"/>
        </w:rPr>
        <w:t>ar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exemplu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comandă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etichete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recipiente</w:t>
      </w: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6" w:right="201" w:hanging="284"/>
        <w:jc w:val="both"/>
        <w:rPr>
          <w:sz w:val="20"/>
        </w:rPr>
      </w:pPr>
      <w:r>
        <w:rPr>
          <w:sz w:val="20"/>
        </w:rPr>
        <w:t>să fie exercitată de la început </w:t>
      </w:r>
      <w:r>
        <w:rPr>
          <w:i/>
          <w:sz w:val="20"/>
        </w:rPr>
        <w:t>animo domine </w:t>
      </w:r>
      <w:r>
        <w:rPr>
          <w:sz w:val="20"/>
        </w:rPr>
        <w:t>deci cu intenţia clară şi neechivocă de apropriere a semnului ca</w:t>
      </w:r>
      <w:r>
        <w:rPr>
          <w:spacing w:val="-43"/>
          <w:sz w:val="20"/>
        </w:rPr>
        <w:t> </w:t>
      </w:r>
      <w:r>
        <w:rPr>
          <w:sz w:val="20"/>
        </w:rPr>
        <w:t>marcă. Astfel</w:t>
      </w:r>
      <w:r>
        <w:rPr>
          <w:spacing w:val="1"/>
          <w:sz w:val="20"/>
        </w:rPr>
        <w:t> </w:t>
      </w:r>
      <w:r>
        <w:rPr>
          <w:sz w:val="20"/>
        </w:rPr>
        <w:t>folosinţa cu titlu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firmă nu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echivala cu</w:t>
      </w:r>
      <w:r>
        <w:rPr>
          <w:spacing w:val="2"/>
          <w:sz w:val="20"/>
        </w:rPr>
        <w:t> </w:t>
      </w:r>
      <w:r>
        <w:rPr>
          <w:sz w:val="20"/>
        </w:rPr>
        <w:t>folosinţa unei</w:t>
      </w:r>
      <w:r>
        <w:rPr>
          <w:spacing w:val="-2"/>
          <w:sz w:val="20"/>
        </w:rPr>
        <w:t> </w:t>
      </w:r>
      <w:r>
        <w:rPr>
          <w:sz w:val="20"/>
        </w:rPr>
        <w:t>mărci.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La</w:t>
      </w:r>
      <w:r>
        <w:rPr>
          <w:spacing w:val="-9"/>
        </w:rPr>
        <w:t> </w:t>
      </w:r>
      <w:r>
        <w:rPr/>
        <w:t>aceste</w:t>
      </w:r>
      <w:r>
        <w:rPr>
          <w:spacing w:val="-10"/>
        </w:rPr>
        <w:t> </w:t>
      </w:r>
      <w:r>
        <w:rPr/>
        <w:t>condiţii,</w:t>
      </w:r>
      <w:r>
        <w:rPr>
          <w:spacing w:val="-9"/>
        </w:rPr>
        <w:t> </w:t>
      </w:r>
      <w:r>
        <w:rPr/>
        <w:t>practica</w:t>
      </w:r>
      <w:r>
        <w:rPr>
          <w:spacing w:val="-8"/>
        </w:rPr>
        <w:t> </w:t>
      </w:r>
      <w:r>
        <w:rPr/>
        <w:t>judiciară</w:t>
      </w:r>
      <w:r>
        <w:rPr>
          <w:spacing w:val="-9"/>
        </w:rPr>
        <w:t> </w:t>
      </w:r>
      <w:r>
        <w:rPr/>
        <w:t>mai</w:t>
      </w:r>
      <w:r>
        <w:rPr>
          <w:spacing w:val="-9"/>
        </w:rPr>
        <w:t> </w:t>
      </w:r>
      <w:r>
        <w:rPr/>
        <w:t>adaugă</w:t>
      </w:r>
      <w:r>
        <w:rPr>
          <w:spacing w:val="-6"/>
        </w:rPr>
        <w:t> </w:t>
      </w:r>
      <w:r>
        <w:rPr/>
        <w:t>şi</w:t>
      </w:r>
      <w:r>
        <w:rPr>
          <w:spacing w:val="-8"/>
        </w:rPr>
        <w:t> </w:t>
      </w:r>
      <w:r>
        <w:rPr/>
        <w:t>altele</w:t>
      </w:r>
      <w:r>
        <w:rPr>
          <w:spacing w:val="-7"/>
        </w:rPr>
        <w:t> </w:t>
      </w:r>
      <w:r>
        <w:rPr/>
        <w:t>cum</w:t>
      </w:r>
      <w:r>
        <w:rPr>
          <w:spacing w:val="-8"/>
        </w:rPr>
        <w:t> </w:t>
      </w:r>
      <w:r>
        <w:rPr/>
        <w:t>ar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exemplu</w:t>
      </w:r>
      <w:r>
        <w:rPr>
          <w:spacing w:val="30"/>
        </w:rPr>
        <w:t> </w:t>
      </w:r>
      <w:r>
        <w:rPr/>
        <w:t>cerinţa</w:t>
      </w:r>
      <w:r>
        <w:rPr>
          <w:spacing w:val="-8"/>
        </w:rPr>
        <w:t> </w:t>
      </w:r>
      <w:r>
        <w:rPr/>
        <w:t>continuităţii</w:t>
      </w:r>
      <w:r>
        <w:rPr>
          <w:spacing w:val="-8"/>
        </w:rPr>
        <w:t> </w:t>
      </w:r>
      <w:r>
        <w:rPr/>
        <w:t>folosinţei</w:t>
      </w:r>
      <w:r>
        <w:rPr>
          <w:spacing w:val="-7"/>
        </w:rPr>
        <w:t> </w:t>
      </w:r>
      <w:r>
        <w:rPr/>
        <w:t>sens</w:t>
      </w:r>
      <w:r>
        <w:rPr>
          <w:spacing w:val="-43"/>
        </w:rPr>
        <w:t> </w:t>
      </w:r>
      <w:r>
        <w:rPr/>
        <w:t>în care nu poate fi luat în considerare un act de folosinţă accidental, izolat, cerinţa unei folosiri calificate deci a unei</w:t>
      </w:r>
      <w:r>
        <w:rPr>
          <w:spacing w:val="-43"/>
        </w:rPr>
        <w:t> </w:t>
      </w:r>
      <w:r>
        <w:rPr/>
        <w:t>folosiri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să</w:t>
      </w:r>
      <w:r>
        <w:rPr>
          <w:spacing w:val="-2"/>
        </w:rPr>
        <w:t> </w:t>
      </w:r>
      <w:r>
        <w:rPr/>
        <w:t>fi</w:t>
      </w:r>
      <w:r>
        <w:rPr>
          <w:spacing w:val="-6"/>
        </w:rPr>
        <w:t> </w:t>
      </w:r>
      <w:r>
        <w:rPr/>
        <w:t>dobândit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anume</w:t>
      </w:r>
      <w:r>
        <w:rPr>
          <w:spacing w:val="-5"/>
        </w:rPr>
        <w:t> </w:t>
      </w:r>
      <w:r>
        <w:rPr/>
        <w:t>notorietate,</w:t>
      </w:r>
      <w:r>
        <w:rPr>
          <w:spacing w:val="-5"/>
        </w:rPr>
        <w:t> </w:t>
      </w:r>
      <w:r>
        <w:rPr/>
        <w:t>ambele</w:t>
      </w:r>
      <w:r>
        <w:rPr>
          <w:spacing w:val="-5"/>
        </w:rPr>
        <w:t> </w:t>
      </w:r>
      <w:r>
        <w:rPr/>
        <w:t>fiind</w:t>
      </w:r>
      <w:r>
        <w:rPr>
          <w:spacing w:val="2"/>
        </w:rPr>
        <w:t> </w:t>
      </w:r>
      <w:r>
        <w:rPr/>
        <w:t>privite</w:t>
      </w:r>
      <w:r>
        <w:rPr>
          <w:spacing w:val="-6"/>
        </w:rPr>
        <w:t> </w:t>
      </w:r>
      <w:r>
        <w:rPr/>
        <w:t>cu</w:t>
      </w:r>
      <w:r>
        <w:rPr>
          <w:spacing w:val="-4"/>
        </w:rPr>
        <w:t> </w:t>
      </w:r>
      <w:r>
        <w:rPr/>
        <w:t>rezerve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doctrină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consideră,</w:t>
      </w:r>
      <w:r>
        <w:rPr>
          <w:spacing w:val="-4"/>
        </w:rPr>
        <w:t> </w:t>
      </w:r>
      <w:r>
        <w:rPr/>
        <w:t>justificat</w:t>
      </w:r>
      <w:r>
        <w:rPr>
          <w:spacing w:val="-43"/>
        </w:rPr>
        <w:t> </w:t>
      </w:r>
      <w:r>
        <w:rPr/>
        <w:t>de altfel, că folosirea neîntreruptă nu este o condiţie ci un mod de conservare a dreptului prin reînoirea succesivă a</w:t>
      </w:r>
      <w:r>
        <w:rPr>
          <w:spacing w:val="-43"/>
        </w:rPr>
        <w:t> </w:t>
      </w:r>
      <w:r>
        <w:rPr/>
        <w:t>actului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apropriere.</w:t>
      </w:r>
    </w:p>
    <w:p>
      <w:pPr>
        <w:pStyle w:val="BodyText"/>
        <w:spacing w:line="288" w:lineRule="auto" w:before="1"/>
        <w:ind w:right="200" w:firstLine="283"/>
        <w:jc w:val="both"/>
      </w:pPr>
      <w:r>
        <w:rPr/>
        <w:t>În sistemul analizat, dreptul la marcă se dobândeşte şi</w:t>
      </w:r>
      <w:r>
        <w:rPr>
          <w:spacing w:val="1"/>
        </w:rPr>
        <w:t> </w:t>
      </w:r>
      <w:r>
        <w:rPr/>
        <w:t>se conservă fără îndeplinirea nici unor formalităţi,</w:t>
      </w:r>
      <w:r>
        <w:rPr>
          <w:spacing w:val="1"/>
        </w:rPr>
        <w:t> </w:t>
      </w:r>
      <w:r>
        <w:rPr/>
        <w:t>declaraţii</w:t>
      </w:r>
      <w:r>
        <w:rPr>
          <w:spacing w:val="-2"/>
        </w:rPr>
        <w:t> </w:t>
      </w:r>
      <w:r>
        <w:rPr/>
        <w:t>sau titlu</w:t>
      </w:r>
      <w:r>
        <w:rPr>
          <w:spacing w:val="-2"/>
        </w:rPr>
        <w:t> </w:t>
      </w:r>
      <w:r>
        <w:rPr/>
        <w:t>cu condiţia</w:t>
      </w:r>
      <w:r>
        <w:rPr>
          <w:spacing w:val="-2"/>
        </w:rPr>
        <w:t> </w:t>
      </w:r>
      <w:r>
        <w:rPr/>
        <w:t>ca</w:t>
      </w:r>
      <w:r>
        <w:rPr>
          <w:spacing w:val="-1"/>
        </w:rPr>
        <w:t> </w:t>
      </w:r>
      <w:r>
        <w:rPr/>
        <w:t>actele</w:t>
      </w:r>
      <w:r>
        <w:rPr>
          <w:spacing w:val="-3"/>
        </w:rPr>
        <w:t> </w:t>
      </w:r>
      <w:r>
        <w:rPr/>
        <w:t>de folosinţă,</w:t>
      </w:r>
      <w:r>
        <w:rPr>
          <w:spacing w:val="-2"/>
        </w:rPr>
        <w:t> </w:t>
      </w:r>
      <w:r>
        <w:rPr/>
        <w:t>să</w:t>
      </w:r>
      <w:r>
        <w:rPr>
          <w:spacing w:val="-1"/>
        </w:rPr>
        <w:t> </w:t>
      </w:r>
      <w:r>
        <w:rPr/>
        <w:t>fie</w:t>
      </w:r>
      <w:r>
        <w:rPr>
          <w:spacing w:val="-3"/>
        </w:rPr>
        <w:t> </w:t>
      </w:r>
      <w:r>
        <w:rPr/>
        <w:t>exercitate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ţara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promovează</w:t>
      </w:r>
      <w:r>
        <w:rPr>
          <w:spacing w:val="-1"/>
        </w:rPr>
        <w:t> </w:t>
      </w:r>
      <w:r>
        <w:rPr/>
        <w:t>acest</w:t>
      </w:r>
      <w:r>
        <w:rPr>
          <w:spacing w:val="1"/>
        </w:rPr>
        <w:t> </w:t>
      </w:r>
      <w:r>
        <w:rPr/>
        <w:t>sistem.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 sistemul priorităţii de folosinţă este posibilă, fără a fi obligatorie şi constituirea depozitului care deşi are un</w:t>
      </w:r>
      <w:r>
        <w:rPr>
          <w:spacing w:val="1"/>
        </w:rPr>
        <w:t> </w:t>
      </w:r>
      <w:r>
        <w:rPr/>
        <w:t>caracter declarativ, prin efectele sale juridice instituie o serie de avantaje care consolidează poziţia posesorului</w:t>
      </w:r>
      <w:r>
        <w:rPr>
          <w:spacing w:val="1"/>
        </w:rPr>
        <w:t> </w:t>
      </w:r>
      <w:r>
        <w:rPr/>
        <w:t>mărcii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6" w:right="195" w:hanging="284"/>
        <w:jc w:val="both"/>
        <w:rPr>
          <w:sz w:val="20"/>
        </w:rPr>
      </w:pPr>
      <w:r>
        <w:rPr>
          <w:spacing w:val="-1"/>
          <w:sz w:val="20"/>
        </w:rPr>
        <w:t>depozitul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constituie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mijloc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publicitate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9"/>
          <w:sz w:val="20"/>
        </w:rPr>
        <w:t> </w:t>
      </w:r>
      <w:r>
        <w:rPr>
          <w:sz w:val="20"/>
        </w:rPr>
        <w:t>conferă</w:t>
      </w:r>
      <w:r>
        <w:rPr>
          <w:spacing w:val="-9"/>
          <w:sz w:val="20"/>
        </w:rPr>
        <w:t> </w:t>
      </w:r>
      <w:r>
        <w:rPr>
          <w:sz w:val="20"/>
        </w:rPr>
        <w:t>dată</w:t>
      </w:r>
      <w:r>
        <w:rPr>
          <w:spacing w:val="-8"/>
          <w:sz w:val="20"/>
        </w:rPr>
        <w:t> </w:t>
      </w:r>
      <w:r>
        <w:rPr>
          <w:sz w:val="20"/>
        </w:rPr>
        <w:t>certă</w:t>
      </w:r>
      <w:r>
        <w:rPr>
          <w:spacing w:val="-9"/>
          <w:sz w:val="20"/>
        </w:rPr>
        <w:t> </w:t>
      </w:r>
      <w:r>
        <w:rPr>
          <w:sz w:val="20"/>
        </w:rPr>
        <w:t>luării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posesie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mărcii,</w:t>
      </w:r>
      <w:r>
        <w:rPr>
          <w:spacing w:val="-8"/>
          <w:sz w:val="20"/>
        </w:rPr>
        <w:t> </w:t>
      </w:r>
      <w:r>
        <w:rPr>
          <w:sz w:val="20"/>
        </w:rPr>
        <w:t>stabilind</w:t>
      </w:r>
      <w:r>
        <w:rPr>
          <w:spacing w:val="-9"/>
          <w:sz w:val="20"/>
        </w:rPr>
        <w:t> </w:t>
      </w:r>
      <w:r>
        <w:rPr>
          <w:sz w:val="20"/>
        </w:rPr>
        <w:t>limitele</w:t>
      </w:r>
      <w:r>
        <w:rPr>
          <w:spacing w:val="1"/>
          <w:sz w:val="20"/>
        </w:rPr>
        <w:t> </w:t>
      </w:r>
      <w:r>
        <w:rPr>
          <w:sz w:val="20"/>
        </w:rPr>
        <w:t>protecţiei</w:t>
      </w:r>
      <w:r>
        <w:rPr>
          <w:spacing w:val="-6"/>
          <w:sz w:val="20"/>
        </w:rPr>
        <w:t> </w:t>
      </w:r>
      <w:r>
        <w:rPr>
          <w:sz w:val="20"/>
        </w:rPr>
        <w:t>exclusiv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produsele</w:t>
      </w:r>
      <w:r>
        <w:rPr>
          <w:spacing w:val="-9"/>
          <w:sz w:val="20"/>
        </w:rPr>
        <w:t> </w:t>
      </w:r>
      <w:r>
        <w:rPr>
          <w:sz w:val="20"/>
        </w:rPr>
        <w:t>indicate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prilejul</w:t>
      </w:r>
      <w:r>
        <w:rPr>
          <w:spacing w:val="-6"/>
          <w:sz w:val="20"/>
        </w:rPr>
        <w:t> </w:t>
      </w:r>
      <w:r>
        <w:rPr>
          <w:sz w:val="20"/>
        </w:rPr>
        <w:t>depozitului,</w:t>
      </w:r>
      <w:r>
        <w:rPr>
          <w:spacing w:val="-6"/>
          <w:sz w:val="20"/>
        </w:rPr>
        <w:t> </w:t>
      </w:r>
      <w:r>
        <w:rPr>
          <w:sz w:val="20"/>
        </w:rPr>
        <w:t>limite</w:t>
      </w:r>
      <w:r>
        <w:rPr>
          <w:spacing w:val="-6"/>
          <w:sz w:val="20"/>
        </w:rPr>
        <w:t> </w:t>
      </w:r>
      <w:r>
        <w:rPr>
          <w:sz w:val="20"/>
        </w:rPr>
        <w:t>extinse</w:t>
      </w:r>
      <w:r>
        <w:rPr>
          <w:spacing w:val="-9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voinţa</w:t>
      </w:r>
      <w:r>
        <w:rPr>
          <w:spacing w:val="-7"/>
          <w:sz w:val="20"/>
        </w:rPr>
        <w:t> </w:t>
      </w:r>
      <w:r>
        <w:rPr>
          <w:sz w:val="20"/>
        </w:rPr>
        <w:t>legiuitorului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unele</w:t>
      </w:r>
      <w:r>
        <w:rPr>
          <w:spacing w:val="1"/>
          <w:sz w:val="20"/>
        </w:rPr>
        <w:t> </w:t>
      </w:r>
      <w:r>
        <w:rPr>
          <w:sz w:val="20"/>
        </w:rPr>
        <w:t>legislaţii şi la produsele similare. În cazul unei mărci complexe (compusă din mai multe elemente dintre care</w:t>
      </w:r>
      <w:r>
        <w:rPr>
          <w:spacing w:val="-43"/>
          <w:sz w:val="20"/>
        </w:rPr>
        <w:t> </w:t>
      </w:r>
      <w:r>
        <w:rPr>
          <w:sz w:val="20"/>
        </w:rPr>
        <w:t>unele esenţiale) ce a făcut obiectul unui depozit unic, doctrina şi jurisprudenţa recunosc instanţelor dreptul</w:t>
      </w:r>
      <w:r>
        <w:rPr>
          <w:spacing w:val="1"/>
          <w:sz w:val="20"/>
        </w:rPr>
        <w:t> </w:t>
      </w:r>
      <w:r>
        <w:rPr>
          <w:sz w:val="20"/>
        </w:rPr>
        <w:t>de a constata existenţa unei contrafaceri chiar dacă a fost uzurpat numai un singur element considerat</w:t>
      </w:r>
      <w:r>
        <w:rPr>
          <w:spacing w:val="1"/>
          <w:sz w:val="20"/>
        </w:rPr>
        <w:t> </w:t>
      </w:r>
      <w:r>
        <w:rPr>
          <w:sz w:val="20"/>
        </w:rPr>
        <w:t>esenţial,</w:t>
      </w:r>
      <w:r>
        <w:rPr>
          <w:spacing w:val="-1"/>
          <w:sz w:val="20"/>
        </w:rPr>
        <w:t> </w:t>
      </w:r>
      <w:r>
        <w:rPr>
          <w:sz w:val="20"/>
        </w:rPr>
        <w:t>independent de</w:t>
      </w:r>
      <w:r>
        <w:rPr>
          <w:spacing w:val="-1"/>
          <w:sz w:val="20"/>
        </w:rPr>
        <w:t> </w:t>
      </w:r>
      <w:r>
        <w:rPr>
          <w:sz w:val="20"/>
        </w:rPr>
        <w:t>orice</w:t>
      </w:r>
      <w:r>
        <w:rPr>
          <w:spacing w:val="-2"/>
          <w:sz w:val="20"/>
        </w:rPr>
        <w:t> </w:t>
      </w:r>
      <w:r>
        <w:rPr>
          <w:sz w:val="20"/>
        </w:rPr>
        <w:t>posibilitate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confuzie</w:t>
      </w: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6" w:right="201" w:hanging="284"/>
        <w:jc w:val="both"/>
        <w:rPr>
          <w:sz w:val="20"/>
        </w:rPr>
      </w:pPr>
      <w:r>
        <w:rPr>
          <w:sz w:val="20"/>
        </w:rPr>
        <w:t>depozitul</w:t>
      </w:r>
      <w:r>
        <w:rPr>
          <w:spacing w:val="-8"/>
          <w:sz w:val="20"/>
        </w:rPr>
        <w:t> </w:t>
      </w:r>
      <w:r>
        <w:rPr>
          <w:sz w:val="20"/>
        </w:rPr>
        <w:t>creează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prezumţie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proprietate</w:t>
      </w:r>
      <w:r>
        <w:rPr>
          <w:spacing w:val="-8"/>
          <w:sz w:val="20"/>
        </w:rPr>
        <w:t> </w:t>
      </w:r>
      <w:r>
        <w:rPr>
          <w:sz w:val="20"/>
        </w:rPr>
        <w:t>asupra</w:t>
      </w:r>
      <w:r>
        <w:rPr>
          <w:spacing w:val="-7"/>
          <w:sz w:val="20"/>
        </w:rPr>
        <w:t> </w:t>
      </w:r>
      <w:r>
        <w:rPr>
          <w:sz w:val="20"/>
        </w:rPr>
        <w:t>mărcii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favoarea</w:t>
      </w:r>
      <w:r>
        <w:rPr>
          <w:spacing w:val="-7"/>
          <w:sz w:val="20"/>
        </w:rPr>
        <w:t> </w:t>
      </w:r>
      <w:r>
        <w:rPr>
          <w:sz w:val="20"/>
        </w:rPr>
        <w:t>depunătorului,</w:t>
      </w:r>
      <w:r>
        <w:rPr>
          <w:spacing w:val="-7"/>
          <w:sz w:val="20"/>
        </w:rPr>
        <w:t> </w:t>
      </w:r>
      <w:r>
        <w:rPr>
          <w:sz w:val="20"/>
        </w:rPr>
        <w:t>drept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numai</w:t>
      </w:r>
      <w:r>
        <w:rPr>
          <w:spacing w:val="-43"/>
          <w:sz w:val="20"/>
        </w:rPr>
        <w:t> </w:t>
      </w:r>
      <w:r>
        <w:rPr>
          <w:sz w:val="20"/>
        </w:rPr>
        <w:t>constatat</w:t>
      </w:r>
      <w:r>
        <w:rPr>
          <w:spacing w:val="-9"/>
          <w:sz w:val="20"/>
        </w:rPr>
        <w:t> </w:t>
      </w:r>
      <w:r>
        <w:rPr>
          <w:sz w:val="20"/>
        </w:rPr>
        <w:t>nu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conferit,</w:t>
      </w:r>
      <w:r>
        <w:rPr>
          <w:spacing w:val="-8"/>
          <w:sz w:val="20"/>
        </w:rPr>
        <w:t> </w:t>
      </w:r>
      <w:r>
        <w:rPr>
          <w:sz w:val="20"/>
        </w:rPr>
        <w:t>depozitul</w:t>
      </w:r>
      <w:r>
        <w:rPr>
          <w:spacing w:val="-8"/>
          <w:sz w:val="20"/>
        </w:rPr>
        <w:t> </w:t>
      </w:r>
      <w:r>
        <w:rPr>
          <w:sz w:val="20"/>
        </w:rPr>
        <w:t>având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caracter</w:t>
      </w:r>
      <w:r>
        <w:rPr>
          <w:spacing w:val="-10"/>
          <w:sz w:val="20"/>
        </w:rPr>
        <w:t> </w:t>
      </w:r>
      <w:r>
        <w:rPr>
          <w:sz w:val="20"/>
        </w:rPr>
        <w:t>declarativ.</w:t>
      </w:r>
      <w:r>
        <w:rPr>
          <w:spacing w:val="-4"/>
          <w:sz w:val="20"/>
        </w:rPr>
        <w:t> </w:t>
      </w:r>
      <w:r>
        <w:rPr>
          <w:sz w:val="20"/>
        </w:rPr>
        <w:t>Aşadar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caz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conflict</w:t>
      </w:r>
      <w:r>
        <w:rPr>
          <w:spacing w:val="-9"/>
          <w:sz w:val="20"/>
        </w:rPr>
        <w:t> </w:t>
      </w:r>
      <w:r>
        <w:rPr>
          <w:sz w:val="20"/>
        </w:rPr>
        <w:t>între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persoană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folosit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altă</w:t>
      </w:r>
      <w:r>
        <w:rPr>
          <w:spacing w:val="-4"/>
          <w:sz w:val="20"/>
        </w:rPr>
        <w:t> </w:t>
      </w:r>
      <w:r>
        <w:rPr>
          <w:sz w:val="20"/>
        </w:rPr>
        <w:t>persoană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constituit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depozit,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asupra</w:t>
      </w:r>
      <w:r>
        <w:rPr>
          <w:spacing w:val="-4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va</w:t>
      </w:r>
      <w:r>
        <w:rPr>
          <w:spacing w:val="-5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recunoscut</w:t>
      </w:r>
      <w:r>
        <w:rPr>
          <w:spacing w:val="-4"/>
          <w:sz w:val="20"/>
        </w:rPr>
        <w:t> </w:t>
      </w:r>
      <w:r>
        <w:rPr>
          <w:sz w:val="20"/>
        </w:rPr>
        <w:t>primului</w:t>
      </w:r>
      <w:r>
        <w:rPr>
          <w:spacing w:val="-43"/>
          <w:sz w:val="20"/>
        </w:rPr>
        <w:t> </w:t>
      </w:r>
      <w:r>
        <w:rPr>
          <w:sz w:val="20"/>
        </w:rPr>
        <w:t>posesor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şi-a conservat</w:t>
      </w:r>
      <w:r>
        <w:rPr>
          <w:spacing w:val="-1"/>
          <w:sz w:val="20"/>
        </w:rPr>
        <w:t> </w:t>
      </w:r>
      <w:r>
        <w:rPr>
          <w:sz w:val="20"/>
        </w:rPr>
        <w:t>dreptul</w:t>
      </w:r>
      <w:r>
        <w:rPr>
          <w:spacing w:val="-1"/>
          <w:sz w:val="20"/>
        </w:rPr>
        <w:t> </w:t>
      </w:r>
      <w:r>
        <w:rPr>
          <w:sz w:val="20"/>
        </w:rPr>
        <w:t>său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-1"/>
          <w:sz w:val="20"/>
        </w:rPr>
        <w:t> </w:t>
      </w:r>
      <w:r>
        <w:rPr>
          <w:sz w:val="20"/>
        </w:rPr>
        <w:t>continuarea folosinţei;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1" w:after="0"/>
        <w:ind w:left="666" w:right="198" w:hanging="284"/>
        <w:jc w:val="both"/>
        <w:rPr>
          <w:sz w:val="20"/>
        </w:rPr>
      </w:pPr>
      <w:r>
        <w:rPr>
          <w:sz w:val="20"/>
        </w:rPr>
        <w:t>depozitul,</w:t>
      </w:r>
      <w:r>
        <w:rPr>
          <w:spacing w:val="-10"/>
          <w:sz w:val="20"/>
        </w:rPr>
        <w:t> </w:t>
      </w:r>
      <w:r>
        <w:rPr>
          <w:sz w:val="20"/>
        </w:rPr>
        <w:t>chiar</w:t>
      </w:r>
      <w:r>
        <w:rPr>
          <w:spacing w:val="-9"/>
          <w:sz w:val="20"/>
        </w:rPr>
        <w:t> </w:t>
      </w:r>
      <w:r>
        <w:rPr>
          <w:sz w:val="20"/>
        </w:rPr>
        <w:t>declarativ,</w:t>
      </w:r>
      <w:r>
        <w:rPr>
          <w:spacing w:val="-9"/>
          <w:sz w:val="20"/>
        </w:rPr>
        <w:t> </w:t>
      </w:r>
      <w:r>
        <w:rPr>
          <w:sz w:val="20"/>
        </w:rPr>
        <w:t>dă</w:t>
      </w:r>
      <w:r>
        <w:rPr>
          <w:spacing w:val="-7"/>
          <w:sz w:val="20"/>
        </w:rPr>
        <w:t> </w:t>
      </w:r>
      <w:r>
        <w:rPr>
          <w:sz w:val="20"/>
        </w:rPr>
        <w:t>naştere</w:t>
      </w:r>
      <w:r>
        <w:rPr>
          <w:spacing w:val="-10"/>
          <w:sz w:val="20"/>
        </w:rPr>
        <w:t> </w:t>
      </w:r>
      <w:r>
        <w:rPr>
          <w:sz w:val="20"/>
        </w:rPr>
        <w:t>dreptului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acţiunea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contrafacere</w:t>
      </w:r>
      <w:r>
        <w:rPr>
          <w:spacing w:val="-8"/>
          <w:sz w:val="20"/>
        </w:rPr>
        <w:t> </w:t>
      </w:r>
      <w:r>
        <w:rPr>
          <w:sz w:val="20"/>
        </w:rPr>
        <w:t>care,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depozitului</w:t>
      </w:r>
      <w:r>
        <w:rPr>
          <w:spacing w:val="-9"/>
          <w:sz w:val="20"/>
        </w:rPr>
        <w:t> </w:t>
      </w:r>
      <w:r>
        <w:rPr>
          <w:sz w:val="20"/>
        </w:rPr>
        <w:t>devine</w:t>
      </w:r>
      <w:r>
        <w:rPr>
          <w:spacing w:val="-4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fapt penal;</w:t>
      </w:r>
    </w:p>
    <w:p>
      <w:pPr>
        <w:pStyle w:val="ListParagraph"/>
        <w:numPr>
          <w:ilvl w:val="1"/>
          <w:numId w:val="66"/>
        </w:numPr>
        <w:tabs>
          <w:tab w:pos="667" w:val="left" w:leader="none"/>
        </w:tabs>
        <w:spacing w:line="288" w:lineRule="auto" w:before="0" w:after="0"/>
        <w:ind w:left="666" w:right="200" w:hanging="284"/>
        <w:jc w:val="both"/>
        <w:rPr>
          <w:sz w:val="20"/>
        </w:rPr>
      </w:pPr>
      <w:r>
        <w:rPr>
          <w:sz w:val="20"/>
        </w:rPr>
        <w:t>depozitul are valoarea unui act de apropriere a mărcii ori de câte ori nu se poate invoca un drept anterior</w:t>
      </w:r>
      <w:r>
        <w:rPr>
          <w:spacing w:val="1"/>
          <w:sz w:val="20"/>
        </w:rPr>
        <w:t> </w:t>
      </w:r>
      <w:r>
        <w:rPr>
          <w:sz w:val="20"/>
        </w:rPr>
        <w:t>dobândit prin prioritate de folosire, caz în care depozitul declarativ, devine atributiv de drepturi, cu valoarea</w:t>
      </w:r>
      <w:r>
        <w:rPr>
          <w:spacing w:val="-43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titlu opozabil</w:t>
      </w:r>
      <w:r>
        <w:rPr>
          <w:spacing w:val="-1"/>
          <w:sz w:val="20"/>
        </w:rPr>
        <w:t> </w:t>
      </w:r>
      <w:r>
        <w:rPr>
          <w:sz w:val="20"/>
        </w:rPr>
        <w:t>terţilor.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Caracterul declarativ al depozitului are drept consecinţă, faptul că titularul unei mărci dobândite prin prioritate</w:t>
      </w:r>
      <w:r>
        <w:rPr>
          <w:spacing w:val="1"/>
        </w:rPr>
        <w:t> </w:t>
      </w:r>
      <w:r>
        <w:rPr/>
        <w:t>de folosinţă poate să constituie depozitul oricând după apropriere. De asemenea o marcă adoptată însă nedepusă,</w:t>
      </w:r>
      <w:r>
        <w:rPr>
          <w:spacing w:val="1"/>
        </w:rPr>
        <w:t> </w:t>
      </w:r>
      <w:r>
        <w:rPr/>
        <w:t>poate forma obiect de transmisiune, cesionarul având latitudine de a efectua un depozit ulterior transmisiunii cu</w:t>
      </w:r>
      <w:r>
        <w:rPr>
          <w:spacing w:val="1"/>
        </w:rPr>
        <w:t> </w:t>
      </w:r>
      <w:r>
        <w:rPr/>
        <w:t>condiţia</w:t>
      </w:r>
      <w:r>
        <w:rPr>
          <w:spacing w:val="-1"/>
        </w:rPr>
        <w:t> </w:t>
      </w:r>
      <w:r>
        <w:rPr/>
        <w:t>să fi</w:t>
      </w:r>
      <w:r>
        <w:rPr>
          <w:spacing w:val="-1"/>
        </w:rPr>
        <w:t> </w:t>
      </w:r>
      <w:r>
        <w:rPr/>
        <w:t>dobândit marca de</w:t>
      </w:r>
      <w:r>
        <w:rPr>
          <w:spacing w:val="-1"/>
        </w:rPr>
        <w:t> </w:t>
      </w:r>
      <w:r>
        <w:rPr/>
        <w:t>la primul</w:t>
      </w:r>
      <w:r>
        <w:rPr>
          <w:spacing w:val="-2"/>
        </w:rPr>
        <w:t> </w:t>
      </w:r>
      <w:r>
        <w:rPr/>
        <w:t>posesor.</w:t>
      </w:r>
    </w:p>
    <w:p>
      <w:pPr>
        <w:pStyle w:val="BodyText"/>
        <w:spacing w:line="243" w:lineRule="exact"/>
        <w:ind w:left="383"/>
        <w:jc w:val="both"/>
      </w:pPr>
      <w:r>
        <w:rPr/>
        <w:t>Sistemul declarativ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fost</w:t>
      </w:r>
      <w:r>
        <w:rPr>
          <w:spacing w:val="2"/>
        </w:rPr>
        <w:t> </w:t>
      </w:r>
      <w:r>
        <w:rPr/>
        <w:t>adoptat</w:t>
      </w:r>
      <w:r>
        <w:rPr>
          <w:spacing w:val="1"/>
        </w:rPr>
        <w:t> </w:t>
      </w:r>
      <w:r>
        <w:rPr/>
        <w:t>şi de</w:t>
      </w:r>
      <w:r>
        <w:rPr>
          <w:spacing w:val="-1"/>
        </w:rPr>
        <w:t> </w:t>
      </w:r>
      <w:r>
        <w:rPr/>
        <w:t>legiuitorul</w:t>
      </w:r>
      <w:r>
        <w:rPr>
          <w:spacing w:val="1"/>
        </w:rPr>
        <w:t> </w:t>
      </w:r>
      <w:r>
        <w:rPr/>
        <w:t>român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1879</w:t>
      </w:r>
      <w:r>
        <w:rPr>
          <w:spacing w:val="-1"/>
        </w:rPr>
        <w:t> </w:t>
      </w:r>
      <w:r>
        <w:rPr/>
        <w:t>fiind</w:t>
      </w:r>
      <w:r>
        <w:rPr>
          <w:spacing w:val="2"/>
        </w:rPr>
        <w:t> </w:t>
      </w:r>
      <w:r>
        <w:rPr/>
        <w:t>înlocuit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legea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1967,</w:t>
      </w:r>
      <w:r>
        <w:rPr>
          <w:spacing w:val="1"/>
        </w:rPr>
        <w:t> </w:t>
      </w:r>
      <w:r>
        <w:rPr/>
        <w:t>cu</w:t>
      </w:r>
      <w:r>
        <w:rPr>
          <w:spacing w:val="3"/>
        </w:rPr>
        <w:t> </w:t>
      </w:r>
      <w:r>
        <w:rPr/>
        <w:t>sistemul</w:t>
      </w:r>
    </w:p>
    <w:p>
      <w:pPr>
        <w:pStyle w:val="BodyText"/>
        <w:spacing w:before="47"/>
        <w:jc w:val="both"/>
      </w:pPr>
      <w:r>
        <w:rPr/>
        <w:t>atributiv,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conferă mai</w:t>
      </w:r>
      <w:r>
        <w:rPr>
          <w:spacing w:val="-4"/>
        </w:rPr>
        <w:t> </w:t>
      </w:r>
      <w:r>
        <w:rPr/>
        <w:t>multă</w:t>
      </w:r>
      <w:r>
        <w:rPr>
          <w:spacing w:val="-3"/>
        </w:rPr>
        <w:t> </w:t>
      </w:r>
      <w:r>
        <w:rPr/>
        <w:t>securitate</w:t>
      </w:r>
      <w:r>
        <w:rPr>
          <w:spacing w:val="-4"/>
        </w:rPr>
        <w:t> </w:t>
      </w:r>
      <w:r>
        <w:rPr/>
        <w:t>raporturilor</w:t>
      </w:r>
      <w:r>
        <w:rPr>
          <w:spacing w:val="-3"/>
        </w:rPr>
        <w:t> </w:t>
      </w:r>
      <w:r>
        <w:rPr/>
        <w:t>juridice.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2"/>
        <w:jc w:val="both"/>
      </w:pPr>
      <w:r>
        <w:rPr/>
        <w:t>Sistemul</w:t>
      </w:r>
      <w:r>
        <w:rPr>
          <w:spacing w:val="-8"/>
        </w:rPr>
        <w:t> </w:t>
      </w:r>
      <w:r>
        <w:rPr/>
        <w:t>priorităţii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  <w:r>
        <w:rPr>
          <w:spacing w:val="-5"/>
        </w:rPr>
        <w:t> </w:t>
      </w:r>
      <w:r>
        <w:rPr/>
        <w:t>(sistemul</w:t>
      </w:r>
      <w:r>
        <w:rPr>
          <w:spacing w:val="-7"/>
        </w:rPr>
        <w:t> </w:t>
      </w:r>
      <w:r>
        <w:rPr/>
        <w:t>atributiv)</w:t>
      </w:r>
    </w:p>
    <w:p>
      <w:pPr>
        <w:pStyle w:val="BodyText"/>
        <w:spacing w:line="288" w:lineRule="auto" w:before="164"/>
        <w:ind w:right="199" w:firstLine="283"/>
        <w:jc w:val="both"/>
      </w:pPr>
      <w:r>
        <w:rPr/>
        <w:t>Sistemul</w:t>
      </w:r>
      <w:r>
        <w:rPr>
          <w:spacing w:val="1"/>
        </w:rPr>
        <w:t> </w:t>
      </w:r>
      <w:r>
        <w:rPr/>
        <w:t>înregistrării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efecte</w:t>
      </w:r>
      <w:r>
        <w:rPr>
          <w:spacing w:val="1"/>
        </w:rPr>
        <w:t> </w:t>
      </w:r>
      <w:r>
        <w:rPr/>
        <w:t>atributive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</w:t>
      </w:r>
      <w:r>
        <w:rPr>
          <w:spacing w:val="1"/>
        </w:rPr>
        <w:t> </w:t>
      </w:r>
      <w:r>
        <w:rPr/>
        <w:t>germană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marcă</w:t>
      </w:r>
      <w:r>
        <w:rPr>
          <w:spacing w:val="1"/>
        </w:rPr>
        <w:t> </w:t>
      </w:r>
      <w:r>
        <w:rPr/>
        <w:t>se</w:t>
      </w:r>
      <w:r>
        <w:rPr>
          <w:spacing w:val="-43"/>
        </w:rPr>
        <w:t> </w:t>
      </w:r>
      <w:r>
        <w:rPr/>
        <w:t>dobândeşte de către acela care înregistrează primul o anumită marcă. Actele de folosire ce preced înregistrarea nu</w:t>
      </w:r>
      <w:r>
        <w:rPr>
          <w:spacing w:val="-43"/>
        </w:rPr>
        <w:t> </w:t>
      </w:r>
      <w:r>
        <w:rPr/>
        <w:t>sunt</w:t>
      </w:r>
      <w:r>
        <w:rPr>
          <w:spacing w:val="-5"/>
        </w:rPr>
        <w:t> </w:t>
      </w:r>
      <w:r>
        <w:rPr/>
        <w:t>considerate</w:t>
      </w:r>
      <w:r>
        <w:rPr>
          <w:spacing w:val="-5"/>
        </w:rPr>
        <w:t> </w:t>
      </w:r>
      <w:r>
        <w:rPr/>
        <w:t>anteriorităţi</w:t>
      </w:r>
      <w:r>
        <w:rPr>
          <w:spacing w:val="-2"/>
        </w:rPr>
        <w:t> </w:t>
      </w:r>
      <w:r>
        <w:rPr/>
        <w:t>iar</w:t>
      </w:r>
      <w:r>
        <w:rPr>
          <w:spacing w:val="-4"/>
        </w:rPr>
        <w:t> </w:t>
      </w:r>
      <w:r>
        <w:rPr/>
        <w:t>posesorului</w:t>
      </w:r>
      <w:r>
        <w:rPr>
          <w:spacing w:val="-5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bună</w:t>
      </w:r>
      <w:r>
        <w:rPr>
          <w:spacing w:val="-5"/>
        </w:rPr>
        <w:t> </w:t>
      </w:r>
      <w:r>
        <w:rPr/>
        <w:t>credinţă</w:t>
      </w:r>
      <w:r>
        <w:rPr>
          <w:spacing w:val="-4"/>
        </w:rPr>
        <w:t> </w:t>
      </w:r>
      <w:r>
        <w:rPr/>
        <w:t>nu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recunoaşte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principiu,</w:t>
      </w:r>
      <w:r>
        <w:rPr>
          <w:spacing w:val="-4"/>
        </w:rPr>
        <w:t> </w:t>
      </w:r>
      <w:r>
        <w:rPr/>
        <w:t>ca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materie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invenţii, un drept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posesiune</w:t>
      </w:r>
      <w:r>
        <w:rPr>
          <w:spacing w:val="-1"/>
        </w:rPr>
        <w:t> </w:t>
      </w:r>
      <w:r>
        <w:rPr/>
        <w:t>anterioară şi</w:t>
      </w:r>
      <w:r>
        <w:rPr>
          <w:spacing w:val="-1"/>
        </w:rPr>
        <w:t> </w:t>
      </w:r>
      <w:r>
        <w:rPr/>
        <w:t>personală.</w:t>
      </w:r>
    </w:p>
    <w:p>
      <w:pPr>
        <w:pStyle w:val="BodyText"/>
        <w:ind w:left="0"/>
        <w:rPr>
          <w:sz w:val="19"/>
        </w:rPr>
      </w:pPr>
      <w:r>
        <w:rPr/>
        <w:pict>
          <v:rect style="position:absolute;margin-left:72.023804pt;margin-top:13.580471pt;width:144.020002pt;height:.719922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19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Chavanne,</w:t>
      </w:r>
      <w:r>
        <w:rPr>
          <w:spacing w:val="-2"/>
          <w:sz w:val="16"/>
        </w:rPr>
        <w:t> </w:t>
      </w:r>
      <w:r>
        <w:rPr>
          <w:sz w:val="16"/>
        </w:rPr>
        <w:t>J.J.</w:t>
      </w:r>
      <w:r>
        <w:rPr>
          <w:spacing w:val="-2"/>
          <w:sz w:val="16"/>
        </w:rPr>
        <w:t> </w:t>
      </w:r>
      <w:r>
        <w:rPr>
          <w:sz w:val="16"/>
        </w:rPr>
        <w:t>Burst,</w:t>
      </w:r>
      <w:r>
        <w:rPr>
          <w:spacing w:val="-1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propriete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industrielle,</w:t>
      </w:r>
      <w:r>
        <w:rPr>
          <w:i/>
          <w:spacing w:val="-1"/>
          <w:sz w:val="16"/>
        </w:rPr>
        <w:t> </w:t>
      </w:r>
      <w:r>
        <w:rPr>
          <w:sz w:val="16"/>
        </w:rPr>
        <w:t>1993,</w:t>
      </w:r>
      <w:r>
        <w:rPr>
          <w:spacing w:val="-1"/>
          <w:sz w:val="16"/>
        </w:rPr>
        <w:t> </w:t>
      </w:r>
      <w:r>
        <w:rPr>
          <w:sz w:val="16"/>
        </w:rPr>
        <w:t>Dalloz,</w:t>
      </w:r>
      <w:r>
        <w:rPr>
          <w:spacing w:val="-2"/>
          <w:sz w:val="16"/>
        </w:rPr>
        <w:t> </w:t>
      </w:r>
      <w:r>
        <w:rPr>
          <w:sz w:val="16"/>
        </w:rPr>
        <w:t>Paris,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559.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20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Roubier,</w:t>
      </w:r>
      <w:r>
        <w:rPr>
          <w:spacing w:val="-1"/>
          <w:sz w:val="16"/>
        </w:rPr>
        <w:t> </w:t>
      </w:r>
      <w:r>
        <w:rPr>
          <w:sz w:val="16"/>
        </w:rPr>
        <w:t>vol. II,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610.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6" w:firstLine="283"/>
        <w:jc w:val="both"/>
      </w:pPr>
      <w:r>
        <w:rPr/>
        <w:t>Sistemul atributiv prezintă avantajul de a oferi posibilitatea de a se stabili cu certitudine şi fără dificultate data</w:t>
      </w:r>
      <w:r>
        <w:rPr>
          <w:spacing w:val="1"/>
        </w:rPr>
        <w:t> </w:t>
      </w:r>
      <w:r>
        <w:rPr>
          <w:spacing w:val="-1"/>
        </w:rPr>
        <w:t>înregistrării</w:t>
      </w:r>
      <w:r>
        <w:rPr>
          <w:spacing w:val="-11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implicit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naşterii</w:t>
      </w:r>
      <w:r>
        <w:rPr>
          <w:spacing w:val="-10"/>
        </w:rPr>
        <w:t> </w:t>
      </w:r>
      <w:r>
        <w:rPr>
          <w:spacing w:val="-1"/>
        </w:rPr>
        <w:t>dreptului</w:t>
      </w:r>
      <w:r>
        <w:rPr>
          <w:spacing w:val="-10"/>
        </w:rPr>
        <w:t> </w:t>
      </w:r>
      <w:r>
        <w:rPr/>
        <w:t>asupra</w:t>
      </w:r>
      <w:r>
        <w:rPr>
          <w:spacing w:val="-9"/>
        </w:rPr>
        <w:t> </w:t>
      </w:r>
      <w:r>
        <w:rPr/>
        <w:t>mărcii</w:t>
      </w:r>
      <w:r>
        <w:rPr>
          <w:spacing w:val="-10"/>
        </w:rPr>
        <w:t> </w:t>
      </w:r>
      <w:r>
        <w:rPr/>
        <w:t>sancţionând</w:t>
      </w:r>
      <w:r>
        <w:rPr>
          <w:spacing w:val="-10"/>
        </w:rPr>
        <w:t> </w:t>
      </w:r>
      <w:r>
        <w:rPr/>
        <w:t>totuşi</w:t>
      </w:r>
      <w:r>
        <w:rPr>
          <w:spacing w:val="-10"/>
        </w:rPr>
        <w:t> </w:t>
      </w:r>
      <w:r>
        <w:rPr/>
        <w:t>disproporţionat</w:t>
      </w:r>
      <w:r>
        <w:rPr>
          <w:spacing w:val="-9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folosit</w:t>
      </w:r>
      <w:r>
        <w:rPr>
          <w:spacing w:val="-43"/>
        </w:rPr>
        <w:t> </w:t>
      </w:r>
      <w:r>
        <w:rPr/>
        <w:t>aceeaşi</w:t>
      </w:r>
      <w:r>
        <w:rPr>
          <w:spacing w:val="-4"/>
        </w:rPr>
        <w:t> </w:t>
      </w:r>
      <w:r>
        <w:rPr/>
        <w:t>marcă,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investit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lansarea</w:t>
      </w:r>
      <w:r>
        <w:rPr>
          <w:spacing w:val="-3"/>
        </w:rPr>
        <w:t> </w:t>
      </w:r>
      <w:r>
        <w:rPr/>
        <w:t>ei</w:t>
      </w:r>
      <w:r>
        <w:rPr>
          <w:spacing w:val="-3"/>
        </w:rPr>
        <w:t> </w:t>
      </w:r>
      <w:r>
        <w:rPr/>
        <w:t>pe</w:t>
      </w:r>
      <w:r>
        <w:rPr>
          <w:spacing w:val="-4"/>
        </w:rPr>
        <w:t> </w:t>
      </w:r>
      <w:r>
        <w:rPr/>
        <w:t>piaţă</w:t>
      </w:r>
      <w:r>
        <w:rPr>
          <w:spacing w:val="-3"/>
        </w:rPr>
        <w:t> </w:t>
      </w:r>
      <w:r>
        <w:rPr/>
        <w:t>dar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neglijat</w:t>
      </w:r>
      <w:r>
        <w:rPr>
          <w:spacing w:val="-3"/>
        </w:rPr>
        <w:t> </w:t>
      </w:r>
      <w:r>
        <w:rPr/>
        <w:t>să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înregistreze.</w:t>
      </w:r>
      <w:r>
        <w:rPr>
          <w:spacing w:val="-4"/>
        </w:rPr>
        <w:t> </w:t>
      </w:r>
      <w:r>
        <w:rPr/>
        <w:t>Duritatea sancţiunii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fost</w:t>
      </w:r>
      <w:r>
        <w:rPr>
          <w:spacing w:val="-2"/>
        </w:rPr>
        <w:t> </w:t>
      </w:r>
      <w:r>
        <w:rPr/>
        <w:t>temperată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legiuitor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consacrarea</w:t>
      </w:r>
      <w:r>
        <w:rPr>
          <w:spacing w:val="-1"/>
        </w:rPr>
        <w:t> </w:t>
      </w:r>
      <w:r>
        <w:rPr/>
        <w:t>instituţiei </w:t>
      </w:r>
      <w:r>
        <w:rPr>
          <w:i/>
        </w:rPr>
        <w:t>decăderii </w:t>
      </w:r>
      <w:r>
        <w:rPr/>
        <w:t>şi</w:t>
      </w:r>
      <w:r>
        <w:rPr>
          <w:spacing w:val="-2"/>
        </w:rPr>
        <w:t> </w:t>
      </w:r>
      <w:r>
        <w:rPr/>
        <w:t>a </w:t>
      </w:r>
      <w:r>
        <w:rPr>
          <w:i/>
        </w:rPr>
        <w:t>anulării</w:t>
      </w:r>
      <w:r>
        <w:rPr>
          <w:i/>
          <w:spacing w:val="-1"/>
        </w:rPr>
        <w:t> </w:t>
      </w:r>
      <w:r>
        <w:rPr/>
        <w:t>pentru înregistrarea</w:t>
      </w:r>
      <w:r>
        <w:rPr>
          <w:spacing w:val="2"/>
        </w:rPr>
        <w:t> </w:t>
      </w:r>
      <w:r>
        <w:rPr/>
        <w:t>făcută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rea</w:t>
      </w:r>
      <w:r>
        <w:rPr>
          <w:spacing w:val="-1"/>
        </w:rPr>
        <w:t> </w:t>
      </w:r>
      <w:r>
        <w:rPr/>
        <w:t>credinţă.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Sistemul atributiv al priorităţii de înregistrare, a fost adoptat prin Legea nr. 28/1967 privind mărcilor de fabrică,</w:t>
      </w:r>
      <w:r>
        <w:rPr>
          <w:spacing w:val="1"/>
        </w:rPr>
        <w:t> </w:t>
      </w:r>
      <w:r>
        <w:rPr/>
        <w:t>de</w:t>
      </w:r>
      <w:r>
        <w:rPr>
          <w:spacing w:val="37"/>
        </w:rPr>
        <w:t> </w:t>
      </w:r>
      <w:r>
        <w:rPr/>
        <w:t>comerț</w:t>
      </w:r>
      <w:r>
        <w:rPr>
          <w:spacing w:val="39"/>
        </w:rPr>
        <w:t> </w:t>
      </w:r>
      <w:r>
        <w:rPr/>
        <w:t>și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serviciu</w:t>
      </w:r>
      <w:r>
        <w:rPr>
          <w:vertAlign w:val="superscript"/>
        </w:rPr>
        <w:t>21</w:t>
      </w:r>
      <w:r>
        <w:rPr>
          <w:spacing w:val="38"/>
          <w:vertAlign w:val="baseline"/>
        </w:rPr>
        <w:t> </w:t>
      </w:r>
      <w:r>
        <w:rPr>
          <w:vertAlign w:val="baseline"/>
        </w:rPr>
        <w:t>şi</w:t>
      </w:r>
      <w:r>
        <w:rPr>
          <w:spacing w:val="38"/>
          <w:vertAlign w:val="baseline"/>
        </w:rPr>
        <w:t> </w:t>
      </w:r>
      <w:r>
        <w:rPr>
          <w:vertAlign w:val="baseline"/>
        </w:rPr>
        <w:t>menţinut</w:t>
      </w:r>
      <w:r>
        <w:rPr>
          <w:spacing w:val="39"/>
          <w:vertAlign w:val="baseline"/>
        </w:rPr>
        <w:t> </w:t>
      </w:r>
      <w:r>
        <w:rPr>
          <w:vertAlign w:val="baseline"/>
        </w:rPr>
        <w:t>ca</w:t>
      </w:r>
      <w:r>
        <w:rPr>
          <w:spacing w:val="38"/>
          <w:vertAlign w:val="baseline"/>
        </w:rPr>
        <w:t> </w:t>
      </w:r>
      <w:r>
        <w:rPr>
          <w:vertAlign w:val="baseline"/>
        </w:rPr>
        <w:t>mod</w:t>
      </w:r>
      <w:r>
        <w:rPr>
          <w:spacing w:val="39"/>
          <w:vertAlign w:val="baseline"/>
        </w:rPr>
        <w:t> </w:t>
      </w:r>
      <w:r>
        <w:rPr>
          <w:vertAlign w:val="baseline"/>
        </w:rPr>
        <w:t>de</w:t>
      </w:r>
      <w:r>
        <w:rPr>
          <w:spacing w:val="38"/>
          <w:vertAlign w:val="baseline"/>
        </w:rPr>
        <w:t> </w:t>
      </w:r>
      <w:r>
        <w:rPr>
          <w:vertAlign w:val="baseline"/>
        </w:rPr>
        <w:t>dobândire</w:t>
      </w:r>
      <w:r>
        <w:rPr>
          <w:spacing w:val="37"/>
          <w:vertAlign w:val="baseline"/>
        </w:rPr>
        <w:t> </w:t>
      </w:r>
      <w:r>
        <w:rPr>
          <w:vertAlign w:val="baseline"/>
        </w:rPr>
        <w:t>şi</w:t>
      </w:r>
      <w:r>
        <w:rPr>
          <w:spacing w:val="38"/>
          <w:vertAlign w:val="baseline"/>
        </w:rPr>
        <w:t> </w:t>
      </w:r>
      <w:r>
        <w:rPr>
          <w:vertAlign w:val="baseline"/>
        </w:rPr>
        <w:t>de</w:t>
      </w:r>
      <w:r>
        <w:rPr>
          <w:spacing w:val="38"/>
          <w:vertAlign w:val="baseline"/>
        </w:rPr>
        <w:t> </w:t>
      </w:r>
      <w:r>
        <w:rPr>
          <w:vertAlign w:val="baseline"/>
        </w:rPr>
        <w:t>protecţie</w:t>
      </w:r>
      <w:r>
        <w:rPr>
          <w:spacing w:val="37"/>
          <w:vertAlign w:val="baseline"/>
        </w:rPr>
        <w:t> </w:t>
      </w:r>
      <w:r>
        <w:rPr>
          <w:vertAlign w:val="baseline"/>
        </w:rPr>
        <w:t>a</w:t>
      </w:r>
      <w:r>
        <w:rPr>
          <w:spacing w:val="39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38"/>
          <w:vertAlign w:val="baseline"/>
        </w:rPr>
        <w:t> </w:t>
      </w:r>
      <w:r>
        <w:rPr>
          <w:vertAlign w:val="baseline"/>
        </w:rPr>
        <w:t>la</w:t>
      </w:r>
      <w:r>
        <w:rPr>
          <w:spacing w:val="39"/>
          <w:vertAlign w:val="baseline"/>
        </w:rPr>
        <w:t> </w:t>
      </w:r>
      <w:r>
        <w:rPr>
          <w:vertAlign w:val="baseline"/>
        </w:rPr>
        <w:t>marcă</w:t>
      </w:r>
      <w:r>
        <w:rPr>
          <w:spacing w:val="38"/>
          <w:vertAlign w:val="baseline"/>
        </w:rPr>
        <w:t> </w:t>
      </w:r>
      <w:r>
        <w:rPr>
          <w:vertAlign w:val="baseline"/>
        </w:rPr>
        <w:t>şi</w:t>
      </w:r>
      <w:r>
        <w:rPr>
          <w:spacing w:val="38"/>
          <w:vertAlign w:val="baseline"/>
        </w:rPr>
        <w:t> </w:t>
      </w:r>
      <w:r>
        <w:rPr>
          <w:vertAlign w:val="baseline"/>
        </w:rPr>
        <w:t>în</w:t>
      </w:r>
      <w:r>
        <w:rPr>
          <w:spacing w:val="39"/>
          <w:vertAlign w:val="baseline"/>
        </w:rPr>
        <w:t> </w:t>
      </w:r>
      <w:r>
        <w:rPr>
          <w:vertAlign w:val="baseline"/>
        </w:rPr>
        <w:t>Legea</w:t>
      </w:r>
      <w:r>
        <w:rPr>
          <w:spacing w:val="-43"/>
          <w:vertAlign w:val="baseline"/>
        </w:rPr>
        <w:t> </w:t>
      </w:r>
      <w:r>
        <w:rPr>
          <w:vertAlign w:val="baseline"/>
        </w:rPr>
        <w:t>nr. 84/1998.</w:t>
      </w:r>
    </w:p>
    <w:p>
      <w:pPr>
        <w:pStyle w:val="Heading2"/>
        <w:spacing w:before="167"/>
        <w:jc w:val="both"/>
      </w:pPr>
      <w:r>
        <w:rPr/>
        <w:t>Sistemele</w:t>
      </w:r>
      <w:r>
        <w:rPr>
          <w:spacing w:val="-6"/>
        </w:rPr>
        <w:t> </w:t>
      </w:r>
      <w:r>
        <w:rPr/>
        <w:t>mixte</w:t>
      </w:r>
    </w:p>
    <w:p>
      <w:pPr>
        <w:pStyle w:val="BodyText"/>
        <w:spacing w:line="288" w:lineRule="auto" w:before="163"/>
        <w:ind w:right="196" w:firstLine="283"/>
        <w:jc w:val="both"/>
      </w:pPr>
      <w:r>
        <w:rPr/>
        <w:t>Ambele sisteme de dobândire a dreptului la marcă au făcut, în doctrină, obiectul unor critici mai mult sau mai</w:t>
      </w:r>
      <w:r>
        <w:rPr>
          <w:spacing w:val="1"/>
        </w:rPr>
        <w:t> </w:t>
      </w:r>
      <w:r>
        <w:rPr/>
        <w:t>puţin extinse mai cu seamă sub aspectul stabilităţii şi certitudinii dreptului astfel născut ceea ce a condus la</w:t>
      </w:r>
      <w:r>
        <w:rPr>
          <w:spacing w:val="1"/>
        </w:rPr>
        <w:t> </w:t>
      </w:r>
      <w:r>
        <w:rPr/>
        <w:t>adoptarea în unele legislaţii naţionale a unor sisteme mixte. Astfel, sistemul priorităţii de folosire şi al efectului</w:t>
      </w:r>
      <w:r>
        <w:rPr>
          <w:spacing w:val="1"/>
        </w:rPr>
        <w:t> </w:t>
      </w:r>
      <w:r>
        <w:rPr/>
        <w:t>declarativ al depozitului a fost completat cu transformarea, după o perioadă de timp nedeterminată, a depozitului</w:t>
      </w:r>
      <w:r>
        <w:rPr>
          <w:spacing w:val="1"/>
        </w:rPr>
        <w:t> </w:t>
      </w:r>
      <w:r>
        <w:rPr/>
        <w:t>în dovada definitivă a dreptului depunătorului asupra mărcii depuse. Este ceea ce doctrina a denumit </w:t>
      </w:r>
      <w:r>
        <w:rPr>
          <w:i/>
        </w:rPr>
        <w:t>sistemul</w:t>
      </w:r>
      <w:r>
        <w:rPr>
          <w:i/>
          <w:spacing w:val="1"/>
        </w:rPr>
        <w:t> </w:t>
      </w:r>
      <w:r>
        <w:rPr>
          <w:i/>
        </w:rPr>
        <w:t>efectului atributiv amânat </w:t>
      </w:r>
      <w:r>
        <w:rPr/>
        <w:t>ce poate fi calificat ca un sistem intermediar (Marea Britanie, India, Australia, Indonezia,</w:t>
      </w:r>
      <w:r>
        <w:rPr>
          <w:spacing w:val="-43"/>
        </w:rPr>
        <w:t> </w:t>
      </w:r>
      <w:r>
        <w:rPr/>
        <w:t>Noua</w:t>
      </w:r>
      <w:r>
        <w:rPr>
          <w:spacing w:val="1"/>
        </w:rPr>
        <w:t> </w:t>
      </w:r>
      <w:r>
        <w:rPr/>
        <w:t>Zeelandă).</w:t>
      </w:r>
      <w:r>
        <w:rPr>
          <w:spacing w:val="1"/>
        </w:rPr>
        <w:t> </w:t>
      </w:r>
      <w:r>
        <w:rPr/>
        <w:t>Legislaţia</w:t>
      </w:r>
      <w:r>
        <w:rPr>
          <w:spacing w:val="1"/>
        </w:rPr>
        <w:t> </w:t>
      </w:r>
      <w:r>
        <w:rPr/>
        <w:t>britanică</w:t>
      </w:r>
      <w:r>
        <w:rPr>
          <w:spacing w:val="1"/>
        </w:rPr>
        <w:t> </w:t>
      </w:r>
      <w:r>
        <w:rPr/>
        <w:t>s-a</w:t>
      </w:r>
      <w:r>
        <w:rPr>
          <w:spacing w:val="1"/>
        </w:rPr>
        <w:t> </w:t>
      </w:r>
      <w:r>
        <w:rPr/>
        <w:t>aliniat</w:t>
      </w:r>
      <w:r>
        <w:rPr>
          <w:spacing w:val="1"/>
        </w:rPr>
        <w:t> </w:t>
      </w:r>
      <w:r>
        <w:rPr/>
        <w:t>dispoziţiilor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uniformizare</w:t>
      </w:r>
      <w:r>
        <w:rPr>
          <w:spacing w:val="1"/>
        </w:rPr>
        <w:t> </w:t>
      </w:r>
      <w:r>
        <w:rPr/>
        <w:t>comunitare</w:t>
      </w:r>
      <w:r>
        <w:rPr>
          <w:spacing w:val="1"/>
        </w:rPr>
        <w:t> </w:t>
      </w:r>
      <w:r>
        <w:rPr/>
        <w:t>(Directiva</w:t>
      </w:r>
      <w:r>
        <w:rPr>
          <w:spacing w:val="1"/>
        </w:rPr>
        <w:t> </w:t>
      </w:r>
      <w:r>
        <w:rPr/>
        <w:t>Consiliului</w:t>
      </w:r>
      <w:r>
        <w:rPr>
          <w:spacing w:val="1"/>
        </w:rPr>
        <w:t> </w:t>
      </w:r>
      <w:r>
        <w:rPr/>
        <w:t>C.E.E./1988) în 1994 fiind elaborată o nouă lege a mărcilor care consacră şi în Marea Britanie sistemul depozitului</w:t>
      </w:r>
      <w:r>
        <w:rPr>
          <w:spacing w:val="1"/>
        </w:rPr>
        <w:t> </w:t>
      </w:r>
      <w:r>
        <w:rPr/>
        <w:t>atributiv.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categoria</w:t>
      </w:r>
      <w:r>
        <w:rPr>
          <w:spacing w:val="-3"/>
          <w:sz w:val="20"/>
        </w:rPr>
        <w:t> </w:t>
      </w:r>
      <w:r>
        <w:rPr>
          <w:sz w:val="20"/>
        </w:rPr>
        <w:t>sistemelor</w:t>
      </w:r>
      <w:r>
        <w:rPr>
          <w:spacing w:val="-3"/>
          <w:sz w:val="20"/>
        </w:rPr>
        <w:t> </w:t>
      </w:r>
      <w:r>
        <w:rPr>
          <w:sz w:val="20"/>
        </w:rPr>
        <w:t>mixte</w:t>
      </w:r>
      <w:r>
        <w:rPr>
          <w:spacing w:val="-4"/>
          <w:sz w:val="20"/>
        </w:rPr>
        <w:t> </w:t>
      </w:r>
      <w:r>
        <w:rPr>
          <w:sz w:val="20"/>
        </w:rPr>
        <w:t>fac</w:t>
      </w:r>
      <w:r>
        <w:rPr>
          <w:spacing w:val="-3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3"/>
          <w:sz w:val="20"/>
        </w:rPr>
        <w:t> </w:t>
      </w:r>
      <w:r>
        <w:rPr>
          <w:i/>
          <w:sz w:val="20"/>
        </w:rPr>
        <w:t>sistemul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provocator</w:t>
      </w:r>
      <w:r>
        <w:rPr>
          <w:i/>
          <w:spacing w:val="-2"/>
          <w:sz w:val="20"/>
        </w:rPr>
        <w:t> </w:t>
      </w:r>
      <w:r>
        <w:rPr>
          <w:sz w:val="20"/>
        </w:rPr>
        <w:t>precum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i/>
          <w:sz w:val="20"/>
        </w:rPr>
        <w:t>sistemul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avizului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prealabil.</w:t>
      </w:r>
    </w:p>
    <w:p>
      <w:pPr>
        <w:pStyle w:val="BodyText"/>
        <w:spacing w:line="288" w:lineRule="auto" w:before="49"/>
        <w:ind w:right="194" w:firstLine="283"/>
        <w:jc w:val="both"/>
      </w:pPr>
      <w:r>
        <w:rPr/>
        <w:t>În cadrul </w:t>
      </w:r>
      <w:r>
        <w:rPr>
          <w:i/>
        </w:rPr>
        <w:t>sistemului provocat</w:t>
      </w:r>
      <w:r>
        <w:rPr/>
        <w:t>or se efectuează un examen formal al depozitului, fără ca marca să fie supusă unui</w:t>
      </w:r>
      <w:r>
        <w:rPr>
          <w:spacing w:val="1"/>
        </w:rPr>
        <w:t> </w:t>
      </w:r>
      <w:r>
        <w:rPr/>
        <w:t>examen de fond, după care se dispune publicarea mărcii, dată de la care terţii au la dispoziţie un termen în cadrul</w:t>
      </w:r>
      <w:r>
        <w:rPr>
          <w:spacing w:val="1"/>
        </w:rPr>
        <w:t> </w:t>
      </w:r>
      <w:r>
        <w:rPr/>
        <w:t>căruia pot să declare opoziţie cu privire la înregistrarea mărcii. În </w:t>
      </w:r>
      <w:r>
        <w:rPr>
          <w:i/>
        </w:rPr>
        <w:t>sistemul avizului prealabil </w:t>
      </w:r>
      <w:r>
        <w:rPr/>
        <w:t>(elveţian) organul</w:t>
      </w:r>
      <w:r>
        <w:rPr>
          <w:spacing w:val="1"/>
        </w:rPr>
        <w:t> </w:t>
      </w:r>
      <w:r>
        <w:rPr/>
        <w:t>administrativ competent îl previne pe depunător despre posibilitatea existenţei unor eventuale anteriorităţi, care</w:t>
      </w:r>
      <w:r>
        <w:rPr>
          <w:spacing w:val="1"/>
        </w:rPr>
        <w:t> </w:t>
      </w:r>
      <w:r>
        <w:rPr/>
        <w:t>asumându-şi</w:t>
      </w:r>
      <w:r>
        <w:rPr>
          <w:spacing w:val="-2"/>
        </w:rPr>
        <w:t> </w:t>
      </w:r>
      <w:r>
        <w:rPr/>
        <w:t>acest risc</w:t>
      </w:r>
      <w:r>
        <w:rPr>
          <w:spacing w:val="2"/>
        </w:rPr>
        <w:t> </w:t>
      </w:r>
      <w:r>
        <w:rPr/>
        <w:t>solicită</w:t>
      </w:r>
      <w:r>
        <w:rPr>
          <w:spacing w:val="3"/>
        </w:rPr>
        <w:t> </w:t>
      </w:r>
      <w:r>
        <w:rPr/>
        <w:t>înregistrarea.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Semnificaţia clasificării sistemelor de dobândire a dreptului la marcă în raport de caracterul declarativ sau</w:t>
      </w:r>
      <w:r>
        <w:rPr>
          <w:spacing w:val="1"/>
        </w:rPr>
        <w:t> </w:t>
      </w:r>
      <w:r>
        <w:rPr/>
        <w:t>atributiv al depozitului nu trebuie absolutizată deoarece, cu toate deosebirile teoretice, în practica judiciară s-a</w:t>
      </w:r>
      <w:r>
        <w:rPr>
          <w:spacing w:val="1"/>
        </w:rPr>
        <w:t> </w:t>
      </w:r>
      <w:r>
        <w:rPr/>
        <w:t>realizat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convergenţă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sistemelor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dobândire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marcă,</w:t>
      </w:r>
      <w:r>
        <w:rPr>
          <w:spacing w:val="1"/>
        </w:rPr>
        <w:t> </w:t>
      </w:r>
      <w:r>
        <w:rPr/>
        <w:t>acestea</w:t>
      </w:r>
      <w:r>
        <w:rPr>
          <w:spacing w:val="1"/>
        </w:rPr>
        <w:t> </w:t>
      </w:r>
      <w:r>
        <w:rPr/>
        <w:t>devenind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moduri</w:t>
      </w:r>
      <w:r>
        <w:rPr>
          <w:spacing w:val="1"/>
        </w:rPr>
        <w:t> </w:t>
      </w:r>
      <w:r>
        <w:rPr/>
        <w:t>complementare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dobândire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marcă</w:t>
      </w:r>
      <w:r>
        <w:rPr>
          <w:vertAlign w:val="superscript"/>
        </w:rPr>
        <w:t>22</w:t>
      </w:r>
      <w:r>
        <w:rPr>
          <w:vertAlign w:val="baseline"/>
        </w:rPr>
        <w:t>.</w:t>
      </w:r>
      <w:r>
        <w:rPr>
          <w:spacing w:val="-9"/>
          <w:vertAlign w:val="baseline"/>
        </w:rPr>
        <w:t> </w:t>
      </w:r>
      <w:r>
        <w:rPr>
          <w:vertAlign w:val="baseline"/>
        </w:rPr>
        <w:t>Un</w:t>
      </w:r>
      <w:r>
        <w:rPr>
          <w:spacing w:val="-9"/>
          <w:vertAlign w:val="baseline"/>
        </w:rPr>
        <w:t> </w:t>
      </w:r>
      <w:r>
        <w:rPr>
          <w:vertAlign w:val="baseline"/>
        </w:rPr>
        <w:t>exemplu</w:t>
      </w:r>
      <w:r>
        <w:rPr>
          <w:spacing w:val="-10"/>
          <w:vertAlign w:val="baseline"/>
        </w:rPr>
        <w:t> </w:t>
      </w:r>
      <w:r>
        <w:rPr>
          <w:vertAlign w:val="baseline"/>
        </w:rPr>
        <w:t>edificator</w:t>
      </w:r>
      <w:r>
        <w:rPr>
          <w:spacing w:val="-10"/>
          <w:vertAlign w:val="baseline"/>
        </w:rPr>
        <w:t> </w:t>
      </w:r>
      <w:r>
        <w:rPr>
          <w:vertAlign w:val="baseline"/>
        </w:rPr>
        <w:t>în</w:t>
      </w:r>
      <w:r>
        <w:rPr>
          <w:spacing w:val="-9"/>
          <w:vertAlign w:val="baseline"/>
        </w:rPr>
        <w:t> </w:t>
      </w:r>
      <w:r>
        <w:rPr>
          <w:vertAlign w:val="baseline"/>
        </w:rPr>
        <w:t>acest</w:t>
      </w:r>
      <w:r>
        <w:rPr>
          <w:spacing w:val="-10"/>
          <w:vertAlign w:val="baseline"/>
        </w:rPr>
        <w:t> </w:t>
      </w:r>
      <w:r>
        <w:rPr>
          <w:vertAlign w:val="baseline"/>
        </w:rPr>
        <w:t>sens</w:t>
      </w:r>
      <w:r>
        <w:rPr>
          <w:spacing w:val="-11"/>
          <w:vertAlign w:val="baseline"/>
        </w:rPr>
        <w:t> </w:t>
      </w:r>
      <w:r>
        <w:rPr>
          <w:vertAlign w:val="baseline"/>
        </w:rPr>
        <w:t>îl</w:t>
      </w:r>
      <w:r>
        <w:rPr>
          <w:spacing w:val="-9"/>
          <w:vertAlign w:val="baseline"/>
        </w:rPr>
        <w:t> </w:t>
      </w:r>
      <w:r>
        <w:rPr>
          <w:vertAlign w:val="baseline"/>
        </w:rPr>
        <w:t>constituie</w:t>
      </w:r>
      <w:r>
        <w:rPr>
          <w:spacing w:val="-11"/>
          <w:vertAlign w:val="baseline"/>
        </w:rPr>
        <w:t> </w:t>
      </w:r>
      <w:r>
        <w:rPr>
          <w:vertAlign w:val="baseline"/>
        </w:rPr>
        <w:t>cazul</w:t>
      </w:r>
      <w:r>
        <w:rPr>
          <w:spacing w:val="-10"/>
          <w:vertAlign w:val="baseline"/>
        </w:rPr>
        <w:t> </w:t>
      </w:r>
      <w:r>
        <w:rPr>
          <w:vertAlign w:val="baseline"/>
        </w:rPr>
        <w:t>particular</w:t>
      </w:r>
      <w:r>
        <w:rPr>
          <w:spacing w:val="-43"/>
          <w:vertAlign w:val="baseline"/>
        </w:rPr>
        <w:t> </w:t>
      </w:r>
      <w:r>
        <w:rPr>
          <w:vertAlign w:val="baseline"/>
        </w:rPr>
        <w:t>al</w:t>
      </w:r>
      <w:r>
        <w:rPr>
          <w:spacing w:val="-1"/>
          <w:vertAlign w:val="baseline"/>
        </w:rPr>
        <w:t> </w:t>
      </w:r>
      <w:r>
        <w:rPr>
          <w:vertAlign w:val="baseline"/>
        </w:rPr>
        <w:t>mărcilor notorii.</w:t>
      </w:r>
    </w:p>
    <w:p>
      <w:pPr>
        <w:pStyle w:val="Heading1"/>
        <w:spacing w:line="243" w:lineRule="exact"/>
        <w:ind w:left="377" w:right="1144"/>
        <w:jc w:val="center"/>
      </w:pPr>
      <w:r>
        <w:rPr/>
        <w:t>Subiectul</w:t>
      </w:r>
      <w:r>
        <w:rPr>
          <w:spacing w:val="-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marcă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spacing w:line="288" w:lineRule="auto" w:before="0"/>
        <w:ind w:left="100" w:right="196" w:firstLine="283"/>
        <w:jc w:val="both"/>
        <w:rPr>
          <w:sz w:val="20"/>
        </w:rPr>
      </w:pPr>
      <w:r>
        <w:rPr>
          <w:spacing w:val="-1"/>
          <w:sz w:val="20"/>
        </w:rPr>
        <w:t>Dreptul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marcă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individuală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poate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aparţine,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unei</w:t>
      </w:r>
      <w:r>
        <w:rPr>
          <w:spacing w:val="-6"/>
          <w:sz w:val="20"/>
        </w:rPr>
        <w:t> </w:t>
      </w:r>
      <w:r>
        <w:rPr>
          <w:i/>
          <w:spacing w:val="-1"/>
          <w:sz w:val="20"/>
        </w:rPr>
        <w:t>persoanei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fizice</w:t>
      </w:r>
      <w:r>
        <w:rPr>
          <w:i/>
          <w:spacing w:val="-7"/>
          <w:sz w:val="20"/>
        </w:rPr>
        <w:t> </w:t>
      </w:r>
      <w:r>
        <w:rPr>
          <w:sz w:val="20"/>
        </w:rPr>
        <w:t>și/sau</w:t>
      </w:r>
      <w:r>
        <w:rPr>
          <w:spacing w:val="-8"/>
          <w:sz w:val="20"/>
        </w:rPr>
        <w:t> </w:t>
      </w:r>
      <w:r>
        <w:rPr>
          <w:sz w:val="20"/>
        </w:rPr>
        <w:t>unei</w:t>
      </w:r>
      <w:r>
        <w:rPr>
          <w:spacing w:val="-9"/>
          <w:sz w:val="20"/>
        </w:rPr>
        <w:t> </w:t>
      </w:r>
      <w:r>
        <w:rPr>
          <w:i/>
          <w:sz w:val="20"/>
        </w:rPr>
        <w:t>persoane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juridice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române</w:t>
      </w:r>
      <w:r>
        <w:rPr>
          <w:i/>
          <w:spacing w:val="-5"/>
          <w:sz w:val="20"/>
        </w:rPr>
        <w:t> </w:t>
      </w:r>
      <w:r>
        <w:rPr>
          <w:sz w:val="20"/>
        </w:rPr>
        <w:t>iar</w:t>
      </w:r>
      <w:r>
        <w:rPr>
          <w:spacing w:val="-9"/>
          <w:sz w:val="20"/>
        </w:rPr>
        <w:t> </w:t>
      </w:r>
      <w:r>
        <w:rPr>
          <w:sz w:val="20"/>
        </w:rPr>
        <w:t>potrivit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alin.</w:t>
      </w:r>
      <w:r>
        <w:rPr>
          <w:spacing w:val="-4"/>
          <w:sz w:val="20"/>
        </w:rPr>
        <w:t> </w:t>
      </w:r>
      <w:r>
        <w:rPr>
          <w:sz w:val="20"/>
        </w:rPr>
        <w:t>(3)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4"/>
          <w:sz w:val="20"/>
        </w:rPr>
        <w:t> </w:t>
      </w:r>
      <w:r>
        <w:rPr>
          <w:sz w:val="20"/>
        </w:rPr>
        <w:t>nr.</w:t>
      </w:r>
      <w:r>
        <w:rPr>
          <w:spacing w:val="-1"/>
          <w:sz w:val="20"/>
        </w:rPr>
        <w:t> </w:t>
      </w:r>
      <w:r>
        <w:rPr>
          <w:sz w:val="20"/>
        </w:rPr>
        <w:t>84/1998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5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i/>
          <w:sz w:val="20"/>
        </w:rPr>
        <w:t>persoane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fizice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juridice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străine</w:t>
      </w:r>
      <w:r>
        <w:rPr>
          <w:i/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domiciliul,</w:t>
      </w:r>
      <w:r>
        <w:rPr>
          <w:spacing w:val="-4"/>
          <w:sz w:val="20"/>
        </w:rPr>
        <w:t> </w:t>
      </w:r>
      <w:r>
        <w:rPr>
          <w:sz w:val="20"/>
        </w:rPr>
        <w:t>respectiv</w:t>
      </w:r>
      <w:r>
        <w:rPr>
          <w:spacing w:val="-4"/>
          <w:sz w:val="20"/>
        </w:rPr>
        <w:t> </w:t>
      </w:r>
      <w:r>
        <w:rPr>
          <w:sz w:val="20"/>
        </w:rPr>
        <w:t>sediul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afara</w:t>
      </w:r>
      <w:r>
        <w:rPr>
          <w:spacing w:val="1"/>
          <w:sz w:val="20"/>
        </w:rPr>
        <w:t> </w:t>
      </w:r>
      <w:r>
        <w:rPr>
          <w:sz w:val="20"/>
        </w:rPr>
        <w:t>teritoriului</w:t>
      </w:r>
      <w:r>
        <w:rPr>
          <w:spacing w:val="-9"/>
          <w:sz w:val="20"/>
        </w:rPr>
        <w:t> </w:t>
      </w:r>
      <w:r>
        <w:rPr>
          <w:sz w:val="20"/>
        </w:rPr>
        <w:t>României,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condițiile</w:t>
      </w:r>
      <w:r>
        <w:rPr>
          <w:spacing w:val="-9"/>
          <w:sz w:val="20"/>
        </w:rPr>
        <w:t> </w:t>
      </w:r>
      <w:r>
        <w:rPr>
          <w:sz w:val="20"/>
        </w:rPr>
        <w:t>convențiilor</w:t>
      </w:r>
      <w:r>
        <w:rPr>
          <w:spacing w:val="-9"/>
          <w:sz w:val="20"/>
        </w:rPr>
        <w:t> </w:t>
      </w:r>
      <w:r>
        <w:rPr>
          <w:sz w:val="20"/>
        </w:rPr>
        <w:t>internaționale</w:t>
      </w:r>
      <w:r>
        <w:rPr>
          <w:spacing w:val="-9"/>
          <w:sz w:val="20"/>
        </w:rPr>
        <w:t> </w:t>
      </w:r>
      <w:r>
        <w:rPr>
          <w:sz w:val="20"/>
        </w:rPr>
        <w:t>privind</w:t>
      </w:r>
      <w:r>
        <w:rPr>
          <w:spacing w:val="-7"/>
          <w:sz w:val="20"/>
        </w:rPr>
        <w:t> </w:t>
      </w:r>
      <w:r>
        <w:rPr>
          <w:sz w:val="20"/>
        </w:rPr>
        <w:t>mărcile</w:t>
      </w:r>
      <w:r>
        <w:rPr>
          <w:spacing w:val="-9"/>
          <w:sz w:val="20"/>
        </w:rPr>
        <w:t> </w:t>
      </w:r>
      <w:r>
        <w:rPr>
          <w:sz w:val="20"/>
        </w:rPr>
        <w:t>și</w:t>
      </w:r>
      <w:r>
        <w:rPr>
          <w:spacing w:val="-8"/>
          <w:sz w:val="20"/>
        </w:rPr>
        <w:t> </w:t>
      </w:r>
      <w:r>
        <w:rPr>
          <w:sz w:val="20"/>
        </w:rPr>
        <w:t>indicațiile</w:t>
      </w:r>
      <w:r>
        <w:rPr>
          <w:spacing w:val="-7"/>
          <w:sz w:val="20"/>
        </w:rPr>
        <w:t> </w:t>
      </w:r>
      <w:r>
        <w:rPr>
          <w:sz w:val="20"/>
        </w:rPr>
        <w:t>geografice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România</w:t>
      </w:r>
      <w:r>
        <w:rPr>
          <w:spacing w:val="-43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parte.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Dreptul asupra mărcilor colective, așa cum deja am arătat, poate aparține numai persoanei juridice care nu</w:t>
      </w:r>
      <w:r>
        <w:rPr>
          <w:spacing w:val="1"/>
        </w:rPr>
        <w:t> </w:t>
      </w:r>
      <w:r>
        <w:rPr/>
        <w:t>desfăşoară direct o activitate comercială sau industrială, dar autorizează aplicarea acestor mărci, în condițiile</w:t>
      </w:r>
      <w:r>
        <w:rPr>
          <w:spacing w:val="1"/>
        </w:rPr>
        <w:t> </w:t>
      </w:r>
      <w:r>
        <w:rPr/>
        <w:t>stabilite prin Regulament. Aceste persoane juridice sunt asociaţii de fabricanţi, producători, comercianţi, prestatori</w:t>
      </w:r>
      <w:r>
        <w:rPr>
          <w:spacing w:val="-43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servicii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înregistrează</w:t>
      </w:r>
      <w:r>
        <w:rPr>
          <w:spacing w:val="-2"/>
        </w:rPr>
        <w:t> </w:t>
      </w:r>
      <w:r>
        <w:rPr/>
        <w:t>marca</w:t>
      </w:r>
      <w:r>
        <w:rPr>
          <w:spacing w:val="-5"/>
        </w:rPr>
        <w:t> </w:t>
      </w:r>
      <w:r>
        <w:rPr/>
        <w:t>dobândită</w:t>
      </w:r>
      <w:r>
        <w:rPr>
          <w:spacing w:val="-4"/>
        </w:rPr>
        <w:t> </w:t>
      </w:r>
      <w:r>
        <w:rPr/>
        <w:t>astfel</w:t>
      </w:r>
      <w:r>
        <w:rPr>
          <w:spacing w:val="-6"/>
        </w:rPr>
        <w:t> </w:t>
      </w:r>
      <w:r>
        <w:rPr/>
        <w:t>dreptul</w:t>
      </w:r>
      <w:r>
        <w:rPr>
          <w:spacing w:val="-5"/>
        </w:rPr>
        <w:t> </w:t>
      </w:r>
      <w:r>
        <w:rPr/>
        <w:t>asupra</w:t>
      </w:r>
      <w:r>
        <w:rPr>
          <w:spacing w:val="-5"/>
        </w:rPr>
        <w:t> </w:t>
      </w:r>
      <w:r>
        <w:rPr/>
        <w:t>mărcii</w:t>
      </w:r>
      <w:r>
        <w:rPr>
          <w:spacing w:val="-5"/>
        </w:rPr>
        <w:t> </w:t>
      </w:r>
      <w:r>
        <w:rPr/>
        <w:t>colective.</w:t>
      </w:r>
      <w:r>
        <w:rPr>
          <w:spacing w:val="2"/>
        </w:rPr>
        <w:t> </w:t>
      </w:r>
      <w:r>
        <w:rPr/>
        <w:t>Dreptul</w:t>
      </w:r>
      <w:r>
        <w:rPr>
          <w:spacing w:val="-5"/>
        </w:rPr>
        <w:t> </w:t>
      </w:r>
      <w:r>
        <w:rPr/>
        <w:t>asupra</w:t>
      </w:r>
      <w:r>
        <w:rPr>
          <w:spacing w:val="-5"/>
        </w:rPr>
        <w:t> </w:t>
      </w:r>
      <w:r>
        <w:rPr/>
        <w:t>mărcii</w:t>
      </w:r>
      <w:r>
        <w:rPr>
          <w:spacing w:val="-5"/>
        </w:rPr>
        <w:t> </w:t>
      </w:r>
      <w:r>
        <w:rPr/>
        <w:t>colective</w:t>
      </w:r>
      <w:r>
        <w:rPr>
          <w:spacing w:val="-43"/>
        </w:rPr>
        <w:t> </w:t>
      </w:r>
      <w:r>
        <w:rPr/>
        <w:t>nu</w:t>
      </w:r>
      <w:r>
        <w:rPr>
          <w:spacing w:val="-7"/>
        </w:rPr>
        <w:t> </w:t>
      </w:r>
      <w:r>
        <w:rPr/>
        <w:t>aparţine</w:t>
      </w:r>
      <w:r>
        <w:rPr>
          <w:spacing w:val="-9"/>
        </w:rPr>
        <w:t> </w:t>
      </w:r>
      <w:r>
        <w:rPr/>
        <w:t>întreprinderilor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sunt</w:t>
      </w:r>
      <w:r>
        <w:rPr>
          <w:spacing w:val="-7"/>
        </w:rPr>
        <w:t> </w:t>
      </w:r>
      <w:r>
        <w:rPr/>
        <w:t>autorizate</w:t>
      </w:r>
      <w:r>
        <w:rPr>
          <w:spacing w:val="-7"/>
        </w:rPr>
        <w:t> </w:t>
      </w:r>
      <w:r>
        <w:rPr/>
        <w:t>să</w:t>
      </w:r>
      <w:r>
        <w:rPr>
          <w:spacing w:val="-7"/>
        </w:rPr>
        <w:t> </w:t>
      </w:r>
      <w:r>
        <w:rPr/>
        <w:t>aplice</w:t>
      </w:r>
      <w:r>
        <w:rPr>
          <w:spacing w:val="-9"/>
        </w:rPr>
        <w:t> </w:t>
      </w:r>
      <w:r>
        <w:rPr/>
        <w:t>marca</w:t>
      </w:r>
      <w:r>
        <w:rPr>
          <w:spacing w:val="-8"/>
        </w:rPr>
        <w:t> </w:t>
      </w:r>
      <w:r>
        <w:rPr/>
        <w:t>pe</w:t>
      </w:r>
      <w:r>
        <w:rPr>
          <w:spacing w:val="-9"/>
        </w:rPr>
        <w:t> </w:t>
      </w:r>
      <w:r>
        <w:rPr/>
        <w:t>produsele</w:t>
      </w:r>
      <w:r>
        <w:rPr>
          <w:spacing w:val="-8"/>
        </w:rPr>
        <w:t> </w:t>
      </w:r>
      <w:r>
        <w:rPr/>
        <w:t>lor,</w:t>
      </w:r>
      <w:r>
        <w:rPr>
          <w:spacing w:val="-7"/>
        </w:rPr>
        <w:t> </w:t>
      </w:r>
      <w:r>
        <w:rPr/>
        <w:t>acestea</w:t>
      </w:r>
      <w:r>
        <w:rPr>
          <w:spacing w:val="-5"/>
        </w:rPr>
        <w:t> </w:t>
      </w:r>
      <w:r>
        <w:rPr/>
        <w:t>din</w:t>
      </w:r>
      <w:r>
        <w:rPr>
          <w:spacing w:val="-7"/>
        </w:rPr>
        <w:t> </w:t>
      </w:r>
      <w:r>
        <w:rPr/>
        <w:t>urmă</w:t>
      </w:r>
      <w:r>
        <w:rPr>
          <w:spacing w:val="-7"/>
        </w:rPr>
        <w:t> </w:t>
      </w:r>
      <w:r>
        <w:rPr/>
        <w:t>beneficiind</w:t>
      </w:r>
      <w:r>
        <w:rPr>
          <w:spacing w:val="-7"/>
        </w:rPr>
        <w:t> </w:t>
      </w:r>
      <w:r>
        <w:rPr/>
        <w:t>doar</w:t>
      </w:r>
      <w:r>
        <w:rPr>
          <w:spacing w:val="-4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folosire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2"/>
        </w:rPr>
        <w:t> </w:t>
      </w:r>
      <w:r>
        <w:rPr/>
        <w:t>colective,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condițiile stabilite</w:t>
      </w:r>
      <w:r>
        <w:rPr>
          <w:spacing w:val="-3"/>
        </w:rPr>
        <w:t> </w:t>
      </w:r>
      <w:r>
        <w:rPr/>
        <w:t>prin</w:t>
      </w:r>
      <w:r>
        <w:rPr>
          <w:spacing w:val="-1"/>
        </w:rPr>
        <w:t> </w:t>
      </w:r>
      <w:r>
        <w:rPr/>
        <w:t>Regulamentul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2"/>
        </w:rPr>
        <w:t> </w:t>
      </w:r>
      <w:r>
        <w:rPr/>
        <w:t>colective.</w:t>
      </w:r>
    </w:p>
    <w:p>
      <w:pPr>
        <w:pStyle w:val="BodyText"/>
        <w:spacing w:before="1"/>
        <w:ind w:left="0"/>
        <w:rPr>
          <w:sz w:val="29"/>
        </w:rPr>
      </w:pPr>
      <w:r>
        <w:rPr/>
        <w:pict>
          <v:rect style="position:absolute;margin-left:72.023804pt;margin-top:19.70422pt;width:144.020002pt;height:.719922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21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Publicată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B.</w:t>
      </w:r>
      <w:r>
        <w:rPr>
          <w:spacing w:val="-1"/>
          <w:sz w:val="16"/>
        </w:rPr>
        <w:t> </w:t>
      </w:r>
      <w:r>
        <w:rPr>
          <w:sz w:val="16"/>
        </w:rPr>
        <w:t>Of. nr.</w:t>
      </w:r>
      <w:r>
        <w:rPr>
          <w:spacing w:val="-1"/>
          <w:sz w:val="16"/>
        </w:rPr>
        <w:t> </w:t>
      </w:r>
      <w:r>
        <w:rPr>
          <w:sz w:val="16"/>
        </w:rPr>
        <w:t>114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1"/>
          <w:sz w:val="16"/>
        </w:rPr>
        <w:t> </w:t>
      </w:r>
      <w:r>
        <w:rPr>
          <w:sz w:val="16"/>
        </w:rPr>
        <w:t>29</w:t>
      </w:r>
      <w:r>
        <w:rPr>
          <w:spacing w:val="-1"/>
          <w:sz w:val="16"/>
        </w:rPr>
        <w:t> </w:t>
      </w:r>
      <w:r>
        <w:rPr>
          <w:sz w:val="16"/>
        </w:rPr>
        <w:t>decembrie</w:t>
      </w:r>
      <w:r>
        <w:rPr>
          <w:spacing w:val="-2"/>
          <w:sz w:val="16"/>
        </w:rPr>
        <w:t> </w:t>
      </w:r>
      <w:r>
        <w:rPr>
          <w:sz w:val="16"/>
        </w:rPr>
        <w:t>1967.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22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2"/>
          <w:sz w:val="16"/>
        </w:rPr>
        <w:t> </w:t>
      </w:r>
      <w:r>
        <w:rPr>
          <w:i/>
          <w:sz w:val="16"/>
        </w:rPr>
        <w:t>Regimul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juridic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mărcilor,</w:t>
      </w:r>
      <w:r>
        <w:rPr>
          <w:i/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Lumina</w:t>
      </w:r>
      <w:r>
        <w:rPr>
          <w:spacing w:val="-3"/>
          <w:sz w:val="16"/>
        </w:rPr>
        <w:t> </w:t>
      </w:r>
      <w:r>
        <w:rPr>
          <w:sz w:val="16"/>
        </w:rPr>
        <w:t>Lex,</w:t>
      </w:r>
      <w:r>
        <w:rPr>
          <w:spacing w:val="-2"/>
          <w:sz w:val="16"/>
        </w:rPr>
        <w:t> </w:t>
      </w:r>
      <w:r>
        <w:rPr>
          <w:sz w:val="16"/>
        </w:rPr>
        <w:t>Bucureşti,</w:t>
      </w:r>
      <w:r>
        <w:rPr>
          <w:spacing w:val="-1"/>
          <w:sz w:val="16"/>
        </w:rPr>
        <w:t> </w:t>
      </w:r>
      <w:r>
        <w:rPr>
          <w:sz w:val="16"/>
        </w:rPr>
        <w:t>1996,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126.</w:t>
      </w:r>
    </w:p>
    <w:p>
      <w:pPr>
        <w:spacing w:after="0"/>
        <w:jc w:val="left"/>
        <w:rPr>
          <w:sz w:val="16"/>
        </w:rPr>
        <w:sectPr>
          <w:headerReference w:type="default" r:id="rId40"/>
          <w:footerReference w:type="default" r:id="rId41"/>
          <w:pgSz w:w="12240" w:h="15840"/>
          <w:pgMar w:header="722" w:footer="1015" w:top="1440" w:bottom="1200" w:left="1340" w:right="1240"/>
        </w:sectPr>
      </w:pPr>
    </w:p>
    <w:p>
      <w:pPr>
        <w:spacing w:line="259" w:lineRule="auto" w:before="86"/>
        <w:ind w:left="100" w:right="194" w:firstLine="0"/>
        <w:jc w:val="both"/>
        <w:rPr>
          <w:i/>
          <w:sz w:val="20"/>
        </w:rPr>
      </w:pPr>
      <w:r>
        <w:rPr>
          <w:sz w:val="20"/>
        </w:rPr>
        <w:t>În ceea ce privește mărcile de certificare, acestea pot fi înregistrate la OSIM, de către persoane juridice abilitate să</w:t>
      </w:r>
      <w:r>
        <w:rPr>
          <w:spacing w:val="1"/>
          <w:sz w:val="20"/>
        </w:rPr>
        <w:t> </w:t>
      </w:r>
      <w:r>
        <w:rPr>
          <w:sz w:val="20"/>
        </w:rPr>
        <w:t>exercite controlul produselor sau al serviciilor în privinţa calităţii, materialului, modului de fabricaţie al produselor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prestare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serviciilor,</w:t>
      </w:r>
      <w:r>
        <w:rPr>
          <w:spacing w:val="-5"/>
          <w:sz w:val="20"/>
        </w:rPr>
        <w:t> </w:t>
      </w:r>
      <w:r>
        <w:rPr>
          <w:sz w:val="20"/>
        </w:rPr>
        <w:t>precizia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68</w:t>
      </w:r>
      <w:r>
        <w:rPr>
          <w:spacing w:val="-5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Legea</w:t>
      </w:r>
      <w:r>
        <w:rPr>
          <w:spacing w:val="-5"/>
          <w:sz w:val="20"/>
        </w:rPr>
        <w:t> </w:t>
      </w:r>
      <w:r>
        <w:rPr>
          <w:sz w:val="20"/>
        </w:rPr>
        <w:t>nr.</w:t>
      </w:r>
      <w:r>
        <w:rPr>
          <w:spacing w:val="-4"/>
          <w:sz w:val="20"/>
        </w:rPr>
        <w:t> </w:t>
      </w:r>
      <w:r>
        <w:rPr>
          <w:sz w:val="20"/>
        </w:rPr>
        <w:t>84/1998,</w:t>
      </w:r>
      <w:r>
        <w:rPr>
          <w:spacing w:val="-5"/>
          <w:sz w:val="20"/>
        </w:rPr>
        <w:t> </w:t>
      </w:r>
      <w:r>
        <w:rPr>
          <w:i/>
          <w:sz w:val="20"/>
        </w:rPr>
        <w:t>(1)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persoană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fizică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juridică,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inclusiv instituțiile, autoritățile și organismele de drept public, poate solicita la OSIM înregistrarea unei mărci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certificare, cu condiția ca persoanele respective să nu desfășoare o activitate economică ce implică furnizarea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produse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tipul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celor certificate.</w:t>
      </w:r>
    </w:p>
    <w:p>
      <w:pPr>
        <w:pStyle w:val="ListParagraph"/>
        <w:numPr>
          <w:ilvl w:val="0"/>
          <w:numId w:val="67"/>
        </w:numPr>
        <w:tabs>
          <w:tab w:pos="379" w:val="left" w:leader="none"/>
        </w:tabs>
        <w:spacing w:line="259" w:lineRule="auto" w:before="158" w:after="0"/>
        <w:ind w:left="100" w:right="194" w:firstLine="0"/>
        <w:jc w:val="left"/>
        <w:rPr>
          <w:i/>
          <w:sz w:val="20"/>
        </w:rPr>
      </w:pPr>
      <w:r>
        <w:rPr>
          <w:i/>
          <w:sz w:val="20"/>
        </w:rPr>
        <w:t>Înregistrarea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unei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mărci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certificare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poate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fi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obținută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cazul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solicitantul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competența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certifica produsele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sau serviciile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pentru care urmează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să fie înregistrată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marca.</w:t>
      </w:r>
    </w:p>
    <w:p>
      <w:pPr>
        <w:pStyle w:val="BodyText"/>
        <w:spacing w:line="288" w:lineRule="auto" w:before="162"/>
        <w:ind w:right="196" w:firstLine="283"/>
        <w:jc w:val="both"/>
      </w:pPr>
      <w:r>
        <w:rPr/>
        <w:t>Dreptul la marcă poate aparţine în comun mai multor persoane care exercită împreună o activitate comercială</w:t>
      </w:r>
      <w:r>
        <w:rPr>
          <w:spacing w:val="1"/>
        </w:rPr>
        <w:t> </w:t>
      </w:r>
      <w:r>
        <w:rPr/>
        <w:t>sau de producție. Dreptul de proprietate comună asupra mărcilor poate rezulta atât din convenţia părţilor cât și ca</w:t>
      </w:r>
      <w:r>
        <w:rPr>
          <w:spacing w:val="1"/>
        </w:rPr>
        <w:t> </w:t>
      </w:r>
      <w:r>
        <w:rPr>
          <w:spacing w:val="-1"/>
        </w:rPr>
        <w:t>efect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9"/>
        </w:rPr>
        <w:t> </w:t>
      </w:r>
      <w:r>
        <w:rPr>
          <w:spacing w:val="-1"/>
        </w:rPr>
        <w:t>transmiterii</w:t>
      </w:r>
      <w:r>
        <w:rPr>
          <w:spacing w:val="-10"/>
        </w:rPr>
        <w:t> </w:t>
      </w:r>
      <w:r>
        <w:rPr>
          <w:spacing w:val="-1"/>
        </w:rPr>
        <w:t>drepturilor</w:t>
      </w:r>
      <w:r>
        <w:rPr>
          <w:spacing w:val="-10"/>
        </w:rPr>
        <w:t> </w:t>
      </w:r>
      <w:r>
        <w:rPr>
          <w:spacing w:val="-1"/>
        </w:rPr>
        <w:t>asupra</w:t>
      </w:r>
      <w:r>
        <w:rPr>
          <w:spacing w:val="-9"/>
        </w:rPr>
        <w:t> </w:t>
      </w:r>
      <w:r>
        <w:rPr/>
        <w:t>mărcii</w:t>
      </w:r>
      <w:r>
        <w:rPr>
          <w:spacing w:val="-8"/>
        </w:rPr>
        <w:t> </w:t>
      </w:r>
      <w:r>
        <w:rPr/>
        <w:t>prin</w:t>
      </w:r>
      <w:r>
        <w:rPr>
          <w:spacing w:val="-9"/>
        </w:rPr>
        <w:t> </w:t>
      </w:r>
      <w:r>
        <w:rPr/>
        <w:t>acte</w:t>
      </w:r>
      <w:r>
        <w:rPr>
          <w:spacing w:val="-8"/>
        </w:rPr>
        <w:t> </w:t>
      </w:r>
      <w:r>
        <w:rPr>
          <w:i/>
        </w:rPr>
        <w:t>inter</w:t>
      </w:r>
      <w:r>
        <w:rPr>
          <w:i/>
          <w:spacing w:val="-8"/>
        </w:rPr>
        <w:t> </w:t>
      </w:r>
      <w:r>
        <w:rPr>
          <w:i/>
        </w:rPr>
        <w:t>vivos</w:t>
      </w:r>
      <w:r>
        <w:rPr>
          <w:i/>
          <w:spacing w:val="-9"/>
        </w:rPr>
        <w:t> </w:t>
      </w:r>
      <w:r>
        <w:rPr/>
        <w:t>(</w:t>
      </w:r>
      <w:r>
        <w:rPr>
          <w:spacing w:val="-9"/>
        </w:rPr>
        <w:t> </w:t>
      </w:r>
      <w:r>
        <w:rPr/>
        <w:t>ex.</w:t>
      </w:r>
      <w:r>
        <w:rPr>
          <w:spacing w:val="-9"/>
        </w:rPr>
        <w:t> </w:t>
      </w:r>
      <w:r>
        <w:rPr/>
        <w:t>cesiune</w:t>
      </w:r>
      <w:r>
        <w:rPr>
          <w:spacing w:val="-8"/>
        </w:rPr>
        <w:t> </w:t>
      </w:r>
      <w:r>
        <w:rPr/>
        <w:t>parțială)</w:t>
      </w:r>
      <w:r>
        <w:rPr>
          <w:spacing w:val="-10"/>
        </w:rPr>
        <w:t> </w:t>
      </w:r>
      <w:r>
        <w:rPr/>
        <w:t>ori</w:t>
      </w:r>
      <w:r>
        <w:rPr>
          <w:spacing w:val="-7"/>
        </w:rPr>
        <w:t> </w:t>
      </w:r>
      <w:r>
        <w:rPr>
          <w:i/>
        </w:rPr>
        <w:t>mortis</w:t>
      </w:r>
      <w:r>
        <w:rPr>
          <w:i/>
          <w:spacing w:val="-10"/>
        </w:rPr>
        <w:t> </w:t>
      </w:r>
      <w:r>
        <w:rPr>
          <w:i/>
        </w:rPr>
        <w:t>causa</w:t>
      </w:r>
      <w:r>
        <w:rPr>
          <w:i/>
          <w:spacing w:val="-8"/>
        </w:rPr>
        <w:t> </w:t>
      </w:r>
      <w:r>
        <w:rPr/>
        <w:t>(devoluțiune</w:t>
      </w:r>
      <w:r>
        <w:rPr>
          <w:spacing w:val="-43"/>
        </w:rPr>
        <w:t> </w:t>
      </w:r>
      <w:r>
        <w:rPr/>
        <w:t>legală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testamentară).</w:t>
      </w:r>
      <w:r>
        <w:rPr>
          <w:spacing w:val="1"/>
        </w:rPr>
        <w:t> </w:t>
      </w:r>
      <w:r>
        <w:rPr/>
        <w:t>Starea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indiviziunea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înceta,</w:t>
      </w:r>
      <w:r>
        <w:rPr>
          <w:spacing w:val="1"/>
        </w:rPr>
        <w:t> </w:t>
      </w:r>
      <w:r>
        <w:rPr/>
        <w:t>potrivit</w:t>
      </w:r>
      <w:r>
        <w:rPr>
          <w:spacing w:val="1"/>
        </w:rPr>
        <w:t> </w:t>
      </w:r>
      <w:r>
        <w:rPr/>
        <w:t>Codului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partaj</w:t>
      </w:r>
      <w:r>
        <w:rPr>
          <w:spacing w:val="1"/>
        </w:rPr>
        <w:t> </w:t>
      </w:r>
      <w:r>
        <w:rPr/>
        <w:t>voluntar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jurisdicțional. Însă până la ieșirea din indiviziune, nu se poate dispune asupra mărcii decât cu acordul tuturor</w:t>
      </w:r>
      <w:r>
        <w:rPr>
          <w:spacing w:val="1"/>
        </w:rPr>
        <w:t> </w:t>
      </w:r>
      <w:r>
        <w:rPr/>
        <w:t>coproprietarilor.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2"/>
        <w:ind w:left="377" w:right="197"/>
        <w:jc w:val="center"/>
      </w:pPr>
      <w:r>
        <w:rPr/>
        <w:t>Condiţii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protecţiei</w:t>
      </w:r>
      <w:r>
        <w:rPr>
          <w:spacing w:val="-1"/>
        </w:rPr>
        <w:t> </w:t>
      </w:r>
      <w:r>
        <w:rPr/>
        <w:t>mărcilor.</w:t>
      </w:r>
    </w:p>
    <w:p>
      <w:pPr>
        <w:pStyle w:val="BodyText"/>
        <w:spacing w:before="8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153" w:firstLine="283"/>
      </w:pPr>
      <w:r>
        <w:rPr>
          <w:spacing w:val="-1"/>
        </w:rPr>
        <w:t>Înregistrarea</w:t>
      </w:r>
      <w:r>
        <w:rPr>
          <w:spacing w:val="-10"/>
        </w:rPr>
        <w:t> </w:t>
      </w:r>
      <w:r>
        <w:rPr/>
        <w:t>unei</w:t>
      </w:r>
      <w:r>
        <w:rPr>
          <w:spacing w:val="-9"/>
        </w:rPr>
        <w:t> </w:t>
      </w:r>
      <w:r>
        <w:rPr/>
        <w:t>mărci</w:t>
      </w:r>
      <w:r>
        <w:rPr>
          <w:spacing w:val="-10"/>
        </w:rPr>
        <w:t> </w:t>
      </w:r>
      <w:r>
        <w:rPr/>
        <w:t>presupune</w:t>
      </w:r>
      <w:r>
        <w:rPr>
          <w:spacing w:val="-11"/>
        </w:rPr>
        <w:t> </w:t>
      </w:r>
      <w:r>
        <w:rPr/>
        <w:t>respectarea</w:t>
      </w:r>
      <w:r>
        <w:rPr>
          <w:spacing w:val="-9"/>
        </w:rPr>
        <w:t> </w:t>
      </w:r>
      <w:r>
        <w:rPr/>
        <w:t>unor</w:t>
      </w:r>
      <w:r>
        <w:rPr>
          <w:spacing w:val="-9"/>
        </w:rPr>
        <w:t> </w:t>
      </w:r>
      <w:r>
        <w:rPr/>
        <w:t>condiţii</w:t>
      </w:r>
      <w:r>
        <w:rPr>
          <w:spacing w:val="-9"/>
        </w:rPr>
        <w:t> </w:t>
      </w:r>
      <w:r>
        <w:rPr/>
        <w:t>pe</w:t>
      </w:r>
      <w:r>
        <w:rPr>
          <w:spacing w:val="-11"/>
        </w:rPr>
        <w:t> </w:t>
      </w:r>
      <w:r>
        <w:rPr/>
        <w:t>care</w:t>
      </w:r>
      <w:r>
        <w:rPr>
          <w:spacing w:val="-10"/>
        </w:rPr>
        <w:t> </w:t>
      </w:r>
      <w:r>
        <w:rPr/>
        <w:t>trebuie</w:t>
      </w:r>
      <w:r>
        <w:rPr>
          <w:spacing w:val="-11"/>
        </w:rPr>
        <w:t> </w:t>
      </w:r>
      <w:r>
        <w:rPr/>
        <w:t>să</w:t>
      </w:r>
      <w:r>
        <w:rPr>
          <w:spacing w:val="-9"/>
        </w:rPr>
        <w:t> </w:t>
      </w:r>
      <w:r>
        <w:rPr/>
        <w:t>le</w:t>
      </w:r>
      <w:r>
        <w:rPr>
          <w:spacing w:val="-11"/>
        </w:rPr>
        <w:t> </w:t>
      </w:r>
      <w:r>
        <w:rPr/>
        <w:t>întrunească</w:t>
      </w:r>
      <w:r>
        <w:rPr>
          <w:spacing w:val="-9"/>
        </w:rPr>
        <w:t> </w:t>
      </w:r>
      <w:r>
        <w:rPr/>
        <w:t>semnul</w:t>
      </w:r>
      <w:r>
        <w:rPr>
          <w:spacing w:val="-9"/>
        </w:rPr>
        <w:t> </w:t>
      </w:r>
      <w:r>
        <w:rPr/>
        <w:t>susceptibil</w:t>
      </w:r>
      <w:r>
        <w:rPr>
          <w:spacing w:val="-42"/>
        </w:rPr>
        <w:t> </w:t>
      </w:r>
      <w:r>
        <w:rPr/>
        <w:t>de</w:t>
      </w:r>
      <w:r>
        <w:rPr>
          <w:spacing w:val="-2"/>
        </w:rPr>
        <w:t> </w:t>
      </w:r>
      <w:r>
        <w:rPr/>
        <w:t>reprezentare</w:t>
      </w:r>
      <w:r>
        <w:rPr>
          <w:spacing w:val="1"/>
        </w:rPr>
        <w:t> </w:t>
      </w:r>
      <w:r>
        <w:rPr/>
        <w:t>grafică pentru</w:t>
      </w:r>
      <w:r>
        <w:rPr>
          <w:spacing w:val="-1"/>
        </w:rPr>
        <w:t> </w:t>
      </w:r>
      <w:r>
        <w:rPr/>
        <w:t>a fi</w:t>
      </w:r>
      <w:r>
        <w:rPr>
          <w:spacing w:val="-1"/>
        </w:rPr>
        <w:t> </w:t>
      </w:r>
      <w:r>
        <w:rPr/>
        <w:t>protejat ca</w:t>
      </w:r>
      <w:r>
        <w:rPr>
          <w:spacing w:val="-1"/>
        </w:rPr>
        <w:t> </w:t>
      </w:r>
      <w:r>
        <w:rPr/>
        <w:t>marcă.</w:t>
      </w:r>
      <w:r>
        <w:rPr>
          <w:spacing w:val="4"/>
        </w:rPr>
        <w:t> </w:t>
      </w:r>
      <w:r>
        <w:rPr/>
        <w:t>Acestea</w:t>
      </w:r>
      <w:r>
        <w:rPr>
          <w:spacing w:val="1"/>
        </w:rPr>
        <w:t> </w:t>
      </w:r>
      <w:r>
        <w:rPr/>
        <w:t>sunt: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2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semnul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susceptibil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reprezentare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grafică</w:t>
      </w:r>
      <w:r>
        <w:rPr>
          <w:sz w:val="20"/>
        </w:rPr>
        <w:t>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distinctivitatea</w:t>
      </w:r>
      <w:r>
        <w:rPr>
          <w:sz w:val="20"/>
        </w:rPr>
        <w:t>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disponibilitatea</w:t>
      </w:r>
      <w:r>
        <w:rPr>
          <w:sz w:val="20"/>
        </w:rPr>
        <w:t>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liceitatea</w:t>
      </w:r>
      <w:r>
        <w:rPr>
          <w:sz w:val="20"/>
        </w:rPr>
        <w:t>.</w:t>
      </w:r>
    </w:p>
    <w:p>
      <w:pPr>
        <w:pStyle w:val="BodyText"/>
        <w:spacing w:line="288" w:lineRule="auto" w:before="49"/>
        <w:ind w:right="198" w:firstLine="283"/>
        <w:jc w:val="both"/>
      </w:pPr>
      <w:r>
        <w:rPr>
          <w:i/>
        </w:rPr>
        <w:t>Distinctivitatea</w:t>
      </w:r>
      <w:r>
        <w:rPr>
          <w:i/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fost</w:t>
      </w:r>
      <w:r>
        <w:rPr>
          <w:spacing w:val="40"/>
        </w:rPr>
        <w:t> </w:t>
      </w:r>
      <w:r>
        <w:rPr/>
        <w:t>considerată</w:t>
      </w:r>
      <w:r>
        <w:rPr>
          <w:spacing w:val="39"/>
        </w:rPr>
        <w:t> </w:t>
      </w:r>
      <w:r>
        <w:rPr/>
        <w:t>în</w:t>
      </w:r>
      <w:r>
        <w:rPr>
          <w:spacing w:val="38"/>
        </w:rPr>
        <w:t> </w:t>
      </w:r>
      <w:r>
        <w:rPr/>
        <w:t>doctrină,</w:t>
      </w:r>
      <w:r>
        <w:rPr>
          <w:spacing w:val="39"/>
        </w:rPr>
        <w:t> </w:t>
      </w:r>
      <w:r>
        <w:rPr/>
        <w:t>mult</w:t>
      </w:r>
      <w:r>
        <w:rPr>
          <w:spacing w:val="39"/>
        </w:rPr>
        <w:t> </w:t>
      </w:r>
      <w:r>
        <w:rPr/>
        <w:t>timp,</w:t>
      </w:r>
      <w:r>
        <w:rPr>
          <w:spacing w:val="39"/>
        </w:rPr>
        <w:t> </w:t>
      </w:r>
      <w:r>
        <w:rPr/>
        <w:t>ca</w:t>
      </w:r>
      <w:r>
        <w:rPr>
          <w:spacing w:val="39"/>
        </w:rPr>
        <w:t> </w:t>
      </w:r>
      <w:r>
        <w:rPr/>
        <w:t>unica</w:t>
      </w:r>
      <w:r>
        <w:rPr>
          <w:spacing w:val="38"/>
        </w:rPr>
        <w:t> </w:t>
      </w:r>
      <w:r>
        <w:rPr/>
        <w:t>condiţie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apropriere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unui</w:t>
      </w:r>
      <w:r>
        <w:rPr>
          <w:spacing w:val="37"/>
        </w:rPr>
        <w:t> </w:t>
      </w:r>
      <w:r>
        <w:rPr/>
        <w:t>semn</w:t>
      </w:r>
      <w:r>
        <w:rPr>
          <w:spacing w:val="39"/>
        </w:rPr>
        <w:t> </w:t>
      </w:r>
      <w:r>
        <w:rPr/>
        <w:t>ca</w:t>
      </w:r>
      <w:r>
        <w:rPr>
          <w:spacing w:val="-43"/>
        </w:rPr>
        <w:t> </w:t>
      </w:r>
      <w:r>
        <w:rPr/>
        <w:t>marcă. Această condiție însă, nu trebuie confundată cu originalitatea şi nici cu noutatea în sensul pe care această</w:t>
      </w:r>
      <w:r>
        <w:rPr>
          <w:spacing w:val="1"/>
        </w:rPr>
        <w:t> </w:t>
      </w:r>
      <w:r>
        <w:rPr>
          <w:w w:val="95"/>
        </w:rPr>
        <w:t>noţiune îl are în dreptul brevetelor. Distinctivitatea este o noţiune relativă care trebuie apreciată în raport cu obiectul</w:t>
      </w:r>
      <w:r>
        <w:rPr>
          <w:spacing w:val="1"/>
          <w:w w:val="95"/>
        </w:rPr>
        <w:t> </w:t>
      </w:r>
      <w:r>
        <w:rPr/>
        <w:t>identificat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semn.</w:t>
      </w:r>
    </w:p>
    <w:p>
      <w:pPr>
        <w:pStyle w:val="BodyText"/>
        <w:spacing w:line="288" w:lineRule="auto"/>
        <w:ind w:right="199" w:firstLine="283"/>
        <w:jc w:val="both"/>
      </w:pPr>
      <w:r>
        <w:rPr>
          <w:w w:val="95"/>
        </w:rPr>
        <w:t>Prin urmare un semn este distinctiv dacă nu este necesar, uzual şi nu are un caracter descriptiv al naturii şi calităţii</w:t>
      </w:r>
      <w:r>
        <w:rPr>
          <w:spacing w:val="1"/>
          <w:w w:val="95"/>
        </w:rPr>
        <w:t> </w:t>
      </w:r>
      <w:r>
        <w:rPr/>
        <w:t>substanţiale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destinaţiei</w:t>
      </w:r>
      <w:r>
        <w:rPr>
          <w:spacing w:val="1"/>
        </w:rPr>
        <w:t> </w:t>
      </w:r>
      <w:r>
        <w:rPr/>
        <w:t>obiectului.</w:t>
      </w:r>
      <w:r>
        <w:rPr>
          <w:spacing w:val="1"/>
        </w:rPr>
        <w:t> </w:t>
      </w:r>
      <w:r>
        <w:rPr/>
        <w:t>Aşadar</w:t>
      </w:r>
      <w:r>
        <w:rPr>
          <w:spacing w:val="1"/>
        </w:rPr>
        <w:t> </w:t>
      </w:r>
      <w:r>
        <w:rPr/>
        <w:t>distinctivitatea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aibă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forţă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individualizare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produselor,</w:t>
      </w:r>
      <w:r>
        <w:rPr>
          <w:spacing w:val="-10"/>
        </w:rPr>
        <w:t> </w:t>
      </w:r>
      <w:r>
        <w:rPr>
          <w:spacing w:val="-1"/>
        </w:rPr>
        <w:t>să</w:t>
      </w:r>
      <w:r>
        <w:rPr>
          <w:spacing w:val="-7"/>
        </w:rPr>
        <w:t> </w:t>
      </w:r>
      <w:r>
        <w:rPr>
          <w:spacing w:val="-1"/>
        </w:rPr>
        <w:t>nu</w:t>
      </w:r>
      <w:r>
        <w:rPr>
          <w:spacing w:val="-9"/>
        </w:rPr>
        <w:t> </w:t>
      </w:r>
      <w:r>
        <w:rPr>
          <w:spacing w:val="-1"/>
        </w:rPr>
        <w:t>fie</w:t>
      </w:r>
      <w:r>
        <w:rPr>
          <w:spacing w:val="-9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semn</w:t>
      </w:r>
      <w:r>
        <w:rPr>
          <w:spacing w:val="-7"/>
        </w:rPr>
        <w:t> </w:t>
      </w:r>
      <w:r>
        <w:rPr>
          <w:spacing w:val="-1"/>
        </w:rPr>
        <w:t>banal</w:t>
      </w:r>
      <w:r>
        <w:rPr>
          <w:spacing w:val="-9"/>
        </w:rPr>
        <w:t> </w:t>
      </w:r>
      <w:r>
        <w:rPr>
          <w:spacing w:val="-1"/>
        </w:rPr>
        <w:t>sau</w:t>
      </w:r>
      <w:r>
        <w:rPr>
          <w:spacing w:val="-9"/>
        </w:rPr>
        <w:t> </w:t>
      </w:r>
      <w:r>
        <w:rPr>
          <w:spacing w:val="-1"/>
        </w:rPr>
        <w:t>generic,</w:t>
      </w:r>
      <w:r>
        <w:rPr>
          <w:spacing w:val="-9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/>
        <w:t>aşa</w:t>
      </w:r>
      <w:r>
        <w:rPr>
          <w:spacing w:val="-9"/>
        </w:rPr>
        <w:t> </w:t>
      </w:r>
      <w:r>
        <w:rPr/>
        <w:t>fel</w:t>
      </w:r>
      <w:r>
        <w:rPr>
          <w:spacing w:val="-11"/>
        </w:rPr>
        <w:t> </w:t>
      </w:r>
      <w:r>
        <w:rPr/>
        <w:t>încât</w:t>
      </w:r>
      <w:r>
        <w:rPr>
          <w:spacing w:val="-9"/>
        </w:rPr>
        <w:t> </w:t>
      </w:r>
      <w:r>
        <w:rPr/>
        <w:t>să</w:t>
      </w:r>
      <w:r>
        <w:rPr>
          <w:spacing w:val="-5"/>
        </w:rPr>
        <w:t> </w:t>
      </w:r>
      <w:r>
        <w:rPr/>
        <w:t>constituie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reper</w:t>
      </w:r>
      <w:r>
        <w:rPr>
          <w:spacing w:val="-7"/>
        </w:rPr>
        <w:t> </w:t>
      </w:r>
      <w:r>
        <w:rPr/>
        <w:t>care</w:t>
      </w:r>
      <w:r>
        <w:rPr>
          <w:spacing w:val="-5"/>
        </w:rPr>
        <w:t> </w:t>
      </w:r>
      <w:r>
        <w:rPr/>
        <w:t>să</w:t>
      </w:r>
      <w:r>
        <w:rPr>
          <w:spacing w:val="-9"/>
        </w:rPr>
        <w:t> </w:t>
      </w:r>
      <w:r>
        <w:rPr/>
        <w:t>permită</w:t>
      </w:r>
      <w:r>
        <w:rPr>
          <w:spacing w:val="-10"/>
        </w:rPr>
        <w:t> </w:t>
      </w:r>
      <w:r>
        <w:rPr/>
        <w:t>consumatorilor</w:t>
      </w:r>
      <w:r>
        <w:rPr>
          <w:spacing w:val="1"/>
        </w:rPr>
        <w:t> </w:t>
      </w:r>
      <w:r>
        <w:rPr/>
        <w:t>să</w:t>
      </w:r>
      <w:r>
        <w:rPr>
          <w:spacing w:val="-1"/>
        </w:rPr>
        <w:t> </w:t>
      </w:r>
      <w:r>
        <w:rPr/>
        <w:t>identifice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anumit produs</w:t>
      </w:r>
      <w:r>
        <w:rPr>
          <w:spacing w:val="-3"/>
        </w:rPr>
        <w:t> </w:t>
      </w:r>
      <w:r>
        <w:rPr/>
        <w:t>ce</w:t>
      </w:r>
      <w:r>
        <w:rPr>
          <w:spacing w:val="-2"/>
        </w:rPr>
        <w:t> </w:t>
      </w:r>
      <w:r>
        <w:rPr/>
        <w:t>prezintă</w:t>
      </w:r>
      <w:r>
        <w:rPr>
          <w:spacing w:val="-1"/>
        </w:rPr>
        <w:t> </w:t>
      </w:r>
      <w:r>
        <w:rPr/>
        <w:t>anumite</w:t>
      </w:r>
      <w:r>
        <w:rPr>
          <w:spacing w:val="-1"/>
        </w:rPr>
        <w:t> </w:t>
      </w:r>
      <w:r>
        <w:rPr/>
        <w:t>calităţi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cadrul</w:t>
      </w:r>
      <w:r>
        <w:rPr>
          <w:spacing w:val="-2"/>
        </w:rPr>
        <w:t> </w:t>
      </w:r>
      <w:r>
        <w:rPr/>
        <w:t>aceleaşi</w:t>
      </w:r>
      <w:r>
        <w:rPr>
          <w:spacing w:val="-1"/>
        </w:rPr>
        <w:t> </w:t>
      </w:r>
      <w:r>
        <w:rPr/>
        <w:t>categorii</w:t>
      </w:r>
      <w:r>
        <w:rPr>
          <w:spacing w:val="-1"/>
        </w:rPr>
        <w:t> </w:t>
      </w:r>
      <w:r>
        <w:rPr/>
        <w:t>de produse.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Caracterul distinctiv al unui semn nu trebuie înţeles ca o noţiune statică, invariabilă, constantă, el fiind o</w:t>
      </w:r>
      <w:r>
        <w:rPr>
          <w:spacing w:val="1"/>
        </w:rPr>
        <w:t> </w:t>
      </w:r>
      <w:r>
        <w:rPr/>
        <w:t>chestiune pur circumstanţială. Astfel în funcţie de paşii urmaţi de utilizatorul semnului sau de terţi, acest caracter</w:t>
      </w:r>
      <w:r>
        <w:rPr>
          <w:spacing w:val="1"/>
        </w:rPr>
        <w:t> </w:t>
      </w:r>
      <w:r>
        <w:rPr/>
        <w:t>poate fi dobândit, accentuat sau chiar pierdut. Puterea distinctivă variază nu numai în timp, ci şi de la o marcă la</w:t>
      </w:r>
      <w:r>
        <w:rPr>
          <w:spacing w:val="1"/>
        </w:rPr>
        <w:t> </w:t>
      </w:r>
      <w:r>
        <w:rPr/>
        <w:t>alta. Astfel o marcă poate fi apreciată ca distinctivă la data înregistrării pentru ca, ulterior, prin folosire să-şi piardă</w:t>
      </w:r>
      <w:r>
        <w:rPr>
          <w:spacing w:val="1"/>
        </w:rPr>
        <w:t> </w:t>
      </w:r>
      <w:r>
        <w:rPr/>
        <w:t>acest caracter, fenomen denumit în doctrină </w:t>
      </w:r>
      <w:r>
        <w:rPr>
          <w:i/>
        </w:rPr>
        <w:t>degenerarea mărcii </w:t>
      </w:r>
      <w:r>
        <w:rPr/>
        <w:t>sau </w:t>
      </w:r>
      <w:r>
        <w:rPr>
          <w:i/>
        </w:rPr>
        <w:t>diluarea mărcii</w:t>
      </w:r>
      <w:r>
        <w:rPr/>
        <w:t>, ajungând ca marca să devină</w:t>
      </w:r>
      <w:r>
        <w:rPr>
          <w:spacing w:val="1"/>
        </w:rPr>
        <w:t> </w:t>
      </w:r>
      <w:r>
        <w:rPr/>
        <w:t>uzuală,</w:t>
      </w:r>
      <w:r>
        <w:rPr>
          <w:spacing w:val="-1"/>
        </w:rPr>
        <w:t> </w:t>
      </w:r>
      <w:r>
        <w:rPr/>
        <w:t>identificându-se</w:t>
      </w:r>
      <w:r>
        <w:rPr>
          <w:spacing w:val="-2"/>
        </w:rPr>
        <w:t> </w:t>
      </w:r>
      <w:r>
        <w:rPr/>
        <w:t>cu produsul,</w:t>
      </w:r>
      <w:r>
        <w:rPr>
          <w:spacing w:val="-1"/>
        </w:rPr>
        <w:t> </w:t>
      </w:r>
      <w:r>
        <w:rPr/>
        <w:t>cum</w:t>
      </w:r>
      <w:r>
        <w:rPr>
          <w:spacing w:val="-2"/>
        </w:rPr>
        <w:t> </w:t>
      </w:r>
      <w:r>
        <w:rPr/>
        <w:t>ar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exemplu</w:t>
      </w:r>
      <w:r>
        <w:rPr>
          <w:spacing w:val="2"/>
        </w:rPr>
        <w:t> </w:t>
      </w:r>
      <w:r>
        <w:rPr/>
        <w:t>mărcile</w:t>
      </w:r>
      <w:r>
        <w:rPr>
          <w:spacing w:val="-2"/>
        </w:rPr>
        <w:t> </w:t>
      </w:r>
      <w:r>
        <w:rPr/>
        <w:t>Cellophane,</w:t>
      </w:r>
      <w:r>
        <w:rPr>
          <w:spacing w:val="-1"/>
        </w:rPr>
        <w:t> </w:t>
      </w:r>
      <w:r>
        <w:rPr/>
        <w:t>Thermos,</w:t>
      </w:r>
      <w:r>
        <w:rPr>
          <w:spacing w:val="1"/>
        </w:rPr>
        <w:t> </w:t>
      </w:r>
      <w:r>
        <w:rPr/>
        <w:t>Telex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1"/>
        <w:ind w:left="383"/>
        <w:jc w:val="both"/>
      </w:pPr>
      <w:r>
        <w:rPr/>
        <w:t>În</w:t>
      </w:r>
      <w:r>
        <w:rPr>
          <w:spacing w:val="4"/>
        </w:rPr>
        <w:t> </w:t>
      </w:r>
      <w:r>
        <w:rPr/>
        <w:t>scopul</w:t>
      </w:r>
      <w:r>
        <w:rPr>
          <w:spacing w:val="3"/>
        </w:rPr>
        <w:t> </w:t>
      </w:r>
      <w:r>
        <w:rPr/>
        <w:t>aplicării</w:t>
      </w:r>
      <w:r>
        <w:rPr>
          <w:spacing w:val="4"/>
        </w:rPr>
        <w:t> </w:t>
      </w:r>
      <w:r>
        <w:rPr/>
        <w:t>acestei</w:t>
      </w:r>
      <w:r>
        <w:rPr>
          <w:spacing w:val="2"/>
        </w:rPr>
        <w:t> </w:t>
      </w:r>
      <w:r>
        <w:rPr/>
        <w:t>cerinţe,</w:t>
      </w:r>
      <w:r>
        <w:rPr>
          <w:spacing w:val="4"/>
        </w:rPr>
        <w:t> </w:t>
      </w:r>
      <w:r>
        <w:rPr/>
        <w:t>Legea</w:t>
      </w:r>
      <w:r>
        <w:rPr>
          <w:spacing w:val="3"/>
        </w:rPr>
        <w:t> </w:t>
      </w:r>
      <w:r>
        <w:rPr/>
        <w:t>nr.</w:t>
      </w:r>
      <w:r>
        <w:rPr>
          <w:spacing w:val="8"/>
        </w:rPr>
        <w:t> </w:t>
      </w:r>
      <w:r>
        <w:rPr/>
        <w:t>84/1998</w:t>
      </w:r>
      <w:r>
        <w:rPr>
          <w:spacing w:val="3"/>
        </w:rPr>
        <w:t> </w:t>
      </w:r>
      <w:r>
        <w:rPr/>
        <w:t>prin</w:t>
      </w:r>
      <w:r>
        <w:rPr>
          <w:spacing w:val="5"/>
        </w:rPr>
        <w:t> </w:t>
      </w:r>
      <w:r>
        <w:rPr/>
        <w:t>dispozițiile</w:t>
      </w:r>
      <w:r>
        <w:rPr>
          <w:spacing w:val="2"/>
        </w:rPr>
        <w:t> </w:t>
      </w:r>
      <w:r>
        <w:rPr/>
        <w:t>art.</w:t>
      </w:r>
      <w:r>
        <w:rPr>
          <w:spacing w:val="5"/>
        </w:rPr>
        <w:t> </w:t>
      </w:r>
      <w:r>
        <w:rPr/>
        <w:t>5</w:t>
      </w:r>
      <w:r>
        <w:rPr>
          <w:spacing w:val="4"/>
        </w:rPr>
        <w:t> </w:t>
      </w:r>
      <w:r>
        <w:rPr/>
        <w:t>(motivele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refuz</w:t>
      </w:r>
      <w:r>
        <w:rPr>
          <w:spacing w:val="5"/>
        </w:rPr>
        <w:t> </w:t>
      </w:r>
      <w:r>
        <w:rPr/>
        <w:t>absolute)</w:t>
      </w:r>
      <w:r>
        <w:rPr>
          <w:spacing w:val="3"/>
        </w:rPr>
        <w:t> </w:t>
      </w:r>
      <w:r>
        <w:rPr/>
        <w:t>exclude</w:t>
      </w:r>
    </w:p>
    <w:p>
      <w:pPr>
        <w:pStyle w:val="BodyText"/>
        <w:spacing w:before="48"/>
        <w:jc w:val="both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protecţie</w:t>
      </w:r>
      <w:r>
        <w:rPr>
          <w:spacing w:val="-3"/>
        </w:rPr>
        <w:t> </w:t>
      </w:r>
      <w:r>
        <w:rPr/>
        <w:t>mărcile: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constituie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marcă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sensul</w:t>
      </w:r>
      <w:r>
        <w:rPr>
          <w:spacing w:val="-3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lipsite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caracter</w:t>
      </w:r>
      <w:r>
        <w:rPr>
          <w:spacing w:val="-2"/>
          <w:sz w:val="20"/>
        </w:rPr>
        <w:t> </w:t>
      </w:r>
      <w:r>
        <w:rPr>
          <w:sz w:val="20"/>
        </w:rPr>
        <w:t>distinctiv;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88" w:lineRule="auto" w:before="48" w:after="0"/>
        <w:ind w:left="666" w:right="208" w:hanging="284"/>
        <w:jc w:val="both"/>
        <w:rPr>
          <w:sz w:val="20"/>
        </w:rPr>
      </w:pPr>
      <w:r>
        <w:rPr>
          <w:sz w:val="20"/>
        </w:rPr>
        <w:t>care sunt compuse exclusiv din semne sau din indicaţii devenite uzuale în limbajul curent sau în practicile</w:t>
      </w:r>
      <w:r>
        <w:rPr>
          <w:spacing w:val="1"/>
          <w:sz w:val="20"/>
        </w:rPr>
        <w:t> </w:t>
      </w:r>
      <w:r>
        <w:rPr>
          <w:sz w:val="20"/>
        </w:rPr>
        <w:t>comerciale</w:t>
      </w:r>
      <w:r>
        <w:rPr>
          <w:spacing w:val="-3"/>
          <w:sz w:val="20"/>
        </w:rPr>
        <w:t> </w:t>
      </w:r>
      <w:r>
        <w:rPr>
          <w:sz w:val="20"/>
        </w:rPr>
        <w:t>loiale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constante;</w:t>
      </w:r>
    </w:p>
    <w:p>
      <w:pPr>
        <w:spacing w:after="0" w:line="288" w:lineRule="auto"/>
        <w:jc w:val="both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88" w:lineRule="auto" w:before="89" w:after="0"/>
        <w:ind w:left="666" w:right="201" w:hanging="284"/>
        <w:jc w:val="both"/>
        <w:rPr>
          <w:sz w:val="20"/>
        </w:rPr>
      </w:pPr>
      <w:r>
        <w:rPr>
          <w:sz w:val="20"/>
        </w:rPr>
        <w:t>care sunt compuse exclusiv din semne sau din indicaţii, putând servi în comerţ pentru a desemna, specia,</w:t>
      </w:r>
      <w:r>
        <w:rPr>
          <w:spacing w:val="1"/>
          <w:sz w:val="20"/>
        </w:rPr>
        <w:t> </w:t>
      </w:r>
      <w:r>
        <w:rPr>
          <w:sz w:val="20"/>
        </w:rPr>
        <w:t>calitatea, cantitatea, destinaţia, valoarea, originea geografică sau timpul fabricării produsului ori prestării</w:t>
      </w:r>
      <w:r>
        <w:rPr>
          <w:spacing w:val="1"/>
          <w:sz w:val="20"/>
        </w:rPr>
        <w:t> </w:t>
      </w:r>
      <w:r>
        <w:rPr>
          <w:sz w:val="20"/>
        </w:rPr>
        <w:t>serviciului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alte</w:t>
      </w:r>
      <w:r>
        <w:rPr>
          <w:spacing w:val="-1"/>
          <w:sz w:val="20"/>
        </w:rPr>
        <w:t> </w:t>
      </w:r>
      <w:r>
        <w:rPr>
          <w:sz w:val="20"/>
        </w:rPr>
        <w:t>caracteristici ale</w:t>
      </w:r>
      <w:r>
        <w:rPr>
          <w:spacing w:val="-1"/>
          <w:sz w:val="20"/>
        </w:rPr>
        <w:t> </w:t>
      </w:r>
      <w:r>
        <w:rPr>
          <w:sz w:val="20"/>
        </w:rPr>
        <w:t>acestora;</w:t>
      </w:r>
    </w:p>
    <w:p>
      <w:pPr>
        <w:pStyle w:val="ListParagraph"/>
        <w:numPr>
          <w:ilvl w:val="1"/>
          <w:numId w:val="67"/>
        </w:numPr>
        <w:tabs>
          <w:tab w:pos="667" w:val="left" w:leader="none"/>
        </w:tabs>
        <w:spacing w:line="288" w:lineRule="auto" w:before="0" w:after="0"/>
        <w:ind w:left="666" w:right="205" w:hanging="284"/>
        <w:jc w:val="both"/>
        <w:rPr>
          <w:sz w:val="20"/>
        </w:rPr>
      </w:pPr>
      <w:r>
        <w:rPr>
          <w:sz w:val="20"/>
        </w:rPr>
        <w:t>constituite exclusiv din forma produsului, care este impusă de natura produsului sau este necesară obţinerii</w:t>
      </w:r>
      <w:r>
        <w:rPr>
          <w:spacing w:val="-43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rezultat tehnic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dă o</w:t>
      </w:r>
      <w:r>
        <w:rPr>
          <w:spacing w:val="-2"/>
          <w:sz w:val="20"/>
        </w:rPr>
        <w:t> </w:t>
      </w:r>
      <w:r>
        <w:rPr>
          <w:sz w:val="20"/>
        </w:rPr>
        <w:t>valoare</w:t>
      </w:r>
      <w:r>
        <w:rPr>
          <w:spacing w:val="1"/>
          <w:sz w:val="20"/>
        </w:rPr>
        <w:t> </w:t>
      </w:r>
      <w:r>
        <w:rPr>
          <w:sz w:val="20"/>
        </w:rPr>
        <w:t>substanţială</w:t>
      </w:r>
      <w:r>
        <w:rPr>
          <w:spacing w:val="-1"/>
          <w:sz w:val="20"/>
        </w:rPr>
        <w:t> </w:t>
      </w:r>
      <w:r>
        <w:rPr>
          <w:sz w:val="20"/>
        </w:rPr>
        <w:t>produsului.</w:t>
      </w:r>
    </w:p>
    <w:p>
      <w:pPr>
        <w:pStyle w:val="BodyText"/>
        <w:spacing w:line="244" w:lineRule="exact"/>
        <w:ind w:left="383"/>
      </w:pPr>
      <w:r>
        <w:rPr/>
        <w:t>În</w:t>
      </w:r>
      <w:r>
        <w:rPr>
          <w:spacing w:val="-3"/>
        </w:rPr>
        <w:t> </w:t>
      </w:r>
      <w:r>
        <w:rPr/>
        <w:t>concluzie</w:t>
      </w:r>
      <w:r>
        <w:rPr>
          <w:spacing w:val="-4"/>
        </w:rPr>
        <w:t> </w:t>
      </w:r>
      <w:r>
        <w:rPr/>
        <w:t>reținem</w:t>
      </w:r>
      <w:r>
        <w:rPr>
          <w:spacing w:val="-1"/>
        </w:rPr>
        <w:t> </w:t>
      </w:r>
      <w:r>
        <w:rPr/>
        <w:t>că:</w:t>
      </w:r>
    </w:p>
    <w:p>
      <w:pPr>
        <w:pStyle w:val="ListParagraph"/>
        <w:numPr>
          <w:ilvl w:val="0"/>
          <w:numId w:val="68"/>
        </w:numPr>
        <w:tabs>
          <w:tab w:pos="743" w:val="left" w:leader="none"/>
          <w:tab w:pos="744" w:val="left" w:leader="none"/>
        </w:tabs>
        <w:spacing w:line="288" w:lineRule="auto" w:before="48" w:after="0"/>
        <w:ind w:left="743" w:right="198" w:hanging="360"/>
        <w:jc w:val="left"/>
        <w:rPr>
          <w:sz w:val="20"/>
        </w:rPr>
      </w:pPr>
      <w:r>
        <w:rPr>
          <w:sz w:val="20"/>
        </w:rPr>
        <w:t>Distinctivitatea</w:t>
      </w:r>
      <w:r>
        <w:rPr>
          <w:spacing w:val="14"/>
          <w:sz w:val="20"/>
        </w:rPr>
        <w:t> </w:t>
      </w:r>
      <w:r>
        <w:rPr>
          <w:sz w:val="20"/>
        </w:rPr>
        <w:t>unui</w:t>
      </w:r>
      <w:r>
        <w:rPr>
          <w:spacing w:val="15"/>
          <w:sz w:val="20"/>
        </w:rPr>
        <w:t> </w:t>
      </w:r>
      <w:r>
        <w:rPr>
          <w:sz w:val="20"/>
        </w:rPr>
        <w:t>semn</w:t>
      </w:r>
      <w:r>
        <w:rPr>
          <w:spacing w:val="14"/>
          <w:sz w:val="20"/>
        </w:rPr>
        <w:t> </w:t>
      </w:r>
      <w:r>
        <w:rPr>
          <w:sz w:val="20"/>
        </w:rPr>
        <w:t>este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noțiune</w:t>
      </w:r>
      <w:r>
        <w:rPr>
          <w:spacing w:val="14"/>
          <w:sz w:val="20"/>
        </w:rPr>
        <w:t> </w:t>
      </w:r>
      <w:r>
        <w:rPr>
          <w:sz w:val="20"/>
        </w:rPr>
        <w:t>relativă,</w:t>
      </w:r>
      <w:r>
        <w:rPr>
          <w:spacing w:val="17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apreciază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raport</w:t>
      </w:r>
      <w:r>
        <w:rPr>
          <w:spacing w:val="15"/>
          <w:sz w:val="20"/>
        </w:rPr>
        <w:t> </w:t>
      </w:r>
      <w:r>
        <w:rPr>
          <w:sz w:val="20"/>
        </w:rPr>
        <w:t>cu</w:t>
      </w:r>
      <w:r>
        <w:rPr>
          <w:spacing w:val="14"/>
          <w:sz w:val="20"/>
        </w:rPr>
        <w:t> </w:t>
      </w:r>
      <w:r>
        <w:rPr>
          <w:sz w:val="20"/>
        </w:rPr>
        <w:t>obiectul</w:t>
      </w:r>
      <w:r>
        <w:rPr>
          <w:spacing w:val="14"/>
          <w:sz w:val="20"/>
        </w:rPr>
        <w:t> </w:t>
      </w:r>
      <w:r>
        <w:rPr>
          <w:sz w:val="20"/>
        </w:rPr>
        <w:t>pe</w:t>
      </w:r>
      <w:r>
        <w:rPr>
          <w:spacing w:val="14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semnul</w:t>
      </w:r>
      <w:r>
        <w:rPr>
          <w:spacing w:val="-42"/>
          <w:sz w:val="20"/>
        </w:rPr>
        <w:t> </w:t>
      </w:r>
      <w:r>
        <w:rPr>
          <w:sz w:val="20"/>
        </w:rPr>
        <w:t>urmează</w:t>
      </w:r>
      <w:r>
        <w:rPr>
          <w:spacing w:val="-2"/>
          <w:sz w:val="20"/>
        </w:rPr>
        <w:t> </w:t>
      </w:r>
      <w:r>
        <w:rPr>
          <w:sz w:val="20"/>
        </w:rPr>
        <w:t>să-l</w:t>
      </w:r>
      <w:r>
        <w:rPr>
          <w:spacing w:val="-3"/>
          <w:sz w:val="20"/>
        </w:rPr>
        <w:t> </w:t>
      </w:r>
      <w:r>
        <w:rPr>
          <w:sz w:val="20"/>
        </w:rPr>
        <w:t>identifice,</w:t>
      </w:r>
      <w:r>
        <w:rPr>
          <w:spacing w:val="-2"/>
          <w:sz w:val="20"/>
        </w:rPr>
        <w:t> </w:t>
      </w:r>
      <w:r>
        <w:rPr>
          <w:sz w:val="20"/>
        </w:rPr>
        <w:t>același</w:t>
      </w:r>
      <w:r>
        <w:rPr>
          <w:spacing w:val="-2"/>
          <w:sz w:val="20"/>
        </w:rPr>
        <w:t> </w:t>
      </w:r>
      <w:r>
        <w:rPr>
          <w:sz w:val="20"/>
        </w:rPr>
        <w:t>semn</w:t>
      </w:r>
      <w:r>
        <w:rPr>
          <w:spacing w:val="-2"/>
          <w:sz w:val="20"/>
        </w:rPr>
        <w:t> </w:t>
      </w:r>
      <w:r>
        <w:rPr>
          <w:sz w:val="20"/>
        </w:rPr>
        <w:t>putând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distinctiv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unele</w:t>
      </w:r>
      <w:r>
        <w:rPr>
          <w:spacing w:val="-4"/>
          <w:sz w:val="20"/>
        </w:rPr>
        <w:t> </w:t>
      </w:r>
      <w:r>
        <w:rPr>
          <w:sz w:val="20"/>
        </w:rPr>
        <w:t>obiecte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nedistinctiv</w:t>
      </w:r>
      <w:r>
        <w:rPr>
          <w:spacing w:val="-4"/>
          <w:sz w:val="20"/>
        </w:rPr>
        <w:t> </w:t>
      </w:r>
      <w:r>
        <w:rPr>
          <w:sz w:val="20"/>
        </w:rPr>
        <w:t>pentru altele;</w:t>
      </w:r>
    </w:p>
    <w:p>
      <w:pPr>
        <w:pStyle w:val="ListParagraph"/>
        <w:numPr>
          <w:ilvl w:val="0"/>
          <w:numId w:val="68"/>
        </w:numPr>
        <w:tabs>
          <w:tab w:pos="743" w:val="left" w:leader="none"/>
          <w:tab w:pos="744" w:val="left" w:leader="none"/>
        </w:tabs>
        <w:spacing w:line="244" w:lineRule="exact" w:before="0" w:after="0"/>
        <w:ind w:left="743" w:right="0" w:hanging="361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distinctiv</w:t>
      </w:r>
      <w:r>
        <w:rPr>
          <w:spacing w:val="-4"/>
          <w:sz w:val="20"/>
        </w:rPr>
        <w:t> 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semnul</w:t>
      </w:r>
      <w:r>
        <w:rPr>
          <w:spacing w:val="-1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original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nou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sine;</w:t>
      </w:r>
    </w:p>
    <w:p>
      <w:pPr>
        <w:pStyle w:val="ListParagraph"/>
        <w:numPr>
          <w:ilvl w:val="0"/>
          <w:numId w:val="68"/>
        </w:numPr>
        <w:tabs>
          <w:tab w:pos="743" w:val="left" w:leader="none"/>
          <w:tab w:pos="744" w:val="left" w:leader="none"/>
        </w:tabs>
        <w:spacing w:line="288" w:lineRule="auto" w:before="51" w:after="0"/>
        <w:ind w:left="743" w:right="196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34"/>
          <w:sz w:val="20"/>
        </w:rPr>
        <w:t> </w:t>
      </w:r>
      <w:r>
        <w:rPr>
          <w:sz w:val="20"/>
        </w:rPr>
        <w:t>semn</w:t>
      </w:r>
      <w:r>
        <w:rPr>
          <w:spacing w:val="34"/>
          <w:sz w:val="20"/>
        </w:rPr>
        <w:t> </w:t>
      </w:r>
      <w:r>
        <w:rPr>
          <w:sz w:val="20"/>
        </w:rPr>
        <w:t>este</w:t>
      </w:r>
      <w:r>
        <w:rPr>
          <w:spacing w:val="32"/>
          <w:sz w:val="20"/>
        </w:rPr>
        <w:t> </w:t>
      </w:r>
      <w:r>
        <w:rPr>
          <w:sz w:val="20"/>
        </w:rPr>
        <w:t>distinctiv,</w:t>
      </w:r>
      <w:r>
        <w:rPr>
          <w:spacing w:val="33"/>
          <w:sz w:val="20"/>
        </w:rPr>
        <w:t> </w:t>
      </w:r>
      <w:r>
        <w:rPr>
          <w:sz w:val="20"/>
        </w:rPr>
        <w:t>dacă</w:t>
      </w:r>
      <w:r>
        <w:rPr>
          <w:spacing w:val="34"/>
          <w:sz w:val="20"/>
        </w:rPr>
        <w:t> </w:t>
      </w:r>
      <w:r>
        <w:rPr>
          <w:sz w:val="20"/>
        </w:rPr>
        <w:t>nu</w:t>
      </w:r>
      <w:r>
        <w:rPr>
          <w:spacing w:val="32"/>
          <w:sz w:val="20"/>
        </w:rPr>
        <w:t> </w:t>
      </w:r>
      <w:r>
        <w:rPr>
          <w:sz w:val="20"/>
        </w:rPr>
        <w:t>este</w:t>
      </w:r>
      <w:r>
        <w:rPr>
          <w:spacing w:val="32"/>
          <w:sz w:val="20"/>
        </w:rPr>
        <w:t> </w:t>
      </w:r>
      <w:r>
        <w:rPr>
          <w:sz w:val="20"/>
        </w:rPr>
        <w:t>nici</w:t>
      </w:r>
      <w:r>
        <w:rPr>
          <w:spacing w:val="33"/>
          <w:sz w:val="20"/>
        </w:rPr>
        <w:t> </w:t>
      </w:r>
      <w:r>
        <w:rPr>
          <w:sz w:val="20"/>
        </w:rPr>
        <w:t>necesar,</w:t>
      </w:r>
      <w:r>
        <w:rPr>
          <w:spacing w:val="34"/>
          <w:sz w:val="20"/>
        </w:rPr>
        <w:t> </w:t>
      </w:r>
      <w:r>
        <w:rPr>
          <w:sz w:val="20"/>
        </w:rPr>
        <w:t>nici</w:t>
      </w:r>
      <w:r>
        <w:rPr>
          <w:spacing w:val="32"/>
          <w:sz w:val="20"/>
        </w:rPr>
        <w:t> </w:t>
      </w:r>
      <w:r>
        <w:rPr>
          <w:sz w:val="20"/>
        </w:rPr>
        <w:t>uzual</w:t>
      </w:r>
      <w:r>
        <w:rPr>
          <w:spacing w:val="34"/>
          <w:sz w:val="20"/>
        </w:rPr>
        <w:t> </w:t>
      </w:r>
      <w:r>
        <w:rPr>
          <w:sz w:val="20"/>
        </w:rPr>
        <w:t>și</w:t>
      </w:r>
      <w:r>
        <w:rPr>
          <w:spacing w:val="36"/>
          <w:sz w:val="20"/>
        </w:rPr>
        <w:t> </w:t>
      </w:r>
      <w:r>
        <w:rPr>
          <w:sz w:val="20"/>
        </w:rPr>
        <w:t>nu</w:t>
      </w:r>
      <w:r>
        <w:rPr>
          <w:spacing w:val="31"/>
          <w:sz w:val="20"/>
        </w:rPr>
        <w:t> </w:t>
      </w:r>
      <w:r>
        <w:rPr>
          <w:sz w:val="20"/>
        </w:rPr>
        <w:t>are</w:t>
      </w:r>
      <w:r>
        <w:rPr>
          <w:spacing w:val="33"/>
          <w:sz w:val="20"/>
        </w:rPr>
        <w:t> </w:t>
      </w:r>
      <w:r>
        <w:rPr>
          <w:sz w:val="20"/>
        </w:rPr>
        <w:t>caracter</w:t>
      </w:r>
      <w:r>
        <w:rPr>
          <w:spacing w:val="33"/>
          <w:sz w:val="20"/>
        </w:rPr>
        <w:t> </w:t>
      </w:r>
      <w:r>
        <w:rPr>
          <w:sz w:val="20"/>
        </w:rPr>
        <w:t>descriptiv</w:t>
      </w:r>
      <w:r>
        <w:rPr>
          <w:spacing w:val="32"/>
          <w:sz w:val="20"/>
        </w:rPr>
        <w:t> </w:t>
      </w:r>
      <w:r>
        <w:rPr>
          <w:sz w:val="20"/>
        </w:rPr>
        <w:t>al</w:t>
      </w:r>
      <w:r>
        <w:rPr>
          <w:spacing w:val="34"/>
          <w:sz w:val="20"/>
        </w:rPr>
        <w:t> </w:t>
      </w:r>
      <w:r>
        <w:rPr>
          <w:sz w:val="20"/>
        </w:rPr>
        <w:t>naturii</w:t>
      </w:r>
      <w:r>
        <w:rPr>
          <w:spacing w:val="33"/>
          <w:sz w:val="20"/>
        </w:rPr>
        <w:t> </w:t>
      </w:r>
      <w:r>
        <w:rPr>
          <w:sz w:val="20"/>
        </w:rPr>
        <w:t>și</w:t>
      </w:r>
      <w:r>
        <w:rPr>
          <w:spacing w:val="-42"/>
          <w:sz w:val="20"/>
        </w:rPr>
        <w:t> </w:t>
      </w:r>
      <w:r>
        <w:rPr>
          <w:sz w:val="20"/>
        </w:rPr>
        <w:t>calitățiilor</w:t>
      </w:r>
      <w:r>
        <w:rPr>
          <w:spacing w:val="-1"/>
          <w:sz w:val="20"/>
        </w:rPr>
        <w:t> </w:t>
      </w:r>
      <w:r>
        <w:rPr>
          <w:sz w:val="20"/>
        </w:rPr>
        <w:t>substanțiale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destinației</w:t>
      </w:r>
      <w:r>
        <w:rPr>
          <w:spacing w:val="-2"/>
          <w:sz w:val="20"/>
        </w:rPr>
        <w:t> </w:t>
      </w:r>
      <w:r>
        <w:rPr>
          <w:sz w:val="20"/>
        </w:rPr>
        <w:t>obiectului.</w:t>
      </w:r>
    </w:p>
    <w:p>
      <w:pPr>
        <w:pStyle w:val="BodyText"/>
        <w:spacing w:line="244" w:lineRule="exact"/>
        <w:ind w:left="383"/>
      </w:pPr>
      <w:r>
        <w:rPr/>
        <w:t>Așadar</w:t>
      </w:r>
      <w:r>
        <w:rPr>
          <w:spacing w:val="-3"/>
        </w:rPr>
        <w:t> </w:t>
      </w:r>
      <w:r>
        <w:rPr/>
        <w:t>sunt</w:t>
      </w:r>
      <w:r>
        <w:rPr>
          <w:spacing w:val="-2"/>
        </w:rPr>
        <w:t> </w:t>
      </w:r>
      <w:r>
        <w:rPr/>
        <w:t>lipsite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distinctivitate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68"/>
        </w:numPr>
        <w:tabs>
          <w:tab w:pos="744" w:val="left" w:leader="none"/>
        </w:tabs>
        <w:spacing w:line="288" w:lineRule="auto" w:before="49" w:after="0"/>
        <w:ind w:left="743" w:right="199" w:hanging="360"/>
        <w:jc w:val="both"/>
        <w:rPr>
          <w:i/>
          <w:sz w:val="20"/>
        </w:rPr>
      </w:pPr>
      <w:r>
        <w:rPr>
          <w:sz w:val="20"/>
        </w:rPr>
        <w:t>semnele prea simple precum și cele descriptive cum ar fi de exemplu: </w:t>
      </w:r>
      <w:r>
        <w:rPr>
          <w:i/>
          <w:sz w:val="20"/>
        </w:rPr>
        <w:t>spirt rafinat, țuică de prune, unt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masă,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vin superior;</w:t>
      </w:r>
    </w:p>
    <w:p>
      <w:pPr>
        <w:pStyle w:val="ListParagraph"/>
        <w:numPr>
          <w:ilvl w:val="0"/>
          <w:numId w:val="68"/>
        </w:numPr>
        <w:tabs>
          <w:tab w:pos="744" w:val="left" w:leader="none"/>
        </w:tabs>
        <w:spacing w:line="288" w:lineRule="auto" w:before="0" w:after="0"/>
        <w:ind w:left="743" w:right="195" w:hanging="360"/>
        <w:jc w:val="both"/>
        <w:rPr>
          <w:sz w:val="20"/>
        </w:rPr>
      </w:pPr>
      <w:r>
        <w:rPr>
          <w:sz w:val="20"/>
        </w:rPr>
        <w:t>semnele uzuale, necesare și generice. </w:t>
      </w:r>
      <w:r>
        <w:rPr>
          <w:b/>
          <w:sz w:val="20"/>
        </w:rPr>
        <w:t>Necesar </w:t>
      </w:r>
      <w:r>
        <w:rPr>
          <w:sz w:val="20"/>
        </w:rPr>
        <w:t>este semnul impus de natura sau funcția produsului pe care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chemat</w:t>
      </w:r>
      <w:r>
        <w:rPr>
          <w:spacing w:val="-7"/>
          <w:sz w:val="20"/>
        </w:rPr>
        <w:t> </w:t>
      </w:r>
      <w:r>
        <w:rPr>
          <w:sz w:val="20"/>
        </w:rPr>
        <w:t>să-l</w:t>
      </w:r>
      <w:r>
        <w:rPr>
          <w:spacing w:val="-8"/>
          <w:sz w:val="20"/>
        </w:rPr>
        <w:t> </w:t>
      </w:r>
      <w:r>
        <w:rPr>
          <w:sz w:val="20"/>
        </w:rPr>
        <w:t>individualizeze,</w:t>
      </w:r>
      <w:r>
        <w:rPr>
          <w:spacing w:val="-7"/>
          <w:sz w:val="20"/>
        </w:rPr>
        <w:t> </w:t>
      </w:r>
      <w:r>
        <w:rPr>
          <w:sz w:val="20"/>
        </w:rPr>
        <w:t>fiind</w:t>
      </w:r>
      <w:r>
        <w:rPr>
          <w:spacing w:val="-8"/>
          <w:sz w:val="20"/>
        </w:rPr>
        <w:t> </w:t>
      </w:r>
      <w:r>
        <w:rPr>
          <w:sz w:val="20"/>
        </w:rPr>
        <w:t>așadar</w:t>
      </w:r>
      <w:r>
        <w:rPr>
          <w:spacing w:val="-7"/>
          <w:sz w:val="20"/>
        </w:rPr>
        <w:t> </w:t>
      </w:r>
      <w:r>
        <w:rPr>
          <w:sz w:val="20"/>
        </w:rPr>
        <w:t>singurul</w:t>
      </w:r>
      <w:r>
        <w:rPr>
          <w:spacing w:val="-8"/>
          <w:sz w:val="20"/>
        </w:rPr>
        <w:t> </w:t>
      </w:r>
      <w:r>
        <w:rPr>
          <w:sz w:val="20"/>
        </w:rPr>
        <w:t>semn</w:t>
      </w:r>
      <w:r>
        <w:rPr>
          <w:spacing w:val="-7"/>
          <w:sz w:val="20"/>
        </w:rPr>
        <w:t> </w:t>
      </w:r>
      <w:r>
        <w:rPr>
          <w:sz w:val="20"/>
        </w:rPr>
        <w:t>(în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denumire)</w:t>
      </w:r>
      <w:r>
        <w:rPr>
          <w:spacing w:val="-6"/>
          <w:sz w:val="20"/>
        </w:rPr>
        <w:t> </w:t>
      </w:r>
      <w:r>
        <w:rPr>
          <w:sz w:val="20"/>
        </w:rPr>
        <w:t>susceptibil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a-l</w:t>
      </w:r>
      <w:r>
        <w:rPr>
          <w:spacing w:val="-8"/>
          <w:sz w:val="20"/>
        </w:rPr>
        <w:t> </w:t>
      </w:r>
      <w:r>
        <w:rPr>
          <w:sz w:val="20"/>
        </w:rPr>
        <w:t>desemna</w:t>
      </w:r>
      <w:r>
        <w:rPr>
          <w:spacing w:val="-43"/>
          <w:sz w:val="20"/>
        </w:rPr>
        <w:t> </w:t>
      </w:r>
      <w:r>
        <w:rPr>
          <w:sz w:val="20"/>
        </w:rPr>
        <w:t>(astfel</w:t>
      </w:r>
      <w:r>
        <w:rPr>
          <w:spacing w:val="-10"/>
          <w:sz w:val="20"/>
        </w:rPr>
        <w:t> </w:t>
      </w:r>
      <w:r>
        <w:rPr>
          <w:sz w:val="20"/>
        </w:rPr>
        <w:t>printr-o</w:t>
      </w:r>
      <w:r>
        <w:rPr>
          <w:spacing w:val="-10"/>
          <w:sz w:val="20"/>
        </w:rPr>
        <w:t> </w:t>
      </w:r>
      <w:r>
        <w:rPr>
          <w:sz w:val="20"/>
        </w:rPr>
        <w:t>decizia</w:t>
      </w:r>
      <w:r>
        <w:rPr>
          <w:spacing w:val="-9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1966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Tribunalului</w:t>
      </w:r>
      <w:r>
        <w:rPr>
          <w:spacing w:val="-10"/>
          <w:sz w:val="20"/>
        </w:rPr>
        <w:t> </w:t>
      </w:r>
      <w:r>
        <w:rPr>
          <w:sz w:val="20"/>
        </w:rPr>
        <w:t>comercial</w:t>
      </w:r>
      <w:r>
        <w:rPr>
          <w:spacing w:val="-9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Bruxelles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fost</w:t>
      </w:r>
      <w:r>
        <w:rPr>
          <w:spacing w:val="-9"/>
          <w:sz w:val="20"/>
        </w:rPr>
        <w:t> </w:t>
      </w:r>
      <w:r>
        <w:rPr>
          <w:sz w:val="20"/>
        </w:rPr>
        <w:t>refuzată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înregistrare</w:t>
      </w:r>
      <w:r>
        <w:rPr>
          <w:spacing w:val="-11"/>
          <w:sz w:val="20"/>
        </w:rPr>
        <w:t> </w:t>
      </w:r>
      <w:r>
        <w:rPr>
          <w:sz w:val="20"/>
        </w:rPr>
        <w:t>ca</w:t>
      </w:r>
      <w:r>
        <w:rPr>
          <w:spacing w:val="-9"/>
          <w:sz w:val="20"/>
        </w:rPr>
        <w:t> </w:t>
      </w:r>
      <w:r>
        <w:rPr>
          <w:sz w:val="20"/>
        </w:rPr>
        <w:t>marcă,</w:t>
      </w:r>
      <w:r>
        <w:rPr>
          <w:spacing w:val="-43"/>
          <w:sz w:val="20"/>
        </w:rPr>
        <w:t> </w:t>
      </w:r>
      <w:r>
        <w:rPr>
          <w:sz w:val="20"/>
        </w:rPr>
        <w:t>denumirea </w:t>
      </w:r>
      <w:r>
        <w:rPr>
          <w:i/>
          <w:sz w:val="20"/>
        </w:rPr>
        <w:t>Calor </w:t>
      </w:r>
      <w:r>
        <w:rPr>
          <w:sz w:val="20"/>
        </w:rPr>
        <w:t>pentru aparate de încălzit). Deși sunt menționate separat, printre semnele refuzate la</w:t>
      </w:r>
      <w:r>
        <w:rPr>
          <w:spacing w:val="1"/>
          <w:sz w:val="20"/>
        </w:rPr>
        <w:t> </w:t>
      </w:r>
      <w:r>
        <w:rPr>
          <w:sz w:val="20"/>
        </w:rPr>
        <w:t>înregistrare, semnele uzuale și cele generice formează în realitate o singură categorie și anume aceea a</w:t>
      </w:r>
      <w:r>
        <w:rPr>
          <w:spacing w:val="1"/>
          <w:sz w:val="20"/>
        </w:rPr>
        <w:t> </w:t>
      </w:r>
      <w:r>
        <w:rPr>
          <w:sz w:val="20"/>
        </w:rPr>
        <w:t>semnelor care, printr-o întrebuințare generalizată, au devenit curente, uzuale. ( în acest sens La 31 ianuarie</w:t>
      </w:r>
      <w:r>
        <w:rPr>
          <w:spacing w:val="-43"/>
          <w:sz w:val="20"/>
        </w:rPr>
        <w:t> </w:t>
      </w:r>
      <w:r>
        <w:rPr>
          <w:sz w:val="20"/>
        </w:rPr>
        <w:t>1994, Tribunalului comercial din Bruxelles s-a pronunțat în legătură cu marca </w:t>
      </w:r>
      <w:r>
        <w:rPr>
          <w:i/>
          <w:sz w:val="20"/>
        </w:rPr>
        <w:t>Ice-tea. </w:t>
      </w:r>
      <w:r>
        <w:rPr>
          <w:sz w:val="20"/>
        </w:rPr>
        <w:t>În considerentele</w:t>
      </w:r>
      <w:r>
        <w:rPr>
          <w:spacing w:val="1"/>
          <w:sz w:val="20"/>
        </w:rPr>
        <w:t> </w:t>
      </w:r>
      <w:r>
        <w:rPr>
          <w:sz w:val="20"/>
        </w:rPr>
        <w:t>hotărârii se arată că </w:t>
      </w:r>
      <w:r>
        <w:rPr>
          <w:i/>
          <w:sz w:val="20"/>
        </w:rPr>
        <w:t>tea </w:t>
      </w:r>
      <w:r>
        <w:rPr>
          <w:sz w:val="20"/>
        </w:rPr>
        <w:t>precum și </w:t>
      </w:r>
      <w:r>
        <w:rPr>
          <w:i/>
          <w:sz w:val="20"/>
        </w:rPr>
        <w:t>Ice </w:t>
      </w:r>
      <w:r>
        <w:rPr>
          <w:sz w:val="20"/>
        </w:rPr>
        <w:t>sunt termeni generici. Cu toate acestea, dacă combinația ice-tea ar fi</w:t>
      </w:r>
      <w:r>
        <w:rPr>
          <w:spacing w:val="1"/>
          <w:sz w:val="20"/>
        </w:rPr>
        <w:t> </w:t>
      </w:r>
      <w:r>
        <w:rPr>
          <w:sz w:val="20"/>
        </w:rPr>
        <w:t>expresia firească pentru a desemna produsul, părțile n-ar fi trebuit să indice, în interiorul cutiilor, modul de</w:t>
      </w:r>
      <w:r>
        <w:rPr>
          <w:spacing w:val="-43"/>
          <w:sz w:val="20"/>
        </w:rPr>
        <w:t> </w:t>
      </w:r>
      <w:r>
        <w:rPr>
          <w:sz w:val="20"/>
        </w:rPr>
        <w:t>preparare. S-a considerat de asemenea că este inexact să se pretindă că expresia ice-tea ar fi singura care</w:t>
      </w:r>
      <w:r>
        <w:rPr>
          <w:spacing w:val="1"/>
          <w:sz w:val="20"/>
        </w:rPr>
        <w:t> </w:t>
      </w:r>
      <w:r>
        <w:rPr>
          <w:sz w:val="20"/>
        </w:rPr>
        <w:t>definește exact produsul comercializat, dat fiind că în speță , două din elementele produsului sunt folosite</w:t>
      </w:r>
      <w:r>
        <w:rPr>
          <w:spacing w:val="1"/>
          <w:sz w:val="20"/>
        </w:rPr>
        <w:t> </w:t>
      </w:r>
      <w:r>
        <w:rPr>
          <w:sz w:val="20"/>
        </w:rPr>
        <w:t>ca urmare a unei alegeri deliberate. Drept urmare, precizează instanța, expresia </w:t>
      </w:r>
      <w:r>
        <w:rPr>
          <w:i/>
          <w:sz w:val="20"/>
        </w:rPr>
        <w:t>ice-tea </w:t>
      </w:r>
      <w:r>
        <w:rPr>
          <w:sz w:val="20"/>
        </w:rPr>
        <w:t>nu constituie o</w:t>
      </w:r>
      <w:r>
        <w:rPr>
          <w:spacing w:val="1"/>
          <w:sz w:val="20"/>
        </w:rPr>
        <w:t> </w:t>
      </w:r>
      <w:r>
        <w:rPr>
          <w:sz w:val="20"/>
        </w:rPr>
        <w:t>denumire</w:t>
      </w:r>
      <w:r>
        <w:rPr>
          <w:spacing w:val="-3"/>
          <w:sz w:val="20"/>
        </w:rPr>
        <w:t> </w:t>
      </w:r>
      <w:r>
        <w:rPr>
          <w:sz w:val="20"/>
        </w:rPr>
        <w:t>generică, ci una specială, și</w:t>
      </w:r>
      <w:r>
        <w:rPr>
          <w:spacing w:val="-2"/>
          <w:sz w:val="20"/>
        </w:rPr>
        <w:t> </w:t>
      </w:r>
      <w:r>
        <w:rPr>
          <w:sz w:val="20"/>
        </w:rPr>
        <w:t>distinctivă.</w:t>
      </w:r>
    </w:p>
    <w:p>
      <w:pPr>
        <w:pStyle w:val="BodyText"/>
        <w:spacing w:line="288" w:lineRule="auto" w:before="1"/>
        <w:ind w:right="199" w:firstLine="283"/>
        <w:jc w:val="both"/>
      </w:pPr>
      <w:r>
        <w:rPr>
          <w:i/>
        </w:rPr>
        <w:t>Disponibilitatea. </w:t>
      </w:r>
      <w:r>
        <w:rPr/>
        <w:t>Pentru ca un semn să fie înregistrat ca marcă el trebuie să fie disponibil, adică să nu fi fost</w:t>
      </w:r>
      <w:r>
        <w:rPr>
          <w:spacing w:val="1"/>
        </w:rPr>
        <w:t> </w:t>
      </w:r>
      <w:r>
        <w:rPr/>
        <w:t>anterior apropriat de altă persoană, să nu se aducă atingere drepturilor, anterior dobândite de o altă persoană. În</w:t>
      </w:r>
      <w:r>
        <w:rPr>
          <w:spacing w:val="1"/>
        </w:rPr>
        <w:t> </w:t>
      </w:r>
      <w:r>
        <w:rPr/>
        <w:t>acest</w:t>
      </w:r>
      <w:r>
        <w:rPr>
          <w:spacing w:val="-2"/>
        </w:rPr>
        <w:t> </w:t>
      </w:r>
      <w:r>
        <w:rPr/>
        <w:t>sens</w:t>
      </w:r>
      <w:r>
        <w:rPr>
          <w:spacing w:val="-5"/>
        </w:rPr>
        <w:t> </w:t>
      </w:r>
      <w:r>
        <w:rPr/>
        <w:t>marca</w:t>
      </w:r>
      <w:r>
        <w:rPr>
          <w:spacing w:val="-4"/>
        </w:rPr>
        <w:t> </w:t>
      </w:r>
      <w:r>
        <w:rPr/>
        <w:t>anterioară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definită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art. 3</w:t>
      </w:r>
      <w:r>
        <w:rPr>
          <w:spacing w:val="-5"/>
        </w:rPr>
        <w:t> </w:t>
      </w:r>
      <w:r>
        <w:rPr/>
        <w:t>lit.</w:t>
      </w:r>
      <w:r>
        <w:rPr>
          <w:spacing w:val="-4"/>
        </w:rPr>
        <w:t> </w:t>
      </w:r>
      <w:r>
        <w:rPr/>
        <w:t>b)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lege</w:t>
      </w:r>
      <w:r>
        <w:rPr>
          <w:spacing w:val="-5"/>
        </w:rPr>
        <w:t> </w:t>
      </w:r>
      <w:r>
        <w:rPr/>
        <w:t>ca</w:t>
      </w:r>
      <w:r>
        <w:rPr>
          <w:spacing w:val="-2"/>
        </w:rPr>
        <w:t> </w:t>
      </w:r>
      <w:r>
        <w:rPr/>
        <w:t>fiind</w:t>
      </w:r>
      <w:r>
        <w:rPr>
          <w:spacing w:val="-3"/>
        </w:rPr>
        <w:t> </w:t>
      </w:r>
      <w:r>
        <w:rPr/>
        <w:t>marca</w:t>
      </w:r>
      <w:r>
        <w:rPr>
          <w:spacing w:val="-4"/>
        </w:rPr>
        <w:t> </w:t>
      </w:r>
      <w:r>
        <w:rPr/>
        <w:t>înregistrată,</w:t>
      </w:r>
      <w:r>
        <w:rPr>
          <w:spacing w:val="-4"/>
        </w:rPr>
        <w:t> </w:t>
      </w:r>
      <w:r>
        <w:rPr/>
        <w:t>precum</w:t>
      </w:r>
      <w:r>
        <w:rPr>
          <w:spacing w:val="-5"/>
        </w:rPr>
        <w:t> </w:t>
      </w:r>
      <w:r>
        <w:rPr/>
        <w:t>şi</w:t>
      </w:r>
      <w:r>
        <w:rPr>
          <w:spacing w:val="-4"/>
        </w:rPr>
        <w:t> </w:t>
      </w:r>
      <w:r>
        <w:rPr/>
        <w:t>marca</w:t>
      </w:r>
      <w:r>
        <w:rPr>
          <w:spacing w:val="-2"/>
        </w:rPr>
        <w:t> </w:t>
      </w:r>
      <w:r>
        <w:rPr/>
        <w:t>depusă</w:t>
      </w:r>
      <w:r>
        <w:rPr>
          <w:spacing w:val="-43"/>
        </w:rPr>
        <w:t> </w:t>
      </w:r>
      <w:r>
        <w:rPr/>
        <w:t>pentru a fi</w:t>
      </w:r>
      <w:r>
        <w:rPr>
          <w:spacing w:val="-2"/>
        </w:rPr>
        <w:t> </w:t>
      </w:r>
      <w:r>
        <w:rPr/>
        <w:t>înregistrată în</w:t>
      </w:r>
      <w:r>
        <w:rPr>
          <w:spacing w:val="-1"/>
        </w:rPr>
        <w:t> </w:t>
      </w:r>
      <w:r>
        <w:rPr/>
        <w:t>Registrul</w:t>
      </w:r>
      <w:r>
        <w:rPr>
          <w:spacing w:val="-1"/>
        </w:rPr>
        <w:t> </w:t>
      </w:r>
      <w:r>
        <w:rPr/>
        <w:t>Naţional</w:t>
      </w:r>
      <w:r>
        <w:rPr>
          <w:spacing w:val="-1"/>
        </w:rPr>
        <w:t> </w:t>
      </w:r>
      <w:r>
        <w:rPr/>
        <w:t>al Mărcilor,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condiţia</w:t>
      </w:r>
      <w:r>
        <w:rPr>
          <w:spacing w:val="-1"/>
        </w:rPr>
        <w:t> </w:t>
      </w:r>
      <w:r>
        <w:rPr/>
        <w:t>ca ulterior</w:t>
      </w:r>
      <w:r>
        <w:rPr>
          <w:spacing w:val="-1"/>
        </w:rPr>
        <w:t> </w:t>
      </w:r>
      <w:r>
        <w:rPr/>
        <w:t>să fie</w:t>
      </w:r>
      <w:r>
        <w:rPr>
          <w:spacing w:val="-4"/>
        </w:rPr>
        <w:t> </w:t>
      </w:r>
      <w:r>
        <w:rPr/>
        <w:t>înregistrată.</w:t>
      </w:r>
    </w:p>
    <w:p>
      <w:pPr>
        <w:pStyle w:val="BodyText"/>
        <w:spacing w:line="243" w:lineRule="exact"/>
        <w:ind w:left="383"/>
        <w:jc w:val="both"/>
      </w:pPr>
      <w:r>
        <w:rPr/>
        <w:t>Prin</w:t>
      </w:r>
      <w:r>
        <w:rPr>
          <w:spacing w:val="-3"/>
        </w:rPr>
        <w:t> </w:t>
      </w:r>
      <w:r>
        <w:rPr/>
        <w:t>urmare</w:t>
      </w:r>
      <w:r>
        <w:rPr>
          <w:spacing w:val="-4"/>
        </w:rPr>
        <w:t> </w:t>
      </w:r>
      <w:r>
        <w:rPr/>
        <w:t>Indisponibilitatea</w:t>
      </w:r>
      <w:r>
        <w:rPr>
          <w:spacing w:val="-1"/>
        </w:rPr>
        <w:t> </w:t>
      </w:r>
      <w:r>
        <w:rPr/>
        <w:t>unui</w:t>
      </w:r>
      <w:r>
        <w:rPr>
          <w:spacing w:val="-3"/>
        </w:rPr>
        <w:t> </w:t>
      </w:r>
      <w:r>
        <w:rPr/>
        <w:t>semn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rezulta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aproprierea</w:t>
      </w:r>
      <w:r>
        <w:rPr>
          <w:spacing w:val="-3"/>
        </w:rPr>
        <w:t> </w:t>
      </w:r>
      <w:r>
        <w:rPr/>
        <w:t>anterioară</w:t>
      </w:r>
      <w:r>
        <w:rPr>
          <w:spacing w:val="-2"/>
        </w:rPr>
        <w:t> </w:t>
      </w:r>
      <w:r>
        <w:rPr/>
        <w:t>ca:</w:t>
      </w:r>
    </w:p>
    <w:p>
      <w:pPr>
        <w:pStyle w:val="ListParagraph"/>
        <w:numPr>
          <w:ilvl w:val="1"/>
          <w:numId w:val="68"/>
        </w:numPr>
        <w:tabs>
          <w:tab w:pos="1075" w:val="left" w:leader="none"/>
        </w:tabs>
        <w:spacing w:line="240" w:lineRule="auto" w:before="48" w:after="0"/>
        <w:ind w:left="1074" w:right="0" w:hanging="361"/>
        <w:jc w:val="both"/>
        <w:rPr>
          <w:sz w:val="20"/>
        </w:rPr>
      </w:pPr>
      <w:r>
        <w:rPr>
          <w:sz w:val="20"/>
        </w:rPr>
        <w:t>nume</w:t>
      </w:r>
      <w:r>
        <w:rPr>
          <w:spacing w:val="-4"/>
          <w:sz w:val="20"/>
        </w:rPr>
        <w:t> </w:t>
      </w:r>
      <w:r>
        <w:rPr>
          <w:sz w:val="20"/>
        </w:rPr>
        <w:t>comercial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emblemă,</w:t>
      </w:r>
    </w:p>
    <w:p>
      <w:pPr>
        <w:pStyle w:val="ListParagraph"/>
        <w:numPr>
          <w:ilvl w:val="1"/>
          <w:numId w:val="68"/>
        </w:numPr>
        <w:tabs>
          <w:tab w:pos="1075" w:val="left" w:leader="none"/>
        </w:tabs>
        <w:spacing w:line="240" w:lineRule="auto" w:before="49" w:after="0"/>
        <w:ind w:left="1074" w:right="0" w:hanging="361"/>
        <w:jc w:val="both"/>
        <w:rPr>
          <w:sz w:val="20"/>
        </w:rPr>
      </w:pPr>
      <w:r>
        <w:rPr>
          <w:sz w:val="20"/>
        </w:rPr>
        <w:t>indicaţie</w:t>
      </w:r>
      <w:r>
        <w:rPr>
          <w:spacing w:val="-4"/>
          <w:sz w:val="20"/>
        </w:rPr>
        <w:t> </w:t>
      </w:r>
      <w:r>
        <w:rPr>
          <w:sz w:val="20"/>
        </w:rPr>
        <w:t>geografică,</w:t>
      </w:r>
    </w:p>
    <w:p>
      <w:pPr>
        <w:pStyle w:val="BodyText"/>
        <w:spacing w:before="49"/>
        <w:ind w:left="383"/>
        <w:jc w:val="both"/>
      </w:pPr>
      <w:r>
        <w:rPr/>
        <w:t>De</w:t>
      </w:r>
      <w:r>
        <w:rPr>
          <w:spacing w:val="-5"/>
        </w:rPr>
        <w:t> </w:t>
      </w:r>
      <w:r>
        <w:rPr/>
        <w:t>asemenea</w:t>
      </w:r>
      <w:r>
        <w:rPr>
          <w:spacing w:val="-3"/>
        </w:rPr>
        <w:t> </w:t>
      </w:r>
      <w:r>
        <w:rPr/>
        <w:t>indisponibilitatea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determinată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protecţia</w:t>
      </w:r>
      <w:r>
        <w:rPr>
          <w:spacing w:val="-3"/>
        </w:rPr>
        <w:t> </w:t>
      </w:r>
      <w:r>
        <w:rPr/>
        <w:t>semnului</w:t>
      </w:r>
      <w:r>
        <w:rPr>
          <w:spacing w:val="-3"/>
        </w:rPr>
        <w:t> </w:t>
      </w:r>
      <w:r>
        <w:rPr/>
        <w:t>ca:</w:t>
      </w:r>
    </w:p>
    <w:p>
      <w:pPr>
        <w:pStyle w:val="ListParagraph"/>
        <w:numPr>
          <w:ilvl w:val="1"/>
          <w:numId w:val="68"/>
        </w:numPr>
        <w:tabs>
          <w:tab w:pos="1075" w:val="left" w:leader="none"/>
        </w:tabs>
        <w:spacing w:line="240" w:lineRule="auto" w:before="49" w:after="0"/>
        <w:ind w:left="1074" w:right="0" w:hanging="361"/>
        <w:jc w:val="both"/>
        <w:rPr>
          <w:sz w:val="20"/>
        </w:rPr>
      </w:pP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model,</w:t>
      </w:r>
    </w:p>
    <w:p>
      <w:pPr>
        <w:pStyle w:val="ListParagraph"/>
        <w:numPr>
          <w:ilvl w:val="1"/>
          <w:numId w:val="68"/>
        </w:numPr>
        <w:tabs>
          <w:tab w:pos="1075" w:val="left" w:leader="none"/>
        </w:tabs>
        <w:spacing w:line="240" w:lineRule="auto" w:before="48" w:after="0"/>
        <w:ind w:left="1074" w:right="0" w:hanging="361"/>
        <w:jc w:val="both"/>
        <w:rPr>
          <w:sz w:val="20"/>
        </w:rPr>
      </w:pP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autor,</w:t>
      </w:r>
    </w:p>
    <w:p>
      <w:pPr>
        <w:pStyle w:val="ListParagraph"/>
        <w:numPr>
          <w:ilvl w:val="1"/>
          <w:numId w:val="68"/>
        </w:numPr>
        <w:tabs>
          <w:tab w:pos="1075" w:val="left" w:leader="none"/>
        </w:tabs>
        <w:spacing w:line="288" w:lineRule="auto" w:before="49" w:after="0"/>
        <w:ind w:left="1074" w:right="207" w:hanging="360"/>
        <w:jc w:val="both"/>
        <w:rPr>
          <w:sz w:val="20"/>
        </w:rPr>
      </w:pPr>
      <w:r>
        <w:rPr>
          <w:sz w:val="20"/>
        </w:rPr>
        <w:t>ori</w:t>
      </w:r>
      <w:r>
        <w:rPr>
          <w:spacing w:val="-8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existenţa</w:t>
      </w:r>
      <w:r>
        <w:rPr>
          <w:spacing w:val="-7"/>
          <w:sz w:val="20"/>
        </w:rPr>
        <w:t> </w:t>
      </w:r>
      <w:r>
        <w:rPr>
          <w:sz w:val="20"/>
        </w:rPr>
        <w:t>unor</w:t>
      </w:r>
      <w:r>
        <w:rPr>
          <w:spacing w:val="-7"/>
          <w:sz w:val="20"/>
        </w:rPr>
        <w:t> </w:t>
      </w:r>
      <w:r>
        <w:rPr>
          <w:sz w:val="20"/>
        </w:rPr>
        <w:t>drepturi</w:t>
      </w:r>
      <w:r>
        <w:rPr>
          <w:spacing w:val="-8"/>
          <w:sz w:val="20"/>
        </w:rPr>
        <w:t> </w:t>
      </w:r>
      <w:r>
        <w:rPr>
          <w:sz w:val="20"/>
        </w:rPr>
        <w:t>personale</w:t>
      </w:r>
      <w:r>
        <w:rPr>
          <w:spacing w:val="-7"/>
          <w:sz w:val="20"/>
        </w:rPr>
        <w:t> </w:t>
      </w:r>
      <w:r>
        <w:rPr>
          <w:sz w:val="20"/>
        </w:rPr>
        <w:t>nepatrimoniale</w:t>
      </w:r>
      <w:r>
        <w:rPr>
          <w:spacing w:val="-8"/>
          <w:sz w:val="20"/>
        </w:rPr>
        <w:t> </w:t>
      </w:r>
      <w:r>
        <w:rPr>
          <w:sz w:val="20"/>
        </w:rPr>
        <w:t>aparţinând</w:t>
      </w:r>
      <w:r>
        <w:rPr>
          <w:spacing w:val="-7"/>
          <w:sz w:val="20"/>
        </w:rPr>
        <w:t> </w:t>
      </w:r>
      <w:r>
        <w:rPr>
          <w:sz w:val="20"/>
        </w:rPr>
        <w:t>unor</w:t>
      </w:r>
      <w:r>
        <w:rPr>
          <w:spacing w:val="-9"/>
          <w:sz w:val="20"/>
        </w:rPr>
        <w:t> </w:t>
      </w:r>
      <w:r>
        <w:rPr>
          <w:sz w:val="20"/>
        </w:rPr>
        <w:t>terţi</w:t>
      </w:r>
      <w:r>
        <w:rPr>
          <w:spacing w:val="-8"/>
          <w:sz w:val="20"/>
        </w:rPr>
        <w:t> </w:t>
      </w:r>
      <w:r>
        <w:rPr>
          <w:sz w:val="20"/>
        </w:rPr>
        <w:t>cum</w:t>
      </w:r>
      <w:r>
        <w:rPr>
          <w:spacing w:val="-8"/>
          <w:sz w:val="20"/>
        </w:rPr>
        <w:t> </w:t>
      </w:r>
      <w:r>
        <w:rPr>
          <w:sz w:val="20"/>
        </w:rPr>
        <w:t>ar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8"/>
          <w:sz w:val="20"/>
        </w:rPr>
        <w:t> </w:t>
      </w:r>
      <w:r>
        <w:rPr>
          <w:sz w:val="20"/>
        </w:rPr>
        <w:t>dreptul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nume</w:t>
      </w:r>
      <w:r>
        <w:rPr>
          <w:spacing w:val="-42"/>
          <w:sz w:val="20"/>
        </w:rPr>
        <w:t> </w:t>
      </w:r>
      <w:r>
        <w:rPr>
          <w:sz w:val="20"/>
        </w:rPr>
        <w:t>sau la imagine, sau din existenţa unui act anterior de apropriere a aceluiaşi semn sau a unui semn</w:t>
      </w:r>
      <w:r>
        <w:rPr>
          <w:spacing w:val="1"/>
          <w:sz w:val="20"/>
        </w:rPr>
        <w:t> </w:t>
      </w:r>
      <w:r>
        <w:rPr>
          <w:sz w:val="20"/>
        </w:rPr>
        <w:t>asemănător</w:t>
      </w:r>
      <w:r>
        <w:rPr>
          <w:spacing w:val="-2"/>
          <w:sz w:val="20"/>
        </w:rPr>
        <w:t> </w:t>
      </w:r>
      <w:r>
        <w:rPr>
          <w:sz w:val="20"/>
        </w:rPr>
        <w:t>ceea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impune</w:t>
      </w:r>
      <w:r>
        <w:rPr>
          <w:spacing w:val="-2"/>
          <w:sz w:val="20"/>
        </w:rPr>
        <w:t> </w:t>
      </w:r>
      <w:r>
        <w:rPr>
          <w:sz w:val="20"/>
        </w:rPr>
        <w:t>cercetarea</w:t>
      </w:r>
      <w:r>
        <w:rPr>
          <w:spacing w:val="-1"/>
          <w:sz w:val="20"/>
        </w:rPr>
        <w:t> </w:t>
      </w:r>
      <w:r>
        <w:rPr>
          <w:sz w:val="20"/>
        </w:rPr>
        <w:t>anteriorităţilor</w:t>
      </w:r>
      <w:r>
        <w:rPr>
          <w:spacing w:val="-2"/>
          <w:sz w:val="20"/>
        </w:rPr>
        <w:t> </w:t>
      </w:r>
      <w:r>
        <w:rPr>
          <w:sz w:val="20"/>
        </w:rPr>
        <w:t>care pot</w:t>
      </w:r>
      <w:r>
        <w:rPr>
          <w:spacing w:val="-1"/>
          <w:sz w:val="20"/>
        </w:rPr>
        <w:t> </w:t>
      </w:r>
      <w:r>
        <w:rPr>
          <w:sz w:val="20"/>
        </w:rPr>
        <w:t>rezulta</w:t>
      </w:r>
      <w:r>
        <w:rPr>
          <w:spacing w:val="-1"/>
          <w:sz w:val="20"/>
        </w:rPr>
        <w:t> </w:t>
      </w:r>
      <w:r>
        <w:rPr>
          <w:sz w:val="20"/>
        </w:rPr>
        <w:t>dintr-un</w:t>
      </w:r>
      <w:r>
        <w:rPr>
          <w:spacing w:val="-2"/>
          <w:sz w:val="20"/>
        </w:rPr>
        <w:t> </w:t>
      </w:r>
      <w:r>
        <w:rPr>
          <w:sz w:val="20"/>
        </w:rPr>
        <w:t>depozit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line="288" w:lineRule="auto" w:before="2"/>
        <w:ind w:right="207" w:firstLine="283"/>
        <w:jc w:val="both"/>
      </w:pPr>
      <w:r>
        <w:rPr/>
        <w:t>Stabilirea</w:t>
      </w:r>
      <w:r>
        <w:rPr>
          <w:spacing w:val="1"/>
        </w:rPr>
        <w:t> </w:t>
      </w:r>
      <w:r>
        <w:rPr/>
        <w:t>anteriorităţilor</w:t>
      </w:r>
      <w:r>
        <w:rPr>
          <w:spacing w:val="1"/>
        </w:rPr>
        <w:t> </w:t>
      </w:r>
      <w:r>
        <w:rPr/>
        <w:t>presupune</w:t>
      </w:r>
      <w:r>
        <w:rPr>
          <w:spacing w:val="1"/>
        </w:rPr>
        <w:t> </w:t>
      </w:r>
      <w:r>
        <w:rPr/>
        <w:t>stabilirea</w:t>
      </w:r>
      <w:r>
        <w:rPr>
          <w:spacing w:val="1"/>
        </w:rPr>
        <w:t> </w:t>
      </w:r>
      <w:r>
        <w:rPr/>
        <w:t>rangului</w:t>
      </w:r>
      <w:r>
        <w:rPr>
          <w:spacing w:val="1"/>
        </w:rPr>
        <w:t> </w:t>
      </w:r>
      <w:r>
        <w:rPr/>
        <w:t>depozitului,</w:t>
      </w:r>
      <w:r>
        <w:rPr>
          <w:spacing w:val="1"/>
        </w:rPr>
        <w:t> </w:t>
      </w:r>
      <w:r>
        <w:rPr/>
        <w:t>verificarea</w:t>
      </w:r>
      <w:r>
        <w:rPr>
          <w:spacing w:val="1"/>
        </w:rPr>
        <w:t> </w:t>
      </w:r>
      <w:r>
        <w:rPr/>
        <w:t>validităţii</w:t>
      </w:r>
      <w:r>
        <w:rPr>
          <w:spacing w:val="1"/>
        </w:rPr>
        <w:t> </w:t>
      </w:r>
      <w:r>
        <w:rPr/>
        <w:t>înregistrării,</w:t>
      </w:r>
      <w:r>
        <w:rPr>
          <w:spacing w:val="1"/>
        </w:rPr>
        <w:t> </w:t>
      </w:r>
      <w:r>
        <w:rPr/>
        <w:t>compararea</w:t>
      </w:r>
      <w:r>
        <w:rPr>
          <w:spacing w:val="-2"/>
        </w:rPr>
        <w:t> </w:t>
      </w:r>
      <w:r>
        <w:rPr/>
        <w:t>mărcilor</w:t>
      </w:r>
      <w:r>
        <w:rPr>
          <w:spacing w:val="-1"/>
        </w:rPr>
        <w:t> </w:t>
      </w:r>
      <w:r>
        <w:rPr/>
        <w:t>pentru 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aprecia</w:t>
      </w:r>
      <w:r>
        <w:rPr>
          <w:spacing w:val="-1"/>
        </w:rPr>
        <w:t> </w:t>
      </w:r>
      <w:r>
        <w:rPr/>
        <w:t>asemănările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compararea</w:t>
      </w:r>
      <w:r>
        <w:rPr>
          <w:spacing w:val="-1"/>
        </w:rPr>
        <w:t> </w:t>
      </w:r>
      <w:r>
        <w:rPr/>
        <w:t>produselor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sunt</w:t>
      </w:r>
      <w:r>
        <w:rPr>
          <w:spacing w:val="-2"/>
        </w:rPr>
        <w:t> </w:t>
      </w:r>
      <w:r>
        <w:rPr/>
        <w:t>destinate.</w:t>
      </w:r>
      <w:r>
        <w:rPr>
          <w:vertAlign w:val="superscript"/>
        </w:rPr>
        <w:t>23</w:t>
      </w:r>
    </w:p>
    <w:p>
      <w:pPr>
        <w:pStyle w:val="BodyText"/>
        <w:spacing w:before="2"/>
        <w:ind w:left="0"/>
        <w:rPr>
          <w:sz w:val="13"/>
        </w:rPr>
      </w:pPr>
      <w:r>
        <w:rPr/>
        <w:pict>
          <v:rect style="position:absolute;margin-left:72.023804pt;margin-top:9.994906pt;width:144.020002pt;height:.720313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23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99.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7" w:firstLine="283"/>
        <w:jc w:val="both"/>
      </w:pPr>
      <w:r>
        <w:rPr/>
        <w:t>În doctrină s-a stabilit, că singurul criteriu de apreciere a anteriorităţilor este evitarea unei confuzii arătându-se</w:t>
      </w:r>
      <w:r>
        <w:rPr>
          <w:spacing w:val="1"/>
        </w:rPr>
        <w:t> </w:t>
      </w:r>
      <w:r>
        <w:rPr/>
        <w:t>în continuare că anterioritatea este parţială şi relativă. Ea nu este valabilă decât în limitele unui anumit teritoriu şi</w:t>
      </w:r>
      <w:r>
        <w:rPr>
          <w:spacing w:val="1"/>
        </w:rPr>
        <w:t> </w:t>
      </w:r>
      <w:r>
        <w:rPr/>
        <w:t>îşi</w:t>
      </w:r>
      <w:r>
        <w:rPr>
          <w:spacing w:val="-2"/>
        </w:rPr>
        <w:t> </w:t>
      </w:r>
      <w:r>
        <w:rPr/>
        <w:t>produce</w:t>
      </w:r>
      <w:r>
        <w:rPr>
          <w:spacing w:val="-2"/>
        </w:rPr>
        <w:t> </w:t>
      </w:r>
      <w:r>
        <w:rPr/>
        <w:t>efectele</w:t>
      </w:r>
      <w:r>
        <w:rPr>
          <w:spacing w:val="-2"/>
        </w:rPr>
        <w:t> </w:t>
      </w:r>
      <w:r>
        <w:rPr/>
        <w:t>numai dacă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anterior al unui</w:t>
      </w:r>
      <w:r>
        <w:rPr>
          <w:spacing w:val="-2"/>
        </w:rPr>
        <w:t> </w:t>
      </w:r>
      <w:r>
        <w:rPr/>
        <w:t>terţ nu s-a stins.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Aşadar</w:t>
      </w:r>
      <w:r>
        <w:rPr>
          <w:spacing w:val="-6"/>
        </w:rPr>
        <w:t> </w:t>
      </w:r>
      <w:r>
        <w:rPr/>
        <w:t>anterioritatea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domeniul</w:t>
      </w:r>
      <w:r>
        <w:rPr>
          <w:spacing w:val="-6"/>
        </w:rPr>
        <w:t> </w:t>
      </w:r>
      <w:r>
        <w:rPr/>
        <w:t>mărcilor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apreciază</w:t>
      </w:r>
      <w:r>
        <w:rPr>
          <w:spacing w:val="-5"/>
        </w:rPr>
        <w:t> </w:t>
      </w:r>
      <w:r>
        <w:rPr/>
        <w:t>diferit</w:t>
      </w:r>
      <w:r>
        <w:rPr>
          <w:spacing w:val="-6"/>
        </w:rPr>
        <w:t> </w:t>
      </w:r>
      <w:r>
        <w:rPr/>
        <w:t>faţă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anteriorităţile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materie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invenţii,</w:t>
      </w:r>
      <w:r>
        <w:rPr>
          <w:spacing w:val="-5"/>
        </w:rPr>
        <w:t> </w:t>
      </w:r>
      <w:r>
        <w:rPr/>
        <w:t>unde</w:t>
      </w:r>
      <w:r>
        <w:rPr>
          <w:spacing w:val="-43"/>
        </w:rPr>
        <w:t> </w:t>
      </w:r>
      <w:r>
        <w:rPr/>
        <w:t>noutatea este absolută. În aplicarea teoriei anteriorităţilor la mărci, doctrina a stabilit trei îngrădiri care permit</w:t>
      </w:r>
      <w:r>
        <w:rPr>
          <w:spacing w:val="1"/>
        </w:rPr>
        <w:t> </w:t>
      </w:r>
      <w:r>
        <w:rPr/>
        <w:t>aproprierea unui semn</w:t>
      </w:r>
      <w:r>
        <w:rPr>
          <w:spacing w:val="1"/>
        </w:rPr>
        <w:t> </w:t>
      </w:r>
      <w:r>
        <w:rPr>
          <w:i/>
        </w:rPr>
        <w:t>indisponibi</w:t>
      </w:r>
      <w:r>
        <w:rPr/>
        <w:t>l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69"/>
        </w:numPr>
        <w:tabs>
          <w:tab w:pos="564" w:val="left" w:leader="none"/>
        </w:tabs>
        <w:spacing w:line="288" w:lineRule="auto" w:before="0" w:after="0"/>
        <w:ind w:left="100" w:right="198" w:firstLine="283"/>
        <w:jc w:val="both"/>
        <w:rPr>
          <w:sz w:val="20"/>
        </w:rPr>
      </w:pPr>
      <w:r>
        <w:rPr>
          <w:i/>
          <w:sz w:val="20"/>
        </w:rPr>
        <w:t>limitele profesionale ale anteriorităţilor </w:t>
      </w:r>
      <w:r>
        <w:rPr>
          <w:sz w:val="20"/>
        </w:rPr>
        <w:t>pe baza cărora a fost formulată regula specialităţii, care permite</w:t>
      </w:r>
      <w:r>
        <w:rPr>
          <w:spacing w:val="1"/>
          <w:sz w:val="20"/>
        </w:rPr>
        <w:t> </w:t>
      </w:r>
      <w:r>
        <w:rPr>
          <w:sz w:val="20"/>
        </w:rPr>
        <w:t>folosirea aceleaşi mărci pentru produse diferite cu condiţia să nu genereze riscul confuziei. Limitele profesionale</w:t>
      </w:r>
      <w:r>
        <w:rPr>
          <w:spacing w:val="1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consacrate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legislaţia noastră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alin. 1)stabileşte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refuzată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înregistrare</w:t>
      </w:r>
      <w:r>
        <w:rPr>
          <w:spacing w:val="-3"/>
          <w:sz w:val="20"/>
        </w:rPr>
        <w:t> </w:t>
      </w:r>
      <w:r>
        <w:rPr>
          <w:sz w:val="20"/>
        </w:rPr>
        <w:t>dacă:</w:t>
      </w:r>
    </w:p>
    <w:p>
      <w:pPr>
        <w:pStyle w:val="ListParagraph"/>
        <w:numPr>
          <w:ilvl w:val="0"/>
          <w:numId w:val="70"/>
        </w:numPr>
        <w:tabs>
          <w:tab w:pos="667" w:val="left" w:leader="none"/>
        </w:tabs>
        <w:spacing w:line="288" w:lineRule="auto" w:before="1" w:after="0"/>
        <w:ind w:left="666" w:right="204" w:hanging="238"/>
        <w:jc w:val="both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identică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marcă</w:t>
      </w:r>
      <w:r>
        <w:rPr>
          <w:spacing w:val="-2"/>
          <w:sz w:val="20"/>
        </w:rPr>
        <w:t> </w:t>
      </w:r>
      <w:r>
        <w:rPr>
          <w:sz w:val="20"/>
        </w:rPr>
        <w:t>anterioară,</w:t>
      </w:r>
      <w:r>
        <w:rPr>
          <w:spacing w:val="-2"/>
          <w:sz w:val="20"/>
        </w:rPr>
        <w:t> </w:t>
      </w:r>
      <w:r>
        <w:rPr>
          <w:sz w:val="20"/>
        </w:rPr>
        <w:t>iar</w:t>
      </w:r>
      <w:r>
        <w:rPr>
          <w:spacing w:val="-2"/>
          <w:sz w:val="20"/>
        </w:rPr>
        <w:t> </w:t>
      </w:r>
      <w:r>
        <w:rPr>
          <w:sz w:val="20"/>
        </w:rPr>
        <w:t>produsele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serviciile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înregistrarea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cerută</w:t>
      </w:r>
      <w:r>
        <w:rPr>
          <w:spacing w:val="-43"/>
          <w:sz w:val="20"/>
        </w:rPr>
        <w:t> </w:t>
      </w:r>
      <w:r>
        <w:rPr>
          <w:sz w:val="20"/>
        </w:rPr>
        <w:t>sunt</w:t>
      </w:r>
      <w:r>
        <w:rPr>
          <w:spacing w:val="-1"/>
          <w:sz w:val="20"/>
        </w:rPr>
        <w:t> </w:t>
      </w:r>
      <w:r>
        <w:rPr>
          <w:sz w:val="20"/>
        </w:rPr>
        <w:t>identice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cele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 anterioară este</w:t>
      </w:r>
      <w:r>
        <w:rPr>
          <w:spacing w:val="-1"/>
          <w:sz w:val="20"/>
        </w:rPr>
        <w:t> </w:t>
      </w:r>
      <w:r>
        <w:rPr>
          <w:sz w:val="20"/>
        </w:rPr>
        <w:t>protejată;</w:t>
      </w:r>
    </w:p>
    <w:p>
      <w:pPr>
        <w:pStyle w:val="ListParagraph"/>
        <w:numPr>
          <w:ilvl w:val="0"/>
          <w:numId w:val="7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motive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identitate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similitudine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produselor sau</w:t>
      </w:r>
      <w:r>
        <w:rPr>
          <w:spacing w:val="-1"/>
          <w:sz w:val="20"/>
        </w:rPr>
        <w:t> </w:t>
      </w:r>
      <w:r>
        <w:rPr>
          <w:sz w:val="20"/>
        </w:rPr>
        <w:t>serviciilor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cele</w:t>
      </w:r>
      <w:r>
        <w:rPr>
          <w:spacing w:val="-4"/>
          <w:sz w:val="20"/>
        </w:rPr>
        <w:t> </w:t>
      </w:r>
      <w:r>
        <w:rPr>
          <w:sz w:val="20"/>
        </w:rPr>
        <w:t>două</w:t>
      </w:r>
      <w:r>
        <w:rPr>
          <w:spacing w:val="-2"/>
          <w:sz w:val="20"/>
        </w:rPr>
        <w:t> </w:t>
      </w:r>
      <w:r>
        <w:rPr>
          <w:sz w:val="20"/>
        </w:rPr>
        <w:t>mărci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desemnează,</w:t>
      </w:r>
    </w:p>
    <w:p>
      <w:pPr>
        <w:pStyle w:val="BodyText"/>
        <w:spacing w:before="49"/>
        <w:ind w:left="666"/>
        <w:jc w:val="both"/>
      </w:pPr>
      <w:r>
        <w:rPr/>
        <w:t>se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crea,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percepția</w:t>
      </w:r>
      <w:r>
        <w:rPr>
          <w:spacing w:val="-2"/>
        </w:rPr>
        <w:t> </w:t>
      </w:r>
      <w:r>
        <w:rPr/>
        <w:t>publicului,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risc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confuzie,</w:t>
      </w:r>
      <w:r>
        <w:rPr>
          <w:spacing w:val="-1"/>
        </w:rPr>
        <w:t> </w:t>
      </w:r>
      <w:r>
        <w:rPr/>
        <w:t>inclusiv</w:t>
      </w:r>
      <w:r>
        <w:rPr>
          <w:spacing w:val="-4"/>
        </w:rPr>
        <w:t> </w:t>
      </w:r>
      <w:r>
        <w:rPr/>
        <w:t>riscul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asociere</w:t>
      </w:r>
      <w:r>
        <w:rPr>
          <w:spacing w:val="-3"/>
        </w:rPr>
        <w:t> </w:t>
      </w:r>
      <w:r>
        <w:rPr/>
        <w:t>cu</w:t>
      </w:r>
      <w:r>
        <w:rPr>
          <w:spacing w:val="-1"/>
        </w:rPr>
        <w:t> </w:t>
      </w:r>
      <w:r>
        <w:rPr/>
        <w:t>marca</w:t>
      </w:r>
      <w:r>
        <w:rPr>
          <w:spacing w:val="-2"/>
        </w:rPr>
        <w:t> </w:t>
      </w:r>
      <w:r>
        <w:rPr/>
        <w:t>anterioară.</w:t>
      </w:r>
    </w:p>
    <w:p>
      <w:pPr>
        <w:pStyle w:val="BodyText"/>
        <w:spacing w:line="288" w:lineRule="auto" w:before="49"/>
        <w:ind w:right="201" w:firstLine="283"/>
        <w:jc w:val="both"/>
      </w:pPr>
      <w:r>
        <w:rPr/>
        <w:t>Principiul specialităţii, deşi consacrat în legislaţiile naţionale a făcut obiectul unor critici destul de vehemente în</w:t>
      </w:r>
      <w:r>
        <w:rPr>
          <w:spacing w:val="1"/>
        </w:rPr>
        <w:t> </w:t>
      </w:r>
      <w:r>
        <w:rPr/>
        <w:t>doctrină, care consideră că riscul de confuzie pe care îl produce folosirea unei mărci pentru produse diferite, aduce</w:t>
      </w:r>
      <w:r>
        <w:rPr>
          <w:spacing w:val="-43"/>
        </w:rPr>
        <w:t> </w:t>
      </w:r>
      <w:r>
        <w:rPr/>
        <w:t>atingere</w:t>
      </w:r>
      <w:r>
        <w:rPr>
          <w:spacing w:val="-7"/>
        </w:rPr>
        <w:t> </w:t>
      </w:r>
      <w:r>
        <w:rPr/>
        <w:t>funcţiei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identificare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provenienţei</w:t>
      </w:r>
      <w:r>
        <w:rPr>
          <w:spacing w:val="-8"/>
        </w:rPr>
        <w:t> </w:t>
      </w:r>
      <w:r>
        <w:rPr/>
        <w:t>produselor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funcţiei</w:t>
      </w:r>
      <w:r>
        <w:rPr>
          <w:spacing w:val="-8"/>
        </w:rPr>
        <w:t> </w:t>
      </w:r>
      <w:r>
        <w:rPr/>
        <w:t>publicitare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mărcii</w:t>
      </w:r>
      <w:r>
        <w:rPr>
          <w:spacing w:val="-7"/>
        </w:rPr>
        <w:t> </w:t>
      </w:r>
      <w:r>
        <w:rPr/>
        <w:t>prin</w:t>
      </w:r>
      <w:r>
        <w:rPr>
          <w:spacing w:val="-7"/>
        </w:rPr>
        <w:t> </w:t>
      </w:r>
      <w:r>
        <w:rPr/>
        <w:t>scăderea</w:t>
      </w:r>
      <w:r>
        <w:rPr>
          <w:spacing w:val="-7"/>
        </w:rPr>
        <w:t> </w:t>
      </w:r>
      <w:r>
        <w:rPr/>
        <w:t>considerabilă</w:t>
      </w:r>
      <w:r>
        <w:rPr>
          <w:spacing w:val="-43"/>
        </w:rPr>
        <w:t> </w:t>
      </w:r>
      <w:r>
        <w:rPr/>
        <w:t>a valorii sale;</w:t>
      </w:r>
    </w:p>
    <w:p>
      <w:pPr>
        <w:pStyle w:val="ListParagraph"/>
        <w:numPr>
          <w:ilvl w:val="0"/>
          <w:numId w:val="69"/>
        </w:numPr>
        <w:tabs>
          <w:tab w:pos="528" w:val="left" w:leader="none"/>
        </w:tabs>
        <w:spacing w:line="288" w:lineRule="auto" w:before="0" w:after="0"/>
        <w:ind w:left="100" w:right="196" w:firstLine="283"/>
        <w:jc w:val="both"/>
        <w:rPr>
          <w:sz w:val="20"/>
        </w:rPr>
      </w:pPr>
      <w:r>
        <w:rPr>
          <w:i/>
          <w:sz w:val="20"/>
        </w:rPr>
        <w:t>limitele în timp ale anteriorităţilor </w:t>
      </w:r>
      <w:r>
        <w:rPr>
          <w:sz w:val="20"/>
        </w:rPr>
        <w:t>se referă la faptul că un semn înregistrat anterior ca marcă este indisponibil</w:t>
      </w:r>
      <w:r>
        <w:rPr>
          <w:spacing w:val="-43"/>
          <w:sz w:val="20"/>
        </w:rPr>
        <w:t> </w:t>
      </w:r>
      <w:r>
        <w:rPr>
          <w:sz w:val="20"/>
        </w:rPr>
        <w:t>atâta</w:t>
      </w:r>
      <w:r>
        <w:rPr>
          <w:spacing w:val="-7"/>
          <w:sz w:val="20"/>
        </w:rPr>
        <w:t> </w:t>
      </w:r>
      <w:r>
        <w:rPr>
          <w:sz w:val="20"/>
        </w:rPr>
        <w:t>timp</w:t>
      </w:r>
      <w:r>
        <w:rPr>
          <w:spacing w:val="-6"/>
          <w:sz w:val="20"/>
        </w:rPr>
        <w:t> </w:t>
      </w:r>
      <w:r>
        <w:rPr>
          <w:sz w:val="20"/>
        </w:rPr>
        <w:t>cât</w:t>
      </w:r>
      <w:r>
        <w:rPr>
          <w:spacing w:val="-9"/>
          <w:sz w:val="20"/>
        </w:rPr>
        <w:t> </w:t>
      </w:r>
      <w:r>
        <w:rPr>
          <w:sz w:val="20"/>
        </w:rPr>
        <w:t>marca</w:t>
      </w:r>
      <w:r>
        <w:rPr>
          <w:spacing w:val="-7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fost</w:t>
      </w:r>
      <w:r>
        <w:rPr>
          <w:spacing w:val="-6"/>
          <w:sz w:val="20"/>
        </w:rPr>
        <w:t> </w:t>
      </w:r>
      <w:r>
        <w:rPr>
          <w:sz w:val="20"/>
        </w:rPr>
        <w:t>abandonată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titularul</w:t>
      </w:r>
      <w:r>
        <w:rPr>
          <w:spacing w:val="-7"/>
          <w:sz w:val="20"/>
        </w:rPr>
        <w:t> </w:t>
      </w:r>
      <w:r>
        <w:rPr>
          <w:sz w:val="20"/>
        </w:rPr>
        <w:t>nu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fost</w:t>
      </w:r>
      <w:r>
        <w:rPr>
          <w:spacing w:val="-6"/>
          <w:sz w:val="20"/>
        </w:rPr>
        <w:t> </w:t>
      </w:r>
      <w:r>
        <w:rPr>
          <w:sz w:val="20"/>
        </w:rPr>
        <w:t>decăzut</w:t>
      </w:r>
      <w:r>
        <w:rPr>
          <w:spacing w:val="-8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drepturi.</w:t>
      </w:r>
      <w:r>
        <w:rPr>
          <w:spacing w:val="-4"/>
          <w:sz w:val="20"/>
        </w:rPr>
        <w:t> </w:t>
      </w:r>
      <w:r>
        <w:rPr>
          <w:sz w:val="20"/>
        </w:rPr>
        <w:t>Dar,</w:t>
      </w:r>
      <w:r>
        <w:rPr>
          <w:spacing w:val="-11"/>
          <w:sz w:val="20"/>
        </w:rPr>
        <w:t> </w:t>
      </w:r>
      <w:r>
        <w:rPr>
          <w:sz w:val="20"/>
        </w:rPr>
        <w:t>chiar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această</w:t>
      </w:r>
      <w:r>
        <w:rPr>
          <w:spacing w:val="-7"/>
          <w:sz w:val="20"/>
        </w:rPr>
        <w:t> </w:t>
      </w:r>
      <w:r>
        <w:rPr>
          <w:sz w:val="20"/>
        </w:rPr>
        <w:t>situaţie</w:t>
      </w:r>
      <w:r>
        <w:rPr>
          <w:spacing w:val="-4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admite</w:t>
      </w:r>
      <w:r>
        <w:rPr>
          <w:spacing w:val="-5"/>
          <w:sz w:val="20"/>
        </w:rPr>
        <w:t> </w:t>
      </w:r>
      <w:r>
        <w:rPr>
          <w:sz w:val="20"/>
        </w:rPr>
        <w:t>că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înregistrarea</w:t>
      </w:r>
      <w:r>
        <w:rPr>
          <w:spacing w:val="-5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nou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5"/>
          <w:sz w:val="20"/>
        </w:rPr>
        <w:t> </w:t>
      </w:r>
      <w:r>
        <w:rPr>
          <w:sz w:val="20"/>
        </w:rPr>
        <w:t>mărci</w:t>
      </w:r>
      <w:r>
        <w:rPr>
          <w:spacing w:val="-6"/>
          <w:sz w:val="20"/>
        </w:rPr>
        <w:t> </w:t>
      </w:r>
      <w:r>
        <w:rPr>
          <w:sz w:val="20"/>
        </w:rPr>
        <w:t>abandonate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unei</w:t>
      </w:r>
      <w:r>
        <w:rPr>
          <w:spacing w:val="-5"/>
          <w:sz w:val="20"/>
        </w:rPr>
        <w:t> </w:t>
      </w:r>
      <w:r>
        <w:rPr>
          <w:sz w:val="20"/>
        </w:rPr>
        <w:t>mărci</w:t>
      </w:r>
      <w:r>
        <w:rPr>
          <w:spacing w:val="-6"/>
          <w:sz w:val="20"/>
        </w:rPr>
        <w:t> </w:t>
      </w:r>
      <w:r>
        <w:rPr>
          <w:sz w:val="20"/>
        </w:rPr>
        <w:t>asupra</w:t>
      </w:r>
      <w:r>
        <w:rPr>
          <w:spacing w:val="-4"/>
          <w:sz w:val="20"/>
        </w:rPr>
        <w:t> </w:t>
      </w:r>
      <w:r>
        <w:rPr>
          <w:sz w:val="20"/>
        </w:rPr>
        <w:t>căreia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6"/>
          <w:sz w:val="20"/>
        </w:rPr>
        <w:t> </w:t>
      </w:r>
      <w:r>
        <w:rPr>
          <w:sz w:val="20"/>
        </w:rPr>
        <w:t>titularului</w:t>
      </w:r>
      <w:r>
        <w:rPr>
          <w:spacing w:val="-43"/>
          <w:sz w:val="20"/>
        </w:rPr>
        <w:t> </w:t>
      </w:r>
      <w:r>
        <w:rPr>
          <w:sz w:val="20"/>
        </w:rPr>
        <w:t>s-a</w:t>
      </w:r>
      <w:r>
        <w:rPr>
          <w:spacing w:val="-1"/>
          <w:sz w:val="20"/>
        </w:rPr>
        <w:t> </w:t>
      </w:r>
      <w:r>
        <w:rPr>
          <w:sz w:val="20"/>
        </w:rPr>
        <w:t>stins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necesară</w:t>
      </w:r>
      <w:r>
        <w:rPr>
          <w:spacing w:val="-1"/>
          <w:sz w:val="20"/>
        </w:rPr>
        <w:t> </w:t>
      </w:r>
      <w:r>
        <w:rPr>
          <w:sz w:val="20"/>
        </w:rPr>
        <w:t>trecerea</w:t>
      </w:r>
      <w:r>
        <w:rPr>
          <w:spacing w:val="-1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perioade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timp</w:t>
      </w:r>
      <w:r>
        <w:rPr>
          <w:spacing w:val="-1"/>
          <w:sz w:val="20"/>
        </w:rPr>
        <w:t> </w:t>
      </w:r>
      <w:r>
        <w:rPr>
          <w:sz w:val="20"/>
        </w:rPr>
        <w:t>rezonabile</w:t>
      </w:r>
      <w:r>
        <w:rPr>
          <w:spacing w:val="-3"/>
          <w:sz w:val="20"/>
        </w:rPr>
        <w:t> </w:t>
      </w:r>
      <w:r>
        <w:rPr>
          <w:sz w:val="20"/>
        </w:rPr>
        <w:t>pentru 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evita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eventuală confuzie;</w:t>
      </w:r>
    </w:p>
    <w:p>
      <w:pPr>
        <w:pStyle w:val="ListParagraph"/>
        <w:numPr>
          <w:ilvl w:val="0"/>
          <w:numId w:val="69"/>
        </w:numPr>
        <w:tabs>
          <w:tab w:pos="550" w:val="left" w:leader="none"/>
        </w:tabs>
        <w:spacing w:line="288" w:lineRule="auto" w:before="0" w:after="0"/>
        <w:ind w:left="100" w:right="200" w:firstLine="283"/>
        <w:jc w:val="both"/>
        <w:rPr>
          <w:sz w:val="20"/>
        </w:rPr>
      </w:pPr>
      <w:r>
        <w:rPr>
          <w:i/>
          <w:sz w:val="20"/>
        </w:rPr>
        <w:t>limitele în spaţiu ale anteriorităţilor </w:t>
      </w:r>
      <w:r>
        <w:rPr>
          <w:sz w:val="20"/>
        </w:rPr>
        <w:t>care se constituie ca o piedică la înregistrarea unei mărci, identice sau</w:t>
      </w:r>
      <w:r>
        <w:rPr>
          <w:spacing w:val="1"/>
          <w:sz w:val="20"/>
        </w:rPr>
        <w:t> </w:t>
      </w:r>
      <w:r>
        <w:rPr>
          <w:sz w:val="20"/>
        </w:rPr>
        <w:t>similare, pe teritoriul aceluiaşi stat, într-o industrie similară dacă există o marcă anterior înregistrată cu condiţia ca</w:t>
      </w:r>
      <w:r>
        <w:rPr>
          <w:spacing w:val="1"/>
          <w:sz w:val="20"/>
        </w:rPr>
        <w:t> </w:t>
      </w:r>
      <w:r>
        <w:rPr>
          <w:sz w:val="20"/>
        </w:rPr>
        <w:t>prin convenţii internaţionale să nu se asigure protecţia proprietăţii industriale, dincolo de limitele unui stat, cum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cazul Aranjamentului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Madrid.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88" w:lineRule="auto"/>
        <w:ind w:right="194" w:firstLine="283"/>
        <w:jc w:val="both"/>
      </w:pPr>
      <w:r>
        <w:rPr>
          <w:i/>
        </w:rPr>
        <w:t>Liceitatea. </w:t>
      </w:r>
      <w:r>
        <w:rPr/>
        <w:t>Potrivit art. 5 f) din Legea română sunt excluse de la protecţie, mărcile care sunt de natură să inducă</w:t>
      </w:r>
      <w:r>
        <w:rPr>
          <w:spacing w:val="1"/>
        </w:rPr>
        <w:t> </w:t>
      </w:r>
      <w:r>
        <w:rPr/>
        <w:t>publicul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eroare</w:t>
      </w:r>
      <w:r>
        <w:rPr>
          <w:spacing w:val="-11"/>
        </w:rPr>
        <w:t> </w:t>
      </w:r>
      <w:r>
        <w:rPr/>
        <w:t>cu</w:t>
      </w:r>
      <w:r>
        <w:rPr>
          <w:spacing w:val="-9"/>
        </w:rPr>
        <w:t> </w:t>
      </w:r>
      <w:r>
        <w:rPr/>
        <w:t>privire</w:t>
      </w:r>
      <w:r>
        <w:rPr>
          <w:spacing w:val="-11"/>
        </w:rPr>
        <w:t> </w:t>
      </w:r>
      <w:r>
        <w:rPr/>
        <w:t>la</w:t>
      </w:r>
      <w:r>
        <w:rPr>
          <w:spacing w:val="-6"/>
        </w:rPr>
        <w:t> </w:t>
      </w:r>
      <w:r>
        <w:rPr/>
        <w:t>originea</w:t>
      </w:r>
      <w:r>
        <w:rPr>
          <w:spacing w:val="-10"/>
        </w:rPr>
        <w:t> </w:t>
      </w:r>
      <w:r>
        <w:rPr/>
        <w:t>geografică,</w:t>
      </w:r>
      <w:r>
        <w:rPr>
          <w:spacing w:val="-9"/>
        </w:rPr>
        <w:t> </w:t>
      </w:r>
      <w:r>
        <w:rPr/>
        <w:t>calitate</w:t>
      </w:r>
      <w:r>
        <w:rPr>
          <w:spacing w:val="-8"/>
        </w:rPr>
        <w:t> </w:t>
      </w:r>
      <w:r>
        <w:rPr/>
        <w:t>sau</w:t>
      </w:r>
      <w:r>
        <w:rPr>
          <w:spacing w:val="-9"/>
        </w:rPr>
        <w:t> </w:t>
      </w:r>
      <w:r>
        <w:rPr/>
        <w:t>natura</w:t>
      </w:r>
      <w:r>
        <w:rPr>
          <w:spacing w:val="-6"/>
        </w:rPr>
        <w:t> </w:t>
      </w:r>
      <w:r>
        <w:rPr/>
        <w:t>produsului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serviciului</w:t>
      </w:r>
      <w:r>
        <w:rPr>
          <w:spacing w:val="-10"/>
        </w:rPr>
        <w:t> </w:t>
      </w:r>
      <w:r>
        <w:rPr/>
        <w:t>iar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lit.</w:t>
      </w:r>
      <w:r>
        <w:rPr>
          <w:spacing w:val="-8"/>
        </w:rPr>
        <w:t> </w:t>
      </w:r>
      <w:r>
        <w:rPr/>
        <w:t>i)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exclud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protecţie, mărcile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sunt contrare</w:t>
      </w:r>
      <w:r>
        <w:rPr>
          <w:spacing w:val="-2"/>
        </w:rPr>
        <w:t> </w:t>
      </w:r>
      <w:r>
        <w:rPr/>
        <w:t>ordinii</w:t>
      </w:r>
      <w:r>
        <w:rPr>
          <w:spacing w:val="-1"/>
        </w:rPr>
        <w:t> </w:t>
      </w:r>
      <w:r>
        <w:rPr/>
        <w:t>publice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bunelor moravuri.</w:t>
      </w:r>
    </w:p>
    <w:p>
      <w:pPr>
        <w:pStyle w:val="BodyText"/>
        <w:spacing w:line="244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consecinţă,</w:t>
      </w:r>
      <w:r>
        <w:rPr>
          <w:spacing w:val="-2"/>
        </w:rPr>
        <w:t> </w:t>
      </w:r>
      <w:r>
        <w:rPr/>
        <w:t>marca</w:t>
      </w:r>
      <w:r>
        <w:rPr>
          <w:spacing w:val="-1"/>
        </w:rPr>
        <w:t> </w:t>
      </w:r>
      <w:r>
        <w:rPr/>
        <w:t>nu</w:t>
      </w:r>
      <w:r>
        <w:rPr>
          <w:spacing w:val="-2"/>
        </w:rPr>
        <w:t> </w:t>
      </w:r>
      <w:r>
        <w:rPr/>
        <w:t>trebuie</w:t>
      </w:r>
      <w:r>
        <w:rPr>
          <w:spacing w:val="-3"/>
        </w:rPr>
        <w:t> </w:t>
      </w:r>
      <w:r>
        <w:rPr/>
        <w:t>să fie deceptivă,</w:t>
      </w:r>
      <w:r>
        <w:rPr>
          <w:spacing w:val="-2"/>
        </w:rPr>
        <w:t> </w:t>
      </w:r>
      <w:r>
        <w:rPr/>
        <w:t>imorală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ilegală</w:t>
      </w:r>
      <w:r>
        <w:rPr>
          <w:spacing w:val="-1"/>
        </w:rPr>
        <w:t> </w:t>
      </w:r>
      <w:r>
        <w:rPr/>
        <w:t>interdicţia</w:t>
      </w:r>
      <w:r>
        <w:rPr>
          <w:spacing w:val="-2"/>
        </w:rPr>
        <w:t> </w:t>
      </w:r>
      <w:r>
        <w:rPr/>
        <w:t>referindu-se şi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raţiuni</w:t>
      </w:r>
      <w:r>
        <w:rPr>
          <w:spacing w:val="-3"/>
        </w:rPr>
        <w:t> </w:t>
      </w:r>
      <w:r>
        <w:rPr/>
        <w:t>de ordin</w:t>
      </w:r>
    </w:p>
    <w:p>
      <w:pPr>
        <w:pStyle w:val="BodyText"/>
        <w:spacing w:before="49"/>
      </w:pPr>
      <w:r>
        <w:rPr/>
        <w:t>internaţional.</w:t>
      </w:r>
    </w:p>
    <w:p>
      <w:pPr>
        <w:spacing w:before="46"/>
        <w:ind w:left="429" w:right="0" w:firstLine="0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Articolul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dispune: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</w:pPr>
      <w:r>
        <w:rPr/>
        <w:t>Sunt</w:t>
      </w:r>
      <w:r>
        <w:rPr>
          <w:spacing w:val="-2"/>
        </w:rPr>
        <w:t> </w:t>
      </w:r>
      <w:r>
        <w:rPr/>
        <w:t>refuzate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declarate</w:t>
      </w:r>
      <w:r>
        <w:rPr>
          <w:spacing w:val="-3"/>
        </w:rPr>
        <w:t> </w:t>
      </w:r>
      <w:r>
        <w:rPr/>
        <w:t>nule</w:t>
      </w:r>
      <w:r>
        <w:rPr>
          <w:spacing w:val="-3"/>
        </w:rPr>
        <w:t> </w:t>
      </w:r>
      <w:r>
        <w:rPr/>
        <w:t>dacă</w:t>
      </w:r>
      <w:r>
        <w:rPr>
          <w:spacing w:val="-2"/>
        </w:rPr>
        <w:t> </w:t>
      </w:r>
      <w:r>
        <w:rPr/>
        <w:t>sunt</w:t>
      </w:r>
      <w:r>
        <w:rPr>
          <w:spacing w:val="-1"/>
        </w:rPr>
        <w:t> </w:t>
      </w:r>
      <w:r>
        <w:rPr/>
        <w:t>înregistrate,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motive</w:t>
      </w:r>
      <w:r>
        <w:rPr>
          <w:spacing w:val="-3"/>
        </w:rPr>
        <w:t> </w:t>
      </w:r>
      <w:r>
        <w:rPr/>
        <w:t>absolute:</w:t>
      </w:r>
    </w:p>
    <w:p>
      <w:pPr>
        <w:pStyle w:val="ListParagraph"/>
        <w:numPr>
          <w:ilvl w:val="0"/>
          <w:numId w:val="71"/>
        </w:numPr>
        <w:tabs>
          <w:tab w:pos="317" w:val="left" w:leader="none"/>
        </w:tabs>
        <w:spacing w:line="259" w:lineRule="auto" w:before="172" w:after="0"/>
        <w:ind w:left="100" w:right="198" w:firstLine="0"/>
        <w:jc w:val="left"/>
        <w:rPr>
          <w:rFonts w:ascii="Times New Roman" w:hAnsi="Times New Roman"/>
          <w:color w:val="8A0000"/>
          <w:sz w:val="20"/>
        </w:rPr>
      </w:pPr>
      <w:r>
        <w:rPr/>
        <w:pict>
          <v:group style="position:absolute;margin-left:78.743904pt;margin-top:8.935931pt;width:4.1pt;height:11.4pt;mso-position-horizontal-relative:page;mso-position-vertical-relative:paragraph;z-index:-17903616" coordorigin="1575,179" coordsize="82,228">
            <v:line style="position:absolute" from="1575,186" to="1589,186" stroked="true" strokeweight=".72pt" strokecolor="#fefefe">
              <v:stroke dashstyle="dash"/>
            </v:line>
            <v:line style="position:absolute" from="1589,186" to="1642,186" stroked="true" strokeweight=".72pt" strokecolor="#fefefe">
              <v:stroke dashstyle="dash"/>
            </v:line>
            <v:line style="position:absolute" from="1642,186" to="1656,186" stroked="true" strokeweight=".72pt" strokecolor="#fefefe">
              <v:stroke dashstyle="dash"/>
            </v:line>
            <v:shape style="position:absolute;left:1574;top:193;width:82;height:207" coordorigin="1575,193" coordsize="82,207" path="m1582,193l1582,392m1649,193l1649,392m1575,400l1589,400m1589,400l1642,400m1642,400l1656,400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20"/>
        </w:rPr>
        <w:t>mărcile care sunt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natură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să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inducă publicul în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eroare,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de exemplu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privire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la proveniența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geografică,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calitatea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sau natura produsului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sau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serviciului;</w:t>
      </w:r>
    </w:p>
    <w:p>
      <w:pPr>
        <w:pStyle w:val="BodyText"/>
        <w:spacing w:before="3"/>
        <w:ind w:left="0"/>
        <w:rPr>
          <w:rFonts w:ascii="Times New Roman"/>
          <w:sz w:val="9"/>
        </w:rPr>
      </w:pPr>
    </w:p>
    <w:p>
      <w:pPr>
        <w:pStyle w:val="ListParagraph"/>
        <w:numPr>
          <w:ilvl w:val="0"/>
          <w:numId w:val="71"/>
        </w:numPr>
        <w:tabs>
          <w:tab w:pos="372" w:val="left" w:leader="none"/>
        </w:tabs>
        <w:spacing w:line="240" w:lineRule="auto" w:before="59" w:after="0"/>
        <w:ind w:left="371" w:right="0" w:hanging="272"/>
        <w:jc w:val="left"/>
        <w:rPr>
          <w:color w:val="8A0000"/>
          <w:sz w:val="20"/>
        </w:rPr>
      </w:pPr>
      <w:r>
        <w:rPr/>
        <w:pict>
          <v:group style="position:absolute;margin-left:79.823799pt;margin-top:2.991474pt;width:5.8pt;height:12.15pt;mso-position-horizontal-relative:page;mso-position-vertical-relative:paragraph;z-index:-17903104" coordorigin="1596,60" coordsize="116,243">
            <v:line style="position:absolute" from="1596,67" to="1611,67" stroked="true" strokeweight=".72pt" strokecolor="#fefefe">
              <v:stroke dashstyle="dash"/>
            </v:line>
            <v:line style="position:absolute" from="1611,67" to="1697,67" stroked="true" strokeweight=".72pt" strokecolor="#fefefe">
              <v:stroke dashstyle="dash"/>
            </v:line>
            <v:line style="position:absolute" from="1697,67" to="1712,67" stroked="true" strokeweight=".72pt" strokecolor="#fefefe">
              <v:stroke dashstyle="dash"/>
            </v:line>
            <v:shape style="position:absolute;left:1596;top:74;width:116;height:221" coordorigin="1596,74" coordsize="116,221" path="m1604,74l1604,288m1704,74l1704,288m1596,295l1611,295m1611,295l1697,295m1697,295l1712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36"/>
          <w:sz w:val="20"/>
        </w:rPr>
        <w:t> </w:t>
      </w:r>
      <w:r>
        <w:rPr>
          <w:sz w:val="20"/>
        </w:rPr>
        <w:t>care</w:t>
      </w:r>
      <w:r>
        <w:rPr>
          <w:spacing w:val="36"/>
          <w:sz w:val="20"/>
        </w:rPr>
        <w:t> </w:t>
      </w:r>
      <w:r>
        <w:rPr>
          <w:sz w:val="20"/>
        </w:rPr>
        <w:t>sunt</w:t>
      </w:r>
      <w:r>
        <w:rPr>
          <w:spacing w:val="38"/>
          <w:sz w:val="20"/>
        </w:rPr>
        <w:t> </w:t>
      </w:r>
      <w:r>
        <w:rPr>
          <w:sz w:val="20"/>
        </w:rPr>
        <w:t>excluse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înregistrare</w:t>
      </w:r>
      <w:r>
        <w:rPr>
          <w:spacing w:val="37"/>
          <w:sz w:val="20"/>
        </w:rPr>
        <w:t> </w:t>
      </w:r>
      <w:r>
        <w:rPr>
          <w:sz w:val="20"/>
        </w:rPr>
        <w:t>potrivit</w:t>
      </w:r>
      <w:r>
        <w:rPr>
          <w:spacing w:val="38"/>
          <w:sz w:val="20"/>
        </w:rPr>
        <w:t> </w:t>
      </w:r>
      <w:r>
        <w:rPr>
          <w:sz w:val="20"/>
        </w:rPr>
        <w:t>prevederilor</w:t>
      </w:r>
      <w:r>
        <w:rPr>
          <w:spacing w:val="38"/>
          <w:sz w:val="20"/>
        </w:rPr>
        <w:t> </w:t>
      </w:r>
      <w:r>
        <w:rPr>
          <w:sz w:val="20"/>
        </w:rPr>
        <w:t>legislației</w:t>
      </w:r>
      <w:r>
        <w:rPr>
          <w:spacing w:val="37"/>
          <w:sz w:val="20"/>
        </w:rPr>
        <w:t> </w:t>
      </w:r>
      <w:r>
        <w:rPr>
          <w:sz w:val="20"/>
        </w:rPr>
        <w:t>Uniunii</w:t>
      </w:r>
      <w:r>
        <w:rPr>
          <w:spacing w:val="40"/>
          <w:sz w:val="20"/>
        </w:rPr>
        <w:t> </w:t>
      </w:r>
      <w:r>
        <w:rPr>
          <w:sz w:val="20"/>
        </w:rPr>
        <w:t>Europene,</w:t>
      </w:r>
      <w:r>
        <w:rPr>
          <w:spacing w:val="39"/>
          <w:sz w:val="20"/>
        </w:rPr>
        <w:t> </w:t>
      </w:r>
      <w:r>
        <w:rPr>
          <w:sz w:val="20"/>
        </w:rPr>
        <w:t>ale</w:t>
      </w:r>
      <w:r>
        <w:rPr>
          <w:spacing w:val="36"/>
          <w:sz w:val="20"/>
        </w:rPr>
        <w:t> </w:t>
      </w:r>
      <w:r>
        <w:rPr>
          <w:sz w:val="20"/>
        </w:rPr>
        <w:t>legislației</w:t>
      </w:r>
    </w:p>
    <w:p>
      <w:pPr>
        <w:pStyle w:val="BodyText"/>
        <w:spacing w:line="259" w:lineRule="auto" w:before="20"/>
      </w:pPr>
      <w:r>
        <w:rPr/>
        <w:t>naționale</w:t>
      </w:r>
      <w:r>
        <w:rPr>
          <w:spacing w:val="40"/>
        </w:rPr>
        <w:t> </w:t>
      </w:r>
      <w:r>
        <w:rPr/>
        <w:t>sau</w:t>
      </w:r>
      <w:r>
        <w:rPr>
          <w:spacing w:val="41"/>
        </w:rPr>
        <w:t> </w:t>
      </w:r>
      <w:r>
        <w:rPr/>
        <w:t>ale</w:t>
      </w:r>
      <w:r>
        <w:rPr>
          <w:spacing w:val="40"/>
        </w:rPr>
        <w:t> </w:t>
      </w:r>
      <w:r>
        <w:rPr/>
        <w:t>acordurilor</w:t>
      </w:r>
      <w:r>
        <w:rPr>
          <w:spacing w:val="39"/>
        </w:rPr>
        <w:t> </w:t>
      </w:r>
      <w:r>
        <w:rPr/>
        <w:t>internaționale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care</w:t>
      </w:r>
      <w:r>
        <w:rPr>
          <w:spacing w:val="40"/>
        </w:rPr>
        <w:t> </w:t>
      </w:r>
      <w:r>
        <w:rPr/>
        <w:t>Uniunea</w:t>
      </w:r>
      <w:r>
        <w:rPr>
          <w:spacing w:val="41"/>
        </w:rPr>
        <w:t> </w:t>
      </w:r>
      <w:r>
        <w:rPr/>
        <w:t>Europeană</w:t>
      </w:r>
      <w:r>
        <w:rPr>
          <w:spacing w:val="39"/>
        </w:rPr>
        <w:t> </w:t>
      </w:r>
      <w:r>
        <w:rPr/>
        <w:t>sau</w:t>
      </w:r>
      <w:r>
        <w:rPr>
          <w:spacing w:val="41"/>
        </w:rPr>
        <w:t> </w:t>
      </w:r>
      <w:r>
        <w:rPr/>
        <w:t>România</w:t>
      </w:r>
      <w:r>
        <w:rPr>
          <w:spacing w:val="38"/>
        </w:rPr>
        <w:t> </w:t>
      </w:r>
      <w:r>
        <w:rPr/>
        <w:t>este</w:t>
      </w:r>
      <w:r>
        <w:rPr>
          <w:spacing w:val="40"/>
        </w:rPr>
        <w:t> </w:t>
      </w:r>
      <w:r>
        <w:rPr/>
        <w:t>parte,</w:t>
      </w:r>
      <w:r>
        <w:rPr>
          <w:spacing w:val="41"/>
        </w:rPr>
        <w:t> </w:t>
      </w:r>
      <w:r>
        <w:rPr/>
        <w:t>care</w:t>
      </w:r>
      <w:r>
        <w:rPr>
          <w:spacing w:val="39"/>
        </w:rPr>
        <w:t> </w:t>
      </w:r>
      <w:r>
        <w:rPr/>
        <w:t>prevăd</w:t>
      </w:r>
      <w:r>
        <w:rPr>
          <w:spacing w:val="-42"/>
        </w:rPr>
        <w:t> </w:t>
      </w:r>
      <w:r>
        <w:rPr/>
        <w:t>protecția</w:t>
      </w:r>
      <w:r>
        <w:rPr>
          <w:spacing w:val="-1"/>
        </w:rPr>
        <w:t> </w:t>
      </w:r>
      <w:r>
        <w:rPr/>
        <w:t>denumirilor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 și a indicațiilor</w:t>
      </w:r>
      <w:r>
        <w:rPr>
          <w:spacing w:val="1"/>
        </w:rPr>
        <w:t> </w:t>
      </w:r>
      <w:r>
        <w:rPr/>
        <w:t>geografice;</w:t>
      </w:r>
    </w:p>
    <w:p>
      <w:pPr>
        <w:pStyle w:val="ListParagraph"/>
        <w:numPr>
          <w:ilvl w:val="0"/>
          <w:numId w:val="71"/>
        </w:numPr>
        <w:tabs>
          <w:tab w:pos="355" w:val="left" w:leader="none"/>
        </w:tabs>
        <w:spacing w:line="240" w:lineRule="auto" w:before="159" w:after="0"/>
        <w:ind w:left="354" w:right="0" w:hanging="255"/>
        <w:jc w:val="left"/>
        <w:rPr>
          <w:color w:val="8A0000"/>
          <w:sz w:val="20"/>
        </w:rPr>
      </w:pPr>
      <w:r>
        <w:rPr/>
        <w:pict>
          <v:group style="position:absolute;margin-left:80.543900pt;margin-top:7.991486pt;width:4.2pt;height:12.15pt;mso-position-horizontal-relative:page;mso-position-vertical-relative:paragraph;z-index:-17902592" coordorigin="1611,160" coordsize="84,243">
            <v:line style="position:absolute" from="1611,167" to="1625,167" stroked="true" strokeweight=".72pt" strokecolor="#fefefe">
              <v:stroke dashstyle="dash"/>
            </v:line>
            <v:line style="position:absolute" from="1625,167" to="1680,167" stroked="true" strokeweight=".72pt" strokecolor="#fefefe">
              <v:stroke dashstyle="dash"/>
            </v:line>
            <v:line style="position:absolute" from="1680,167" to="1695,167" stroked="true" strokeweight=".72pt" strokecolor="#fefefe">
              <v:stroke dashstyle="dash"/>
            </v:line>
            <v:shape style="position:absolute;left:1610;top:174;width:84;height:221" coordorigin="1611,174" coordsize="84,221" path="m1618,174l1618,388m1688,174l1688,388m1611,395l1625,395m1625,395l1680,395m1680,395l1695,3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5"/>
          <w:sz w:val="20"/>
        </w:rPr>
        <w:t> </w:t>
      </w:r>
      <w:r>
        <w:rPr>
          <w:sz w:val="20"/>
        </w:rPr>
        <w:t>care</w:t>
      </w:r>
      <w:r>
        <w:rPr>
          <w:spacing w:val="6"/>
          <w:sz w:val="20"/>
        </w:rPr>
        <w:t> </w:t>
      </w:r>
      <w:r>
        <w:rPr>
          <w:sz w:val="20"/>
        </w:rPr>
        <w:t>sunt</w:t>
      </w:r>
      <w:r>
        <w:rPr>
          <w:spacing w:val="7"/>
          <w:sz w:val="20"/>
        </w:rPr>
        <w:t> </w:t>
      </w:r>
      <w:r>
        <w:rPr>
          <w:sz w:val="20"/>
        </w:rPr>
        <w:t>excluse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înregistrare</w:t>
      </w:r>
      <w:r>
        <w:rPr>
          <w:spacing w:val="7"/>
          <w:sz w:val="20"/>
        </w:rPr>
        <w:t> </w:t>
      </w:r>
      <w:r>
        <w:rPr>
          <w:sz w:val="20"/>
        </w:rPr>
        <w:t>potrivit</w:t>
      </w:r>
      <w:r>
        <w:rPr>
          <w:spacing w:val="7"/>
          <w:sz w:val="20"/>
        </w:rPr>
        <w:t> </w:t>
      </w:r>
      <w:r>
        <w:rPr>
          <w:sz w:val="20"/>
        </w:rPr>
        <w:t>prevederilor</w:t>
      </w:r>
      <w:r>
        <w:rPr>
          <w:spacing w:val="8"/>
          <w:sz w:val="20"/>
        </w:rPr>
        <w:t> </w:t>
      </w:r>
      <w:r>
        <w:rPr>
          <w:sz w:val="20"/>
        </w:rPr>
        <w:t>legislației</w:t>
      </w:r>
      <w:r>
        <w:rPr>
          <w:spacing w:val="6"/>
          <w:sz w:val="20"/>
        </w:rPr>
        <w:t> </w:t>
      </w:r>
      <w:r>
        <w:rPr>
          <w:sz w:val="20"/>
        </w:rPr>
        <w:t>Uniunii</w:t>
      </w:r>
      <w:r>
        <w:rPr>
          <w:spacing w:val="7"/>
          <w:sz w:val="20"/>
        </w:rPr>
        <w:t> </w:t>
      </w:r>
      <w:r>
        <w:rPr>
          <w:sz w:val="20"/>
        </w:rPr>
        <w:t>Europene</w:t>
      </w:r>
      <w:r>
        <w:rPr>
          <w:spacing w:val="7"/>
          <w:sz w:val="20"/>
        </w:rPr>
        <w:t> </w:t>
      </w:r>
      <w:r>
        <w:rPr>
          <w:sz w:val="20"/>
        </w:rPr>
        <w:t>sau</w:t>
      </w:r>
      <w:r>
        <w:rPr>
          <w:spacing w:val="8"/>
          <w:sz w:val="20"/>
        </w:rPr>
        <w:t> </w:t>
      </w:r>
      <w:r>
        <w:rPr>
          <w:sz w:val="20"/>
        </w:rPr>
        <w:t>ale</w:t>
      </w:r>
      <w:r>
        <w:rPr>
          <w:spacing w:val="5"/>
          <w:sz w:val="20"/>
        </w:rPr>
        <w:t> </w:t>
      </w:r>
      <w:r>
        <w:rPr>
          <w:sz w:val="20"/>
        </w:rPr>
        <w:t>acordurilor</w:t>
      </w:r>
    </w:p>
    <w:p>
      <w:pPr>
        <w:pStyle w:val="BodyText"/>
        <w:spacing w:before="19"/>
      </w:pPr>
      <w:r>
        <w:rPr/>
        <w:t>internaționale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Uniunea</w:t>
      </w:r>
      <w:r>
        <w:rPr>
          <w:spacing w:val="-1"/>
        </w:rPr>
        <w:t> </w:t>
      </w:r>
      <w:r>
        <w:rPr/>
        <w:t>Europeană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parte,</w:t>
      </w:r>
      <w:r>
        <w:rPr>
          <w:spacing w:val="-3"/>
        </w:rPr>
        <w:t> </w:t>
      </w:r>
      <w:r>
        <w:rPr/>
        <w:t>care prevăd</w:t>
      </w:r>
      <w:r>
        <w:rPr>
          <w:spacing w:val="-1"/>
        </w:rPr>
        <w:t> </w:t>
      </w:r>
      <w:r>
        <w:rPr/>
        <w:t>protecția</w:t>
      </w:r>
      <w:r>
        <w:rPr>
          <w:spacing w:val="-3"/>
        </w:rPr>
        <w:t> </w:t>
      </w:r>
      <w:r>
        <w:rPr/>
        <w:t>mențiunilor</w:t>
      </w:r>
      <w:r>
        <w:rPr>
          <w:spacing w:val="-2"/>
        </w:rPr>
        <w:t> </w:t>
      </w:r>
      <w:r>
        <w:rPr/>
        <w:t>tradiționale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vinuri;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ListParagraph"/>
        <w:numPr>
          <w:ilvl w:val="0"/>
          <w:numId w:val="71"/>
        </w:numPr>
        <w:tabs>
          <w:tab w:pos="298" w:val="left" w:leader="none"/>
        </w:tabs>
        <w:spacing w:line="240" w:lineRule="auto" w:before="0" w:after="0"/>
        <w:ind w:left="297" w:right="0" w:hanging="198"/>
        <w:jc w:val="left"/>
        <w:rPr>
          <w:color w:val="8A0000"/>
          <w:sz w:val="20"/>
        </w:rPr>
      </w:pPr>
      <w:r>
        <w:rPr/>
        <w:pict>
          <v:group style="position:absolute;margin-left:77.543900pt;margin-top:.045283pt;width:4.350pt;height:12.15pt;mso-position-horizontal-relative:page;mso-position-vertical-relative:paragraph;z-index:-17902080" coordorigin="1551,1" coordsize="87,243">
            <v:line style="position:absolute" from="1551,8" to="1565,8" stroked="true" strokeweight=".72pt" strokecolor="#fefefe">
              <v:stroke dashstyle="dash"/>
            </v:line>
            <v:line style="position:absolute" from="1565,8" to="1623,8" stroked="true" strokeweight=".72pt" strokecolor="#fefefe">
              <v:stroke dashstyle="dash"/>
            </v:line>
            <v:line style="position:absolute" from="1623,8" to="1637,8" stroked="true" strokeweight=".72pt" strokecolor="#fefefe">
              <v:stroke dashstyle="dash"/>
            </v:line>
            <v:shape style="position:absolute;left:1550;top:15;width:87;height:221" coordorigin="1551,15" coordsize="87,221" path="m1558,15l1558,229m1630,15l1630,229m1551,236l1565,236m1565,236l1623,236m1623,236l1637,236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11"/>
          <w:sz w:val="20"/>
        </w:rPr>
        <w:t> </w:t>
      </w:r>
      <w:r>
        <w:rPr>
          <w:sz w:val="20"/>
        </w:rPr>
        <w:t>care</w:t>
      </w:r>
      <w:r>
        <w:rPr>
          <w:spacing w:val="12"/>
          <w:sz w:val="20"/>
        </w:rPr>
        <w:t> </w:t>
      </w:r>
      <w:r>
        <w:rPr>
          <w:sz w:val="20"/>
        </w:rPr>
        <w:t>sunt</w:t>
      </w:r>
      <w:r>
        <w:rPr>
          <w:spacing w:val="10"/>
          <w:sz w:val="20"/>
        </w:rPr>
        <w:t> </w:t>
      </w:r>
      <w:r>
        <w:rPr>
          <w:sz w:val="20"/>
        </w:rPr>
        <w:t>excluse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înregistrare</w:t>
      </w:r>
      <w:r>
        <w:rPr>
          <w:spacing w:val="9"/>
          <w:sz w:val="20"/>
        </w:rPr>
        <w:t> </w:t>
      </w:r>
      <w:r>
        <w:rPr>
          <w:sz w:val="20"/>
        </w:rPr>
        <w:t>potrivit</w:t>
      </w:r>
      <w:r>
        <w:rPr>
          <w:spacing w:val="11"/>
          <w:sz w:val="20"/>
        </w:rPr>
        <w:t> </w:t>
      </w:r>
      <w:r>
        <w:rPr>
          <w:sz w:val="20"/>
        </w:rPr>
        <w:t>prevederilor</w:t>
      </w:r>
      <w:r>
        <w:rPr>
          <w:spacing w:val="11"/>
          <w:sz w:val="20"/>
        </w:rPr>
        <w:t> </w:t>
      </w:r>
      <w:r>
        <w:rPr>
          <w:sz w:val="20"/>
        </w:rPr>
        <w:t>legislației</w:t>
      </w:r>
      <w:r>
        <w:rPr>
          <w:spacing w:val="13"/>
          <w:sz w:val="20"/>
        </w:rPr>
        <w:t> </w:t>
      </w:r>
      <w:r>
        <w:rPr>
          <w:sz w:val="20"/>
        </w:rPr>
        <w:t>Uniunii</w:t>
      </w:r>
      <w:r>
        <w:rPr>
          <w:spacing w:val="10"/>
          <w:sz w:val="20"/>
        </w:rPr>
        <w:t> </w:t>
      </w:r>
      <w:r>
        <w:rPr>
          <w:sz w:val="20"/>
        </w:rPr>
        <w:t>Europene</w:t>
      </w:r>
      <w:r>
        <w:rPr>
          <w:spacing w:val="10"/>
          <w:sz w:val="20"/>
        </w:rPr>
        <w:t> </w:t>
      </w:r>
      <w:r>
        <w:rPr>
          <w:sz w:val="20"/>
        </w:rPr>
        <w:t>sau</w:t>
      </w:r>
      <w:r>
        <w:rPr>
          <w:spacing w:val="12"/>
          <w:sz w:val="20"/>
        </w:rPr>
        <w:t> </w:t>
      </w:r>
      <w:r>
        <w:rPr>
          <w:sz w:val="20"/>
        </w:rPr>
        <w:t>ale</w:t>
      </w:r>
      <w:r>
        <w:rPr>
          <w:spacing w:val="9"/>
          <w:sz w:val="20"/>
        </w:rPr>
        <w:t> </w:t>
      </w:r>
      <w:r>
        <w:rPr>
          <w:sz w:val="20"/>
        </w:rPr>
        <w:t>acordurilor</w:t>
      </w:r>
    </w:p>
    <w:p>
      <w:pPr>
        <w:pStyle w:val="BodyText"/>
        <w:spacing w:before="18"/>
      </w:pPr>
      <w:r>
        <w:rPr/>
        <w:t>internaționale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Uniunea</w:t>
      </w:r>
      <w:r>
        <w:rPr>
          <w:spacing w:val="-1"/>
        </w:rPr>
        <w:t> </w:t>
      </w:r>
      <w:r>
        <w:rPr/>
        <w:t>Europeană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parte,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prevăd</w:t>
      </w:r>
      <w:r>
        <w:rPr>
          <w:spacing w:val="-1"/>
        </w:rPr>
        <w:t> </w:t>
      </w:r>
      <w:r>
        <w:rPr/>
        <w:t>protecția</w:t>
      </w:r>
      <w:r>
        <w:rPr>
          <w:spacing w:val="-3"/>
        </w:rPr>
        <w:t> </w:t>
      </w:r>
      <w:r>
        <w:rPr/>
        <w:t>specialităților</w:t>
      </w:r>
      <w:r>
        <w:rPr>
          <w:spacing w:val="-3"/>
        </w:rPr>
        <w:t> </w:t>
      </w:r>
      <w:r>
        <w:rPr/>
        <w:t>tradiționale</w:t>
      </w:r>
      <w:r>
        <w:rPr>
          <w:spacing w:val="-2"/>
        </w:rPr>
        <w:t> </w:t>
      </w:r>
      <w:r>
        <w:rPr/>
        <w:t>garantate;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71"/>
        </w:numPr>
        <w:tabs>
          <w:tab w:pos="279" w:val="left" w:leader="none"/>
        </w:tabs>
        <w:spacing w:line="259" w:lineRule="auto" w:before="86" w:after="0"/>
        <w:ind w:left="100" w:right="192" w:firstLine="0"/>
        <w:jc w:val="both"/>
        <w:rPr>
          <w:color w:val="8A0000"/>
          <w:sz w:val="20"/>
        </w:rPr>
      </w:pPr>
      <w:r>
        <w:rPr/>
        <w:pict>
          <v:group style="position:absolute;margin-left:77.663803pt;margin-top:4.321496pt;width:3.25pt;height:12.15pt;mso-position-horizontal-relative:page;mso-position-vertical-relative:paragraph;z-index:-17901056" coordorigin="1553,86" coordsize="65,243">
            <v:line style="position:absolute" from="1553,94" to="1568,94" stroked="true" strokeweight=".72pt" strokecolor="#fefefe">
              <v:stroke dashstyle="dash"/>
            </v:line>
            <v:line style="position:absolute" from="1568,94" to="1604,94" stroked="true" strokeweight=".72pt" strokecolor="#fefefe">
              <v:stroke dashstyle="dash"/>
            </v:line>
            <v:line style="position:absolute" from="1604,94" to="1618,94" stroked="true" strokeweight=".72pt" strokecolor="#fefefe">
              <v:stroke dashstyle="dash"/>
            </v:line>
            <v:shape style="position:absolute;left:1553;top:100;width:65;height:222" coordorigin="1553,101" coordsize="65,222" path="m1560,101l1560,315m1611,101l1611,315m1553,322l1568,322m1568,322l1604,322m1604,322l1618,32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pacing w:val="-1"/>
          <w:sz w:val="20"/>
        </w:rPr>
        <w:t>mărcile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sunt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compuse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reproduc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elementele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lor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esențiale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denumire</w:t>
      </w:r>
      <w:r>
        <w:rPr>
          <w:spacing w:val="-10"/>
          <w:sz w:val="20"/>
        </w:rPr>
        <w:t> </w:t>
      </w:r>
      <w:r>
        <w:rPr>
          <w:sz w:val="20"/>
        </w:rPr>
        <w:t>anterioară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unui</w:t>
      </w:r>
      <w:r>
        <w:rPr>
          <w:spacing w:val="-9"/>
          <w:sz w:val="20"/>
        </w:rPr>
        <w:t> </w:t>
      </w:r>
      <w:r>
        <w:rPr>
          <w:sz w:val="20"/>
        </w:rPr>
        <w:t>soi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plante,</w:t>
      </w:r>
      <w:r>
        <w:rPr>
          <w:spacing w:val="1"/>
          <w:sz w:val="20"/>
        </w:rPr>
        <w:t> </w:t>
      </w:r>
      <w:r>
        <w:rPr>
          <w:sz w:val="20"/>
        </w:rPr>
        <w:t>înregistrată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conformitate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legislația</w:t>
      </w:r>
      <w:r>
        <w:rPr>
          <w:spacing w:val="-3"/>
          <w:sz w:val="20"/>
        </w:rPr>
        <w:t> </w:t>
      </w:r>
      <w:r>
        <w:rPr>
          <w:sz w:val="20"/>
        </w:rPr>
        <w:t>Uniunii</w:t>
      </w:r>
      <w:r>
        <w:rPr>
          <w:spacing w:val="-5"/>
          <w:sz w:val="20"/>
        </w:rPr>
        <w:t> </w:t>
      </w:r>
      <w:r>
        <w:rPr>
          <w:sz w:val="20"/>
        </w:rPr>
        <w:t>Europene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legislația</w:t>
      </w:r>
      <w:r>
        <w:rPr>
          <w:spacing w:val="-5"/>
          <w:sz w:val="20"/>
        </w:rPr>
        <w:t> </w:t>
      </w:r>
      <w:r>
        <w:rPr>
          <w:sz w:val="20"/>
        </w:rPr>
        <w:t>națională</w:t>
      </w:r>
      <w:r>
        <w:rPr>
          <w:spacing w:val="-4"/>
          <w:sz w:val="20"/>
        </w:rPr>
        <w:t> </w:t>
      </w:r>
      <w:r>
        <w:rPr>
          <w:sz w:val="20"/>
        </w:rPr>
        <w:t>ori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acordurile</w:t>
      </w:r>
      <w:r>
        <w:rPr>
          <w:spacing w:val="-5"/>
          <w:sz w:val="20"/>
        </w:rPr>
        <w:t> </w:t>
      </w:r>
      <w:r>
        <w:rPr>
          <w:sz w:val="20"/>
        </w:rPr>
        <w:t>internaționale</w:t>
      </w:r>
      <w:r>
        <w:rPr>
          <w:spacing w:val="-43"/>
          <w:sz w:val="20"/>
        </w:rPr>
        <w:t> </w:t>
      </w:r>
      <w:r>
        <w:rPr>
          <w:sz w:val="20"/>
        </w:rPr>
        <w:t>la care Uniunea Europeană sau România este parte, care conferă protecție drepturilor de proprietate asupra unui</w:t>
      </w:r>
      <w:r>
        <w:rPr>
          <w:spacing w:val="1"/>
          <w:sz w:val="20"/>
        </w:rPr>
        <w:t> </w:t>
      </w:r>
      <w:r>
        <w:rPr>
          <w:sz w:val="20"/>
        </w:rPr>
        <w:t>soi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plante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referă</w:t>
      </w:r>
      <w:r>
        <w:rPr>
          <w:spacing w:val="3"/>
          <w:sz w:val="20"/>
        </w:rPr>
        <w:t> </w:t>
      </w:r>
      <w:r>
        <w:rPr>
          <w:sz w:val="20"/>
        </w:rPr>
        <w:t>la soiuri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plante</w:t>
      </w:r>
      <w:r>
        <w:rPr>
          <w:spacing w:val="-1"/>
          <w:sz w:val="20"/>
        </w:rPr>
        <w:t> </w:t>
      </w:r>
      <w:r>
        <w:rPr>
          <w:sz w:val="20"/>
        </w:rPr>
        <w:t>din aceeași</w:t>
      </w:r>
      <w:r>
        <w:rPr>
          <w:spacing w:val="-1"/>
          <w:sz w:val="20"/>
        </w:rPr>
        <w:t> </w:t>
      </w:r>
      <w:r>
        <w:rPr>
          <w:sz w:val="20"/>
        </w:rPr>
        <w:t>specie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din specii</w:t>
      </w:r>
      <w:r>
        <w:rPr>
          <w:spacing w:val="-2"/>
          <w:sz w:val="20"/>
        </w:rPr>
        <w:t> </w:t>
      </w:r>
      <w:r>
        <w:rPr>
          <w:sz w:val="20"/>
        </w:rPr>
        <w:t>înrudite</w:t>
      </w:r>
      <w:r>
        <w:rPr>
          <w:spacing w:val="-1"/>
          <w:sz w:val="20"/>
        </w:rPr>
        <w:t> </w:t>
      </w:r>
      <w:r>
        <w:rPr>
          <w:sz w:val="20"/>
        </w:rPr>
        <w:t>îndeaproape;</w:t>
      </w:r>
    </w:p>
    <w:p>
      <w:pPr>
        <w:pStyle w:val="ListParagraph"/>
        <w:numPr>
          <w:ilvl w:val="0"/>
          <w:numId w:val="72"/>
        </w:numPr>
        <w:tabs>
          <w:tab w:pos="286" w:val="left" w:leader="none"/>
        </w:tabs>
        <w:spacing w:line="240" w:lineRule="auto" w:before="160" w:after="0"/>
        <w:ind w:left="285" w:right="0" w:hanging="186"/>
        <w:jc w:val="both"/>
        <w:rPr>
          <w:sz w:val="20"/>
        </w:rPr>
      </w:pPr>
      <w:r>
        <w:rPr/>
        <w:pict>
          <v:group style="position:absolute;margin-left:77.543900pt;margin-top:8.041465pt;width:3.75pt;height:12.15pt;mso-position-horizontal-relative:page;mso-position-vertical-relative:paragraph;z-index:-17900544" coordorigin="1551,161" coordsize="75,243">
            <v:line style="position:absolute" from="1551,168" to="1565,168" stroked="true" strokeweight=".72pt" strokecolor="#fefefe">
              <v:stroke dashstyle="dash"/>
            </v:line>
            <v:line style="position:absolute" from="1565,168" to="1611,168" stroked="true" strokeweight=".72pt" strokecolor="#fefefe">
              <v:stroke dashstyle="dash"/>
            </v:line>
            <v:line style="position:absolute" from="1611,168" to="1625,168" stroked="true" strokeweight=".72pt" strokecolor="#fefefe">
              <v:stroke dashstyle="dash"/>
            </v:line>
            <v:shape style="position:absolute;left:1550;top:175;width:75;height:221" coordorigin="1551,175" coordsize="75,221" path="m1558,175l1558,389m1618,175l1618,389m1551,396l1565,396m1565,396l1611,396m1611,396l1625,396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conțin</w:t>
      </w:r>
      <w:r>
        <w:rPr>
          <w:spacing w:val="-1"/>
          <w:sz w:val="20"/>
        </w:rPr>
        <w:t> </w:t>
      </w:r>
      <w:r>
        <w:rPr>
          <w:sz w:val="20"/>
        </w:rPr>
        <w:t>semne</w:t>
      </w:r>
      <w:r>
        <w:rPr>
          <w:spacing w:val="-2"/>
          <w:sz w:val="20"/>
        </w:rPr>
        <w:t> </w:t>
      </w:r>
      <w:r>
        <w:rPr>
          <w:sz w:val="20"/>
        </w:rPr>
        <w:t>cu înaltă</w:t>
      </w:r>
      <w:r>
        <w:rPr>
          <w:spacing w:val="-1"/>
          <w:sz w:val="20"/>
        </w:rPr>
        <w:t> </w:t>
      </w:r>
      <w:r>
        <w:rPr>
          <w:sz w:val="20"/>
        </w:rPr>
        <w:t>valoare</w:t>
      </w:r>
      <w:r>
        <w:rPr>
          <w:spacing w:val="-3"/>
          <w:sz w:val="20"/>
        </w:rPr>
        <w:t> </w:t>
      </w:r>
      <w:r>
        <w:rPr>
          <w:sz w:val="20"/>
        </w:rPr>
        <w:t>simbolică,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special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simbol</w:t>
      </w:r>
      <w:r>
        <w:rPr>
          <w:spacing w:val="-2"/>
          <w:sz w:val="20"/>
        </w:rPr>
        <w:t> </w:t>
      </w:r>
      <w:r>
        <w:rPr>
          <w:sz w:val="20"/>
        </w:rPr>
        <w:t>religios;</w:t>
      </w:r>
    </w:p>
    <w:p>
      <w:pPr>
        <w:pStyle w:val="BodyText"/>
        <w:spacing w:before="9"/>
        <w:ind w:left="0"/>
        <w:rPr>
          <w:sz w:val="9"/>
        </w:rPr>
      </w:pPr>
    </w:p>
    <w:p>
      <w:pPr>
        <w:pStyle w:val="ListParagraph"/>
        <w:numPr>
          <w:ilvl w:val="0"/>
          <w:numId w:val="72"/>
        </w:numPr>
        <w:tabs>
          <w:tab w:pos="401" w:val="left" w:leader="none"/>
        </w:tabs>
        <w:spacing w:line="240" w:lineRule="auto" w:before="59" w:after="0"/>
        <w:ind w:left="400" w:right="0" w:hanging="301"/>
        <w:jc w:val="left"/>
        <w:rPr>
          <w:sz w:val="20"/>
        </w:rPr>
      </w:pPr>
      <w:r>
        <w:rPr/>
        <w:pict>
          <v:group style="position:absolute;margin-left:83.303902pt;margin-top:2.99147pt;width:3.75pt;height:12.15pt;mso-position-horizontal-relative:page;mso-position-vertical-relative:paragraph;z-index:-17900032" coordorigin="1666,60" coordsize="75,243">
            <v:line style="position:absolute" from="1666,67" to="1680,67" stroked="true" strokeweight=".72pt" strokecolor="#fefefe">
              <v:stroke dashstyle="dash"/>
            </v:line>
            <v:line style="position:absolute" from="1680,67" to="1726,67" stroked="true" strokeweight=".72pt" strokecolor="#fefefe">
              <v:stroke dashstyle="dash"/>
            </v:line>
            <v:line style="position:absolute" from="1726,67" to="1740,67" stroked="true" strokeweight=".72pt" strokecolor="#fefefe">
              <v:stroke dashstyle="dash"/>
            </v:line>
            <v:shape style="position:absolute;left:1666;top:74;width:75;height:221" coordorigin="1666,74" coordsize="75,221" path="m1673,74l1673,288m1733,74l1733,288m1666,295l1680,295m1680,295l1726,295m1726,295l1740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contrare ordinii</w:t>
      </w:r>
      <w:r>
        <w:rPr>
          <w:spacing w:val="-3"/>
          <w:sz w:val="20"/>
        </w:rPr>
        <w:t> </w:t>
      </w:r>
      <w:r>
        <w:rPr>
          <w:sz w:val="20"/>
        </w:rPr>
        <w:t>publice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bunelor</w:t>
      </w:r>
      <w:r>
        <w:rPr>
          <w:spacing w:val="-2"/>
          <w:sz w:val="20"/>
        </w:rPr>
        <w:t> </w:t>
      </w:r>
      <w:r>
        <w:rPr>
          <w:sz w:val="20"/>
        </w:rPr>
        <w:t>moravuri;</w:t>
      </w:r>
    </w:p>
    <w:p>
      <w:pPr>
        <w:pStyle w:val="BodyText"/>
        <w:ind w:left="0"/>
        <w:rPr>
          <w:sz w:val="10"/>
        </w:rPr>
      </w:pPr>
    </w:p>
    <w:p>
      <w:pPr>
        <w:pStyle w:val="ListParagraph"/>
        <w:numPr>
          <w:ilvl w:val="0"/>
          <w:numId w:val="72"/>
        </w:numPr>
        <w:tabs>
          <w:tab w:pos="336" w:val="left" w:leader="none"/>
        </w:tabs>
        <w:spacing w:line="259" w:lineRule="auto" w:before="59" w:after="0"/>
        <w:ind w:left="100" w:right="194" w:firstLine="0"/>
        <w:jc w:val="both"/>
        <w:rPr>
          <w:sz w:val="20"/>
        </w:rPr>
      </w:pPr>
      <w:r>
        <w:rPr/>
        <w:pict>
          <v:group style="position:absolute;margin-left:80.543900pt;margin-top:2.99148pt;width:3.25pt;height:12.15pt;mso-position-horizontal-relative:page;mso-position-vertical-relative:paragraph;z-index:-17899520" coordorigin="1611,60" coordsize="65,243">
            <v:line style="position:absolute" from="1611,67" to="1625,67" stroked="true" strokeweight=".72pt" strokecolor="#fefefe">
              <v:stroke dashstyle="dash"/>
            </v:line>
            <v:line style="position:absolute" from="1625,67" to="1661,67" stroked="true" strokeweight=".72pt" strokecolor="#fefefe">
              <v:stroke dashstyle="dash"/>
            </v:line>
            <v:line style="position:absolute" from="1661,67" to="1676,67" stroked="true" strokeweight=".72pt" strokecolor="#fefefe">
              <v:stroke dashstyle="dash"/>
            </v:line>
            <v:shape style="position:absolute;left:1610;top:74;width:65;height:221" coordorigin="1611,74" coordsize="65,221" path="m1618,74l1618,288m1668,74l1668,288m1611,295l1625,295m1625,295l1661,295m1661,295l1676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pacing w:val="-1"/>
          <w:sz w:val="20"/>
        </w:rPr>
        <w:t>mărcile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cuprind,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fără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autorizația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organelor</w:t>
      </w:r>
      <w:r>
        <w:rPr>
          <w:spacing w:val="-9"/>
          <w:sz w:val="20"/>
        </w:rPr>
        <w:t> </w:t>
      </w:r>
      <w:r>
        <w:rPr>
          <w:sz w:val="20"/>
        </w:rPr>
        <w:t>competente,</w:t>
      </w:r>
      <w:r>
        <w:rPr>
          <w:spacing w:val="-8"/>
          <w:sz w:val="20"/>
        </w:rPr>
        <w:t> </w:t>
      </w:r>
      <w:r>
        <w:rPr>
          <w:sz w:val="20"/>
        </w:rPr>
        <w:t>reproduceri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imitații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steme,</w:t>
      </w:r>
      <w:r>
        <w:rPr>
          <w:spacing w:val="-8"/>
          <w:sz w:val="20"/>
        </w:rPr>
        <w:t> </w:t>
      </w:r>
      <w:r>
        <w:rPr>
          <w:sz w:val="20"/>
        </w:rPr>
        <w:t>drapele,</w:t>
      </w:r>
      <w:r>
        <w:rPr>
          <w:spacing w:val="-8"/>
          <w:sz w:val="20"/>
        </w:rPr>
        <w:t> </w:t>
      </w:r>
      <w:r>
        <w:rPr>
          <w:sz w:val="20"/>
        </w:rPr>
        <w:t>embleme</w:t>
      </w:r>
      <w:r>
        <w:rPr>
          <w:spacing w:val="-4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stat,</w:t>
      </w:r>
      <w:r>
        <w:rPr>
          <w:spacing w:val="-2"/>
          <w:sz w:val="20"/>
        </w:rPr>
        <w:t> </w:t>
      </w:r>
      <w:r>
        <w:rPr>
          <w:sz w:val="20"/>
        </w:rPr>
        <w:t>însemne,</w:t>
      </w:r>
      <w:r>
        <w:rPr>
          <w:spacing w:val="-2"/>
          <w:sz w:val="20"/>
        </w:rPr>
        <w:t> </w:t>
      </w:r>
      <w:r>
        <w:rPr>
          <w:sz w:val="20"/>
        </w:rPr>
        <w:t>sigilii</w:t>
      </w:r>
      <w:r>
        <w:rPr>
          <w:spacing w:val="-4"/>
          <w:sz w:val="20"/>
        </w:rPr>
        <w:t> </w:t>
      </w:r>
      <w:r>
        <w:rPr>
          <w:sz w:val="20"/>
        </w:rPr>
        <w:t>oficiale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garanție,</w:t>
      </w:r>
      <w:r>
        <w:rPr>
          <w:spacing w:val="-5"/>
          <w:sz w:val="20"/>
        </w:rPr>
        <w:t> </w:t>
      </w:r>
      <w:r>
        <w:rPr>
          <w:sz w:val="20"/>
        </w:rPr>
        <w:t>blazoane,</w:t>
      </w:r>
      <w:r>
        <w:rPr>
          <w:spacing w:val="-1"/>
          <w:sz w:val="20"/>
        </w:rPr>
        <w:t> </w:t>
      </w:r>
      <w:r>
        <w:rPr>
          <w:sz w:val="20"/>
        </w:rPr>
        <w:t>aparținând</w:t>
      </w:r>
      <w:r>
        <w:rPr>
          <w:spacing w:val="-2"/>
          <w:sz w:val="20"/>
        </w:rPr>
        <w:t> </w:t>
      </w:r>
      <w:r>
        <w:rPr>
          <w:sz w:val="20"/>
        </w:rPr>
        <w:t>țărilor</w:t>
      </w:r>
      <w:r>
        <w:rPr>
          <w:spacing w:val="-2"/>
          <w:sz w:val="20"/>
        </w:rPr>
        <w:t> </w:t>
      </w:r>
      <w:r>
        <w:rPr>
          <w:sz w:val="20"/>
        </w:rPr>
        <w:t>Uniunii</w:t>
      </w:r>
      <w:r>
        <w:rPr>
          <w:spacing w:val="-5"/>
          <w:sz w:val="20"/>
        </w:rPr>
        <w:t> </w:t>
      </w:r>
      <w:r>
        <w:rPr>
          <w:sz w:val="20"/>
        </w:rPr>
        <w:t>Europene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intră</w:t>
      </w:r>
      <w:r>
        <w:rPr>
          <w:spacing w:val="-4"/>
          <w:sz w:val="20"/>
        </w:rPr>
        <w:t> </w:t>
      </w:r>
      <w:r>
        <w:rPr>
          <w:sz w:val="20"/>
        </w:rPr>
        <w:t>sub</w:t>
      </w:r>
      <w:r>
        <w:rPr>
          <w:spacing w:val="-42"/>
          <w:sz w:val="20"/>
        </w:rPr>
        <w:t> </w:t>
      </w:r>
      <w:r>
        <w:rPr>
          <w:sz w:val="20"/>
        </w:rPr>
        <w:t>incidența </w:t>
      </w:r>
      <w:hyperlink r:id="rId42">
        <w:r>
          <w:rPr>
            <w:color w:val="386896"/>
            <w:sz w:val="20"/>
          </w:rPr>
          <w:t>art.</w:t>
        </w:r>
        <w:r>
          <w:rPr>
            <w:color w:val="386896"/>
            <w:spacing w:val="1"/>
            <w:sz w:val="20"/>
          </w:rPr>
          <w:t> </w:t>
        </w:r>
        <w:r>
          <w:rPr>
            <w:color w:val="386896"/>
            <w:sz w:val="20"/>
          </w:rPr>
          <w:t>6 ter</w:t>
        </w:r>
        <w:r>
          <w:rPr>
            <w:color w:val="386896"/>
            <w:spacing w:val="-1"/>
            <w:sz w:val="20"/>
          </w:rPr>
          <w:t> </w:t>
        </w:r>
        <w:r>
          <w:rPr>
            <w:color w:val="386896"/>
            <w:sz w:val="20"/>
          </w:rPr>
          <w:t>din</w:t>
        </w:r>
        <w:r>
          <w:rPr>
            <w:color w:val="386896"/>
            <w:spacing w:val="1"/>
            <w:sz w:val="20"/>
          </w:rPr>
          <w:t> </w:t>
        </w:r>
        <w:r>
          <w:rPr>
            <w:color w:val="386896"/>
            <w:sz w:val="20"/>
          </w:rPr>
          <w:t>Convenția</w:t>
        </w:r>
        <w:r>
          <w:rPr>
            <w:color w:val="386896"/>
            <w:spacing w:val="2"/>
            <w:sz w:val="20"/>
          </w:rPr>
          <w:t> </w:t>
        </w:r>
        <w:r>
          <w:rPr>
            <w:color w:val="386896"/>
            <w:sz w:val="20"/>
          </w:rPr>
          <w:t>de</w:t>
        </w:r>
        <w:r>
          <w:rPr>
            <w:color w:val="386896"/>
            <w:spacing w:val="-2"/>
            <w:sz w:val="20"/>
          </w:rPr>
          <w:t> </w:t>
        </w:r>
        <w:r>
          <w:rPr>
            <w:color w:val="386896"/>
            <w:sz w:val="20"/>
          </w:rPr>
          <w:t>la</w:t>
        </w:r>
        <w:r>
          <w:rPr>
            <w:color w:val="386896"/>
            <w:spacing w:val="1"/>
            <w:sz w:val="20"/>
          </w:rPr>
          <w:t> </w:t>
        </w:r>
        <w:r>
          <w:rPr>
            <w:color w:val="386896"/>
            <w:sz w:val="20"/>
          </w:rPr>
          <w:t>Paris</w:t>
        </w:r>
        <w:r>
          <w:rPr>
            <w:sz w:val="20"/>
          </w:rPr>
          <w:t>;</w:t>
        </w:r>
      </w:hyperlink>
    </w:p>
    <w:p>
      <w:pPr>
        <w:pStyle w:val="ListParagraph"/>
        <w:numPr>
          <w:ilvl w:val="0"/>
          <w:numId w:val="72"/>
        </w:numPr>
        <w:tabs>
          <w:tab w:pos="370" w:val="left" w:leader="none"/>
        </w:tabs>
        <w:spacing w:line="259" w:lineRule="auto" w:before="159" w:after="0"/>
        <w:ind w:left="100" w:right="197" w:firstLine="0"/>
        <w:jc w:val="both"/>
        <w:rPr>
          <w:sz w:val="20"/>
        </w:rPr>
      </w:pPr>
      <w:r>
        <w:rPr/>
        <w:pict>
          <v:group style="position:absolute;margin-left:80.543900pt;margin-top:7.991461pt;width:4.95pt;height:12.15pt;mso-position-horizontal-relative:page;mso-position-vertical-relative:paragraph;z-index:-17899008" coordorigin="1611,160" coordsize="99,243">
            <v:line style="position:absolute" from="1611,167" to="1625,167" stroked="true" strokeweight=".72pt" strokecolor="#fefefe">
              <v:stroke dashstyle="dash"/>
            </v:line>
            <v:line style="position:absolute" from="1625,167" to="1695,167" stroked="true" strokeweight=".72pt" strokecolor="#fefefe">
              <v:stroke dashstyle="dash"/>
            </v:line>
            <v:line style="position:absolute" from="1695,167" to="1709,167" stroked="true" strokeweight=".72pt" strokecolor="#fefefe">
              <v:stroke dashstyle="dash"/>
            </v:line>
            <v:shape style="position:absolute;left:1610;top:174;width:99;height:221" coordorigin="1611,174" coordsize="99,221" path="m1618,174l1618,388m1702,174l1702,388m1611,395l1625,395m1625,395l1695,395m1695,395l1709,3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 care cuprind, fără autorizația organelor competente, reproduceri sau imitații de steme, drapele, alte</w:t>
      </w:r>
      <w:r>
        <w:rPr>
          <w:spacing w:val="1"/>
          <w:sz w:val="20"/>
        </w:rPr>
        <w:t> </w:t>
      </w:r>
      <w:r>
        <w:rPr>
          <w:sz w:val="20"/>
        </w:rPr>
        <w:t>embleme, sigle, inițiale sau denumiri care intră sub incidența </w:t>
      </w:r>
      <w:hyperlink r:id="rId42">
        <w:r>
          <w:rPr>
            <w:color w:val="386896"/>
            <w:sz w:val="20"/>
          </w:rPr>
          <w:t>art. 6 ter din Convenția de la Paris </w:t>
        </w:r>
      </w:hyperlink>
      <w:r>
        <w:rPr>
          <w:sz w:val="20"/>
        </w:rPr>
        <w:t>și care aparțin</w:t>
      </w:r>
      <w:r>
        <w:rPr>
          <w:spacing w:val="1"/>
          <w:sz w:val="20"/>
        </w:rPr>
        <w:t> </w:t>
      </w:r>
      <w:r>
        <w:rPr>
          <w:sz w:val="20"/>
        </w:rPr>
        <w:t>organizațiilor</w:t>
      </w:r>
      <w:r>
        <w:rPr>
          <w:spacing w:val="-2"/>
          <w:sz w:val="20"/>
        </w:rPr>
        <w:t> </w:t>
      </w:r>
      <w:r>
        <w:rPr>
          <w:sz w:val="20"/>
        </w:rPr>
        <w:t>internaționale</w:t>
      </w:r>
      <w:r>
        <w:rPr>
          <w:spacing w:val="-2"/>
          <w:sz w:val="20"/>
        </w:rPr>
        <w:t> </w:t>
      </w:r>
      <w:r>
        <w:rPr>
          <w:sz w:val="20"/>
        </w:rPr>
        <w:t>interguvernamentale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care fac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mai</w:t>
      </w:r>
      <w:r>
        <w:rPr>
          <w:spacing w:val="-1"/>
          <w:sz w:val="20"/>
        </w:rPr>
        <w:t> </w:t>
      </w:r>
      <w:r>
        <w:rPr>
          <w:sz w:val="20"/>
        </w:rPr>
        <w:t>multe</w:t>
      </w:r>
      <w:r>
        <w:rPr>
          <w:spacing w:val="-2"/>
          <w:sz w:val="20"/>
        </w:rPr>
        <w:t> </w:t>
      </w:r>
      <w:r>
        <w:rPr>
          <w:sz w:val="20"/>
        </w:rPr>
        <w:t>țări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Uniunii</w:t>
      </w:r>
      <w:r>
        <w:rPr>
          <w:spacing w:val="-2"/>
          <w:sz w:val="20"/>
        </w:rPr>
        <w:t> </w:t>
      </w:r>
      <w:r>
        <w:rPr>
          <w:sz w:val="20"/>
        </w:rPr>
        <w:t>Europene;</w:t>
      </w:r>
    </w:p>
    <w:p>
      <w:pPr>
        <w:pStyle w:val="BodyText"/>
        <w:spacing w:before="4"/>
        <w:ind w:left="0"/>
        <w:rPr>
          <w:sz w:val="8"/>
        </w:rPr>
      </w:pPr>
    </w:p>
    <w:p>
      <w:pPr>
        <w:pStyle w:val="ListParagraph"/>
        <w:numPr>
          <w:ilvl w:val="0"/>
          <w:numId w:val="72"/>
        </w:numPr>
        <w:tabs>
          <w:tab w:pos="387" w:val="left" w:leader="none"/>
        </w:tabs>
        <w:spacing w:line="240" w:lineRule="auto" w:before="59" w:after="0"/>
        <w:ind w:left="386" w:right="0" w:hanging="287"/>
        <w:jc w:val="left"/>
        <w:rPr>
          <w:sz w:val="20"/>
        </w:rPr>
      </w:pPr>
      <w:r>
        <w:rPr/>
        <w:pict>
          <v:group style="position:absolute;margin-left:80.543900pt;margin-top:2.991474pt;width:5.8pt;height:12.15pt;mso-position-horizontal-relative:page;mso-position-vertical-relative:paragraph;z-index:-17898496" coordorigin="1611,60" coordsize="116,243">
            <v:line style="position:absolute" from="1611,67" to="1625,67" stroked="true" strokeweight=".72pt" strokecolor="#fefefe">
              <v:stroke dashstyle="dash"/>
            </v:line>
            <v:line style="position:absolute" from="1625,67" to="1712,67" stroked="true" strokeweight=".72pt" strokecolor="#fefefe">
              <v:stroke dashstyle="dash"/>
            </v:line>
            <v:line style="position:absolute" from="1712,67" to="1726,67" stroked="true" strokeweight=".72pt" strokecolor="#fefefe">
              <v:stroke dashstyle="dash"/>
            </v:line>
            <v:shape style="position:absolute;left:1610;top:74;width:116;height:221" coordorigin="1611,74" coordsize="116,221" path="m1618,74l1618,288m1719,74l1719,288m1611,295l1625,295m1625,295l1712,295m1712,295l1726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mărcile</w:t>
      </w:r>
      <w:r>
        <w:rPr>
          <w:spacing w:val="37"/>
          <w:sz w:val="20"/>
        </w:rPr>
        <w:t> </w:t>
      </w:r>
      <w:r>
        <w:rPr>
          <w:sz w:val="20"/>
        </w:rPr>
        <w:t>care</w:t>
      </w:r>
      <w:r>
        <w:rPr>
          <w:spacing w:val="37"/>
          <w:sz w:val="20"/>
        </w:rPr>
        <w:t> </w:t>
      </w:r>
      <w:r>
        <w:rPr>
          <w:sz w:val="20"/>
        </w:rPr>
        <w:t>conțin,</w:t>
      </w:r>
      <w:r>
        <w:rPr>
          <w:spacing w:val="38"/>
          <w:sz w:val="20"/>
        </w:rPr>
        <w:t> </w:t>
      </w:r>
      <w:r>
        <w:rPr>
          <w:sz w:val="20"/>
        </w:rPr>
        <w:t>fără</w:t>
      </w:r>
      <w:r>
        <w:rPr>
          <w:spacing w:val="39"/>
          <w:sz w:val="20"/>
        </w:rPr>
        <w:t> </w:t>
      </w:r>
      <w:r>
        <w:rPr>
          <w:sz w:val="20"/>
        </w:rPr>
        <w:t>autorizația</w:t>
      </w:r>
      <w:r>
        <w:rPr>
          <w:spacing w:val="39"/>
          <w:sz w:val="20"/>
        </w:rPr>
        <w:t> </w:t>
      </w:r>
      <w:r>
        <w:rPr>
          <w:sz w:val="20"/>
        </w:rPr>
        <w:t>organelor</w:t>
      </w:r>
      <w:r>
        <w:rPr>
          <w:spacing w:val="38"/>
          <w:sz w:val="20"/>
        </w:rPr>
        <w:t> </w:t>
      </w:r>
      <w:r>
        <w:rPr>
          <w:sz w:val="20"/>
        </w:rPr>
        <w:t>competente,</w:t>
      </w:r>
      <w:r>
        <w:rPr>
          <w:spacing w:val="39"/>
          <w:sz w:val="20"/>
        </w:rPr>
        <w:t> </w:t>
      </w:r>
      <w:r>
        <w:rPr>
          <w:sz w:val="20"/>
        </w:rPr>
        <w:t>ecusoane,</w:t>
      </w:r>
      <w:r>
        <w:rPr>
          <w:spacing w:val="38"/>
          <w:sz w:val="20"/>
        </w:rPr>
        <w:t> </w:t>
      </w:r>
      <w:r>
        <w:rPr>
          <w:sz w:val="20"/>
        </w:rPr>
        <w:t>embleme,</w:t>
      </w:r>
      <w:r>
        <w:rPr>
          <w:spacing w:val="39"/>
          <w:sz w:val="20"/>
        </w:rPr>
        <w:t> </w:t>
      </w:r>
      <w:r>
        <w:rPr>
          <w:sz w:val="20"/>
        </w:rPr>
        <w:t>insigne,</w:t>
      </w:r>
      <w:r>
        <w:rPr>
          <w:spacing w:val="38"/>
          <w:sz w:val="20"/>
        </w:rPr>
        <w:t> </w:t>
      </w:r>
      <w:r>
        <w:rPr>
          <w:sz w:val="20"/>
        </w:rPr>
        <w:t>blazoane,</w:t>
      </w:r>
      <w:r>
        <w:rPr>
          <w:spacing w:val="40"/>
          <w:sz w:val="20"/>
        </w:rPr>
        <w:t> </w:t>
      </w:r>
      <w:r>
        <w:rPr>
          <w:sz w:val="20"/>
        </w:rPr>
        <w:t>semne</w:t>
      </w:r>
    </w:p>
    <w:p>
      <w:pPr>
        <w:pStyle w:val="BodyText"/>
        <w:spacing w:before="17"/>
        <w:rPr>
          <w:rFonts w:ascii="Times New Roman" w:hAnsi="Times New Roman"/>
        </w:rPr>
      </w:pPr>
      <w:r>
        <w:rPr/>
        <w:t>heraldice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</w:t>
      </w:r>
      <w:r>
        <w:rPr>
          <w:spacing w:val="-3"/>
        </w:rPr>
        <w:t> </w:t>
      </w:r>
      <w:r>
        <w:rPr/>
        <w:t>public,</w:t>
      </w:r>
      <w:r>
        <w:rPr>
          <w:spacing w:val="-1"/>
        </w:rPr>
        <w:t> </w:t>
      </w:r>
      <w:r>
        <w:rPr/>
        <w:t>altele</w:t>
      </w:r>
      <w:r>
        <w:rPr>
          <w:spacing w:val="-2"/>
        </w:rPr>
        <w:t> </w:t>
      </w:r>
      <w:r>
        <w:rPr/>
        <w:t>decât</w:t>
      </w:r>
      <w:r>
        <w:rPr>
          <w:spacing w:val="-1"/>
        </w:rPr>
        <w:t> </w:t>
      </w:r>
      <w:r>
        <w:rPr/>
        <w:t>cele</w:t>
      </w:r>
      <w:r>
        <w:rPr>
          <w:spacing w:val="-3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hyperlink r:id="rId42">
        <w:r>
          <w:rPr>
            <w:color w:val="386896"/>
          </w:rPr>
          <w:t>art.</w:t>
        </w:r>
        <w:r>
          <w:rPr>
            <w:color w:val="386896"/>
            <w:spacing w:val="-1"/>
          </w:rPr>
          <w:t> </w:t>
        </w:r>
        <w:r>
          <w:rPr>
            <w:color w:val="386896"/>
          </w:rPr>
          <w:t>6</w:t>
        </w:r>
        <w:r>
          <w:rPr>
            <w:color w:val="386896"/>
            <w:spacing w:val="-2"/>
          </w:rPr>
          <w:t> </w:t>
        </w:r>
        <w:r>
          <w:rPr>
            <w:color w:val="386896"/>
          </w:rPr>
          <w:t>ter</w:t>
        </w:r>
        <w:r>
          <w:rPr>
            <w:color w:val="386896"/>
            <w:spacing w:val="-2"/>
          </w:rPr>
          <w:t> </w:t>
        </w:r>
        <w:r>
          <w:rPr>
            <w:color w:val="386896"/>
          </w:rPr>
          <w:t>din</w:t>
        </w:r>
        <w:r>
          <w:rPr>
            <w:color w:val="386896"/>
            <w:spacing w:val="-1"/>
          </w:rPr>
          <w:t> </w:t>
        </w:r>
        <w:r>
          <w:rPr>
            <w:color w:val="386896"/>
          </w:rPr>
          <w:t>Convenția</w:t>
        </w:r>
        <w:r>
          <w:rPr>
            <w:color w:val="386896"/>
            <w:spacing w:val="-1"/>
          </w:rPr>
          <w:t> </w:t>
        </w:r>
        <w:r>
          <w:rPr>
            <w:color w:val="386896"/>
          </w:rPr>
          <w:t>de</w:t>
        </w:r>
        <w:r>
          <w:rPr>
            <w:color w:val="386896"/>
            <w:spacing w:val="-3"/>
          </w:rPr>
          <w:t> </w:t>
        </w:r>
        <w:r>
          <w:rPr>
            <w:color w:val="386896"/>
          </w:rPr>
          <w:t>la</w:t>
        </w:r>
        <w:r>
          <w:rPr>
            <w:color w:val="386896"/>
            <w:spacing w:val="-1"/>
          </w:rPr>
          <w:t> </w:t>
        </w:r>
        <w:r>
          <w:rPr>
            <w:color w:val="386896"/>
          </w:rPr>
          <w:t>Paris</w:t>
        </w:r>
      </w:hyperlink>
      <w:r>
        <w:rPr>
          <w:color w:val="386896"/>
          <w:vertAlign w:val="superscript"/>
        </w:rPr>
        <w:t>24</w:t>
      </w:r>
      <w:r>
        <w:rPr>
          <w:rFonts w:ascii="Times New Roman" w:hAnsi="Times New Roman"/>
          <w:vertAlign w:val="baseline"/>
        </w:rPr>
        <w:t>.</w:t>
      </w:r>
    </w:p>
    <w:p>
      <w:pPr>
        <w:pStyle w:val="BodyText"/>
        <w:spacing w:line="288" w:lineRule="auto" w:before="183"/>
        <w:ind w:right="199" w:firstLine="283"/>
        <w:jc w:val="both"/>
      </w:pPr>
      <w:r>
        <w:rPr/>
        <w:t>Astfel</w:t>
      </w:r>
      <w:r>
        <w:rPr>
          <w:spacing w:val="-4"/>
        </w:rPr>
        <w:t> </w:t>
      </w:r>
      <w:r>
        <w:rPr/>
        <w:t>sunt</w:t>
      </w:r>
      <w:r>
        <w:rPr>
          <w:spacing w:val="-3"/>
        </w:rPr>
        <w:t> </w:t>
      </w:r>
      <w:r>
        <w:rPr/>
        <w:t>excluse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protecţie,</w:t>
      </w:r>
      <w:r>
        <w:rPr>
          <w:spacing w:val="-3"/>
        </w:rPr>
        <w:t> </w:t>
      </w:r>
      <w:r>
        <w:rPr/>
        <w:t>mărcile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cuprind,</w:t>
      </w:r>
      <w:r>
        <w:rPr>
          <w:spacing w:val="-3"/>
        </w:rPr>
        <w:t> </w:t>
      </w:r>
      <w:r>
        <w:rPr/>
        <w:t>fără</w:t>
      </w:r>
      <w:r>
        <w:rPr>
          <w:spacing w:val="-3"/>
        </w:rPr>
        <w:t> </w:t>
      </w:r>
      <w:r>
        <w:rPr/>
        <w:t>autorizaţia</w:t>
      </w:r>
      <w:r>
        <w:rPr>
          <w:spacing w:val="-2"/>
        </w:rPr>
        <w:t> </w:t>
      </w:r>
      <w:r>
        <w:rPr/>
        <w:t>organelor</w:t>
      </w:r>
      <w:r>
        <w:rPr>
          <w:spacing w:val="-3"/>
        </w:rPr>
        <w:t> </w:t>
      </w:r>
      <w:r>
        <w:rPr/>
        <w:t>competente,</w:t>
      </w:r>
      <w:r>
        <w:rPr>
          <w:spacing w:val="-3"/>
        </w:rPr>
        <w:t> </w:t>
      </w:r>
      <w:r>
        <w:rPr/>
        <w:t>reproduceri</w:t>
      </w:r>
      <w:r>
        <w:rPr>
          <w:spacing w:val="-3"/>
        </w:rPr>
        <w:t> </w:t>
      </w:r>
      <w:r>
        <w:rPr/>
        <w:t>sau</w:t>
      </w:r>
      <w:r>
        <w:rPr>
          <w:spacing w:val="-43"/>
        </w:rPr>
        <w:t> </w:t>
      </w:r>
      <w:r>
        <w:rPr/>
        <w:t>imitaţii de steme, drapele, embleme de stat, însemne, sigilii oficiale de control şi garanţie, blazoane, aparţinând</w:t>
      </w:r>
      <w:r>
        <w:rPr>
          <w:spacing w:val="1"/>
        </w:rPr>
        <w:t> </w:t>
      </w:r>
      <w:r>
        <w:rPr/>
        <w:t>ţărilor</w:t>
      </w:r>
      <w:r>
        <w:rPr>
          <w:spacing w:val="-8"/>
        </w:rPr>
        <w:t> </w:t>
      </w:r>
      <w:r>
        <w:rPr/>
        <w:t>Uniunii</w:t>
      </w:r>
      <w:r>
        <w:rPr>
          <w:spacing w:val="-7"/>
        </w:rPr>
        <w:t> </w:t>
      </w:r>
      <w:r>
        <w:rPr/>
        <w:t>şi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intră</w:t>
      </w:r>
      <w:r>
        <w:rPr>
          <w:spacing w:val="-7"/>
        </w:rPr>
        <w:t> </w:t>
      </w:r>
      <w:r>
        <w:rPr/>
        <w:t>sub</w:t>
      </w:r>
      <w:r>
        <w:rPr>
          <w:spacing w:val="-6"/>
        </w:rPr>
        <w:t> </w:t>
      </w:r>
      <w:r>
        <w:rPr/>
        <w:t>incidenţa</w:t>
      </w:r>
      <w:r>
        <w:rPr>
          <w:spacing w:val="-7"/>
        </w:rPr>
        <w:t> </w:t>
      </w:r>
      <w:r>
        <w:rPr/>
        <w:t>art.</w:t>
      </w:r>
      <w:r>
        <w:rPr>
          <w:spacing w:val="-5"/>
        </w:rPr>
        <w:t> </w:t>
      </w:r>
      <w:r>
        <w:rPr/>
        <w:t>6</w:t>
      </w:r>
      <w:r>
        <w:rPr>
          <w:spacing w:val="-7"/>
        </w:rPr>
        <w:t> </w:t>
      </w:r>
      <w:r>
        <w:rPr/>
        <w:t>ter</w:t>
      </w:r>
      <w:r>
        <w:rPr>
          <w:spacing w:val="-8"/>
        </w:rPr>
        <w:t> </w:t>
      </w:r>
      <w:r>
        <w:rPr/>
        <w:t>din</w:t>
      </w:r>
      <w:r>
        <w:rPr>
          <w:spacing w:val="-9"/>
        </w:rPr>
        <w:t> </w:t>
      </w:r>
      <w:r>
        <w:rPr/>
        <w:t>Convenţia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Paris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asemenea</w:t>
      </w:r>
      <w:r>
        <w:rPr>
          <w:spacing w:val="-5"/>
        </w:rPr>
        <w:t> </w:t>
      </w:r>
      <w:r>
        <w:rPr/>
        <w:t>mărcile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cuprind,</w:t>
      </w:r>
      <w:r>
        <w:rPr>
          <w:spacing w:val="-7"/>
        </w:rPr>
        <w:t> </w:t>
      </w:r>
      <w:r>
        <w:rPr/>
        <w:t>fără</w:t>
      </w:r>
      <w:r>
        <w:rPr>
          <w:spacing w:val="-43"/>
        </w:rPr>
        <w:t> </w:t>
      </w:r>
      <w:r>
        <w:rPr/>
        <w:t>autorizaţia</w:t>
      </w:r>
      <w:r>
        <w:rPr>
          <w:spacing w:val="32"/>
        </w:rPr>
        <w:t> </w:t>
      </w:r>
      <w:r>
        <w:rPr/>
        <w:t>organelor</w:t>
      </w:r>
      <w:r>
        <w:rPr>
          <w:spacing w:val="32"/>
        </w:rPr>
        <w:t> </w:t>
      </w:r>
      <w:r>
        <w:rPr/>
        <w:t>competente,</w:t>
      </w:r>
      <w:r>
        <w:rPr>
          <w:spacing w:val="32"/>
        </w:rPr>
        <w:t> </w:t>
      </w:r>
      <w:r>
        <w:rPr/>
        <w:t>reproduceri</w:t>
      </w:r>
      <w:r>
        <w:rPr>
          <w:spacing w:val="33"/>
        </w:rPr>
        <w:t> </w:t>
      </w:r>
      <w:r>
        <w:rPr/>
        <w:t>sau</w:t>
      </w:r>
      <w:r>
        <w:rPr>
          <w:spacing w:val="33"/>
        </w:rPr>
        <w:t> </w:t>
      </w:r>
      <w:r>
        <w:rPr/>
        <w:t>imitaţii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steme,</w:t>
      </w:r>
      <w:r>
        <w:rPr>
          <w:spacing w:val="33"/>
        </w:rPr>
        <w:t> </w:t>
      </w:r>
      <w:r>
        <w:rPr/>
        <w:t>drapele,</w:t>
      </w:r>
      <w:r>
        <w:rPr>
          <w:spacing w:val="32"/>
        </w:rPr>
        <w:t> </w:t>
      </w:r>
      <w:r>
        <w:rPr/>
        <w:t>alte</w:t>
      </w:r>
      <w:r>
        <w:rPr>
          <w:spacing w:val="31"/>
        </w:rPr>
        <w:t> </w:t>
      </w:r>
      <w:r>
        <w:rPr/>
        <w:t>embleme,</w:t>
      </w:r>
      <w:r>
        <w:rPr>
          <w:spacing w:val="32"/>
        </w:rPr>
        <w:t> </w:t>
      </w:r>
      <w:r>
        <w:rPr/>
        <w:t>sigle,</w:t>
      </w:r>
      <w:r>
        <w:rPr>
          <w:spacing w:val="33"/>
        </w:rPr>
        <w:t> </w:t>
      </w:r>
      <w:r>
        <w:rPr/>
        <w:t>iniţiale</w:t>
      </w:r>
      <w:r>
        <w:rPr>
          <w:spacing w:val="31"/>
        </w:rPr>
        <w:t> </w:t>
      </w:r>
      <w:r>
        <w:rPr/>
        <w:t>sau</w:t>
      </w: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8"/>
        </w:rPr>
      </w:pPr>
      <w:r>
        <w:rPr/>
        <w:pict>
          <v:rect style="position:absolute;margin-left:72.023804pt;margin-top:19.391224pt;width:144.020002pt;height:.719922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both"/>
        <w:rPr>
          <w:b/>
          <w:i/>
          <w:sz w:val="16"/>
        </w:rPr>
      </w:pPr>
      <w:r>
        <w:rPr>
          <w:sz w:val="16"/>
          <w:vertAlign w:val="superscript"/>
        </w:rPr>
        <w:t>24</w:t>
      </w:r>
      <w:r>
        <w:rPr>
          <w:spacing w:val="-3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Articolul</w:t>
      </w:r>
      <w:r>
        <w:rPr>
          <w:b/>
          <w:i/>
          <w:color w:val="00008A"/>
          <w:spacing w:val="-2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6</w:t>
      </w:r>
      <w:r>
        <w:rPr>
          <w:b/>
          <w:i/>
          <w:color w:val="00008A"/>
          <w:spacing w:val="-2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TER</w:t>
      </w:r>
      <w:r>
        <w:rPr>
          <w:b/>
          <w:i/>
          <w:color w:val="00008A"/>
          <w:spacing w:val="35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Conventia</w:t>
      </w:r>
      <w:r>
        <w:rPr>
          <w:b/>
          <w:i/>
          <w:color w:val="00008A"/>
          <w:spacing w:val="-3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de</w:t>
      </w:r>
      <w:r>
        <w:rPr>
          <w:b/>
          <w:i/>
          <w:color w:val="00008A"/>
          <w:spacing w:val="-1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la</w:t>
      </w:r>
      <w:r>
        <w:rPr>
          <w:b/>
          <w:i/>
          <w:color w:val="00008A"/>
          <w:spacing w:val="-2"/>
          <w:sz w:val="16"/>
          <w:vertAlign w:val="baseline"/>
        </w:rPr>
        <w:t> </w:t>
      </w:r>
      <w:r>
        <w:rPr>
          <w:b/>
          <w:i/>
          <w:color w:val="00008A"/>
          <w:sz w:val="16"/>
          <w:vertAlign w:val="baseline"/>
        </w:rPr>
        <w:t>Paris</w:t>
      </w:r>
    </w:p>
    <w:p>
      <w:pPr>
        <w:pStyle w:val="ListParagraph"/>
        <w:numPr>
          <w:ilvl w:val="1"/>
          <w:numId w:val="72"/>
        </w:numPr>
        <w:tabs>
          <w:tab w:pos="603" w:val="left" w:leader="none"/>
        </w:tabs>
        <w:spacing w:line="288" w:lineRule="auto" w:before="38" w:after="0"/>
        <w:ind w:left="100" w:right="198" w:firstLine="283"/>
        <w:jc w:val="both"/>
        <w:rPr>
          <w:i/>
          <w:sz w:val="16"/>
        </w:rPr>
      </w:pPr>
      <w:r>
        <w:rPr>
          <w:i/>
          <w:sz w:val="16"/>
        </w:rPr>
        <w:t>Ţările contractante convin sa refuze sau sa invalideze înregistrarea şi sa interzică prin măsuri corespunzătoare folosirea fără autorizaţia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autorităţilor competente, fie ca mărci de fabrica sau de comerţ, fie ca elemente ale acestor mărci, a stemelor, a drapelelor şi a altor embleme de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stat ale ţărilor contractante, a semnelor şi sigiliilor oficiale de control şi de garanţie adoptate de către acestea, precum şi a oricărei imitatii 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blazoane.</w:t>
      </w:r>
    </w:p>
    <w:p>
      <w:pPr>
        <w:pStyle w:val="ListParagraph"/>
        <w:numPr>
          <w:ilvl w:val="1"/>
          <w:numId w:val="72"/>
        </w:numPr>
        <w:tabs>
          <w:tab w:pos="610" w:val="left" w:leader="none"/>
        </w:tabs>
        <w:spacing w:line="285" w:lineRule="auto" w:before="1" w:after="0"/>
        <w:ind w:left="100" w:right="198" w:firstLine="283"/>
        <w:jc w:val="both"/>
        <w:rPr>
          <w:i/>
          <w:sz w:val="16"/>
        </w:rPr>
      </w:pPr>
      <w:r>
        <w:rPr>
          <w:i/>
          <w:sz w:val="16"/>
        </w:rPr>
        <w:t>Interzicerea semnelor şi a sigiliilor oficiale de control şi de garanţie se va aplica numai în cazul cînd mărcile care le vor cuprinde vor fi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destinate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folosirii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pe mărfurile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 acelaşi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gen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 un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gen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similar.</w:t>
      </w:r>
    </w:p>
    <w:p>
      <w:pPr>
        <w:pStyle w:val="ListParagraph"/>
        <w:numPr>
          <w:ilvl w:val="1"/>
          <w:numId w:val="72"/>
        </w:numPr>
        <w:tabs>
          <w:tab w:pos="603" w:val="left" w:leader="none"/>
        </w:tabs>
        <w:spacing w:line="288" w:lineRule="auto" w:before="3" w:after="0"/>
        <w:ind w:left="100" w:right="197" w:firstLine="283"/>
        <w:jc w:val="both"/>
        <w:rPr>
          <w:i/>
          <w:sz w:val="16"/>
        </w:rPr>
      </w:pPr>
      <w:r>
        <w:rPr>
          <w:i/>
          <w:sz w:val="16"/>
        </w:rPr>
        <w:t>Pentru aplicarea acestor dispoziţii, ţările contractante convin să-şi comunice reciproc, prin intermediul Biroului internaţional de la Berna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</w:t>
      </w:r>
      <w:r>
        <w:rPr>
          <w:b/>
          <w:i/>
          <w:sz w:val="16"/>
        </w:rPr>
        <w:t>OMPI</w:t>
      </w:r>
      <w:r>
        <w:rPr>
          <w:i/>
          <w:sz w:val="16"/>
        </w:rPr>
        <w:t>), lista emblemelor de stat, a semnelor şi a sigiliilor oficiale de control şi de garanţie pe care doresc sau vor dori să le pună, în mod absolut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sau în anumite limite, sub protecţia prezentului articol precum şi orice modificări ulterioare aduse acestei liste. Fiecare ţara a Uniunii va pune la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dispoziţia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publicului,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timp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util,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listele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notificate.</w:t>
      </w:r>
    </w:p>
    <w:p>
      <w:pPr>
        <w:pStyle w:val="ListParagraph"/>
        <w:numPr>
          <w:ilvl w:val="1"/>
          <w:numId w:val="72"/>
        </w:numPr>
        <w:tabs>
          <w:tab w:pos="615" w:val="left" w:leader="none"/>
        </w:tabs>
        <w:spacing w:line="240" w:lineRule="auto" w:before="1" w:after="0"/>
        <w:ind w:left="614" w:right="0" w:hanging="232"/>
        <w:jc w:val="both"/>
        <w:rPr>
          <w:i/>
          <w:sz w:val="16"/>
        </w:rPr>
      </w:pPr>
      <w:r>
        <w:rPr>
          <w:i/>
          <w:sz w:val="16"/>
        </w:rPr>
        <w:t>Orice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ţara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Uniunii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va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putea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sa</w:t>
      </w:r>
      <w:r>
        <w:rPr>
          <w:i/>
          <w:spacing w:val="16"/>
          <w:sz w:val="16"/>
        </w:rPr>
        <w:t> </w:t>
      </w:r>
      <w:r>
        <w:rPr>
          <w:i/>
          <w:sz w:val="16"/>
        </w:rPr>
        <w:t>transmită</w:t>
      </w:r>
      <w:r>
        <w:rPr>
          <w:i/>
          <w:spacing w:val="16"/>
          <w:sz w:val="16"/>
        </w:rPr>
        <w:t> </w:t>
      </w:r>
      <w:r>
        <w:rPr>
          <w:i/>
          <w:sz w:val="16"/>
        </w:rPr>
        <w:t>tarii</w:t>
      </w:r>
      <w:r>
        <w:rPr>
          <w:i/>
          <w:spacing w:val="16"/>
          <w:sz w:val="16"/>
        </w:rPr>
        <w:t> </w:t>
      </w:r>
      <w:r>
        <w:rPr>
          <w:i/>
          <w:sz w:val="16"/>
        </w:rPr>
        <w:t>interesate,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termen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douasprezece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luni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primirea</w:t>
      </w:r>
      <w:r>
        <w:rPr>
          <w:i/>
          <w:spacing w:val="16"/>
          <w:sz w:val="16"/>
        </w:rPr>
        <w:t> </w:t>
      </w:r>
      <w:r>
        <w:rPr>
          <w:i/>
          <w:sz w:val="16"/>
        </w:rPr>
        <w:t>notificării,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eventualele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sale</w:t>
      </w:r>
    </w:p>
    <w:p>
      <w:pPr>
        <w:spacing w:before="37"/>
        <w:ind w:left="100" w:right="0" w:firstLine="0"/>
        <w:jc w:val="both"/>
        <w:rPr>
          <w:i/>
          <w:sz w:val="16"/>
        </w:rPr>
      </w:pPr>
      <w:r>
        <w:rPr>
          <w:i/>
          <w:sz w:val="16"/>
        </w:rPr>
        <w:t>obiecţiuni,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intermediul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Biroului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internaţional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Berna.</w:t>
      </w:r>
    </w:p>
    <w:p>
      <w:pPr>
        <w:pStyle w:val="ListParagraph"/>
        <w:numPr>
          <w:ilvl w:val="1"/>
          <w:numId w:val="72"/>
        </w:numPr>
        <w:tabs>
          <w:tab w:pos="598" w:val="left" w:leader="none"/>
        </w:tabs>
        <w:spacing w:line="288" w:lineRule="auto" w:before="40" w:after="0"/>
        <w:ind w:left="100" w:right="198" w:firstLine="283"/>
        <w:jc w:val="left"/>
        <w:rPr>
          <w:i/>
          <w:sz w:val="16"/>
        </w:rPr>
      </w:pPr>
      <w:r>
        <w:rPr>
          <w:i/>
          <w:sz w:val="16"/>
        </w:rPr>
        <w:t>Pentru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emblemele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stat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notoriu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cunoscute,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măsurile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prevăzute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alineatul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aplica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numai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marcilor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înregistrare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după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6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noiembrie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1925.</w:t>
      </w:r>
    </w:p>
    <w:p>
      <w:pPr>
        <w:pStyle w:val="ListParagraph"/>
        <w:numPr>
          <w:ilvl w:val="1"/>
          <w:numId w:val="72"/>
        </w:numPr>
        <w:tabs>
          <w:tab w:pos="612" w:val="left" w:leader="none"/>
        </w:tabs>
        <w:spacing w:line="288" w:lineRule="auto" w:before="0" w:after="0"/>
        <w:ind w:left="100" w:right="197" w:firstLine="283"/>
        <w:jc w:val="left"/>
        <w:rPr>
          <w:i/>
          <w:sz w:val="16"/>
        </w:rPr>
      </w:pPr>
      <w:r>
        <w:rPr>
          <w:i/>
          <w:sz w:val="16"/>
        </w:rPr>
        <w:t>Pentru emblemele 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stat care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nu ar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notoriu cunoscute şi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pentru semnele şi sigiliile oficiale,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aceste dispoziţii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nu se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vor aplica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decât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marcilor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înregistrate după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doua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luni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primirea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notificării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prevăzute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alineatul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(3).</w:t>
      </w:r>
    </w:p>
    <w:p>
      <w:pPr>
        <w:pStyle w:val="ListParagraph"/>
        <w:numPr>
          <w:ilvl w:val="1"/>
          <w:numId w:val="72"/>
        </w:numPr>
        <w:tabs>
          <w:tab w:pos="603" w:val="left" w:leader="none"/>
        </w:tabs>
        <w:spacing w:line="285" w:lineRule="auto" w:before="1" w:after="0"/>
        <w:ind w:left="100" w:right="197" w:firstLine="283"/>
        <w:jc w:val="left"/>
        <w:rPr>
          <w:i/>
          <w:sz w:val="16"/>
        </w:rPr>
      </w:pPr>
      <w:r>
        <w:rPr>
          <w:i/>
          <w:sz w:val="16"/>
        </w:rPr>
        <w:t>În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caz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rea-credinţa,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ţările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vor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avea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sa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radieze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chiar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mărcile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înregistrate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înainte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semnarea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prezentului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Act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coporta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embleme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 stat, semne şi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sigilii.</w:t>
      </w:r>
    </w:p>
    <w:p>
      <w:pPr>
        <w:pStyle w:val="ListParagraph"/>
        <w:numPr>
          <w:ilvl w:val="1"/>
          <w:numId w:val="72"/>
        </w:numPr>
        <w:tabs>
          <w:tab w:pos="595" w:val="left" w:leader="none"/>
        </w:tabs>
        <w:spacing w:line="240" w:lineRule="auto" w:before="4" w:after="0"/>
        <w:ind w:left="594" w:right="0" w:hanging="212"/>
        <w:jc w:val="left"/>
        <w:rPr>
          <w:i/>
          <w:sz w:val="16"/>
        </w:rPr>
      </w:pPr>
      <w:r>
        <w:rPr>
          <w:i/>
          <w:sz w:val="16"/>
        </w:rPr>
        <w:t>Cetăţenii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fiecărei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tari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vor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autorizaţi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folosească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embleme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stat,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semne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sigilii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tarii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putea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să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folosească,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chiar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dacă</w:t>
      </w:r>
    </w:p>
    <w:p>
      <w:pPr>
        <w:spacing w:before="4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exista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similitudine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cele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dintr-o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alta ţara.</w:t>
      </w:r>
    </w:p>
    <w:p>
      <w:pPr>
        <w:pStyle w:val="ListParagraph"/>
        <w:numPr>
          <w:ilvl w:val="1"/>
          <w:numId w:val="72"/>
        </w:numPr>
        <w:tabs>
          <w:tab w:pos="603" w:val="left" w:leader="none"/>
        </w:tabs>
        <w:spacing w:line="288" w:lineRule="auto" w:before="37" w:after="0"/>
        <w:ind w:left="100" w:right="197" w:firstLine="283"/>
        <w:jc w:val="both"/>
        <w:rPr>
          <w:i/>
          <w:sz w:val="16"/>
        </w:rPr>
      </w:pPr>
      <w:r>
        <w:rPr>
          <w:i/>
          <w:sz w:val="16"/>
        </w:rPr>
        <w:t>Ţările contractante se obliga sa interzică folosirea neutralizata, în comerţ, a stemelor de stat ale celorlalte tari contractante, atunci cînd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aceasta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folosire ar fi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 natura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induca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eroare asupra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originii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produselor.</w:t>
      </w:r>
    </w:p>
    <w:p>
      <w:pPr>
        <w:pStyle w:val="ListParagraph"/>
        <w:numPr>
          <w:ilvl w:val="1"/>
          <w:numId w:val="72"/>
        </w:numPr>
        <w:tabs>
          <w:tab w:pos="684" w:val="left" w:leader="none"/>
        </w:tabs>
        <w:spacing w:line="288" w:lineRule="auto" w:before="2" w:after="0"/>
        <w:ind w:left="100" w:right="195" w:firstLine="283"/>
        <w:jc w:val="both"/>
        <w:rPr>
          <w:rFonts w:ascii="Verdana" w:hAnsi="Verdana"/>
          <w:sz w:val="16"/>
        </w:rPr>
      </w:pPr>
      <w:r>
        <w:rPr>
          <w:i/>
          <w:sz w:val="16"/>
        </w:rPr>
        <w:t>Dispoziţiilor precedente nu constituie o piedica pentru exercitarea de către tari a dreptului de a refuza sau de a invalida, prin aplicarea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alineatului 2 şi pct. 3 al articolului 6, mărcile care conţin, fără autorizaţie, steme, drapele, decoraţii şi alte embleme de stat sau semne şi sigilii</w:t>
      </w:r>
      <w:r>
        <w:rPr>
          <w:i/>
          <w:spacing w:val="1"/>
          <w:sz w:val="16"/>
        </w:rPr>
        <w:t> </w:t>
      </w:r>
      <w:r>
        <w:rPr>
          <w:i/>
          <w:position w:val="1"/>
          <w:sz w:val="16"/>
        </w:rPr>
        <w:t>oficiale</w:t>
      </w:r>
      <w:r>
        <w:rPr>
          <w:i/>
          <w:spacing w:val="1"/>
          <w:position w:val="1"/>
          <w:sz w:val="16"/>
        </w:rPr>
        <w:t> </w:t>
      </w:r>
      <w:r>
        <w:rPr>
          <w:i/>
          <w:position w:val="1"/>
          <w:sz w:val="16"/>
        </w:rPr>
        <w:t>de</w:t>
      </w:r>
      <w:r>
        <w:rPr>
          <w:i/>
          <w:spacing w:val="-1"/>
          <w:position w:val="1"/>
          <w:sz w:val="16"/>
        </w:rPr>
        <w:t> </w:t>
      </w:r>
      <w:r>
        <w:rPr>
          <w:i/>
          <w:position w:val="1"/>
          <w:sz w:val="16"/>
        </w:rPr>
        <w:t>o</w:t>
      </w:r>
      <w:r>
        <w:rPr>
          <w:i/>
          <w:spacing w:val="-1"/>
          <w:position w:val="1"/>
          <w:sz w:val="16"/>
        </w:rPr>
        <w:t> </w:t>
      </w:r>
      <w:r>
        <w:rPr>
          <w:i/>
          <w:position w:val="1"/>
          <w:sz w:val="16"/>
        </w:rPr>
        <w:t>ţara</w:t>
      </w:r>
      <w:r>
        <w:rPr>
          <w:i/>
          <w:spacing w:val="-1"/>
          <w:position w:val="1"/>
          <w:sz w:val="16"/>
        </w:rPr>
        <w:t> </w:t>
      </w:r>
      <w:r>
        <w:rPr>
          <w:i/>
          <w:position w:val="1"/>
          <w:sz w:val="16"/>
        </w:rPr>
        <w:t>a</w:t>
      </w:r>
      <w:r>
        <w:rPr>
          <w:i/>
          <w:spacing w:val="-2"/>
          <w:position w:val="1"/>
          <w:sz w:val="16"/>
        </w:rPr>
        <w:t> </w:t>
      </w:r>
      <w:r>
        <w:rPr>
          <w:i/>
          <w:position w:val="1"/>
          <w:sz w:val="16"/>
        </w:rPr>
        <w:t>Uniunii</w:t>
      </w:r>
      <w:r>
        <w:rPr>
          <w:rFonts w:ascii="Verdana" w:hAnsi="Verdana"/>
          <w:sz w:val="16"/>
        </w:rPr>
        <w:t>.</w:t>
      </w:r>
    </w:p>
    <w:p>
      <w:pPr>
        <w:spacing w:after="0" w:line="288" w:lineRule="auto"/>
        <w:jc w:val="both"/>
        <w:rPr>
          <w:rFonts w:ascii="Verdana" w:hAnsi="Verdana"/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</w:pPr>
      <w:r>
        <w:rPr/>
        <w:t>denumiri care</w:t>
      </w:r>
      <w:r>
        <w:rPr>
          <w:spacing w:val="-1"/>
        </w:rPr>
        <w:t> </w:t>
      </w:r>
      <w:r>
        <w:rPr/>
        <w:t>intră</w:t>
      </w:r>
      <w:r>
        <w:rPr>
          <w:spacing w:val="2"/>
        </w:rPr>
        <w:t> </w:t>
      </w:r>
      <w:r>
        <w:rPr/>
        <w:t>sub</w:t>
      </w:r>
      <w:r>
        <w:rPr>
          <w:spacing w:val="1"/>
        </w:rPr>
        <w:t> </w:t>
      </w:r>
      <w:r>
        <w:rPr/>
        <w:t>incidenţa</w:t>
      </w:r>
      <w:r>
        <w:rPr>
          <w:spacing w:val="2"/>
        </w:rPr>
        <w:t> </w:t>
      </w:r>
      <w:r>
        <w:rPr/>
        <w:t>art.</w:t>
      </w:r>
      <w:r>
        <w:rPr>
          <w:spacing w:val="5"/>
        </w:rPr>
        <w:t> </w:t>
      </w:r>
      <w:r>
        <w:rPr/>
        <w:t>6 ter</w:t>
      </w:r>
      <w:r>
        <w:rPr>
          <w:spacing w:val="1"/>
        </w:rPr>
        <w:t> </w:t>
      </w:r>
      <w:r>
        <w:rPr/>
        <w:t>din</w:t>
      </w:r>
      <w:r>
        <w:rPr>
          <w:spacing w:val="3"/>
        </w:rPr>
        <w:t> </w:t>
      </w:r>
      <w:r>
        <w:rPr/>
        <w:t>Convenţia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 Paris</w:t>
      </w:r>
      <w:r>
        <w:rPr>
          <w:spacing w:val="2"/>
        </w:rPr>
        <w:t> </w:t>
      </w:r>
      <w:r>
        <w:rPr/>
        <w:t>şi care aparţin</w:t>
      </w:r>
      <w:r>
        <w:rPr>
          <w:spacing w:val="1"/>
        </w:rPr>
        <w:t> </w:t>
      </w:r>
      <w:r>
        <w:rPr/>
        <w:t>organizaţiilor</w:t>
      </w:r>
      <w:r>
        <w:rPr>
          <w:spacing w:val="6"/>
        </w:rPr>
        <w:t> </w:t>
      </w:r>
      <w:r>
        <w:rPr/>
        <w:t>internaţionale</w:t>
      </w:r>
      <w:r>
        <w:rPr>
          <w:spacing w:val="1"/>
        </w:rPr>
        <w:t> </w:t>
      </w:r>
      <w:r>
        <w:rPr/>
        <w:t>din</w:t>
      </w:r>
      <w:r>
        <w:rPr>
          <w:spacing w:val="-42"/>
        </w:rPr>
        <w:t> </w:t>
      </w:r>
      <w:r>
        <w:rPr/>
        <w:t>care</w:t>
      </w:r>
      <w:r>
        <w:rPr>
          <w:spacing w:val="-2"/>
        </w:rPr>
        <w:t> </w:t>
      </w:r>
      <w:r>
        <w:rPr/>
        <w:t>fac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una sau</w:t>
      </w:r>
      <w:r>
        <w:rPr>
          <w:spacing w:val="1"/>
        </w:rPr>
        <w:t> </w:t>
      </w:r>
      <w:r>
        <w:rPr/>
        <w:t>mai multe</w:t>
      </w:r>
      <w:r>
        <w:rPr>
          <w:spacing w:val="-1"/>
        </w:rPr>
        <w:t> </w:t>
      </w:r>
      <w:r>
        <w:rPr/>
        <w:t>ţări ale</w:t>
      </w:r>
      <w:r>
        <w:rPr>
          <w:spacing w:val="-3"/>
        </w:rPr>
        <w:t> </w:t>
      </w:r>
      <w:r>
        <w:rPr/>
        <w:t>Uniunii</w:t>
      </w:r>
      <w:r>
        <w:rPr>
          <w:spacing w:val="3"/>
        </w:rPr>
        <w:t> </w:t>
      </w:r>
      <w:r>
        <w:rPr/>
        <w:t>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  <w:ind w:left="3007"/>
      </w:pPr>
      <w:r>
        <w:rPr/>
        <w:t>Procedura</w:t>
      </w:r>
      <w:r>
        <w:rPr>
          <w:spacing w:val="-6"/>
        </w:rPr>
        <w:t> </w:t>
      </w:r>
      <w:r>
        <w:rPr/>
        <w:t>înregistrării</w:t>
      </w:r>
      <w:r>
        <w:rPr>
          <w:spacing w:val="-5"/>
        </w:rPr>
        <w:t> </w:t>
      </w:r>
      <w:r>
        <w:rPr/>
        <w:t>mărcilor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Procedura</w:t>
      </w:r>
      <w:r>
        <w:rPr>
          <w:spacing w:val="-3"/>
        </w:rPr>
        <w:t> </w:t>
      </w:r>
      <w:r>
        <w:rPr/>
        <w:t>înregistrării</w:t>
      </w:r>
      <w:r>
        <w:rPr>
          <w:spacing w:val="-3"/>
        </w:rPr>
        <w:t> </w:t>
      </w:r>
      <w:r>
        <w:rPr/>
        <w:t>mărcilor presupune</w:t>
      </w:r>
      <w:r>
        <w:rPr>
          <w:spacing w:val="-3"/>
        </w:rPr>
        <w:t> </w:t>
      </w:r>
      <w:r>
        <w:rPr/>
        <w:t>parcurgerea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următoarelor</w:t>
      </w:r>
      <w:r>
        <w:rPr>
          <w:spacing w:val="-2"/>
        </w:rPr>
        <w:t> </w:t>
      </w:r>
      <w:r>
        <w:rPr/>
        <w:t>etape: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constituirea</w:t>
      </w:r>
      <w:r>
        <w:rPr>
          <w:spacing w:val="-3"/>
          <w:sz w:val="20"/>
        </w:rPr>
        <w:t> </w:t>
      </w:r>
      <w:r>
        <w:rPr>
          <w:sz w:val="20"/>
        </w:rPr>
        <w:t>depozitul</w:t>
      </w:r>
      <w:r>
        <w:rPr>
          <w:spacing w:val="-5"/>
          <w:sz w:val="20"/>
        </w:rPr>
        <w:t> </w:t>
      </w:r>
      <w:r>
        <w:rPr>
          <w:sz w:val="20"/>
        </w:rPr>
        <w:t>reglementar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mărcii,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examinarea</w:t>
      </w:r>
      <w:r>
        <w:rPr>
          <w:spacing w:val="-2"/>
          <w:sz w:val="20"/>
        </w:rPr>
        <w:t> </w:t>
      </w:r>
      <w:r>
        <w:rPr>
          <w:sz w:val="20"/>
        </w:rPr>
        <w:t>cererilor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 și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propriu</w:t>
      </w:r>
      <w:r>
        <w:rPr>
          <w:spacing w:val="-3"/>
          <w:sz w:val="20"/>
        </w:rPr>
        <w:t> </w:t>
      </w:r>
      <w:r>
        <w:rPr>
          <w:sz w:val="20"/>
        </w:rPr>
        <w:t>zisă,</w:t>
      </w:r>
      <w:r>
        <w:rPr>
          <w:spacing w:val="-3"/>
          <w:sz w:val="20"/>
        </w:rPr>
        <w:t> </w:t>
      </w:r>
      <w:r>
        <w:rPr>
          <w:sz w:val="20"/>
        </w:rPr>
        <w:t>asigurată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înregistrare.</w:t>
      </w:r>
    </w:p>
    <w:p>
      <w:pPr>
        <w:pStyle w:val="BodyText"/>
        <w:spacing w:before="49"/>
        <w:ind w:left="383"/>
      </w:pPr>
      <w:r>
        <w:rPr/>
        <w:t>Procedura</w:t>
      </w:r>
      <w:r>
        <w:rPr>
          <w:spacing w:val="4"/>
        </w:rPr>
        <w:t> </w:t>
      </w:r>
      <w:r>
        <w:rPr/>
        <w:t>administrativă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dobândire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dreptului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marcă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declanșează</w:t>
      </w:r>
      <w:r>
        <w:rPr>
          <w:spacing w:val="5"/>
        </w:rPr>
        <w:t> </w:t>
      </w:r>
      <w:r>
        <w:rPr/>
        <w:t>odată</w:t>
      </w:r>
      <w:r>
        <w:rPr>
          <w:spacing w:val="5"/>
        </w:rPr>
        <w:t> </w:t>
      </w:r>
      <w:r>
        <w:rPr/>
        <w:t>cu</w:t>
      </w:r>
      <w:r>
        <w:rPr>
          <w:spacing w:val="6"/>
        </w:rPr>
        <w:t> </w:t>
      </w:r>
      <w:r>
        <w:rPr/>
        <w:t>formularea</w:t>
      </w:r>
      <w:r>
        <w:rPr>
          <w:spacing w:val="5"/>
        </w:rPr>
        <w:t> </w:t>
      </w:r>
      <w:r>
        <w:rPr/>
        <w:t>unei</w:t>
      </w:r>
      <w:r>
        <w:rPr>
          <w:spacing w:val="5"/>
        </w:rPr>
        <w:t> </w:t>
      </w:r>
      <w:r>
        <w:rPr/>
        <w:t>cereri</w:t>
      </w:r>
      <w:r>
        <w:rPr>
          <w:spacing w:val="4"/>
        </w:rPr>
        <w:t> </w:t>
      </w:r>
      <w:r>
        <w:rPr/>
        <w:t>de</w:t>
      </w:r>
    </w:p>
    <w:p>
      <w:pPr>
        <w:pStyle w:val="BodyText"/>
        <w:spacing w:before="49"/>
      </w:pPr>
      <w:r>
        <w:rPr/>
        <w:t>înregistrare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 care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făcută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mandatar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baza</w:t>
      </w:r>
      <w:r>
        <w:rPr>
          <w:spacing w:val="-2"/>
        </w:rPr>
        <w:t> </w:t>
      </w:r>
      <w:r>
        <w:rPr/>
        <w:t>unei</w:t>
      </w:r>
      <w:r>
        <w:rPr>
          <w:spacing w:val="-3"/>
        </w:rPr>
        <w:t> </w:t>
      </w:r>
      <w:r>
        <w:rPr/>
        <w:t>procuri.</w:t>
      </w:r>
    </w:p>
    <w:p>
      <w:pPr>
        <w:pStyle w:val="BodyText"/>
        <w:spacing w:line="288" w:lineRule="auto" w:before="48"/>
        <w:ind w:right="196" w:firstLine="283"/>
        <w:jc w:val="both"/>
      </w:pPr>
      <w:r>
        <w:rPr/>
        <w:t>Organul</w:t>
      </w:r>
      <w:r>
        <w:rPr>
          <w:spacing w:val="1"/>
        </w:rPr>
        <w:t> </w:t>
      </w:r>
      <w:r>
        <w:rPr/>
        <w:t>competent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primească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Oficiul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Stat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Invenții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Mărci</w:t>
      </w:r>
      <w:r>
        <w:rPr>
          <w:spacing w:val="1"/>
        </w:rPr>
        <w:t> </w:t>
      </w:r>
      <w:r>
        <w:rPr/>
        <w:t>iar</w:t>
      </w:r>
      <w:r>
        <w:rPr>
          <w:spacing w:val="1"/>
        </w:rPr>
        <w:t> </w:t>
      </w:r>
      <w:r>
        <w:rPr>
          <w:spacing w:val="-1"/>
        </w:rPr>
        <w:t>depunerea</w:t>
      </w:r>
      <w:r>
        <w:rPr>
          <w:spacing w:val="-11"/>
        </w:rPr>
        <w:t> </w:t>
      </w:r>
      <w:r>
        <w:rPr>
          <w:spacing w:val="-1"/>
        </w:rPr>
        <w:t>cererii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poate</w:t>
      </w:r>
      <w:r>
        <w:rPr>
          <w:spacing w:val="-10"/>
        </w:rPr>
        <w:t> </w:t>
      </w:r>
      <w:r>
        <w:rPr/>
        <w:t>face</w:t>
      </w:r>
      <w:r>
        <w:rPr>
          <w:spacing w:val="-11"/>
        </w:rPr>
        <w:t> </w:t>
      </w:r>
      <w:r>
        <w:rPr/>
        <w:t>direct</w:t>
      </w:r>
      <w:r>
        <w:rPr>
          <w:spacing w:val="-5"/>
        </w:rPr>
        <w:t> </w:t>
      </w:r>
      <w:r>
        <w:rPr/>
        <w:t>și</w:t>
      </w:r>
      <w:r>
        <w:rPr>
          <w:spacing w:val="-9"/>
        </w:rPr>
        <w:t> </w:t>
      </w:r>
      <w:r>
        <w:rPr/>
        <w:t>cu</w:t>
      </w:r>
      <w:r>
        <w:rPr>
          <w:spacing w:val="-10"/>
        </w:rPr>
        <w:t> </w:t>
      </w:r>
      <w:r>
        <w:rPr/>
        <w:t>confirmare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primire,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Registratura</w:t>
      </w:r>
      <w:r>
        <w:rPr>
          <w:spacing w:val="-8"/>
        </w:rPr>
        <w:t> </w:t>
      </w:r>
      <w:r>
        <w:rPr/>
        <w:t>generală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OSIM,</w:t>
      </w:r>
      <w:r>
        <w:rPr>
          <w:spacing w:val="-10"/>
        </w:rPr>
        <w:t> </w:t>
      </w:r>
      <w:r>
        <w:rPr/>
        <w:t>prin</w:t>
      </w:r>
      <w:r>
        <w:rPr>
          <w:spacing w:val="-10"/>
        </w:rPr>
        <w:t> </w:t>
      </w:r>
      <w:r>
        <w:rPr/>
        <w:t>poștă</w:t>
      </w:r>
      <w:r>
        <w:rPr>
          <w:spacing w:val="-11"/>
        </w:rPr>
        <w:t> </w:t>
      </w:r>
      <w:r>
        <w:rPr/>
        <w:t>trimisă</w:t>
      </w:r>
      <w:r>
        <w:rPr>
          <w:spacing w:val="-42"/>
        </w:rPr>
        <w:t> </w:t>
      </w:r>
      <w:r>
        <w:rPr/>
        <w:t>recomandat cu confirmare de primire sau electronic. Cererile sunt înregistrate la OSIM în ordinea cronologică a</w:t>
      </w:r>
      <w:r>
        <w:rPr>
          <w:spacing w:val="1"/>
        </w:rPr>
        <w:t> </w:t>
      </w:r>
      <w:r>
        <w:rPr/>
        <w:t>primirii</w:t>
      </w:r>
      <w:r>
        <w:rPr>
          <w:spacing w:val="-1"/>
        </w:rPr>
        <w:t> </w:t>
      </w:r>
      <w:r>
        <w:rPr/>
        <w:t>lor menționându-se</w:t>
      </w:r>
      <w:r>
        <w:rPr>
          <w:spacing w:val="-2"/>
        </w:rPr>
        <w:t> </w:t>
      </w:r>
      <w:r>
        <w:rPr/>
        <w:t>anul,</w:t>
      </w:r>
      <w:r>
        <w:rPr>
          <w:spacing w:val="1"/>
        </w:rPr>
        <w:t> </w:t>
      </w:r>
      <w:r>
        <w:rPr/>
        <w:t>luna,</w:t>
      </w:r>
      <w:r>
        <w:rPr>
          <w:spacing w:val="1"/>
        </w:rPr>
        <w:t> </w:t>
      </w:r>
      <w:r>
        <w:rPr/>
        <w:t>ziua primirii.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Heading1"/>
        <w:ind w:left="429"/>
      </w:pPr>
      <w:r>
        <w:rPr/>
        <w:t>Depozitul</w:t>
      </w:r>
      <w:r>
        <w:rPr>
          <w:spacing w:val="-5"/>
        </w:rPr>
        <w:t> </w:t>
      </w:r>
      <w:r>
        <w:rPr/>
        <w:t>reglementar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mărcii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BodyText"/>
        <w:spacing w:line="288" w:lineRule="auto"/>
        <w:ind w:firstLine="283"/>
      </w:pPr>
      <w:r>
        <w:rPr>
          <w:i/>
        </w:rPr>
        <w:t>Depozitul</w:t>
      </w:r>
      <w:r>
        <w:rPr>
          <w:i/>
          <w:spacing w:val="-1"/>
        </w:rPr>
        <w:t> </w:t>
      </w:r>
      <w:r>
        <w:rPr>
          <w:i/>
        </w:rPr>
        <w:t>reglementar</w:t>
      </w:r>
      <w:r>
        <w:rPr>
          <w:i/>
          <w:spacing w:val="2"/>
        </w:rPr>
        <w:t> </w:t>
      </w:r>
      <w:r>
        <w:rPr/>
        <w:t>este</w:t>
      </w:r>
      <w:r>
        <w:rPr>
          <w:spacing w:val="-1"/>
        </w:rPr>
        <w:t> </w:t>
      </w:r>
      <w:r>
        <w:rPr/>
        <w:t>constituit din</w:t>
      </w:r>
      <w:r>
        <w:rPr>
          <w:spacing w:val="1"/>
        </w:rPr>
        <w:t> </w:t>
      </w:r>
      <w:r>
        <w:rPr/>
        <w:t>cererea de</w:t>
      </w:r>
      <w:r>
        <w:rPr>
          <w:spacing w:val="-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mărcii,</w:t>
      </w:r>
      <w:r>
        <w:rPr>
          <w:spacing w:val="1"/>
        </w:rPr>
        <w:t> </w:t>
      </w:r>
      <w:r>
        <w:rPr/>
        <w:t>redactată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limba</w:t>
      </w:r>
      <w:r>
        <w:rPr>
          <w:spacing w:val="1"/>
        </w:rPr>
        <w:t> </w:t>
      </w:r>
      <w:r>
        <w:rPr/>
        <w:t>română,</w:t>
      </w:r>
      <w:r>
        <w:rPr>
          <w:spacing w:val="1"/>
        </w:rPr>
        <w:t> </w:t>
      </w:r>
      <w:r>
        <w:rPr/>
        <w:t>depusă</w:t>
      </w:r>
      <w:r>
        <w:rPr>
          <w:spacing w:val="2"/>
        </w:rPr>
        <w:t> </w:t>
      </w:r>
      <w:r>
        <w:rPr/>
        <w:t>la</w:t>
      </w:r>
      <w:r>
        <w:rPr>
          <w:spacing w:val="-42"/>
        </w:rPr>
        <w:t> </w:t>
      </w:r>
      <w:r>
        <w:rPr/>
        <w:t>OSIM,</w:t>
      </w:r>
      <w:r>
        <w:rPr>
          <w:spacing w:val="-1"/>
        </w:rPr>
        <w:t> </w:t>
      </w:r>
      <w:r>
        <w:rPr/>
        <w:t>dacă conține</w:t>
      </w:r>
      <w:r>
        <w:rPr>
          <w:spacing w:val="-2"/>
        </w:rPr>
        <w:t> </w:t>
      </w:r>
      <w:r>
        <w:rPr/>
        <w:t>potrivit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9 alin. (2)</w:t>
      </w:r>
      <w:r>
        <w:rPr>
          <w:spacing w:val="-3"/>
        </w:rPr>
        <w:t> </w:t>
      </w:r>
      <w:r>
        <w:rPr/>
        <w:t>din Legea nr.84/1998,</w:t>
      </w:r>
      <w:r>
        <w:rPr>
          <w:spacing w:val="-1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elemente: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solicitarea</w:t>
      </w:r>
      <w:r>
        <w:rPr>
          <w:spacing w:val="-3"/>
          <w:sz w:val="20"/>
        </w:rPr>
        <w:t> </w:t>
      </w:r>
      <w:r>
        <w:rPr>
          <w:sz w:val="20"/>
        </w:rPr>
        <w:t>explicită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înregistrări</w:t>
      </w:r>
      <w:r>
        <w:rPr>
          <w:spacing w:val="-3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datele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identificare</w:t>
      </w:r>
      <w:r>
        <w:rPr>
          <w:spacing w:val="-3"/>
          <w:sz w:val="20"/>
        </w:rPr>
        <w:t> </w:t>
      </w:r>
      <w:r>
        <w:rPr>
          <w:sz w:val="20"/>
        </w:rPr>
        <w:t>ale solicitantului</w:t>
      </w:r>
      <w:r>
        <w:rPr>
          <w:spacing w:val="-3"/>
          <w:sz w:val="20"/>
        </w:rPr>
        <w:t> </w:t>
      </w:r>
      <w:r>
        <w:rPr>
          <w:sz w:val="20"/>
        </w:rPr>
        <w:t>și,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1"/>
          <w:sz w:val="20"/>
        </w:rPr>
        <w:t> </w:t>
      </w:r>
      <w:r>
        <w:rPr>
          <w:sz w:val="20"/>
        </w:rPr>
        <w:t>caz,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mandatarului;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reprezentare</w:t>
      </w:r>
      <w:r>
        <w:rPr>
          <w:spacing w:val="-3"/>
          <w:sz w:val="20"/>
        </w:rPr>
        <w:t> </w:t>
      </w:r>
      <w:r>
        <w:rPr>
          <w:sz w:val="20"/>
        </w:rPr>
        <w:t>grafică,</w:t>
      </w:r>
      <w:r>
        <w:rPr>
          <w:spacing w:val="-2"/>
          <w:sz w:val="20"/>
        </w:rPr>
        <w:t> </w:t>
      </w:r>
      <w:r>
        <w:rPr>
          <w:sz w:val="20"/>
        </w:rPr>
        <w:t>suficient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clară,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solicită</w:t>
      </w:r>
      <w:r>
        <w:rPr>
          <w:spacing w:val="-2"/>
          <w:sz w:val="20"/>
        </w:rPr>
        <w:t> </w:t>
      </w:r>
      <w:r>
        <w:rPr>
          <w:sz w:val="20"/>
        </w:rPr>
        <w:t>înregistrarea;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lista</w:t>
      </w:r>
      <w:r>
        <w:rPr>
          <w:spacing w:val="-4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și/sau</w:t>
      </w:r>
      <w:r>
        <w:rPr>
          <w:spacing w:val="-1"/>
          <w:sz w:val="20"/>
        </w:rPr>
        <w:t> </w:t>
      </w:r>
      <w:r>
        <w:rPr>
          <w:sz w:val="20"/>
        </w:rPr>
        <w:t>serviciilor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solicită</w:t>
      </w:r>
      <w:r>
        <w:rPr>
          <w:spacing w:val="-3"/>
          <w:sz w:val="20"/>
        </w:rPr>
        <w:t> </w:t>
      </w:r>
      <w:r>
        <w:rPr>
          <w:sz w:val="20"/>
        </w:rPr>
        <w:t>înregistrarea</w:t>
      </w:r>
      <w:r>
        <w:rPr>
          <w:spacing w:val="-1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dovada</w:t>
      </w:r>
      <w:r>
        <w:rPr>
          <w:spacing w:val="-2"/>
          <w:sz w:val="20"/>
        </w:rPr>
        <w:t> </w:t>
      </w:r>
      <w:r>
        <w:rPr>
          <w:sz w:val="20"/>
        </w:rPr>
        <w:t>achitării</w:t>
      </w:r>
      <w:r>
        <w:rPr>
          <w:spacing w:val="-2"/>
          <w:sz w:val="20"/>
        </w:rPr>
        <w:t> </w:t>
      </w:r>
      <w:r>
        <w:rPr>
          <w:sz w:val="20"/>
        </w:rPr>
        <w:t>taxei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depunere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publicare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mărcii.</w:t>
      </w:r>
    </w:p>
    <w:p>
      <w:pPr>
        <w:pStyle w:val="BodyText"/>
        <w:spacing w:line="288" w:lineRule="auto" w:before="48"/>
        <w:ind w:right="200" w:firstLine="283"/>
        <w:jc w:val="both"/>
      </w:pPr>
      <w:r>
        <w:rPr/>
        <w:t>O</w:t>
      </w:r>
      <w:r>
        <w:rPr>
          <w:spacing w:val="-3"/>
        </w:rPr>
        <w:t> </w:t>
      </w:r>
      <w:r>
        <w:rPr/>
        <w:t>cererea</w:t>
      </w:r>
      <w:r>
        <w:rPr>
          <w:spacing w:val="-3"/>
        </w:rPr>
        <w:t> </w:t>
      </w:r>
      <w:r>
        <w:rPr/>
        <w:t>incompletă</w:t>
      </w:r>
      <w:r>
        <w:rPr>
          <w:spacing w:val="-3"/>
        </w:rPr>
        <w:t> </w:t>
      </w:r>
      <w:r>
        <w:rPr/>
        <w:t>nu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constitui</w:t>
      </w:r>
      <w:r>
        <w:rPr>
          <w:spacing w:val="-4"/>
        </w:rPr>
        <w:t> </w:t>
      </w:r>
      <w:r>
        <w:rPr/>
        <w:t>un</w:t>
      </w:r>
      <w:r>
        <w:rPr>
          <w:spacing w:val="1"/>
        </w:rPr>
        <w:t> </w:t>
      </w:r>
      <w:r>
        <w:rPr>
          <w:b/>
        </w:rPr>
        <w:t>depozit</w:t>
      </w:r>
      <w:r>
        <w:rPr>
          <w:b/>
          <w:spacing w:val="-3"/>
        </w:rPr>
        <w:t> </w:t>
      </w:r>
      <w:r>
        <w:rPr>
          <w:b/>
        </w:rPr>
        <w:t>reglementar</w:t>
      </w:r>
      <w:r>
        <w:rPr/>
        <w:t>,</w:t>
      </w:r>
      <w:r>
        <w:rPr>
          <w:spacing w:val="-3"/>
        </w:rPr>
        <w:t> </w:t>
      </w:r>
      <w:r>
        <w:rPr/>
        <w:t>însă</w:t>
      </w:r>
      <w:r>
        <w:rPr>
          <w:spacing w:val="-2"/>
        </w:rPr>
        <w:t> </w:t>
      </w:r>
      <w:r>
        <w:rPr/>
        <w:t>aceasta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completată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termen</w:t>
      </w:r>
      <w:r>
        <w:rPr>
          <w:spacing w:val="-3"/>
        </w:rPr>
        <w:t> </w:t>
      </w:r>
      <w:r>
        <w:rPr/>
        <w:t>de</w:t>
      </w:r>
      <w:r>
        <w:rPr>
          <w:spacing w:val="-43"/>
        </w:rPr>
        <w:t> </w:t>
      </w:r>
      <w:r>
        <w:rPr/>
        <w:t>30 de zile de la notificarea făcută solicitantului, de către OSIM. Data la care cererea a fost completată potrivit</w:t>
      </w:r>
      <w:r>
        <w:rPr>
          <w:spacing w:val="1"/>
        </w:rPr>
        <w:t> </w:t>
      </w:r>
      <w:r>
        <w:rPr/>
        <w:t>notificărilor făcute de OSIM în acest sens, va marca data constituirii depozitului reglementar. Dacă cererea nu este</w:t>
      </w:r>
      <w:r>
        <w:rPr>
          <w:spacing w:val="1"/>
        </w:rPr>
        <w:t> </w:t>
      </w:r>
      <w:r>
        <w:rPr/>
        <w:t>completată</w:t>
      </w:r>
      <w:r>
        <w:rPr>
          <w:spacing w:val="-1"/>
        </w:rPr>
        <w:t> </w:t>
      </w:r>
      <w:r>
        <w:rPr/>
        <w:t>în termenul</w:t>
      </w:r>
      <w:r>
        <w:rPr>
          <w:spacing w:val="-1"/>
        </w:rPr>
        <w:t> </w:t>
      </w:r>
      <w:r>
        <w:rPr/>
        <w:t>deja arătat,</w:t>
      </w:r>
      <w:r>
        <w:rPr>
          <w:spacing w:val="-1"/>
        </w:rPr>
        <w:t> </w:t>
      </w:r>
      <w:r>
        <w:rPr/>
        <w:t>marca va fi</w:t>
      </w:r>
      <w:r>
        <w:rPr>
          <w:spacing w:val="-1"/>
        </w:rPr>
        <w:t> </w:t>
      </w:r>
      <w:r>
        <w:rPr/>
        <w:t>respinsă</w:t>
      </w:r>
      <w:r>
        <w:rPr>
          <w:spacing w:val="-1"/>
        </w:rPr>
        <w:t> </w:t>
      </w:r>
      <w:r>
        <w:rPr/>
        <w:t>la înregistrare.</w:t>
      </w:r>
    </w:p>
    <w:p>
      <w:pPr>
        <w:pStyle w:val="BodyText"/>
        <w:spacing w:line="288" w:lineRule="auto" w:before="2"/>
        <w:ind w:right="197" w:firstLine="283"/>
        <w:jc w:val="both"/>
      </w:pPr>
      <w:r>
        <w:rPr/>
        <w:t>Înregistrarea cererilor se face în ordinea primirii acestora iar dreptul la marcă revine persoanei care a depus</w:t>
      </w:r>
      <w:r>
        <w:rPr>
          <w:spacing w:val="1"/>
        </w:rPr>
        <w:t> </w:t>
      </w:r>
      <w:r>
        <w:rPr/>
        <w:t>prima</w:t>
      </w:r>
      <w:r>
        <w:rPr>
          <w:spacing w:val="-6"/>
        </w:rPr>
        <w:t> </w:t>
      </w:r>
      <w:r>
        <w:rPr/>
        <w:t>cererea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înregistrare,</w:t>
      </w:r>
      <w:r>
        <w:rPr>
          <w:spacing w:val="-4"/>
        </w:rPr>
        <w:t> </w:t>
      </w:r>
      <w:r>
        <w:rPr/>
        <w:t>ceea</w:t>
      </w:r>
      <w:r>
        <w:rPr>
          <w:spacing w:val="-5"/>
        </w:rPr>
        <w:t> </w:t>
      </w:r>
      <w:r>
        <w:rPr/>
        <w:t>ce</w:t>
      </w:r>
      <w:r>
        <w:rPr>
          <w:spacing w:val="-8"/>
        </w:rPr>
        <w:t> </w:t>
      </w:r>
      <w:r>
        <w:rPr/>
        <w:t>îi</w:t>
      </w:r>
      <w:r>
        <w:rPr>
          <w:spacing w:val="-7"/>
        </w:rPr>
        <w:t> </w:t>
      </w:r>
      <w:r>
        <w:rPr/>
        <w:t>conferă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drept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prioritate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</w:t>
      </w:r>
      <w:r>
        <w:rPr>
          <w:spacing w:val="-6"/>
        </w:rPr>
        <w:t> </w:t>
      </w:r>
      <w:r>
        <w:rPr/>
        <w:t>considerată</w:t>
      </w:r>
      <w:r>
        <w:rPr>
          <w:spacing w:val="-6"/>
        </w:rPr>
        <w:t> </w:t>
      </w:r>
      <w:r>
        <w:rPr/>
        <w:t>titular. 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această</w:t>
      </w:r>
      <w:r>
        <w:rPr>
          <w:spacing w:val="-5"/>
        </w:rPr>
        <w:t> </w:t>
      </w:r>
      <w:r>
        <w:rPr/>
        <w:t>regulă</w:t>
      </w:r>
      <w:r>
        <w:rPr>
          <w:spacing w:val="-43"/>
        </w:rPr>
        <w:t> </w:t>
      </w:r>
      <w:r>
        <w:rPr/>
        <w:t>există două excepții, constant regăsite în proprietatea industrială, și anume </w:t>
      </w:r>
      <w:r>
        <w:rPr>
          <w:i/>
        </w:rPr>
        <w:t>prioritatea unionistă </w:t>
      </w:r>
      <w:r>
        <w:rPr/>
        <w:t>și </w:t>
      </w:r>
      <w:r>
        <w:rPr>
          <w:i/>
        </w:rPr>
        <w:t>prioritatea de</w:t>
      </w:r>
      <w:r>
        <w:rPr>
          <w:i/>
          <w:spacing w:val="1"/>
        </w:rPr>
        <w:t> </w:t>
      </w:r>
      <w:r>
        <w:rPr>
          <w:i/>
        </w:rPr>
        <w:t>expoziție </w:t>
      </w:r>
      <w:r>
        <w:rPr/>
        <w:t>(art. 12, art. 13 din legea nr.84/1998 republicată). Drepturile conferite de aceste două priorități trebuie</w:t>
      </w:r>
      <w:r>
        <w:rPr>
          <w:spacing w:val="1"/>
        </w:rPr>
        <w:t> </w:t>
      </w:r>
      <w:r>
        <w:rPr/>
        <w:t>invocate odată cu depunerea cererii de înregistrare a mărcii și justificate prin acte de prioritate, cazuri în care data</w:t>
      </w:r>
      <w:r>
        <w:rPr>
          <w:spacing w:val="1"/>
        </w:rPr>
        <w:t> </w:t>
      </w:r>
      <w:r>
        <w:rPr/>
        <w:t>depozitului</w:t>
      </w:r>
      <w:r>
        <w:rPr>
          <w:spacing w:val="-2"/>
        </w:rPr>
        <w:t> </w:t>
      </w:r>
      <w:r>
        <w:rPr/>
        <w:t>reglementar va fi</w:t>
      </w:r>
      <w:r>
        <w:rPr>
          <w:spacing w:val="1"/>
        </w:rPr>
        <w:t> </w:t>
      </w:r>
      <w:r>
        <w:rPr/>
        <w:t>data priorității</w:t>
      </w:r>
      <w:r>
        <w:rPr>
          <w:spacing w:val="-1"/>
        </w:rPr>
        <w:t> </w:t>
      </w:r>
      <w:r>
        <w:rPr/>
        <w:t>invocate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recunoscute.</w:t>
      </w:r>
    </w:p>
    <w:p>
      <w:pPr>
        <w:pStyle w:val="BodyText"/>
        <w:spacing w:line="288" w:lineRule="auto"/>
        <w:ind w:right="196" w:firstLine="283"/>
        <w:jc w:val="both"/>
      </w:pPr>
      <w:r>
        <w:rPr>
          <w:b/>
          <w:i/>
        </w:rPr>
        <w:t>Prioritatea unionistă </w:t>
      </w:r>
      <w:r>
        <w:rPr/>
        <w:t>este reglementată în art. 12 alin. (2) din Legea nr. 84/1998 care stabilește că dacă o primă</w:t>
      </w:r>
      <w:r>
        <w:rPr>
          <w:spacing w:val="-43"/>
        </w:rPr>
        <w:t> </w:t>
      </w:r>
      <w:r>
        <w:rPr/>
        <w:t>cerere de înregistrare a mărcii a fost reglementar depusă într-o altă țară membră a Uniunii de la Paris sau membră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Organizației</w:t>
      </w:r>
      <w:r>
        <w:rPr>
          <w:spacing w:val="1"/>
        </w:rPr>
        <w:t> </w:t>
      </w:r>
      <w:r>
        <w:rPr/>
        <w:t>Mondiale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Comerțului,</w:t>
      </w:r>
      <w:r>
        <w:rPr>
          <w:spacing w:val="1"/>
        </w:rPr>
        <w:t> </w:t>
      </w:r>
      <w:r>
        <w:rPr/>
        <w:t>solicitantul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revendica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primului</w:t>
      </w:r>
      <w:r>
        <w:rPr>
          <w:spacing w:val="1"/>
        </w:rPr>
        <w:t> </w:t>
      </w:r>
      <w:r>
        <w:rPr/>
        <w:t>depozit</w:t>
      </w:r>
      <w:r>
        <w:rPr>
          <w:spacing w:val="1"/>
        </w:rPr>
        <w:t> </w:t>
      </w:r>
      <w:r>
        <w:rPr/>
        <w:t>printr-o</w:t>
      </w:r>
      <w:r>
        <w:rPr>
          <w:spacing w:val="1"/>
        </w:rPr>
        <w:t> </w:t>
      </w:r>
      <w:r>
        <w:rPr/>
        <w:t>cerere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 în România a aceleiși mărci, cu condiția ca aceasta din urmă să fie depusă la OSIM în termen de </w:t>
      </w:r>
      <w:r>
        <w:rPr>
          <w:b/>
        </w:rPr>
        <w:t>6 luni</w:t>
      </w:r>
      <w:r>
        <w:rPr>
          <w:b/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data</w:t>
      </w:r>
      <w:r>
        <w:rPr>
          <w:spacing w:val="1"/>
        </w:rPr>
        <w:t> </w:t>
      </w:r>
      <w:r>
        <w:rPr/>
        <w:t>constituirii</w:t>
      </w:r>
      <w:r>
        <w:rPr>
          <w:spacing w:val="-1"/>
        </w:rPr>
        <w:t> </w:t>
      </w:r>
      <w:r>
        <w:rPr/>
        <w:t>primului depozit.</w:t>
      </w:r>
    </w:p>
    <w:p>
      <w:pPr>
        <w:pStyle w:val="BodyText"/>
        <w:spacing w:line="288" w:lineRule="auto"/>
        <w:ind w:right="196" w:firstLine="283"/>
        <w:jc w:val="both"/>
      </w:pPr>
      <w:r>
        <w:rPr>
          <w:b/>
          <w:i/>
        </w:rPr>
        <w:t>Prioritatea de expoziție </w:t>
      </w:r>
      <w:r>
        <w:rPr/>
        <w:t>este reglementată în art. 13 din Legea nr. 84/1998, în conformitate cu care, dacă</w:t>
      </w:r>
      <w:r>
        <w:rPr>
          <w:spacing w:val="1"/>
        </w:rPr>
        <w:t> </w:t>
      </w:r>
      <w:r>
        <w:rPr/>
        <w:t>solicitantul a prezentat anumite produse și servicii sub o marcă în cadrul unei expoziții internaționale oficiale sau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recunoscute,</w:t>
      </w:r>
      <w:r>
        <w:rPr>
          <w:spacing w:val="2"/>
        </w:rPr>
        <w:t> </w:t>
      </w:r>
      <w:r>
        <w:rPr/>
        <w:t>în</w:t>
      </w:r>
      <w:r>
        <w:rPr>
          <w:spacing w:val="2"/>
        </w:rPr>
        <w:t> </w:t>
      </w:r>
      <w:r>
        <w:rPr/>
        <w:t>sensul</w:t>
      </w:r>
      <w:r>
        <w:rPr>
          <w:spacing w:val="1"/>
        </w:rPr>
        <w:t> </w:t>
      </w:r>
      <w:r>
        <w:rPr/>
        <w:t>Convenției privind</w:t>
      </w:r>
      <w:r>
        <w:rPr>
          <w:spacing w:val="2"/>
        </w:rPr>
        <w:t> </w:t>
      </w:r>
      <w:r>
        <w:rPr/>
        <w:t>expozițiile</w:t>
      </w:r>
      <w:r>
        <w:rPr>
          <w:spacing w:val="3"/>
        </w:rPr>
        <w:t> </w:t>
      </w:r>
      <w:r>
        <w:rPr/>
        <w:t>internaționale,</w:t>
      </w:r>
      <w:r>
        <w:rPr>
          <w:spacing w:val="2"/>
        </w:rPr>
        <w:t> </w:t>
      </w:r>
      <w:r>
        <w:rPr/>
        <w:t>semnată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Paris la</w:t>
      </w:r>
      <w:r>
        <w:rPr>
          <w:spacing w:val="2"/>
        </w:rPr>
        <w:t> </w:t>
      </w:r>
      <w:r>
        <w:rPr/>
        <w:t>22</w:t>
      </w:r>
      <w:r>
        <w:rPr>
          <w:spacing w:val="1"/>
        </w:rPr>
        <w:t> </w:t>
      </w:r>
      <w:r>
        <w:rPr/>
        <w:t>noiembrie 1928</w:t>
      </w:r>
      <w:r>
        <w:rPr>
          <w:vertAlign w:val="superscript"/>
        </w:rPr>
        <w:t>25</w:t>
      </w:r>
      <w:r>
        <w:rPr>
          <w:vertAlign w:val="baseline"/>
        </w:rPr>
        <w:t>,</w:t>
      </w:r>
    </w:p>
    <w:p>
      <w:pPr>
        <w:pStyle w:val="BodyText"/>
        <w:spacing w:before="12"/>
        <w:ind w:left="0"/>
        <w:rPr>
          <w:sz w:val="17"/>
        </w:rPr>
      </w:pPr>
      <w:r>
        <w:rPr/>
        <w:pict>
          <v:rect style="position:absolute;margin-left:72.023804pt;margin-top:12.932201pt;width:144.020002pt;height:.720313pt;mso-position-horizontal-relative:page;mso-position-vertical-relative:paragraph;z-index:-156963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sz w:val="16"/>
        </w:rPr>
      </w:pPr>
      <w:r>
        <w:rPr>
          <w:sz w:val="16"/>
          <w:vertAlign w:val="superscript"/>
        </w:rPr>
        <w:t>25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Ratificată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România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prin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Legea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nr.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246/1930.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spacing w:line="288" w:lineRule="auto" w:before="89"/>
        <w:ind w:left="100" w:right="197" w:firstLine="0"/>
        <w:jc w:val="both"/>
        <w:rPr>
          <w:i/>
          <w:sz w:val="20"/>
        </w:rPr>
      </w:pPr>
      <w:r>
        <w:rPr>
          <w:sz w:val="20"/>
        </w:rPr>
        <w:t>revizuită la 30 noiembrie 1972, organizată pe teritoriul României sau într-un stat membru al Convenției de la Paris,</w:t>
      </w:r>
      <w:r>
        <w:rPr>
          <w:spacing w:val="1"/>
          <w:sz w:val="20"/>
        </w:rPr>
        <w:t> </w:t>
      </w:r>
      <w:r>
        <w:rPr>
          <w:sz w:val="20"/>
        </w:rPr>
        <w:t>și dacă o cerere de înregistrare a mărcii sub care au fost prezentate aceste produse și servicii a fost depusă la OSIM</w:t>
      </w:r>
      <w:r>
        <w:rPr>
          <w:spacing w:val="-43"/>
          <w:sz w:val="20"/>
        </w:rPr>
        <w:t> </w:t>
      </w:r>
      <w:r>
        <w:rPr>
          <w:sz w:val="20"/>
        </w:rPr>
        <w:t>într-un termen </w:t>
      </w:r>
      <w:r>
        <w:rPr>
          <w:i/>
          <w:sz w:val="20"/>
        </w:rPr>
        <w:t>de </w:t>
      </w:r>
      <w:r>
        <w:rPr>
          <w:b/>
          <w:sz w:val="20"/>
        </w:rPr>
        <w:t>6 luni </w:t>
      </w:r>
      <w:r>
        <w:rPr>
          <w:sz w:val="20"/>
        </w:rPr>
        <w:t>de la data primei prezentări în expoziție, solicitantul beneficiază de </w:t>
      </w:r>
      <w:r>
        <w:rPr>
          <w:i/>
          <w:sz w:val="20"/>
        </w:rPr>
        <w:t>un drept de prioritate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data introducerii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produsului 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expoziție.</w:t>
      </w:r>
    </w:p>
    <w:p>
      <w:pPr>
        <w:pStyle w:val="BodyText"/>
        <w:spacing w:line="288" w:lineRule="auto"/>
        <w:ind w:right="204" w:firstLine="283"/>
        <w:jc w:val="both"/>
      </w:pPr>
      <w:r>
        <w:rPr/>
        <w:t>Așadar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termen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zile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înregistrarea</w:t>
      </w:r>
      <w:r>
        <w:rPr>
          <w:spacing w:val="-10"/>
        </w:rPr>
        <w:t> </w:t>
      </w:r>
      <w:r>
        <w:rPr/>
        <w:t>cererii,</w:t>
      </w:r>
      <w:r>
        <w:rPr>
          <w:spacing w:val="-9"/>
        </w:rPr>
        <w:t> </w:t>
      </w:r>
      <w:r>
        <w:rPr/>
        <w:t>dacă</w:t>
      </w:r>
      <w:r>
        <w:rPr>
          <w:spacing w:val="-9"/>
        </w:rPr>
        <w:t> </w:t>
      </w:r>
      <w:r>
        <w:rPr/>
        <w:t>cererea</w:t>
      </w:r>
      <w:r>
        <w:rPr>
          <w:spacing w:val="-10"/>
        </w:rPr>
        <w:t> </w:t>
      </w:r>
      <w:r>
        <w:rPr/>
        <w:t>îndeplinește</w:t>
      </w:r>
      <w:r>
        <w:rPr>
          <w:spacing w:val="-10"/>
        </w:rPr>
        <w:t> </w:t>
      </w:r>
      <w:r>
        <w:rPr/>
        <w:t>condițiile</w:t>
      </w:r>
      <w:r>
        <w:rPr>
          <w:spacing w:val="-10"/>
        </w:rPr>
        <w:t> </w:t>
      </w:r>
      <w:r>
        <w:rPr/>
        <w:t>prevăzute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lege,</w:t>
      </w:r>
      <w:r>
        <w:rPr>
          <w:spacing w:val="-10"/>
        </w:rPr>
        <w:t> </w:t>
      </w:r>
      <w:r>
        <w:rPr/>
        <w:t>OSIM</w:t>
      </w:r>
      <w:r>
        <w:rPr>
          <w:spacing w:val="-43"/>
        </w:rPr>
        <w:t> </w:t>
      </w:r>
      <w:r>
        <w:rPr/>
        <w:t>atribuie dată de depozit cererii si în termen de 7 zile de la constituirea depozitului reglementar al mărcii, cererea se</w:t>
      </w:r>
      <w:r>
        <w:rPr>
          <w:spacing w:val="-44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 BOPI.</w:t>
      </w:r>
    </w:p>
    <w:p>
      <w:pPr>
        <w:pStyle w:val="BodyText"/>
        <w:ind w:left="0"/>
        <w:rPr>
          <w:sz w:val="16"/>
        </w:rPr>
      </w:pPr>
    </w:p>
    <w:p>
      <w:pPr>
        <w:pStyle w:val="Heading1"/>
        <w:ind w:left="429"/>
        <w:jc w:val="both"/>
      </w:pPr>
      <w:r>
        <w:rPr/>
        <w:t>Examinarea</w:t>
      </w:r>
      <w:r>
        <w:rPr>
          <w:spacing w:val="-3"/>
        </w:rPr>
        <w:t> </w:t>
      </w:r>
      <w:r>
        <w:rPr/>
        <w:t>cererii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spacing w:line="288" w:lineRule="auto" w:before="0"/>
        <w:ind w:left="100" w:right="195" w:firstLine="283"/>
        <w:jc w:val="both"/>
        <w:rPr>
          <w:sz w:val="20"/>
        </w:rPr>
      </w:pPr>
      <w:r>
        <w:rPr>
          <w:b/>
          <w:i/>
          <w:sz w:val="20"/>
        </w:rPr>
        <w:t>Examinarea cererii de înregistrare </w:t>
      </w:r>
      <w:r>
        <w:rPr>
          <w:sz w:val="20"/>
        </w:rPr>
        <w:t>presupune pe de o parte </w:t>
      </w:r>
      <w:r>
        <w:rPr>
          <w:i/>
          <w:sz w:val="20"/>
        </w:rPr>
        <w:t>examinarea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conținutului cererii și a anexelor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însoțitoare cu respectarea condițiilor de formă </w:t>
      </w:r>
      <w:r>
        <w:rPr>
          <w:sz w:val="20"/>
        </w:rPr>
        <w:t>necesare pentru constituirea unui depozit valabil și pe de altă parte,</w:t>
      </w:r>
      <w:r>
        <w:rPr>
          <w:spacing w:val="-43"/>
          <w:sz w:val="20"/>
        </w:rPr>
        <w:t> </w:t>
      </w:r>
      <w:r>
        <w:rPr>
          <w:i/>
          <w:sz w:val="20"/>
        </w:rPr>
        <w:t>examinarea de fond </w:t>
      </w:r>
      <w:r>
        <w:rPr>
          <w:sz w:val="20"/>
        </w:rPr>
        <w:t>prin care se urmărește îndeplinirea condițiilor cerute de lege pentru ca semnul să poată fi</w:t>
      </w:r>
      <w:r>
        <w:rPr>
          <w:spacing w:val="1"/>
          <w:sz w:val="20"/>
        </w:rPr>
        <w:t> </w:t>
      </w:r>
      <w:r>
        <w:rPr>
          <w:sz w:val="20"/>
        </w:rPr>
        <w:t>înregistrat ca marcă. După decizia atribuirii de dată a depozitului reglementar și înscrierea datelor în Registrul</w:t>
      </w:r>
      <w:r>
        <w:rPr>
          <w:spacing w:val="1"/>
          <w:sz w:val="20"/>
        </w:rPr>
        <w:t> </w:t>
      </w:r>
      <w:r>
        <w:rPr>
          <w:sz w:val="20"/>
        </w:rPr>
        <w:t>Național</w:t>
      </w:r>
      <w:r>
        <w:rPr>
          <w:spacing w:val="-1"/>
          <w:sz w:val="20"/>
        </w:rPr>
        <w:t> </w:t>
      </w:r>
      <w:r>
        <w:rPr>
          <w:sz w:val="20"/>
        </w:rPr>
        <w:t>al Mărcilor se</w:t>
      </w:r>
      <w:r>
        <w:rPr>
          <w:spacing w:val="-1"/>
          <w:sz w:val="20"/>
        </w:rPr>
        <w:t> </w:t>
      </w:r>
      <w:r>
        <w:rPr>
          <w:sz w:val="20"/>
        </w:rPr>
        <w:t>încheie</w:t>
      </w:r>
      <w:r>
        <w:rPr>
          <w:spacing w:val="-1"/>
          <w:sz w:val="20"/>
        </w:rPr>
        <w:t> </w:t>
      </w:r>
      <w:r>
        <w:rPr>
          <w:sz w:val="20"/>
        </w:rPr>
        <w:t>examenul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formă.</w:t>
      </w:r>
    </w:p>
    <w:p>
      <w:pPr>
        <w:pStyle w:val="BodyText"/>
        <w:spacing w:line="241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cadrul</w:t>
      </w:r>
      <w:r>
        <w:rPr>
          <w:spacing w:val="-2"/>
        </w:rPr>
        <w:t> </w:t>
      </w:r>
      <w:r>
        <w:rPr/>
        <w:t>examinării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fond,</w:t>
      </w:r>
      <w:r>
        <w:rPr>
          <w:spacing w:val="-1"/>
        </w:rPr>
        <w:t> </w:t>
      </w:r>
      <w:r>
        <w:rPr/>
        <w:t>OSIM</w:t>
      </w:r>
      <w:r>
        <w:rPr>
          <w:spacing w:val="-2"/>
        </w:rPr>
        <w:t> </w:t>
      </w:r>
      <w:r>
        <w:rPr/>
        <w:t>verifică: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74"/>
        </w:numPr>
        <w:tabs>
          <w:tab w:pos="336" w:val="left" w:leader="none"/>
        </w:tabs>
        <w:spacing w:line="240" w:lineRule="auto" w:before="1" w:after="0"/>
        <w:ind w:left="335" w:right="0" w:hanging="236"/>
        <w:jc w:val="left"/>
        <w:rPr>
          <w:sz w:val="20"/>
        </w:rPr>
      </w:pPr>
      <w:r>
        <w:rPr/>
        <w:pict>
          <v:rect style="position:absolute;margin-left:270.050018pt;margin-top:10.651492pt;width:11.8801pt;height:.6pt;mso-position-horizontal-relative:page;mso-position-vertical-relative:paragraph;z-index:15761920" filled="true" fillcolor="#000000" stroked="false">
            <v:fill type="solid"/>
            <w10:wrap type="none"/>
          </v:rect>
        </w:pict>
      </w:r>
      <w:r>
        <w:rPr/>
        <w:pict>
          <v:group style="position:absolute;margin-left:80.063805pt;margin-top:.091492pt;width:3.75pt;height:12.15pt;mso-position-horizontal-relative:page;mso-position-vertical-relative:paragraph;z-index:-17896448" coordorigin="1601,2" coordsize="75,243">
            <v:line style="position:absolute" from="1601,9" to="1616,9" stroked="true" strokeweight=".72pt" strokecolor="#fefefe">
              <v:stroke dashstyle="dash"/>
            </v:line>
            <v:line style="position:absolute" from="1616,9" to="1661,9" stroked="true" strokeweight=".72pt" strokecolor="#fefefe">
              <v:stroke dashstyle="dash"/>
            </v:line>
            <v:line style="position:absolute" from="1661,9" to="1676,9" stroked="true" strokeweight=".72pt" strokecolor="#fefefe">
              <v:stroke dashstyle="dash"/>
            </v:line>
            <v:shape style="position:absolute;left:1601;top:16;width:75;height:221" coordorigin="1601,16" coordsize="75,221" path="m1608,16l1608,230m1668,16l1668,230m1601,237l1616,237m1616,237l1661,237m1661,237l1676,237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solicitantului, conform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>art.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3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lit.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h)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i)</w:t>
      </w:r>
      <w:r>
        <w:rPr>
          <w:sz w:val="20"/>
          <w:vertAlign w:val="superscript"/>
        </w:rPr>
        <w:t>26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după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caz;</w:t>
      </w:r>
    </w:p>
    <w:p>
      <w:pPr>
        <w:pStyle w:val="ListParagraph"/>
        <w:numPr>
          <w:ilvl w:val="0"/>
          <w:numId w:val="74"/>
        </w:numPr>
        <w:tabs>
          <w:tab w:pos="346" w:val="left" w:leader="none"/>
        </w:tabs>
        <w:spacing w:line="240" w:lineRule="auto" w:before="178" w:after="0"/>
        <w:ind w:left="345" w:right="0" w:hanging="246"/>
        <w:jc w:val="left"/>
        <w:rPr>
          <w:sz w:val="20"/>
        </w:rPr>
      </w:pPr>
      <w:r>
        <w:rPr/>
        <w:pict>
          <v:rect style="position:absolute;margin-left:246.169998pt;margin-top:19.501467pt;width:17.6402pt;height:.6pt;mso-position-horizontal-relative:page;mso-position-vertical-relative:paragraph;z-index:15762944" filled="true" fillcolor="#000000" stroked="false">
            <v:fill type="solid"/>
            <w10:wrap type="none"/>
          </v:rect>
        </w:pict>
      </w:r>
      <w:r>
        <w:rPr/>
        <w:pict>
          <v:group style="position:absolute;margin-left:80.543900pt;margin-top:8.941466pt;width:3.75pt;height:12.15pt;mso-position-horizontal-relative:page;mso-position-vertical-relative:paragraph;z-index:-17895424" coordorigin="1611,179" coordsize="75,243">
            <v:line style="position:absolute" from="1611,186" to="1625,186" stroked="true" strokeweight=".72pt" strokecolor="#fefefe">
              <v:stroke dashstyle="dash"/>
            </v:line>
            <v:line style="position:absolute" from="1625,186" to="1671,186" stroked="true" strokeweight=".72pt" strokecolor="#fefefe">
              <v:stroke dashstyle="dash"/>
            </v:line>
            <v:line style="position:absolute" from="1671,186" to="1685,186" stroked="true" strokeweight=".72pt" strokecolor="#fefefe">
              <v:stroke dashstyle="dash"/>
            </v:line>
            <v:shape style="position:absolute;left:1610;top:193;width:75;height:221" coordorigin="1611,193" coordsize="75,221" path="m1618,193l1618,407m1678,193l1678,407m1611,414l1625,414m1625,414l1671,414m1671,414l1685,414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condițiile</w:t>
      </w:r>
      <w:r>
        <w:rPr>
          <w:spacing w:val="-4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  <w:u w:val="dotted"/>
        </w:rPr>
        <w:t>art.</w:t>
      </w:r>
      <w:r>
        <w:rPr>
          <w:spacing w:val="-1"/>
          <w:sz w:val="20"/>
          <w:u w:val="dotted"/>
        </w:rPr>
        <w:t> </w:t>
      </w:r>
      <w:r>
        <w:rPr>
          <w:sz w:val="20"/>
          <w:u w:val="dotted"/>
        </w:rPr>
        <w:t>14</w:t>
      </w:r>
      <w:r>
        <w:rPr>
          <w:spacing w:val="-2"/>
          <w:sz w:val="20"/>
          <w:u w:val="dotted"/>
        </w:rPr>
        <w:t> </w:t>
      </w:r>
      <w:r>
        <w:rPr>
          <w:sz w:val="20"/>
          <w:u w:val="dotted"/>
        </w:rPr>
        <w:t>alin.</w:t>
      </w:r>
      <w:r>
        <w:rPr>
          <w:spacing w:val="-3"/>
          <w:sz w:val="20"/>
          <w:u w:val="dotted"/>
        </w:rPr>
        <w:t> </w:t>
      </w:r>
      <w:r>
        <w:rPr>
          <w:sz w:val="20"/>
          <w:u w:val="dotted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(2)</w:t>
      </w:r>
      <w:r>
        <w:rPr>
          <w:sz w:val="20"/>
          <w:vertAlign w:val="superscript"/>
        </w:rPr>
        <w:t>27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dacă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cerere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invocă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prioritate;</w:t>
      </w:r>
    </w:p>
    <w:p>
      <w:pPr>
        <w:pStyle w:val="BodyText"/>
        <w:spacing w:before="9"/>
        <w:ind w:left="0"/>
        <w:rPr>
          <w:sz w:val="9"/>
        </w:rPr>
      </w:pPr>
    </w:p>
    <w:p>
      <w:pPr>
        <w:pStyle w:val="ListParagraph"/>
        <w:numPr>
          <w:ilvl w:val="0"/>
          <w:numId w:val="74"/>
        </w:numPr>
        <w:tabs>
          <w:tab w:pos="322" w:val="left" w:leader="none"/>
        </w:tabs>
        <w:spacing w:line="240" w:lineRule="auto" w:before="59" w:after="0"/>
        <w:ind w:left="321" w:right="0" w:hanging="222"/>
        <w:jc w:val="left"/>
        <w:rPr>
          <w:sz w:val="20"/>
        </w:rPr>
      </w:pPr>
      <w:r>
        <w:rPr/>
        <w:pict>
          <v:group style="position:absolute;margin-left:79.343903pt;margin-top:2.991472pt;width:3.75pt;height:12.15pt;mso-position-horizontal-relative:page;mso-position-vertical-relative:paragraph;z-index:-17894912" coordorigin="1587,60" coordsize="75,243">
            <v:line style="position:absolute" from="1587,67" to="1601,67" stroked="true" strokeweight=".72pt" strokecolor="#fefefe">
              <v:stroke dashstyle="dash"/>
            </v:line>
            <v:line style="position:absolute" from="1601,67" to="1647,67" stroked="true" strokeweight=".72pt" strokecolor="#fefefe">
              <v:stroke dashstyle="dash"/>
            </v:line>
            <v:line style="position:absolute" from="1647,67" to="1661,67" stroked="true" strokeweight=".72pt" strokecolor="#fefefe">
              <v:stroke dashstyle="dash"/>
            </v:line>
            <v:shape style="position:absolute;left:1586;top:74;width:75;height:221" coordorigin="1587,74" coordsize="75,221" path="m1594,74l1594,288m1654,74l1654,288m1587,295l1601,295m1601,295l1647,295m1647,295l1661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motivele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refuz</w:t>
      </w:r>
      <w:r>
        <w:rPr>
          <w:spacing w:val="-1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  <w:u w:val="dotted"/>
        </w:rPr>
        <w:t>art.</w:t>
      </w:r>
      <w:r>
        <w:rPr>
          <w:spacing w:val="-2"/>
          <w:sz w:val="20"/>
          <w:u w:val="dotted"/>
        </w:rPr>
        <w:t> </w:t>
      </w:r>
      <w:r>
        <w:rPr>
          <w:sz w:val="20"/>
          <w:u w:val="dotted"/>
        </w:rPr>
        <w:t>5</w:t>
      </w:r>
      <w:r>
        <w:rPr>
          <w:spacing w:val="-3"/>
          <w:sz w:val="20"/>
          <w:u w:val="dotted"/>
        </w:rPr>
        <w:t> </w:t>
      </w:r>
      <w:r>
        <w:rPr>
          <w:sz w:val="20"/>
          <w:u w:val="dotted"/>
        </w:rPr>
        <w:t>alin.</w:t>
      </w:r>
      <w:r>
        <w:rPr>
          <w:spacing w:val="-2"/>
          <w:sz w:val="20"/>
          <w:u w:val="dotted"/>
        </w:rPr>
        <w:t> </w:t>
      </w:r>
      <w:r>
        <w:rPr>
          <w:sz w:val="20"/>
          <w:u w:val="dotted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și,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cazul,</w:t>
      </w:r>
      <w:r>
        <w:rPr>
          <w:spacing w:val="-1"/>
          <w:sz w:val="20"/>
        </w:rPr>
        <w:t> </w:t>
      </w:r>
      <w:r>
        <w:rPr>
          <w:sz w:val="20"/>
        </w:rPr>
        <w:t>observațiile</w:t>
      </w:r>
      <w:r>
        <w:rPr>
          <w:spacing w:val="-3"/>
          <w:sz w:val="20"/>
        </w:rPr>
        <w:t> </w:t>
      </w:r>
      <w:r>
        <w:rPr>
          <w:sz w:val="20"/>
        </w:rPr>
        <w:t>formulate.</w:t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88" w:lineRule="auto" w:before="59"/>
        <w:ind w:right="195" w:firstLine="283"/>
        <w:jc w:val="both"/>
      </w:pPr>
      <w:r>
        <w:rPr/>
        <w:t>Examinarea condițiilor de fond este efectuat de OSIM în termen de 6 luni de la data plăţii taxei de înregistrare și</w:t>
      </w:r>
      <w:r>
        <w:rPr>
          <w:spacing w:val="-43"/>
        </w:rPr>
        <w:t> </w:t>
      </w:r>
      <w:r>
        <w:rPr/>
        <w:t>examinare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[art.</w:t>
      </w:r>
      <w:r>
        <w:rPr>
          <w:spacing w:val="2"/>
        </w:rPr>
        <w:t> </w:t>
      </w:r>
      <w:r>
        <w:rPr/>
        <w:t>20</w:t>
      </w:r>
      <w:r>
        <w:rPr>
          <w:spacing w:val="-1"/>
        </w:rPr>
        <w:t> </w:t>
      </w:r>
      <w:r>
        <w:rPr/>
        <w:t>alin.</w:t>
      </w:r>
      <w:r>
        <w:rPr>
          <w:spacing w:val="1"/>
        </w:rPr>
        <w:t> </w:t>
      </w:r>
      <w:r>
        <w:rPr/>
        <w:t>(1)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H.G.</w:t>
      </w:r>
      <w:r>
        <w:rPr>
          <w:spacing w:val="1"/>
        </w:rPr>
        <w:t> </w:t>
      </w:r>
      <w:r>
        <w:rPr/>
        <w:t>nr. 1134/2010].</w:t>
      </w:r>
    </w:p>
    <w:p>
      <w:pPr>
        <w:pStyle w:val="BodyText"/>
        <w:spacing w:line="288" w:lineRule="auto"/>
        <w:ind w:right="196" w:firstLine="283"/>
        <w:jc w:val="both"/>
      </w:pPr>
      <w:r>
        <w:rPr>
          <w:spacing w:val="-1"/>
        </w:rPr>
        <w:t>Examinarea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fond</w:t>
      </w:r>
      <w:r>
        <w:rPr>
          <w:spacing w:val="-9"/>
        </w:rPr>
        <w:t> </w:t>
      </w:r>
      <w:r>
        <w:rPr>
          <w:spacing w:val="-1"/>
        </w:rPr>
        <w:t>cuprinde</w:t>
      </w:r>
      <w:r>
        <w:rPr>
          <w:spacing w:val="-10"/>
        </w:rPr>
        <w:t> </w:t>
      </w:r>
      <w:r>
        <w:rPr>
          <w:spacing w:val="-1"/>
        </w:rPr>
        <w:t>și</w:t>
      </w:r>
      <w:r>
        <w:rPr>
          <w:spacing w:val="-10"/>
        </w:rPr>
        <w:t> </w:t>
      </w:r>
      <w:r>
        <w:rPr>
          <w:spacing w:val="-1"/>
        </w:rPr>
        <w:t>verificarea</w:t>
      </w:r>
      <w:r>
        <w:rPr>
          <w:spacing w:val="-9"/>
        </w:rPr>
        <w:t> </w:t>
      </w:r>
      <w:r>
        <w:rPr>
          <w:spacing w:val="-1"/>
        </w:rPr>
        <w:t>trăsăturilor</w:t>
      </w:r>
      <w:r>
        <w:rPr>
          <w:spacing w:val="-10"/>
        </w:rPr>
        <w:t> </w:t>
      </w:r>
      <w:r>
        <w:rPr/>
        <w:t>intrinseci</w:t>
      </w:r>
      <w:r>
        <w:rPr>
          <w:spacing w:val="-10"/>
        </w:rPr>
        <w:t> </w:t>
      </w:r>
      <w:r>
        <w:rPr/>
        <w:t>semnului</w:t>
      </w:r>
      <w:r>
        <w:rPr>
          <w:spacing w:val="-10"/>
        </w:rPr>
        <w:t> </w:t>
      </w:r>
      <w:r>
        <w:rPr/>
        <w:t>care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dorește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înregistrat</w:t>
      </w:r>
      <w:r>
        <w:rPr>
          <w:spacing w:val="-9"/>
        </w:rPr>
        <w:t> </w:t>
      </w:r>
      <w:r>
        <w:rPr/>
        <w:t>ca</w:t>
      </w:r>
      <w:r>
        <w:rPr>
          <w:spacing w:val="-9"/>
        </w:rPr>
        <w:t> </w:t>
      </w:r>
      <w:r>
        <w:rPr/>
        <w:t>marcă</w:t>
      </w:r>
      <w:r>
        <w:rPr>
          <w:spacing w:val="-43"/>
        </w:rPr>
        <w:t> </w:t>
      </w:r>
      <w:r>
        <w:rPr/>
        <w:t>având în vedere și dispozițiile art. 5 în conformitate cu care sunt excluse de la protecție mărcile lipsite de anumite</w:t>
      </w:r>
      <w:r>
        <w:rPr>
          <w:spacing w:val="1"/>
        </w:rPr>
        <w:t> </w:t>
      </w:r>
      <w:r>
        <w:rPr/>
        <w:t>caractere expres</w:t>
      </w:r>
      <w:r>
        <w:rPr>
          <w:spacing w:val="-2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în</w:t>
      </w:r>
      <w:r>
        <w:rPr>
          <w:spacing w:val="3"/>
        </w:rPr>
        <w:t> </w:t>
      </w:r>
      <w:r>
        <w:rPr/>
        <w:t>lege.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Tot în cadrul examenului de fond se va urmări și verificarea existenței unor eventuale anteriorități care ar putea</w:t>
      </w:r>
      <w:r>
        <w:rPr>
          <w:spacing w:val="-43"/>
        </w:rPr>
        <w:t> </w:t>
      </w:r>
      <w:r>
        <w:rPr/>
        <w:t>fi opuse înregistrării mărcii. În categoria anteriorităților – pe lângă drepturile asupra unei mărci anterioare</w:t>
      </w:r>
      <w:r>
        <w:rPr>
          <w:vertAlign w:val="superscript"/>
        </w:rPr>
        <w:t>28</w:t>
      </w:r>
      <w:r>
        <w:rPr>
          <w:vertAlign w:val="baseline"/>
        </w:rPr>
        <w:t> sau</w:t>
      </w:r>
      <w:r>
        <w:rPr>
          <w:spacing w:val="1"/>
          <w:vertAlign w:val="baseline"/>
        </w:rPr>
        <w:t> </w:t>
      </w:r>
      <w:r>
        <w:rPr>
          <w:vertAlign w:val="baseline"/>
        </w:rPr>
        <w:t>notorii</w:t>
      </w:r>
      <w:r>
        <w:rPr>
          <w:spacing w:val="-2"/>
          <w:vertAlign w:val="baseline"/>
        </w:rPr>
        <w:t> </w:t>
      </w:r>
      <w:r>
        <w:rPr>
          <w:vertAlign w:val="baseline"/>
        </w:rPr>
        <w:t>prevăzute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art.</w:t>
      </w:r>
      <w:r>
        <w:rPr>
          <w:spacing w:val="1"/>
          <w:vertAlign w:val="baseline"/>
        </w:rPr>
        <w:t> </w:t>
      </w:r>
      <w:r>
        <w:rPr>
          <w:vertAlign w:val="baseline"/>
        </w:rPr>
        <w:t>6 din</w:t>
      </w:r>
      <w:r>
        <w:rPr>
          <w:spacing w:val="-1"/>
          <w:vertAlign w:val="baseline"/>
        </w:rPr>
        <w:t> </w:t>
      </w:r>
      <w:r>
        <w:rPr>
          <w:vertAlign w:val="baseline"/>
        </w:rPr>
        <w:t>lege,</w:t>
      </w:r>
      <w:r>
        <w:rPr>
          <w:spacing w:val="-1"/>
          <w:vertAlign w:val="baseline"/>
        </w:rPr>
        <w:t> </w:t>
      </w:r>
      <w:r>
        <w:rPr>
          <w:vertAlign w:val="baseline"/>
        </w:rPr>
        <w:t>sunt</w:t>
      </w:r>
      <w:r>
        <w:rPr>
          <w:spacing w:val="-1"/>
          <w:vertAlign w:val="baseline"/>
        </w:rPr>
        <w:t> </w:t>
      </w:r>
      <w:r>
        <w:rPr>
          <w:vertAlign w:val="baseline"/>
        </w:rPr>
        <w:t>incluse</w:t>
      </w:r>
      <w:r>
        <w:rPr>
          <w:spacing w:val="1"/>
          <w:vertAlign w:val="baseline"/>
        </w:rPr>
        <w:t> </w:t>
      </w:r>
      <w:r>
        <w:rPr>
          <w:vertAlign w:val="baseline"/>
        </w:rPr>
        <w:t>și</w:t>
      </w:r>
      <w:r>
        <w:rPr>
          <w:spacing w:val="-1"/>
          <w:vertAlign w:val="baseline"/>
        </w:rPr>
        <w:t> </w:t>
      </w:r>
      <w:r>
        <w:rPr>
          <w:vertAlign w:val="baseline"/>
        </w:rPr>
        <w:t>alt</w:t>
      </w:r>
      <w:r>
        <w:rPr>
          <w:spacing w:val="-1"/>
          <w:vertAlign w:val="baseline"/>
        </w:rPr>
        <w:t> </w:t>
      </w:r>
      <w:r>
        <w:rPr>
          <w:vertAlign w:val="baseline"/>
        </w:rPr>
        <w:t>drepturi</w:t>
      </w:r>
      <w:r>
        <w:rPr>
          <w:spacing w:val="-1"/>
          <w:vertAlign w:val="baseline"/>
        </w:rPr>
        <w:t> </w:t>
      </w:r>
      <w:r>
        <w:rPr>
          <w:vertAlign w:val="baseline"/>
        </w:rPr>
        <w:t>anterior protejate</w:t>
      </w:r>
      <w:r>
        <w:rPr>
          <w:spacing w:val="-1"/>
          <w:vertAlign w:val="baseline"/>
        </w:rPr>
        <w:t> </w:t>
      </w:r>
      <w:r>
        <w:rPr>
          <w:vertAlign w:val="baseline"/>
        </w:rPr>
        <w:t>precum:</w:t>
      </w:r>
    </w:p>
    <w:p>
      <w:pPr>
        <w:pStyle w:val="ListParagraph"/>
        <w:numPr>
          <w:ilvl w:val="1"/>
          <w:numId w:val="74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personalității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privire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imaginea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numele</w:t>
      </w:r>
      <w:r>
        <w:rPr>
          <w:spacing w:val="-4"/>
          <w:sz w:val="20"/>
        </w:rPr>
        <w:t> </w:t>
      </w:r>
      <w:r>
        <w:rPr>
          <w:sz w:val="20"/>
        </w:rPr>
        <w:t>său</w:t>
      </w:r>
      <w:r>
        <w:rPr>
          <w:spacing w:val="-2"/>
          <w:sz w:val="20"/>
        </w:rPr>
        <w:t> </w:t>
      </w:r>
      <w:r>
        <w:rPr>
          <w:sz w:val="20"/>
        </w:rPr>
        <w:t>patronimic;</w:t>
      </w:r>
    </w:p>
    <w:p>
      <w:pPr>
        <w:pStyle w:val="ListParagraph"/>
        <w:numPr>
          <w:ilvl w:val="1"/>
          <w:numId w:val="74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indicație</w:t>
      </w:r>
      <w:r>
        <w:rPr>
          <w:spacing w:val="-4"/>
          <w:sz w:val="20"/>
        </w:rPr>
        <w:t> </w:t>
      </w:r>
      <w:r>
        <w:rPr>
          <w:sz w:val="20"/>
        </w:rPr>
        <w:t>geografică</w:t>
      </w:r>
      <w:r>
        <w:rPr>
          <w:spacing w:val="-2"/>
          <w:sz w:val="20"/>
        </w:rPr>
        <w:t> </w:t>
      </w:r>
      <w:r>
        <w:rPr>
          <w:sz w:val="20"/>
        </w:rPr>
        <w:t>protejată;</w:t>
      </w:r>
    </w:p>
    <w:p>
      <w:pPr>
        <w:pStyle w:val="ListParagraph"/>
        <w:numPr>
          <w:ilvl w:val="1"/>
          <w:numId w:val="74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protejat;</w:t>
      </w:r>
    </w:p>
    <w:p>
      <w:pPr>
        <w:pStyle w:val="ListParagraph"/>
        <w:numPr>
          <w:ilvl w:val="1"/>
          <w:numId w:val="74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1"/>
          <w:numId w:val="74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orice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4"/>
          <w:sz w:val="20"/>
        </w:rPr>
        <w:t> </w:t>
      </w:r>
      <w:r>
        <w:rPr>
          <w:sz w:val="20"/>
        </w:rPr>
        <w:t>industrială</w:t>
      </w:r>
      <w:r>
        <w:rPr>
          <w:spacing w:val="-2"/>
          <w:sz w:val="20"/>
        </w:rPr>
        <w:t> </w:t>
      </w:r>
      <w:r>
        <w:rPr>
          <w:sz w:val="20"/>
        </w:rPr>
        <w:t>dobândit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-3"/>
          <w:sz w:val="20"/>
        </w:rPr>
        <w:t> </w:t>
      </w:r>
      <w:r>
        <w:rPr>
          <w:sz w:val="20"/>
        </w:rPr>
        <w:t>datei</w:t>
      </w:r>
      <w:r>
        <w:rPr>
          <w:spacing w:val="-3"/>
          <w:sz w:val="20"/>
        </w:rPr>
        <w:t> </w:t>
      </w:r>
      <w:r>
        <w:rPr>
          <w:sz w:val="20"/>
        </w:rPr>
        <w:t>depozitului</w:t>
      </w:r>
      <w:r>
        <w:rPr>
          <w:spacing w:val="-4"/>
          <w:sz w:val="20"/>
        </w:rPr>
        <w:t> </w:t>
      </w:r>
      <w:r>
        <w:rPr>
          <w:sz w:val="20"/>
        </w:rPr>
        <w:t>reglementar</w:t>
      </w:r>
      <w:r>
        <w:rPr>
          <w:spacing w:val="-2"/>
          <w:sz w:val="20"/>
        </w:rPr>
        <w:t> </w:t>
      </w:r>
      <w:r>
        <w:rPr>
          <w:sz w:val="20"/>
        </w:rPr>
        <w:t>al unei</w:t>
      </w:r>
      <w:r>
        <w:rPr>
          <w:spacing w:val="-4"/>
          <w:sz w:val="20"/>
        </w:rPr>
        <w:t> </w:t>
      </w:r>
      <w:r>
        <w:rPr>
          <w:sz w:val="20"/>
        </w:rPr>
        <w:t>mărci.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6"/>
        </w:rPr>
      </w:pPr>
      <w:r>
        <w:rPr/>
        <w:pict>
          <v:rect style="position:absolute;margin-left:72.023804pt;margin-top:11.816904pt;width:144.020002pt;height:.719922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9" w:lineRule="auto" w:before="73"/>
        <w:ind w:left="100" w:right="555" w:firstLine="0"/>
        <w:jc w:val="both"/>
        <w:rPr>
          <w:sz w:val="16"/>
        </w:rPr>
      </w:pPr>
      <w:r>
        <w:rPr>
          <w:sz w:val="16"/>
          <w:vertAlign w:val="superscript"/>
        </w:rPr>
        <w:t>26</w:t>
      </w:r>
      <w:r>
        <w:rPr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 3 </w:t>
      </w:r>
      <w:r>
        <w:rPr>
          <w:sz w:val="16"/>
          <w:vertAlign w:val="baseline"/>
        </w:rPr>
        <w:t>În înțelesul prezentei legi, termenii și expresiile de mai jos se definesc după cum urmează: </w:t>
      </w:r>
      <w:r>
        <w:rPr>
          <w:b/>
          <w:color w:val="8A0000"/>
          <w:sz w:val="16"/>
          <w:vertAlign w:val="baseline"/>
        </w:rPr>
        <w:t>h) </w:t>
      </w:r>
      <w:r>
        <w:rPr>
          <w:sz w:val="16"/>
          <w:vertAlign w:val="baseline"/>
        </w:rPr>
        <w:t>solicitant - persoana în numele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căreia este depusă o cerere de înregistrare a mărcii; </w:t>
      </w:r>
      <w:r>
        <w:rPr>
          <w:b/>
          <w:color w:val="8A0000"/>
          <w:sz w:val="16"/>
          <w:vertAlign w:val="baseline"/>
        </w:rPr>
        <w:t>i) </w:t>
      </w:r>
      <w:r>
        <w:rPr>
          <w:sz w:val="16"/>
          <w:vertAlign w:val="baseline"/>
        </w:rPr>
        <w:t>titular - persoana fizică sau persoana juridică de drept public sau de drept privat pe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numele ori pe denumirea căreia marca este înregistrată în Registrul mărcilor; în sensul prezentei legi, sunt asimilate persoanelor juridice și</w:t>
      </w:r>
      <w:r>
        <w:rPr>
          <w:spacing w:val="-34"/>
          <w:sz w:val="16"/>
          <w:vertAlign w:val="baseline"/>
        </w:rPr>
        <w:t> </w:t>
      </w:r>
      <w:r>
        <w:rPr>
          <w:sz w:val="16"/>
          <w:vertAlign w:val="baseline"/>
        </w:rPr>
        <w:t>celelalte entități care au capacitatea, în nume propriu, de a fi titulari de drepturi și obligații de orice natură, de a încheia contracte sau de a</w:t>
      </w:r>
      <w:r>
        <w:rPr>
          <w:spacing w:val="-35"/>
          <w:sz w:val="16"/>
          <w:vertAlign w:val="baseline"/>
        </w:rPr>
        <w:t> </w:t>
      </w:r>
      <w:r>
        <w:rPr>
          <w:sz w:val="16"/>
          <w:vertAlign w:val="baseline"/>
        </w:rPr>
        <w:t>efectua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alte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acte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juridice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și de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sta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în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judecată;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3"/>
        </w:rPr>
      </w:pPr>
    </w:p>
    <w:p>
      <w:pPr>
        <w:spacing w:before="0"/>
        <w:ind w:left="100" w:right="283" w:firstLine="0"/>
        <w:jc w:val="left"/>
        <w:rPr>
          <w:sz w:val="16"/>
        </w:rPr>
      </w:pPr>
      <w:r>
        <w:rPr/>
        <w:pict>
          <v:group style="position:absolute;margin-left:415.27002pt;margin-top:-70.382813pt;width:3.25pt;height:9.75pt;mso-position-horizontal-relative:page;mso-position-vertical-relative:paragraph;z-index:-17894400" coordorigin="8305,-1408" coordsize="65,195">
            <v:line style="position:absolute" from="8305,-1400" to="8320,-1400" stroked="true" strokeweight=".72pt" strokecolor="#fefefe">
              <v:stroke dashstyle="dash"/>
            </v:line>
            <v:line style="position:absolute" from="8320,-1400" to="8356,-1400" stroked="true" strokeweight=".72pt" strokecolor="#fefefe">
              <v:stroke dashstyle="dash"/>
            </v:line>
            <v:line style="position:absolute" from="8356,-1400" to="8370,-1400" stroked="true" strokeweight=".72pt" strokecolor="#fefefe">
              <v:stroke dashstyle="dash"/>
            </v:line>
            <v:shape style="position:absolute;left:8305;top:-1394;width:65;height:173" coordorigin="8305,-1393" coordsize="65,173" path="m8313,-1393l8313,-1228m8363,-1393l8363,-1228m8305,-1220l8320,-1220m8320,-1220l8356,-1220m8356,-1220l8370,-1220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/>
        <w:pict>
          <v:group style="position:absolute;margin-left:246.650009pt;margin-top:-59.822815pt;width:3.25pt;height:9.75pt;mso-position-horizontal-relative:page;mso-position-vertical-relative:paragraph;z-index:-17893888" coordorigin="4933,-1196" coordsize="65,195">
            <v:line style="position:absolute" from="4933,-1189" to="4947,-1189" stroked="true" strokeweight=".72pt" strokecolor="#fefefe">
              <v:stroke dashstyle="dash"/>
            </v:line>
            <v:line style="position:absolute" from="4947,-1189" to="4983,-1189" stroked="true" strokeweight=".72pt" strokecolor="#fefefe">
              <v:stroke dashstyle="dash"/>
            </v:line>
            <v:line style="position:absolute" from="4983,-1189" to="4998,-1189" stroked="true" strokeweight=".72pt" strokecolor="#fefefe">
              <v:stroke dashstyle="dash"/>
            </v:line>
            <v:shape style="position:absolute;left:4933;top:-1183;width:65;height:173" coordorigin="4933,-1182" coordsize="65,173" path="m4940,-1182l4940,-1016m4991,-1182l4991,-1016m4933,-1009l4947,-1009m4947,-1009l4983,-1009m4983,-1009l4998,-1009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  <w:vertAlign w:val="superscript"/>
        </w:rPr>
        <w:t>27</w:t>
      </w:r>
      <w:r>
        <w:rPr>
          <w:rFonts w:ascii="Times New Roman" w:hAnsi="Times New Roman"/>
          <w:sz w:val="16"/>
          <w:vertAlign w:val="baseline"/>
        </w:rPr>
        <w:t> </w:t>
      </w:r>
      <w:r>
        <w:rPr>
          <w:b/>
          <w:color w:val="00008A"/>
          <w:sz w:val="16"/>
          <w:vertAlign w:val="baseline"/>
        </w:rPr>
        <w:t>Articolul 14</w:t>
      </w:r>
      <w:r>
        <w:rPr>
          <w:sz w:val="16"/>
          <w:vertAlign w:val="baseline"/>
        </w:rPr>
        <w:t>(1) Drepturile de prioritate prevăzute la </w:t>
      </w:r>
      <w:r>
        <w:rPr>
          <w:color w:val="006300"/>
          <w:sz w:val="16"/>
          <w:u w:val="dotted" w:color="006300"/>
          <w:vertAlign w:val="baseline"/>
        </w:rPr>
        <w:t>art. 12</w:t>
      </w:r>
      <w:r>
        <w:rPr>
          <w:color w:val="006300"/>
          <w:sz w:val="16"/>
          <w:vertAlign w:val="baseline"/>
        </w:rPr>
        <w:t> </w:t>
      </w:r>
      <w:r>
        <w:rPr>
          <w:sz w:val="16"/>
          <w:vertAlign w:val="baseline"/>
        </w:rPr>
        <w:t>și </w:t>
      </w:r>
      <w:r>
        <w:rPr>
          <w:color w:val="006300"/>
          <w:sz w:val="16"/>
          <w:u w:val="dotted" w:color="006300"/>
          <w:vertAlign w:val="baseline"/>
        </w:rPr>
        <w:t>13</w:t>
      </w:r>
      <w:r>
        <w:rPr>
          <w:color w:val="006300"/>
          <w:sz w:val="16"/>
          <w:vertAlign w:val="baseline"/>
        </w:rPr>
        <w:t> </w:t>
      </w:r>
      <w:r>
        <w:rPr>
          <w:sz w:val="16"/>
          <w:vertAlign w:val="baseline"/>
        </w:rPr>
        <w:t>trebuie invocate prin cererea de înregistrare a mărcii, justificate prin acte de</w:t>
      </w:r>
      <w:r>
        <w:rPr>
          <w:spacing w:val="-34"/>
          <w:sz w:val="16"/>
          <w:vertAlign w:val="baseline"/>
        </w:rPr>
        <w:t> </w:t>
      </w:r>
      <w:r>
        <w:rPr>
          <w:sz w:val="16"/>
          <w:vertAlign w:val="baseline"/>
        </w:rPr>
        <w:t>prioritate,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și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sunt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supuse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taxei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legal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stabilite.</w:t>
      </w:r>
    </w:p>
    <w:p>
      <w:pPr>
        <w:pStyle w:val="ListParagraph"/>
        <w:numPr>
          <w:ilvl w:val="0"/>
          <w:numId w:val="75"/>
        </w:numPr>
        <w:tabs>
          <w:tab w:pos="315" w:val="left" w:leader="none"/>
        </w:tabs>
        <w:spacing w:line="195" w:lineRule="exact" w:before="0" w:after="0"/>
        <w:ind w:left="314" w:right="0" w:hanging="215"/>
        <w:jc w:val="left"/>
        <w:rPr>
          <w:sz w:val="16"/>
        </w:rPr>
      </w:pPr>
      <w:r>
        <w:rPr>
          <w:sz w:val="16"/>
        </w:rPr>
        <w:t>Actele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prioritate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depun</w:t>
      </w:r>
      <w:r>
        <w:rPr>
          <w:spacing w:val="-2"/>
          <w:sz w:val="16"/>
        </w:rPr>
        <w:t> </w:t>
      </w:r>
      <w:r>
        <w:rPr>
          <w:sz w:val="16"/>
        </w:rPr>
        <w:t>și</w:t>
      </w:r>
      <w:r>
        <w:rPr>
          <w:spacing w:val="-3"/>
          <w:sz w:val="16"/>
        </w:rPr>
        <w:t> </w: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legală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plătește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maximum 30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zile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data cererii</w:t>
      </w:r>
      <w:r>
        <w:rPr>
          <w:spacing w:val="-2"/>
          <w:sz w:val="16"/>
        </w:rPr>
        <w:t> </w:t>
      </w:r>
      <w:r>
        <w:rPr>
          <w:sz w:val="16"/>
        </w:rPr>
        <w:t>de înregistrare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mărcii.</w:t>
      </w:r>
    </w:p>
    <w:p>
      <w:pPr>
        <w:spacing w:before="0"/>
        <w:ind w:left="100" w:right="319" w:hanging="1"/>
        <w:jc w:val="left"/>
        <w:rPr>
          <w:sz w:val="16"/>
        </w:rPr>
      </w:pPr>
      <w:r>
        <w:rPr>
          <w:sz w:val="16"/>
          <w:vertAlign w:val="superscript"/>
        </w:rPr>
        <w:t>28</w:t>
      </w:r>
      <w:r>
        <w:rPr>
          <w:sz w:val="16"/>
          <w:vertAlign w:val="baseline"/>
        </w:rPr>
        <w:t> Marca anterioară este definită în art. 3 lit. b) ca fiind marca înregistrată precum și marca depusă pentru a fi înregistrată în Registrul Național</w:t>
      </w:r>
      <w:r>
        <w:rPr>
          <w:spacing w:val="-34"/>
          <w:sz w:val="16"/>
          <w:vertAlign w:val="baseline"/>
        </w:rPr>
        <w:t> </w:t>
      </w:r>
      <w:r>
        <w:rPr>
          <w:sz w:val="16"/>
          <w:vertAlign w:val="baseline"/>
        </w:rPr>
        <w:t>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Mărcilor, cu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condiția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ulterior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să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fie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înregistrată.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4" w:firstLine="283"/>
        <w:jc w:val="both"/>
      </w:pPr>
      <w:r>
        <w:rPr>
          <w:spacing w:val="-1"/>
        </w:rPr>
        <w:t>Dacă</w:t>
      </w:r>
      <w:r>
        <w:rPr>
          <w:spacing w:val="-9"/>
        </w:rPr>
        <w:t> </w:t>
      </w:r>
      <w:r>
        <w:rPr>
          <w:spacing w:val="-1"/>
        </w:rPr>
        <w:t>în</w:t>
      </w:r>
      <w:r>
        <w:rPr>
          <w:spacing w:val="-8"/>
        </w:rPr>
        <w:t> </w:t>
      </w:r>
      <w:r>
        <w:rPr>
          <w:spacing w:val="-1"/>
        </w:rPr>
        <w:t>urma</w:t>
      </w:r>
      <w:r>
        <w:rPr>
          <w:spacing w:val="-8"/>
        </w:rPr>
        <w:t> </w:t>
      </w:r>
      <w:r>
        <w:rPr>
          <w:spacing w:val="-1"/>
        </w:rPr>
        <w:t>examinării</w:t>
      </w:r>
      <w:r>
        <w:rPr>
          <w:spacing w:val="-8"/>
        </w:rPr>
        <w:t> </w:t>
      </w:r>
      <w:r>
        <w:rPr>
          <w:b/>
          <w:i/>
          <w:spacing w:val="-1"/>
        </w:rPr>
        <w:t>motivelor</w:t>
      </w:r>
      <w:r>
        <w:rPr>
          <w:b/>
          <w:i/>
          <w:spacing w:val="-9"/>
        </w:rPr>
        <w:t> </w:t>
      </w:r>
      <w:r>
        <w:rPr>
          <w:b/>
          <w:i/>
          <w:spacing w:val="-1"/>
        </w:rPr>
        <w:t>absolute</w:t>
      </w:r>
      <w:r>
        <w:rPr>
          <w:b/>
          <w:i/>
          <w:spacing w:val="-7"/>
        </w:rPr>
        <w:t> </w:t>
      </w:r>
      <w:r>
        <w:rPr>
          <w:b/>
          <w:i/>
        </w:rPr>
        <w:t>de</w:t>
      </w:r>
      <w:r>
        <w:rPr>
          <w:b/>
          <w:i/>
          <w:spacing w:val="-8"/>
        </w:rPr>
        <w:t> </w:t>
      </w:r>
      <w:r>
        <w:rPr>
          <w:b/>
          <w:i/>
        </w:rPr>
        <w:t>refuz</w:t>
      </w:r>
      <w:r>
        <w:rPr>
          <w:b/>
          <w:i/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constată</w:t>
      </w:r>
      <w:r>
        <w:rPr>
          <w:spacing w:val="-7"/>
        </w:rPr>
        <w:t> </w:t>
      </w:r>
      <w:r>
        <w:rPr/>
        <w:t>că</w:t>
      </w:r>
      <w:r>
        <w:rPr>
          <w:spacing w:val="-8"/>
        </w:rPr>
        <w:t> </w:t>
      </w:r>
      <w:r>
        <w:rPr/>
        <w:t>există</w:t>
      </w:r>
      <w:r>
        <w:rPr>
          <w:spacing w:val="-8"/>
        </w:rPr>
        <w:t> </w:t>
      </w:r>
      <w:r>
        <w:rPr/>
        <w:t>unul</w:t>
      </w:r>
      <w:r>
        <w:rPr>
          <w:spacing w:val="-11"/>
        </w:rPr>
        <w:t> </w:t>
      </w:r>
      <w:r>
        <w:rPr/>
        <w:t>din</w:t>
      </w:r>
      <w:r>
        <w:rPr>
          <w:spacing w:val="-8"/>
        </w:rPr>
        <w:t> </w:t>
      </w:r>
      <w:r>
        <w:rPr/>
        <w:t>motivele</w:t>
      </w:r>
      <w:r>
        <w:rPr>
          <w:spacing w:val="-9"/>
        </w:rPr>
        <w:t> </w:t>
      </w:r>
      <w:r>
        <w:rPr/>
        <w:t>legale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împiedică</w:t>
      </w:r>
      <w:r>
        <w:rPr>
          <w:spacing w:val="1"/>
        </w:rPr>
        <w:t> </w:t>
      </w:r>
      <w:r>
        <w:rPr/>
        <w:t>înregistrarea mărcii, OSIM va transmite solicitantului un </w:t>
      </w:r>
      <w:r>
        <w:rPr>
          <w:b/>
          <w:i/>
        </w:rPr>
        <w:t>Aviz de refuz provizoriu</w:t>
      </w:r>
      <w:r>
        <w:rPr/>
        <w:t>, invitându-l să-și prezinte punctul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vedere</w:t>
      </w:r>
      <w:r>
        <w:rPr>
          <w:spacing w:val="-3"/>
        </w:rPr>
        <w:t> </w:t>
      </w:r>
      <w:r>
        <w:rPr/>
        <w:t>într-un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zile,</w:t>
      </w:r>
      <w:r>
        <w:rPr>
          <w:spacing w:val="-2"/>
        </w:rPr>
        <w:t> </w:t>
      </w:r>
      <w:r>
        <w:rPr/>
        <w:t>termen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prelungit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cerere,</w:t>
      </w:r>
      <w:r>
        <w:rPr>
          <w:spacing w:val="-2"/>
        </w:rPr>
        <w:t> </w:t>
      </w:r>
      <w:r>
        <w:rPr/>
        <w:t>cu încă</w:t>
      </w:r>
      <w:r>
        <w:rPr>
          <w:spacing w:val="-5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zile</w:t>
      </w:r>
      <w:r>
        <w:rPr>
          <w:spacing w:val="-1"/>
        </w:rPr>
        <w:t> </w:t>
      </w:r>
      <w:r>
        <w:rPr/>
        <w:t>cu</w:t>
      </w:r>
      <w:r>
        <w:rPr>
          <w:spacing w:val="-4"/>
        </w:rPr>
        <w:t> </w:t>
      </w:r>
      <w:r>
        <w:rPr/>
        <w:t>plata</w:t>
      </w:r>
      <w:r>
        <w:rPr>
          <w:spacing w:val="-4"/>
        </w:rPr>
        <w:t> </w:t>
      </w:r>
      <w:r>
        <w:rPr/>
        <w:t>unei</w:t>
      </w:r>
      <w:r>
        <w:rPr>
          <w:spacing w:val="-2"/>
        </w:rPr>
        <w:t> </w:t>
      </w:r>
      <w:r>
        <w:rPr/>
        <w:t>taxe</w:t>
      </w:r>
      <w:r>
        <w:rPr>
          <w:spacing w:val="-43"/>
        </w:rPr>
        <w:t> </w:t>
      </w:r>
      <w:r>
        <w:rPr/>
        <w:t>suplimentare. Dacă solicitantul nu răspunde în termen la avizul de refuz provizoriu sau argumentele prezentate nu</w:t>
      </w:r>
      <w:r>
        <w:rPr>
          <w:spacing w:val="1"/>
        </w:rPr>
        <w:t> </w:t>
      </w:r>
      <w:r>
        <w:rPr/>
        <w:t>sunt în măsură să înlăture motivele de refuz, OSIM va decide, după caz, limitarea listei de produse/servicii sau</w:t>
      </w:r>
      <w:r>
        <w:rPr>
          <w:spacing w:val="1"/>
        </w:rPr>
        <w:t> </w:t>
      </w:r>
      <w:r>
        <w:rPr/>
        <w:t>respingerea</w:t>
      </w:r>
      <w:r>
        <w:rPr>
          <w:spacing w:val="-1"/>
        </w:rPr>
        <w:t> </w:t>
      </w:r>
      <w:r>
        <w:rPr/>
        <w:t>cererea de</w:t>
      </w:r>
      <w:r>
        <w:rPr>
          <w:spacing w:val="-2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mărcii</w:t>
      </w:r>
      <w:r>
        <w:rPr>
          <w:spacing w:val="-1"/>
        </w:rPr>
        <w:t> </w:t>
      </w:r>
      <w:r>
        <w:rPr/>
        <w:t>[art.</w:t>
      </w:r>
      <w:r>
        <w:rPr>
          <w:spacing w:val="3"/>
        </w:rPr>
        <w:t> </w:t>
      </w:r>
      <w:r>
        <w:rPr/>
        <w:t>20 alin. (6)</w:t>
      </w:r>
      <w:r>
        <w:rPr>
          <w:spacing w:val="-2"/>
        </w:rPr>
        <w:t> </w:t>
      </w:r>
      <w:r>
        <w:rPr/>
        <w:t>din H.G.</w:t>
      </w:r>
      <w:r>
        <w:rPr>
          <w:spacing w:val="1"/>
        </w:rPr>
        <w:t> </w:t>
      </w:r>
      <w:r>
        <w:rPr/>
        <w:t>nr. 1134/2010].</w:t>
      </w:r>
    </w:p>
    <w:p>
      <w:pPr>
        <w:pStyle w:val="BodyText"/>
        <w:ind w:left="0"/>
        <w:rPr>
          <w:sz w:val="16"/>
        </w:rPr>
      </w:pPr>
    </w:p>
    <w:p>
      <w:pPr>
        <w:pStyle w:val="Heading1"/>
        <w:jc w:val="both"/>
      </w:pPr>
      <w:r>
        <w:rPr/>
        <w:t>Înregistrarea</w:t>
      </w:r>
      <w:r>
        <w:rPr>
          <w:spacing w:val="-4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6" w:firstLine="283"/>
        <w:jc w:val="both"/>
      </w:pPr>
      <w:r>
        <w:rPr/>
        <w:t>În cazul în care, în urma examinării condițiilor de formă și de fond, s-a constatat că cererea îndeplinește toate</w:t>
      </w:r>
      <w:r>
        <w:rPr>
          <w:spacing w:val="1"/>
        </w:rPr>
        <w:t> </w:t>
      </w:r>
      <w:r>
        <w:rPr/>
        <w:t>condițiile legale sau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consideră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>
          <w:i/>
        </w:rPr>
        <w:t>observațiile</w:t>
      </w:r>
      <w:r>
        <w:rPr>
          <w:i/>
          <w:spacing w:val="1"/>
        </w:rPr>
        <w:t> </w:t>
      </w:r>
      <w:r>
        <w:rPr/>
        <w:t>solicitantului în</w:t>
      </w:r>
      <w:r>
        <w:rPr>
          <w:spacing w:val="1"/>
        </w:rPr>
        <w:t> </w:t>
      </w:r>
      <w:r>
        <w:rPr/>
        <w:t>urma</w:t>
      </w:r>
      <w:r>
        <w:rPr>
          <w:spacing w:val="1"/>
        </w:rPr>
        <w:t> </w:t>
      </w:r>
      <w:r>
        <w:rPr/>
        <w:t>avizului de refuz</w:t>
      </w:r>
      <w:r>
        <w:rPr>
          <w:spacing w:val="1"/>
        </w:rPr>
        <w:t> </w:t>
      </w:r>
      <w:r>
        <w:rPr/>
        <w:t>provizoriu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întemeiate,</w:t>
      </w:r>
      <w:r>
        <w:rPr>
          <w:spacing w:val="-1"/>
        </w:rPr>
        <w:t> </w:t>
      </w:r>
      <w:r>
        <w:rPr/>
        <w:t>OSIM</w:t>
      </w:r>
      <w:r>
        <w:rPr>
          <w:spacing w:val="3"/>
        </w:rPr>
        <w:t> </w:t>
      </w:r>
      <w:r>
        <w:rPr/>
        <w:t>va decide</w:t>
      </w:r>
      <w:r>
        <w:rPr>
          <w:spacing w:val="-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cererii.</w:t>
      </w:r>
    </w:p>
    <w:p>
      <w:pPr>
        <w:pStyle w:val="BodyText"/>
        <w:spacing w:line="259" w:lineRule="auto"/>
        <w:ind w:right="196" w:firstLine="283"/>
        <w:jc w:val="both"/>
      </w:pPr>
      <w:r>
        <w:rPr/>
        <w:t>OSIM înscrie în Registrul mărcilor acele mărci admise la înregistrare pentru care s-a încheiat procedura de</w:t>
      </w:r>
      <w:r>
        <w:rPr>
          <w:spacing w:val="1"/>
        </w:rPr>
        <w:t> </w:t>
      </w:r>
      <w:r>
        <w:rPr/>
        <w:t>înregistrare și eliberează certificatul de înregistrare a mărcii, cu plata taxei legale, în termen de 30 de zile de la data</w:t>
      </w:r>
      <w:r>
        <w:rPr>
          <w:spacing w:val="-43"/>
        </w:rPr>
        <w:t> </w:t>
      </w:r>
      <w:r>
        <w:rPr/>
        <w:t>notificării titularului privind încheierea procedurii de înregistrare a mărcii. Data încheierii procedurii de înregistrare</w:t>
      </w:r>
      <w:r>
        <w:rPr>
          <w:spacing w:val="1"/>
        </w:rPr>
        <w:t> </w:t>
      </w:r>
      <w:r>
        <w:rPr/>
        <w:t>a mărcii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înscrie în registru.</w:t>
      </w:r>
    </w:p>
    <w:p>
      <w:pPr>
        <w:pStyle w:val="BodyText"/>
        <w:spacing w:line="288" w:lineRule="auto" w:before="160"/>
        <w:ind w:right="195" w:firstLine="283"/>
        <w:jc w:val="both"/>
      </w:pPr>
      <w:r>
        <w:rPr/>
        <w:t>Procedura de înregistrare a unei mărci se consideră încheiată la data la care cererea de marcă admisă la</w:t>
      </w:r>
      <w:r>
        <w:rPr>
          <w:spacing w:val="1"/>
        </w:rPr>
        <w:t> </w:t>
      </w:r>
      <w:r>
        <w:rPr/>
        <w:t>înregistrare nu mai poate face obiectul unei </w:t>
      </w:r>
      <w:r>
        <w:rPr>
          <w:i/>
        </w:rPr>
        <w:t>opoziții </w:t>
      </w:r>
      <w:r>
        <w:rPr/>
        <w:t>sau, în cazul în care a fost depusă o opoziție, la data la care</w:t>
      </w:r>
      <w:r>
        <w:rPr>
          <w:spacing w:val="1"/>
        </w:rPr>
        <w:t> </w:t>
      </w:r>
      <w:r>
        <w:rPr/>
        <w:t>decizia privind opoziția</w:t>
      </w:r>
      <w:r>
        <w:rPr>
          <w:spacing w:val="1"/>
        </w:rPr>
        <w:t> </w:t>
      </w:r>
      <w:r>
        <w:rPr/>
        <w:t>a devenit</w:t>
      </w:r>
      <w:r>
        <w:rPr>
          <w:spacing w:val="2"/>
        </w:rPr>
        <w:t> </w:t>
      </w:r>
      <w:r>
        <w:rPr/>
        <w:t>definitivă sau</w:t>
      </w:r>
      <w:r>
        <w:rPr>
          <w:spacing w:val="2"/>
        </w:rPr>
        <w:t> </w:t>
      </w:r>
      <w:r>
        <w:rPr/>
        <w:t>opoziția a</w:t>
      </w:r>
      <w:r>
        <w:rPr>
          <w:spacing w:val="1"/>
        </w:rPr>
        <w:t> </w:t>
      </w:r>
      <w:r>
        <w:rPr/>
        <w:t>fost retrasă.</w:t>
      </w:r>
    </w:p>
    <w:p>
      <w:pPr>
        <w:spacing w:line="244" w:lineRule="exact" w:before="0"/>
        <w:ind w:left="383" w:right="0" w:firstLine="0"/>
        <w:jc w:val="both"/>
        <w:rPr>
          <w:sz w:val="20"/>
        </w:rPr>
      </w:pPr>
      <w:r>
        <w:rPr>
          <w:sz w:val="20"/>
        </w:rPr>
        <w:t>Procedura 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1"/>
          <w:sz w:val="20"/>
        </w:rPr>
        <w:t> </w:t>
      </w:r>
      <w:r>
        <w:rPr>
          <w:sz w:val="20"/>
        </w:rPr>
        <w:t>a mărcii se</w:t>
      </w:r>
      <w:r>
        <w:rPr>
          <w:spacing w:val="-2"/>
          <w:sz w:val="20"/>
        </w:rPr>
        <w:t> </w:t>
      </w:r>
      <w:r>
        <w:rPr>
          <w:sz w:val="20"/>
        </w:rPr>
        <w:t>încheie</w:t>
      </w:r>
      <w:r>
        <w:rPr>
          <w:spacing w:val="-1"/>
          <w:sz w:val="20"/>
        </w:rPr>
        <w:t> </w:t>
      </w:r>
      <w:r>
        <w:rPr>
          <w:sz w:val="20"/>
        </w:rPr>
        <w:t>cu eliberarea</w:t>
      </w:r>
      <w:r>
        <w:rPr>
          <w:spacing w:val="5"/>
          <w:sz w:val="20"/>
        </w:rPr>
        <w:t> </w:t>
      </w:r>
      <w:r>
        <w:rPr>
          <w:b/>
          <w:i/>
          <w:sz w:val="20"/>
        </w:rPr>
        <w:t>certificatului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 înregistrare,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constituie</w:t>
      </w:r>
      <w:r>
        <w:rPr>
          <w:spacing w:val="-2"/>
          <w:sz w:val="20"/>
        </w:rPr>
        <w:t> </w:t>
      </w:r>
      <w:r>
        <w:rPr>
          <w:sz w:val="20"/>
        </w:rPr>
        <w:t>titlul</w:t>
      </w:r>
      <w:r>
        <w:rPr>
          <w:spacing w:val="-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48"/>
        <w:jc w:val="both"/>
      </w:pPr>
      <w:r>
        <w:rPr/>
        <w:t>protecție</w:t>
      </w:r>
      <w:r>
        <w:rPr>
          <w:spacing w:val="-4"/>
        </w:rPr>
        <w:t> </w:t>
      </w:r>
      <w:r>
        <w:rPr/>
        <w:t>în</w:t>
      </w:r>
      <w:r>
        <w:rPr>
          <w:spacing w:val="-1"/>
        </w:rPr>
        <w:t> </w:t>
      </w:r>
      <w:r>
        <w:rPr/>
        <w:t>materie</w:t>
      </w:r>
      <w:r>
        <w:rPr>
          <w:spacing w:val="-4"/>
        </w:rPr>
        <w:t> </w:t>
      </w:r>
      <w:r>
        <w:rPr/>
        <w:t>de mărci.</w:t>
      </w:r>
    </w:p>
    <w:p>
      <w:pPr>
        <w:pStyle w:val="BodyText"/>
        <w:ind w:left="0"/>
        <w:rPr>
          <w:sz w:val="27"/>
        </w:rPr>
      </w:pPr>
    </w:p>
    <w:p>
      <w:pPr>
        <w:pStyle w:val="Heading2"/>
        <w:ind w:left="429"/>
        <w:jc w:val="both"/>
      </w:pPr>
      <w:r>
        <w:rPr/>
        <w:t>Durata</w:t>
      </w:r>
      <w:r>
        <w:rPr>
          <w:spacing w:val="-5"/>
        </w:rPr>
        <w:t> </w:t>
      </w:r>
      <w:r>
        <w:rPr/>
        <w:t>protecţiei,</w:t>
      </w:r>
      <w:r>
        <w:rPr>
          <w:spacing w:val="-6"/>
        </w:rPr>
        <w:t> </w:t>
      </w:r>
      <w:r>
        <w:rPr/>
        <w:t>reînnoirea</w:t>
      </w:r>
      <w:r>
        <w:rPr>
          <w:spacing w:val="-2"/>
        </w:rPr>
        <w:t> </w:t>
      </w:r>
      <w:r>
        <w:rPr/>
        <w:t>şi</w:t>
      </w:r>
      <w:r>
        <w:rPr>
          <w:spacing w:val="-6"/>
        </w:rPr>
        <w:t> </w:t>
      </w:r>
      <w:r>
        <w:rPr/>
        <w:t>modificarea</w:t>
      </w:r>
      <w:r>
        <w:rPr>
          <w:spacing w:val="-4"/>
        </w:rPr>
        <w:t> </w:t>
      </w:r>
      <w:r>
        <w:rPr/>
        <w:t>înregistrării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204" w:firstLine="283"/>
        <w:jc w:val="both"/>
      </w:pPr>
      <w:r>
        <w:rPr/>
        <w:t>Potrivit art. 33 din Legea nr. 84/1998 înregistrarea mărcii produce efecte cu începere de la data depozitului</w:t>
      </w:r>
      <w:r>
        <w:rPr>
          <w:spacing w:val="1"/>
        </w:rPr>
        <w:t> </w:t>
      </w:r>
      <w:r>
        <w:rPr/>
        <w:t>reglementar</w:t>
      </w:r>
      <w:r>
        <w:rPr>
          <w:spacing w:val="-1"/>
        </w:rPr>
        <w:t> </w:t>
      </w:r>
      <w:r>
        <w:rPr/>
        <w:t>al mărcii, pentru</w:t>
      </w:r>
      <w:r>
        <w:rPr>
          <w:spacing w:val="1"/>
        </w:rPr>
        <w:t> </w:t>
      </w:r>
      <w:r>
        <w:rPr/>
        <w:t>o perioadă de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ani.</w:t>
      </w:r>
    </w:p>
    <w:p>
      <w:pPr>
        <w:spacing w:line="288" w:lineRule="auto" w:before="0"/>
        <w:ind w:left="100" w:right="198" w:firstLine="283"/>
        <w:jc w:val="both"/>
        <w:rPr>
          <w:i/>
          <w:sz w:val="20"/>
        </w:rPr>
      </w:pPr>
      <w:r>
        <w:rPr>
          <w:sz w:val="20"/>
        </w:rPr>
        <w:t>Marca este singurul obiect de proprietate industrială cu vocație infinită la protecție, deoarece Legea permite</w:t>
      </w:r>
      <w:r>
        <w:rPr>
          <w:spacing w:val="1"/>
          <w:sz w:val="20"/>
        </w:rPr>
        <w:t> </w:t>
      </w:r>
      <w:r>
        <w:rPr>
          <w:sz w:val="20"/>
        </w:rPr>
        <w:t>reînnoirea înregistrării mărcii nelimitat. În acest sens art. 33 alin. (2) din Legea nr. 84/1998 dispune: </w:t>
      </w:r>
      <w:r>
        <w:rPr>
          <w:i/>
          <w:sz w:val="20"/>
        </w:rPr>
        <w:t>La cererea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titularului, înregistrarea mărcii poate fi reînnoită la împlinirea fiecărui termen de 10 ani, cu plata taxei prevăzute de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lege.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Cererea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reînnoire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înregistrării</w:t>
      </w:r>
      <w:r>
        <w:rPr>
          <w:spacing w:val="-4"/>
        </w:rPr>
        <w:t> </w:t>
      </w:r>
      <w:r>
        <w:rPr/>
        <w:t>mărcii</w:t>
      </w:r>
      <w:r>
        <w:rPr>
          <w:spacing w:val="-5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făcută</w:t>
      </w:r>
      <w:r>
        <w:rPr>
          <w:spacing w:val="-4"/>
        </w:rPr>
        <w:t> </w:t>
      </w:r>
      <w:r>
        <w:rPr/>
        <w:t>înainte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expirarea</w:t>
      </w:r>
      <w:r>
        <w:rPr>
          <w:spacing w:val="-4"/>
        </w:rPr>
        <w:t> </w:t>
      </w:r>
      <w:r>
        <w:rPr/>
        <w:t>duratei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protecție</w:t>
      </w:r>
      <w:r>
        <w:rPr>
          <w:spacing w:val="-5"/>
        </w:rPr>
        <w:t> </w:t>
      </w:r>
      <w:r>
        <w:rPr/>
        <w:t>în</w:t>
      </w:r>
      <w:r>
        <w:rPr>
          <w:spacing w:val="-3"/>
        </w:rPr>
        <w:t> </w:t>
      </w:r>
      <w:r>
        <w:rPr/>
        <w:t>curs,</w:t>
      </w:r>
      <w:r>
        <w:rPr>
          <w:spacing w:val="-4"/>
        </w:rPr>
        <w:t> </w:t>
      </w:r>
      <w:r>
        <w:rPr/>
        <w:t>dar</w:t>
      </w:r>
      <w:r>
        <w:rPr>
          <w:spacing w:val="-3"/>
        </w:rPr>
        <w:t> </w:t>
      </w:r>
      <w:r>
        <w:rPr/>
        <w:t>nu</w:t>
      </w:r>
      <w:r>
        <w:rPr>
          <w:spacing w:val="-43"/>
        </w:rPr>
        <w:t> </w:t>
      </w:r>
      <w:r>
        <w:rPr/>
        <w:t>mai</w:t>
      </w:r>
      <w:r>
        <w:rPr>
          <w:spacing w:val="-5"/>
        </w:rPr>
        <w:t> </w:t>
      </w:r>
      <w:r>
        <w:rPr/>
        <w:t>devreme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b/>
        </w:rPr>
        <w:t>6</w:t>
      </w:r>
      <w:r>
        <w:rPr>
          <w:b/>
          <w:spacing w:val="-5"/>
        </w:rPr>
        <w:t> </w:t>
      </w:r>
      <w:r>
        <w:rPr>
          <w:b/>
        </w:rPr>
        <w:t>luni</w:t>
      </w:r>
      <w:r>
        <w:rPr>
          <w:b/>
          <w:spacing w:val="-5"/>
        </w:rPr>
        <w:t> </w:t>
      </w:r>
      <w:r>
        <w:rPr/>
        <w:t>înainte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expirarea</w:t>
      </w:r>
      <w:r>
        <w:rPr>
          <w:spacing w:val="-4"/>
        </w:rPr>
        <w:t> </w:t>
      </w:r>
      <w:r>
        <w:rPr/>
        <w:t>acestei</w:t>
      </w:r>
      <w:r>
        <w:rPr>
          <w:spacing w:val="-5"/>
        </w:rPr>
        <w:t> </w:t>
      </w:r>
      <w:r>
        <w:rPr/>
        <w:t>durate.</w:t>
      </w:r>
      <w:r>
        <w:rPr>
          <w:spacing w:val="-1"/>
        </w:rPr>
        <w:t> </w:t>
      </w:r>
      <w:r>
        <w:rPr/>
        <w:t>Reînnoirea</w:t>
      </w:r>
      <w:r>
        <w:rPr>
          <w:spacing w:val="-4"/>
        </w:rPr>
        <w:t> </w:t>
      </w:r>
      <w:r>
        <w:rPr/>
        <w:t>înregistrării</w:t>
      </w:r>
      <w:r>
        <w:rPr>
          <w:spacing w:val="-1"/>
        </w:rPr>
        <w:t> </w:t>
      </w:r>
      <w:r>
        <w:rPr/>
        <w:t>mărcii</w:t>
      </w:r>
      <w:r>
        <w:rPr>
          <w:spacing w:val="-6"/>
        </w:rPr>
        <w:t> </w:t>
      </w:r>
      <w:r>
        <w:rPr/>
        <w:t>operează</w:t>
      </w:r>
      <w:r>
        <w:rPr>
          <w:spacing w:val="-4"/>
        </w:rPr>
        <w:t> </w:t>
      </w:r>
      <w:r>
        <w:rPr/>
        <w:t>începând</w:t>
      </w:r>
      <w:r>
        <w:rPr>
          <w:spacing w:val="-4"/>
        </w:rPr>
        <w:t> </w:t>
      </w:r>
      <w:r>
        <w:rPr/>
        <w:t>cu</w:t>
      </w:r>
      <w:r>
        <w:rPr>
          <w:spacing w:val="-4"/>
        </w:rPr>
        <w:t> </w:t>
      </w:r>
      <w:r>
        <w:rPr/>
        <w:t>ziua</w:t>
      </w:r>
      <w:r>
        <w:rPr>
          <w:spacing w:val="-43"/>
        </w:rPr>
        <w:t> </w:t>
      </w:r>
      <w:r>
        <w:rPr/>
        <w:t>imediat</w:t>
      </w:r>
      <w:r>
        <w:rPr>
          <w:spacing w:val="-5"/>
        </w:rPr>
        <w:t> </w:t>
      </w:r>
      <w:r>
        <w:rPr/>
        <w:t>următoare</w:t>
      </w:r>
      <w:r>
        <w:rPr>
          <w:spacing w:val="-6"/>
        </w:rPr>
        <w:t> </w:t>
      </w:r>
      <w:r>
        <w:rPr/>
        <w:t>expirării</w:t>
      </w:r>
      <w:r>
        <w:rPr>
          <w:spacing w:val="-5"/>
        </w:rPr>
        <w:t> </w:t>
      </w:r>
      <w:r>
        <w:rPr/>
        <w:t>duratei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protecție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curs.</w:t>
      </w:r>
      <w:r>
        <w:rPr>
          <w:spacing w:val="-5"/>
        </w:rPr>
        <w:t> </w:t>
      </w:r>
      <w:r>
        <w:rPr/>
        <w:t>Pentru</w:t>
      </w:r>
      <w:r>
        <w:rPr>
          <w:spacing w:val="-4"/>
        </w:rPr>
        <w:t> </w:t>
      </w:r>
      <w:r>
        <w:rPr/>
        <w:t>reînnoirea</w:t>
      </w:r>
      <w:r>
        <w:rPr>
          <w:spacing w:val="-5"/>
        </w:rPr>
        <w:t> </w:t>
      </w:r>
      <w:r>
        <w:rPr/>
        <w:t>înregistrării</w:t>
      </w:r>
      <w:r>
        <w:rPr>
          <w:spacing w:val="-6"/>
        </w:rPr>
        <w:t> </w:t>
      </w:r>
      <w:r>
        <w:rPr/>
        <w:t>mărcii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percepe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taxă</w:t>
      </w:r>
      <w:r>
        <w:rPr>
          <w:spacing w:val="-7"/>
        </w:rPr>
        <w:t> </w:t>
      </w:r>
      <w:r>
        <w:rPr/>
        <w:t>care</w:t>
      </w:r>
      <w:r>
        <w:rPr>
          <w:spacing w:val="-43"/>
        </w:rPr>
        <w:t> </w:t>
      </w:r>
      <w:r>
        <w:rPr/>
        <w:t>poate fi plătită și în următoarele 6 luni de la expirarea duratei de protecție în curs dar cu majorarea prevăzută de</w:t>
      </w:r>
      <w:r>
        <w:rPr>
          <w:spacing w:val="1"/>
        </w:rPr>
        <w:t> </w:t>
      </w:r>
      <w:r>
        <w:rPr/>
        <w:t>lege.</w:t>
      </w:r>
      <w:r>
        <w:rPr>
          <w:spacing w:val="-1"/>
        </w:rPr>
        <w:t> </w:t>
      </w:r>
      <w:r>
        <w:rPr/>
        <w:t>Neplata taxei</w:t>
      </w:r>
      <w:r>
        <w:rPr>
          <w:spacing w:val="2"/>
        </w:rPr>
        <w:t> </w:t>
      </w:r>
      <w:r>
        <w:rPr/>
        <w:t>este</w:t>
      </w:r>
      <w:r>
        <w:rPr>
          <w:spacing w:val="-2"/>
        </w:rPr>
        <w:t> </w:t>
      </w:r>
      <w:r>
        <w:rPr/>
        <w:t>sancționată cu</w:t>
      </w:r>
      <w:r>
        <w:rPr>
          <w:spacing w:val="-1"/>
        </w:rPr>
        <w:t> </w:t>
      </w:r>
      <w:r>
        <w:rPr/>
        <w:t>decăderea titularului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 marcă.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Reînnoirea înregistrării se înscrie în Registrul Național al Mărcilor și se publică în Buletinul Oficial de Proprietate</w:t>
      </w:r>
      <w:r>
        <w:rPr>
          <w:spacing w:val="-43"/>
        </w:rPr>
        <w:t> </w:t>
      </w:r>
      <w:r>
        <w:rPr/>
        <w:t>Industrială</w:t>
      </w:r>
      <w:r>
        <w:rPr>
          <w:spacing w:val="-1"/>
        </w:rPr>
        <w:t> </w:t>
      </w:r>
      <w:r>
        <w:rPr/>
        <w:t>în termen de</w:t>
      </w:r>
      <w:r>
        <w:rPr>
          <w:spacing w:val="-2"/>
        </w:rPr>
        <w:t> </w:t>
      </w:r>
      <w:r>
        <w:rPr/>
        <w:t>6 luni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3"/>
        </w:rPr>
        <w:t> </w:t>
      </w:r>
      <w:r>
        <w:rPr/>
        <w:t>depunerea</w:t>
      </w:r>
      <w:r>
        <w:rPr>
          <w:spacing w:val="1"/>
        </w:rPr>
        <w:t> </w:t>
      </w:r>
      <w:r>
        <w:rPr/>
        <w:t>cererii de</w:t>
      </w:r>
      <w:r>
        <w:rPr>
          <w:spacing w:val="-2"/>
        </w:rPr>
        <w:t> </w:t>
      </w:r>
      <w:r>
        <w:rPr/>
        <w:t>reînnoire.</w:t>
      </w:r>
    </w:p>
    <w:p>
      <w:pPr>
        <w:pStyle w:val="BodyText"/>
        <w:spacing w:line="288" w:lineRule="auto" w:before="1"/>
        <w:ind w:right="194" w:firstLine="283"/>
        <w:jc w:val="both"/>
      </w:pPr>
      <w:r>
        <w:rPr/>
        <w:t>Pe durata protecției mărcii, titularul poate solicita la OSIM, cu plata taxei prevăzute de lege, introducerea de</w:t>
      </w:r>
      <w:r>
        <w:rPr>
          <w:spacing w:val="1"/>
        </w:rPr>
        <w:t> </w:t>
      </w:r>
      <w:r>
        <w:rPr>
          <w:i/>
        </w:rPr>
        <w:t>modificări neesențiale </w:t>
      </w:r>
      <w:r>
        <w:rPr/>
        <w:t>ale unor elemente ale mărcii, sub condiția să nu afecteze în mod substanțial marca sau</w:t>
      </w:r>
      <w:r>
        <w:rPr>
          <w:spacing w:val="1"/>
        </w:rPr>
        <w:t> </w:t>
      </w:r>
      <w:r>
        <w:rPr/>
        <w:t>caracterul</w:t>
      </w:r>
      <w:r>
        <w:rPr>
          <w:spacing w:val="-8"/>
        </w:rPr>
        <w:t> </w:t>
      </w:r>
      <w:r>
        <w:rPr/>
        <w:t>distinctiv</w:t>
      </w:r>
      <w:r>
        <w:rPr>
          <w:spacing w:val="-10"/>
        </w:rPr>
        <w:t> </w:t>
      </w:r>
      <w:r>
        <w:rPr/>
        <w:t>al</w:t>
      </w:r>
      <w:r>
        <w:rPr>
          <w:spacing w:val="-6"/>
        </w:rPr>
        <w:t> </w:t>
      </w:r>
      <w:r>
        <w:rPr/>
        <w:t>acesteia</w:t>
      </w:r>
      <w:r>
        <w:rPr>
          <w:spacing w:val="-7"/>
        </w:rPr>
        <w:t> </w:t>
      </w:r>
      <w:r>
        <w:rPr/>
        <w:t>(art.</w:t>
      </w:r>
      <w:r>
        <w:rPr>
          <w:spacing w:val="-7"/>
        </w:rPr>
        <w:t> </w:t>
      </w:r>
      <w:r>
        <w:rPr/>
        <w:t>37</w:t>
      </w:r>
      <w:r>
        <w:rPr>
          <w:spacing w:val="-9"/>
        </w:rPr>
        <w:t> </w:t>
      </w:r>
      <w:r>
        <w:rPr/>
        <w:t>din</w:t>
      </w:r>
      <w:r>
        <w:rPr>
          <w:spacing w:val="-8"/>
        </w:rPr>
        <w:t> </w:t>
      </w:r>
      <w:r>
        <w:rPr/>
        <w:t>Legea</w:t>
      </w:r>
      <w:r>
        <w:rPr>
          <w:spacing w:val="-7"/>
        </w:rPr>
        <w:t> </w:t>
      </w:r>
      <w:r>
        <w:rPr/>
        <w:t>nr.</w:t>
      </w:r>
      <w:r>
        <w:rPr>
          <w:spacing w:val="-8"/>
        </w:rPr>
        <w:t> </w:t>
      </w:r>
      <w:r>
        <w:rPr/>
        <w:t>84/1998).</w:t>
      </w:r>
      <w:r>
        <w:rPr>
          <w:spacing w:val="-7"/>
        </w:rPr>
        <w:t> </w:t>
      </w:r>
      <w:r>
        <w:rPr/>
        <w:t>Lista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produse</w:t>
      </w:r>
      <w:r>
        <w:rPr>
          <w:spacing w:val="-9"/>
        </w:rPr>
        <w:t> </w:t>
      </w:r>
      <w:r>
        <w:rPr/>
        <w:t>și</w:t>
      </w:r>
      <w:r>
        <w:rPr>
          <w:spacing w:val="-9"/>
        </w:rPr>
        <w:t> </w:t>
      </w:r>
      <w:r>
        <w:rPr/>
        <w:t>servicii</w:t>
      </w:r>
      <w:r>
        <w:rPr>
          <w:spacing w:val="-8"/>
        </w:rPr>
        <w:t> </w:t>
      </w:r>
      <w:r>
        <w:rPr>
          <w:i/>
        </w:rPr>
        <w:t>nu</w:t>
      </w:r>
      <w:r>
        <w:rPr>
          <w:i/>
          <w:spacing w:val="-7"/>
        </w:rPr>
        <w:t> </w:t>
      </w:r>
      <w:r>
        <w:rPr>
          <w:i/>
        </w:rPr>
        <w:t>poate</w:t>
      </w:r>
      <w:r>
        <w:rPr>
          <w:i/>
          <w:spacing w:val="-8"/>
        </w:rPr>
        <w:t> </w:t>
      </w:r>
      <w:r>
        <w:rPr>
          <w:i/>
        </w:rPr>
        <w:t>fi</w:t>
      </w:r>
      <w:r>
        <w:rPr>
          <w:i/>
          <w:spacing w:val="-10"/>
        </w:rPr>
        <w:t> </w:t>
      </w:r>
      <w:r>
        <w:rPr>
          <w:i/>
        </w:rPr>
        <w:t>extinsă</w:t>
      </w:r>
      <w:r>
        <w:rPr>
          <w:i/>
          <w:spacing w:val="-5"/>
        </w:rPr>
        <w:t> </w:t>
      </w:r>
      <w:r>
        <w:rPr/>
        <w:t>pe</w:t>
      </w:r>
      <w:r>
        <w:rPr>
          <w:spacing w:val="-9"/>
        </w:rPr>
        <w:t> </w:t>
      </w:r>
      <w:r>
        <w:rPr/>
        <w:t>calea</w:t>
      </w:r>
      <w:r>
        <w:rPr>
          <w:spacing w:val="1"/>
        </w:rPr>
        <w:t> </w:t>
      </w:r>
      <w:r>
        <w:rPr/>
        <w:t>modificării,</w:t>
      </w:r>
      <w:r>
        <w:rPr>
          <w:spacing w:val="-1"/>
        </w:rPr>
        <w:t> </w:t>
      </w:r>
      <w:r>
        <w:rPr/>
        <w:t>în cazul</w:t>
      </w:r>
      <w:r>
        <w:rPr>
          <w:spacing w:val="-1"/>
        </w:rPr>
        <w:t> </w:t>
      </w:r>
      <w:r>
        <w:rPr/>
        <w:t>lor</w:t>
      </w:r>
      <w:r>
        <w:rPr>
          <w:spacing w:val="-1"/>
        </w:rPr>
        <w:t> </w:t>
      </w:r>
      <w:r>
        <w:rPr/>
        <w:t>fiind</w:t>
      </w:r>
      <w:r>
        <w:rPr>
          <w:spacing w:val="1"/>
        </w:rPr>
        <w:t> </w:t>
      </w:r>
      <w:r>
        <w:rPr/>
        <w:t>necesară o</w:t>
      </w:r>
      <w:r>
        <w:rPr>
          <w:spacing w:val="-1"/>
        </w:rPr>
        <w:t> </w:t>
      </w:r>
      <w:r>
        <w:rPr/>
        <w:t>nouă cerere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mărcii.</w:t>
      </w:r>
    </w:p>
    <w:p>
      <w:pPr>
        <w:pStyle w:val="BodyText"/>
        <w:spacing w:line="259" w:lineRule="auto"/>
        <w:ind w:right="194" w:firstLine="283"/>
        <w:jc w:val="both"/>
      </w:pPr>
      <w:r>
        <w:rPr>
          <w:spacing w:val="-1"/>
        </w:rPr>
        <w:t>Astfel</w:t>
      </w:r>
      <w:r>
        <w:rPr>
          <w:spacing w:val="-11"/>
        </w:rPr>
        <w:t> </w:t>
      </w:r>
      <w:r>
        <w:rPr>
          <w:spacing w:val="-1"/>
        </w:rPr>
        <w:t>potrivit</w:t>
      </w:r>
      <w:r>
        <w:rPr>
          <w:spacing w:val="-9"/>
        </w:rPr>
        <w:t> </w:t>
      </w:r>
      <w:r>
        <w:rPr>
          <w:spacing w:val="-1"/>
        </w:rPr>
        <w:t>art.38</w:t>
      </w:r>
      <w:r>
        <w:rPr>
          <w:spacing w:val="-10"/>
        </w:rPr>
        <w:t> </w:t>
      </w:r>
      <w:r>
        <w:rPr>
          <w:spacing w:val="-1"/>
        </w:rPr>
        <w:t>din</w:t>
      </w:r>
      <w:r>
        <w:rPr>
          <w:spacing w:val="-9"/>
        </w:rPr>
        <w:t> </w:t>
      </w:r>
      <w:r>
        <w:rPr>
          <w:spacing w:val="-1"/>
        </w:rPr>
        <w:t>lege,</w:t>
      </w:r>
      <w:r>
        <w:rPr>
          <w:spacing w:val="-7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tot</w:t>
      </w:r>
      <w:r>
        <w:rPr>
          <w:spacing w:val="-10"/>
        </w:rPr>
        <w:t> </w:t>
      </w:r>
      <w:r>
        <w:rPr>
          <w:spacing w:val="-1"/>
        </w:rPr>
        <w:t>cursul</w:t>
      </w:r>
      <w:r>
        <w:rPr>
          <w:spacing w:val="-9"/>
        </w:rPr>
        <w:t> </w:t>
      </w:r>
      <w:r>
        <w:rPr>
          <w:spacing w:val="-1"/>
        </w:rPr>
        <w:t>perioadei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protecție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mărcii,</w:t>
      </w:r>
      <w:r>
        <w:rPr>
          <w:spacing w:val="-9"/>
        </w:rPr>
        <w:t> </w:t>
      </w:r>
      <w:r>
        <w:rPr/>
        <w:t>titularul</w:t>
      </w:r>
      <w:r>
        <w:rPr>
          <w:spacing w:val="-9"/>
        </w:rPr>
        <w:t> </w:t>
      </w:r>
      <w:r>
        <w:rPr/>
        <w:t>acesteia</w:t>
      </w:r>
      <w:r>
        <w:rPr>
          <w:spacing w:val="-8"/>
        </w:rPr>
        <w:t> </w:t>
      </w:r>
      <w:r>
        <w:rPr/>
        <w:t>poate</w:t>
      </w:r>
      <w:r>
        <w:rPr>
          <w:spacing w:val="-9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OSIM,</w:t>
      </w:r>
      <w:r>
        <w:rPr>
          <w:spacing w:val="1"/>
        </w:rPr>
        <w:t> </w:t>
      </w:r>
      <w:r>
        <w:rPr/>
        <w:t>cu plata taxei prevăzute de lege, înscrierea modificărilor intervenite cu privire la numele, denumirea, adresa sau</w:t>
      </w:r>
      <w:r>
        <w:rPr>
          <w:spacing w:val="1"/>
        </w:rPr>
        <w:t> </w:t>
      </w:r>
      <w:r>
        <w:rPr/>
        <w:t>sediul titularului în Registrul mărcilor. Modificările înscrise în Registrul mărcilor se publică în Buletinul Oficial de</w:t>
      </w:r>
      <w:r>
        <w:rPr>
          <w:spacing w:val="1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Industrială.</w:t>
      </w:r>
    </w:p>
    <w:p>
      <w:pPr>
        <w:spacing w:after="0" w:line="259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Heading2"/>
        <w:spacing w:before="86"/>
        <w:jc w:val="both"/>
      </w:pPr>
      <w:r>
        <w:rPr/>
        <w:t>Dreptul</w:t>
      </w:r>
      <w:r>
        <w:rPr>
          <w:spacing w:val="-5"/>
        </w:rPr>
        <w:t> </w:t>
      </w:r>
      <w:r>
        <w:rPr/>
        <w:t>conferit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marcă</w:t>
      </w:r>
      <w:r>
        <w:rPr>
          <w:spacing w:val="-1"/>
        </w:rPr>
        <w:t> </w:t>
      </w:r>
      <w:r>
        <w:rPr/>
        <w:t>și</w:t>
      </w:r>
      <w:r>
        <w:rPr>
          <w:spacing w:val="-3"/>
        </w:rPr>
        <w:t> </w:t>
      </w:r>
      <w:r>
        <w:rPr/>
        <w:t>limitele</w:t>
      </w:r>
      <w:r>
        <w:rPr>
          <w:spacing w:val="-3"/>
        </w:rPr>
        <w:t> </w:t>
      </w:r>
      <w:r>
        <w:rPr/>
        <w:t>sale</w:t>
      </w:r>
    </w:p>
    <w:p>
      <w:pPr>
        <w:pStyle w:val="BodyText"/>
        <w:spacing w:before="11"/>
        <w:ind w:left="0"/>
        <w:rPr>
          <w:b/>
          <w:i/>
          <w:sz w:val="22"/>
        </w:rPr>
      </w:pPr>
    </w:p>
    <w:p>
      <w:pPr>
        <w:pStyle w:val="BodyText"/>
        <w:spacing w:line="288" w:lineRule="auto"/>
        <w:ind w:right="195" w:firstLine="283"/>
        <w:jc w:val="both"/>
      </w:pPr>
      <w:r>
        <w:rPr>
          <w:spacing w:val="-1"/>
        </w:rPr>
        <w:t>Potrivit</w:t>
      </w:r>
      <w:r>
        <w:rPr>
          <w:spacing w:val="-10"/>
        </w:rPr>
        <w:t> </w:t>
      </w:r>
      <w:r>
        <w:rPr>
          <w:spacing w:val="-1"/>
        </w:rPr>
        <w:t>art.</w:t>
      </w:r>
      <w:r>
        <w:rPr>
          <w:spacing w:val="-8"/>
        </w:rPr>
        <w:t> </w:t>
      </w:r>
      <w:r>
        <w:rPr>
          <w:spacing w:val="-1"/>
        </w:rPr>
        <w:t>39</w:t>
      </w:r>
      <w:r>
        <w:rPr>
          <w:spacing w:val="-10"/>
        </w:rPr>
        <w:t> </w:t>
      </w:r>
      <w:r>
        <w:rPr>
          <w:spacing w:val="-1"/>
        </w:rPr>
        <w:t>alin.</w:t>
      </w:r>
      <w:r>
        <w:rPr>
          <w:spacing w:val="-10"/>
        </w:rPr>
        <w:t> </w:t>
      </w:r>
      <w:r>
        <w:rPr>
          <w:spacing w:val="-1"/>
        </w:rPr>
        <w:t>(1)</w:t>
      </w:r>
      <w:r>
        <w:rPr>
          <w:spacing w:val="-10"/>
        </w:rPr>
        <w:t> </w:t>
      </w:r>
      <w:r>
        <w:rPr>
          <w:spacing w:val="-1"/>
        </w:rPr>
        <w:t>din</w:t>
      </w:r>
      <w:r>
        <w:rPr>
          <w:spacing w:val="-9"/>
        </w:rPr>
        <w:t> </w:t>
      </w:r>
      <w:r>
        <w:rPr>
          <w:spacing w:val="-1"/>
        </w:rPr>
        <w:t>Legea</w:t>
      </w:r>
      <w:r>
        <w:rPr>
          <w:spacing w:val="-9"/>
        </w:rPr>
        <w:t> </w:t>
      </w:r>
      <w:r>
        <w:rPr>
          <w:spacing w:val="-1"/>
        </w:rPr>
        <w:t>nr.</w:t>
      </w:r>
      <w:r>
        <w:rPr>
          <w:spacing w:val="-9"/>
        </w:rPr>
        <w:t> </w:t>
      </w:r>
      <w:r>
        <w:rPr>
          <w:spacing w:val="-1"/>
        </w:rPr>
        <w:t>84/1998,</w:t>
      </w:r>
      <w:r>
        <w:rPr>
          <w:spacing w:val="-9"/>
        </w:rPr>
        <w:t> </w:t>
      </w:r>
      <w:r>
        <w:rPr/>
        <w:t>înregistrarea</w:t>
      </w:r>
      <w:r>
        <w:rPr>
          <w:spacing w:val="-7"/>
        </w:rPr>
        <w:t> </w:t>
      </w:r>
      <w:r>
        <w:rPr/>
        <w:t>mărcii,</w:t>
      </w:r>
      <w:r>
        <w:rPr>
          <w:spacing w:val="-9"/>
        </w:rPr>
        <w:t> </w:t>
      </w:r>
      <w:r>
        <w:rPr/>
        <w:t>conferă</w:t>
      </w:r>
      <w:r>
        <w:rPr>
          <w:spacing w:val="-9"/>
        </w:rPr>
        <w:t> </w:t>
      </w:r>
      <w:r>
        <w:rPr/>
        <w:t>titularului</w:t>
      </w:r>
      <w:r>
        <w:rPr>
          <w:spacing w:val="-10"/>
        </w:rPr>
        <w:t> </w:t>
      </w:r>
      <w:r>
        <w:rPr/>
        <w:t>său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drept</w:t>
      </w:r>
      <w:r>
        <w:rPr>
          <w:spacing w:val="-9"/>
        </w:rPr>
        <w:t> </w:t>
      </w:r>
      <w:r>
        <w:rPr/>
        <w:t>exclusiv</w:t>
      </w:r>
      <w:r>
        <w:rPr>
          <w:spacing w:val="-11"/>
        </w:rPr>
        <w:t> </w:t>
      </w:r>
      <w:r>
        <w:rPr/>
        <w:t>asupra</w:t>
      </w:r>
      <w:r>
        <w:rPr>
          <w:spacing w:val="-43"/>
        </w:rPr>
        <w:t> </w:t>
      </w:r>
      <w:r>
        <w:rPr/>
        <w:t>mărcii</w:t>
      </w:r>
      <w:r>
        <w:rPr>
          <w:spacing w:val="-11"/>
        </w:rPr>
        <w:t> </w:t>
      </w:r>
      <w:r>
        <w:rPr/>
        <w:t>în</w:t>
      </w:r>
      <w:r>
        <w:rPr>
          <w:spacing w:val="-9"/>
        </w:rPr>
        <w:t> </w:t>
      </w:r>
      <w:r>
        <w:rPr/>
        <w:t>baza</w:t>
      </w:r>
      <w:r>
        <w:rPr>
          <w:spacing w:val="-6"/>
        </w:rPr>
        <w:t> </w:t>
      </w:r>
      <w:r>
        <w:rPr/>
        <w:t>căruia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poate</w:t>
      </w:r>
      <w:r>
        <w:rPr>
          <w:spacing w:val="-6"/>
        </w:rPr>
        <w:t> </w:t>
      </w:r>
      <w:r>
        <w:rPr/>
        <w:t>cere</w:t>
      </w:r>
      <w:r>
        <w:rPr>
          <w:spacing w:val="-8"/>
        </w:rPr>
        <w:t> </w:t>
      </w:r>
      <w:r>
        <w:rPr/>
        <w:t>instanței</w:t>
      </w:r>
      <w:r>
        <w:rPr>
          <w:spacing w:val="-9"/>
        </w:rPr>
        <w:t> </w:t>
      </w:r>
      <w:r>
        <w:rPr/>
        <w:t>judecătorești</w:t>
      </w:r>
      <w:r>
        <w:rPr>
          <w:spacing w:val="-9"/>
        </w:rPr>
        <w:t> </w:t>
      </w:r>
      <w:r>
        <w:rPr/>
        <w:t>competente</w:t>
      </w:r>
      <w:r>
        <w:rPr>
          <w:spacing w:val="-9"/>
        </w:rPr>
        <w:t> </w:t>
      </w:r>
      <w:r>
        <w:rPr/>
        <w:t>să</w:t>
      </w:r>
      <w:r>
        <w:rPr>
          <w:spacing w:val="-6"/>
        </w:rPr>
        <w:t> </w:t>
      </w:r>
      <w:r>
        <w:rPr/>
        <w:t>interzică</w:t>
      </w:r>
      <w:r>
        <w:rPr>
          <w:spacing w:val="-10"/>
        </w:rPr>
        <w:t> </w:t>
      </w:r>
      <w:r>
        <w:rPr/>
        <w:t>terților</w:t>
      </w:r>
      <w:r>
        <w:rPr>
          <w:spacing w:val="-7"/>
        </w:rPr>
        <w:t> </w:t>
      </w:r>
      <w:r>
        <w:rPr/>
        <w:t>să</w:t>
      </w:r>
      <w:r>
        <w:rPr>
          <w:spacing w:val="-9"/>
        </w:rPr>
        <w:t> </w:t>
      </w:r>
      <w:r>
        <w:rPr/>
        <w:t>folosească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activitatea</w:t>
      </w:r>
      <w:r>
        <w:rPr>
          <w:spacing w:val="-43"/>
        </w:rPr>
        <w:t> </w:t>
      </w:r>
      <w:r>
        <w:rPr/>
        <w:t>lor comercială, fără consimțământul său, anumite semne enumerate de lege și care definesc conținutul dreptului</w:t>
      </w:r>
      <w:r>
        <w:rPr>
          <w:spacing w:val="1"/>
        </w:rPr>
        <w:t> </w:t>
      </w:r>
      <w:r>
        <w:rPr/>
        <w:t>exclusiv</w:t>
      </w:r>
      <w:r>
        <w:rPr>
          <w:spacing w:val="-3"/>
        </w:rPr>
        <w:t> </w:t>
      </w:r>
      <w:r>
        <w:rPr/>
        <w:t>la marcă. Astfel potrivit</w:t>
      </w:r>
      <w:r>
        <w:rPr>
          <w:spacing w:val="1"/>
        </w:rPr>
        <w:t> </w:t>
      </w:r>
      <w:r>
        <w:rPr/>
        <w:t>art. 39 alin.</w:t>
      </w:r>
      <w:r>
        <w:rPr>
          <w:spacing w:val="-1"/>
        </w:rPr>
        <w:t> </w:t>
      </w:r>
      <w:r>
        <w:rPr/>
        <w:t>(2)</w:t>
      </w:r>
      <w:r>
        <w:rPr>
          <w:spacing w:val="-3"/>
        </w:rPr>
        <w:t> </w:t>
      </w:r>
      <w:r>
        <w:rPr/>
        <w:t>din lege</w:t>
      </w:r>
      <w:r>
        <w:rPr>
          <w:spacing w:val="-2"/>
        </w:rPr>
        <w:t> </w:t>
      </w:r>
      <w:r>
        <w:rPr/>
        <w:t>semnele</w:t>
      </w:r>
      <w:r>
        <w:rPr>
          <w:spacing w:val="-1"/>
        </w:rPr>
        <w:t> </w:t>
      </w:r>
      <w:r>
        <w:rPr/>
        <w:t>interzise</w:t>
      </w:r>
      <w:r>
        <w:rPr>
          <w:spacing w:val="-2"/>
        </w:rPr>
        <w:t> </w:t>
      </w:r>
      <w:r>
        <w:rPr/>
        <w:t>terților</w:t>
      </w:r>
      <w:r>
        <w:rPr>
          <w:spacing w:val="1"/>
        </w:rPr>
        <w:t> </w:t>
      </w:r>
      <w:r>
        <w:rPr/>
        <w:t>sunt:</w:t>
      </w:r>
    </w:p>
    <w:p>
      <w:pPr>
        <w:pStyle w:val="ListParagraph"/>
        <w:numPr>
          <w:ilvl w:val="1"/>
          <w:numId w:val="75"/>
        </w:numPr>
        <w:tabs>
          <w:tab w:pos="586" w:val="left" w:leader="none"/>
        </w:tabs>
        <w:spacing w:line="243" w:lineRule="exact" w:before="0" w:after="0"/>
        <w:ind w:left="585" w:right="0" w:hanging="203"/>
        <w:jc w:val="both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semn</w:t>
      </w:r>
      <w:r>
        <w:rPr>
          <w:spacing w:val="-3"/>
          <w:sz w:val="20"/>
        </w:rPr>
        <w:t> </w:t>
      </w:r>
      <w:r>
        <w:rPr>
          <w:sz w:val="20"/>
        </w:rPr>
        <w:t>identic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identice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acelea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înregistrată;</w:t>
      </w:r>
    </w:p>
    <w:p>
      <w:pPr>
        <w:pStyle w:val="ListParagraph"/>
        <w:numPr>
          <w:ilvl w:val="1"/>
          <w:numId w:val="75"/>
        </w:numPr>
        <w:tabs>
          <w:tab w:pos="621" w:val="left" w:leader="none"/>
        </w:tabs>
        <w:spacing w:line="288" w:lineRule="auto" w:before="49" w:after="0"/>
        <w:ind w:left="100" w:right="201" w:firstLine="283"/>
        <w:jc w:val="both"/>
        <w:rPr>
          <w:sz w:val="20"/>
        </w:rPr>
      </w:pPr>
      <w:r>
        <w:rPr>
          <w:sz w:val="20"/>
        </w:rPr>
        <w:t>un semn care, dată fiind identitatea sau asemănarea cu marca ori dată fiind identitatea sau asemănarea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serviciilor</w:t>
      </w:r>
      <w:r>
        <w:rPr>
          <w:spacing w:val="-5"/>
          <w:sz w:val="20"/>
        </w:rPr>
        <w:t> </w:t>
      </w:r>
      <w:r>
        <w:rPr>
          <w:sz w:val="20"/>
        </w:rPr>
        <w:t>cărora</w:t>
      </w:r>
      <w:r>
        <w:rPr>
          <w:spacing w:val="-5"/>
          <w:sz w:val="20"/>
        </w:rPr>
        <w:t> </w:t>
      </w:r>
      <w:r>
        <w:rPr>
          <w:sz w:val="20"/>
        </w:rPr>
        <w:t>li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aplică</w:t>
      </w:r>
      <w:r>
        <w:rPr>
          <w:spacing w:val="-6"/>
          <w:sz w:val="20"/>
        </w:rPr>
        <w:t> </w:t>
      </w:r>
      <w:r>
        <w:rPr>
          <w:sz w:val="20"/>
        </w:rPr>
        <w:t>semnul,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6"/>
          <w:sz w:val="20"/>
        </w:rPr>
        <w:t> </w:t>
      </w:r>
      <w:r>
        <w:rPr>
          <w:sz w:val="20"/>
        </w:rPr>
        <w:t>produsele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serviciile</w:t>
      </w:r>
      <w:r>
        <w:rPr>
          <w:spacing w:val="-6"/>
          <w:sz w:val="20"/>
        </w:rPr>
        <w:t> </w:t>
      </w:r>
      <w:r>
        <w:rPr>
          <w:sz w:val="20"/>
        </w:rPr>
        <w:t>pentru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marca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fost</w:t>
      </w:r>
      <w:r>
        <w:rPr>
          <w:spacing w:val="-5"/>
          <w:sz w:val="20"/>
        </w:rPr>
        <w:t> </w:t>
      </w:r>
      <w:r>
        <w:rPr>
          <w:sz w:val="20"/>
        </w:rPr>
        <w:t>înregistrată,</w:t>
      </w:r>
      <w:r>
        <w:rPr>
          <w:spacing w:val="-43"/>
          <w:sz w:val="20"/>
        </w:rPr>
        <w:t> </w:t>
      </w:r>
      <w:r>
        <w:rPr>
          <w:sz w:val="20"/>
        </w:rPr>
        <w:t>ar</w:t>
      </w:r>
      <w:r>
        <w:rPr>
          <w:spacing w:val="-1"/>
          <w:sz w:val="20"/>
        </w:rPr>
        <w:t> </w:t>
      </w:r>
      <w:r>
        <w:rPr>
          <w:sz w:val="20"/>
        </w:rPr>
        <w:t>produce</w:t>
      </w:r>
      <w:r>
        <w:rPr>
          <w:spacing w:val="-2"/>
          <w:sz w:val="20"/>
        </w:rPr>
        <w:t> </w:t>
      </w:r>
      <w:r>
        <w:rPr>
          <w:sz w:val="20"/>
        </w:rPr>
        <w:t>în percepția</w:t>
      </w:r>
      <w:r>
        <w:rPr>
          <w:spacing w:val="-1"/>
          <w:sz w:val="20"/>
        </w:rPr>
        <w:t> </w:t>
      </w:r>
      <w:r>
        <w:rPr>
          <w:sz w:val="20"/>
        </w:rPr>
        <w:t>publicului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risc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confuzie,</w:t>
      </w:r>
      <w:r>
        <w:rPr>
          <w:spacing w:val="-1"/>
          <w:sz w:val="20"/>
        </w:rPr>
        <w:t> </w:t>
      </w:r>
      <w:r>
        <w:rPr>
          <w:sz w:val="20"/>
        </w:rPr>
        <w:t>incluzând</w:t>
      </w:r>
      <w:r>
        <w:rPr>
          <w:spacing w:val="3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riscul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asociere</w:t>
      </w:r>
      <w:r>
        <w:rPr>
          <w:spacing w:val="-2"/>
          <w:sz w:val="20"/>
        </w:rPr>
        <w:t> </w:t>
      </w:r>
      <w:r>
        <w:rPr>
          <w:sz w:val="20"/>
        </w:rPr>
        <w:t>a mărcii</w:t>
      </w:r>
      <w:r>
        <w:rPr>
          <w:spacing w:val="-2"/>
          <w:sz w:val="20"/>
        </w:rPr>
        <w:t> </w:t>
      </w:r>
      <w:r>
        <w:rPr>
          <w:sz w:val="20"/>
        </w:rPr>
        <w:t>cu semnul;</w:t>
      </w:r>
    </w:p>
    <w:p>
      <w:pPr>
        <w:pStyle w:val="ListParagraph"/>
        <w:numPr>
          <w:ilvl w:val="1"/>
          <w:numId w:val="75"/>
        </w:numPr>
        <w:tabs>
          <w:tab w:pos="576" w:val="left" w:leader="none"/>
        </w:tabs>
        <w:spacing w:line="288" w:lineRule="auto" w:before="0" w:after="0"/>
        <w:ind w:left="100" w:right="197" w:firstLine="283"/>
        <w:jc w:val="both"/>
        <w:rPr>
          <w:sz w:val="20"/>
        </w:rPr>
      </w:pPr>
      <w:r>
        <w:rPr>
          <w:sz w:val="20"/>
        </w:rPr>
        <w:t>un semn identic sau asemănător cu marca pentru produse sau servicii diferite de cele pentru care marca este</w:t>
      </w:r>
      <w:r>
        <w:rPr>
          <w:spacing w:val="-43"/>
          <w:sz w:val="20"/>
        </w:rPr>
        <w:t> </w:t>
      </w:r>
      <w:r>
        <w:rPr>
          <w:sz w:val="20"/>
        </w:rPr>
        <w:t>înregistrată,</w:t>
      </w:r>
      <w:r>
        <w:rPr>
          <w:spacing w:val="-5"/>
          <w:sz w:val="20"/>
        </w:rPr>
        <w:t> </w:t>
      </w:r>
      <w:r>
        <w:rPr>
          <w:sz w:val="20"/>
        </w:rPr>
        <w:t>când</w:t>
      </w:r>
      <w:r>
        <w:rPr>
          <w:spacing w:val="-5"/>
          <w:sz w:val="20"/>
        </w:rPr>
        <w:t> </w:t>
      </w:r>
      <w:r>
        <w:rPr>
          <w:sz w:val="20"/>
        </w:rPr>
        <w:t>aceasta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z w:val="20"/>
        </w:rPr>
        <w:t>urmă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dobândit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renume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România și</w:t>
      </w:r>
      <w:r>
        <w:rPr>
          <w:spacing w:val="-6"/>
          <w:sz w:val="20"/>
        </w:rPr>
        <w:t> </w:t>
      </w:r>
      <w:r>
        <w:rPr>
          <w:sz w:val="20"/>
        </w:rPr>
        <w:t>dacă,</w:t>
      </w:r>
      <w:r>
        <w:rPr>
          <w:spacing w:val="-4"/>
          <w:sz w:val="20"/>
        </w:rPr>
        <w:t> </w:t>
      </w:r>
      <w:r>
        <w:rPr>
          <w:sz w:val="20"/>
        </w:rPr>
        <w:t>folosirea</w:t>
      </w:r>
      <w:r>
        <w:rPr>
          <w:spacing w:val="-5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semnului</w:t>
      </w:r>
      <w:r>
        <w:rPr>
          <w:spacing w:val="-5"/>
          <w:sz w:val="20"/>
        </w:rPr>
        <w:t> </w:t>
      </w:r>
      <w:r>
        <w:rPr>
          <w:sz w:val="20"/>
        </w:rPr>
        <w:t>ar</w:t>
      </w:r>
      <w:r>
        <w:rPr>
          <w:spacing w:val="-5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3"/>
          <w:sz w:val="20"/>
        </w:rPr>
        <w:t> </w:t>
      </w:r>
      <w:r>
        <w:rPr>
          <w:sz w:val="20"/>
        </w:rPr>
        <w:t>detrimentul</w:t>
      </w:r>
      <w:r>
        <w:rPr>
          <w:spacing w:val="-1"/>
          <w:sz w:val="20"/>
        </w:rPr>
        <w:t> </w:t>
      </w:r>
      <w:r>
        <w:rPr>
          <w:sz w:val="20"/>
        </w:rPr>
        <w:t>caracterului</w:t>
      </w:r>
      <w:r>
        <w:rPr>
          <w:spacing w:val="-1"/>
          <w:sz w:val="20"/>
        </w:rPr>
        <w:t> </w:t>
      </w:r>
      <w:r>
        <w:rPr>
          <w:sz w:val="20"/>
        </w:rPr>
        <w:t>distinctiv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ori</w:t>
      </w:r>
      <w:r>
        <w:rPr>
          <w:spacing w:val="-1"/>
          <w:sz w:val="20"/>
        </w:rPr>
        <w:t> </w:t>
      </w:r>
      <w:r>
        <w:rPr>
          <w:sz w:val="20"/>
        </w:rPr>
        <w:t>în detrimentul</w:t>
      </w:r>
      <w:r>
        <w:rPr>
          <w:spacing w:val="-1"/>
          <w:sz w:val="20"/>
        </w:rPr>
        <w:t> </w:t>
      </w:r>
      <w:r>
        <w:rPr>
          <w:sz w:val="20"/>
        </w:rPr>
        <w:t>renumelui</w:t>
      </w:r>
      <w:r>
        <w:rPr>
          <w:spacing w:val="-2"/>
          <w:sz w:val="20"/>
        </w:rPr>
        <w:t> </w:t>
      </w:r>
      <w:r>
        <w:rPr>
          <w:sz w:val="20"/>
        </w:rPr>
        <w:t>acesteia.</w:t>
      </w:r>
    </w:p>
    <w:p>
      <w:pPr>
        <w:pStyle w:val="ListParagraph"/>
        <w:numPr>
          <w:ilvl w:val="1"/>
          <w:numId w:val="75"/>
        </w:numPr>
        <w:tabs>
          <w:tab w:pos="593" w:val="left" w:leader="none"/>
        </w:tabs>
        <w:spacing w:line="288" w:lineRule="auto" w:before="0" w:after="0"/>
        <w:ind w:left="100" w:right="194" w:firstLine="283"/>
        <w:jc w:val="both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semn</w:t>
      </w:r>
      <w:r>
        <w:rPr>
          <w:spacing w:val="-3"/>
          <w:sz w:val="20"/>
        </w:rPr>
        <w:t> </w:t>
      </w:r>
      <w:r>
        <w:rPr>
          <w:sz w:val="20"/>
        </w:rPr>
        <w:t>identic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asemănător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marca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utilizat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alt</w:t>
      </w:r>
      <w:r>
        <w:rPr>
          <w:spacing w:val="-3"/>
          <w:sz w:val="20"/>
        </w:rPr>
        <w:t> </w:t>
      </w:r>
      <w:r>
        <w:rPr>
          <w:sz w:val="20"/>
        </w:rPr>
        <w:t>scop</w:t>
      </w:r>
      <w:r>
        <w:rPr>
          <w:spacing w:val="-4"/>
          <w:sz w:val="20"/>
        </w:rPr>
        <w:t> </w:t>
      </w:r>
      <w:r>
        <w:rPr>
          <w:sz w:val="20"/>
        </w:rPr>
        <w:t>decât</w:t>
      </w:r>
      <w:r>
        <w:rPr>
          <w:spacing w:val="-3"/>
          <w:sz w:val="20"/>
        </w:rPr>
        <w:t> </w:t>
      </w:r>
      <w:r>
        <w:rPr>
          <w:sz w:val="20"/>
        </w:rPr>
        <w:t>acela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distinge</w:t>
      </w:r>
      <w:r>
        <w:rPr>
          <w:spacing w:val="-5"/>
          <w:sz w:val="20"/>
        </w:rPr>
        <w:t> </w:t>
      </w:r>
      <w:r>
        <w:rPr>
          <w:sz w:val="20"/>
        </w:rPr>
        <w:t>produsele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2"/>
          <w:sz w:val="20"/>
        </w:rPr>
        <w:t> </w:t>
      </w:r>
      <w:r>
        <w:rPr>
          <w:sz w:val="20"/>
        </w:rPr>
        <w:t>serviciile, atunci când utilizarea acestui semn, fără motive întemeiate, atrage obținerea de foloase necuvenite din</w:t>
      </w:r>
      <w:r>
        <w:rPr>
          <w:spacing w:val="1"/>
          <w:sz w:val="20"/>
        </w:rPr>
        <w:t> </w:t>
      </w:r>
      <w:r>
        <w:rPr>
          <w:sz w:val="20"/>
        </w:rPr>
        <w:t>caracterul distinctiv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2"/>
          <w:sz w:val="20"/>
        </w:rPr>
        <w:t> </w:t>
      </w:r>
      <w:r>
        <w:rPr>
          <w:sz w:val="20"/>
        </w:rPr>
        <w:t>din renumele</w:t>
      </w:r>
      <w:r>
        <w:rPr>
          <w:spacing w:val="2"/>
          <w:sz w:val="20"/>
        </w:rPr>
        <w:t> </w:t>
      </w:r>
      <w:r>
        <w:rPr>
          <w:sz w:val="20"/>
        </w:rPr>
        <w:t>mărcii ori</w:t>
      </w:r>
      <w:r>
        <w:rPr>
          <w:spacing w:val="-1"/>
          <w:sz w:val="20"/>
        </w:rPr>
        <w:t> </w:t>
      </w:r>
      <w:r>
        <w:rPr>
          <w:sz w:val="20"/>
        </w:rPr>
        <w:t>aduce atingere acestora.</w:t>
      </w:r>
    </w:p>
    <w:p>
      <w:pPr>
        <w:pStyle w:val="BodyText"/>
        <w:spacing w:before="1"/>
        <w:ind w:left="383"/>
        <w:jc w:val="both"/>
      </w:pPr>
      <w:r>
        <w:rPr/>
        <w:t>Legea</w:t>
      </w:r>
      <w:r>
        <w:rPr>
          <w:spacing w:val="-2"/>
        </w:rPr>
        <w:t> </w:t>
      </w:r>
      <w:r>
        <w:rPr/>
        <w:t>indică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continuare</w:t>
      </w:r>
      <w:r>
        <w:rPr>
          <w:spacing w:val="-3"/>
        </w:rPr>
        <w:t> </w:t>
      </w:r>
      <w:r>
        <w:rPr/>
        <w:t>[alin.</w:t>
      </w:r>
      <w:r>
        <w:rPr>
          <w:spacing w:val="1"/>
        </w:rPr>
        <w:t> </w:t>
      </w:r>
      <w:r>
        <w:rPr/>
        <w:t>(3)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art. 39]</w:t>
      </w:r>
      <w:r>
        <w:rPr>
          <w:spacing w:val="-3"/>
        </w:rPr>
        <w:t> </w:t>
      </w:r>
      <w:r>
        <w:rPr/>
        <w:t>și</w:t>
      </w:r>
      <w:r>
        <w:rPr>
          <w:spacing w:val="-2"/>
        </w:rPr>
        <w:t> </w:t>
      </w:r>
      <w:r>
        <w:rPr/>
        <w:t>actele</w:t>
      </w:r>
      <w:r>
        <w:rPr>
          <w:spacing w:val="-3"/>
        </w:rPr>
        <w:t> </w:t>
      </w:r>
      <w:r>
        <w:rPr/>
        <w:t>interzise</w:t>
      </w:r>
      <w:r>
        <w:rPr>
          <w:spacing w:val="-2"/>
        </w:rPr>
        <w:t> </w:t>
      </w:r>
      <w:r>
        <w:rPr/>
        <w:t>terților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76"/>
        </w:numPr>
        <w:tabs>
          <w:tab w:pos="586" w:val="left" w:leader="none"/>
        </w:tabs>
        <w:spacing w:line="240" w:lineRule="auto" w:before="49" w:after="0"/>
        <w:ind w:left="585" w:right="0" w:hanging="203"/>
        <w:jc w:val="both"/>
        <w:rPr>
          <w:sz w:val="20"/>
        </w:rPr>
      </w:pPr>
      <w:r>
        <w:rPr>
          <w:sz w:val="20"/>
        </w:rPr>
        <w:t>aplicarea</w:t>
      </w:r>
      <w:r>
        <w:rPr>
          <w:spacing w:val="-3"/>
          <w:sz w:val="20"/>
        </w:rPr>
        <w:t> </w:t>
      </w:r>
      <w:r>
        <w:rPr>
          <w:sz w:val="20"/>
        </w:rPr>
        <w:t>semnului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ambalaje;</w:t>
      </w:r>
    </w:p>
    <w:p>
      <w:pPr>
        <w:pStyle w:val="ListParagraph"/>
        <w:numPr>
          <w:ilvl w:val="0"/>
          <w:numId w:val="76"/>
        </w:numPr>
        <w:tabs>
          <w:tab w:pos="604" w:val="left" w:leader="none"/>
        </w:tabs>
        <w:spacing w:line="240" w:lineRule="auto" w:before="48" w:after="0"/>
        <w:ind w:left="603" w:right="0" w:hanging="221"/>
        <w:jc w:val="both"/>
        <w:rPr>
          <w:sz w:val="20"/>
        </w:rPr>
      </w:pPr>
      <w:r>
        <w:rPr>
          <w:sz w:val="20"/>
        </w:rPr>
        <w:t>oferirea</w:t>
      </w:r>
      <w:r>
        <w:rPr>
          <w:spacing w:val="7"/>
          <w:sz w:val="20"/>
        </w:rPr>
        <w:t> </w:t>
      </w:r>
      <w:r>
        <w:rPr>
          <w:sz w:val="20"/>
        </w:rPr>
        <w:t>produselor</w:t>
      </w:r>
      <w:r>
        <w:rPr>
          <w:spacing w:val="9"/>
          <w:sz w:val="20"/>
        </w:rPr>
        <w:t> </w:t>
      </w:r>
      <w:r>
        <w:rPr>
          <w:sz w:val="20"/>
        </w:rPr>
        <w:t>sau</w:t>
      </w:r>
      <w:r>
        <w:rPr>
          <w:spacing w:val="8"/>
          <w:sz w:val="20"/>
        </w:rPr>
        <w:t> </w:t>
      </w:r>
      <w:r>
        <w:rPr>
          <w:sz w:val="20"/>
        </w:rPr>
        <w:t>comercializarea</w:t>
      </w:r>
      <w:r>
        <w:rPr>
          <w:spacing w:val="7"/>
          <w:sz w:val="20"/>
        </w:rPr>
        <w:t> </w:t>
      </w:r>
      <w:r>
        <w:rPr>
          <w:sz w:val="20"/>
        </w:rPr>
        <w:t>ori</w:t>
      </w:r>
      <w:r>
        <w:rPr>
          <w:spacing w:val="7"/>
          <w:sz w:val="20"/>
        </w:rPr>
        <w:t> </w:t>
      </w:r>
      <w:r>
        <w:rPr>
          <w:sz w:val="20"/>
        </w:rPr>
        <w:t>deținerea</w:t>
      </w:r>
      <w:r>
        <w:rPr>
          <w:spacing w:val="7"/>
          <w:sz w:val="20"/>
        </w:rPr>
        <w:t> </w:t>
      </w:r>
      <w:r>
        <w:rPr>
          <w:sz w:val="20"/>
        </w:rPr>
        <w:t>lor</w:t>
      </w:r>
      <w:r>
        <w:rPr>
          <w:spacing w:val="8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acest</w:t>
      </w:r>
      <w:r>
        <w:rPr>
          <w:spacing w:val="9"/>
          <w:sz w:val="20"/>
        </w:rPr>
        <w:t> </w:t>
      </w:r>
      <w:r>
        <w:rPr>
          <w:sz w:val="20"/>
        </w:rPr>
        <w:t>scop</w:t>
      </w:r>
      <w:r>
        <w:rPr>
          <w:spacing w:val="8"/>
          <w:sz w:val="20"/>
        </w:rPr>
        <w:t> </w:t>
      </w:r>
      <w:r>
        <w:rPr>
          <w:sz w:val="20"/>
        </w:rPr>
        <w:t>sau,</w:t>
      </w:r>
      <w:r>
        <w:rPr>
          <w:spacing w:val="7"/>
          <w:sz w:val="20"/>
        </w:rPr>
        <w:t> </w:t>
      </w:r>
      <w:r>
        <w:rPr>
          <w:sz w:val="20"/>
        </w:rPr>
        <w:t>după</w:t>
      </w:r>
      <w:r>
        <w:rPr>
          <w:spacing w:val="8"/>
          <w:sz w:val="20"/>
        </w:rPr>
        <w:t> </w:t>
      </w:r>
      <w:r>
        <w:rPr>
          <w:sz w:val="20"/>
        </w:rPr>
        <w:t>caz,</w:t>
      </w:r>
      <w:r>
        <w:rPr>
          <w:spacing w:val="7"/>
          <w:sz w:val="20"/>
        </w:rPr>
        <w:t> </w:t>
      </w:r>
      <w:r>
        <w:rPr>
          <w:sz w:val="20"/>
        </w:rPr>
        <w:t>oferirea</w:t>
      </w:r>
      <w:r>
        <w:rPr>
          <w:spacing w:val="7"/>
          <w:sz w:val="20"/>
        </w:rPr>
        <w:t> </w:t>
      </w:r>
      <w:r>
        <w:rPr>
          <w:sz w:val="20"/>
        </w:rPr>
        <w:t>sau</w:t>
      </w:r>
      <w:r>
        <w:rPr>
          <w:spacing w:val="9"/>
          <w:sz w:val="20"/>
        </w:rPr>
        <w:t> </w:t>
      </w:r>
      <w:r>
        <w:rPr>
          <w:sz w:val="20"/>
        </w:rPr>
        <w:t>prestarea</w:t>
      </w:r>
    </w:p>
    <w:p>
      <w:pPr>
        <w:pStyle w:val="BodyText"/>
        <w:spacing w:before="49"/>
        <w:jc w:val="both"/>
      </w:pPr>
      <w:r>
        <w:rPr/>
        <w:t>serviciilor,</w:t>
      </w:r>
      <w:r>
        <w:rPr>
          <w:spacing w:val="-5"/>
        </w:rPr>
        <w:t> </w:t>
      </w:r>
      <w:r>
        <w:rPr/>
        <w:t>sub</w:t>
      </w:r>
      <w:r>
        <w:rPr>
          <w:spacing w:val="-3"/>
        </w:rPr>
        <w:t> </w:t>
      </w:r>
      <w:r>
        <w:rPr/>
        <w:t>acest</w:t>
      </w:r>
      <w:r>
        <w:rPr>
          <w:spacing w:val="-1"/>
        </w:rPr>
        <w:t> </w:t>
      </w:r>
      <w:r>
        <w:rPr/>
        <w:t>semn;</w:t>
      </w:r>
    </w:p>
    <w:p>
      <w:pPr>
        <w:pStyle w:val="ListParagraph"/>
        <w:numPr>
          <w:ilvl w:val="0"/>
          <w:numId w:val="76"/>
        </w:numPr>
        <w:tabs>
          <w:tab w:pos="573" w:val="left" w:leader="none"/>
        </w:tabs>
        <w:spacing w:line="240" w:lineRule="auto" w:before="49" w:after="0"/>
        <w:ind w:left="572" w:right="0" w:hanging="190"/>
        <w:jc w:val="left"/>
        <w:rPr>
          <w:sz w:val="20"/>
        </w:rPr>
      </w:pPr>
      <w:r>
        <w:rPr>
          <w:sz w:val="20"/>
        </w:rPr>
        <w:t>importul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exportul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acest</w:t>
      </w:r>
      <w:r>
        <w:rPr>
          <w:spacing w:val="-2"/>
          <w:sz w:val="20"/>
        </w:rPr>
        <w:t> </w:t>
      </w:r>
      <w:r>
        <w:rPr>
          <w:sz w:val="20"/>
        </w:rPr>
        <w:t>semn;</w:t>
      </w:r>
    </w:p>
    <w:p>
      <w:pPr>
        <w:pStyle w:val="ListParagraph"/>
        <w:numPr>
          <w:ilvl w:val="0"/>
          <w:numId w:val="76"/>
        </w:numPr>
        <w:tabs>
          <w:tab w:pos="595" w:val="left" w:leader="none"/>
        </w:tabs>
        <w:spacing w:line="240" w:lineRule="auto" w:before="48" w:after="0"/>
        <w:ind w:left="594" w:right="0" w:hanging="212"/>
        <w:jc w:val="left"/>
        <w:rPr>
          <w:sz w:val="20"/>
        </w:rPr>
      </w:pPr>
      <w:r>
        <w:rPr>
          <w:sz w:val="20"/>
        </w:rPr>
        <w:t>utilizarea</w:t>
      </w:r>
      <w:r>
        <w:rPr>
          <w:spacing w:val="-3"/>
          <w:sz w:val="20"/>
        </w:rPr>
        <w:t> </w:t>
      </w:r>
      <w:r>
        <w:rPr>
          <w:sz w:val="20"/>
        </w:rPr>
        <w:t>semnului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documente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publicitate.</w:t>
      </w:r>
    </w:p>
    <w:p>
      <w:pPr>
        <w:pStyle w:val="ListParagraph"/>
        <w:numPr>
          <w:ilvl w:val="0"/>
          <w:numId w:val="76"/>
        </w:numPr>
        <w:tabs>
          <w:tab w:pos="617" w:val="left" w:leader="none"/>
        </w:tabs>
        <w:spacing w:line="240" w:lineRule="auto" w:before="47" w:after="0"/>
        <w:ind w:left="616" w:right="0" w:hanging="234"/>
        <w:jc w:val="left"/>
        <w:rPr>
          <w:sz w:val="20"/>
        </w:rPr>
      </w:pPr>
      <w:r>
        <w:rPr/>
        <w:pict>
          <v:group style="position:absolute;margin-left:94.103905pt;margin-top:2.39148pt;width:3.75pt;height:12.15pt;mso-position-horizontal-relative:page;mso-position-vertical-relative:paragraph;z-index:-17892864" coordorigin="1882,48" coordsize="75,243">
            <v:line style="position:absolute" from="1882,55" to="1896,55" stroked="true" strokeweight=".72pt" strokecolor="#fefefe">
              <v:stroke dashstyle="dash"/>
            </v:line>
            <v:line style="position:absolute" from="1896,55" to="1942,55" stroked="true" strokeweight=".72pt" strokecolor="#fefefe">
              <v:stroke dashstyle="dash"/>
            </v:line>
            <v:line style="position:absolute" from="1942,55" to="1956,55" stroked="true" strokeweight=".72pt" strokecolor="#fefefe">
              <v:stroke dashstyle="dash"/>
            </v:line>
            <v:shape style="position:absolute;left:1882;top:62;width:75;height:221" coordorigin="1882,62" coordsize="75,221" path="m1889,62l1889,276m1949,62l1949,276m1882,283l1896,283m1896,283l1942,283m1942,283l1956,283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utilizarea</w:t>
      </w:r>
      <w:r>
        <w:rPr>
          <w:spacing w:val="-2"/>
          <w:sz w:val="20"/>
        </w:rPr>
        <w:t> </w:t>
      </w:r>
      <w:r>
        <w:rPr>
          <w:sz w:val="20"/>
        </w:rPr>
        <w:t>semnului</w:t>
      </w:r>
      <w:r>
        <w:rPr>
          <w:spacing w:val="-1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denumire</w:t>
      </w:r>
      <w:r>
        <w:rPr>
          <w:spacing w:val="-1"/>
          <w:sz w:val="20"/>
        </w:rPr>
        <w:t> </w:t>
      </w:r>
      <w:r>
        <w:rPr>
          <w:sz w:val="20"/>
        </w:rPr>
        <w:t>comercială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denumiri</w:t>
      </w:r>
      <w:r>
        <w:rPr>
          <w:spacing w:val="-2"/>
          <w:sz w:val="20"/>
        </w:rPr>
        <w:t> </w:t>
      </w:r>
      <w:r>
        <w:rPr>
          <w:sz w:val="20"/>
        </w:rPr>
        <w:t>comerciale;</w:t>
      </w:r>
    </w:p>
    <w:p>
      <w:pPr>
        <w:pStyle w:val="BodyText"/>
        <w:spacing w:before="9"/>
        <w:ind w:left="0"/>
        <w:rPr>
          <w:sz w:val="9"/>
        </w:rPr>
      </w:pPr>
    </w:p>
    <w:p>
      <w:pPr>
        <w:pStyle w:val="ListParagraph"/>
        <w:numPr>
          <w:ilvl w:val="0"/>
          <w:numId w:val="76"/>
        </w:numPr>
        <w:tabs>
          <w:tab w:pos="627" w:val="left" w:leader="none"/>
        </w:tabs>
        <w:spacing w:line="240" w:lineRule="auto" w:before="59" w:after="0"/>
        <w:ind w:left="626" w:right="0" w:hanging="244"/>
        <w:jc w:val="left"/>
        <w:rPr>
          <w:sz w:val="20"/>
        </w:rPr>
      </w:pPr>
      <w:r>
        <w:rPr/>
        <w:pict>
          <v:group style="position:absolute;margin-left:92.183998pt;margin-top:2.971465pt;width:6.15pt;height:12.15pt;mso-position-horizontal-relative:page;mso-position-vertical-relative:paragraph;z-index:-17892352" coordorigin="1844,59" coordsize="123,243">
            <v:line style="position:absolute" from="1844,67" to="1858,67" stroked="true" strokeweight=".72pt" strokecolor="#fefefe">
              <v:stroke dashstyle="dash"/>
            </v:line>
            <v:line style="position:absolute" from="1858,67" to="1952,67" stroked="true" strokeweight=".72pt" strokecolor="#fefefe">
              <v:stroke dashstyle="dash"/>
            </v:line>
            <v:line style="position:absolute" from="1952,67" to="1966,67" stroked="true" strokeweight=".72pt" strokecolor="#fefefe">
              <v:stroke dashstyle="dash"/>
            </v:line>
            <v:shape style="position:absolute;left:1843;top:73;width:123;height:222" coordorigin="1844,74" coordsize="123,222" path="m1851,74l1851,288m1959,74l1959,288m1844,295l1858,295m1858,295l1952,295m1952,295l1966,29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sz w:val="20"/>
        </w:rPr>
        <w:t>utilizarea</w:t>
      </w:r>
      <w:r>
        <w:rPr>
          <w:spacing w:val="44"/>
          <w:sz w:val="20"/>
        </w:rPr>
        <w:t> </w:t>
      </w:r>
      <w:r>
        <w:rPr>
          <w:sz w:val="20"/>
        </w:rPr>
        <w:t>semnului  în</w:t>
      </w:r>
      <w:r>
        <w:rPr>
          <w:spacing w:val="1"/>
          <w:sz w:val="20"/>
        </w:rPr>
        <w:t> </w:t>
      </w:r>
      <w:r>
        <w:rPr>
          <w:sz w:val="20"/>
        </w:rPr>
        <w:t>publicitatea  comparativă</w:t>
      </w:r>
      <w:r>
        <w:rPr>
          <w:spacing w:val="45"/>
          <w:sz w:val="20"/>
        </w:rPr>
        <w:t> </w:t>
      </w:r>
      <w:r>
        <w:rPr>
          <w:sz w:val="20"/>
        </w:rPr>
        <w:t>într-un  mod</w:t>
      </w:r>
      <w:r>
        <w:rPr>
          <w:spacing w:val="44"/>
          <w:sz w:val="20"/>
        </w:rPr>
        <w:t> </w:t>
      </w:r>
      <w:r>
        <w:rPr>
          <w:sz w:val="20"/>
        </w:rPr>
        <w:t>care</w:t>
      </w:r>
      <w:r>
        <w:rPr>
          <w:spacing w:val="44"/>
          <w:sz w:val="20"/>
        </w:rPr>
        <w:t> </w:t>
      </w:r>
      <w:r>
        <w:rPr>
          <w:sz w:val="20"/>
        </w:rPr>
        <w:t>contravine</w:t>
      </w:r>
      <w:r>
        <w:rPr>
          <w:spacing w:val="44"/>
          <w:sz w:val="20"/>
        </w:rPr>
        <w:t> </w:t>
      </w:r>
      <w:hyperlink r:id="rId43">
        <w:r>
          <w:rPr>
            <w:sz w:val="20"/>
          </w:rPr>
          <w:t>Legii</w:t>
        </w:r>
        <w:r>
          <w:rPr>
            <w:spacing w:val="47"/>
            <w:sz w:val="20"/>
          </w:rPr>
          <w:t> </w:t>
        </w:r>
        <w:r>
          <w:rPr>
            <w:sz w:val="20"/>
          </w:rPr>
          <w:t>nr.  158/2008</w:t>
        </w:r>
      </w:hyperlink>
      <w:r>
        <w:rPr>
          <w:spacing w:val="44"/>
          <w:sz w:val="20"/>
        </w:rPr>
        <w:t> </w:t>
      </w:r>
      <w:r>
        <w:rPr>
          <w:sz w:val="20"/>
        </w:rPr>
        <w:t>privind</w:t>
      </w:r>
    </w:p>
    <w:p>
      <w:pPr>
        <w:pStyle w:val="BodyText"/>
        <w:spacing w:before="20"/>
      </w:pPr>
      <w:r>
        <w:rPr/>
        <w:t>publicitatea</w:t>
      </w:r>
      <w:r>
        <w:rPr>
          <w:spacing w:val="-6"/>
        </w:rPr>
        <w:t> </w:t>
      </w:r>
      <w:r>
        <w:rPr/>
        <w:t>înșelătoare</w:t>
      </w:r>
      <w:r>
        <w:rPr>
          <w:spacing w:val="-2"/>
        </w:rPr>
        <w:t> </w:t>
      </w:r>
      <w:r>
        <w:rPr/>
        <w:t>și</w:t>
      </w:r>
      <w:r>
        <w:rPr>
          <w:spacing w:val="-5"/>
        </w:rPr>
        <w:t> </w:t>
      </w:r>
      <w:r>
        <w:rPr/>
        <w:t>publicitatea</w:t>
      </w:r>
      <w:r>
        <w:rPr>
          <w:spacing w:val="-4"/>
        </w:rPr>
        <w:t> </w:t>
      </w:r>
      <w:r>
        <w:rPr/>
        <w:t>comparativă</w:t>
      </w:r>
      <w:r>
        <w:rPr>
          <w:vertAlign w:val="superscript"/>
        </w:rPr>
        <w:t>29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republicată</w:t>
      </w:r>
      <w:r>
        <w:rPr>
          <w:vertAlign w:val="superscript"/>
        </w:rPr>
        <w:t>30</w:t>
      </w:r>
      <w:r>
        <w:rPr>
          <w:vertAlign w:val="baseline"/>
        </w:rPr>
        <w:t>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8"/>
        </w:rPr>
      </w:pPr>
      <w:r>
        <w:rPr/>
        <w:pict>
          <v:rect style="position:absolute;margin-left:72.023804pt;margin-top:19.094353pt;width:144.020002pt;height:.719922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9"/>
        <w:ind w:left="100" w:right="191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29</w:t>
      </w:r>
      <w:r>
        <w:rPr>
          <w:rFonts w:ascii="Times New Roman" w:hAnsi="Times New Roman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Publicitate comparativa reprezintă tehnica de argumentare publicitara, mesaj publicitar constând in efectuarea de comparații (care trebuie sa fie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obiective) privind caracteristicile (calitatea, prețul, termenul de livrare, servicii s.a.) ale produselor firmei fata de produsele, de aceeași natura, ale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unui/mai multor concurenți. Firma urmărește obținerea de avantaje imediate, cel puțin prin deturnarea atenției unei părți a clientelei in favoarea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mărcilor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sale.</w:t>
      </w:r>
      <w:r>
        <w:rPr>
          <w:rFonts w:ascii="Times New Roman" w:hAnsi="Times New Roman"/>
          <w:color w:val="323232"/>
          <w:spacing w:val="-4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In</w:t>
      </w:r>
      <w:r>
        <w:rPr>
          <w:rFonts w:ascii="Times New Roman" w:hAnsi="Times New Roman"/>
          <w:color w:val="323232"/>
          <w:spacing w:val="-4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Franța,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publicitatea</w:t>
      </w:r>
      <w:r>
        <w:rPr>
          <w:rFonts w:ascii="Times New Roman" w:hAnsi="Times New Roman"/>
          <w:color w:val="323232"/>
          <w:spacing w:val="-6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comparativa</w:t>
      </w:r>
      <w:r>
        <w:rPr>
          <w:rFonts w:ascii="Times New Roman" w:hAnsi="Times New Roman"/>
          <w:color w:val="323232"/>
          <w:spacing w:val="-6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a</w:t>
      </w:r>
      <w:r>
        <w:rPr>
          <w:rFonts w:ascii="Times New Roman" w:hAnsi="Times New Roman"/>
          <w:color w:val="323232"/>
          <w:spacing w:val="-7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fost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autorizata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in1992.</w:t>
      </w:r>
      <w:r>
        <w:rPr>
          <w:rFonts w:ascii="Times New Roman" w:hAnsi="Times New Roman"/>
          <w:color w:val="323232"/>
          <w:spacing w:val="-6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Aceasta</w:t>
      </w:r>
      <w:r>
        <w:rPr>
          <w:rFonts w:ascii="Times New Roman" w:hAnsi="Times New Roman"/>
          <w:color w:val="323232"/>
          <w:spacing w:val="-6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se</w:t>
      </w:r>
      <w:r>
        <w:rPr>
          <w:rFonts w:ascii="Times New Roman" w:hAnsi="Times New Roman"/>
          <w:color w:val="323232"/>
          <w:spacing w:val="-9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aplica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asupra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unor</w:t>
      </w:r>
      <w:r>
        <w:rPr>
          <w:rFonts w:ascii="Times New Roman" w:hAnsi="Times New Roman"/>
          <w:color w:val="323232"/>
          <w:spacing w:val="-7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produse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si</w:t>
      </w:r>
      <w:r>
        <w:rPr>
          <w:rFonts w:ascii="Times New Roman" w:hAnsi="Times New Roman"/>
          <w:color w:val="323232"/>
          <w:spacing w:val="-8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servicii</w:t>
      </w:r>
      <w:r>
        <w:rPr>
          <w:rFonts w:ascii="Times New Roman" w:hAnsi="Times New Roman"/>
          <w:color w:val="323232"/>
          <w:spacing w:val="-7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identice,</w:t>
      </w:r>
      <w:r>
        <w:rPr>
          <w:rFonts w:ascii="Times New Roman" w:hAnsi="Times New Roman"/>
          <w:color w:val="323232"/>
          <w:spacing w:val="-6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comercializate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in aceleași condiții (pentru obiectivitate, comparația se face numai intre elementele materiale ale celor doua oferte concurente); Înaintea difuzării,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mesajul comparativ trebuie comunicat părții adverse, într-un termen suficient pentru a putea fi, eventual, anulat. Comparația trebuie sa fie "loiala,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veridica,</w:t>
      </w:r>
      <w:r>
        <w:rPr>
          <w:rFonts w:ascii="Times New Roman" w:hAnsi="Times New Roman"/>
          <w:color w:val="323232"/>
          <w:spacing w:val="-3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neînșelătoare</w:t>
      </w:r>
      <w:r>
        <w:rPr>
          <w:rFonts w:ascii="Times New Roman" w:hAnsi="Times New Roman"/>
          <w:color w:val="323232"/>
          <w:spacing w:val="-2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si</w:t>
      </w:r>
      <w:r>
        <w:rPr>
          <w:rFonts w:ascii="Times New Roman" w:hAnsi="Times New Roman"/>
          <w:color w:val="323232"/>
          <w:spacing w:val="1"/>
          <w:sz w:val="16"/>
          <w:vertAlign w:val="baseline"/>
        </w:rPr>
        <w:t> </w:t>
      </w:r>
      <w:r>
        <w:rPr>
          <w:rFonts w:ascii="Times New Roman" w:hAnsi="Times New Roman"/>
          <w:color w:val="323232"/>
          <w:sz w:val="16"/>
          <w:vertAlign w:val="baseline"/>
        </w:rPr>
        <w:t>obiectiva".</w:t>
      </w:r>
    </w:p>
    <w:p>
      <w:pPr>
        <w:spacing w:line="232" w:lineRule="auto" w:before="9"/>
        <w:ind w:left="100" w:right="197" w:firstLine="0"/>
        <w:jc w:val="both"/>
        <w:rPr>
          <w:rFonts w:ascii="Times New Roman" w:hAnsi="Times New Roman"/>
          <w:i/>
          <w:sz w:val="16"/>
        </w:rPr>
      </w:pPr>
      <w:hyperlink r:id="rId44">
        <w:r>
          <w:rPr>
            <w:i/>
            <w:color w:val="1A85B6"/>
            <w:sz w:val="16"/>
          </w:rPr>
          <w:t>Normele pentru evaluarea și avizarea publicității la medicamentele de uz uman din 23.02.2015</w:t>
        </w:r>
        <w:r>
          <w:rPr>
            <w:rFonts w:ascii="Times New Roman" w:hAnsi="Times New Roman"/>
            <w:sz w:val="16"/>
          </w:rPr>
          <w:t>. </w:t>
        </w:r>
      </w:hyperlink>
      <w:r>
        <w:rPr>
          <w:rFonts w:ascii="Times New Roman" w:hAnsi="Times New Roman"/>
          <w:b/>
          <w:color w:val="212121"/>
          <w:sz w:val="16"/>
        </w:rPr>
        <w:t>Art </w:t>
      </w:r>
      <w:r>
        <w:rPr>
          <w:rFonts w:ascii="Times New Roman" w:hAnsi="Times New Roman"/>
          <w:b/>
          <w:i/>
          <w:color w:val="212121"/>
          <w:sz w:val="16"/>
        </w:rPr>
        <w:t>18.(1) </w:t>
      </w:r>
      <w:r>
        <w:rPr>
          <w:rFonts w:ascii="Times New Roman" w:hAnsi="Times New Roman"/>
          <w:i/>
          <w:sz w:val="16"/>
        </w:rPr>
        <w:t>Publicitatea comparativă reprezintă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orice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formă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publicitate care identifică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explicit sau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implicit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un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produs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prin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descrierea comparativă.</w:t>
      </w:r>
    </w:p>
    <w:p>
      <w:pPr>
        <w:pStyle w:val="ListParagraph"/>
        <w:numPr>
          <w:ilvl w:val="0"/>
          <w:numId w:val="77"/>
        </w:numPr>
        <w:tabs>
          <w:tab w:pos="329" w:val="left" w:leader="none"/>
        </w:tabs>
        <w:spacing w:line="240" w:lineRule="auto" w:before="3" w:after="0"/>
        <w:ind w:left="328" w:right="0" w:hanging="229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Publicitatea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comparativă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pentru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publicul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larg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este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interzisă.</w:t>
      </w:r>
    </w:p>
    <w:p>
      <w:pPr>
        <w:pStyle w:val="ListParagraph"/>
        <w:numPr>
          <w:ilvl w:val="0"/>
          <w:numId w:val="77"/>
        </w:numPr>
        <w:tabs>
          <w:tab w:pos="370" w:val="left" w:leader="none"/>
        </w:tabs>
        <w:spacing w:line="240" w:lineRule="auto" w:before="1" w:after="0"/>
        <w:ind w:left="369" w:right="0" w:hanging="229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Publicitatea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comparativă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care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se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adresează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profesioniștilor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din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domeniul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sănătății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este</w:t>
      </w:r>
      <w:r>
        <w:rPr>
          <w:rFonts w:ascii="Times New Roman" w:hAnsi="Times New Roman"/>
          <w:i/>
          <w:spacing w:val="-7"/>
          <w:sz w:val="16"/>
        </w:rPr>
        <w:t> </w:t>
      </w:r>
      <w:r>
        <w:rPr>
          <w:rFonts w:ascii="Times New Roman" w:hAnsi="Times New Roman"/>
          <w:i/>
          <w:sz w:val="16"/>
        </w:rPr>
        <w:t>interzisă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dacă:</w:t>
      </w:r>
    </w:p>
    <w:p>
      <w:pPr>
        <w:pStyle w:val="ListParagraph"/>
        <w:numPr>
          <w:ilvl w:val="0"/>
          <w:numId w:val="78"/>
        </w:numPr>
        <w:tabs>
          <w:tab w:pos="276" w:val="left" w:leader="none"/>
        </w:tabs>
        <w:spacing w:line="194" w:lineRule="exact" w:before="3" w:after="0"/>
        <w:ind w:left="275" w:right="0" w:hanging="176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comparația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este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înșelătoare,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conform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prevederilor</w:t>
      </w:r>
      <w:r>
        <w:rPr>
          <w:rFonts w:ascii="Times New Roman" w:hAnsi="Times New Roman"/>
          <w:i/>
          <w:spacing w:val="-1"/>
          <w:sz w:val="16"/>
        </w:rPr>
        <w:t> </w:t>
      </w:r>
      <w:hyperlink r:id="rId45">
        <w:r>
          <w:rPr>
            <w:i/>
            <w:color w:val="1A85B6"/>
            <w:sz w:val="16"/>
          </w:rPr>
          <w:t>art.</w:t>
        </w:r>
        <w:r>
          <w:rPr>
            <w:i/>
            <w:color w:val="1A85B6"/>
            <w:spacing w:val="-3"/>
            <w:sz w:val="16"/>
          </w:rPr>
          <w:t> </w:t>
        </w:r>
        <w:r>
          <w:rPr>
            <w:i/>
            <w:color w:val="1A85B6"/>
            <w:sz w:val="16"/>
          </w:rPr>
          <w:t>17</w:t>
        </w:r>
        <w:r>
          <w:rPr>
            <w:rFonts w:ascii="Times New Roman" w:hAnsi="Times New Roman"/>
            <w:i/>
            <w:sz w:val="16"/>
          </w:rPr>
          <w:t>;</w:t>
        </w:r>
      </w:hyperlink>
    </w:p>
    <w:p>
      <w:pPr>
        <w:pStyle w:val="ListParagraph"/>
        <w:numPr>
          <w:ilvl w:val="0"/>
          <w:numId w:val="78"/>
        </w:numPr>
        <w:tabs>
          <w:tab w:pos="276" w:val="left" w:leader="none"/>
        </w:tabs>
        <w:spacing w:line="182" w:lineRule="exact" w:before="0" w:after="0"/>
        <w:ind w:left="275" w:right="0" w:hanging="176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utilizează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numele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marcă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unui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competitor;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este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permisă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numai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menționarea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denumirilor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comune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internaționale;</w:t>
      </w:r>
    </w:p>
    <w:p>
      <w:pPr>
        <w:pStyle w:val="ListParagraph"/>
        <w:numPr>
          <w:ilvl w:val="0"/>
          <w:numId w:val="78"/>
        </w:numPr>
        <w:tabs>
          <w:tab w:pos="267" w:val="left" w:leader="none"/>
        </w:tabs>
        <w:spacing w:line="183" w:lineRule="exact" w:before="0" w:after="0"/>
        <w:ind w:left="266" w:right="0" w:hanging="167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compară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medicamente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care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au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indicații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terapeutice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diferite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sau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forme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farmaceutice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diferite;</w:t>
      </w:r>
    </w:p>
    <w:p>
      <w:pPr>
        <w:pStyle w:val="ListParagraph"/>
        <w:numPr>
          <w:ilvl w:val="0"/>
          <w:numId w:val="78"/>
        </w:numPr>
        <w:tabs>
          <w:tab w:pos="276" w:val="left" w:leader="none"/>
        </w:tabs>
        <w:spacing w:line="240" w:lineRule="auto" w:before="1" w:after="0"/>
        <w:ind w:left="100" w:right="526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nu se compară, în mod obiectiv, una sau mai multe caracteristici esențiale, relevante, verificabile și reprezentative ale unor medicamente,</w:t>
      </w:r>
      <w:r>
        <w:rPr>
          <w:rFonts w:ascii="Times New Roman" w:hAnsi="Times New Roman"/>
          <w:i/>
          <w:spacing w:val="-37"/>
          <w:sz w:val="16"/>
        </w:rPr>
        <w:t> </w:t>
      </w:r>
      <w:r>
        <w:rPr>
          <w:rFonts w:ascii="Times New Roman" w:hAnsi="Times New Roman"/>
          <w:i/>
          <w:sz w:val="16"/>
        </w:rPr>
        <w:t>între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care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poate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fi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inclus și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prețul;</w:t>
      </w:r>
    </w:p>
    <w:p>
      <w:pPr>
        <w:pStyle w:val="ListParagraph"/>
        <w:numPr>
          <w:ilvl w:val="0"/>
          <w:numId w:val="78"/>
        </w:numPr>
        <w:tabs>
          <w:tab w:pos="267" w:val="left" w:leader="none"/>
        </w:tabs>
        <w:spacing w:line="183" w:lineRule="exact" w:before="0" w:after="0"/>
        <w:ind w:left="266" w:right="0" w:hanging="167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creează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confuzie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pe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piață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între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cel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care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își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face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publicitate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și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un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concurent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sau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între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diferitele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mărci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din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comerț,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denumiri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comune</w:t>
      </w:r>
    </w:p>
    <w:p>
      <w:pPr>
        <w:spacing w:before="0"/>
        <w:ind w:left="100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internaționale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ori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alte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însemne</w:t>
      </w:r>
      <w:r>
        <w:rPr>
          <w:rFonts w:ascii="Times New Roman" w:hAnsi="Times New Roman"/>
          <w:i/>
          <w:spacing w:val="-6"/>
          <w:sz w:val="16"/>
        </w:rPr>
        <w:t> </w:t>
      </w:r>
      <w:r>
        <w:rPr>
          <w:rFonts w:ascii="Times New Roman" w:hAnsi="Times New Roman"/>
          <w:i/>
          <w:sz w:val="16"/>
        </w:rPr>
        <w:t>distinctive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ale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celui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care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își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face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publicitate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și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cele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aparținând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unui</w:t>
      </w:r>
      <w:r>
        <w:rPr>
          <w:rFonts w:ascii="Times New Roman" w:hAnsi="Times New Roman"/>
          <w:i/>
          <w:spacing w:val="2"/>
          <w:sz w:val="16"/>
        </w:rPr>
        <w:t> </w:t>
      </w:r>
      <w:r>
        <w:rPr>
          <w:rFonts w:ascii="Times New Roman" w:hAnsi="Times New Roman"/>
          <w:i/>
          <w:sz w:val="16"/>
        </w:rPr>
        <w:t>concurent;</w:t>
      </w:r>
    </w:p>
    <w:p>
      <w:pPr>
        <w:pStyle w:val="ListParagraph"/>
        <w:numPr>
          <w:ilvl w:val="0"/>
          <w:numId w:val="78"/>
        </w:numPr>
        <w:tabs>
          <w:tab w:pos="247" w:val="left" w:leader="none"/>
        </w:tabs>
        <w:spacing w:line="240" w:lineRule="auto" w:before="1" w:after="0"/>
        <w:ind w:left="100" w:right="784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 discreditează sau se denigrează marca de comerț, denumirea comună internațională, alte semne distinctive, activități sau orice alte</w:t>
      </w:r>
      <w:r>
        <w:rPr>
          <w:rFonts w:ascii="Times New Roman" w:hAnsi="Times New Roman"/>
          <w:i/>
          <w:spacing w:val="-37"/>
          <w:sz w:val="16"/>
        </w:rPr>
        <w:t> </w:t>
      </w:r>
      <w:r>
        <w:rPr>
          <w:rFonts w:ascii="Times New Roman" w:hAnsi="Times New Roman"/>
          <w:i/>
          <w:sz w:val="16"/>
        </w:rPr>
        <w:t>caracteristici ale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unui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concurent;</w:t>
      </w:r>
    </w:p>
    <w:p>
      <w:pPr>
        <w:pStyle w:val="ListParagraph"/>
        <w:numPr>
          <w:ilvl w:val="0"/>
          <w:numId w:val="78"/>
        </w:numPr>
        <w:tabs>
          <w:tab w:pos="276" w:val="left" w:leader="none"/>
        </w:tabs>
        <w:spacing w:line="240" w:lineRule="auto" w:before="0" w:after="0"/>
        <w:ind w:left="100" w:right="319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profită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în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mod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incorect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renumele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unei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mărci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comerț,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denumirea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comună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internațională,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semnele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distinctive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ale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rFonts w:ascii="Times New Roman" w:hAnsi="Times New Roman"/>
          <w:i/>
          <w:sz w:val="16"/>
        </w:rPr>
        <w:t>unui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rFonts w:ascii="Times New Roman" w:hAnsi="Times New Roman"/>
          <w:i/>
          <w:sz w:val="16"/>
        </w:rPr>
        <w:t>concurent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sau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orice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alte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caracteristici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ale</w:t>
      </w:r>
      <w:r>
        <w:rPr>
          <w:rFonts w:ascii="Times New Roman" w:hAnsi="Times New Roman"/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unui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concurent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fără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avea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dovezi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în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sprijinul</w:t>
      </w:r>
      <w:r>
        <w:rPr>
          <w:rFonts w:ascii="Times New Roman" w:hAnsi="Times New Roman"/>
          <w:i/>
          <w:spacing w:val="-1"/>
          <w:sz w:val="16"/>
        </w:rPr>
        <w:t> </w:t>
      </w:r>
      <w:r>
        <w:rPr>
          <w:rFonts w:ascii="Times New Roman" w:hAnsi="Times New Roman"/>
          <w:i/>
          <w:sz w:val="16"/>
        </w:rPr>
        <w:t>celor</w:t>
      </w:r>
      <w:r>
        <w:rPr>
          <w:rFonts w:ascii="Times New Roman" w:hAnsi="Times New Roman"/>
          <w:i/>
          <w:spacing w:val="-2"/>
          <w:sz w:val="16"/>
        </w:rPr>
        <w:t> </w:t>
      </w:r>
      <w:r>
        <w:rPr>
          <w:rFonts w:ascii="Times New Roman" w:hAnsi="Times New Roman"/>
          <w:i/>
          <w:sz w:val="16"/>
        </w:rPr>
        <w:t>afirmate.</w:t>
      </w:r>
    </w:p>
    <w:p>
      <w:pPr>
        <w:spacing w:line="183" w:lineRule="exact" w:before="0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  <w:vertAlign w:val="superscript"/>
        </w:rPr>
        <w:t>30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ART.</w:t>
      </w:r>
      <w:r>
        <w:rPr>
          <w:rFonts w:ascii="Times New Roman"/>
          <w:spacing w:val="-2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3</w:t>
      </w:r>
      <w:r>
        <w:rPr>
          <w:rFonts w:ascii="Times New Roman"/>
          <w:spacing w:val="-2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din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legea</w:t>
      </w:r>
      <w:r>
        <w:rPr>
          <w:rFonts w:ascii="Times New Roman"/>
          <w:spacing w:val="-3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nr.158/2008</w:t>
      </w:r>
      <w:r>
        <w:rPr>
          <w:rFonts w:ascii="Times New Roman"/>
          <w:spacing w:val="-4"/>
          <w:sz w:val="16"/>
          <w:vertAlign w:val="baseline"/>
        </w:rPr>
        <w:t> </w:t>
      </w:r>
      <w:r>
        <w:rPr>
          <w:rFonts w:ascii="Times New Roman"/>
          <w:sz w:val="16"/>
          <w:vertAlign w:val="baseline"/>
        </w:rPr>
        <w:t>dispune:</w:t>
      </w:r>
    </w:p>
    <w:p>
      <w:pPr>
        <w:spacing w:before="0"/>
        <w:ind w:left="26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sensul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prezentei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legi,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termenii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expresiile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mai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jos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următoarea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semnificație:</w:t>
      </w:r>
    </w:p>
    <w:p>
      <w:pPr>
        <w:pStyle w:val="ListParagraph"/>
        <w:numPr>
          <w:ilvl w:val="0"/>
          <w:numId w:val="79"/>
        </w:numPr>
        <w:tabs>
          <w:tab w:pos="305" w:val="left" w:leader="none"/>
        </w:tabs>
        <w:spacing w:line="183" w:lineRule="exact" w:before="1" w:after="0"/>
        <w:ind w:left="304" w:right="0" w:hanging="164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publicitate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orice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formă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prezentare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activități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comerciale,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industriale,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artizanale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liberale,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scopul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promovării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vânzării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bunuri</w:t>
      </w:r>
    </w:p>
    <w:p>
      <w:pPr>
        <w:spacing w:line="183" w:lineRule="exact" w:before="0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servicii,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inclusiv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bunuri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imobile,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drepturi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obligații;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0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Solicitantul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cererii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înregistrare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mărcii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poate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interzică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terților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efectueze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actele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prevăzute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la</w:t>
      </w:r>
    </w:p>
    <w:p>
      <w:pPr>
        <w:spacing w:before="1"/>
        <w:ind w:left="10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39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numai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după publicarea</w:t>
      </w:r>
      <w:r>
        <w:rPr>
          <w:rFonts w:ascii="Times New Roman" w:hAnsi="Times New Roman"/>
          <w:b/>
          <w:i/>
          <w:spacing w:val="-3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mărcii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line="288" w:lineRule="auto" w:before="9"/>
        <w:ind w:right="198" w:firstLine="283"/>
        <w:jc w:val="both"/>
      </w:pPr>
      <w:r>
        <w:rPr/>
        <w:t>Pentru actele posterioare publicării mărcii, solicitantul poate cere despăgubiri, potrivit dreptului comun. Titlul</w:t>
      </w:r>
      <w:r>
        <w:rPr>
          <w:spacing w:val="1"/>
        </w:rPr>
        <w:t> </w:t>
      </w:r>
      <w:r>
        <w:rPr/>
        <w:t>pentru</w:t>
      </w:r>
      <w:r>
        <w:rPr>
          <w:spacing w:val="-3"/>
        </w:rPr>
        <w:t> </w:t>
      </w:r>
      <w:r>
        <w:rPr/>
        <w:t>plata</w:t>
      </w:r>
      <w:r>
        <w:rPr>
          <w:spacing w:val="-3"/>
        </w:rPr>
        <w:t> </w:t>
      </w:r>
      <w:r>
        <w:rPr/>
        <w:t>despăgubirilor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executoriu</w:t>
      </w:r>
      <w:r>
        <w:rPr>
          <w:spacing w:val="-3"/>
        </w:rPr>
        <w:t> </w:t>
      </w:r>
      <w:r>
        <w:rPr/>
        <w:t>numai</w:t>
      </w:r>
      <w:r>
        <w:rPr>
          <w:spacing w:val="-3"/>
        </w:rPr>
        <w:t> </w:t>
      </w:r>
      <w:r>
        <w:rPr/>
        <w:t>după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înregistrării</w:t>
      </w:r>
      <w:r>
        <w:rPr>
          <w:spacing w:val="-1"/>
        </w:rPr>
        <w:t> </w:t>
      </w:r>
      <w:r>
        <w:rPr/>
        <w:t>mărcii.</w:t>
      </w:r>
      <w:r>
        <w:rPr>
          <w:spacing w:val="2"/>
        </w:rPr>
        <w:t> </w:t>
      </w:r>
      <w:r>
        <w:rPr/>
        <w:t>Dacă</w:t>
      </w:r>
      <w:r>
        <w:rPr>
          <w:spacing w:val="-3"/>
        </w:rPr>
        <w:t> </w:t>
      </w:r>
      <w:r>
        <w:rPr/>
        <w:t>cererea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fost</w:t>
      </w:r>
      <w:r>
        <w:rPr>
          <w:spacing w:val="-42"/>
        </w:rPr>
        <w:t> </w:t>
      </w:r>
      <w:r>
        <w:rPr/>
        <w:t>respinsă,</w:t>
      </w:r>
      <w:r>
        <w:rPr>
          <w:spacing w:val="2"/>
        </w:rPr>
        <w:t> </w:t>
      </w:r>
      <w:r>
        <w:rPr/>
        <w:t>solicitantul</w:t>
      </w:r>
      <w:r>
        <w:rPr>
          <w:spacing w:val="-1"/>
        </w:rPr>
        <w:t> </w:t>
      </w:r>
      <w:r>
        <w:rPr/>
        <w:t>nu are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 despăgubiri.</w:t>
      </w:r>
    </w:p>
    <w:p>
      <w:pPr>
        <w:spacing w:line="244" w:lineRule="exact" w:before="0"/>
        <w:ind w:left="383" w:right="0" w:firstLine="0"/>
        <w:jc w:val="both"/>
        <w:rPr>
          <w:sz w:val="20"/>
        </w:rPr>
      </w:pPr>
      <w:r>
        <w:rPr>
          <w:i/>
          <w:sz w:val="20"/>
        </w:rPr>
        <w:t>Caracterele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marcă </w:t>
      </w:r>
      <w:r>
        <w:rPr>
          <w:sz w:val="20"/>
        </w:rPr>
        <w:t>sunt:</w:t>
      </w:r>
    </w:p>
    <w:p>
      <w:pPr>
        <w:pStyle w:val="ListParagraph"/>
        <w:numPr>
          <w:ilvl w:val="1"/>
          <w:numId w:val="79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i/>
          <w:spacing w:val="-1"/>
          <w:sz w:val="20"/>
        </w:rPr>
        <w:t>caracterul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absolut</w:t>
      </w:r>
      <w:r>
        <w:rPr>
          <w:i/>
          <w:spacing w:val="-7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raport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concurenți,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adică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raport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cei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exercită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industrie</w:t>
      </w:r>
      <w:r>
        <w:rPr>
          <w:spacing w:val="-10"/>
          <w:sz w:val="20"/>
        </w:rPr>
        <w:t> </w:t>
      </w:r>
      <w:r>
        <w:rPr>
          <w:sz w:val="20"/>
        </w:rPr>
        <w:t>identică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similară;</w:t>
      </w:r>
    </w:p>
    <w:p>
      <w:pPr>
        <w:pStyle w:val="ListParagraph"/>
        <w:numPr>
          <w:ilvl w:val="1"/>
          <w:numId w:val="79"/>
        </w:numPr>
        <w:tabs>
          <w:tab w:pos="667" w:val="left" w:leader="none"/>
        </w:tabs>
        <w:spacing w:line="288" w:lineRule="auto" w:before="49" w:after="0"/>
        <w:ind w:left="666" w:right="197" w:hanging="284"/>
        <w:jc w:val="left"/>
        <w:rPr>
          <w:sz w:val="20"/>
        </w:rPr>
      </w:pPr>
      <w:r>
        <w:rPr>
          <w:i/>
          <w:sz w:val="20"/>
        </w:rPr>
        <w:t>caracterul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temporar</w:t>
      </w:r>
      <w:r>
        <w:rPr>
          <w:i/>
          <w:spacing w:val="23"/>
          <w:sz w:val="20"/>
        </w:rPr>
        <w:t> </w:t>
      </w:r>
      <w:r>
        <w:rPr>
          <w:sz w:val="20"/>
        </w:rPr>
        <w:t>limitat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durata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19"/>
          <w:sz w:val="20"/>
        </w:rPr>
        <w:t> </w:t>
      </w:r>
      <w:r>
        <w:rPr>
          <w:sz w:val="20"/>
        </w:rPr>
        <w:t>ani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protecție</w:t>
      </w:r>
      <w:r>
        <w:rPr>
          <w:spacing w:val="19"/>
          <w:sz w:val="20"/>
        </w:rPr>
        <w:t> </w:t>
      </w:r>
      <w:r>
        <w:rPr>
          <w:sz w:val="20"/>
        </w:rPr>
        <w:t>dacă</w:t>
      </w:r>
      <w:r>
        <w:rPr>
          <w:spacing w:val="21"/>
          <w:sz w:val="20"/>
        </w:rPr>
        <w:t> </w:t>
      </w:r>
      <w:r>
        <w:rPr>
          <w:sz w:val="20"/>
        </w:rPr>
        <w:t>nu</w:t>
      </w:r>
      <w:r>
        <w:rPr>
          <w:spacing w:val="21"/>
          <w:sz w:val="20"/>
        </w:rPr>
        <w:t> </w:t>
      </w:r>
      <w:r>
        <w:rPr>
          <w:sz w:val="20"/>
        </w:rPr>
        <w:t>luăm</w:t>
      </w:r>
      <w:r>
        <w:rPr>
          <w:spacing w:val="19"/>
          <w:sz w:val="20"/>
        </w:rPr>
        <w:t> </w:t>
      </w:r>
      <w:r>
        <w:rPr>
          <w:sz w:val="20"/>
        </w:rPr>
        <w:t>în</w:t>
      </w:r>
      <w:r>
        <w:rPr>
          <w:spacing w:val="21"/>
          <w:sz w:val="20"/>
        </w:rPr>
        <w:t> </w:t>
      </w:r>
      <w:r>
        <w:rPr>
          <w:sz w:val="20"/>
        </w:rPr>
        <w:t>considerare</w:t>
      </w:r>
      <w:r>
        <w:rPr>
          <w:spacing w:val="20"/>
          <w:sz w:val="20"/>
        </w:rPr>
        <w:t> </w:t>
      </w:r>
      <w:r>
        <w:rPr>
          <w:sz w:val="20"/>
        </w:rPr>
        <w:t>posibilitatea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reînnoire</w:t>
      </w:r>
      <w:r>
        <w:rPr>
          <w:spacing w:val="-3"/>
          <w:sz w:val="20"/>
        </w:rPr>
        <w:t> </w:t>
      </w:r>
      <w:r>
        <w:rPr>
          <w:sz w:val="20"/>
        </w:rPr>
        <w:t>a mărcii;</w:t>
      </w:r>
    </w:p>
    <w:p>
      <w:pPr>
        <w:pStyle w:val="ListParagraph"/>
        <w:numPr>
          <w:ilvl w:val="1"/>
          <w:numId w:val="79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i/>
          <w:sz w:val="20"/>
        </w:rPr>
        <w:t>caracterul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accesoriu</w:t>
      </w:r>
      <w:r>
        <w:rPr>
          <w:i/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că</w:t>
      </w:r>
      <w:r>
        <w:rPr>
          <w:spacing w:val="-7"/>
          <w:sz w:val="20"/>
        </w:rPr>
        <w:t> </w:t>
      </w:r>
      <w:r>
        <w:rPr>
          <w:sz w:val="20"/>
        </w:rPr>
        <w:t>legătura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întreprinderea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fondul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comerț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mult</w:t>
      </w:r>
      <w:r>
        <w:rPr>
          <w:spacing w:val="-5"/>
          <w:sz w:val="20"/>
        </w:rPr>
        <w:t> </w:t>
      </w:r>
      <w:r>
        <w:rPr>
          <w:sz w:val="20"/>
        </w:rPr>
        <w:t>mai</w:t>
      </w:r>
      <w:r>
        <w:rPr>
          <w:spacing w:val="-5"/>
          <w:sz w:val="20"/>
        </w:rPr>
        <w:t> </w:t>
      </w:r>
      <w:r>
        <w:rPr>
          <w:sz w:val="20"/>
        </w:rPr>
        <w:t>puternică</w:t>
      </w:r>
    </w:p>
    <w:p>
      <w:pPr>
        <w:pStyle w:val="BodyText"/>
        <w:spacing w:before="49"/>
        <w:ind w:left="666"/>
      </w:pPr>
      <w:r>
        <w:rPr/>
        <w:t>decât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2"/>
        </w:rPr>
        <w:t> </w:t>
      </w:r>
      <w:r>
        <w:rPr/>
        <w:t>brevetelor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invenție;</w:t>
      </w:r>
    </w:p>
    <w:p>
      <w:pPr>
        <w:pStyle w:val="ListParagraph"/>
        <w:numPr>
          <w:ilvl w:val="1"/>
          <w:numId w:val="79"/>
        </w:numPr>
        <w:tabs>
          <w:tab w:pos="667" w:val="left" w:leader="none"/>
        </w:tabs>
        <w:spacing w:line="288" w:lineRule="auto" w:before="48" w:after="0"/>
        <w:ind w:left="666" w:right="199" w:hanging="284"/>
        <w:jc w:val="both"/>
        <w:rPr>
          <w:sz w:val="20"/>
        </w:rPr>
      </w:pPr>
      <w:r>
        <w:rPr>
          <w:i/>
          <w:sz w:val="20"/>
        </w:rPr>
        <w:t>caracterul teritorial </w:t>
      </w:r>
      <w:r>
        <w:rPr>
          <w:sz w:val="20"/>
        </w:rPr>
        <w:t>propriu și altor drepturi de proprietate industrială, protecția acestora fiind recunoscută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teritoriul</w:t>
      </w:r>
      <w:r>
        <w:rPr>
          <w:spacing w:val="-2"/>
          <w:sz w:val="20"/>
        </w:rPr>
        <w:t> </w:t>
      </w:r>
      <w:r>
        <w:rPr>
          <w:sz w:val="20"/>
        </w:rPr>
        <w:t>statului</w:t>
      </w:r>
      <w:r>
        <w:rPr>
          <w:spacing w:val="-2"/>
          <w:sz w:val="20"/>
        </w:rPr>
        <w:t> </w:t>
      </w:r>
      <w:r>
        <w:rPr>
          <w:sz w:val="20"/>
        </w:rPr>
        <w:t>emitent al</w:t>
      </w:r>
      <w:r>
        <w:rPr>
          <w:spacing w:val="-2"/>
          <w:sz w:val="20"/>
        </w:rPr>
        <w:t> </w:t>
      </w:r>
      <w:r>
        <w:rPr>
          <w:sz w:val="20"/>
        </w:rPr>
        <w:t>titlului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2"/>
          <w:sz w:val="20"/>
        </w:rPr>
        <w:t> </w:t>
      </w:r>
      <w:r>
        <w:rPr>
          <w:sz w:val="20"/>
        </w:rPr>
        <w:t>(certificat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mărcilor).</w:t>
      </w:r>
    </w:p>
    <w:p>
      <w:pPr>
        <w:spacing w:before="1"/>
        <w:ind w:left="383" w:right="0" w:firstLine="0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mărcii,</w:t>
      </w:r>
      <w:r>
        <w:rPr>
          <w:spacing w:val="-2"/>
          <w:sz w:val="20"/>
        </w:rPr>
        <w:t> </w:t>
      </w:r>
      <w:r>
        <w:rPr>
          <w:sz w:val="20"/>
        </w:rPr>
        <w:t>conferit</w:t>
      </w:r>
      <w:r>
        <w:rPr>
          <w:spacing w:val="-2"/>
          <w:sz w:val="20"/>
        </w:rPr>
        <w:t> </w:t>
      </w:r>
      <w:r>
        <w:rPr>
          <w:sz w:val="20"/>
        </w:rPr>
        <w:t>titularului,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exercitat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acesta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4"/>
          <w:sz w:val="20"/>
        </w:rPr>
        <w:t> </w:t>
      </w:r>
      <w:r>
        <w:rPr>
          <w:i/>
          <w:sz w:val="20"/>
        </w:rPr>
        <w:t>limitele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permise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lege</w:t>
      </w:r>
      <w:r>
        <w:rPr>
          <w:sz w:val="20"/>
        </w:rPr>
        <w:t>.</w:t>
      </w:r>
    </w:p>
    <w:p>
      <w:pPr>
        <w:pStyle w:val="BodyText"/>
        <w:spacing w:line="288" w:lineRule="auto" w:before="48"/>
        <w:ind w:right="198" w:firstLine="283"/>
        <w:jc w:val="both"/>
      </w:pPr>
      <w:r>
        <w:rPr/>
        <w:t>În afara </w:t>
      </w:r>
      <w:r>
        <w:rPr>
          <w:i/>
        </w:rPr>
        <w:t>limitelor cu caracter general </w:t>
      </w:r>
      <w:r>
        <w:rPr/>
        <w:t>și anume limita </w:t>
      </w:r>
      <w:r>
        <w:rPr>
          <w:b/>
          <w:i/>
        </w:rPr>
        <w:t>teritorială </w:t>
      </w:r>
      <w:r>
        <w:rPr/>
        <w:t>și cea </w:t>
      </w:r>
      <w:r>
        <w:rPr>
          <w:b/>
          <w:i/>
        </w:rPr>
        <w:t>temporară </w:t>
      </w:r>
      <w:r>
        <w:rPr/>
        <w:t>în cazul dreptului exclusiv la</w:t>
      </w:r>
      <w:r>
        <w:rPr>
          <w:spacing w:val="1"/>
        </w:rPr>
        <w:t> </w:t>
      </w:r>
      <w:r>
        <w:rPr/>
        <w:t>marcă s-a extins și </w:t>
      </w:r>
      <w:r>
        <w:rPr>
          <w:b/>
          <w:i/>
        </w:rPr>
        <w:t>limita epuizării dreptului la marcă </w:t>
      </w:r>
      <w:r>
        <w:rPr/>
        <w:t>consacrată în domeniul brevetelor de invenție. În acest sens</w:t>
      </w:r>
      <w:r>
        <w:rPr>
          <w:spacing w:val="1"/>
        </w:rPr>
        <w:t> </w:t>
      </w:r>
      <w:r>
        <w:rPr/>
        <w:t>art. 44 din lege prevede că titularul unei mărci înregistrate nu poate cere să se interzică altor persoane, folosirea</w:t>
      </w:r>
      <w:r>
        <w:rPr>
          <w:spacing w:val="1"/>
        </w:rPr>
        <w:t> </w:t>
      </w:r>
      <w:r>
        <w:rPr/>
        <w:t>acesteia pentru produse care au fost puse în comerț în Uniunea Europeană și în Spațiul Economic European, de</w:t>
      </w:r>
      <w:r>
        <w:rPr>
          <w:spacing w:val="1"/>
        </w:rPr>
        <w:t> </w:t>
      </w:r>
      <w:r>
        <w:rPr/>
        <w:t>titularul</w:t>
      </w:r>
      <w:r>
        <w:rPr>
          <w:spacing w:val="-1"/>
        </w:rPr>
        <w:t> </w:t>
      </w:r>
      <w:r>
        <w:rPr/>
        <w:t>însuși sau</w:t>
      </w:r>
      <w:r>
        <w:rPr>
          <w:spacing w:val="1"/>
        </w:rPr>
        <w:t> </w:t>
      </w:r>
      <w:r>
        <w:rPr/>
        <w:t>cu consimțământul</w:t>
      </w:r>
      <w:r>
        <w:rPr>
          <w:spacing w:val="-1"/>
        </w:rPr>
        <w:t> </w:t>
      </w:r>
      <w:r>
        <w:rPr/>
        <w:t>acestuia.</w:t>
      </w:r>
    </w:p>
    <w:p>
      <w:pPr>
        <w:pStyle w:val="BodyText"/>
        <w:spacing w:line="288" w:lineRule="auto" w:before="2"/>
        <w:ind w:right="205" w:firstLine="283"/>
        <w:jc w:val="both"/>
      </w:pPr>
      <w:r>
        <w:rPr/>
        <w:t>Se precizează în continuare că dispozițiile nu sunt aplicabile, dacă titularul probează motive temeinice de a se</w:t>
      </w:r>
      <w:r>
        <w:rPr>
          <w:spacing w:val="1"/>
        </w:rPr>
        <w:t> </w:t>
      </w:r>
      <w:r>
        <w:rPr/>
        <w:t>opune la comercializarea produselor, în special când starea produselor este modificată sau alterată după punerea</w:t>
      </w:r>
      <w:r>
        <w:rPr>
          <w:spacing w:val="1"/>
        </w:rPr>
        <w:t> </w:t>
      </w:r>
      <w:r>
        <w:rPr/>
        <w:t>lor</w:t>
      </w:r>
      <w:r>
        <w:rPr>
          <w:spacing w:val="-1"/>
        </w:rPr>
        <w:t> </w:t>
      </w:r>
      <w:r>
        <w:rPr/>
        <w:t>în comerț.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Din punct de vedere juridic s-a susținut în doctrină, că fundamentul acestei limitări constă în ideea de licență</w:t>
      </w:r>
      <w:r>
        <w:rPr>
          <w:spacing w:val="1"/>
        </w:rPr>
        <w:t> </w:t>
      </w:r>
      <w:r>
        <w:rPr/>
        <w:t>tacită</w:t>
      </w:r>
      <w:r>
        <w:rPr>
          <w:spacing w:val="-5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cu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vânzarea</w:t>
      </w:r>
      <w:r>
        <w:rPr>
          <w:spacing w:val="-5"/>
        </w:rPr>
        <w:t> </w:t>
      </w:r>
      <w:r>
        <w:rPr/>
        <w:t>inițială</w:t>
      </w:r>
      <w:r>
        <w:rPr>
          <w:spacing w:val="-5"/>
        </w:rPr>
        <w:t> </w:t>
      </w:r>
      <w:r>
        <w:rPr/>
        <w:t>implică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autorizare</w:t>
      </w:r>
      <w:r>
        <w:rPr>
          <w:spacing w:val="-6"/>
        </w:rPr>
        <w:t> </w:t>
      </w:r>
      <w:r>
        <w:rPr/>
        <w:t>tacită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folosire,</w:t>
      </w:r>
      <w:r>
        <w:rPr>
          <w:spacing w:val="-4"/>
        </w:rPr>
        <w:t> </w:t>
      </w:r>
      <w:r>
        <w:rPr/>
        <w:t>care</w:t>
      </w:r>
      <w:r>
        <w:rPr>
          <w:spacing w:val="-6"/>
        </w:rPr>
        <w:t> </w:t>
      </w:r>
      <w:r>
        <w:rPr/>
        <w:t>nu</w:t>
      </w:r>
      <w:r>
        <w:rPr>
          <w:spacing w:val="-5"/>
        </w:rPr>
        <w:t> </w:t>
      </w:r>
      <w:r>
        <w:rPr/>
        <w:t>echivalează</w:t>
      </w:r>
      <w:r>
        <w:rPr>
          <w:spacing w:val="-4"/>
        </w:rPr>
        <w:t> </w:t>
      </w:r>
      <w:r>
        <w:rPr/>
        <w:t>cu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dezmembrare</w:t>
      </w:r>
      <w:r>
        <w:rPr>
          <w:spacing w:val="-43"/>
        </w:rPr>
        <w:t> </w:t>
      </w:r>
      <w:r>
        <w:rPr/>
        <w:t>a</w:t>
      </w:r>
      <w:r>
        <w:rPr>
          <w:spacing w:val="-1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marcă ce</w:t>
      </w:r>
      <w:r>
        <w:rPr>
          <w:spacing w:val="-1"/>
        </w:rPr>
        <w:t> </w:t>
      </w:r>
      <w:r>
        <w:rPr/>
        <w:t>există</w:t>
      </w:r>
      <w:r>
        <w:rPr>
          <w:spacing w:val="-1"/>
        </w:rPr>
        <w:t> </w:t>
      </w:r>
      <w:r>
        <w:rPr/>
        <w:t>independent de</w:t>
      </w:r>
      <w:r>
        <w:rPr>
          <w:spacing w:val="-2"/>
        </w:rPr>
        <w:t> </w:t>
      </w:r>
      <w:r>
        <w:rPr/>
        <w:t>proprietatea obiectului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poartă marca</w:t>
      </w:r>
      <w:r>
        <w:rPr>
          <w:vertAlign w:val="superscript"/>
        </w:rPr>
        <w:t>31</w:t>
      </w:r>
      <w:r>
        <w:rPr>
          <w:vertAlign w:val="baseline"/>
        </w:rPr>
        <w:t>.</w:t>
      </w:r>
    </w:p>
    <w:p>
      <w:pPr>
        <w:spacing w:before="0"/>
        <w:ind w:left="383" w:right="0" w:firstLine="0"/>
        <w:jc w:val="both"/>
        <w:rPr>
          <w:sz w:val="20"/>
        </w:rPr>
      </w:pPr>
      <w:r>
        <w:rPr>
          <w:b/>
          <w:i/>
          <w:sz w:val="20"/>
        </w:rPr>
        <w:t>Teoria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epuizării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dreptului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ca limitare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dreptului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marcă</w:t>
      </w:r>
      <w:r>
        <w:rPr>
          <w:b/>
          <w:i/>
          <w:spacing w:val="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bază</w:t>
      </w:r>
      <w:r>
        <w:rPr>
          <w:spacing w:val="-2"/>
          <w:sz w:val="20"/>
        </w:rPr>
        <w:t> </w:t>
      </w:r>
      <w:r>
        <w:rPr>
          <w:sz w:val="20"/>
        </w:rPr>
        <w:t>următoarele</w:t>
      </w:r>
      <w:r>
        <w:rPr>
          <w:spacing w:val="-2"/>
          <w:sz w:val="20"/>
        </w:rPr>
        <w:t> </w:t>
      </w:r>
      <w:r>
        <w:rPr>
          <w:sz w:val="20"/>
        </w:rPr>
        <w:t>argumente</w:t>
      </w:r>
      <w:r>
        <w:rPr>
          <w:sz w:val="20"/>
          <w:vertAlign w:val="superscript"/>
        </w:rPr>
        <w:t>32</w:t>
      </w:r>
      <w:r>
        <w:rPr>
          <w:sz w:val="20"/>
          <w:vertAlign w:val="baseline"/>
        </w:rPr>
        <w:t>:</w:t>
      </w:r>
    </w:p>
    <w:p>
      <w:pPr>
        <w:pStyle w:val="ListParagraph"/>
        <w:numPr>
          <w:ilvl w:val="1"/>
          <w:numId w:val="79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funcțiile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aceea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garanta</w:t>
      </w:r>
      <w:r>
        <w:rPr>
          <w:spacing w:val="-2"/>
          <w:sz w:val="20"/>
        </w:rPr>
        <w:t> </w:t>
      </w:r>
      <w:r>
        <w:rPr>
          <w:sz w:val="20"/>
        </w:rPr>
        <w:t>autenticitatea</w:t>
      </w:r>
      <w:r>
        <w:rPr>
          <w:spacing w:val="-2"/>
          <w:sz w:val="20"/>
        </w:rPr>
        <w:t> </w:t>
      </w:r>
      <w:r>
        <w:rPr>
          <w:sz w:val="20"/>
        </w:rPr>
        <w:t>produsului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îl</w:t>
      </w:r>
      <w:r>
        <w:rPr>
          <w:spacing w:val="-2"/>
          <w:sz w:val="20"/>
        </w:rPr>
        <w:t> </w:t>
      </w:r>
      <w:r>
        <w:rPr>
          <w:sz w:val="20"/>
        </w:rPr>
        <w:t>desemnează;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11"/>
        </w:rPr>
      </w:pPr>
      <w:r>
        <w:rPr/>
        <w:pict>
          <v:rect style="position:absolute;margin-left:72.023804pt;margin-top:8.664387pt;width:144.020002pt;height:.720313pt;mso-position-horizontal-relative:page;mso-position-vertical-relative:paragraph;z-index:-15690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79"/>
        </w:numPr>
        <w:tabs>
          <w:tab w:pos="314" w:val="left" w:leader="none"/>
        </w:tabs>
        <w:spacing w:line="240" w:lineRule="auto" w:before="69" w:after="0"/>
        <w:ind w:left="100" w:right="257" w:firstLine="4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publicitate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înșelătoare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publicitatea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care, în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orice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mod,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inclusiv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prin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modul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prezentare,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induce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poate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induce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 eroare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persoanele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cărora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i se adresează ori care iau contact cu aceasta și care, din cauza caracterului înșelător, poate afecta comportamentul economic al acestora sau care,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acest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motiv,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prejudiciază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poate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prejudicia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concurent;</w:t>
      </w:r>
    </w:p>
    <w:p>
      <w:pPr>
        <w:pStyle w:val="ListParagraph"/>
        <w:numPr>
          <w:ilvl w:val="0"/>
          <w:numId w:val="79"/>
        </w:numPr>
        <w:tabs>
          <w:tab w:pos="305" w:val="left" w:leader="none"/>
        </w:tabs>
        <w:spacing w:line="240" w:lineRule="auto" w:before="0" w:after="0"/>
        <w:ind w:left="304" w:right="0" w:hanging="16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publicitate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comparativă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publicitatea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identifică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mod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explicit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implicit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concurent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bunuri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servicii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oferite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acesta;</w:t>
      </w:r>
    </w:p>
    <w:p>
      <w:pPr>
        <w:spacing w:line="183" w:lineRule="exact" w:before="0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ART.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6</w:t>
      </w:r>
    </w:p>
    <w:p>
      <w:pPr>
        <w:spacing w:line="183" w:lineRule="exact" w:before="0"/>
        <w:ind w:left="263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Publicitatea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comparativă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considerată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legală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dacă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îndeplinește,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mod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cumulativ,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următoarele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condiții:</w:t>
      </w:r>
    </w:p>
    <w:p>
      <w:pPr>
        <w:pStyle w:val="ListParagraph"/>
        <w:numPr>
          <w:ilvl w:val="0"/>
          <w:numId w:val="80"/>
        </w:numPr>
        <w:tabs>
          <w:tab w:pos="425" w:val="left" w:leader="none"/>
        </w:tabs>
        <w:spacing w:line="240" w:lineRule="auto" w:before="1" w:after="0"/>
        <w:ind w:left="100" w:right="584" w:firstLine="16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 este înșelătoare, potrivit dispozițiilor art. 3 lit. b) și ale art. 5 din prezenta lege, precum și ale </w:t>
      </w:r>
      <w:hyperlink r:id="rId46">
        <w:r>
          <w:rPr>
            <w:rFonts w:ascii="Times New Roman" w:hAnsi="Times New Roman"/>
            <w:sz w:val="16"/>
          </w:rPr>
          <w:t>art. 5-7 din Legea nr. 363/2007 </w:t>
        </w:r>
      </w:hyperlink>
      <w:r>
        <w:rPr>
          <w:rFonts w:ascii="Times New Roman" w:hAnsi="Times New Roman"/>
          <w:sz w:val="16"/>
        </w:rPr>
        <w:t>privind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combaterea practicilor incorecte ale comercianților în relația cu consumatorii și armonizarea reglementărilor cu legislația europeană privind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protecția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consumatorilor,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modificările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ulterioare;</w:t>
      </w:r>
    </w:p>
    <w:p>
      <w:pPr>
        <w:pStyle w:val="ListParagraph"/>
        <w:numPr>
          <w:ilvl w:val="0"/>
          <w:numId w:val="80"/>
        </w:numPr>
        <w:tabs>
          <w:tab w:pos="434" w:val="left" w:leader="none"/>
        </w:tabs>
        <w:spacing w:line="240" w:lineRule="auto" w:before="1" w:after="0"/>
        <w:ind w:left="433" w:right="0" w:hanging="17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compară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bunuri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servicii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răspund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acelorași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nevoi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destinate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acelorași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scopuri;</w:t>
      </w:r>
    </w:p>
    <w:p>
      <w:pPr>
        <w:pStyle w:val="ListParagraph"/>
        <w:numPr>
          <w:ilvl w:val="0"/>
          <w:numId w:val="80"/>
        </w:numPr>
        <w:tabs>
          <w:tab w:pos="427" w:val="left" w:leader="none"/>
        </w:tabs>
        <w:spacing w:line="240" w:lineRule="auto" w:before="1" w:after="0"/>
        <w:ind w:left="100" w:right="557" w:firstLine="16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compară, în mod obiectiv, una sau mai multe caracteristici esențiale, relevante, verificabile şi reprezentative ale respectivelor bunuri ori</w:t>
      </w:r>
      <w:r>
        <w:rPr>
          <w:rFonts w:ascii="Times New Roman" w:hAnsi="Times New Roman"/>
          <w:spacing w:val="-38"/>
          <w:sz w:val="16"/>
        </w:rPr>
        <w:t> </w:t>
      </w:r>
      <w:r>
        <w:rPr>
          <w:rFonts w:ascii="Times New Roman" w:hAnsi="Times New Roman"/>
          <w:sz w:val="16"/>
        </w:rPr>
        <w:t>servicii,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pot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include și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prețul;</w:t>
      </w:r>
    </w:p>
    <w:p>
      <w:pPr>
        <w:pStyle w:val="ListParagraph"/>
        <w:numPr>
          <w:ilvl w:val="0"/>
          <w:numId w:val="80"/>
        </w:numPr>
        <w:tabs>
          <w:tab w:pos="434" w:val="left" w:leader="none"/>
        </w:tabs>
        <w:spacing w:line="183" w:lineRule="exact" w:before="0" w:after="0"/>
        <w:ind w:left="433" w:right="0" w:hanging="173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discreditează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denigrează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mărcile,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denumirile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comerciale,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alte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semne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distinctive,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bunuri,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servicii,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activități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situația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unui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concurent;</w:t>
      </w:r>
    </w:p>
    <w:p>
      <w:pPr>
        <w:pStyle w:val="ListParagraph"/>
        <w:numPr>
          <w:ilvl w:val="0"/>
          <w:numId w:val="80"/>
        </w:numPr>
        <w:tabs>
          <w:tab w:pos="427" w:val="left" w:leader="none"/>
        </w:tabs>
        <w:spacing w:line="183" w:lineRule="exact" w:before="0" w:after="0"/>
        <w:ind w:left="426" w:right="0" w:hanging="164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cazul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produselor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denumire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origine,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referă,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fiecare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caz,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produse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aceeași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denumire;</w:t>
      </w:r>
    </w:p>
    <w:p>
      <w:pPr>
        <w:pStyle w:val="ListParagraph"/>
        <w:numPr>
          <w:ilvl w:val="0"/>
          <w:numId w:val="80"/>
        </w:numPr>
        <w:tabs>
          <w:tab w:pos="408" w:val="left" w:leader="none"/>
        </w:tabs>
        <w:spacing w:line="183" w:lineRule="exact" w:before="0" w:after="0"/>
        <w:ind w:left="407" w:right="0" w:hanging="145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profită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mod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neloial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reputația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denumiri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comerciale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altor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semne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distinctive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concurent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denumirii</w:t>
      </w:r>
    </w:p>
    <w:p>
      <w:pPr>
        <w:spacing w:before="1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de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origine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produselor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concurente;</w:t>
      </w:r>
    </w:p>
    <w:p>
      <w:pPr>
        <w:pStyle w:val="ListParagraph"/>
        <w:numPr>
          <w:ilvl w:val="0"/>
          <w:numId w:val="80"/>
        </w:numPr>
        <w:tabs>
          <w:tab w:pos="435" w:val="left" w:leader="none"/>
        </w:tabs>
        <w:spacing w:line="183" w:lineRule="exact" w:before="1" w:after="0"/>
        <w:ind w:left="434" w:right="0" w:hanging="172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prezintă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bunuri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servicii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imitații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reproduceri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bunurilor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serviciilor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purtând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marcă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denumire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comercială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protejată;</w:t>
      </w:r>
    </w:p>
    <w:p>
      <w:pPr>
        <w:pStyle w:val="ListParagraph"/>
        <w:numPr>
          <w:ilvl w:val="0"/>
          <w:numId w:val="80"/>
        </w:numPr>
        <w:tabs>
          <w:tab w:pos="434" w:val="left" w:leader="none"/>
        </w:tabs>
        <w:spacing w:line="183" w:lineRule="exact" w:before="0" w:after="0"/>
        <w:ind w:left="433" w:right="0" w:hanging="173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creează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confuzie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între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comercianți,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între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cel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își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face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publicitate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concurent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între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mărci,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denumiri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comerciale,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alte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semne</w:t>
      </w:r>
    </w:p>
    <w:p>
      <w:pPr>
        <w:spacing w:before="1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distinctive,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bunuri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servicii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celui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își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face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publicitate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cele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unui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concurent.</w:t>
      </w:r>
    </w:p>
    <w:p>
      <w:pPr>
        <w:pStyle w:val="BodyText"/>
        <w:ind w:left="0"/>
        <w:rPr>
          <w:rFonts w:ascii="Times New Roman"/>
          <w:sz w:val="18"/>
        </w:rPr>
      </w:pPr>
    </w:p>
    <w:p>
      <w:pPr>
        <w:pStyle w:val="BodyText"/>
        <w:spacing w:before="4"/>
        <w:ind w:left="0"/>
        <w:rPr>
          <w:rFonts w:ascii="Times New Roman"/>
          <w:sz w:val="15"/>
        </w:rPr>
      </w:pPr>
    </w:p>
    <w:p>
      <w:pPr>
        <w:spacing w:before="1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31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149.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32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Roș</w:t>
      </w:r>
      <w:r>
        <w:rPr>
          <w:spacing w:val="-2"/>
          <w:sz w:val="16"/>
        </w:rPr>
        <w:t> </w:t>
      </w:r>
      <w:r>
        <w:rPr>
          <w:sz w:val="16"/>
        </w:rPr>
        <w:t>ș.a.,</w:t>
      </w:r>
      <w:r>
        <w:rPr>
          <w:spacing w:val="-1"/>
          <w:sz w:val="16"/>
        </w:rPr>
        <w:t> </w:t>
      </w:r>
      <w:r>
        <w:rPr>
          <w:i/>
          <w:sz w:val="16"/>
        </w:rPr>
        <w:t>op. 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312.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89" w:after="0"/>
        <w:ind w:left="666" w:right="199" w:hanging="284"/>
        <w:jc w:val="left"/>
        <w:rPr>
          <w:sz w:val="20"/>
        </w:rPr>
      </w:pPr>
      <w:r>
        <w:rPr>
          <w:sz w:val="20"/>
        </w:rPr>
        <w:t>circulația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1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45"/>
          <w:sz w:val="20"/>
        </w:rPr>
        <w:t> </w:t>
      </w:r>
      <w:r>
        <w:rPr>
          <w:sz w:val="20"/>
        </w:rPr>
        <w:t>fi</w:t>
      </w:r>
      <w:r>
        <w:rPr>
          <w:spacing w:val="45"/>
          <w:sz w:val="20"/>
        </w:rPr>
        <w:t> </w:t>
      </w:r>
      <w:r>
        <w:rPr>
          <w:sz w:val="20"/>
        </w:rPr>
        <w:t>împiedicată</w:t>
      </w:r>
      <w:r>
        <w:rPr>
          <w:spacing w:val="2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folosirea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2"/>
          <w:sz w:val="20"/>
        </w:rPr>
        <w:t> </w:t>
      </w:r>
      <w:r>
        <w:rPr>
          <w:sz w:val="20"/>
        </w:rPr>
        <w:t>care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45"/>
          <w:sz w:val="20"/>
        </w:rPr>
        <w:t> </w:t>
      </w:r>
      <w:r>
        <w:rPr>
          <w:sz w:val="20"/>
        </w:rPr>
        <w:t>constituie</w:t>
      </w:r>
      <w:r>
        <w:rPr>
          <w:spacing w:val="2"/>
          <w:sz w:val="20"/>
        </w:rPr>
        <w:t> </w:t>
      </w:r>
      <w:r>
        <w:rPr>
          <w:sz w:val="20"/>
        </w:rPr>
        <w:t>într-un</w:t>
      </w:r>
      <w:r>
        <w:rPr>
          <w:spacing w:val="2"/>
          <w:sz w:val="20"/>
        </w:rPr>
        <w:t> </w:t>
      </w:r>
      <w:r>
        <w:rPr>
          <w:sz w:val="20"/>
        </w:rPr>
        <w:t>factor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dezvoltare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comerțului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2"/>
          <w:sz w:val="20"/>
        </w:rPr>
        <w:t> </w:t>
      </w:r>
      <w:r>
        <w:rPr>
          <w:sz w:val="20"/>
        </w:rPr>
        <w:t>concurenței</w:t>
      </w:r>
      <w:r>
        <w:rPr>
          <w:spacing w:val="-1"/>
          <w:sz w:val="20"/>
        </w:rPr>
        <w:t> </w:t>
      </w:r>
      <w:r>
        <w:rPr>
          <w:sz w:val="20"/>
        </w:rPr>
        <w:t>loiale;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natura</w:t>
      </w:r>
      <w:r>
        <w:rPr>
          <w:spacing w:val="-2"/>
          <w:sz w:val="20"/>
        </w:rPr>
        <w:t> </w:t>
      </w:r>
      <w:r>
        <w:rPr>
          <w:sz w:val="20"/>
        </w:rPr>
        <w:t>sa,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asupra</w:t>
      </w:r>
      <w:r>
        <w:rPr>
          <w:spacing w:val="-4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conferă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3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suită</w:t>
      </w:r>
      <w:r>
        <w:rPr>
          <w:i/>
          <w:spacing w:val="1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vândute;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oferă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monopolul</w:t>
      </w:r>
      <w:r>
        <w:rPr>
          <w:spacing w:val="-4"/>
          <w:sz w:val="20"/>
        </w:rPr>
        <w:t> </w:t>
      </w:r>
      <w:r>
        <w:rPr>
          <w:sz w:val="20"/>
        </w:rPr>
        <w:t>desfacerii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1"/>
          <w:sz w:val="20"/>
        </w:rPr>
        <w:t> </w:t>
      </w:r>
      <w:r>
        <w:rPr>
          <w:sz w:val="20"/>
        </w:rPr>
        <w:t>sale</w:t>
      </w:r>
      <w:r>
        <w:rPr>
          <w:spacing w:val="-3"/>
          <w:sz w:val="20"/>
        </w:rPr>
        <w:t> </w:t>
      </w:r>
      <w:r>
        <w:rPr>
          <w:sz w:val="20"/>
        </w:rPr>
        <w:t>până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consumatorul</w:t>
      </w:r>
      <w:r>
        <w:rPr>
          <w:spacing w:val="-3"/>
          <w:sz w:val="20"/>
        </w:rPr>
        <w:t> </w:t>
      </w:r>
      <w:r>
        <w:rPr>
          <w:sz w:val="20"/>
        </w:rPr>
        <w:t>final.</w:t>
      </w:r>
    </w:p>
    <w:p>
      <w:pPr>
        <w:pStyle w:val="BodyText"/>
        <w:spacing w:line="288" w:lineRule="auto" w:before="49"/>
        <w:ind w:right="198" w:firstLine="283"/>
        <w:jc w:val="both"/>
      </w:pP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altă</w:t>
      </w:r>
      <w:r>
        <w:rPr>
          <w:spacing w:val="-9"/>
        </w:rPr>
        <w:t> </w:t>
      </w:r>
      <w:r>
        <w:rPr>
          <w:spacing w:val="-1"/>
        </w:rPr>
        <w:t>limită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dreptul</w:t>
      </w:r>
      <w:r>
        <w:rPr>
          <w:spacing w:val="-10"/>
        </w:rPr>
        <w:t> </w:t>
      </w:r>
      <w:r>
        <w:rPr>
          <w:spacing w:val="-1"/>
        </w:rPr>
        <w:t>exclusiv</w:t>
      </w:r>
      <w:r>
        <w:rPr>
          <w:spacing w:val="-9"/>
        </w:rPr>
        <w:t> </w:t>
      </w:r>
      <w:r>
        <w:rPr>
          <w:spacing w:val="-1"/>
        </w:rPr>
        <w:t>al</w:t>
      </w:r>
      <w:r>
        <w:rPr>
          <w:spacing w:val="-9"/>
        </w:rPr>
        <w:t> </w:t>
      </w:r>
      <w:r>
        <w:rPr>
          <w:spacing w:val="-1"/>
        </w:rPr>
        <w:t>titularului</w:t>
      </w:r>
      <w:r>
        <w:rPr>
          <w:spacing w:val="-10"/>
        </w:rPr>
        <w:t> </w:t>
      </w:r>
      <w:r>
        <w:rPr/>
        <w:t>mărcii</w:t>
      </w:r>
      <w:r>
        <w:rPr>
          <w:spacing w:val="-8"/>
        </w:rPr>
        <w:t> </w:t>
      </w:r>
      <w:r>
        <w:rPr/>
        <w:t>este</w:t>
      </w:r>
      <w:r>
        <w:rPr>
          <w:spacing w:val="-10"/>
        </w:rPr>
        <w:t> </w:t>
      </w:r>
      <w:r>
        <w:rPr/>
        <w:t>reglementată</w:t>
      </w:r>
      <w:r>
        <w:rPr>
          <w:spacing w:val="-9"/>
        </w:rPr>
        <w:t> </w:t>
      </w:r>
      <w:r>
        <w:rPr/>
        <w:t>prin</w:t>
      </w:r>
      <w:r>
        <w:rPr>
          <w:spacing w:val="-10"/>
        </w:rPr>
        <w:t> </w:t>
      </w:r>
      <w:r>
        <w:rPr/>
        <w:t>dispozițiile</w:t>
      </w:r>
      <w:r>
        <w:rPr>
          <w:spacing w:val="-8"/>
        </w:rPr>
        <w:t> </w:t>
      </w:r>
      <w:r>
        <w:rPr/>
        <w:t>art.</w:t>
      </w:r>
      <w:r>
        <w:rPr>
          <w:spacing w:val="-9"/>
        </w:rPr>
        <w:t> </w:t>
      </w:r>
      <w:r>
        <w:rPr/>
        <w:t>45</w:t>
      </w:r>
      <w:r>
        <w:rPr>
          <w:spacing w:val="-9"/>
        </w:rPr>
        <w:t> </w:t>
      </w:r>
      <w:r>
        <w:rPr/>
        <w:t>din</w:t>
      </w:r>
      <w:r>
        <w:rPr>
          <w:spacing w:val="-10"/>
        </w:rPr>
        <w:t> </w:t>
      </w:r>
      <w:r>
        <w:rPr/>
        <w:t>Legea</w:t>
      </w:r>
      <w:r>
        <w:rPr>
          <w:spacing w:val="-9"/>
        </w:rPr>
        <w:t> </w:t>
      </w:r>
      <w:r>
        <w:rPr/>
        <w:t>nr.</w:t>
      </w:r>
      <w:r>
        <w:rPr>
          <w:spacing w:val="-9"/>
        </w:rPr>
        <w:t> </w:t>
      </w:r>
      <w:r>
        <w:rPr/>
        <w:t>84/1998</w:t>
      </w:r>
      <w:r>
        <w:rPr>
          <w:spacing w:val="-43"/>
        </w:rPr>
        <w:t> </w:t>
      </w:r>
      <w:r>
        <w:rPr/>
        <w:t>în conformitate cu care, titularul mărcii nu poate cere să se interzică unui terț să folosească în activitatea sa</w:t>
      </w:r>
      <w:r>
        <w:rPr>
          <w:spacing w:val="1"/>
        </w:rPr>
        <w:t> </w:t>
      </w:r>
      <w:r>
        <w:rPr/>
        <w:t>comercial: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numele/denumirea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domiciliul/sediul</w:t>
      </w:r>
      <w:r>
        <w:rPr>
          <w:spacing w:val="-5"/>
          <w:sz w:val="20"/>
        </w:rPr>
        <w:t> </w:t>
      </w:r>
      <w:r>
        <w:rPr>
          <w:sz w:val="20"/>
        </w:rPr>
        <w:t>titularului;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9" w:after="0"/>
        <w:ind w:left="666" w:right="199" w:hanging="284"/>
        <w:jc w:val="both"/>
        <w:rPr>
          <w:sz w:val="20"/>
        </w:rPr>
      </w:pPr>
      <w:r>
        <w:rPr>
          <w:sz w:val="20"/>
        </w:rPr>
        <w:t>semne sau indicații care se referă la specia, calitatea, destinația, valoarea, originea geografică, perioada de</w:t>
      </w:r>
      <w:r>
        <w:rPr>
          <w:spacing w:val="1"/>
          <w:sz w:val="20"/>
        </w:rPr>
        <w:t> </w:t>
      </w:r>
      <w:r>
        <w:rPr>
          <w:sz w:val="20"/>
        </w:rPr>
        <w:t>fabricație a produsului sau perioada prestării serviciului sub marcă, precum și la orice alte caracteristici ale</w:t>
      </w:r>
      <w:r>
        <w:rPr>
          <w:spacing w:val="1"/>
          <w:sz w:val="20"/>
        </w:rPr>
        <w:t> </w:t>
      </w:r>
      <w:r>
        <w:rPr>
          <w:sz w:val="20"/>
        </w:rPr>
        <w:t>acestora;</w:t>
      </w:r>
    </w:p>
    <w:p>
      <w:pPr>
        <w:pStyle w:val="ListParagraph"/>
        <w:numPr>
          <w:ilvl w:val="1"/>
          <w:numId w:val="80"/>
        </w:numPr>
        <w:tabs>
          <w:tab w:pos="821" w:val="left" w:leader="none"/>
        </w:tabs>
        <w:spacing w:line="259" w:lineRule="auto" w:before="0" w:after="0"/>
        <w:ind w:left="383" w:right="196" w:firstLine="0"/>
        <w:jc w:val="both"/>
        <w:rPr>
          <w:sz w:val="20"/>
        </w:rPr>
      </w:pPr>
      <w:r>
        <w:rPr>
          <w:sz w:val="20"/>
        </w:rPr>
        <w:t>marca,</w:t>
      </w:r>
      <w:r>
        <w:rPr>
          <w:spacing w:val="-7"/>
          <w:sz w:val="20"/>
        </w:rPr>
        <w:t> </w:t>
      </w:r>
      <w:r>
        <w:rPr>
          <w:sz w:val="20"/>
        </w:rPr>
        <w:t>dacă</w:t>
      </w:r>
      <w:r>
        <w:rPr>
          <w:spacing w:val="-7"/>
          <w:sz w:val="20"/>
        </w:rPr>
        <w:t> </w:t>
      </w:r>
      <w:r>
        <w:rPr>
          <w:sz w:val="20"/>
        </w:rPr>
        <w:t>acest</w:t>
      </w:r>
      <w:r>
        <w:rPr>
          <w:spacing w:val="-7"/>
          <w:sz w:val="20"/>
        </w:rPr>
        <w:t> </w:t>
      </w:r>
      <w:r>
        <w:rPr>
          <w:sz w:val="20"/>
        </w:rPr>
        <w:t>lucru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necesar</w:t>
      </w:r>
      <w:r>
        <w:rPr>
          <w:spacing w:val="-7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identifica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trimitere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produse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7"/>
          <w:sz w:val="20"/>
        </w:rPr>
        <w:t> </w:t>
      </w:r>
      <w:r>
        <w:rPr>
          <w:sz w:val="20"/>
        </w:rPr>
        <w:t>servicii</w:t>
      </w:r>
      <w:r>
        <w:rPr>
          <w:spacing w:val="-8"/>
          <w:sz w:val="20"/>
        </w:rPr>
        <w:t> </w:t>
      </w:r>
      <w:r>
        <w:rPr>
          <w:sz w:val="20"/>
        </w:rPr>
        <w:t>ca</w:t>
      </w:r>
      <w:r>
        <w:rPr>
          <w:spacing w:val="-7"/>
          <w:sz w:val="20"/>
        </w:rPr>
        <w:t> </w:t>
      </w:r>
      <w:r>
        <w:rPr>
          <w:sz w:val="20"/>
        </w:rPr>
        <w:t>fiind</w:t>
      </w:r>
      <w:r>
        <w:rPr>
          <w:spacing w:val="-43"/>
          <w:sz w:val="20"/>
        </w:rPr>
        <w:t> </w:t>
      </w:r>
      <w:r>
        <w:rPr>
          <w:sz w:val="20"/>
        </w:rPr>
        <w:t>ale titularului respectivei mărci, mai ales atunci când utilizarea mărcii în cauză se impune pentru indicarea</w:t>
      </w:r>
      <w:r>
        <w:rPr>
          <w:spacing w:val="1"/>
          <w:sz w:val="20"/>
        </w:rPr>
        <w:t> </w:t>
      </w:r>
      <w:r>
        <w:rPr>
          <w:sz w:val="20"/>
        </w:rPr>
        <w:t>destinației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1"/>
          <w:sz w:val="20"/>
        </w:rPr>
        <w:t> </w:t>
      </w:r>
      <w:r>
        <w:rPr>
          <w:sz w:val="20"/>
        </w:rPr>
        <w:t>produs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1"/>
          <w:sz w:val="20"/>
        </w:rPr>
        <w:t> </w:t>
      </w:r>
      <w:r>
        <w:rPr>
          <w:sz w:val="20"/>
        </w:rPr>
        <w:t>serviciu, în special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accesorii sau</w:t>
      </w:r>
      <w:r>
        <w:rPr>
          <w:spacing w:val="1"/>
          <w:sz w:val="20"/>
        </w:rPr>
        <w:t> </w:t>
      </w:r>
      <w:r>
        <w:rPr>
          <w:sz w:val="20"/>
        </w:rPr>
        <w:t>piese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schimb.</w:t>
      </w:r>
    </w:p>
    <w:p>
      <w:pPr>
        <w:pStyle w:val="Heading1"/>
        <w:spacing w:before="162"/>
      </w:pPr>
      <w:r>
        <w:rPr/>
        <w:t>Transmisiunea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marcă</w:t>
      </w:r>
    </w:p>
    <w:p>
      <w:pPr>
        <w:spacing w:before="46"/>
        <w:ind w:left="383" w:right="0" w:firstLine="0"/>
        <w:jc w:val="left"/>
        <w:rPr>
          <w:i/>
          <w:sz w:val="20"/>
        </w:rPr>
      </w:pPr>
      <w:r>
        <w:rPr>
          <w:i/>
          <w:sz w:val="20"/>
        </w:rPr>
        <w:t>Consideraţii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preliminare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transmisiunea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marcă</w:t>
      </w:r>
    </w:p>
    <w:p>
      <w:pPr>
        <w:pStyle w:val="BodyText"/>
        <w:spacing w:before="1"/>
        <w:ind w:left="0"/>
        <w:rPr>
          <w:i/>
          <w:sz w:val="18"/>
        </w:rPr>
      </w:pPr>
    </w:p>
    <w:p>
      <w:pPr>
        <w:pStyle w:val="BodyText"/>
        <w:spacing w:before="1"/>
        <w:ind w:left="383"/>
        <w:jc w:val="both"/>
      </w:pPr>
      <w:r>
        <w:rPr/>
        <w:t>În</w:t>
      </w:r>
      <w:r>
        <w:rPr>
          <w:spacing w:val="4"/>
        </w:rPr>
        <w:t> </w:t>
      </w:r>
      <w:r>
        <w:rPr/>
        <w:t>dreptul</w:t>
      </w:r>
      <w:r>
        <w:rPr>
          <w:spacing w:val="4"/>
        </w:rPr>
        <w:t> </w:t>
      </w:r>
      <w:r>
        <w:rPr/>
        <w:t>românesc,</w:t>
      </w:r>
      <w:r>
        <w:rPr>
          <w:spacing w:val="5"/>
        </w:rPr>
        <w:t> </w:t>
      </w:r>
      <w:r>
        <w:rPr/>
        <w:t>marca</w:t>
      </w:r>
      <w:r>
        <w:rPr>
          <w:spacing w:val="5"/>
        </w:rPr>
        <w:t> </w:t>
      </w:r>
      <w:r>
        <w:rPr/>
        <w:t>constituie</w:t>
      </w:r>
      <w:r>
        <w:rPr>
          <w:spacing w:val="3"/>
        </w:rPr>
        <w:t> </w:t>
      </w:r>
      <w:r>
        <w:rPr/>
        <w:t>un</w:t>
      </w:r>
      <w:r>
        <w:rPr>
          <w:spacing w:val="5"/>
        </w:rPr>
        <w:t> </w:t>
      </w:r>
      <w:r>
        <w:rPr/>
        <w:t>bun</w:t>
      </w:r>
      <w:r>
        <w:rPr>
          <w:spacing w:val="5"/>
        </w:rPr>
        <w:t> </w:t>
      </w:r>
      <w:r>
        <w:rPr/>
        <w:t>transmisibil,</w:t>
      </w:r>
      <w:r>
        <w:rPr>
          <w:spacing w:val="4"/>
        </w:rPr>
        <w:t> </w:t>
      </w:r>
      <w:r>
        <w:rPr/>
        <w:t>fie</w:t>
      </w:r>
      <w:r>
        <w:rPr>
          <w:spacing w:val="3"/>
        </w:rPr>
        <w:t> </w:t>
      </w:r>
      <w:r>
        <w:rPr/>
        <w:t>cu</w:t>
      </w:r>
      <w:r>
        <w:rPr>
          <w:spacing w:val="4"/>
        </w:rPr>
        <w:t> </w:t>
      </w:r>
      <w:r>
        <w:rPr/>
        <w:t>titlu</w:t>
      </w:r>
      <w:r>
        <w:rPr>
          <w:spacing w:val="5"/>
        </w:rPr>
        <w:t> </w:t>
      </w:r>
      <w:r>
        <w:rPr/>
        <w:t>oneros,</w:t>
      </w:r>
      <w:r>
        <w:rPr>
          <w:spacing w:val="5"/>
        </w:rPr>
        <w:t> </w:t>
      </w:r>
      <w:r>
        <w:rPr/>
        <w:t>fie</w:t>
      </w:r>
      <w:r>
        <w:rPr>
          <w:spacing w:val="3"/>
        </w:rPr>
        <w:t> </w:t>
      </w:r>
      <w:r>
        <w:rPr/>
        <w:t>cu</w:t>
      </w:r>
      <w:r>
        <w:rPr>
          <w:spacing w:val="5"/>
        </w:rPr>
        <w:t> </w:t>
      </w:r>
      <w:r>
        <w:rPr/>
        <w:t>titlu</w:t>
      </w:r>
      <w:r>
        <w:rPr>
          <w:spacing w:val="5"/>
        </w:rPr>
        <w:t> </w:t>
      </w:r>
      <w:r>
        <w:rPr/>
        <w:t>gratuit,</w:t>
      </w:r>
      <w:r>
        <w:rPr>
          <w:spacing w:val="5"/>
        </w:rPr>
        <w:t> </w:t>
      </w:r>
      <w:r>
        <w:rPr/>
        <w:t>transmisiunea</w:t>
      </w:r>
    </w:p>
    <w:p>
      <w:pPr>
        <w:pStyle w:val="BodyText"/>
        <w:spacing w:before="48"/>
        <w:jc w:val="both"/>
      </w:pPr>
      <w:r>
        <w:rPr/>
        <w:t>putând</w:t>
      </w:r>
      <w:r>
        <w:rPr>
          <w:spacing w:val="-2"/>
        </w:rPr>
        <w:t> </w:t>
      </w:r>
      <w:r>
        <w:rPr/>
        <w:t>opera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tot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parte,</w:t>
      </w:r>
      <w:r>
        <w:rPr>
          <w:spacing w:val="-2"/>
        </w:rPr>
        <w:t> </w:t>
      </w:r>
      <w:r>
        <w:rPr/>
        <w:t>împreună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întreprinderea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fondul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comerț,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separat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acestea.</w:t>
      </w:r>
    </w:p>
    <w:p>
      <w:pPr>
        <w:pStyle w:val="BodyText"/>
        <w:spacing w:line="288" w:lineRule="auto" w:before="49"/>
        <w:ind w:right="198" w:firstLine="283"/>
        <w:jc w:val="both"/>
      </w:pPr>
      <w:r>
        <w:rPr/>
        <w:t>Funcția inițială a mărcilor, de a indica originea produselor și serviciilor a evoluat, în condițiile moderne, marca,</w:t>
      </w:r>
      <w:r>
        <w:rPr>
          <w:spacing w:val="1"/>
        </w:rPr>
        <w:t> </w:t>
      </w:r>
      <w:r>
        <w:rPr/>
        <w:t>alături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funcția</w:t>
      </w:r>
      <w:r>
        <w:rPr>
          <w:spacing w:val="1"/>
        </w:rPr>
        <w:t> </w:t>
      </w:r>
      <w:r>
        <w:rPr/>
        <w:t>menționată,</w:t>
      </w:r>
      <w:r>
        <w:rPr>
          <w:spacing w:val="1"/>
        </w:rPr>
        <w:t> </w:t>
      </w:r>
      <w:r>
        <w:rPr/>
        <w:t>garantând</w:t>
      </w:r>
      <w:r>
        <w:rPr>
          <w:spacing w:val="1"/>
        </w:rPr>
        <w:t> </w:t>
      </w:r>
      <w:r>
        <w:rPr/>
        <w:t>calitatea</w:t>
      </w:r>
      <w:r>
        <w:rPr>
          <w:spacing w:val="1"/>
        </w:rPr>
        <w:t> </w:t>
      </w:r>
      <w:r>
        <w:rPr/>
        <w:t>produselor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serviciilor,</w:t>
      </w:r>
      <w:r>
        <w:rPr>
          <w:spacing w:val="1"/>
        </w:rPr>
        <w:t> </w:t>
      </w:r>
      <w:r>
        <w:rPr/>
        <w:t>permițând</w:t>
      </w:r>
      <w:r>
        <w:rPr>
          <w:spacing w:val="1"/>
        </w:rPr>
        <w:t> </w:t>
      </w:r>
      <w:r>
        <w:rPr/>
        <w:t>publicitatea</w:t>
      </w:r>
      <w:r>
        <w:rPr>
          <w:spacing w:val="1"/>
        </w:rPr>
        <w:t> </w:t>
      </w:r>
      <w:r>
        <w:rPr/>
        <w:t>acestora,</w:t>
      </w:r>
      <w:r>
        <w:rPr>
          <w:spacing w:val="1"/>
        </w:rPr>
        <w:t> </w:t>
      </w:r>
      <w:r>
        <w:rPr/>
        <w:t>atrăgând</w:t>
      </w:r>
      <w:r>
        <w:rPr>
          <w:spacing w:val="-1"/>
        </w:rPr>
        <w:t> </w:t>
      </w:r>
      <w:r>
        <w:rPr/>
        <w:t>și menținând clientela.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Interdicția reglementată expres în unele legislații, a cesiunii libere a mărcii a condus la fraudarea legii prin</w:t>
      </w:r>
      <w:r>
        <w:rPr>
          <w:spacing w:val="1"/>
        </w:rPr>
        <w:t> </w:t>
      </w:r>
      <w:r>
        <w:rPr/>
        <w:t>renunțarea expresă la marcă, urmată de efectuarea imediată a depozitului aceleiași mărci, pe numele cesionarului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fapt</w:t>
      </w:r>
      <w:r>
        <w:rPr>
          <w:vertAlign w:val="superscript"/>
        </w:rPr>
        <w:t>33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Este</w:t>
      </w:r>
      <w:r>
        <w:rPr>
          <w:spacing w:val="-5"/>
          <w:vertAlign w:val="baseline"/>
        </w:rPr>
        <w:t> </w:t>
      </w:r>
      <w:r>
        <w:rPr>
          <w:vertAlign w:val="baseline"/>
        </w:rPr>
        <w:t>vorba</w:t>
      </w:r>
      <w:r>
        <w:rPr>
          <w:spacing w:val="-4"/>
          <w:vertAlign w:val="baseline"/>
        </w:rPr>
        <w:t> </w:t>
      </w:r>
      <w:r>
        <w:rPr>
          <w:vertAlign w:val="baseline"/>
        </w:rPr>
        <w:t>despre</w:t>
      </w:r>
      <w:r>
        <w:rPr>
          <w:spacing w:val="-5"/>
          <w:vertAlign w:val="baseline"/>
        </w:rPr>
        <w:t> </w:t>
      </w:r>
      <w:r>
        <w:rPr>
          <w:vertAlign w:val="baseline"/>
        </w:rPr>
        <w:t>radierea</w:t>
      </w:r>
      <w:r>
        <w:rPr>
          <w:spacing w:val="-2"/>
          <w:vertAlign w:val="baseline"/>
        </w:rPr>
        <w:t> </w:t>
      </w:r>
      <w:r>
        <w:rPr>
          <w:vertAlign w:val="baseline"/>
        </w:rPr>
        <w:t>mărcii</w:t>
      </w:r>
      <w:r>
        <w:rPr>
          <w:spacing w:val="-5"/>
          <w:vertAlign w:val="baseline"/>
        </w:rPr>
        <w:t> </w:t>
      </w:r>
      <w:r>
        <w:rPr>
          <w:vertAlign w:val="baseline"/>
        </w:rPr>
        <w:t>cedentului,</w:t>
      </w:r>
      <w:r>
        <w:rPr>
          <w:spacing w:val="-3"/>
          <w:vertAlign w:val="baseline"/>
        </w:rPr>
        <w:t> </w:t>
      </w:r>
      <w:r>
        <w:rPr>
          <w:vertAlign w:val="baseline"/>
        </w:rPr>
        <w:t>urmată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efectuarea</w:t>
      </w:r>
      <w:r>
        <w:rPr>
          <w:spacing w:val="-4"/>
          <w:vertAlign w:val="baseline"/>
        </w:rPr>
        <w:t> </w:t>
      </w:r>
      <w:r>
        <w:rPr>
          <w:vertAlign w:val="baseline"/>
        </w:rPr>
        <w:t>unui</w:t>
      </w:r>
      <w:r>
        <w:rPr>
          <w:spacing w:val="-5"/>
          <w:vertAlign w:val="baseline"/>
        </w:rPr>
        <w:t> </w:t>
      </w:r>
      <w:r>
        <w:rPr>
          <w:vertAlign w:val="baseline"/>
        </w:rPr>
        <w:t>nou</w:t>
      </w:r>
      <w:r>
        <w:rPr>
          <w:spacing w:val="-4"/>
          <w:vertAlign w:val="baseline"/>
        </w:rPr>
        <w:t> </w:t>
      </w:r>
      <w:r>
        <w:rPr>
          <w:vertAlign w:val="baseline"/>
        </w:rPr>
        <w:t>depozit</w:t>
      </w:r>
      <w:r>
        <w:rPr>
          <w:spacing w:val="-4"/>
          <w:vertAlign w:val="baseline"/>
        </w:rPr>
        <w:t> </w:t>
      </w:r>
      <w:r>
        <w:rPr>
          <w:vertAlign w:val="baseline"/>
        </w:rPr>
        <w:t>al</w:t>
      </w:r>
      <w:r>
        <w:rPr>
          <w:spacing w:val="-4"/>
          <w:vertAlign w:val="baseline"/>
        </w:rPr>
        <w:t> </w:t>
      </w:r>
      <w:r>
        <w:rPr>
          <w:vertAlign w:val="baseline"/>
        </w:rPr>
        <w:t>aceleiași</w:t>
      </w:r>
      <w:r>
        <w:rPr>
          <w:spacing w:val="-5"/>
          <w:vertAlign w:val="baseline"/>
        </w:rPr>
        <w:t> </w:t>
      </w:r>
      <w:r>
        <w:rPr>
          <w:vertAlign w:val="baseline"/>
        </w:rPr>
        <w:t>mărci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3"/>
          <w:vertAlign w:val="baseline"/>
        </w:rPr>
        <w:t> </w:t>
      </w:r>
      <w:r>
        <w:rPr>
          <w:vertAlign w:val="baseline"/>
        </w:rPr>
        <w:t>către</w:t>
      </w:r>
      <w:r>
        <w:rPr>
          <w:spacing w:val="1"/>
          <w:vertAlign w:val="baseline"/>
        </w:rPr>
        <w:t> </w:t>
      </w:r>
      <w:r>
        <w:rPr>
          <w:vertAlign w:val="baseline"/>
        </w:rPr>
        <w:t>cesionar,</w:t>
      </w:r>
      <w:r>
        <w:rPr>
          <w:spacing w:val="1"/>
          <w:vertAlign w:val="baseline"/>
        </w:rPr>
        <w:t> </w:t>
      </w:r>
      <w:r>
        <w:rPr>
          <w:vertAlign w:val="baseline"/>
        </w:rPr>
        <w:t>asemenea</w:t>
      </w:r>
      <w:r>
        <w:rPr>
          <w:spacing w:val="1"/>
          <w:vertAlign w:val="baseline"/>
        </w:rPr>
        <w:t> </w:t>
      </w:r>
      <w:r>
        <w:rPr>
          <w:vertAlign w:val="baseline"/>
        </w:rPr>
        <w:t>artificii</w:t>
      </w:r>
      <w:r>
        <w:rPr>
          <w:spacing w:val="1"/>
          <w:vertAlign w:val="baseline"/>
        </w:rPr>
        <w:t> </w:t>
      </w:r>
      <w:r>
        <w:rPr>
          <w:vertAlign w:val="baseline"/>
        </w:rPr>
        <w:t>venind</w:t>
      </w:r>
      <w:r>
        <w:rPr>
          <w:spacing w:val="1"/>
          <w:vertAlign w:val="baseline"/>
        </w:rPr>
        <w:t> </w:t>
      </w:r>
      <w:r>
        <w:rPr>
          <w:vertAlign w:val="baseline"/>
        </w:rPr>
        <w:t>în</w:t>
      </w:r>
      <w:r>
        <w:rPr>
          <w:spacing w:val="1"/>
          <w:vertAlign w:val="baseline"/>
        </w:rPr>
        <w:t> </w:t>
      </w:r>
      <w:r>
        <w:rPr>
          <w:vertAlign w:val="baseline"/>
        </w:rPr>
        <w:t>favoarea</w:t>
      </w:r>
      <w:r>
        <w:rPr>
          <w:spacing w:val="1"/>
          <w:vertAlign w:val="baseline"/>
        </w:rPr>
        <w:t> </w:t>
      </w:r>
      <w:r>
        <w:rPr>
          <w:vertAlign w:val="baseline"/>
        </w:rPr>
        <w:t>uzurpatorilor,</w:t>
      </w:r>
      <w:r>
        <w:rPr>
          <w:spacing w:val="1"/>
          <w:vertAlign w:val="baseline"/>
        </w:rPr>
        <w:t> </w:t>
      </w:r>
      <w:r>
        <w:rPr>
          <w:vertAlign w:val="baseline"/>
        </w:rPr>
        <w:t>prin</w:t>
      </w:r>
      <w:r>
        <w:rPr>
          <w:spacing w:val="1"/>
          <w:vertAlign w:val="baseline"/>
        </w:rPr>
        <w:t> </w:t>
      </w:r>
      <w:r>
        <w:rPr>
          <w:vertAlign w:val="baseline"/>
        </w:rPr>
        <w:t>obstrucționarea</w:t>
      </w:r>
      <w:r>
        <w:rPr>
          <w:spacing w:val="1"/>
          <w:vertAlign w:val="baseline"/>
        </w:rPr>
        <w:t> </w:t>
      </w:r>
      <w:r>
        <w:rPr>
          <w:vertAlign w:val="baseline"/>
        </w:rPr>
        <w:t>cesiunii</w:t>
      </w:r>
      <w:r>
        <w:rPr>
          <w:spacing w:val="1"/>
          <w:vertAlign w:val="baseline"/>
        </w:rPr>
        <w:t> </w:t>
      </w:r>
      <w:r>
        <w:rPr>
          <w:vertAlign w:val="baseline"/>
        </w:rPr>
        <w:t>mărcilor</w:t>
      </w:r>
      <w:r>
        <w:rPr>
          <w:spacing w:val="1"/>
          <w:vertAlign w:val="baseline"/>
        </w:rPr>
        <w:t> </w:t>
      </w:r>
      <w:r>
        <w:rPr>
          <w:vertAlign w:val="baseline"/>
        </w:rPr>
        <w:t>neexploatate.</w:t>
      </w:r>
    </w:p>
    <w:p>
      <w:pPr>
        <w:pStyle w:val="BodyText"/>
        <w:spacing w:line="244" w:lineRule="exact"/>
        <w:ind w:left="383"/>
        <w:jc w:val="both"/>
      </w:pPr>
      <w:r>
        <w:rPr/>
        <w:t>Cel</w:t>
      </w:r>
      <w:r>
        <w:rPr>
          <w:spacing w:val="6"/>
        </w:rPr>
        <w:t> </w:t>
      </w:r>
      <w:r>
        <w:rPr/>
        <w:t>mai</w:t>
      </w:r>
      <w:r>
        <w:rPr>
          <w:spacing w:val="5"/>
        </w:rPr>
        <w:t> </w:t>
      </w:r>
      <w:r>
        <w:rPr/>
        <w:t>frecvent,</w:t>
      </w:r>
      <w:r>
        <w:rPr>
          <w:spacing w:val="6"/>
        </w:rPr>
        <w:t> </w:t>
      </w:r>
      <w:r>
        <w:rPr/>
        <w:t>marca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exploatează</w:t>
      </w:r>
      <w:r>
        <w:rPr>
          <w:spacing w:val="5"/>
        </w:rPr>
        <w:t> </w:t>
      </w:r>
      <w:r>
        <w:rPr/>
        <w:t>direct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către</w:t>
      </w:r>
      <w:r>
        <w:rPr>
          <w:spacing w:val="4"/>
        </w:rPr>
        <w:t> </w:t>
      </w:r>
      <w:r>
        <w:rPr/>
        <w:t>titularul</w:t>
      </w:r>
      <w:r>
        <w:rPr>
          <w:spacing w:val="5"/>
        </w:rPr>
        <w:t> </w:t>
      </w:r>
      <w:r>
        <w:rPr/>
        <w:t>său,</w:t>
      </w:r>
      <w:r>
        <w:rPr>
          <w:spacing w:val="5"/>
        </w:rPr>
        <w:t> </w:t>
      </w:r>
      <w:r>
        <w:rPr/>
        <w:t>prin</w:t>
      </w:r>
      <w:r>
        <w:rPr>
          <w:spacing w:val="5"/>
        </w:rPr>
        <w:t> </w:t>
      </w:r>
      <w:r>
        <w:rPr/>
        <w:t>aceasta</w:t>
      </w:r>
      <w:r>
        <w:rPr>
          <w:spacing w:val="6"/>
        </w:rPr>
        <w:t> </w:t>
      </w:r>
      <w:r>
        <w:rPr/>
        <w:t>desemnându-și</w:t>
      </w:r>
      <w:r>
        <w:rPr>
          <w:spacing w:val="5"/>
        </w:rPr>
        <w:t> </w:t>
      </w:r>
      <w:r>
        <w:rPr/>
        <w:t>produsele</w:t>
      </w:r>
      <w:r>
        <w:rPr>
          <w:spacing w:val="6"/>
        </w:rPr>
        <w:t> </w:t>
      </w:r>
      <w:r>
        <w:rPr/>
        <w:t>sau</w:t>
      </w:r>
    </w:p>
    <w:p>
      <w:pPr>
        <w:pStyle w:val="BodyText"/>
        <w:spacing w:before="48"/>
        <w:jc w:val="both"/>
      </w:pPr>
      <w:r>
        <w:rPr/>
        <w:t>serviciile,</w:t>
      </w:r>
      <w:r>
        <w:rPr>
          <w:spacing w:val="-2"/>
        </w:rPr>
        <w:t> </w:t>
      </w:r>
      <w:r>
        <w:rPr/>
        <w:t>însă</w:t>
      </w:r>
      <w:r>
        <w:rPr>
          <w:spacing w:val="-2"/>
        </w:rPr>
        <w:t> </w:t>
      </w:r>
      <w:r>
        <w:rPr/>
        <w:t>titularul</w:t>
      </w:r>
      <w:r>
        <w:rPr>
          <w:spacing w:val="-3"/>
        </w:rPr>
        <w:t> </w:t>
      </w:r>
      <w:r>
        <w:rPr/>
        <w:t>mărcii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transmite</w:t>
      </w:r>
      <w:r>
        <w:rPr>
          <w:spacing w:val="1"/>
        </w:rPr>
        <w:t> </w:t>
      </w:r>
      <w:r>
        <w:rPr/>
        <w:t>și</w:t>
      </w:r>
      <w:r>
        <w:rPr>
          <w:spacing w:val="-2"/>
        </w:rPr>
        <w:t> </w:t>
      </w:r>
      <w:r>
        <w:rPr/>
        <w:t>altei</w:t>
      </w:r>
      <w:r>
        <w:rPr>
          <w:spacing w:val="-3"/>
        </w:rPr>
        <w:t> </w:t>
      </w:r>
      <w:r>
        <w:rPr/>
        <w:t>persoane.</w:t>
      </w:r>
    </w:p>
    <w:p>
      <w:pPr>
        <w:pStyle w:val="BodyText"/>
        <w:spacing w:before="49"/>
        <w:ind w:left="383"/>
        <w:jc w:val="both"/>
      </w:pPr>
      <w:r>
        <w:rPr/>
        <w:t>Transmisiunea</w:t>
      </w:r>
      <w:r>
        <w:rPr>
          <w:spacing w:val="-4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asupra</w:t>
      </w:r>
      <w:r>
        <w:rPr>
          <w:spacing w:val="-4"/>
        </w:rPr>
        <w:t> </w:t>
      </w:r>
      <w:r>
        <w:rPr/>
        <w:t>mărcilor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realizează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respectarea</w:t>
      </w:r>
      <w:r>
        <w:rPr>
          <w:spacing w:val="-3"/>
        </w:rPr>
        <w:t> </w:t>
      </w:r>
      <w:r>
        <w:rPr/>
        <w:t>următoarelor</w:t>
      </w:r>
      <w:r>
        <w:rPr>
          <w:spacing w:val="-4"/>
        </w:rPr>
        <w:t> </w:t>
      </w:r>
      <w:r>
        <w:rPr/>
        <w:t>reguli: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51" w:after="0"/>
        <w:ind w:left="666" w:right="194" w:hanging="284"/>
        <w:jc w:val="both"/>
        <w:rPr>
          <w:sz w:val="20"/>
        </w:rPr>
      </w:pPr>
      <w:r>
        <w:rPr>
          <w:sz w:val="20"/>
        </w:rPr>
        <w:t>pot fi transmise fără restricție numai drepturile cu privire la o marcă individuală înregistrată sau reînnoită. În</w:t>
      </w:r>
      <w:r>
        <w:rPr>
          <w:spacing w:val="-43"/>
          <w:sz w:val="20"/>
        </w:rPr>
        <w:t> </w:t>
      </w:r>
      <w:r>
        <w:rPr>
          <w:sz w:val="20"/>
        </w:rPr>
        <w:t>cazul mărcilor colective transmiterea este posibilă numai în condiții restrictive. Astfel prin regulamentul de</w:t>
      </w:r>
      <w:r>
        <w:rPr>
          <w:spacing w:val="1"/>
          <w:sz w:val="20"/>
        </w:rPr>
        <w:t> </w:t>
      </w:r>
      <w:r>
        <w:rPr>
          <w:sz w:val="20"/>
        </w:rPr>
        <w:t>folosire a mărcii colective, se poate prevedea că marca nu va fi transmisă de către titular decât cu acordul</w:t>
      </w:r>
      <w:r>
        <w:rPr>
          <w:spacing w:val="1"/>
          <w:sz w:val="20"/>
        </w:rPr>
        <w:t> </w:t>
      </w:r>
      <w:r>
        <w:rPr>
          <w:sz w:val="20"/>
        </w:rPr>
        <w:t>tuturor</w:t>
      </w:r>
      <w:r>
        <w:rPr>
          <w:spacing w:val="1"/>
          <w:sz w:val="20"/>
        </w:rPr>
        <w:t> </w:t>
      </w:r>
      <w:r>
        <w:rPr>
          <w:sz w:val="20"/>
        </w:rPr>
        <w:t>membrilor</w:t>
      </w:r>
      <w:r>
        <w:rPr>
          <w:spacing w:val="1"/>
          <w:sz w:val="20"/>
        </w:rPr>
        <w:t> </w:t>
      </w:r>
      <w:r>
        <w:rPr>
          <w:sz w:val="20"/>
        </w:rPr>
        <w:t>asociației;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cazul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certificare,</w:t>
      </w:r>
      <w:r>
        <w:rPr>
          <w:spacing w:val="1"/>
          <w:sz w:val="20"/>
        </w:rPr>
        <w:t> </w:t>
      </w:r>
      <w:r>
        <w:rPr>
          <w:sz w:val="20"/>
        </w:rPr>
        <w:t>transmiterea</w:t>
      </w:r>
      <w:r>
        <w:rPr>
          <w:spacing w:val="1"/>
          <w:sz w:val="20"/>
        </w:rPr>
        <w:t> </w:t>
      </w:r>
      <w:r>
        <w:rPr>
          <w:sz w:val="20"/>
        </w:rPr>
        <w:t>dreptului</w:t>
      </w:r>
      <w:r>
        <w:rPr>
          <w:spacing w:val="1"/>
          <w:sz w:val="20"/>
        </w:rPr>
        <w:t> </w:t>
      </w:r>
      <w:r>
        <w:rPr>
          <w:sz w:val="20"/>
        </w:rPr>
        <w:t>asupra</w:t>
      </w:r>
      <w:r>
        <w:rPr>
          <w:spacing w:val="1"/>
          <w:sz w:val="20"/>
        </w:rPr>
        <w:t> </w:t>
      </w:r>
      <w:r>
        <w:rPr>
          <w:sz w:val="20"/>
        </w:rPr>
        <w:t>acesteia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stabilește</w:t>
      </w:r>
      <w:r>
        <w:rPr>
          <w:spacing w:val="-2"/>
          <w:sz w:val="20"/>
        </w:rPr>
        <w:t> </w:t>
      </w:r>
      <w:r>
        <w:rPr>
          <w:sz w:val="20"/>
        </w:rPr>
        <w:t>prin hotărâre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Guvern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transmisiunea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totală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parțială,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oneros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gratuit;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8" w:after="0"/>
        <w:ind w:left="666" w:right="198" w:hanging="284"/>
        <w:jc w:val="left"/>
        <w:rPr>
          <w:sz w:val="20"/>
        </w:rPr>
      </w:pPr>
      <w:r>
        <w:rPr>
          <w:sz w:val="20"/>
        </w:rPr>
        <w:t>transmiterea</w:t>
      </w:r>
      <w:r>
        <w:rPr>
          <w:spacing w:val="28"/>
          <w:sz w:val="20"/>
        </w:rPr>
        <w:t> </w:t>
      </w:r>
      <w:r>
        <w:rPr>
          <w:sz w:val="20"/>
        </w:rPr>
        <w:t>drepturilor</w:t>
      </w:r>
      <w:r>
        <w:rPr>
          <w:spacing w:val="28"/>
          <w:sz w:val="20"/>
        </w:rPr>
        <w:t> </w:t>
      </w:r>
      <w:r>
        <w:rPr>
          <w:sz w:val="20"/>
        </w:rPr>
        <w:t>cu</w:t>
      </w:r>
      <w:r>
        <w:rPr>
          <w:spacing w:val="26"/>
          <w:sz w:val="20"/>
        </w:rPr>
        <w:t> </w:t>
      </w:r>
      <w:r>
        <w:rPr>
          <w:sz w:val="20"/>
        </w:rPr>
        <w:t>privire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marcă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publică</w:t>
      </w:r>
      <w:r>
        <w:rPr>
          <w:spacing w:val="28"/>
          <w:sz w:val="20"/>
        </w:rPr>
        <w:t> </w:t>
      </w:r>
      <w:r>
        <w:rPr>
          <w:sz w:val="20"/>
        </w:rPr>
        <w:t>în</w:t>
      </w:r>
      <w:r>
        <w:rPr>
          <w:spacing w:val="28"/>
          <w:sz w:val="20"/>
        </w:rPr>
        <w:t> </w:t>
      </w:r>
      <w:r>
        <w:rPr>
          <w:sz w:val="20"/>
        </w:rPr>
        <w:t>BOPI</w:t>
      </w:r>
      <w:r>
        <w:rPr>
          <w:spacing w:val="34"/>
          <w:sz w:val="20"/>
        </w:rPr>
        <w:t> </w:t>
      </w:r>
      <w:r>
        <w:rPr>
          <w:sz w:val="20"/>
        </w:rPr>
        <w:t>și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înscrie</w:t>
      </w:r>
      <w:r>
        <w:rPr>
          <w:spacing w:val="27"/>
          <w:sz w:val="20"/>
        </w:rPr>
        <w:t> </w:t>
      </w:r>
      <w:r>
        <w:rPr>
          <w:sz w:val="20"/>
        </w:rPr>
        <w:t>în</w:t>
      </w:r>
      <w:r>
        <w:rPr>
          <w:spacing w:val="28"/>
          <w:sz w:val="20"/>
        </w:rPr>
        <w:t> </w:t>
      </w:r>
      <w:r>
        <w:rPr>
          <w:sz w:val="20"/>
        </w:rPr>
        <w:t>Registrul</w:t>
      </w:r>
      <w:r>
        <w:rPr>
          <w:spacing w:val="28"/>
          <w:sz w:val="20"/>
        </w:rPr>
        <w:t> </w:t>
      </w:r>
      <w:r>
        <w:rPr>
          <w:sz w:val="20"/>
        </w:rPr>
        <w:t>mărcilor,</w:t>
      </w:r>
      <w:r>
        <w:rPr>
          <w:spacing w:val="28"/>
          <w:sz w:val="20"/>
        </w:rPr>
        <w:t> </w:t>
      </w:r>
      <w:r>
        <w:rPr>
          <w:sz w:val="20"/>
        </w:rPr>
        <w:t>pentru</w:t>
      </w:r>
      <w:r>
        <w:rPr>
          <w:spacing w:val="-42"/>
          <w:sz w:val="20"/>
        </w:rPr>
        <w:t> </w:t>
      </w:r>
      <w:r>
        <w:rPr>
          <w:sz w:val="20"/>
        </w:rPr>
        <w:t>asigurarea</w:t>
      </w:r>
      <w:r>
        <w:rPr>
          <w:spacing w:val="-1"/>
          <w:sz w:val="20"/>
        </w:rPr>
        <w:t> </w:t>
      </w:r>
      <w:r>
        <w:rPr>
          <w:sz w:val="20"/>
        </w:rPr>
        <w:t>opozabilității transmiterii</w:t>
      </w:r>
      <w:r>
        <w:rPr>
          <w:spacing w:val="2"/>
          <w:sz w:val="20"/>
        </w:rPr>
        <w:t> </w:t>
      </w:r>
      <w:r>
        <w:rPr>
          <w:sz w:val="20"/>
        </w:rPr>
        <w:t>față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terți;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0" w:after="0"/>
        <w:ind w:left="666" w:right="197" w:hanging="284"/>
        <w:jc w:val="left"/>
        <w:rPr>
          <w:sz w:val="20"/>
        </w:rPr>
      </w:pPr>
      <w:r>
        <w:rPr>
          <w:sz w:val="20"/>
        </w:rPr>
        <w:t>dobânditorul</w:t>
      </w:r>
      <w:r>
        <w:rPr>
          <w:spacing w:val="16"/>
          <w:sz w:val="20"/>
        </w:rPr>
        <w:t> </w:t>
      </w:r>
      <w:r>
        <w:rPr>
          <w:sz w:val="20"/>
        </w:rPr>
        <w:t>este</w:t>
      </w:r>
      <w:r>
        <w:rPr>
          <w:spacing w:val="17"/>
          <w:sz w:val="20"/>
        </w:rPr>
        <w:t> </w:t>
      </w:r>
      <w:r>
        <w:rPr>
          <w:sz w:val="20"/>
        </w:rPr>
        <w:t>obligat</w:t>
      </w:r>
      <w:r>
        <w:rPr>
          <w:spacing w:val="17"/>
          <w:sz w:val="20"/>
        </w:rPr>
        <w:t> </w:t>
      </w:r>
      <w:r>
        <w:rPr>
          <w:sz w:val="20"/>
        </w:rPr>
        <w:t>să</w:t>
      </w:r>
      <w:r>
        <w:rPr>
          <w:spacing w:val="20"/>
          <w:sz w:val="20"/>
        </w:rPr>
        <w:t> </w:t>
      </w:r>
      <w:r>
        <w:rPr>
          <w:sz w:val="20"/>
        </w:rPr>
        <w:t>asigure</w:t>
      </w:r>
      <w:r>
        <w:rPr>
          <w:spacing w:val="18"/>
          <w:sz w:val="20"/>
        </w:rPr>
        <w:t> </w:t>
      </w:r>
      <w:r>
        <w:rPr>
          <w:sz w:val="20"/>
        </w:rPr>
        <w:t>menținerea</w:t>
      </w:r>
      <w:r>
        <w:rPr>
          <w:spacing w:val="17"/>
          <w:sz w:val="20"/>
        </w:rPr>
        <w:t> </w:t>
      </w:r>
      <w:r>
        <w:rPr>
          <w:sz w:val="20"/>
        </w:rPr>
        <w:t>calității</w:t>
      </w:r>
      <w:r>
        <w:rPr>
          <w:spacing w:val="16"/>
          <w:sz w:val="20"/>
        </w:rPr>
        <w:t> </w:t>
      </w:r>
      <w:r>
        <w:rPr>
          <w:sz w:val="20"/>
        </w:rPr>
        <w:t>produselor</w:t>
      </w:r>
      <w:r>
        <w:rPr>
          <w:spacing w:val="18"/>
          <w:sz w:val="20"/>
        </w:rPr>
        <w:t> </w:t>
      </w:r>
      <w:r>
        <w:rPr>
          <w:sz w:val="20"/>
        </w:rPr>
        <w:t>sau</w:t>
      </w:r>
      <w:r>
        <w:rPr>
          <w:spacing w:val="20"/>
          <w:sz w:val="20"/>
        </w:rPr>
        <w:t> </w:t>
      </w:r>
      <w:r>
        <w:rPr>
          <w:sz w:val="20"/>
        </w:rPr>
        <w:t>serviciilor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care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referă</w:t>
      </w:r>
      <w:r>
        <w:rPr>
          <w:spacing w:val="17"/>
          <w:sz w:val="20"/>
        </w:rPr>
        <w:t> </w:t>
      </w:r>
      <w:r>
        <w:rPr>
          <w:sz w:val="20"/>
        </w:rPr>
        <w:t>marca</w:t>
      </w:r>
      <w:r>
        <w:rPr>
          <w:spacing w:val="-42"/>
          <w:sz w:val="20"/>
        </w:rPr>
        <w:t> </w:t>
      </w:r>
      <w:r>
        <w:rPr>
          <w:sz w:val="20"/>
        </w:rPr>
        <w:t>respectivă;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marca</w:t>
      </w:r>
      <w:r>
        <w:rPr>
          <w:spacing w:val="33"/>
          <w:sz w:val="20"/>
        </w:rPr>
        <w:t> </w:t>
      </w:r>
      <w:r>
        <w:rPr>
          <w:sz w:val="20"/>
        </w:rPr>
        <w:t>poate</w:t>
      </w:r>
      <w:r>
        <w:rPr>
          <w:spacing w:val="33"/>
          <w:sz w:val="20"/>
        </w:rPr>
        <w:t> </w:t>
      </w:r>
      <w:r>
        <w:rPr>
          <w:sz w:val="20"/>
        </w:rPr>
        <w:t>fi</w:t>
      </w:r>
      <w:r>
        <w:rPr>
          <w:spacing w:val="33"/>
          <w:sz w:val="20"/>
        </w:rPr>
        <w:t> </w:t>
      </w:r>
      <w:r>
        <w:rPr>
          <w:sz w:val="20"/>
        </w:rPr>
        <w:t>transmisă</w:t>
      </w:r>
      <w:r>
        <w:rPr>
          <w:spacing w:val="33"/>
          <w:sz w:val="20"/>
        </w:rPr>
        <w:t> </w:t>
      </w:r>
      <w:r>
        <w:rPr>
          <w:sz w:val="20"/>
        </w:rPr>
        <w:t>separate</w:t>
      </w:r>
      <w:r>
        <w:rPr>
          <w:spacing w:val="33"/>
          <w:sz w:val="20"/>
        </w:rPr>
        <w:t> </w:t>
      </w:r>
      <w:r>
        <w:rPr>
          <w:sz w:val="20"/>
        </w:rPr>
        <w:t>sau</w:t>
      </w:r>
      <w:r>
        <w:rPr>
          <w:spacing w:val="35"/>
          <w:sz w:val="20"/>
        </w:rPr>
        <w:t> </w:t>
      </w:r>
      <w:r>
        <w:rPr>
          <w:sz w:val="20"/>
        </w:rPr>
        <w:t>împreună</w:t>
      </w:r>
      <w:r>
        <w:rPr>
          <w:spacing w:val="33"/>
          <w:sz w:val="20"/>
        </w:rPr>
        <w:t> </w:t>
      </w:r>
      <w:r>
        <w:rPr>
          <w:sz w:val="20"/>
        </w:rPr>
        <w:t>cu</w:t>
      </w:r>
      <w:r>
        <w:rPr>
          <w:spacing w:val="34"/>
          <w:sz w:val="20"/>
        </w:rPr>
        <w:t> </w:t>
      </w:r>
      <w:r>
        <w:rPr>
          <w:sz w:val="20"/>
        </w:rPr>
        <w:t>întreprinderea</w:t>
      </w:r>
      <w:r>
        <w:rPr>
          <w:spacing w:val="34"/>
          <w:sz w:val="20"/>
        </w:rPr>
        <w:t> </w:t>
      </w:r>
      <w:r>
        <w:rPr>
          <w:sz w:val="20"/>
        </w:rPr>
        <w:t>ale</w:t>
      </w:r>
      <w:r>
        <w:rPr>
          <w:spacing w:val="35"/>
          <w:sz w:val="20"/>
        </w:rPr>
        <w:t> </w:t>
      </w:r>
      <w:r>
        <w:rPr>
          <w:sz w:val="20"/>
        </w:rPr>
        <w:t>cărei</w:t>
      </w:r>
      <w:r>
        <w:rPr>
          <w:spacing w:val="33"/>
          <w:sz w:val="20"/>
        </w:rPr>
        <w:t> </w:t>
      </w:r>
      <w:r>
        <w:rPr>
          <w:sz w:val="20"/>
        </w:rPr>
        <w:t>produse</w:t>
      </w:r>
      <w:r>
        <w:rPr>
          <w:spacing w:val="35"/>
          <w:sz w:val="20"/>
        </w:rPr>
        <w:t> </w:t>
      </w:r>
      <w:r>
        <w:rPr>
          <w:sz w:val="20"/>
        </w:rPr>
        <w:t>este</w:t>
      </w:r>
      <w:r>
        <w:rPr>
          <w:spacing w:val="35"/>
          <w:sz w:val="20"/>
        </w:rPr>
        <w:t> </w:t>
      </w:r>
      <w:r>
        <w:rPr>
          <w:sz w:val="20"/>
        </w:rPr>
        <w:t>menită</w:t>
      </w:r>
      <w:r>
        <w:rPr>
          <w:spacing w:val="37"/>
          <w:sz w:val="20"/>
        </w:rPr>
        <w:t> </w:t>
      </w:r>
      <w:r>
        <w:rPr>
          <w:sz w:val="20"/>
        </w:rPr>
        <w:t>să</w:t>
      </w:r>
      <w:r>
        <w:rPr>
          <w:spacing w:val="34"/>
          <w:sz w:val="20"/>
        </w:rPr>
        <w:t> </w:t>
      </w:r>
      <w:r>
        <w:rPr>
          <w:sz w:val="20"/>
        </w:rPr>
        <w:t>le</w:t>
      </w:r>
    </w:p>
    <w:p>
      <w:pPr>
        <w:pStyle w:val="BodyText"/>
        <w:spacing w:before="49"/>
        <w:ind w:left="666"/>
      </w:pPr>
      <w:r>
        <w:rPr/>
        <w:t>identifice.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rect style="position:absolute;margin-left:72.023804pt;margin-top:15.075847pt;width:144.020002pt;height:.720313pt;mso-position-horizontal-relative:page;mso-position-vertical-relative:paragraph;z-index:-156897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33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156.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666"/>
      </w:pPr>
      <w:r>
        <w:rPr/>
        <w:t>Modalitățile</w:t>
      </w:r>
      <w:r>
        <w:rPr>
          <w:spacing w:val="-5"/>
        </w:rPr>
        <w:t> </w:t>
      </w:r>
      <w:r>
        <w:rPr/>
        <w:t>prin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transmise</w:t>
      </w:r>
      <w:r>
        <w:rPr>
          <w:spacing w:val="-3"/>
        </w:rPr>
        <w:t> </w:t>
      </w:r>
      <w:r>
        <w:rPr/>
        <w:t>drepturile</w:t>
      </w:r>
      <w:r>
        <w:rPr>
          <w:spacing w:val="-4"/>
        </w:rPr>
        <w:t> </w:t>
      </w:r>
      <w:r>
        <w:rPr/>
        <w:t>asupra</w:t>
      </w:r>
      <w:r>
        <w:rPr>
          <w:spacing w:val="-3"/>
        </w:rPr>
        <w:t> </w:t>
      </w:r>
      <w:r>
        <w:rPr/>
        <w:t>mărcii</w:t>
      </w:r>
      <w:r>
        <w:rPr>
          <w:spacing w:val="-3"/>
        </w:rPr>
        <w:t> </w:t>
      </w:r>
      <w:r>
        <w:rPr/>
        <w:t>sunt</w:t>
      </w:r>
      <w:r>
        <w:rPr>
          <w:spacing w:val="-2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cesiunea;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licență;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gaj;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aportul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constituirea</w:t>
      </w:r>
      <w:r>
        <w:rPr>
          <w:spacing w:val="-3"/>
          <w:sz w:val="20"/>
        </w:rPr>
        <w:t> </w:t>
      </w:r>
      <w:r>
        <w:rPr>
          <w:sz w:val="20"/>
        </w:rPr>
        <w:t>capitalului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societăților</w:t>
      </w:r>
      <w:r>
        <w:rPr>
          <w:spacing w:val="-3"/>
          <w:sz w:val="20"/>
        </w:rPr>
        <w:t> </w:t>
      </w:r>
      <w:r>
        <w:rPr>
          <w:sz w:val="20"/>
        </w:rPr>
        <w:t>comerciale;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franciză.</w:t>
      </w:r>
    </w:p>
    <w:p>
      <w:pPr>
        <w:pStyle w:val="ListParagraph"/>
        <w:numPr>
          <w:ilvl w:val="0"/>
          <w:numId w:val="8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succesiune.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Heading1"/>
      </w:pPr>
      <w:r>
        <w:rPr/>
        <w:t>Cesiunea</w:t>
      </w:r>
      <w:r>
        <w:rPr>
          <w:spacing w:val="-4"/>
        </w:rPr>
        <w:t> </w:t>
      </w:r>
      <w:r>
        <w:rPr/>
        <w:t>mărcii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194" w:firstLine="283"/>
        <w:jc w:val="both"/>
      </w:pPr>
      <w:r>
        <w:rPr/>
        <w:t>Contractul de cesiune a drepturilor asupra mărcii este convenția prin care titularul unei mărci, numit </w:t>
      </w:r>
      <w:r>
        <w:rPr>
          <w:b/>
          <w:i/>
        </w:rPr>
        <w:t>cedent,</w:t>
      </w:r>
      <w:r>
        <w:rPr>
          <w:b/>
          <w:i/>
          <w:spacing w:val="1"/>
        </w:rPr>
        <w:t> </w:t>
      </w:r>
      <w:r>
        <w:rPr/>
        <w:t>transmite drepturile sale asupra mărcii către o altă persoană, numită </w:t>
      </w:r>
      <w:r>
        <w:rPr>
          <w:b/>
          <w:i/>
        </w:rPr>
        <w:t>cesionar, </w:t>
      </w:r>
      <w:r>
        <w:rPr/>
        <w:t>în schimbul unui preț sau cu titlu</w:t>
      </w:r>
      <w:r>
        <w:rPr>
          <w:spacing w:val="1"/>
        </w:rPr>
        <w:t> </w:t>
      </w:r>
      <w:r>
        <w:rPr/>
        <w:t>gratuit.</w:t>
      </w:r>
    </w:p>
    <w:p>
      <w:pPr>
        <w:spacing w:before="0"/>
        <w:ind w:left="383" w:right="0" w:firstLine="0"/>
        <w:jc w:val="both"/>
        <w:rPr>
          <w:i/>
          <w:sz w:val="20"/>
        </w:rPr>
      </w:pPr>
      <w:r>
        <w:rPr>
          <w:sz w:val="20"/>
        </w:rPr>
        <w:t>Cesiunea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i/>
          <w:sz w:val="20"/>
        </w:rPr>
        <w:t>voluntară</w:t>
      </w:r>
      <w:r>
        <w:rPr>
          <w:i/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i/>
          <w:sz w:val="20"/>
        </w:rPr>
        <w:t>forțată.</w:t>
      </w:r>
    </w:p>
    <w:p>
      <w:pPr>
        <w:pStyle w:val="BodyText"/>
        <w:spacing w:line="288" w:lineRule="auto" w:before="48"/>
        <w:ind w:right="195" w:firstLine="283"/>
        <w:jc w:val="both"/>
      </w:pPr>
      <w:r>
        <w:rPr>
          <w:i/>
        </w:rPr>
        <w:t>Cesiunea voluntară </w:t>
      </w:r>
      <w:r>
        <w:rPr/>
        <w:t>reprezintă instrumentul juridic care exprimă acordul de voință al părților contractante în</w:t>
      </w:r>
      <w:r>
        <w:rPr>
          <w:spacing w:val="1"/>
        </w:rPr>
        <w:t> </w:t>
      </w:r>
      <w:r>
        <w:rPr/>
        <w:t>legătură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și</w:t>
      </w:r>
      <w:r>
        <w:rPr>
          <w:spacing w:val="-3"/>
        </w:rPr>
        <w:t> </w:t>
      </w:r>
      <w:r>
        <w:rPr/>
        <w:t>obligațiile</w:t>
      </w:r>
      <w:r>
        <w:rPr>
          <w:spacing w:val="-3"/>
        </w:rPr>
        <w:t> </w:t>
      </w:r>
      <w:r>
        <w:rPr/>
        <w:t>pe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înțeleg,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mod</w:t>
      </w:r>
      <w:r>
        <w:rPr>
          <w:spacing w:val="-1"/>
        </w:rPr>
        <w:t> </w:t>
      </w:r>
      <w:r>
        <w:rPr/>
        <w:t>liber</w:t>
      </w:r>
      <w:r>
        <w:rPr>
          <w:spacing w:val="-2"/>
        </w:rPr>
        <w:t> </w:t>
      </w:r>
      <w:r>
        <w:rPr/>
        <w:t>să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exercite</w:t>
      </w:r>
      <w:r>
        <w:rPr>
          <w:spacing w:val="-3"/>
        </w:rPr>
        <w:t> </w:t>
      </w:r>
      <w:r>
        <w:rPr/>
        <w:t>ori</w:t>
      </w:r>
      <w:r>
        <w:rPr>
          <w:spacing w:val="-2"/>
        </w:rPr>
        <w:t> </w:t>
      </w:r>
      <w:r>
        <w:rPr/>
        <w:t>să și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asume</w:t>
      </w:r>
      <w:r>
        <w:rPr>
          <w:spacing w:val="-3"/>
        </w:rPr>
        <w:t> </w:t>
      </w:r>
      <w:r>
        <w:rPr/>
        <w:t>prin</w:t>
      </w:r>
      <w:r>
        <w:rPr>
          <w:spacing w:val="-2"/>
        </w:rPr>
        <w:t> </w:t>
      </w:r>
      <w:r>
        <w:rPr/>
        <w:t>transmitere</w:t>
      </w:r>
      <w:r>
        <w:rPr>
          <w:spacing w:val="-4"/>
        </w:rPr>
        <w:t> </w:t>
      </w:r>
      <w:r>
        <w:rPr/>
        <w:t>prin</w:t>
      </w:r>
      <w:r>
        <w:rPr>
          <w:spacing w:val="-43"/>
        </w:rPr>
        <w:t> </w:t>
      </w:r>
      <w:r>
        <w:rPr/>
        <w:t>cesiune,</w:t>
      </w:r>
      <w:r>
        <w:rPr>
          <w:spacing w:val="-1"/>
        </w:rPr>
        <w:t> </w:t>
      </w:r>
      <w:r>
        <w:rPr/>
        <w:t>oricând în</w:t>
      </w:r>
      <w:r>
        <w:rPr>
          <w:spacing w:val="1"/>
        </w:rPr>
        <w:t> </w:t>
      </w:r>
      <w:r>
        <w:rPr/>
        <w:t>cursul</w:t>
      </w:r>
      <w:r>
        <w:rPr>
          <w:spacing w:val="-1"/>
        </w:rPr>
        <w:t> </w:t>
      </w:r>
      <w:r>
        <w:rPr/>
        <w:t>duratei de</w:t>
      </w:r>
      <w:r>
        <w:rPr>
          <w:spacing w:val="-1"/>
        </w:rPr>
        <w:t> </w:t>
      </w:r>
      <w:r>
        <w:rPr/>
        <w:t>protecție</w:t>
      </w:r>
      <w:r>
        <w:rPr>
          <w:spacing w:val="-3"/>
        </w:rPr>
        <w:t> </w:t>
      </w:r>
      <w:r>
        <w:rPr/>
        <w:t>a mărcii.</w:t>
      </w:r>
    </w:p>
    <w:p>
      <w:pPr>
        <w:pStyle w:val="BodyText"/>
        <w:spacing w:before="2"/>
        <w:ind w:left="383"/>
        <w:jc w:val="both"/>
      </w:pPr>
      <w:r>
        <w:rPr/>
        <w:t>Condițiile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transmitere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4"/>
        </w:rPr>
        <w:t> </w:t>
      </w:r>
      <w:r>
        <w:rPr/>
        <w:t>prin</w:t>
      </w:r>
      <w:r>
        <w:rPr>
          <w:spacing w:val="-2"/>
        </w:rPr>
        <w:t> </w:t>
      </w:r>
      <w:r>
        <w:rPr/>
        <w:t>cesiune</w:t>
      </w:r>
      <w:r>
        <w:rPr>
          <w:spacing w:val="-2"/>
        </w:rPr>
        <w:t> </w:t>
      </w:r>
      <w:r>
        <w:rPr/>
        <w:t>sunt: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9" w:after="0"/>
        <w:ind w:left="666" w:right="196" w:hanging="284"/>
        <w:jc w:val="both"/>
        <w:rPr>
          <w:sz w:val="20"/>
        </w:rPr>
      </w:pPr>
      <w:r>
        <w:rPr>
          <w:sz w:val="20"/>
        </w:rPr>
        <w:t>marca trebuie să fie protejată prin înregistrare. Marca apropriată prin prioritate de folosință neînregistrată,</w:t>
      </w:r>
      <w:r>
        <w:rPr>
          <w:spacing w:val="1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transmisă;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cesiunea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limita</w:t>
      </w:r>
      <w:r>
        <w:rPr>
          <w:spacing w:val="-2"/>
          <w:sz w:val="20"/>
        </w:rPr>
        <w:t> </w:t>
      </w:r>
      <w:r>
        <w:rPr>
          <w:sz w:val="20"/>
        </w:rPr>
        <w:t>teritorial</w:t>
      </w:r>
      <w:r>
        <w:rPr>
          <w:spacing w:val="-3"/>
          <w:sz w:val="20"/>
        </w:rPr>
        <w:t> </w:t>
      </w:r>
      <w:r>
        <w:rPr>
          <w:sz w:val="20"/>
        </w:rPr>
        <w:t>folosirea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produsele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serviciile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referă;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9" w:after="0"/>
        <w:ind w:left="666" w:right="198" w:hanging="284"/>
        <w:jc w:val="both"/>
        <w:rPr>
          <w:sz w:val="20"/>
        </w:rPr>
      </w:pPr>
      <w:r>
        <w:rPr>
          <w:sz w:val="20"/>
        </w:rPr>
        <w:t>mărcile</w:t>
      </w:r>
      <w:r>
        <w:rPr>
          <w:spacing w:val="-6"/>
          <w:sz w:val="20"/>
        </w:rPr>
        <w:t> </w:t>
      </w:r>
      <w:r>
        <w:rPr>
          <w:sz w:val="20"/>
        </w:rPr>
        <w:t>identice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similare</w:t>
      </w:r>
      <w:r>
        <w:rPr>
          <w:spacing w:val="-6"/>
          <w:sz w:val="20"/>
        </w:rPr>
        <w:t> </w:t>
      </w:r>
      <w:r>
        <w:rPr>
          <w:sz w:val="20"/>
        </w:rPr>
        <w:t>ale</w:t>
      </w:r>
      <w:r>
        <w:rPr>
          <w:spacing w:val="-5"/>
          <w:sz w:val="20"/>
        </w:rPr>
        <w:t> </w:t>
      </w:r>
      <w:r>
        <w:rPr>
          <w:sz w:val="20"/>
        </w:rPr>
        <w:t>aceluiași</w:t>
      </w:r>
      <w:r>
        <w:rPr>
          <w:spacing w:val="-5"/>
          <w:sz w:val="20"/>
        </w:rPr>
        <w:t> </w:t>
      </w:r>
      <w:r>
        <w:rPr>
          <w:sz w:val="20"/>
        </w:rPr>
        <w:t>titular,</w:t>
      </w:r>
      <w:r>
        <w:rPr>
          <w:spacing w:val="-5"/>
          <w:sz w:val="20"/>
        </w:rPr>
        <w:t> </w:t>
      </w:r>
      <w:r>
        <w:rPr>
          <w:sz w:val="20"/>
        </w:rPr>
        <w:t>folosite</w:t>
      </w:r>
      <w:r>
        <w:rPr>
          <w:spacing w:val="-6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produse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servicii</w:t>
      </w:r>
      <w:r>
        <w:rPr>
          <w:spacing w:val="-5"/>
          <w:sz w:val="20"/>
        </w:rPr>
        <w:t> </w:t>
      </w:r>
      <w:r>
        <w:rPr>
          <w:sz w:val="20"/>
        </w:rPr>
        <w:t>identice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similare,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3"/>
          <w:sz w:val="20"/>
        </w:rPr>
        <w:t> </w:t>
      </w:r>
      <w:r>
        <w:rPr>
          <w:sz w:val="20"/>
        </w:rPr>
        <w:t>pot fi transmise prin cesiune decât în totalitate și către o singură persoană. Nerespectarea acestei condiții</w:t>
      </w:r>
      <w:r>
        <w:rPr>
          <w:spacing w:val="1"/>
          <w:sz w:val="20"/>
        </w:rPr>
        <w:t> </w:t>
      </w:r>
      <w:r>
        <w:rPr>
          <w:sz w:val="20"/>
        </w:rPr>
        <w:t>conduce</w:t>
      </w:r>
      <w:r>
        <w:rPr>
          <w:spacing w:val="-2"/>
          <w:sz w:val="20"/>
        </w:rPr>
        <w:t> </w:t>
      </w:r>
      <w:r>
        <w:rPr>
          <w:sz w:val="20"/>
        </w:rPr>
        <w:t>la nulitatea cesiunii;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0" w:after="0"/>
        <w:ind w:left="666" w:right="197" w:hanging="284"/>
        <w:jc w:val="both"/>
        <w:rPr>
          <w:sz w:val="20"/>
        </w:rPr>
      </w:pPr>
      <w:r>
        <w:rPr>
          <w:sz w:val="20"/>
        </w:rPr>
        <w:t>capacitatea părților. Cedentul trebuie să fie titularul mărcii și să aibă capacitatea de a face acte de dispoziție</w:t>
      </w:r>
      <w:r>
        <w:rPr>
          <w:spacing w:val="-43"/>
          <w:sz w:val="20"/>
        </w:rPr>
        <w:t> </w:t>
      </w:r>
      <w:r>
        <w:rPr>
          <w:sz w:val="20"/>
        </w:rPr>
        <w:t>iar</w:t>
      </w:r>
      <w:r>
        <w:rPr>
          <w:spacing w:val="-1"/>
          <w:sz w:val="20"/>
        </w:rPr>
        <w:t> </w:t>
      </w:r>
      <w:r>
        <w:rPr>
          <w:sz w:val="20"/>
        </w:rPr>
        <w:t>cesionarul</w:t>
      </w:r>
      <w:r>
        <w:rPr>
          <w:spacing w:val="-1"/>
          <w:sz w:val="20"/>
        </w:rPr>
        <w:t> </w:t>
      </w:r>
      <w:r>
        <w:rPr>
          <w:sz w:val="20"/>
        </w:rPr>
        <w:t>trebuie</w:t>
      </w:r>
      <w:r>
        <w:rPr>
          <w:spacing w:val="1"/>
          <w:sz w:val="20"/>
        </w:rPr>
        <w:t> </w:t>
      </w:r>
      <w:r>
        <w:rPr>
          <w:sz w:val="20"/>
        </w:rPr>
        <w:t>să aibă</w:t>
      </w:r>
      <w:r>
        <w:rPr>
          <w:spacing w:val="-1"/>
          <w:sz w:val="20"/>
        </w:rPr>
        <w:t> </w:t>
      </w:r>
      <w:r>
        <w:rPr>
          <w:sz w:val="20"/>
        </w:rPr>
        <w:t>capacitatea de</w:t>
      </w:r>
      <w:r>
        <w:rPr>
          <w:spacing w:val="-1"/>
          <w:sz w:val="20"/>
        </w:rPr>
        <w:t> </w:t>
      </w:r>
      <w:r>
        <w:rPr>
          <w:sz w:val="20"/>
        </w:rPr>
        <w:t>a dobândi</w:t>
      </w:r>
      <w:r>
        <w:rPr>
          <w:spacing w:val="-2"/>
          <w:sz w:val="20"/>
        </w:rPr>
        <w:t> </w:t>
      </w:r>
      <w:r>
        <w:rPr>
          <w:sz w:val="20"/>
        </w:rPr>
        <w:t>bunuri;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cesiunea</w:t>
      </w:r>
      <w:r>
        <w:rPr>
          <w:spacing w:val="-1"/>
          <w:sz w:val="20"/>
        </w:rPr>
        <w:t> </w:t>
      </w:r>
      <w:r>
        <w:rPr>
          <w:sz w:val="20"/>
        </w:rPr>
        <w:t>trebuie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îmbrace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scrisă</w:t>
      </w:r>
      <w:r>
        <w:rPr>
          <w:spacing w:val="4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1"/>
          <w:sz w:val="20"/>
        </w:rPr>
        <w:t> </w:t>
      </w:r>
      <w:r>
        <w:rPr>
          <w:sz w:val="20"/>
        </w:rPr>
        <w:t>fie</w:t>
      </w:r>
      <w:r>
        <w:rPr>
          <w:spacing w:val="-2"/>
          <w:sz w:val="20"/>
        </w:rPr>
        <w:t> </w:t>
      </w:r>
      <w:r>
        <w:rPr>
          <w:sz w:val="20"/>
        </w:rPr>
        <w:t>semnată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părți,</w:t>
      </w:r>
      <w:r>
        <w:rPr>
          <w:spacing w:val="-1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sancțiunea</w:t>
      </w:r>
      <w:r>
        <w:rPr>
          <w:spacing w:val="-1"/>
          <w:sz w:val="20"/>
        </w:rPr>
        <w:t> </w:t>
      </w:r>
      <w:r>
        <w:rPr>
          <w:sz w:val="20"/>
        </w:rPr>
        <w:t>nulității.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donației</w:t>
      </w:r>
    </w:p>
    <w:p>
      <w:pPr>
        <w:spacing w:before="48"/>
        <w:ind w:left="666" w:right="0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va</w:t>
      </w:r>
      <w:r>
        <w:rPr>
          <w:spacing w:val="-2"/>
          <w:sz w:val="20"/>
        </w:rPr>
        <w:t> </w:t>
      </w:r>
      <w:r>
        <w:rPr>
          <w:sz w:val="20"/>
        </w:rPr>
        <w:t>respecta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autentică</w:t>
      </w:r>
      <w:r>
        <w:rPr>
          <w:spacing w:val="-2"/>
          <w:sz w:val="20"/>
        </w:rPr>
        <w:t> </w:t>
      </w:r>
      <w:r>
        <w:rPr>
          <w:sz w:val="20"/>
        </w:rPr>
        <w:t>cerută</w:t>
      </w:r>
      <w:r>
        <w:rPr>
          <w:spacing w:val="1"/>
          <w:sz w:val="20"/>
        </w:rPr>
        <w:t> </w:t>
      </w:r>
      <w:r>
        <w:rPr>
          <w:i/>
          <w:sz w:val="20"/>
        </w:rPr>
        <w:t>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validitatem</w:t>
      </w:r>
      <w:r>
        <w:rPr>
          <w:sz w:val="20"/>
        </w:rPr>
        <w:t>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pentru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deveni</w:t>
      </w:r>
      <w:r>
        <w:rPr>
          <w:spacing w:val="38"/>
          <w:sz w:val="20"/>
        </w:rPr>
        <w:t> </w:t>
      </w:r>
      <w:r>
        <w:rPr>
          <w:sz w:val="20"/>
        </w:rPr>
        <w:t>opozabilă</w:t>
      </w:r>
      <w:r>
        <w:rPr>
          <w:spacing w:val="38"/>
          <w:sz w:val="20"/>
        </w:rPr>
        <w:t> </w:t>
      </w:r>
      <w:r>
        <w:rPr>
          <w:sz w:val="20"/>
        </w:rPr>
        <w:t>terților,</w:t>
      </w:r>
      <w:r>
        <w:rPr>
          <w:spacing w:val="39"/>
          <w:sz w:val="20"/>
        </w:rPr>
        <w:t> </w:t>
      </w:r>
      <w:r>
        <w:rPr>
          <w:sz w:val="20"/>
        </w:rPr>
        <w:t>cesiunea</w:t>
      </w:r>
      <w:r>
        <w:rPr>
          <w:spacing w:val="41"/>
          <w:sz w:val="20"/>
        </w:rPr>
        <w:t> </w:t>
      </w:r>
      <w:r>
        <w:rPr>
          <w:sz w:val="20"/>
        </w:rPr>
        <w:t>mărcii</w:t>
      </w:r>
      <w:r>
        <w:rPr>
          <w:spacing w:val="40"/>
          <w:sz w:val="20"/>
        </w:rPr>
        <w:t> </w:t>
      </w:r>
      <w:r>
        <w:rPr>
          <w:sz w:val="20"/>
        </w:rPr>
        <w:t>trebuie</w:t>
      </w:r>
      <w:r>
        <w:rPr>
          <w:spacing w:val="37"/>
          <w:sz w:val="20"/>
        </w:rPr>
        <w:t> </w:t>
      </w:r>
      <w:r>
        <w:rPr>
          <w:sz w:val="20"/>
        </w:rPr>
        <w:t>înscrisă</w:t>
      </w:r>
      <w:r>
        <w:rPr>
          <w:spacing w:val="41"/>
          <w:sz w:val="20"/>
        </w:rPr>
        <w:t> </w:t>
      </w:r>
      <w:r>
        <w:rPr>
          <w:sz w:val="20"/>
        </w:rPr>
        <w:t>în</w:t>
      </w:r>
      <w:r>
        <w:rPr>
          <w:spacing w:val="39"/>
          <w:sz w:val="20"/>
        </w:rPr>
        <w:t> </w:t>
      </w:r>
      <w:r>
        <w:rPr>
          <w:sz w:val="20"/>
        </w:rPr>
        <w:t>Registrul</w:t>
      </w:r>
      <w:r>
        <w:rPr>
          <w:spacing w:val="40"/>
          <w:sz w:val="20"/>
        </w:rPr>
        <w:t> </w:t>
      </w:r>
      <w:r>
        <w:rPr>
          <w:sz w:val="20"/>
        </w:rPr>
        <w:t>mărcilor</w:t>
      </w:r>
      <w:r>
        <w:rPr>
          <w:spacing w:val="44"/>
          <w:sz w:val="20"/>
        </w:rPr>
        <w:t> </w:t>
      </w:r>
      <w:r>
        <w:rPr>
          <w:sz w:val="20"/>
        </w:rPr>
        <w:t>și</w:t>
      </w:r>
      <w:r>
        <w:rPr>
          <w:spacing w:val="40"/>
          <w:sz w:val="20"/>
        </w:rPr>
        <w:t> </w:t>
      </w:r>
      <w:r>
        <w:rPr>
          <w:sz w:val="20"/>
        </w:rPr>
        <w:t>publicată</w:t>
      </w:r>
      <w:r>
        <w:rPr>
          <w:spacing w:val="39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51"/>
        <w:ind w:left="666"/>
        <w:jc w:val="both"/>
      </w:pPr>
      <w:r>
        <w:rPr/>
        <w:t>BOPI.</w:t>
      </w:r>
      <w:r>
        <w:rPr>
          <w:spacing w:val="-3"/>
        </w:rPr>
        <w:t> </w:t>
      </w:r>
      <w:r>
        <w:rPr/>
        <w:t>Cesiunea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opozabilă terților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publicării</w:t>
      </w:r>
      <w:r>
        <w:rPr>
          <w:spacing w:val="-4"/>
        </w:rPr>
        <w:t> </w:t>
      </w:r>
      <w:r>
        <w:rPr/>
        <w:t>acesteia.</w:t>
      </w:r>
    </w:p>
    <w:p>
      <w:pPr>
        <w:pStyle w:val="BodyText"/>
        <w:spacing w:line="288" w:lineRule="auto" w:before="48"/>
        <w:ind w:right="200" w:firstLine="283"/>
        <w:jc w:val="both"/>
      </w:pPr>
      <w:r>
        <w:rPr/>
        <w:t>Cesiunea voluntară poate fi </w:t>
      </w:r>
      <w:r>
        <w:rPr>
          <w:b/>
        </w:rPr>
        <w:t>totală</w:t>
      </w:r>
      <w:r>
        <w:rPr/>
        <w:t>, când se transmit toate atributele dreptului asupra mărcii şi poartă asupra</w:t>
      </w:r>
      <w:r>
        <w:rPr>
          <w:spacing w:val="1"/>
        </w:rPr>
        <w:t> </w:t>
      </w:r>
      <w:r>
        <w:rPr/>
        <w:t>tuturor produselor sau serviciilor pentru care s-a făcut înregistrarea sau </w:t>
      </w:r>
      <w:r>
        <w:rPr>
          <w:b/>
        </w:rPr>
        <w:t>parţială</w:t>
      </w:r>
      <w:r>
        <w:rPr/>
        <w:t>, când se transmit doar unele</w:t>
      </w:r>
      <w:r>
        <w:rPr>
          <w:spacing w:val="1"/>
        </w:rPr>
        <w:t> </w:t>
      </w:r>
      <w:r>
        <w:rPr/>
        <w:t>atribute ale dreptului ori poartă asupra unuia sau unora din produsele sau serviciile pentru care marca a fost</w:t>
      </w:r>
      <w:r>
        <w:rPr>
          <w:spacing w:val="1"/>
        </w:rPr>
        <w:t> </w:t>
      </w:r>
      <w:r>
        <w:rPr/>
        <w:t>înregistrată.</w:t>
      </w:r>
    </w:p>
    <w:p>
      <w:pPr>
        <w:spacing w:line="243" w:lineRule="exact" w:before="0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Obligațiile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părților.</w:t>
      </w:r>
    </w:p>
    <w:p>
      <w:pPr>
        <w:spacing w:before="50"/>
        <w:ind w:left="383" w:right="0" w:firstLine="0"/>
        <w:jc w:val="both"/>
        <w:rPr>
          <w:sz w:val="20"/>
        </w:rPr>
      </w:pPr>
      <w:r>
        <w:rPr>
          <w:i/>
          <w:sz w:val="20"/>
        </w:rPr>
        <w:t>Cedentul</w:t>
      </w:r>
      <w:r>
        <w:rPr>
          <w:i/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următoarele</w:t>
      </w:r>
      <w:r>
        <w:rPr>
          <w:spacing w:val="-4"/>
          <w:sz w:val="20"/>
        </w:rPr>
        <w:t> </w:t>
      </w:r>
      <w:r>
        <w:rPr>
          <w:sz w:val="20"/>
        </w:rPr>
        <w:t>obligații: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predea</w:t>
      </w:r>
      <w:r>
        <w:rPr>
          <w:spacing w:val="-3"/>
          <w:sz w:val="20"/>
        </w:rPr>
        <w:t> </w:t>
      </w:r>
      <w:r>
        <w:rPr>
          <w:sz w:val="20"/>
        </w:rPr>
        <w:t>cesionarului</w:t>
      </w:r>
      <w:r>
        <w:rPr>
          <w:spacing w:val="-4"/>
          <w:sz w:val="20"/>
        </w:rPr>
        <w:t> </w:t>
      </w:r>
      <w:r>
        <w:rPr>
          <w:sz w:val="20"/>
        </w:rPr>
        <w:t>marca cedată;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garanteze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vicii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transmisă;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garanteze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evicțiune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cesionar.</w:t>
      </w:r>
    </w:p>
    <w:p>
      <w:pPr>
        <w:spacing w:before="48"/>
        <w:ind w:left="383" w:right="0" w:firstLine="0"/>
        <w:jc w:val="left"/>
        <w:rPr>
          <w:sz w:val="20"/>
        </w:rPr>
      </w:pPr>
      <w:r>
        <w:rPr>
          <w:i/>
          <w:sz w:val="20"/>
        </w:rPr>
        <w:t>Cesionarul</w:t>
      </w:r>
      <w:r>
        <w:rPr>
          <w:i/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următoarele</w:t>
      </w:r>
      <w:r>
        <w:rPr>
          <w:spacing w:val="-5"/>
          <w:sz w:val="20"/>
        </w:rPr>
        <w:t> </w:t>
      </w:r>
      <w:r>
        <w:rPr>
          <w:sz w:val="20"/>
        </w:rPr>
        <w:t>obligații: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10"/>
          <w:sz w:val="20"/>
        </w:rPr>
        <w:t> </w:t>
      </w:r>
      <w:r>
        <w:rPr>
          <w:sz w:val="20"/>
        </w:rPr>
        <w:t>plătească</w:t>
      </w:r>
      <w:r>
        <w:rPr>
          <w:spacing w:val="10"/>
          <w:sz w:val="20"/>
        </w:rPr>
        <w:t> </w:t>
      </w:r>
      <w:r>
        <w:rPr>
          <w:sz w:val="20"/>
        </w:rPr>
        <w:t>prețul</w:t>
      </w:r>
      <w:r>
        <w:rPr>
          <w:spacing w:val="10"/>
          <w:sz w:val="20"/>
        </w:rPr>
        <w:t> </w:t>
      </w:r>
      <w:r>
        <w:rPr>
          <w:sz w:val="20"/>
        </w:rPr>
        <w:t>care</w:t>
      </w:r>
      <w:r>
        <w:rPr>
          <w:spacing w:val="9"/>
          <w:sz w:val="20"/>
        </w:rPr>
        <w:t> </w:t>
      </w:r>
      <w:r>
        <w:rPr>
          <w:sz w:val="20"/>
        </w:rPr>
        <w:t>poate</w:t>
      </w:r>
      <w:r>
        <w:rPr>
          <w:spacing w:val="9"/>
          <w:sz w:val="20"/>
        </w:rPr>
        <w:t> </w:t>
      </w:r>
      <w:r>
        <w:rPr>
          <w:sz w:val="20"/>
        </w:rPr>
        <w:t>consta</w:t>
      </w:r>
      <w:r>
        <w:rPr>
          <w:spacing w:val="11"/>
          <w:sz w:val="20"/>
        </w:rPr>
        <w:t> </w:t>
      </w:r>
      <w:r>
        <w:rPr>
          <w:sz w:val="20"/>
        </w:rPr>
        <w:t>într-o</w:t>
      </w:r>
      <w:r>
        <w:rPr>
          <w:spacing w:val="11"/>
          <w:sz w:val="20"/>
        </w:rPr>
        <w:t> </w:t>
      </w:r>
      <w:r>
        <w:rPr>
          <w:sz w:val="20"/>
        </w:rPr>
        <w:t>sumă</w:t>
      </w:r>
      <w:r>
        <w:rPr>
          <w:spacing w:val="10"/>
          <w:sz w:val="20"/>
        </w:rPr>
        <w:t> </w:t>
      </w:r>
      <w:r>
        <w:rPr>
          <w:sz w:val="20"/>
        </w:rPr>
        <w:t>forfetară</w:t>
      </w:r>
      <w:r>
        <w:rPr>
          <w:spacing w:val="10"/>
          <w:sz w:val="20"/>
        </w:rPr>
        <w:t> </w:t>
      </w:r>
      <w:r>
        <w:rPr>
          <w:sz w:val="20"/>
        </w:rPr>
        <w:t>sau</w:t>
      </w:r>
      <w:r>
        <w:rPr>
          <w:spacing w:val="12"/>
          <w:sz w:val="20"/>
        </w:rPr>
        <w:t> </w:t>
      </w:r>
      <w:r>
        <w:rPr>
          <w:sz w:val="20"/>
        </w:rPr>
        <w:t>proporţională</w:t>
      </w:r>
      <w:r>
        <w:rPr>
          <w:spacing w:val="10"/>
          <w:sz w:val="20"/>
        </w:rPr>
        <w:t> </w:t>
      </w:r>
      <w:r>
        <w:rPr>
          <w:sz w:val="20"/>
        </w:rPr>
        <w:t>cu</w:t>
      </w:r>
      <w:r>
        <w:rPr>
          <w:spacing w:val="10"/>
          <w:sz w:val="20"/>
        </w:rPr>
        <w:t> </w:t>
      </w:r>
      <w:r>
        <w:rPr>
          <w:sz w:val="20"/>
        </w:rPr>
        <w:t>rezultatele</w:t>
      </w:r>
      <w:r>
        <w:rPr>
          <w:spacing w:val="11"/>
          <w:sz w:val="20"/>
        </w:rPr>
        <w:t> </w:t>
      </w:r>
      <w:r>
        <w:rPr>
          <w:sz w:val="20"/>
        </w:rPr>
        <w:t>folosirii</w:t>
      </w:r>
      <w:r>
        <w:rPr>
          <w:spacing w:val="11"/>
          <w:sz w:val="20"/>
        </w:rPr>
        <w:t> </w:t>
      </w:r>
      <w:r>
        <w:rPr>
          <w:sz w:val="20"/>
        </w:rPr>
        <w:t>mărcii</w:t>
      </w:r>
    </w:p>
    <w:p>
      <w:pPr>
        <w:pStyle w:val="BodyText"/>
        <w:spacing w:before="49"/>
        <w:ind w:left="666"/>
      </w:pPr>
      <w:r>
        <w:rPr/>
        <w:t>cedate;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asigure</w:t>
      </w:r>
      <w:r>
        <w:rPr>
          <w:spacing w:val="-3"/>
          <w:sz w:val="20"/>
        </w:rPr>
        <w:t> </w:t>
      </w:r>
      <w:r>
        <w:rPr>
          <w:sz w:val="20"/>
        </w:rPr>
        <w:t>menținerea</w:t>
      </w:r>
      <w:r>
        <w:rPr>
          <w:spacing w:val="-2"/>
          <w:sz w:val="20"/>
        </w:rPr>
        <w:t> </w:t>
      </w:r>
      <w:r>
        <w:rPr>
          <w:sz w:val="20"/>
        </w:rPr>
        <w:t>calității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serviciilor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reprezintă.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</w:pPr>
      <w:r>
        <w:rPr>
          <w:b/>
          <w:i/>
        </w:rPr>
        <w:t>Cesiunea</w:t>
      </w:r>
      <w:r>
        <w:rPr>
          <w:b/>
          <w:i/>
          <w:spacing w:val="-3"/>
        </w:rPr>
        <w:t> </w:t>
      </w:r>
      <w:r>
        <w:rPr>
          <w:b/>
          <w:i/>
        </w:rPr>
        <w:t>forțată</w:t>
      </w:r>
      <w:r>
        <w:rPr>
          <w:b/>
          <w:i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2"/>
        </w:rPr>
        <w:t> </w:t>
      </w:r>
      <w:r>
        <w:rPr/>
        <w:t>intervine</w:t>
      </w:r>
      <w:r>
        <w:rPr>
          <w:spacing w:val="42"/>
        </w:rPr>
        <w:t> </w:t>
      </w:r>
      <w:r>
        <w:rPr/>
        <w:t>în</w:t>
      </w:r>
      <w:r>
        <w:rPr>
          <w:spacing w:val="-2"/>
        </w:rPr>
        <w:t> </w:t>
      </w:r>
      <w:r>
        <w:rPr/>
        <w:t>cazul</w:t>
      </w:r>
      <w:r>
        <w:rPr>
          <w:spacing w:val="-4"/>
        </w:rPr>
        <w:t> </w:t>
      </w:r>
      <w:r>
        <w:rPr/>
        <w:t>executării</w:t>
      </w:r>
      <w:r>
        <w:rPr>
          <w:spacing w:val="-3"/>
        </w:rPr>
        <w:t> </w:t>
      </w:r>
      <w:r>
        <w:rPr/>
        <w:t>silite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debitorului,</w:t>
      </w:r>
      <w:r>
        <w:rPr>
          <w:spacing w:val="-2"/>
        </w:rPr>
        <w:t> </w:t>
      </w:r>
      <w:r>
        <w:rPr/>
        <w:t>titular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mărcii,</w:t>
      </w:r>
      <w:r>
        <w:rPr>
          <w:spacing w:val="-2"/>
        </w:rPr>
        <w:t> </w:t>
      </w:r>
      <w:r>
        <w:rPr/>
        <w:t>efectuată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condițiile</w:t>
      </w:r>
    </w:p>
    <w:p>
      <w:pPr>
        <w:pStyle w:val="BodyText"/>
        <w:spacing w:before="48"/>
      </w:pPr>
      <w:r>
        <w:rPr/>
        <w:t>legii.</w:t>
      </w:r>
    </w:p>
    <w:p>
      <w:pPr>
        <w:pStyle w:val="BodyText"/>
        <w:ind w:left="0"/>
        <w:rPr>
          <w:sz w:val="27"/>
        </w:rPr>
      </w:pPr>
    </w:p>
    <w:p>
      <w:pPr>
        <w:pStyle w:val="Heading1"/>
      </w:pPr>
      <w:r>
        <w:rPr/>
        <w:t>Licența</w:t>
      </w:r>
      <w:r>
        <w:rPr>
          <w:spacing w:val="-3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6" w:firstLine="283"/>
        <w:jc w:val="both"/>
      </w:pPr>
      <w:r>
        <w:rPr/>
        <w:t>Contractul de licență este autorizarea dată de titularul dreptului la marcă, numit </w:t>
      </w:r>
      <w:r>
        <w:rPr>
          <w:b/>
        </w:rPr>
        <w:t>licențiator </w:t>
      </w:r>
      <w:r>
        <w:rPr/>
        <w:t>unei alte persoane,</w:t>
      </w:r>
      <w:r>
        <w:rPr>
          <w:spacing w:val="1"/>
        </w:rPr>
        <w:t> </w:t>
      </w:r>
      <w:r>
        <w:rPr/>
        <w:t>numită </w:t>
      </w:r>
      <w:r>
        <w:rPr>
          <w:b/>
        </w:rPr>
        <w:t>licențiat</w:t>
      </w:r>
      <w:r>
        <w:rPr/>
        <w:t>, pentru a folosi acea marcă, în anumite condiții, stabilite pe baza convenției. Astfel prin licență,</w:t>
      </w:r>
      <w:r>
        <w:rPr>
          <w:spacing w:val="1"/>
        </w:rPr>
        <w:t> </w:t>
      </w:r>
      <w:r>
        <w:rPr/>
        <w:t>titularul</w:t>
      </w:r>
      <w:r>
        <w:rPr>
          <w:spacing w:val="-5"/>
        </w:rPr>
        <w:t> </w:t>
      </w:r>
      <w:r>
        <w:rPr/>
        <w:t>mărcii</w:t>
      </w:r>
      <w:r>
        <w:rPr>
          <w:spacing w:val="-5"/>
        </w:rPr>
        <w:t> </w:t>
      </w:r>
      <w:r>
        <w:rPr/>
        <w:t>poate</w:t>
      </w:r>
      <w:r>
        <w:rPr>
          <w:spacing w:val="-4"/>
        </w:rPr>
        <w:t> </w:t>
      </w:r>
      <w:r>
        <w:rPr/>
        <w:t>să</w:t>
      </w:r>
      <w:r>
        <w:rPr>
          <w:spacing w:val="-4"/>
        </w:rPr>
        <w:t> </w:t>
      </w:r>
      <w:r>
        <w:rPr/>
        <w:t>autorizeze</w:t>
      </w:r>
      <w:r>
        <w:rPr>
          <w:spacing w:val="-4"/>
        </w:rPr>
        <w:t> </w:t>
      </w:r>
      <w:r>
        <w:rPr/>
        <w:t>terții</w:t>
      </w:r>
      <w:r>
        <w:rPr>
          <w:spacing w:val="-3"/>
        </w:rPr>
        <w:t> </w:t>
      </w:r>
      <w:r>
        <w:rPr/>
        <w:t>să</w:t>
      </w:r>
      <w:r>
        <w:rPr>
          <w:spacing w:val="-4"/>
        </w:rPr>
        <w:t> </w:t>
      </w:r>
      <w:r>
        <w:rPr/>
        <w:t>folosească</w:t>
      </w:r>
      <w:r>
        <w:rPr>
          <w:spacing w:val="-1"/>
        </w:rPr>
        <w:t> </w:t>
      </w:r>
      <w:r>
        <w:rPr/>
        <w:t>marca</w:t>
      </w:r>
      <w:r>
        <w:rPr>
          <w:spacing w:val="-4"/>
        </w:rPr>
        <w:t> </w:t>
      </w:r>
      <w:r>
        <w:rPr/>
        <w:t>pe</w:t>
      </w:r>
      <w:r>
        <w:rPr>
          <w:spacing w:val="-5"/>
        </w:rPr>
        <w:t> </w:t>
      </w:r>
      <w:r>
        <w:rPr/>
        <w:t>întreg</w:t>
      </w:r>
      <w:r>
        <w:rPr>
          <w:spacing w:val="-4"/>
        </w:rPr>
        <w:t> </w:t>
      </w:r>
      <w:r>
        <w:rPr/>
        <w:t>teritoriul</w:t>
      </w:r>
      <w:r>
        <w:rPr>
          <w:spacing w:val="-5"/>
        </w:rPr>
        <w:t> </w:t>
      </w:r>
      <w:r>
        <w:rPr/>
        <w:t>României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pe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parte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acestuia,</w:t>
      </w:r>
      <w:r>
        <w:rPr>
          <w:spacing w:val="-43"/>
        </w:rPr>
        <w:t> </w:t>
      </w:r>
      <w:r>
        <w:rPr/>
        <w:t>pentru</w:t>
      </w:r>
      <w:r>
        <w:rPr>
          <w:spacing w:val="-1"/>
        </w:rPr>
        <w:t> </w:t>
      </w:r>
      <w:r>
        <w:rPr/>
        <w:t>toate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numai</w:t>
      </w:r>
      <w:r>
        <w:rPr>
          <w:spacing w:val="-2"/>
        </w:rPr>
        <w:t> </w:t>
      </w:r>
      <w:r>
        <w:rPr/>
        <w:t>pentru o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dintre</w:t>
      </w:r>
      <w:r>
        <w:rPr>
          <w:spacing w:val="-3"/>
        </w:rPr>
        <w:t> </w:t>
      </w:r>
      <w:r>
        <w:rPr/>
        <w:t>produsele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serviciile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marca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1"/>
        </w:rPr>
        <w:t> </w:t>
      </w:r>
      <w:r>
        <w:rPr/>
        <w:t>înregistrată.</w:t>
      </w:r>
    </w:p>
    <w:p>
      <w:pPr>
        <w:pStyle w:val="BodyText"/>
        <w:spacing w:line="243" w:lineRule="exact"/>
        <w:ind w:left="383"/>
        <w:jc w:val="both"/>
      </w:pPr>
      <w:r>
        <w:rPr/>
        <w:t>Licența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fi: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exclusiv</w:t>
      </w:r>
      <w:r>
        <w:rPr>
          <w:sz w:val="20"/>
        </w:rPr>
        <w:t>ă</w:t>
      </w:r>
      <w:r>
        <w:rPr>
          <w:spacing w:val="-2"/>
          <w:sz w:val="20"/>
        </w:rPr>
        <w:t> </w:t>
      </w:r>
      <w:r>
        <w:rPr>
          <w:sz w:val="20"/>
        </w:rPr>
        <w:t>caz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licențiatorul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obligă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mai</w:t>
      </w:r>
      <w:r>
        <w:rPr>
          <w:spacing w:val="-2"/>
          <w:sz w:val="20"/>
        </w:rPr>
        <w:t> </w:t>
      </w:r>
      <w:r>
        <w:rPr>
          <w:sz w:val="20"/>
        </w:rPr>
        <w:t>acorde altor</w:t>
      </w:r>
      <w:r>
        <w:rPr>
          <w:spacing w:val="-2"/>
          <w:sz w:val="20"/>
        </w:rPr>
        <w:t> </w:t>
      </w:r>
      <w:r>
        <w:rPr>
          <w:sz w:val="20"/>
        </w:rPr>
        <w:t>persoane</w:t>
      </w:r>
      <w:r>
        <w:rPr>
          <w:spacing w:val="-3"/>
          <w:sz w:val="20"/>
        </w:rPr>
        <w:t> </w:t>
      </w:r>
      <w:r>
        <w:rPr>
          <w:sz w:val="20"/>
        </w:rPr>
        <w:t>astfel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8" w:after="0"/>
        <w:ind w:left="666" w:right="200" w:hanging="284"/>
        <w:jc w:val="both"/>
        <w:rPr>
          <w:sz w:val="20"/>
        </w:rPr>
      </w:pPr>
      <w:r>
        <w:rPr>
          <w:i/>
          <w:sz w:val="20"/>
        </w:rPr>
        <w:t>neexclusivă</w:t>
      </w:r>
      <w:r>
        <w:rPr>
          <w:i/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i/>
          <w:sz w:val="20"/>
        </w:rPr>
        <w:t>simplă,</w:t>
      </w:r>
      <w:r>
        <w:rPr>
          <w:i/>
          <w:spacing w:val="-3"/>
          <w:sz w:val="20"/>
        </w:rPr>
        <w:t> </w:t>
      </w:r>
      <w:r>
        <w:rPr>
          <w:sz w:val="20"/>
        </w:rPr>
        <w:t>caz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licențiatorul</w:t>
      </w:r>
      <w:r>
        <w:rPr>
          <w:spacing w:val="-5"/>
          <w:sz w:val="20"/>
        </w:rPr>
        <w:t> </w:t>
      </w:r>
      <w:r>
        <w:rPr>
          <w:sz w:val="20"/>
        </w:rPr>
        <w:t>își</w:t>
      </w:r>
      <w:r>
        <w:rPr>
          <w:spacing w:val="-4"/>
          <w:sz w:val="20"/>
        </w:rPr>
        <w:t> </w:t>
      </w:r>
      <w:r>
        <w:rPr>
          <w:sz w:val="20"/>
        </w:rPr>
        <w:t>păstrează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conferi</w:t>
      </w:r>
      <w:r>
        <w:rPr>
          <w:spacing w:val="-2"/>
          <w:sz w:val="20"/>
        </w:rPr>
        <w:t> </w:t>
      </w:r>
      <w:r>
        <w:rPr>
          <w:sz w:val="20"/>
        </w:rPr>
        <w:t>licență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altor</w:t>
      </w:r>
      <w:r>
        <w:rPr>
          <w:spacing w:val="-4"/>
          <w:sz w:val="20"/>
        </w:rPr>
        <w:t> </w:t>
      </w:r>
      <w:r>
        <w:rPr>
          <w:sz w:val="20"/>
        </w:rPr>
        <w:t>persoane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3"/>
          <w:sz w:val="20"/>
        </w:rPr>
        <w:t> </w:t>
      </w:r>
      <w:r>
        <w:rPr>
          <w:sz w:val="20"/>
        </w:rPr>
        <w:t>își</w:t>
      </w:r>
      <w:r>
        <w:rPr>
          <w:spacing w:val="-2"/>
          <w:sz w:val="20"/>
        </w:rPr>
        <w:t> </w:t>
      </w:r>
      <w:r>
        <w:rPr>
          <w:sz w:val="20"/>
        </w:rPr>
        <w:t>rezervă dreptul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 folosi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însuși</w:t>
      </w:r>
      <w:r>
        <w:rPr>
          <w:spacing w:val="2"/>
          <w:sz w:val="20"/>
        </w:rPr>
        <w:t> </w:t>
      </w:r>
      <w:r>
        <w:rPr>
          <w:sz w:val="20"/>
        </w:rPr>
        <w:t>marca;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1" w:after="0"/>
        <w:ind w:left="666" w:right="198" w:hanging="284"/>
        <w:jc w:val="both"/>
        <w:rPr>
          <w:sz w:val="20"/>
        </w:rPr>
      </w:pPr>
      <w:r>
        <w:rPr>
          <w:i/>
          <w:sz w:val="20"/>
        </w:rPr>
        <w:t>reciprocă </w:t>
      </w:r>
      <w:r>
        <w:rPr>
          <w:sz w:val="20"/>
        </w:rPr>
        <w:t>sau </w:t>
      </w:r>
      <w:r>
        <w:rPr>
          <w:i/>
          <w:sz w:val="20"/>
        </w:rPr>
        <w:t>încrucișată</w:t>
      </w:r>
      <w:r>
        <w:rPr>
          <w:sz w:val="20"/>
        </w:rPr>
        <w:t>, caz în care părțile își acordă reciproc dreptul de a fabrica un produs ori de a presta</w:t>
      </w:r>
      <w:r>
        <w:rPr>
          <w:spacing w:val="-43"/>
          <w:sz w:val="20"/>
        </w:rPr>
        <w:t> </w:t>
      </w:r>
      <w:r>
        <w:rPr>
          <w:sz w:val="20"/>
        </w:rPr>
        <w:t>un serviciu, punându-l în circulație sub aceeași denumire, fiecare parte păstrându-și dreptul asupra propriei</w:t>
      </w:r>
      <w:r>
        <w:rPr>
          <w:spacing w:val="1"/>
          <w:sz w:val="20"/>
        </w:rPr>
        <w:t> </w:t>
      </w:r>
      <w:r>
        <w:rPr>
          <w:sz w:val="20"/>
        </w:rPr>
        <w:t>sale</w:t>
      </w:r>
      <w:r>
        <w:rPr>
          <w:spacing w:val="1"/>
          <w:sz w:val="20"/>
        </w:rPr>
        <w:t> </w:t>
      </w:r>
      <w:r>
        <w:rPr>
          <w:sz w:val="20"/>
        </w:rPr>
        <w:t>mărci.</w:t>
      </w:r>
    </w:p>
    <w:p>
      <w:pPr>
        <w:pStyle w:val="BodyText"/>
        <w:spacing w:line="288" w:lineRule="auto" w:before="2"/>
        <w:ind w:right="201" w:firstLine="283"/>
        <w:jc w:val="both"/>
      </w:pPr>
      <w:r>
        <w:rPr/>
        <w:t>Ca și în cazul cesiunii, contractul de licență trebuie încheiat în formă scrisă, cerință ce rezultă implicit din</w:t>
      </w:r>
      <w:r>
        <w:rPr>
          <w:spacing w:val="1"/>
        </w:rPr>
        <w:t> </w:t>
      </w:r>
      <w:r>
        <w:rPr/>
        <w:t>prevederea</w:t>
      </w:r>
      <w:r>
        <w:rPr>
          <w:spacing w:val="-1"/>
        </w:rPr>
        <w:t> </w:t>
      </w:r>
      <w:r>
        <w:rPr/>
        <w:t>legală</w:t>
      </w:r>
      <w:r>
        <w:rPr>
          <w:spacing w:val="-1"/>
        </w:rPr>
        <w:t> </w:t>
      </w:r>
      <w:r>
        <w:rPr/>
        <w:t>potrivit căreia</w:t>
      </w:r>
      <w:r>
        <w:rPr>
          <w:spacing w:val="-1"/>
        </w:rPr>
        <w:t> </w:t>
      </w:r>
      <w:r>
        <w:rPr/>
        <w:t>licențele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înscriu în</w:t>
      </w:r>
      <w:r>
        <w:rPr>
          <w:spacing w:val="-1"/>
        </w:rPr>
        <w:t> </w:t>
      </w:r>
      <w:r>
        <w:rPr/>
        <w:t>Registrul</w:t>
      </w:r>
      <w:r>
        <w:rPr>
          <w:spacing w:val="-2"/>
        </w:rPr>
        <w:t> </w:t>
      </w:r>
      <w:r>
        <w:rPr/>
        <w:t>mărcilor</w:t>
      </w:r>
      <w:r>
        <w:rPr>
          <w:spacing w:val="2"/>
        </w:rPr>
        <w:t> </w:t>
      </w:r>
      <w:r>
        <w:rPr/>
        <w:t>și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 BOPI.</w:t>
      </w:r>
    </w:p>
    <w:p>
      <w:pPr>
        <w:pStyle w:val="BodyText"/>
        <w:spacing w:line="288" w:lineRule="auto"/>
        <w:ind w:right="197" w:firstLine="283"/>
        <w:jc w:val="both"/>
      </w:pPr>
      <w:r>
        <w:rPr>
          <w:b/>
          <w:i/>
        </w:rPr>
        <w:t>Licențiatorul </w:t>
      </w:r>
      <w:r>
        <w:rPr/>
        <w:t>care trebuie să aibă capacitatea de a face acte de administrare, poate fi titularul mărcii, titularul</w:t>
      </w:r>
      <w:r>
        <w:rPr>
          <w:spacing w:val="1"/>
        </w:rPr>
        <w:t> </w:t>
      </w:r>
      <w:r>
        <w:rPr/>
        <w:t>unui</w:t>
      </w:r>
      <w:r>
        <w:rPr>
          <w:spacing w:val="-9"/>
        </w:rPr>
        <w:t> </w:t>
      </w:r>
      <w:r>
        <w:rPr/>
        <w:t>drept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uzufruct</w:t>
      </w:r>
      <w:r>
        <w:rPr>
          <w:spacing w:val="-8"/>
        </w:rPr>
        <w:t> </w:t>
      </w:r>
      <w:r>
        <w:rPr/>
        <w:t>asupra</w:t>
      </w:r>
      <w:r>
        <w:rPr>
          <w:spacing w:val="-8"/>
        </w:rPr>
        <w:t> </w:t>
      </w:r>
      <w:r>
        <w:rPr/>
        <w:t>mărcii</w:t>
      </w:r>
      <w:r>
        <w:rPr>
          <w:spacing w:val="-7"/>
        </w:rPr>
        <w:t> </w:t>
      </w:r>
      <w:r>
        <w:rPr/>
        <w:t>sau</w:t>
      </w:r>
      <w:r>
        <w:rPr>
          <w:spacing w:val="-7"/>
        </w:rPr>
        <w:t> </w:t>
      </w:r>
      <w:r>
        <w:rPr/>
        <w:t>licențiatul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poate</w:t>
      </w:r>
      <w:r>
        <w:rPr>
          <w:spacing w:val="-8"/>
        </w:rPr>
        <w:t> </w:t>
      </w:r>
      <w:r>
        <w:rPr/>
        <w:t>deveni</w:t>
      </w:r>
      <w:r>
        <w:rPr>
          <w:spacing w:val="-9"/>
        </w:rPr>
        <w:t> </w:t>
      </w:r>
      <w:r>
        <w:rPr/>
        <w:t>licențiator</w:t>
      </w:r>
      <w:r>
        <w:rPr>
          <w:spacing w:val="-8"/>
        </w:rPr>
        <w:t> </w:t>
      </w:r>
      <w:r>
        <w:rPr/>
        <w:t>într-un</w:t>
      </w:r>
      <w:r>
        <w:rPr>
          <w:spacing w:val="-8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sublicență,</w:t>
      </w:r>
      <w:r>
        <w:rPr>
          <w:spacing w:val="-8"/>
        </w:rPr>
        <w:t> </w:t>
      </w:r>
      <w:r>
        <w:rPr/>
        <w:t>dacă</w:t>
      </w:r>
      <w:r>
        <w:rPr>
          <w:spacing w:val="-42"/>
        </w:rPr>
        <w:t> </w:t>
      </w:r>
      <w:r>
        <w:rPr/>
        <w:t>se</w:t>
      </w:r>
      <w:r>
        <w:rPr>
          <w:spacing w:val="-2"/>
        </w:rPr>
        <w:t> </w:t>
      </w:r>
      <w:r>
        <w:rPr/>
        <w:t>prevede</w:t>
      </w:r>
      <w:r>
        <w:rPr>
          <w:spacing w:val="-1"/>
        </w:rPr>
        <w:t> </w:t>
      </w:r>
      <w:r>
        <w:rPr/>
        <w:t>această posibilitate</w:t>
      </w:r>
      <w:r>
        <w:rPr>
          <w:spacing w:val="-1"/>
        </w:rPr>
        <w:t> </w:t>
      </w:r>
      <w:r>
        <w:rPr/>
        <w:t>în contractul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  <w:spacing w:line="244" w:lineRule="exact"/>
        <w:ind w:left="383"/>
        <w:jc w:val="both"/>
      </w:pPr>
      <w:r>
        <w:rPr>
          <w:b/>
          <w:i/>
        </w:rPr>
        <w:t>Licențiatul</w:t>
      </w:r>
      <w:r>
        <w:rPr/>
        <w:t>,</w:t>
      </w:r>
      <w:r>
        <w:rPr>
          <w:spacing w:val="39"/>
        </w:rPr>
        <w:t> </w:t>
      </w:r>
      <w:r>
        <w:rPr/>
        <w:t>denumit</w:t>
      </w:r>
      <w:r>
        <w:rPr>
          <w:spacing w:val="39"/>
        </w:rPr>
        <w:t> </w:t>
      </w:r>
      <w:r>
        <w:rPr/>
        <w:t>și</w:t>
      </w:r>
      <w:r>
        <w:rPr>
          <w:spacing w:val="38"/>
        </w:rPr>
        <w:t> </w:t>
      </w:r>
      <w:r>
        <w:rPr>
          <w:b/>
          <w:i/>
        </w:rPr>
        <w:t>beneficiar</w:t>
      </w:r>
      <w:r>
        <w:rPr/>
        <w:t>,</w:t>
      </w:r>
      <w:r>
        <w:rPr>
          <w:spacing w:val="39"/>
        </w:rPr>
        <w:t> </w:t>
      </w:r>
      <w:r>
        <w:rPr/>
        <w:t>poate</w:t>
      </w:r>
      <w:r>
        <w:rPr>
          <w:spacing w:val="39"/>
        </w:rPr>
        <w:t> </w:t>
      </w:r>
      <w:r>
        <w:rPr/>
        <w:t>fi</w:t>
      </w:r>
      <w:r>
        <w:rPr>
          <w:spacing w:val="38"/>
        </w:rPr>
        <w:t> </w:t>
      </w:r>
      <w:r>
        <w:rPr/>
        <w:t>orice</w:t>
      </w:r>
      <w:r>
        <w:rPr>
          <w:spacing w:val="38"/>
        </w:rPr>
        <w:t> </w:t>
      </w:r>
      <w:r>
        <w:rPr/>
        <w:t>persoană</w:t>
      </w:r>
      <w:r>
        <w:rPr>
          <w:spacing w:val="39"/>
        </w:rPr>
        <w:t> </w:t>
      </w:r>
      <w:r>
        <w:rPr/>
        <w:t>care</w:t>
      </w:r>
      <w:r>
        <w:rPr>
          <w:spacing w:val="38"/>
        </w:rPr>
        <w:t> </w:t>
      </w:r>
      <w:r>
        <w:rPr/>
        <w:t>are</w:t>
      </w:r>
      <w:r>
        <w:rPr>
          <w:spacing w:val="38"/>
        </w:rPr>
        <w:t> </w:t>
      </w:r>
      <w:r>
        <w:rPr/>
        <w:t>capacitatea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contracta.</w:t>
      </w:r>
      <w:r>
        <w:rPr>
          <w:spacing w:val="44"/>
        </w:rPr>
        <w:t> </w:t>
      </w:r>
      <w:r>
        <w:rPr/>
        <w:t>Licențiatul</w:t>
      </w:r>
    </w:p>
    <w:p>
      <w:pPr>
        <w:spacing w:before="48"/>
        <w:ind w:left="100" w:right="0" w:firstLine="0"/>
        <w:jc w:val="both"/>
        <w:rPr>
          <w:sz w:val="20"/>
        </w:rPr>
      </w:pP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3"/>
          <w:sz w:val="20"/>
        </w:rPr>
        <w:t> </w:t>
      </w:r>
      <w:r>
        <w:rPr>
          <w:sz w:val="20"/>
        </w:rPr>
        <w:t>scop</w:t>
      </w:r>
      <w:r>
        <w:rPr>
          <w:spacing w:val="-2"/>
          <w:sz w:val="20"/>
        </w:rPr>
        <w:t> </w:t>
      </w:r>
      <w:r>
        <w:rPr>
          <w:sz w:val="20"/>
        </w:rPr>
        <w:t>patrimonial,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îndeplinească</w:t>
      </w:r>
      <w:r>
        <w:rPr>
          <w:spacing w:val="-2"/>
          <w:sz w:val="20"/>
        </w:rPr>
        <w:t> </w:t>
      </w:r>
      <w:r>
        <w:rPr>
          <w:sz w:val="20"/>
        </w:rPr>
        <w:t>cerința</w:t>
      </w:r>
      <w:r>
        <w:rPr>
          <w:spacing w:val="-2"/>
          <w:sz w:val="20"/>
        </w:rPr>
        <w:t> </w:t>
      </w:r>
      <w:r>
        <w:rPr>
          <w:i/>
          <w:sz w:val="20"/>
        </w:rPr>
        <w:t>specialității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capacității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folosință</w:t>
      </w:r>
      <w:r>
        <w:rPr>
          <w:sz w:val="20"/>
        </w:rPr>
        <w:t>.</w:t>
      </w:r>
    </w:p>
    <w:p>
      <w:pPr>
        <w:pStyle w:val="BodyText"/>
        <w:spacing w:line="288" w:lineRule="auto" w:before="49"/>
        <w:ind w:right="194" w:firstLine="283"/>
        <w:jc w:val="both"/>
      </w:pPr>
      <w:r>
        <w:rPr>
          <w:b/>
          <w:i/>
        </w:rPr>
        <w:t>Obiectul </w:t>
      </w:r>
      <w:r>
        <w:rPr/>
        <w:t>contratului de licență constă într-o marcă valabilă și în vigoare. De asemenea contractul de licență</w:t>
      </w:r>
      <w:r>
        <w:rPr>
          <w:spacing w:val="1"/>
        </w:rPr>
        <w:t> </w:t>
      </w:r>
      <w:r>
        <w:rPr/>
        <w:t>trebuie</w:t>
      </w:r>
      <w:r>
        <w:rPr>
          <w:spacing w:val="-3"/>
        </w:rPr>
        <w:t> </w:t>
      </w:r>
      <w:r>
        <w:rPr/>
        <w:t>să aibă</w:t>
      </w:r>
      <w:r>
        <w:rPr>
          <w:spacing w:val="-1"/>
        </w:rPr>
        <w:t> </w:t>
      </w:r>
      <w:r>
        <w:rPr/>
        <w:t>în vedere</w:t>
      </w:r>
      <w:r>
        <w:rPr>
          <w:spacing w:val="-2"/>
        </w:rPr>
        <w:t> </w:t>
      </w:r>
      <w:r>
        <w:rPr/>
        <w:t>numai produsele</w:t>
      </w:r>
      <w:r>
        <w:rPr>
          <w:spacing w:val="-3"/>
        </w:rPr>
        <w:t> </w:t>
      </w:r>
      <w:r>
        <w:rPr/>
        <w:t>sau serviciile</w:t>
      </w:r>
      <w:r>
        <w:rPr>
          <w:spacing w:val="-2"/>
        </w:rPr>
        <w:t> </w:t>
      </w:r>
      <w:r>
        <w:rPr/>
        <w:t>pentru care</w:t>
      </w:r>
      <w:r>
        <w:rPr>
          <w:spacing w:val="-1"/>
        </w:rPr>
        <w:t> </w:t>
      </w:r>
      <w:r>
        <w:rPr/>
        <w:t>marca</w:t>
      </w:r>
      <w:r>
        <w:rPr>
          <w:spacing w:val="-1"/>
        </w:rPr>
        <w:t> </w:t>
      </w:r>
      <w:r>
        <w:rPr/>
        <w:t>a fost</w:t>
      </w:r>
      <w:r>
        <w:rPr>
          <w:spacing w:val="-1"/>
        </w:rPr>
        <w:t> </w:t>
      </w:r>
      <w:r>
        <w:rPr/>
        <w:t>înregistrată.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Durata licenței nu poate depăși data expirării unei înregistrări. Pe cale de excepție, dacă părțile au convenit ca</w:t>
      </w:r>
      <w:r>
        <w:rPr>
          <w:spacing w:val="1"/>
        </w:rPr>
        <w:t> </w:t>
      </w:r>
      <w:r>
        <w:rPr/>
        <w:t>licența să depășească această limită, licențiatorul are obligația de a reînnoi înregistrarea mărcii care face obiectul</w:t>
      </w:r>
      <w:r>
        <w:rPr>
          <w:spacing w:val="1"/>
        </w:rPr>
        <w:t> </w:t>
      </w:r>
      <w:r>
        <w:rPr/>
        <w:t>contractului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licenței.</w:t>
      </w:r>
    </w:p>
    <w:p>
      <w:pPr>
        <w:spacing w:line="244" w:lineRule="exact" w:before="0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Efectele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licență.</w:t>
      </w:r>
    </w:p>
    <w:p>
      <w:pPr>
        <w:pStyle w:val="BodyText"/>
        <w:spacing w:before="51"/>
        <w:ind w:left="383"/>
        <w:jc w:val="both"/>
      </w:pPr>
      <w:r>
        <w:rPr/>
        <w:t>Între</w:t>
      </w:r>
      <w:r>
        <w:rPr>
          <w:spacing w:val="12"/>
        </w:rPr>
        <w:t> </w:t>
      </w:r>
      <w:r>
        <w:rPr/>
        <w:t>părți</w:t>
      </w:r>
      <w:r>
        <w:rPr>
          <w:spacing w:val="13"/>
        </w:rPr>
        <w:t> </w:t>
      </w:r>
      <w:r>
        <w:rPr/>
        <w:t>contractul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licență</w:t>
      </w:r>
      <w:r>
        <w:rPr>
          <w:spacing w:val="14"/>
        </w:rPr>
        <w:t> </w:t>
      </w:r>
      <w:r>
        <w:rPr/>
        <w:t>produce</w:t>
      </w:r>
      <w:r>
        <w:rPr>
          <w:spacing w:val="12"/>
        </w:rPr>
        <w:t> </w:t>
      </w:r>
      <w:r>
        <w:rPr/>
        <w:t>efecte</w:t>
      </w:r>
      <w:r>
        <w:rPr>
          <w:spacing w:val="12"/>
        </w:rPr>
        <w:t> </w:t>
      </w:r>
      <w:r>
        <w:rPr/>
        <w:t>din</w:t>
      </w:r>
      <w:r>
        <w:rPr>
          <w:spacing w:val="14"/>
        </w:rPr>
        <w:t> </w:t>
      </w:r>
      <w:r>
        <w:rPr/>
        <w:t>momentul</w:t>
      </w:r>
      <w:r>
        <w:rPr>
          <w:spacing w:val="13"/>
        </w:rPr>
        <w:t> </w:t>
      </w:r>
      <w:r>
        <w:rPr/>
        <w:t>încheierii</w:t>
      </w:r>
      <w:r>
        <w:rPr>
          <w:spacing w:val="12"/>
        </w:rPr>
        <w:t> </w:t>
      </w:r>
      <w:r>
        <w:rPr/>
        <w:t>lui</w:t>
      </w:r>
      <w:r>
        <w:rPr>
          <w:spacing w:val="13"/>
        </w:rPr>
        <w:t> </w:t>
      </w:r>
      <w:r>
        <w:rPr/>
        <w:t>în</w:t>
      </w:r>
      <w:r>
        <w:rPr>
          <w:spacing w:val="14"/>
        </w:rPr>
        <w:t> </w:t>
      </w:r>
      <w:r>
        <w:rPr/>
        <w:t>timp</w:t>
      </w:r>
      <w:r>
        <w:rPr>
          <w:spacing w:val="13"/>
        </w:rPr>
        <w:t> </w:t>
      </w:r>
      <w:r>
        <w:rPr/>
        <w:t>ce</w:t>
      </w:r>
      <w:r>
        <w:rPr>
          <w:spacing w:val="12"/>
        </w:rPr>
        <w:t> </w:t>
      </w:r>
      <w:r>
        <w:rPr/>
        <w:t>față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terți</w:t>
      </w:r>
      <w:r>
        <w:rPr>
          <w:spacing w:val="13"/>
        </w:rPr>
        <w:t> </w:t>
      </w:r>
      <w:r>
        <w:rPr/>
        <w:t>efectele</w:t>
      </w:r>
      <w:r>
        <w:rPr>
          <w:spacing w:val="14"/>
        </w:rPr>
        <w:t> </w:t>
      </w:r>
      <w:r>
        <w:rPr/>
        <w:t>se</w:t>
      </w:r>
    </w:p>
    <w:p>
      <w:pPr>
        <w:pStyle w:val="BodyText"/>
        <w:spacing w:before="48"/>
        <w:jc w:val="both"/>
      </w:pPr>
      <w:r>
        <w:rPr/>
        <w:t>produc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înscrierii</w:t>
      </w:r>
      <w:r>
        <w:rPr>
          <w:spacing w:val="-3"/>
        </w:rPr>
        <w:t> </w:t>
      </w:r>
      <w:r>
        <w:rPr/>
        <w:t>acestuia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Registrul</w:t>
      </w:r>
      <w:r>
        <w:rPr>
          <w:spacing w:val="-3"/>
        </w:rPr>
        <w:t> </w:t>
      </w:r>
      <w:r>
        <w:rPr/>
        <w:t>mărcilor.</w:t>
      </w:r>
    </w:p>
    <w:p>
      <w:pPr>
        <w:spacing w:before="49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Licențiatorul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următoarele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obligații: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permită</w:t>
      </w:r>
      <w:r>
        <w:rPr>
          <w:spacing w:val="-2"/>
          <w:sz w:val="20"/>
        </w:rPr>
        <w:t> </w:t>
      </w:r>
      <w:r>
        <w:rPr>
          <w:sz w:val="20"/>
        </w:rPr>
        <w:t>folosirea</w:t>
      </w:r>
      <w:r>
        <w:rPr>
          <w:spacing w:val="-2"/>
          <w:sz w:val="20"/>
        </w:rPr>
        <w:t> </w:t>
      </w:r>
      <w:r>
        <w:rPr>
          <w:sz w:val="20"/>
        </w:rPr>
        <w:t>mărcii,</w:t>
      </w:r>
      <w:r>
        <w:rPr>
          <w:spacing w:val="-2"/>
          <w:sz w:val="20"/>
        </w:rPr>
        <w:t> </w:t>
      </w:r>
      <w:r>
        <w:rPr>
          <w:sz w:val="20"/>
        </w:rPr>
        <w:t>potrivit</w:t>
      </w:r>
      <w:r>
        <w:rPr>
          <w:spacing w:val="-2"/>
          <w:sz w:val="20"/>
        </w:rPr>
        <w:t> </w:t>
      </w:r>
      <w:r>
        <w:rPr>
          <w:sz w:val="20"/>
        </w:rPr>
        <w:t>clauzelor</w:t>
      </w:r>
      <w:r>
        <w:rPr>
          <w:spacing w:val="-2"/>
          <w:sz w:val="20"/>
        </w:rPr>
        <w:t> </w:t>
      </w:r>
      <w:r>
        <w:rPr>
          <w:sz w:val="20"/>
        </w:rPr>
        <w:t>contractului,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către</w:t>
      </w:r>
      <w:r>
        <w:rPr>
          <w:spacing w:val="-3"/>
          <w:sz w:val="20"/>
        </w:rPr>
        <w:t> </w:t>
      </w:r>
      <w:r>
        <w:rPr>
          <w:sz w:val="20"/>
        </w:rPr>
        <w:t>licențiat;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garanteze</w:t>
      </w:r>
      <w:r>
        <w:rPr>
          <w:spacing w:val="-3"/>
          <w:sz w:val="20"/>
        </w:rPr>
        <w:t> </w:t>
      </w:r>
      <w:r>
        <w:rPr>
          <w:sz w:val="20"/>
        </w:rPr>
        <w:t>licențiatul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viciile</w:t>
      </w:r>
      <w:r>
        <w:rPr>
          <w:spacing w:val="-3"/>
          <w:sz w:val="20"/>
        </w:rPr>
        <w:t> </w:t>
      </w:r>
      <w:r>
        <w:rPr>
          <w:sz w:val="20"/>
        </w:rPr>
        <w:t>ascunse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mărcii și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evicțiune;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acorde</w:t>
      </w:r>
      <w:r>
        <w:rPr>
          <w:spacing w:val="-3"/>
          <w:sz w:val="20"/>
        </w:rPr>
        <w:t> </w:t>
      </w:r>
      <w:r>
        <w:rPr>
          <w:sz w:val="20"/>
        </w:rPr>
        <w:t>licențiatului</w:t>
      </w:r>
      <w:r>
        <w:rPr>
          <w:spacing w:val="-3"/>
          <w:sz w:val="20"/>
        </w:rPr>
        <w:t> </w:t>
      </w:r>
      <w:r>
        <w:rPr>
          <w:sz w:val="20"/>
        </w:rPr>
        <w:t>asistență</w:t>
      </w:r>
      <w:r>
        <w:rPr>
          <w:spacing w:val="-2"/>
          <w:sz w:val="20"/>
        </w:rPr>
        <w:t> </w:t>
      </w:r>
      <w:r>
        <w:rPr>
          <w:sz w:val="20"/>
        </w:rPr>
        <w:t>tehnică;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depună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termen,</w:t>
      </w:r>
      <w:r>
        <w:rPr>
          <w:spacing w:val="-2"/>
          <w:sz w:val="20"/>
        </w:rPr>
        <w:t> </w:t>
      </w:r>
      <w:r>
        <w:rPr>
          <w:sz w:val="20"/>
        </w:rPr>
        <w:t>cererile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reînnoire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protecției</w:t>
      </w:r>
      <w:r>
        <w:rPr>
          <w:spacing w:val="-2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solicite</w:t>
      </w:r>
      <w:r>
        <w:rPr>
          <w:spacing w:val="-3"/>
          <w:sz w:val="20"/>
        </w:rPr>
        <w:t> </w:t>
      </w:r>
      <w:r>
        <w:rPr>
          <w:sz w:val="20"/>
        </w:rPr>
        <w:t>înscrierea</w:t>
      </w:r>
      <w:r>
        <w:rPr>
          <w:spacing w:val="-2"/>
          <w:sz w:val="20"/>
        </w:rPr>
        <w:t> </w:t>
      </w:r>
      <w:r>
        <w:rPr>
          <w:sz w:val="20"/>
        </w:rPr>
        <w:t>licenței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Registrul</w:t>
      </w:r>
      <w:r>
        <w:rPr>
          <w:spacing w:val="-1"/>
          <w:sz w:val="20"/>
        </w:rPr>
        <w:t> </w:t>
      </w:r>
      <w:r>
        <w:rPr>
          <w:sz w:val="20"/>
        </w:rPr>
        <w:t>mărcilor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publicarea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BOPI.</w:t>
      </w:r>
    </w:p>
    <w:p>
      <w:pPr>
        <w:spacing w:before="49"/>
        <w:ind w:left="383" w:right="0" w:firstLine="0"/>
        <w:jc w:val="left"/>
        <w:rPr>
          <w:i/>
          <w:sz w:val="20"/>
        </w:rPr>
      </w:pPr>
      <w:r>
        <w:rPr>
          <w:i/>
          <w:sz w:val="20"/>
        </w:rPr>
        <w:t>Licențiatul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următoarele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obligații: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88" w:lineRule="auto" w:before="48" w:after="0"/>
        <w:ind w:left="666" w:right="193" w:hanging="284"/>
        <w:jc w:val="both"/>
        <w:rPr>
          <w:sz w:val="20"/>
        </w:rPr>
      </w:pPr>
      <w:r>
        <w:rPr>
          <w:sz w:val="20"/>
        </w:rPr>
        <w:t>să folosească numai marca pentru care s-a încheiat licența cu privire la produsele sau serviciile cărora li se</w:t>
      </w:r>
      <w:r>
        <w:rPr>
          <w:spacing w:val="1"/>
          <w:sz w:val="20"/>
        </w:rPr>
        <w:t> </w:t>
      </w:r>
      <w:r>
        <w:rPr>
          <w:sz w:val="20"/>
        </w:rPr>
        <w:t>aplică,</w:t>
      </w:r>
      <w:r>
        <w:rPr>
          <w:spacing w:val="-2"/>
          <w:sz w:val="20"/>
        </w:rPr>
        <w:t> </w:t>
      </w:r>
      <w:r>
        <w:rPr>
          <w:sz w:val="20"/>
        </w:rPr>
        <w:t>având</w:t>
      </w:r>
      <w:r>
        <w:rPr>
          <w:spacing w:val="-2"/>
          <w:sz w:val="20"/>
        </w:rPr>
        <w:t> </w:t>
      </w:r>
      <w:r>
        <w:rPr>
          <w:sz w:val="20"/>
        </w:rPr>
        <w:t>posibilitatea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aplica</w:t>
      </w:r>
      <w:r>
        <w:rPr>
          <w:spacing w:val="-2"/>
          <w:sz w:val="20"/>
        </w:rPr>
        <w:t> </w:t>
      </w:r>
      <w:r>
        <w:rPr>
          <w:sz w:val="20"/>
        </w:rPr>
        <w:t>semne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aceste</w:t>
      </w:r>
      <w:r>
        <w:rPr>
          <w:spacing w:val="-3"/>
          <w:sz w:val="20"/>
        </w:rPr>
        <w:t> </w:t>
      </w:r>
      <w:r>
        <w:rPr>
          <w:sz w:val="20"/>
        </w:rPr>
        <w:t>produse</w:t>
      </w:r>
      <w:r>
        <w:rPr>
          <w:spacing w:val="-3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servicii,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indice</w:t>
      </w:r>
      <w:r>
        <w:rPr>
          <w:spacing w:val="-4"/>
          <w:sz w:val="20"/>
        </w:rPr>
        <w:t> </w:t>
      </w:r>
      <w:r>
        <w:rPr>
          <w:sz w:val="20"/>
        </w:rPr>
        <w:t>faptul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licențiatul</w:t>
      </w:r>
      <w:r>
        <w:rPr>
          <w:spacing w:val="-43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fabricantul lor;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aplice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produse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mențiunea</w:t>
      </w:r>
      <w:r>
        <w:rPr>
          <w:spacing w:val="-1"/>
          <w:sz w:val="20"/>
        </w:rPr>
        <w:t> </w:t>
      </w:r>
      <w:r>
        <w:rPr>
          <w:i/>
          <w:sz w:val="20"/>
        </w:rPr>
        <w:t>sub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licență,</w:t>
      </w:r>
      <w:r>
        <w:rPr>
          <w:i/>
          <w:spacing w:val="-1"/>
          <w:sz w:val="20"/>
        </w:rPr>
        <w:t> </w:t>
      </w:r>
      <w:r>
        <w:rPr>
          <w:sz w:val="20"/>
        </w:rPr>
        <w:t>alături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identificate;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mențină</w:t>
      </w:r>
      <w:r>
        <w:rPr>
          <w:spacing w:val="-3"/>
          <w:sz w:val="20"/>
        </w:rPr>
        <w:t> </w:t>
      </w:r>
      <w:r>
        <w:rPr>
          <w:sz w:val="20"/>
        </w:rPr>
        <w:t>aspectul</w:t>
      </w:r>
      <w:r>
        <w:rPr>
          <w:spacing w:val="-4"/>
          <w:sz w:val="20"/>
        </w:rPr>
        <w:t> </w:t>
      </w:r>
      <w:r>
        <w:rPr>
          <w:sz w:val="20"/>
        </w:rPr>
        <w:t>mărcii și</w:t>
      </w:r>
      <w:r>
        <w:rPr>
          <w:spacing w:val="-1"/>
          <w:sz w:val="20"/>
        </w:rPr>
        <w:t> </w:t>
      </w: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3"/>
          <w:sz w:val="20"/>
        </w:rPr>
        <w:t> </w:t>
      </w:r>
      <w:r>
        <w:rPr>
          <w:sz w:val="20"/>
        </w:rPr>
        <w:t>sau serviciilor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utilizează</w:t>
      </w:r>
      <w:r>
        <w:rPr>
          <w:spacing w:val="-3"/>
          <w:sz w:val="20"/>
        </w:rPr>
        <w:t> </w:t>
      </w:r>
      <w:r>
        <w:rPr>
          <w:sz w:val="20"/>
        </w:rPr>
        <w:t>marca;</w:t>
      </w:r>
    </w:p>
    <w:p>
      <w:pPr>
        <w:pStyle w:val="ListParagraph"/>
        <w:numPr>
          <w:ilvl w:val="1"/>
          <w:numId w:val="80"/>
        </w:numPr>
        <w:tabs>
          <w:tab w:pos="667" w:val="left" w:leader="none"/>
        </w:tabs>
        <w:spacing w:line="240" w:lineRule="auto" w:before="51" w:after="0"/>
        <w:ind w:left="666" w:right="0" w:hanging="284"/>
        <w:jc w:val="both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plătească</w:t>
      </w:r>
      <w:r>
        <w:rPr>
          <w:spacing w:val="-2"/>
          <w:sz w:val="20"/>
        </w:rPr>
        <w:t> </w:t>
      </w:r>
      <w:r>
        <w:rPr>
          <w:sz w:val="20"/>
        </w:rPr>
        <w:t>prețul</w:t>
      </w:r>
      <w:r>
        <w:rPr>
          <w:spacing w:val="-3"/>
          <w:sz w:val="20"/>
        </w:rPr>
        <w:t> </w:t>
      </w:r>
      <w:r>
        <w:rPr>
          <w:sz w:val="20"/>
        </w:rPr>
        <w:t>convenit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contract.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8" w:firstLine="283"/>
        <w:jc w:val="both"/>
      </w:pPr>
      <w:r>
        <w:rPr>
          <w:b/>
          <w:i/>
        </w:rPr>
        <w:t>Acţiune în contrafacere </w:t>
      </w:r>
      <w:r>
        <w:rPr/>
        <w:t>poate fi introdusă, potrivit legii, atât de titularul mărcii,</w:t>
      </w:r>
      <w:r>
        <w:rPr>
          <w:spacing w:val="1"/>
        </w:rPr>
        <w:t> </w:t>
      </w:r>
      <w:r>
        <w:rPr/>
        <w:t>după înregistrarea ei, cât și de</w:t>
      </w:r>
      <w:r>
        <w:rPr>
          <w:spacing w:val="1"/>
        </w:rPr>
        <w:t> </w:t>
      </w:r>
      <w:r>
        <w:rPr/>
        <w:t>licențiat,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consimțământul</w:t>
      </w:r>
      <w:r>
        <w:rPr>
          <w:spacing w:val="-2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mărcii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anumite</w:t>
      </w:r>
      <w:r>
        <w:rPr>
          <w:spacing w:val="-1"/>
        </w:rPr>
        <w:t> </w:t>
      </w:r>
      <w:r>
        <w:rPr/>
        <w:t>condiții și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81"/>
        </w:numPr>
        <w:tabs>
          <w:tab w:pos="540" w:val="left" w:leader="none"/>
        </w:tabs>
        <w:spacing w:line="244" w:lineRule="exact" w:before="0" w:after="0"/>
        <w:ind w:left="539" w:right="0" w:hanging="157"/>
        <w:jc w:val="both"/>
        <w:rPr>
          <w:sz w:val="20"/>
        </w:rPr>
      </w:pPr>
      <w:r>
        <w:rPr>
          <w:sz w:val="20"/>
        </w:rPr>
        <w:t>licențiatul</w:t>
      </w:r>
      <w:r>
        <w:rPr>
          <w:spacing w:val="9"/>
          <w:sz w:val="20"/>
        </w:rPr>
        <w:t> </w:t>
      </w:r>
      <w:r>
        <w:rPr>
          <w:sz w:val="20"/>
        </w:rPr>
        <w:t>unei</w:t>
      </w:r>
      <w:r>
        <w:rPr>
          <w:spacing w:val="10"/>
          <w:sz w:val="20"/>
        </w:rPr>
        <w:t> </w:t>
      </w:r>
      <w:r>
        <w:rPr>
          <w:sz w:val="20"/>
        </w:rPr>
        <w:t>licențe</w:t>
      </w:r>
      <w:r>
        <w:rPr>
          <w:spacing w:val="11"/>
          <w:sz w:val="20"/>
        </w:rPr>
        <w:t> </w:t>
      </w:r>
      <w:r>
        <w:rPr>
          <w:sz w:val="20"/>
        </w:rPr>
        <w:t>exclusive</w:t>
      </w:r>
      <w:r>
        <w:rPr>
          <w:spacing w:val="8"/>
          <w:sz w:val="20"/>
        </w:rPr>
        <w:t> </w:t>
      </w:r>
      <w:r>
        <w:rPr>
          <w:sz w:val="20"/>
        </w:rPr>
        <w:t>poate</w:t>
      </w:r>
      <w:r>
        <w:rPr>
          <w:spacing w:val="9"/>
          <w:sz w:val="20"/>
        </w:rPr>
        <w:t> </w:t>
      </w:r>
      <w:r>
        <w:rPr>
          <w:sz w:val="20"/>
        </w:rPr>
        <w:t>intenta</w:t>
      </w:r>
      <w:r>
        <w:rPr>
          <w:spacing w:val="11"/>
          <w:sz w:val="20"/>
        </w:rPr>
        <w:t> </w:t>
      </w:r>
      <w:r>
        <w:rPr>
          <w:sz w:val="20"/>
        </w:rPr>
        <w:t>acțiunea</w:t>
      </w:r>
      <w:r>
        <w:rPr>
          <w:spacing w:val="10"/>
          <w:sz w:val="20"/>
        </w:rPr>
        <w:t> </w:t>
      </w:r>
      <w:r>
        <w:rPr>
          <w:sz w:val="20"/>
        </w:rPr>
        <w:t>în</w:t>
      </w:r>
      <w:r>
        <w:rPr>
          <w:spacing w:val="10"/>
          <w:sz w:val="20"/>
        </w:rPr>
        <w:t> </w:t>
      </w:r>
      <w:r>
        <w:rPr>
          <w:sz w:val="20"/>
        </w:rPr>
        <w:t>contrafacere,</w:t>
      </w:r>
      <w:r>
        <w:rPr>
          <w:spacing w:val="10"/>
          <w:sz w:val="20"/>
        </w:rPr>
        <w:t> </w:t>
      </w:r>
      <w:r>
        <w:rPr>
          <w:sz w:val="20"/>
        </w:rPr>
        <w:t>după</w:t>
      </w:r>
      <w:r>
        <w:rPr>
          <w:spacing w:val="9"/>
          <w:sz w:val="20"/>
        </w:rPr>
        <w:t> </w:t>
      </w:r>
      <w:r>
        <w:rPr>
          <w:sz w:val="20"/>
        </w:rPr>
        <w:t>ce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notificat</w:t>
      </w:r>
      <w:r>
        <w:rPr>
          <w:spacing w:val="10"/>
          <w:sz w:val="20"/>
        </w:rPr>
        <w:t> </w:t>
      </w:r>
      <w:r>
        <w:rPr>
          <w:sz w:val="20"/>
        </w:rPr>
        <w:t>titularului</w:t>
      </w:r>
      <w:r>
        <w:rPr>
          <w:spacing w:val="10"/>
          <w:sz w:val="20"/>
        </w:rPr>
        <w:t> </w:t>
      </w:r>
      <w:r>
        <w:rPr>
          <w:sz w:val="20"/>
        </w:rPr>
        <w:t>mărcii</w:t>
      </w:r>
    </w:p>
    <w:p>
      <w:pPr>
        <w:pStyle w:val="BodyText"/>
        <w:spacing w:before="48"/>
        <w:jc w:val="both"/>
      </w:pPr>
      <w:r>
        <w:rPr/>
        <w:t>actele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contrafacere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a luat</w:t>
      </w:r>
      <w:r>
        <w:rPr>
          <w:spacing w:val="2"/>
        </w:rPr>
        <w:t> </w:t>
      </w:r>
      <w:r>
        <w:rPr/>
        <w:t>cunoștință,</w:t>
      </w:r>
      <w:r>
        <w:rPr>
          <w:spacing w:val="-1"/>
        </w:rPr>
        <w:t> </w:t>
      </w:r>
      <w:r>
        <w:rPr/>
        <w:t>iar</w:t>
      </w:r>
      <w:r>
        <w:rPr>
          <w:spacing w:val="-1"/>
        </w:rPr>
        <w:t> </w:t>
      </w:r>
      <w:r>
        <w:rPr/>
        <w:t>acesta</w:t>
      </w:r>
      <w:r>
        <w:rPr>
          <w:spacing w:val="-1"/>
        </w:rPr>
        <w:t> </w:t>
      </w:r>
      <w:r>
        <w:rPr/>
        <w:t>nu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acționat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termenul</w:t>
      </w:r>
      <w:r>
        <w:rPr>
          <w:spacing w:val="-1"/>
        </w:rPr>
        <w:t> </w:t>
      </w:r>
      <w:r>
        <w:rPr/>
        <w:t>solicitat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licențiat.</w:t>
      </w:r>
    </w:p>
    <w:p>
      <w:pPr>
        <w:pStyle w:val="ListParagraph"/>
        <w:numPr>
          <w:ilvl w:val="0"/>
          <w:numId w:val="81"/>
        </w:numPr>
        <w:tabs>
          <w:tab w:pos="550" w:val="left" w:leader="none"/>
        </w:tabs>
        <w:spacing w:line="288" w:lineRule="auto" w:before="49" w:after="0"/>
        <w:ind w:left="100" w:right="197" w:firstLine="283"/>
        <w:jc w:val="both"/>
        <w:rPr>
          <w:sz w:val="20"/>
        </w:rPr>
      </w:pPr>
      <w:r>
        <w:rPr>
          <w:sz w:val="20"/>
        </w:rPr>
        <w:t>licențiatorul poate exercita acțiunea în contrafacere împotriva persoanelor care tulbură folosirea mărcii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către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beneficiar.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Dacă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acțiunea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contrafacere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pornită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către</w:t>
      </w:r>
      <w:r>
        <w:rPr>
          <w:spacing w:val="-6"/>
          <w:sz w:val="20"/>
        </w:rPr>
        <w:t> </w:t>
      </w:r>
      <w:r>
        <w:rPr>
          <w:sz w:val="20"/>
        </w:rPr>
        <w:t>titular,</w:t>
      </w:r>
      <w:r>
        <w:rPr>
          <w:spacing w:val="-10"/>
          <w:sz w:val="20"/>
        </w:rPr>
        <w:t> </w:t>
      </w:r>
      <w:r>
        <w:rPr>
          <w:sz w:val="20"/>
        </w:rPr>
        <w:t>oricare</w:t>
      </w:r>
      <w:r>
        <w:rPr>
          <w:spacing w:val="-10"/>
          <w:sz w:val="20"/>
        </w:rPr>
        <w:t> </w:t>
      </w:r>
      <w:r>
        <w:rPr>
          <w:sz w:val="20"/>
        </w:rPr>
        <w:t>dintre</w:t>
      </w:r>
      <w:r>
        <w:rPr>
          <w:spacing w:val="-10"/>
          <w:sz w:val="20"/>
        </w:rPr>
        <w:t> </w:t>
      </w:r>
      <w:r>
        <w:rPr>
          <w:sz w:val="20"/>
        </w:rPr>
        <w:t>licențiați</w:t>
      </w:r>
      <w:r>
        <w:rPr>
          <w:spacing w:val="-10"/>
          <w:sz w:val="20"/>
        </w:rPr>
        <w:t> </w:t>
      </w:r>
      <w:r>
        <w:rPr>
          <w:sz w:val="20"/>
        </w:rPr>
        <w:t>poate</w:t>
      </w:r>
      <w:r>
        <w:rPr>
          <w:spacing w:val="-10"/>
          <w:sz w:val="20"/>
        </w:rPr>
        <w:t> </w:t>
      </w:r>
      <w:r>
        <w:rPr>
          <w:sz w:val="20"/>
        </w:rPr>
        <w:t>să</w:t>
      </w:r>
      <w:r>
        <w:rPr>
          <w:spacing w:val="-8"/>
          <w:sz w:val="20"/>
        </w:rPr>
        <w:t> </w:t>
      </w:r>
      <w:r>
        <w:rPr>
          <w:sz w:val="20"/>
        </w:rPr>
        <w:t>intervină</w:t>
      </w:r>
      <w:r>
        <w:rPr>
          <w:spacing w:val="-4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proces, solicitând</w:t>
      </w:r>
      <w:r>
        <w:rPr>
          <w:spacing w:val="-1"/>
          <w:sz w:val="20"/>
        </w:rPr>
        <w:t> </w:t>
      </w:r>
      <w:r>
        <w:rPr>
          <w:sz w:val="20"/>
        </w:rPr>
        <w:t>repararea prejudiciului</w:t>
      </w:r>
      <w:r>
        <w:rPr>
          <w:spacing w:val="-2"/>
          <w:sz w:val="20"/>
        </w:rPr>
        <w:t> </w:t>
      </w:r>
      <w:r>
        <w:rPr>
          <w:sz w:val="20"/>
        </w:rPr>
        <w:t>cauzat prin contrafacerea</w:t>
      </w:r>
      <w:r>
        <w:rPr>
          <w:spacing w:val="2"/>
          <w:sz w:val="20"/>
        </w:rPr>
        <w:t> </w:t>
      </w:r>
      <w:r>
        <w:rPr>
          <w:sz w:val="20"/>
        </w:rPr>
        <w:t>mărcii.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gaj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198" w:firstLine="283"/>
        <w:jc w:val="both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mărcilor,</w:t>
      </w:r>
      <w:r>
        <w:rPr>
          <w:spacing w:val="1"/>
        </w:rPr>
        <w:t> </w:t>
      </w:r>
      <w:r>
        <w:rPr>
          <w:i/>
        </w:rPr>
        <w:t>contractul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gaj</w:t>
      </w:r>
      <w:r>
        <w:rPr>
          <w:i/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convenția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mărcii,</w:t>
      </w:r>
      <w:r>
        <w:rPr>
          <w:spacing w:val="1"/>
        </w:rPr>
        <w:t> </w:t>
      </w:r>
      <w:r>
        <w:rPr/>
        <w:t>debitor,</w:t>
      </w:r>
      <w:r>
        <w:rPr>
          <w:spacing w:val="1"/>
        </w:rPr>
        <w:t> </w:t>
      </w:r>
      <w:r>
        <w:rPr/>
        <w:t>remite</w:t>
      </w:r>
      <w:r>
        <w:rPr>
          <w:spacing w:val="1"/>
        </w:rPr>
        <w:t> </w:t>
      </w:r>
      <w:r>
        <w:rPr/>
        <w:t>creditorului</w:t>
      </w:r>
      <w:r>
        <w:rPr>
          <w:spacing w:val="1"/>
        </w:rPr>
        <w:t> </w:t>
      </w:r>
      <w:r>
        <w:rPr/>
        <w:t>certificatul de înregistrare a mărcii, pentru garantarea executării obligației, cu posibilitatea pentru creditor ca la</w:t>
      </w:r>
      <w:r>
        <w:rPr>
          <w:spacing w:val="1"/>
        </w:rPr>
        <w:t> </w:t>
      </w:r>
      <w:r>
        <w:rPr/>
        <w:t>termenul</w:t>
      </w:r>
      <w:r>
        <w:rPr>
          <w:spacing w:val="1"/>
        </w:rPr>
        <w:t> </w:t>
      </w:r>
      <w:r>
        <w:rPr/>
        <w:t>scadent,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caz de</w:t>
      </w:r>
      <w:r>
        <w:rPr>
          <w:spacing w:val="-2"/>
        </w:rPr>
        <w:t> </w:t>
      </w:r>
      <w:r>
        <w:rPr/>
        <w:t>neexecutare</w:t>
      </w:r>
      <w:r>
        <w:rPr>
          <w:spacing w:val="-1"/>
        </w:rPr>
        <w:t> </w:t>
      </w:r>
      <w:r>
        <w:rPr/>
        <w:t>a obligației, să</w:t>
      </w:r>
      <w:r>
        <w:rPr>
          <w:spacing w:val="2"/>
        </w:rPr>
        <w:t> </w:t>
      </w:r>
      <w:r>
        <w:rPr/>
        <w:t>valorifice</w:t>
      </w:r>
      <w:r>
        <w:rPr>
          <w:spacing w:val="1"/>
        </w:rPr>
        <w:t> </w:t>
      </w:r>
      <w:r>
        <w:rPr/>
        <w:t>marca gajată.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Publicarea</w:t>
      </w:r>
      <w:r>
        <w:rPr>
          <w:spacing w:val="-9"/>
        </w:rPr>
        <w:t> </w:t>
      </w:r>
      <w:r>
        <w:rPr/>
        <w:t>contractului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gaj</w:t>
      </w:r>
      <w:r>
        <w:rPr>
          <w:spacing w:val="-8"/>
        </w:rPr>
        <w:t> </w:t>
      </w:r>
      <w:r>
        <w:rPr/>
        <w:t>având</w:t>
      </w:r>
      <w:r>
        <w:rPr>
          <w:spacing w:val="-8"/>
        </w:rPr>
        <w:t> </w:t>
      </w:r>
      <w:r>
        <w:rPr/>
        <w:t>ca</w:t>
      </w:r>
      <w:r>
        <w:rPr>
          <w:spacing w:val="-9"/>
        </w:rPr>
        <w:t> </w:t>
      </w:r>
      <w:r>
        <w:rPr/>
        <w:t>obiect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marcă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realizează</w:t>
      </w:r>
      <w:r>
        <w:rPr>
          <w:spacing w:val="-8"/>
        </w:rPr>
        <w:t> </w:t>
      </w:r>
      <w:r>
        <w:rPr/>
        <w:t>și</w:t>
      </w:r>
      <w:r>
        <w:rPr>
          <w:spacing w:val="-9"/>
        </w:rPr>
        <w:t> </w:t>
      </w:r>
      <w:r>
        <w:rPr/>
        <w:t>prin</w:t>
      </w:r>
      <w:r>
        <w:rPr>
          <w:spacing w:val="-9"/>
        </w:rPr>
        <w:t> </w:t>
      </w:r>
      <w:r>
        <w:rPr/>
        <w:t>înscrierea</w:t>
      </w:r>
      <w:r>
        <w:rPr>
          <w:spacing w:val="-9"/>
        </w:rPr>
        <w:t> </w:t>
      </w:r>
      <w:r>
        <w:rPr/>
        <w:t>mențiunii</w:t>
      </w:r>
      <w:r>
        <w:rPr>
          <w:spacing w:val="-10"/>
        </w:rPr>
        <w:t> </w:t>
      </w:r>
      <w:r>
        <w:rPr/>
        <w:t>privind</w:t>
      </w:r>
      <w:r>
        <w:rPr>
          <w:spacing w:val="-9"/>
        </w:rPr>
        <w:t> </w:t>
      </w:r>
      <w:r>
        <w:rPr/>
        <w:t>contractul</w:t>
      </w:r>
      <w:r>
        <w:rPr>
          <w:spacing w:val="-42"/>
        </w:rPr>
        <w:t> </w:t>
      </w:r>
      <w:r>
        <w:rPr/>
        <w:t>de</w:t>
      </w:r>
      <w:r>
        <w:rPr>
          <w:spacing w:val="-2"/>
        </w:rPr>
        <w:t> </w:t>
      </w:r>
      <w:r>
        <w:rPr/>
        <w:t>gaj în Registrul</w:t>
      </w:r>
      <w:r>
        <w:rPr>
          <w:spacing w:val="2"/>
        </w:rPr>
        <w:t> </w:t>
      </w:r>
      <w:r>
        <w:rPr/>
        <w:t>mărcilor.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Aportul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constituirea</w:t>
      </w:r>
      <w:r>
        <w:rPr>
          <w:spacing w:val="-3"/>
        </w:rPr>
        <w:t> </w:t>
      </w:r>
      <w:r>
        <w:rPr/>
        <w:t>capitalului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societăților</w:t>
      </w:r>
      <w:r>
        <w:rPr>
          <w:spacing w:val="-3"/>
        </w:rPr>
        <w:t> </w:t>
      </w:r>
      <w:r>
        <w:rPr/>
        <w:t>comerciale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288" w:lineRule="auto"/>
        <w:ind w:right="197" w:firstLine="283"/>
        <w:jc w:val="both"/>
      </w:pPr>
      <w:r>
        <w:rPr/>
        <w:t>Potrivit legislației în materie, marca poate fi adusă ca aport la capitalul social al unei societăți comerciale. Actul</w:t>
      </w:r>
      <w:r>
        <w:rPr>
          <w:spacing w:val="1"/>
        </w:rPr>
        <w:t> </w:t>
      </w:r>
      <w:r>
        <w:rPr/>
        <w:t>prin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marca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constituie</w:t>
      </w:r>
      <w:r>
        <w:rPr>
          <w:spacing w:val="-10"/>
        </w:rPr>
        <w:t> </w:t>
      </w:r>
      <w:r>
        <w:rPr/>
        <w:t>aport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capitalul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unei</w:t>
      </w:r>
      <w:r>
        <w:rPr>
          <w:spacing w:val="-7"/>
        </w:rPr>
        <w:t> </w:t>
      </w:r>
      <w:r>
        <w:rPr/>
        <w:t>societăți</w:t>
      </w:r>
      <w:r>
        <w:rPr>
          <w:spacing w:val="-11"/>
        </w:rPr>
        <w:t> </w:t>
      </w:r>
      <w:r>
        <w:rPr/>
        <w:t>comerciale</w:t>
      </w:r>
      <w:r>
        <w:rPr>
          <w:spacing w:val="-10"/>
        </w:rPr>
        <w:t> </w:t>
      </w:r>
      <w:r>
        <w:rPr/>
        <w:t>trebuie</w:t>
      </w:r>
      <w:r>
        <w:rPr>
          <w:spacing w:val="-10"/>
        </w:rPr>
        <w:t> </w:t>
      </w:r>
      <w:r>
        <w:rPr/>
        <w:t>să</w:t>
      </w:r>
      <w:r>
        <w:rPr>
          <w:spacing w:val="-6"/>
        </w:rPr>
        <w:t> </w:t>
      </w:r>
      <w:r>
        <w:rPr/>
        <w:t>îmbrace</w:t>
      </w:r>
      <w:r>
        <w:rPr>
          <w:spacing w:val="-8"/>
        </w:rPr>
        <w:t> </w:t>
      </w:r>
      <w:r>
        <w:rPr/>
        <w:t>forma</w:t>
      </w:r>
      <w:r>
        <w:rPr>
          <w:spacing w:val="-9"/>
        </w:rPr>
        <w:t> </w:t>
      </w:r>
      <w:r>
        <w:rPr/>
        <w:t>autentică,</w:t>
      </w:r>
      <w:r>
        <w:rPr>
          <w:spacing w:val="-43"/>
        </w:rPr>
        <w:t> </w:t>
      </w:r>
      <w:r>
        <w:rPr/>
        <w:t>sub</w:t>
      </w:r>
      <w:r>
        <w:rPr>
          <w:spacing w:val="-1"/>
        </w:rPr>
        <w:t> </w:t>
      </w:r>
      <w:r>
        <w:rPr/>
        <w:t>sancțiunea nulității.</w:t>
      </w:r>
    </w:p>
    <w:p>
      <w:pPr>
        <w:pStyle w:val="BodyText"/>
        <w:spacing w:line="288" w:lineRule="auto" w:before="2"/>
        <w:ind w:right="203" w:firstLine="283"/>
        <w:jc w:val="both"/>
      </w:pPr>
      <w:r>
        <w:rPr/>
        <w:t>Aportul mărcii în patrimoniul societăților comerciale a fost apreciată în doctrină ca reprezentând, o cesiune a</w:t>
      </w:r>
      <w:r>
        <w:rPr>
          <w:spacing w:val="1"/>
        </w:rPr>
        <w:t> </w:t>
      </w:r>
      <w:r>
        <w:rPr/>
        <w:t>mărcii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poate</w:t>
      </w:r>
      <w:r>
        <w:rPr>
          <w:spacing w:val="-2"/>
        </w:rPr>
        <w:t> </w:t>
      </w:r>
      <w:r>
        <w:rPr/>
        <w:t>lua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aport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societate,</w:t>
      </w:r>
      <w:r>
        <w:rPr>
          <w:spacing w:val="-1"/>
        </w:rPr>
        <w:t> </w:t>
      </w:r>
      <w:r>
        <w:rPr/>
        <w:t>fie</w:t>
      </w:r>
      <w:r>
        <w:rPr>
          <w:spacing w:val="-3"/>
        </w:rPr>
        <w:t> </w:t>
      </w:r>
      <w:r>
        <w:rPr/>
        <w:t>ca</w:t>
      </w:r>
      <w:r>
        <w:rPr>
          <w:spacing w:val="2"/>
        </w:rPr>
        <w:t> </w:t>
      </w:r>
      <w:r>
        <w:rPr/>
        <w:t>marcă</w:t>
      </w:r>
      <w:r>
        <w:rPr>
          <w:spacing w:val="-1"/>
        </w:rPr>
        <w:t> </w:t>
      </w:r>
      <w:r>
        <w:rPr/>
        <w:t>izolată,</w:t>
      </w:r>
      <w:r>
        <w:rPr>
          <w:spacing w:val="-1"/>
        </w:rPr>
        <w:t> </w:t>
      </w:r>
      <w:r>
        <w:rPr/>
        <w:t>fie</w:t>
      </w:r>
      <w:r>
        <w:rPr>
          <w:spacing w:val="-3"/>
        </w:rPr>
        <w:t> </w:t>
      </w:r>
      <w:r>
        <w:rPr/>
        <w:t>ca</w:t>
      </w:r>
      <w:r>
        <w:rPr>
          <w:spacing w:val="-1"/>
        </w:rPr>
        <w:t> </w:t>
      </w:r>
      <w:r>
        <w:rPr/>
        <w:t>element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comerț.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Marca</w:t>
      </w:r>
      <w:r>
        <w:rPr>
          <w:spacing w:val="1"/>
        </w:rPr>
        <w:t> </w:t>
      </w:r>
      <w:r>
        <w:rPr/>
        <w:t>reprezentând</w:t>
      </w:r>
      <w:r>
        <w:rPr>
          <w:spacing w:val="1"/>
        </w:rPr>
        <w:t> </w:t>
      </w:r>
      <w:r>
        <w:rPr/>
        <w:t>aport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natură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constituirea</w:t>
      </w:r>
      <w:r>
        <w:rPr>
          <w:spacing w:val="1"/>
        </w:rPr>
        <w:t> </w:t>
      </w:r>
      <w:r>
        <w:rPr/>
        <w:t>capitalului</w:t>
      </w:r>
      <w:r>
        <w:rPr>
          <w:spacing w:val="46"/>
        </w:rPr>
        <w:t> </w:t>
      </w:r>
      <w:r>
        <w:rPr/>
        <w:t>social</w:t>
      </w:r>
      <w:r>
        <w:rPr>
          <w:spacing w:val="46"/>
        </w:rPr>
        <w:t> </w:t>
      </w:r>
      <w:r>
        <w:rPr/>
        <w:t>devine</w:t>
      </w:r>
      <w:r>
        <w:rPr>
          <w:spacing w:val="46"/>
        </w:rPr>
        <w:t> </w:t>
      </w:r>
      <w:r>
        <w:rPr/>
        <w:t>proprietatea</w:t>
      </w:r>
      <w:r>
        <w:rPr>
          <w:spacing w:val="46"/>
        </w:rPr>
        <w:t> </w:t>
      </w:r>
      <w:r>
        <w:rPr/>
        <w:t>societății</w:t>
      </w:r>
      <w:r>
        <w:rPr>
          <w:spacing w:val="1"/>
        </w:rPr>
        <w:t> </w:t>
      </w:r>
      <w:r>
        <w:rPr/>
        <w:t>comerciale. Dacă societatea comercială este supusă reorganizării judiciare, prin divizare sau comasare, titularul</w:t>
      </w:r>
      <w:r>
        <w:rPr>
          <w:spacing w:val="1"/>
        </w:rPr>
        <w:t> </w:t>
      </w:r>
      <w:r>
        <w:rPr/>
        <w:t>mărcii se schimbă, fiind necesară înscrierea noului titular în Registrul Comerțului și în Registrul mărcilor, pentru a</w:t>
      </w:r>
      <w:r>
        <w:rPr>
          <w:spacing w:val="1"/>
        </w:rPr>
        <w:t> </w:t>
      </w:r>
      <w:r>
        <w:rPr/>
        <w:t>face</w:t>
      </w:r>
      <w:r>
        <w:rPr>
          <w:spacing w:val="-1"/>
        </w:rPr>
        <w:t> </w:t>
      </w:r>
      <w:r>
        <w:rPr/>
        <w:t>opozabil transferul</w:t>
      </w:r>
      <w:r>
        <w:rPr>
          <w:spacing w:val="-1"/>
        </w:rPr>
        <w:t> </w:t>
      </w:r>
      <w:r>
        <w:rPr/>
        <w:t>drepturilor privitoare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marcă</w:t>
      </w:r>
      <w:r>
        <w:rPr>
          <w:spacing w:val="3"/>
        </w:rPr>
        <w:t> </w:t>
      </w:r>
      <w:r>
        <w:rPr/>
        <w:t>față de</w:t>
      </w:r>
      <w:r>
        <w:rPr>
          <w:spacing w:val="-1"/>
        </w:rPr>
        <w:t> </w:t>
      </w:r>
      <w:r>
        <w:rPr/>
        <w:t>terți.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2"/>
      </w:pPr>
      <w:r>
        <w:rPr/>
        <w:t>3.7.</w:t>
      </w:r>
      <w:r>
        <w:rPr>
          <w:spacing w:val="-5"/>
        </w:rPr>
        <w:t> </w:t>
      </w:r>
      <w:r>
        <w:rPr/>
        <w:t>Apărarea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marcă</w:t>
      </w:r>
    </w:p>
    <w:p>
      <w:pPr>
        <w:pStyle w:val="BodyText"/>
        <w:spacing w:before="10"/>
        <w:ind w:left="0"/>
        <w:rPr>
          <w:b/>
          <w:i/>
          <w:sz w:val="22"/>
        </w:rPr>
      </w:pPr>
    </w:p>
    <w:p>
      <w:pPr>
        <w:pStyle w:val="BodyText"/>
        <w:ind w:left="383"/>
      </w:pPr>
      <w:r>
        <w:rPr/>
        <w:t>Drepturile</w:t>
      </w:r>
      <w:r>
        <w:rPr>
          <w:spacing w:val="-4"/>
        </w:rPr>
        <w:t> </w:t>
      </w:r>
      <w:r>
        <w:rPr/>
        <w:t>privind</w:t>
      </w:r>
      <w:r>
        <w:rPr>
          <w:spacing w:val="-2"/>
        </w:rPr>
        <w:t> </w:t>
      </w:r>
      <w:r>
        <w:rPr/>
        <w:t>marca</w:t>
      </w:r>
      <w:r>
        <w:rPr>
          <w:spacing w:val="-2"/>
        </w:rPr>
        <w:t> </w:t>
      </w:r>
      <w:r>
        <w:rPr/>
        <w:t>sunt</w:t>
      </w:r>
      <w:r>
        <w:rPr>
          <w:spacing w:val="1"/>
        </w:rPr>
        <w:t> </w:t>
      </w:r>
      <w:r>
        <w:rPr/>
        <w:t>apărate</w:t>
      </w:r>
      <w:r>
        <w:rPr>
          <w:spacing w:val="-3"/>
        </w:rPr>
        <w:t> </w:t>
      </w:r>
      <w:r>
        <w:rPr/>
        <w:t>prin</w:t>
      </w:r>
      <w:r>
        <w:rPr>
          <w:spacing w:val="-2"/>
        </w:rPr>
        <w:t> </w:t>
      </w:r>
      <w:r>
        <w:rPr/>
        <w:t>mijloace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administrativ,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civil și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spacing w:line="288" w:lineRule="auto" w:before="49"/>
        <w:ind w:right="153" w:firstLine="283"/>
      </w:pP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cadrul</w:t>
      </w:r>
      <w:r>
        <w:rPr>
          <w:spacing w:val="-12"/>
        </w:rPr>
        <w:t> </w:t>
      </w:r>
      <w:r>
        <w:rPr>
          <w:spacing w:val="-1"/>
        </w:rPr>
        <w:t>OSIM</w:t>
      </w:r>
      <w:r>
        <w:rPr>
          <w:spacing w:val="-9"/>
        </w:rPr>
        <w:t> </w:t>
      </w:r>
      <w:r>
        <w:rPr>
          <w:spacing w:val="-1"/>
        </w:rPr>
        <w:t>funcționează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Comisie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reexaminare</w:t>
      </w:r>
      <w:r>
        <w:rPr>
          <w:spacing w:val="-10"/>
        </w:rPr>
        <w:t> </w:t>
      </w:r>
      <w:r>
        <w:rPr>
          <w:spacing w:val="-1"/>
        </w:rPr>
        <w:t>ca</w:t>
      </w:r>
      <w:r>
        <w:rPr>
          <w:spacing w:val="-9"/>
        </w:rPr>
        <w:t> </w:t>
      </w:r>
      <w:r>
        <w:rPr/>
        <w:t>organ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jurisdicție</w:t>
      </w:r>
      <w:r>
        <w:rPr>
          <w:spacing w:val="-12"/>
        </w:rPr>
        <w:t> </w:t>
      </w:r>
      <w:r>
        <w:rPr/>
        <w:t>specială</w:t>
      </w:r>
      <w:r>
        <w:rPr>
          <w:spacing w:val="-9"/>
        </w:rPr>
        <w:t> </w:t>
      </w:r>
      <w:r>
        <w:rPr/>
        <w:t>care</w:t>
      </w:r>
      <w:r>
        <w:rPr>
          <w:spacing w:val="-8"/>
        </w:rPr>
        <w:t> </w:t>
      </w:r>
      <w:r>
        <w:rPr/>
        <w:t>soluționează</w:t>
      </w:r>
      <w:r>
        <w:rPr>
          <w:spacing w:val="-9"/>
        </w:rPr>
        <w:t> </w:t>
      </w:r>
      <w:r>
        <w:rPr/>
        <w:t>opozițiile</w:t>
      </w:r>
      <w:r>
        <w:rPr>
          <w:spacing w:val="-42"/>
        </w:rPr>
        <w:t> </w:t>
      </w:r>
      <w:r>
        <w:rPr/>
        <w:t>la</w:t>
      </w:r>
      <w:r>
        <w:rPr>
          <w:spacing w:val="-1"/>
        </w:rPr>
        <w:t> </w:t>
      </w:r>
      <w:r>
        <w:rPr/>
        <w:t>înregistrarea unui</w:t>
      </w:r>
      <w:r>
        <w:rPr>
          <w:spacing w:val="-2"/>
        </w:rPr>
        <w:t> </w:t>
      </w:r>
      <w:r>
        <w:rPr/>
        <w:t>semn ca</w:t>
      </w:r>
      <w:r>
        <w:rPr>
          <w:spacing w:val="2"/>
        </w:rPr>
        <w:t> </w:t>
      </w:r>
      <w:r>
        <w:rPr/>
        <w:t>marcă și</w:t>
      </w:r>
      <w:r>
        <w:rPr>
          <w:spacing w:val="-1"/>
        </w:rPr>
        <w:t> </w:t>
      </w:r>
      <w:r>
        <w:rPr/>
        <w:t>contestațiile</w:t>
      </w:r>
      <w:r>
        <w:rPr>
          <w:spacing w:val="-2"/>
        </w:rPr>
        <w:t> </w:t>
      </w:r>
      <w:r>
        <w:rPr/>
        <w:t>împotriva deciziilor</w:t>
      </w:r>
      <w:r>
        <w:rPr>
          <w:spacing w:val="-1"/>
        </w:rPr>
        <w:t> </w:t>
      </w:r>
      <w:r>
        <w:rPr/>
        <w:t>OSIM.</w:t>
      </w:r>
    </w:p>
    <w:p>
      <w:pPr>
        <w:pStyle w:val="BodyText"/>
        <w:spacing w:line="244" w:lineRule="exact"/>
        <w:ind w:left="383"/>
      </w:pPr>
      <w:r>
        <w:rPr/>
        <w:t>Mijloacele</w:t>
      </w:r>
      <w:r>
        <w:rPr>
          <w:spacing w:val="-4"/>
        </w:rPr>
        <w:t> </w:t>
      </w:r>
      <w:r>
        <w:rPr/>
        <w:t>judiciare</w:t>
      </w:r>
      <w:r>
        <w:rPr>
          <w:spacing w:val="-4"/>
        </w:rPr>
        <w:t> </w:t>
      </w:r>
      <w:r>
        <w:rPr/>
        <w:t>prin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apărate</w:t>
      </w:r>
      <w:r>
        <w:rPr>
          <w:spacing w:val="-3"/>
        </w:rPr>
        <w:t> </w:t>
      </w:r>
      <w:r>
        <w:rPr/>
        <w:t>drepturile</w:t>
      </w:r>
      <w:r>
        <w:rPr>
          <w:spacing w:val="-5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marcă</w:t>
      </w:r>
      <w:r>
        <w:rPr>
          <w:spacing w:val="-2"/>
        </w:rPr>
        <w:t> </w:t>
      </w:r>
      <w:r>
        <w:rPr/>
        <w:t>sunt</w:t>
      </w:r>
      <w:r>
        <w:rPr>
          <w:spacing w:val="-6"/>
        </w:rPr>
        <w:t> </w:t>
      </w:r>
      <w:r>
        <w:rPr/>
        <w:t>acțiunea</w:t>
      </w:r>
      <w:r>
        <w:rPr>
          <w:spacing w:val="-3"/>
        </w:rPr>
        <w:t> </w:t>
      </w:r>
      <w:r>
        <w:rPr/>
        <w:t>civilă</w:t>
      </w:r>
      <w:r>
        <w:rPr>
          <w:spacing w:val="-2"/>
        </w:rPr>
        <w:t> </w:t>
      </w:r>
      <w:r>
        <w:rPr/>
        <w:t>și</w:t>
      </w:r>
      <w:r>
        <w:rPr>
          <w:spacing w:val="-4"/>
        </w:rPr>
        <w:t> </w:t>
      </w:r>
      <w:r>
        <w:rPr/>
        <w:t>acțiunea</w:t>
      </w:r>
      <w:r>
        <w:rPr>
          <w:spacing w:val="-3"/>
        </w:rPr>
        <w:t> </w:t>
      </w:r>
      <w:r>
        <w:rPr/>
        <w:t>penală.</w:t>
      </w:r>
    </w:p>
    <w:p>
      <w:pPr>
        <w:pStyle w:val="BodyText"/>
        <w:spacing w:before="12"/>
        <w:ind w:left="0"/>
        <w:rPr>
          <w:sz w:val="27"/>
        </w:rPr>
      </w:pPr>
    </w:p>
    <w:p>
      <w:pPr>
        <w:pStyle w:val="Heading1"/>
      </w:pPr>
      <w:r>
        <w:rPr/>
        <w:t>Mijloacele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administrativ</w:t>
      </w:r>
    </w:p>
    <w:p>
      <w:pPr>
        <w:pStyle w:val="BodyText"/>
        <w:ind w:left="0"/>
        <w:rPr>
          <w:b/>
          <w:sz w:val="27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Observația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5" w:firstLine="283"/>
        <w:jc w:val="both"/>
      </w:pPr>
      <w:r>
        <w:rPr/>
        <w:pict>
          <v:rect style="position:absolute;margin-left:197.089996pt;margin-top:54.521481pt;width:60.720301pt;height:.6pt;mso-position-horizontal-relative:page;mso-position-vertical-relative:paragraph;z-index:-17890304" filled="true" fillcolor="#006300" stroked="false">
            <v:fill type="solid"/>
            <w10:wrap type="none"/>
          </v:rect>
        </w:pict>
      </w:r>
      <w:r>
        <w:rPr>
          <w:spacing w:val="-1"/>
        </w:rPr>
        <w:t>Potrivit</w:t>
      </w:r>
      <w:r>
        <w:rPr>
          <w:spacing w:val="-11"/>
        </w:rPr>
        <w:t> </w:t>
      </w:r>
      <w:r>
        <w:rPr/>
        <w:t>art.20</w:t>
      </w:r>
      <w:r>
        <w:rPr>
          <w:spacing w:val="-9"/>
        </w:rPr>
        <w:t> </w:t>
      </w:r>
      <w:r>
        <w:rPr/>
        <w:t>din</w:t>
      </w:r>
      <w:r>
        <w:rPr>
          <w:spacing w:val="-10"/>
        </w:rPr>
        <w:t> </w:t>
      </w:r>
      <w:r>
        <w:rPr/>
        <w:t>Lege,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termen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b/>
        </w:rPr>
        <w:t>două</w:t>
      </w:r>
      <w:r>
        <w:rPr>
          <w:b/>
          <w:spacing w:val="-11"/>
        </w:rPr>
        <w:t> </w:t>
      </w:r>
      <w:r>
        <w:rPr>
          <w:b/>
        </w:rPr>
        <w:t>luni</w:t>
      </w:r>
      <w:r>
        <w:rPr>
          <w:b/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publicării</w:t>
      </w:r>
      <w:r>
        <w:rPr>
          <w:spacing w:val="-10"/>
        </w:rPr>
        <w:t> </w:t>
      </w:r>
      <w:r>
        <w:rPr/>
        <w:t>cererii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înregistrare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mărcii,</w:t>
      </w:r>
      <w:r>
        <w:rPr>
          <w:spacing w:val="-10"/>
        </w:rPr>
        <w:t> </w:t>
      </w:r>
      <w:r>
        <w:rPr/>
        <w:t>orice</w:t>
      </w:r>
      <w:r>
        <w:rPr>
          <w:spacing w:val="-11"/>
        </w:rPr>
        <w:t> </w:t>
      </w:r>
      <w:r>
        <w:rPr/>
        <w:t>persoană</w:t>
      </w:r>
      <w:r>
        <w:rPr>
          <w:spacing w:val="-43"/>
        </w:rPr>
        <w:t> </w:t>
      </w:r>
      <w:r>
        <w:rPr/>
        <w:t>fizică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juridică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organism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reprezintă</w:t>
      </w:r>
      <w:r>
        <w:rPr>
          <w:spacing w:val="1"/>
        </w:rPr>
        <w:t> </w:t>
      </w:r>
      <w:r>
        <w:rPr/>
        <w:t>fabricanții,</w:t>
      </w:r>
      <w:r>
        <w:rPr>
          <w:spacing w:val="1"/>
        </w:rPr>
        <w:t> </w:t>
      </w:r>
      <w:r>
        <w:rPr/>
        <w:t>producătorii,</w:t>
      </w:r>
      <w:r>
        <w:rPr>
          <w:spacing w:val="1"/>
        </w:rPr>
        <w:t> </w:t>
      </w:r>
      <w:r>
        <w:rPr/>
        <w:t>furnizorii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servicii,</w:t>
      </w:r>
      <w:r>
        <w:rPr>
          <w:spacing w:val="1"/>
        </w:rPr>
        <w:t> </w:t>
      </w:r>
      <w:r>
        <w:rPr/>
        <w:t>comercianții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consumatorii</w:t>
      </w:r>
      <w:r>
        <w:rPr>
          <w:spacing w:val="-2"/>
        </w:rPr>
        <w:t> </w:t>
      </w:r>
      <w:r>
        <w:rPr/>
        <w:t>pot</w:t>
      </w:r>
      <w:r>
        <w:rPr>
          <w:spacing w:val="-4"/>
        </w:rPr>
        <w:t> </w:t>
      </w:r>
      <w:r>
        <w:rPr/>
        <w:t>formula</w:t>
      </w:r>
      <w:r>
        <w:rPr>
          <w:spacing w:val="-5"/>
        </w:rPr>
        <w:t> </w:t>
      </w:r>
      <w:r>
        <w:rPr>
          <w:b/>
        </w:rPr>
        <w:t>observații</w:t>
      </w:r>
      <w:r>
        <w:rPr>
          <w:b/>
          <w:spacing w:val="-3"/>
        </w:rPr>
        <w:t> </w:t>
      </w:r>
      <w:r>
        <w:rPr/>
        <w:t>scrise</w:t>
      </w:r>
      <w:r>
        <w:rPr>
          <w:spacing w:val="-3"/>
        </w:rPr>
        <w:t> </w:t>
      </w:r>
      <w:r>
        <w:rPr/>
        <w:t>privind</w:t>
      </w:r>
      <w:r>
        <w:rPr>
          <w:spacing w:val="-3"/>
        </w:rPr>
        <w:t> </w:t>
      </w:r>
      <w:r>
        <w:rPr/>
        <w:t>cererea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mărcii</w:t>
      </w:r>
      <w:r>
        <w:rPr>
          <w:spacing w:val="-5"/>
        </w:rPr>
        <w:t> </w:t>
      </w:r>
      <w:r>
        <w:rPr/>
        <w:t>pentru</w:t>
      </w:r>
      <w:r>
        <w:rPr>
          <w:spacing w:val="-3"/>
        </w:rPr>
        <w:t> </w:t>
      </w:r>
      <w:r>
        <w:rPr/>
        <w:t>motivele</w:t>
      </w:r>
      <w:r>
        <w:rPr>
          <w:spacing w:val="-43"/>
        </w:rPr>
        <w:t> </w:t>
      </w:r>
      <w:r>
        <w:rPr/>
        <w:t>absolute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refuz prevăzute la</w:t>
      </w:r>
      <w:r>
        <w:rPr>
          <w:spacing w:val="4"/>
        </w:rPr>
        <w:t> </w:t>
      </w:r>
      <w:r>
        <w:rPr>
          <w:color w:val="006300"/>
        </w:rPr>
        <w:t>art. 5 alin. (1)</w:t>
      </w:r>
      <w:r>
        <w:rPr>
          <w:color w:val="006300"/>
          <w:vertAlign w:val="superscript"/>
        </w:rPr>
        <w:t>34</w:t>
      </w:r>
      <w:r>
        <w:rPr>
          <w:vertAlign w:val="baseline"/>
        </w:rPr>
        <w:t>.</w:t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rect style="position:absolute;margin-left:72.023804pt;margin-top:12.501971pt;width:144.020002pt;height:.720313pt;mso-position-horizontal-relative:page;mso-position-vertical-relative:paragraph;z-index:-15689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83" w:lineRule="exact" w:before="69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34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Articolul</w:t>
      </w:r>
      <w:r>
        <w:rPr>
          <w:rFonts w:ascii="Times New Roman" w:hAnsi="Times New Roman"/>
          <w:spacing w:val="-4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5(1)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Sunt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refuzate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la</w:t>
      </w:r>
      <w:r>
        <w:rPr>
          <w:rFonts w:ascii="Times New Roman" w:hAnsi="Times New Roman"/>
          <w:spacing w:val="-4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înregistrare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sau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pot</w:t>
      </w:r>
      <w:r>
        <w:rPr>
          <w:rFonts w:ascii="Times New Roman" w:hAnsi="Times New Roman"/>
          <w:spacing w:val="-4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fi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declarate</w:t>
      </w:r>
      <w:r>
        <w:rPr>
          <w:rFonts w:ascii="Times New Roman" w:hAnsi="Times New Roman"/>
          <w:spacing w:val="-6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nule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dacă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sunt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înregistrate,</w:t>
      </w:r>
      <w:r>
        <w:rPr>
          <w:rFonts w:ascii="Times New Roman" w:hAnsi="Times New Roman"/>
          <w:spacing w:val="-4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pentru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următoarele</w:t>
      </w:r>
      <w:r>
        <w:rPr>
          <w:rFonts w:ascii="Times New Roman" w:hAnsi="Times New Roman"/>
          <w:spacing w:val="-4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motive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absolute:</w:t>
      </w:r>
    </w:p>
    <w:p>
      <w:pPr>
        <w:pStyle w:val="ListParagraph"/>
        <w:numPr>
          <w:ilvl w:val="0"/>
          <w:numId w:val="82"/>
        </w:numPr>
        <w:tabs>
          <w:tab w:pos="295" w:val="left" w:leader="none"/>
        </w:tabs>
        <w:spacing w:line="183" w:lineRule="exact" w:before="0" w:after="0"/>
        <w:ind w:left="294" w:right="0" w:hanging="19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263802pt;margin-top:.22914pt;width:3.5pt;height:9.15pt;mso-position-horizontal-relative:page;mso-position-vertical-relative:paragraph;z-index:-17889792" coordorigin="1565,5" coordsize="70,183">
            <v:line style="position:absolute" from="1565,12" to="1580,12" stroked="true" strokeweight=".72030pt" strokecolor="#fefefe">
              <v:stroke dashstyle="dash"/>
            </v:line>
            <v:line style="position:absolute" from="1580,12" to="1620,12" stroked="true" strokeweight=".72pt" strokecolor="#fefefe">
              <v:stroke dashstyle="dash"/>
            </v:line>
            <v:line style="position:absolute" from="1620,12" to="1635,12" stroked="true" strokeweight=".72030pt" strokecolor="#fefefe">
              <v:stroke dashstyle="dash"/>
            </v:line>
            <v:shape style="position:absolute;left:1565;top:18;width:70;height:161" coordorigin="1565,19" coordsize="70,161" path="m1572,19l1572,173m1628,19l1628,173m1565,180l1580,180m1580,180l1620,180m1620,180l1635,180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semnele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pot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constitui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marcă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sensul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  <w:u w:val="single"/>
        </w:rPr>
        <w:t>art.</w:t>
      </w:r>
      <w:r>
        <w:rPr>
          <w:rFonts w:ascii="Times New Roman" w:hAnsi="Times New Roman"/>
          <w:spacing w:val="-2"/>
          <w:sz w:val="16"/>
          <w:u w:val="single"/>
        </w:rPr>
        <w:t> </w:t>
      </w:r>
      <w:r>
        <w:rPr>
          <w:rFonts w:ascii="Times New Roman" w:hAnsi="Times New Roman"/>
          <w:sz w:val="16"/>
          <w:u w:val="single"/>
        </w:rPr>
        <w:t>2</w:t>
      </w:r>
      <w:r>
        <w:rPr>
          <w:rFonts w:ascii="Times New Roman" w:hAnsi="Times New Roman"/>
          <w:sz w:val="16"/>
        </w:rPr>
        <w:t>;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0" w:firstLine="283"/>
        <w:jc w:val="both"/>
      </w:pPr>
      <w:r>
        <w:rPr>
          <w:b/>
          <w:i/>
        </w:rPr>
        <w:t>Observaţia</w:t>
      </w:r>
      <w:r>
        <w:rPr>
          <w:b/>
          <w:i/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formulează</w:t>
      </w:r>
      <w:r>
        <w:rPr>
          <w:spacing w:val="-6"/>
        </w:rPr>
        <w:t> </w:t>
      </w:r>
      <w:r>
        <w:rPr/>
        <w:t>așadar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scris</w:t>
      </w:r>
      <w:r>
        <w:rPr>
          <w:spacing w:val="-8"/>
        </w:rPr>
        <w:t> </w:t>
      </w:r>
      <w:r>
        <w:rPr/>
        <w:t>cu</w:t>
      </w:r>
      <w:r>
        <w:rPr>
          <w:spacing w:val="-4"/>
        </w:rPr>
        <w:t> </w:t>
      </w:r>
      <w:r>
        <w:rPr/>
        <w:t>indicarea</w:t>
      </w:r>
      <w:r>
        <w:rPr>
          <w:spacing w:val="-6"/>
        </w:rPr>
        <w:t> </w:t>
      </w:r>
      <w:r>
        <w:rPr/>
        <w:t>numărului</w:t>
      </w:r>
      <w:r>
        <w:rPr>
          <w:spacing w:val="-6"/>
        </w:rPr>
        <w:t> </w:t>
      </w:r>
      <w:r>
        <w:rPr/>
        <w:t>cererii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înregistrare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referă</w:t>
      </w:r>
      <w:r>
        <w:rPr>
          <w:spacing w:val="-4"/>
        </w:rPr>
        <w:t> </w:t>
      </w:r>
      <w:r>
        <w:rPr/>
        <w:t>şi</w:t>
      </w:r>
      <w:r>
        <w:rPr>
          <w:spacing w:val="-6"/>
        </w:rPr>
        <w:t> </w:t>
      </w:r>
      <w:r>
        <w:rPr/>
        <w:t>nu</w:t>
      </w:r>
      <w:r>
        <w:rPr>
          <w:spacing w:val="-6"/>
        </w:rPr>
        <w:t> </w:t>
      </w:r>
      <w:r>
        <w:rPr/>
        <w:t>este</w:t>
      </w:r>
      <w:r>
        <w:rPr>
          <w:spacing w:val="-43"/>
        </w:rPr>
        <w:t> </w:t>
      </w:r>
      <w:r>
        <w:rPr/>
        <w:t>supusă</w:t>
      </w:r>
      <w:r>
        <w:rPr>
          <w:spacing w:val="-1"/>
        </w:rPr>
        <w:t> </w:t>
      </w:r>
      <w:r>
        <w:rPr/>
        <w:t>niciunei</w:t>
      </w:r>
      <w:r>
        <w:rPr>
          <w:spacing w:val="-1"/>
        </w:rPr>
        <w:t> </w:t>
      </w:r>
      <w:r>
        <w:rPr/>
        <w:t>taxe.</w:t>
      </w:r>
    </w:p>
    <w:p>
      <w:pPr>
        <w:pStyle w:val="BodyText"/>
        <w:spacing w:line="244" w:lineRule="exact"/>
        <w:ind w:left="383"/>
        <w:jc w:val="both"/>
      </w:pPr>
      <w:r>
        <w:rPr/>
        <w:t>Analizarea</w:t>
      </w:r>
      <w:r>
        <w:rPr>
          <w:spacing w:val="-3"/>
        </w:rPr>
        <w:t> </w:t>
      </w:r>
      <w:r>
        <w:rPr/>
        <w:t>observaţiei se</w:t>
      </w:r>
      <w:r>
        <w:rPr>
          <w:spacing w:val="-2"/>
        </w:rPr>
        <w:t> </w:t>
      </w:r>
      <w:r>
        <w:rPr/>
        <w:t>face în</w:t>
      </w:r>
      <w:r>
        <w:rPr>
          <w:spacing w:val="-2"/>
        </w:rPr>
        <w:t> </w:t>
      </w:r>
      <w:r>
        <w:rPr/>
        <w:t>cadrul</w:t>
      </w:r>
      <w:r>
        <w:rPr>
          <w:spacing w:val="-4"/>
        </w:rPr>
        <w:t> </w:t>
      </w:r>
      <w:r>
        <w:rPr/>
        <w:t>procesului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examinare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înregistrare.</w:t>
      </w:r>
    </w:p>
    <w:p>
      <w:pPr>
        <w:pStyle w:val="BodyText"/>
        <w:spacing w:line="259" w:lineRule="auto" w:before="46"/>
        <w:ind w:right="198" w:firstLine="283"/>
        <w:jc w:val="both"/>
      </w:pPr>
      <w:r>
        <w:rPr/>
        <w:t>Persoanele</w:t>
      </w:r>
      <w:r>
        <w:rPr>
          <w:spacing w:val="-10"/>
        </w:rPr>
        <w:t> </w:t>
      </w:r>
      <w:r>
        <w:rPr/>
        <w:t>și</w:t>
      </w:r>
      <w:r>
        <w:rPr>
          <w:spacing w:val="-10"/>
        </w:rPr>
        <w:t> </w:t>
      </w:r>
      <w:r>
        <w:rPr/>
        <w:t>grupurile</w:t>
      </w:r>
      <w:r>
        <w:rPr>
          <w:spacing w:val="-8"/>
        </w:rPr>
        <w:t> </w:t>
      </w:r>
      <w:r>
        <w:rPr/>
        <w:t>sau</w:t>
      </w:r>
      <w:r>
        <w:rPr>
          <w:spacing w:val="-8"/>
        </w:rPr>
        <w:t> </w:t>
      </w:r>
      <w:r>
        <w:rPr/>
        <w:t>organismele</w:t>
      </w:r>
      <w:r>
        <w:rPr>
          <w:spacing w:val="-8"/>
        </w:rPr>
        <w:t> </w:t>
      </w:r>
      <w:r>
        <w:rPr/>
        <w:t>care</w:t>
      </w:r>
      <w:r>
        <w:rPr>
          <w:spacing w:val="-10"/>
        </w:rPr>
        <w:t> </w:t>
      </w:r>
      <w:r>
        <w:rPr/>
        <w:t>formulează</w:t>
      </w:r>
      <w:r>
        <w:rPr>
          <w:spacing w:val="-9"/>
        </w:rPr>
        <w:t> </w:t>
      </w:r>
      <w:r>
        <w:rPr/>
        <w:t>observații</w:t>
      </w:r>
      <w:r>
        <w:rPr>
          <w:spacing w:val="-9"/>
        </w:rPr>
        <w:t> </w:t>
      </w:r>
      <w:r>
        <w:rPr/>
        <w:t>nu</w:t>
      </w:r>
      <w:r>
        <w:rPr>
          <w:spacing w:val="-8"/>
        </w:rPr>
        <w:t> </w:t>
      </w:r>
      <w:r>
        <w:rPr/>
        <w:t>dobândesc</w:t>
      </w:r>
      <w:r>
        <w:rPr>
          <w:spacing w:val="-9"/>
        </w:rPr>
        <w:t> </w:t>
      </w:r>
      <w:r>
        <w:rPr/>
        <w:t>calitatea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parte</w:t>
      </w:r>
      <w:r>
        <w:rPr>
          <w:spacing w:val="-10"/>
        </w:rPr>
        <w:t> </w:t>
      </w:r>
      <w:r>
        <w:rPr/>
        <w:t>în</w:t>
      </w:r>
      <w:r>
        <w:rPr>
          <w:spacing w:val="-8"/>
        </w:rPr>
        <w:t> </w:t>
      </w:r>
      <w:r>
        <w:rPr/>
        <w:t>procedura</w:t>
      </w:r>
      <w:r>
        <w:rPr>
          <w:spacing w:val="-43"/>
        </w:rPr>
        <w:t> </w:t>
      </w:r>
      <w:r>
        <w:rPr/>
        <w:t>de înregistrare a mărcii și pe cale de consecință nu vor primi nici o comunicare din partea OSIM. Totuși observațiile</w:t>
      </w:r>
      <w:r>
        <w:rPr>
          <w:spacing w:val="1"/>
        </w:rPr>
        <w:t> </w:t>
      </w:r>
      <w:r>
        <w:rPr/>
        <w:t>sunt comunicate</w:t>
      </w:r>
      <w:r>
        <w:rPr>
          <w:spacing w:val="-1"/>
        </w:rPr>
        <w:t> </w:t>
      </w:r>
      <w:r>
        <w:rPr/>
        <w:t>solicitantului,</w:t>
      </w:r>
      <w:r>
        <w:rPr>
          <w:spacing w:val="2"/>
        </w:rPr>
        <w:t> </w:t>
      </w:r>
      <w:r>
        <w:rPr/>
        <w:t>care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formula</w:t>
      </w:r>
      <w:r>
        <w:rPr>
          <w:spacing w:val="1"/>
        </w:rPr>
        <w:t> </w:t>
      </w:r>
      <w:r>
        <w:rPr/>
        <w:t>comentarii</w:t>
      </w:r>
      <w:r>
        <w:rPr>
          <w:spacing w:val="-1"/>
        </w:rPr>
        <w:t> </w:t>
      </w:r>
      <w:r>
        <w:rPr/>
        <w:t>cu privire</w:t>
      </w:r>
      <w:r>
        <w:rPr>
          <w:spacing w:val="-1"/>
        </w:rPr>
        <w:t> </w:t>
      </w:r>
      <w:r>
        <w:rPr/>
        <w:t>la acestea.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</w:pPr>
      <w:r>
        <w:rPr/>
        <w:t>Opoziţia</w:t>
      </w:r>
    </w:p>
    <w:p>
      <w:pPr>
        <w:pStyle w:val="BodyText"/>
        <w:spacing w:before="9"/>
        <w:ind w:left="0"/>
        <w:rPr>
          <w:b/>
          <w:sz w:val="17"/>
        </w:rPr>
      </w:pPr>
    </w:p>
    <w:p>
      <w:pPr>
        <w:pStyle w:val="BodyText"/>
        <w:spacing w:line="259" w:lineRule="auto" w:before="1"/>
        <w:ind w:right="194" w:firstLine="283"/>
        <w:jc w:val="both"/>
      </w:pPr>
      <w:r>
        <w:rPr/>
        <w:t>Potrivit</w:t>
      </w:r>
      <w:r>
        <w:rPr>
          <w:spacing w:val="-5"/>
        </w:rPr>
        <w:t> </w:t>
      </w:r>
      <w:r>
        <w:rPr/>
        <w:t>art.26</w:t>
      </w:r>
      <w:r>
        <w:rPr>
          <w:spacing w:val="-6"/>
        </w:rPr>
        <w:t> </w:t>
      </w:r>
      <w:r>
        <w:rPr/>
        <w:t>alin.(1)</w:t>
      </w:r>
      <w:r>
        <w:rPr>
          <w:spacing w:val="-5"/>
        </w:rPr>
        <w:t> </w:t>
      </w:r>
      <w:r>
        <w:rPr/>
        <w:t>din</w:t>
      </w:r>
      <w:r>
        <w:rPr>
          <w:spacing w:val="-5"/>
        </w:rPr>
        <w:t> </w:t>
      </w:r>
      <w:r>
        <w:rPr/>
        <w:t>Legea</w:t>
      </w:r>
      <w:r>
        <w:rPr>
          <w:spacing w:val="-4"/>
        </w:rPr>
        <w:t> </w:t>
      </w:r>
      <w:r>
        <w:rPr/>
        <w:t>nr.84/1998</w:t>
      </w:r>
      <w:r>
        <w:rPr>
          <w:spacing w:val="-6"/>
        </w:rPr>
        <w:t> </w:t>
      </w:r>
      <w:r>
        <w:rPr/>
        <w:t>orice</w:t>
      </w:r>
      <w:r>
        <w:rPr>
          <w:spacing w:val="-5"/>
        </w:rPr>
        <w:t> </w:t>
      </w:r>
      <w:r>
        <w:rPr/>
        <w:t>persoană</w:t>
      </w:r>
      <w:r>
        <w:rPr>
          <w:spacing w:val="-4"/>
        </w:rPr>
        <w:t> </w:t>
      </w:r>
      <w:r>
        <w:rPr/>
        <w:t>interesată</w:t>
      </w:r>
      <w:r>
        <w:rPr>
          <w:spacing w:val="-5"/>
        </w:rPr>
        <w:t> </w:t>
      </w:r>
      <w:r>
        <w:rPr/>
        <w:t>poate</w:t>
      </w:r>
      <w:r>
        <w:rPr>
          <w:spacing w:val="-5"/>
        </w:rPr>
        <w:t> </w:t>
      </w:r>
      <w:r>
        <w:rPr/>
        <w:t>formula</w:t>
      </w:r>
      <w:r>
        <w:rPr>
          <w:spacing w:val="-5"/>
        </w:rPr>
        <w:t> </w:t>
      </w:r>
      <w:r>
        <w:rPr/>
        <w:t>opoziție în</w:t>
      </w:r>
      <w:r>
        <w:rPr>
          <w:spacing w:val="-4"/>
        </w:rPr>
        <w:t> </w:t>
      </w:r>
      <w:r>
        <w:rPr/>
        <w:t>termen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luni</w:t>
      </w:r>
      <w:r>
        <w:rPr>
          <w:spacing w:val="-43"/>
        </w:rPr>
        <w:t> </w:t>
      </w:r>
      <w:r>
        <w:rPr/>
        <w:t>de la data publicării admiterii cererii de înregistrare a mărcii, de către orice persoană interesată pentru </w:t>
      </w:r>
      <w:r>
        <w:rPr>
          <w:b/>
          <w:i/>
        </w:rPr>
        <w:t>motivele de</w:t>
      </w:r>
      <w:r>
        <w:rPr>
          <w:b/>
          <w:i/>
          <w:spacing w:val="-43"/>
        </w:rPr>
        <w:t> </w:t>
      </w:r>
      <w:r>
        <w:rPr>
          <w:b/>
          <w:i/>
        </w:rPr>
        <w:t>refuz relative </w:t>
      </w:r>
      <w:r>
        <w:rPr/>
        <w:t>reglementate prin dispozițiile art. 6 din Lege</w:t>
      </w:r>
      <w:r>
        <w:rPr>
          <w:vertAlign w:val="superscript"/>
        </w:rPr>
        <w:t>35</w:t>
      </w:r>
      <w:r>
        <w:rPr>
          <w:vertAlign w:val="baseline"/>
        </w:rPr>
        <w:t>. Opoziţia se formulează în scris şi trebuie să cuprindă</w:t>
      </w:r>
      <w:r>
        <w:rPr>
          <w:spacing w:val="1"/>
          <w:vertAlign w:val="baseline"/>
        </w:rPr>
        <w:t> </w:t>
      </w:r>
      <w:r>
        <w:rPr>
          <w:vertAlign w:val="baseline"/>
        </w:rPr>
        <w:t>temeiurile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</w:t>
      </w:r>
      <w:r>
        <w:rPr>
          <w:spacing w:val="-1"/>
          <w:vertAlign w:val="baseline"/>
        </w:rPr>
        <w:t> </w:t>
      </w:r>
      <w:r>
        <w:rPr>
          <w:vertAlign w:val="baseline"/>
        </w:rPr>
        <w:t>și</w:t>
      </w:r>
      <w:r>
        <w:rPr>
          <w:spacing w:val="-1"/>
          <w:vertAlign w:val="baseline"/>
        </w:rPr>
        <w:t> </w:t>
      </w:r>
      <w:r>
        <w:rPr>
          <w:vertAlign w:val="baseline"/>
        </w:rPr>
        <w:t>motivele pe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-3"/>
          <w:vertAlign w:val="baseline"/>
        </w:rPr>
        <w:t> </w:t>
      </w:r>
      <w:r>
        <w:rPr>
          <w:vertAlign w:val="baseline"/>
        </w:rPr>
        <w:t>sprijină</w:t>
      </w:r>
      <w:r>
        <w:rPr>
          <w:spacing w:val="2"/>
          <w:vertAlign w:val="baseline"/>
        </w:rPr>
        <w:t> </w:t>
      </w:r>
      <w:r>
        <w:rPr>
          <w:vertAlign w:val="baseline"/>
        </w:rPr>
        <w:t>și</w:t>
      </w:r>
      <w:r>
        <w:rPr>
          <w:spacing w:val="-1"/>
          <w:vertAlign w:val="baseline"/>
        </w:rPr>
        <w:t> </w:t>
      </w:r>
      <w:r>
        <w:rPr>
          <w:vertAlign w:val="baseline"/>
        </w:rPr>
        <w:t>să</w:t>
      </w:r>
      <w:r>
        <w:rPr>
          <w:spacing w:val="-1"/>
          <w:vertAlign w:val="baseline"/>
        </w:rPr>
        <w:t> </w:t>
      </w:r>
      <w:r>
        <w:rPr>
          <w:vertAlign w:val="baseline"/>
        </w:rPr>
        <w:t>fie</w:t>
      </w:r>
      <w:r>
        <w:rPr>
          <w:spacing w:val="-2"/>
          <w:vertAlign w:val="baseline"/>
        </w:rPr>
        <w:t> </w:t>
      </w:r>
      <w:r>
        <w:rPr>
          <w:vertAlign w:val="baseline"/>
        </w:rPr>
        <w:t>însoțită de</w:t>
      </w:r>
      <w:r>
        <w:rPr>
          <w:spacing w:val="-3"/>
          <w:vertAlign w:val="baseline"/>
        </w:rPr>
        <w:t> </w:t>
      </w:r>
      <w:r>
        <w:rPr>
          <w:vertAlign w:val="baseline"/>
        </w:rPr>
        <w:t>dovada plății</w:t>
      </w:r>
      <w:r>
        <w:rPr>
          <w:spacing w:val="-1"/>
          <w:vertAlign w:val="baseline"/>
        </w:rPr>
        <w:t> </w:t>
      </w:r>
      <w:r>
        <w:rPr>
          <w:vertAlign w:val="baseline"/>
        </w:rPr>
        <w:t>taxei</w:t>
      </w:r>
      <w:r>
        <w:rPr>
          <w:spacing w:val="-2"/>
          <w:vertAlign w:val="baseline"/>
        </w:rPr>
        <w:t> </w:t>
      </w:r>
      <w:r>
        <w:rPr>
          <w:vertAlign w:val="baseline"/>
        </w:rPr>
        <w:t>prevăzute de</w:t>
      </w:r>
      <w:r>
        <w:rPr>
          <w:spacing w:val="-2"/>
          <w:vertAlign w:val="baseline"/>
        </w:rPr>
        <w:t> </w:t>
      </w:r>
      <w:r>
        <w:rPr>
          <w:vertAlign w:val="baseline"/>
        </w:rPr>
        <w:t>lege.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2"/>
        </w:rPr>
      </w:pPr>
      <w:r>
        <w:rPr/>
        <w:pict>
          <v:rect style="position:absolute;margin-left:72.023804pt;margin-top:9.404826pt;width:144.020002pt;height:.720313pt;mso-position-horizontal-relative:page;mso-position-vertical-relative:paragraph;z-index:-156876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183" w:lineRule="exact" w:before="69" w:after="0"/>
        <w:ind w:left="304" w:right="0" w:hanging="205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lipsite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caracter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distinctiv;</w:t>
      </w:r>
    </w:p>
    <w:p>
      <w:pPr>
        <w:pStyle w:val="ListParagraph"/>
        <w:numPr>
          <w:ilvl w:val="0"/>
          <w:numId w:val="82"/>
        </w:numPr>
        <w:tabs>
          <w:tab w:pos="295" w:val="left" w:leader="none"/>
        </w:tabs>
        <w:spacing w:line="183" w:lineRule="exact" w:before="0" w:after="0"/>
        <w:ind w:left="294" w:right="0" w:hanging="19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263802pt;margin-top:-8.890878pt;width:4pt;height:18.25pt;mso-position-horizontal-relative:page;mso-position-vertical-relative:paragraph;z-index:-17888256" coordorigin="1565,-178" coordsize="80,365">
            <v:line style="position:absolute" from="1575,-171" to="1589,-171" stroked="true" strokeweight=".72pt" strokecolor="#fefefe">
              <v:stroke dashstyle="dash"/>
            </v:line>
            <v:line style="position:absolute" from="1589,-171" to="1630,-171" stroked="true" strokeweight=".72pt" strokecolor="#fefefe">
              <v:stroke dashstyle="dash"/>
            </v:line>
            <v:line style="position:absolute" from="1630,-171" to="1644,-171" stroked="true" strokeweight=".72pt" strokecolor="#fefefe">
              <v:stroke dashstyle="dash"/>
            </v:line>
            <v:shape style="position:absolute;left:1574;top:-164;width:70;height:161" coordorigin="1575,-163" coordsize="70,161" path="m1582,-163l1582,-10m1637,-163l1637,-10m1575,-3l1589,-3m1589,-3l1630,-3m1630,-3l1644,-3e" filled="false" stroked="true" strokeweight=".72pt" strokecolor="#fefefe">
              <v:path arrowok="t"/>
              <v:stroke dashstyle="dash"/>
            </v:shape>
            <v:rect style="position:absolute;left:1579;top:-3;width:41;height:190" filled="true" fillcolor="#ffffff" stroked="false">
              <v:fill type="solid"/>
            </v:rect>
            <v:line style="position:absolute" from="1565,12" to="1580,12" stroked="true" strokeweight=".72pt" strokecolor="#fefefe">
              <v:stroke dashstyle="dash"/>
            </v:line>
            <v:line style="position:absolute" from="1580,12" to="1620,12" stroked="true" strokeweight=".72pt" strokecolor="#fefefe">
              <v:stroke dashstyle="dash"/>
            </v:line>
            <v:line style="position:absolute" from="1620,12" to="1635,12" stroked="true" strokeweight=".72pt" strokecolor="#fefefe">
              <v:stroke dashstyle="dash"/>
            </v:line>
            <v:shape style="position:absolute;left:1565;top:18;width:70;height:161" coordorigin="1565,19" coordsize="70,161" path="m1572,19l1572,173m1628,19l1628,173m1565,180l1580,180m1580,180l1620,180m1620,180l1635,180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compuse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exclusiv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semne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indicații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devenite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uzuale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limbajul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curent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practicile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comerciale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loiale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și</w:t>
      </w:r>
    </w:p>
    <w:p>
      <w:pPr>
        <w:spacing w:before="0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constante;</w: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183" w:lineRule="exact" w:before="1" w:after="0"/>
        <w:ind w:left="304" w:right="0" w:hanging="20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.318754pt;width:3.5pt;height:9.15pt;mso-position-horizontal-relative:page;mso-position-vertical-relative:paragraph;z-index:-17887744" coordorigin="1575,6" coordsize="70,183">
            <v:line style="position:absolute" from="1575,14" to="1589,14" stroked="true" strokeweight=".72pt" strokecolor="#fefefe">
              <v:stroke dashstyle="dash"/>
            </v:line>
            <v:line style="position:absolute" from="1589,14" to="1630,14" stroked="true" strokeweight=".72pt" strokecolor="#fefefe">
              <v:stroke dashstyle="dash"/>
            </v:line>
            <v:line style="position:absolute" from="1630,14" to="1644,14" stroked="true" strokeweight=".72pt" strokecolor="#fefefe">
              <v:stroke dashstyle="dash"/>
            </v:line>
            <v:shape style="position:absolute;left:1574;top:20;width:70;height:161" coordorigin="1575,21" coordsize="70,161" path="m1582,21l1582,174m1637,21l1637,174m1575,182l1589,182m1589,182l1630,182m1630,182l1644,18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compuse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exclusiv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semne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indicații,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putând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servi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comerț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pentru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desemna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felul,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calitatea,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cantitatea,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destinația,</w:t>
      </w:r>
    </w:p>
    <w:p>
      <w:pPr>
        <w:spacing w:line="183" w:lineRule="exact" w:before="0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valoarea,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proveniența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geografică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data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fabricației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produsului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prestării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serviciului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alte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caracteristici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acestora;</w:t>
      </w:r>
    </w:p>
    <w:p>
      <w:pPr>
        <w:pStyle w:val="ListParagraph"/>
        <w:numPr>
          <w:ilvl w:val="0"/>
          <w:numId w:val="82"/>
        </w:numPr>
        <w:tabs>
          <w:tab w:pos="293" w:val="left" w:leader="none"/>
        </w:tabs>
        <w:spacing w:line="240" w:lineRule="auto" w:before="1" w:after="0"/>
        <w:ind w:left="292" w:right="0" w:hanging="193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143898pt;margin-top:.318738pt;width:3.5pt;height:9.15pt;mso-position-horizontal-relative:page;mso-position-vertical-relative:paragraph;z-index:-17887232" coordorigin="1563,6" coordsize="70,183">
            <v:line style="position:absolute" from="1563,14" to="1577,14" stroked="true" strokeweight=".72pt" strokecolor="#fefefe">
              <v:stroke dashstyle="dash"/>
            </v:line>
            <v:line style="position:absolute" from="1577,14" to="1618,14" stroked="true" strokeweight=".72pt" strokecolor="#fefefe">
              <v:stroke dashstyle="dash"/>
            </v:line>
            <v:line style="position:absolute" from="1618,14" to="1632,14" stroked="true" strokeweight=".72pt" strokecolor="#fefefe">
              <v:stroke dashstyle="dash"/>
            </v:line>
            <v:shape style="position:absolute;left:1562;top:20;width:70;height:161" coordorigin="1563,21" coordsize="70,161" path="m1570,21l1570,174m1625,21l1625,174m1563,182l1577,182m1577,182l1618,182m1618,182l1632,18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semnele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constituite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exclusiv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din forma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produsului 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altă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caracteristică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impusă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chiar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natura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produsului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necesară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obținerii</w:t>
      </w:r>
    </w:p>
    <w:p>
      <w:pPr>
        <w:spacing w:line="183" w:lineRule="exact" w:before="1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unui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rezultat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tehnic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valoare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substanțială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produsului;</w:t>
      </w:r>
    </w:p>
    <w:p>
      <w:pPr>
        <w:pStyle w:val="ListParagraph"/>
        <w:numPr>
          <w:ilvl w:val="0"/>
          <w:numId w:val="82"/>
        </w:numPr>
        <w:tabs>
          <w:tab w:pos="276" w:val="left" w:leader="none"/>
        </w:tabs>
        <w:spacing w:line="240" w:lineRule="auto" w:before="0" w:after="0"/>
        <w:ind w:left="100" w:right="304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7.303902pt;margin-top:.268753pt;width:3.5pt;height:9.15pt;mso-position-horizontal-relative:page;mso-position-vertical-relative:paragraph;z-index:-17886720" coordorigin="1546,5" coordsize="70,183">
            <v:line style="position:absolute" from="1546,13" to="1560,13" stroked="true" strokeweight=".72pt" strokecolor="#fefefe">
              <v:stroke dashstyle="dash"/>
            </v:line>
            <v:line style="position:absolute" from="1560,13" to="1601,13" stroked="true" strokeweight=".72pt" strokecolor="#fefefe">
              <v:stroke dashstyle="dash"/>
            </v:line>
            <v:line style="position:absolute" from="1601,13" to="1616,13" stroked="true" strokeweight=".72pt" strokecolor="#fefefe">
              <v:stroke dashstyle="dash"/>
            </v:line>
            <v:shape style="position:absolute;left:1546;top:19;width:70;height:161" coordorigin="1546,20" coordsize="70,161" path="m1553,20l1553,173m1608,20l1608,173m1546,181l1560,181m1560,181l1601,181m1601,181l1616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care sunt de natură să inducă publicul în eroare, de exemplu cu privire la proveniența geografică, calitatea sau natura produsului sau a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serviciului;</w:t>
      </w:r>
    </w:p>
    <w:p>
      <w:pPr>
        <w:pStyle w:val="ListParagraph"/>
        <w:numPr>
          <w:ilvl w:val="0"/>
          <w:numId w:val="82"/>
        </w:numPr>
        <w:tabs>
          <w:tab w:pos="303" w:val="left" w:leader="none"/>
        </w:tabs>
        <w:spacing w:line="183" w:lineRule="exact" w:before="1" w:after="0"/>
        <w:ind w:left="302" w:right="0" w:hanging="203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623802pt;margin-top:.318742pt;width:3.5pt;height:9.15pt;mso-position-horizontal-relative:page;mso-position-vertical-relative:paragraph;z-index:-17886208" coordorigin="1572,6" coordsize="70,183">
            <v:line style="position:absolute" from="1572,14" to="1587,14" stroked="true" strokeweight=".72pt" strokecolor="#fefefe">
              <v:stroke dashstyle="dash"/>
            </v:line>
            <v:line style="position:absolute" from="1587,14" to="1628,14" stroked="true" strokeweight=".72pt" strokecolor="#fefefe">
              <v:stroke dashstyle="dash"/>
            </v:line>
            <v:line style="position:absolute" from="1628,14" to="1642,14" stroked="true" strokeweight=".72pt" strokecolor="#fefefe">
              <v:stroke dashstyle="dash"/>
            </v:line>
            <v:shape style="position:absolute;left:1572;top:20;width:70;height:161" coordorigin="1572,21" coordsize="70,161" path="m1580,21l1580,174m1635,21l1635,174m1572,182l1587,182m1587,182l1628,182m1628,182l1642,18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excluse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potrivit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prevederilor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legislației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Uniunii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Europene,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legislației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naționale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acordurilor</w:t>
      </w:r>
    </w:p>
    <w:p>
      <w:pPr>
        <w:spacing w:line="183" w:lineRule="exact" w:before="0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internaționale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Uniunea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Europeană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România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parte,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prevăd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protecția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denumirilor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origine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indicațiilor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geografice;</w: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240" w:lineRule="auto" w:before="0" w:after="0"/>
        <w:ind w:left="304" w:right="0" w:hanging="20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.268757pt;width:3.5pt;height:9.15pt;mso-position-horizontal-relative:page;mso-position-vertical-relative:paragraph;z-index:-17885696" coordorigin="1575,5" coordsize="70,183">
            <v:line style="position:absolute" from="1575,13" to="1589,13" stroked="true" strokeweight=".72pt" strokecolor="#fefefe">
              <v:stroke dashstyle="dash"/>
            </v:line>
            <v:line style="position:absolute" from="1589,13" to="1630,13" stroked="true" strokeweight=".72pt" strokecolor="#fefefe">
              <v:stroke dashstyle="dash"/>
            </v:line>
            <v:line style="position:absolute" from="1630,13" to="1644,13" stroked="true" strokeweight=".72pt" strokecolor="#fefefe">
              <v:stroke dashstyle="dash"/>
            </v:line>
            <v:shape style="position:absolute;left:1574;top:19;width:70;height:161" coordorigin="1575,20" coordsize="70,161" path="m1582,20l1582,173m1637,20l1637,173m1575,181l1589,181m1589,181l1630,181m1630,181l1644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excluse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potrivit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prevederilor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legislației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Uniunii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Europene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acordurilor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internaționale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Uniunea</w:t>
      </w:r>
    </w:p>
    <w:p>
      <w:pPr>
        <w:spacing w:line="183" w:lineRule="exact" w:before="1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Europeană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parte,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prevăd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protecția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mențiunilor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tradiționale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pentru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vinuri;</w:t>
      </w:r>
    </w:p>
    <w:p>
      <w:pPr>
        <w:pStyle w:val="ListParagraph"/>
        <w:numPr>
          <w:ilvl w:val="0"/>
          <w:numId w:val="82"/>
        </w:numPr>
        <w:tabs>
          <w:tab w:pos="269" w:val="left" w:leader="none"/>
        </w:tabs>
        <w:spacing w:line="183" w:lineRule="exact" w:before="0" w:after="0"/>
        <w:ind w:left="268" w:right="0" w:hanging="169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6.943901pt;margin-top:.22913pt;width:3.5pt;height:9.15pt;mso-position-horizontal-relative:page;mso-position-vertical-relative:paragraph;z-index:-17885184" coordorigin="1539,5" coordsize="70,183">
            <v:line style="position:absolute" from="1539,12" to="1553,12" stroked="true" strokeweight=".72pt" strokecolor="#fefefe">
              <v:stroke dashstyle="dash"/>
            </v:line>
            <v:line style="position:absolute" from="1553,12" to="1594,12" stroked="true" strokeweight=".72pt" strokecolor="#fefefe">
              <v:stroke dashstyle="dash"/>
            </v:line>
            <v:line style="position:absolute" from="1594,12" to="1608,12" stroked="true" strokeweight=".72pt" strokecolor="#fefefe">
              <v:stroke dashstyle="dash"/>
            </v:line>
            <v:shape style="position:absolute;left:1538;top:18;width:70;height:161" coordorigin="1539,19" coordsize="70,161" path="m1546,19l1546,173m1601,19l1601,173m1539,180l1553,180m1553,180l1594,180m1594,180l1608,180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excluse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potrivit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prevederilor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legislației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Uniunii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Europene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acordurilor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internaționale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Uniunea</w:t>
      </w:r>
    </w:p>
    <w:p>
      <w:pPr>
        <w:spacing w:line="183" w:lineRule="exact" w:before="1"/>
        <w:ind w:left="10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Europeană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parte,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prevăd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protecția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specialităților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tradiționale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garantate;</w:t>
      </w:r>
    </w:p>
    <w:p>
      <w:pPr>
        <w:pStyle w:val="ListParagraph"/>
        <w:numPr>
          <w:ilvl w:val="0"/>
          <w:numId w:val="82"/>
        </w:numPr>
        <w:tabs>
          <w:tab w:pos="269" w:val="left" w:leader="none"/>
        </w:tabs>
        <w:spacing w:line="240" w:lineRule="auto" w:before="0" w:after="0"/>
        <w:ind w:left="100" w:right="261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6.943901pt;margin-top:.248737pt;width:3.5pt;height:9.15pt;mso-position-horizontal-relative:page;mso-position-vertical-relative:paragraph;z-index:-17884672" coordorigin="1539,5" coordsize="70,183">
            <v:line style="position:absolute" from="1539,12" to="1553,12" stroked="true" strokeweight=".72pt" strokecolor="#fefefe">
              <v:stroke dashstyle="dash"/>
            </v:line>
            <v:line style="position:absolute" from="1553,12" to="1594,12" stroked="true" strokeweight=".72pt" strokecolor="#fefefe">
              <v:stroke dashstyle="dash"/>
            </v:line>
            <v:line style="position:absolute" from="1594,12" to="1608,12" stroked="true" strokeweight=".72pt" strokecolor="#fefefe">
              <v:stroke dashstyle="dash"/>
            </v:line>
            <v:shape style="position:absolute;left:1538;top:19;width:70;height:162" coordorigin="1539,19" coordsize="70,162" path="m1546,19l1546,173m1601,19l1601,173m1539,181l1553,181m1553,181l1594,181m1594,181l1608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care sunt compuse din sau reproduc în elementele lor esențiale o denumire anterioară a unui soi de plante, înregistrată în conformitate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cu legislația Uniunii Europene sau cu legislația națională ori cu acordurile internaționale la care Uniunea Europeană sau România este parte, care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conferă protecție drepturilor de proprietate asupra unui soi de plante și care se referă la soiuri de plante din aceeași specie sau din specii înrudite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îndeaproape;</w: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240" w:lineRule="auto" w:before="0" w:after="0"/>
        <w:ind w:left="304" w:right="0" w:hanging="20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6.823799pt;margin-top:.268741pt;width:7.6pt;height:36.75pt;mso-position-horizontal-relative:page;mso-position-vertical-relative:paragraph;z-index:-17884160" coordorigin="1536,5" coordsize="152,735">
            <v:line style="position:absolute" from="1575,13" to="1589,13" stroked="true" strokeweight=".72pt" strokecolor="#fefefe">
              <v:stroke dashstyle="dash"/>
            </v:line>
            <v:line style="position:absolute" from="1589,13" to="1630,13" stroked="true" strokeweight=".72pt" strokecolor="#fefefe">
              <v:stroke dashstyle="dash"/>
            </v:line>
            <v:line style="position:absolute" from="1630,13" to="1644,13" stroked="true" strokeweight=".72pt" strokecolor="#fefefe">
              <v:stroke dashstyle="dash"/>
            </v:line>
            <v:shape style="position:absolute;left:1574;top:19;width:70;height:161" coordorigin="1575,20" coordsize="70,161" path="m1582,20l1582,173m1637,20l1637,173m1575,181l1589,181m1589,181l1630,181m1630,181l1644,181e" filled="false" stroked="true" strokeweight=".72pt" strokecolor="#fefefe">
              <v:path arrowok="t"/>
              <v:stroke dashstyle="dash"/>
            </v:shape>
            <v:rect style="position:absolute;left:1550;top:182;width:41;height:190" filled="true" fillcolor="#ffffff" stroked="false">
              <v:fill type="solid"/>
            </v:rect>
            <v:line style="position:absolute" from="1536,197" to="1551,197" stroked="true" strokeweight=".72pt" strokecolor="#fefefe">
              <v:stroke dashstyle="dash"/>
            </v:line>
            <v:line style="position:absolute" from="1551,197" to="1592,197" stroked="true" strokeweight=".72pt" strokecolor="#fefefe">
              <v:stroke dashstyle="dash"/>
            </v:line>
            <v:line style="position:absolute" from="1592,197" to="1606,197" stroked="true" strokeweight=".72pt" strokecolor="#fefefe">
              <v:stroke dashstyle="dash"/>
            </v:line>
            <v:shape style="position:absolute;left:1536;top:204;width:70;height:161" coordorigin="1536,205" coordsize="70,161" path="m1544,205l1544,358m1599,205l1599,358m1536,365l1551,365m1551,365l1592,365m1592,365l1606,365e" filled="false" stroked="true" strokeweight=".72pt" strokecolor="#fefefe">
              <v:path arrowok="t"/>
              <v:stroke dashstyle="dash"/>
            </v:shape>
            <v:line style="position:absolute" from="1618,380" to="1632,380" stroked="true" strokeweight=".72pt" strokecolor="#fefefe">
              <v:stroke dashstyle="dash"/>
            </v:line>
            <v:line style="position:absolute" from="1632,380" to="1673,380" stroked="true" strokeweight=".72pt" strokecolor="#fefefe">
              <v:stroke dashstyle="dash"/>
            </v:line>
            <v:line style="position:absolute" from="1673,380" to="1688,380" stroked="true" strokeweight=".72pt" strokecolor="#fefefe">
              <v:stroke dashstyle="dash"/>
            </v:line>
            <v:shape style="position:absolute;left:1618;top:386;width:70;height:161" coordorigin="1618,387" coordsize="70,161" path="m1625,387l1625,541m1680,387l1680,541m1618,548l1632,548m1632,548l1673,548m1673,548l1688,548e" filled="false" stroked="true" strokeweight=".72pt" strokecolor="#fefefe">
              <v:path arrowok="t"/>
              <v:stroke dashstyle="dash"/>
            </v:shape>
            <v:rect style="position:absolute;left:1589;top:550;width:41;height:190" filled="true" fillcolor="#ffffff" stroked="false">
              <v:fill type="solid"/>
            </v:rect>
            <v:line style="position:absolute" from="1575,565" to="1589,565" stroked="true" strokeweight=".72pt" strokecolor="#fefefe">
              <v:stroke dashstyle="dash"/>
            </v:line>
            <v:line style="position:absolute" from="1589,565" to="1630,565" stroked="true" strokeweight=".72pt" strokecolor="#fefefe">
              <v:stroke dashstyle="dash"/>
            </v:line>
            <v:line style="position:absolute" from="1630,565" to="1644,565" stroked="true" strokeweight=".72pt" strokecolor="#fefefe">
              <v:stroke dashstyle="dash"/>
            </v:line>
            <v:shape style="position:absolute;left:1574;top:571;width:70;height:161" coordorigin="1575,572" coordsize="70,161" path="m1582,572l1582,725m1637,572l1637,725m1575,733l1589,733m1589,733l1630,733m1630,733l1644,733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conțin,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fără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consimțământul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titularului,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imaginea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numele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patronimic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persoane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bucură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renume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România;</w:t>
      </w:r>
    </w:p>
    <w:p>
      <w:pPr>
        <w:pStyle w:val="ListParagraph"/>
        <w:numPr>
          <w:ilvl w:val="0"/>
          <w:numId w:val="82"/>
        </w:numPr>
        <w:tabs>
          <w:tab w:pos="267" w:val="left" w:leader="none"/>
        </w:tabs>
        <w:spacing w:line="183" w:lineRule="exact" w:before="1" w:after="0"/>
        <w:ind w:left="266" w:right="0" w:hanging="167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conțin semne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înaltă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valoare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simbolică,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 special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 simbol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religios;</w:t>
      </w:r>
    </w:p>
    <w:p>
      <w:pPr>
        <w:pStyle w:val="ListParagraph"/>
        <w:numPr>
          <w:ilvl w:val="0"/>
          <w:numId w:val="82"/>
        </w:numPr>
        <w:tabs>
          <w:tab w:pos="348" w:val="left" w:leader="none"/>
        </w:tabs>
        <w:spacing w:line="183" w:lineRule="exact" w:before="0" w:after="0"/>
        <w:ind w:left="347" w:right="0" w:hanging="248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mărcile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contrare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ordinii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publice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bunelor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moravuri;</w: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240" w:lineRule="auto" w:before="1" w:after="0"/>
        <w:ind w:left="100" w:right="657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mărcile care cuprind, fără autorizația organelor competente, reproduceri sau imitații de steme, drapele, embleme de stat, însemne, sigilii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oficiale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garanție,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blazoane,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aparținând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țărilor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Uniunii Europene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intră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sub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incidența</w:t>
      </w:r>
      <w:r>
        <w:rPr>
          <w:rFonts w:ascii="Times New Roman" w:hAnsi="Times New Roman"/>
          <w:spacing w:val="-3"/>
          <w:sz w:val="16"/>
        </w:rPr>
        <w:t> </w:t>
      </w:r>
      <w:hyperlink r:id="rId42">
        <w:r>
          <w:rPr>
            <w:rFonts w:ascii="Times New Roman" w:hAnsi="Times New Roman"/>
            <w:sz w:val="16"/>
          </w:rPr>
          <w:t>art.</w:t>
        </w:r>
        <w:r>
          <w:rPr>
            <w:rFonts w:ascii="Times New Roman" w:hAnsi="Times New Roman"/>
            <w:spacing w:val="-3"/>
            <w:sz w:val="16"/>
          </w:rPr>
          <w:t> </w:t>
        </w:r>
        <w:r>
          <w:rPr>
            <w:rFonts w:ascii="Times New Roman" w:hAnsi="Times New Roman"/>
            <w:sz w:val="16"/>
          </w:rPr>
          <w:t>6</w:t>
        </w:r>
        <w:r>
          <w:rPr>
            <w:rFonts w:ascii="Times New Roman" w:hAnsi="Times New Roman"/>
            <w:spacing w:val="-3"/>
            <w:sz w:val="16"/>
          </w:rPr>
          <w:t> </w:t>
        </w:r>
        <w:r>
          <w:rPr>
            <w:rFonts w:ascii="Times New Roman" w:hAnsi="Times New Roman"/>
            <w:sz w:val="16"/>
          </w:rPr>
          <w:t>ter</w:t>
        </w:r>
        <w:r>
          <w:rPr>
            <w:rFonts w:ascii="Times New Roman" w:hAnsi="Times New Roman"/>
            <w:spacing w:val="-2"/>
            <w:sz w:val="16"/>
          </w:rPr>
          <w:t> </w:t>
        </w:r>
        <w:r>
          <w:rPr>
            <w:rFonts w:ascii="Times New Roman" w:hAnsi="Times New Roman"/>
            <w:sz w:val="16"/>
          </w:rPr>
          <w:t>din</w:t>
        </w:r>
        <w:r>
          <w:rPr>
            <w:rFonts w:ascii="Times New Roman" w:hAnsi="Times New Roman"/>
            <w:spacing w:val="-4"/>
            <w:sz w:val="16"/>
          </w:rPr>
          <w:t> </w:t>
        </w:r>
        <w:r>
          <w:rPr>
            <w:rFonts w:ascii="Times New Roman" w:hAnsi="Times New Roman"/>
            <w:sz w:val="16"/>
          </w:rPr>
          <w:t>Convenția</w:t>
        </w:r>
        <w:r>
          <w:rPr>
            <w:rFonts w:ascii="Times New Roman" w:hAnsi="Times New Roman"/>
            <w:spacing w:val="-2"/>
            <w:sz w:val="16"/>
          </w:rPr>
          <w:t> </w:t>
        </w:r>
        <w:r>
          <w:rPr>
            <w:rFonts w:ascii="Times New Roman" w:hAnsi="Times New Roman"/>
            <w:sz w:val="16"/>
          </w:rPr>
          <w:t>de</w:t>
        </w:r>
        <w:r>
          <w:rPr>
            <w:rFonts w:ascii="Times New Roman" w:hAnsi="Times New Roman"/>
            <w:spacing w:val="-3"/>
            <w:sz w:val="16"/>
          </w:rPr>
          <w:t> </w:t>
        </w:r>
        <w:r>
          <w:rPr>
            <w:rFonts w:ascii="Times New Roman" w:hAnsi="Times New Roman"/>
            <w:sz w:val="16"/>
          </w:rPr>
          <w:t>la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Paris;</w:t>
        </w:r>
      </w:hyperlink>
    </w:p>
    <w:p>
      <w:pPr>
        <w:pStyle w:val="ListParagraph"/>
        <w:numPr>
          <w:ilvl w:val="0"/>
          <w:numId w:val="82"/>
        </w:numPr>
        <w:tabs>
          <w:tab w:pos="303" w:val="left" w:leader="none"/>
        </w:tabs>
        <w:spacing w:line="240" w:lineRule="auto" w:before="0" w:after="0"/>
        <w:ind w:left="100" w:right="319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623802pt;margin-top:.268751pt;width:3.5pt;height:9.15pt;mso-position-horizontal-relative:page;mso-position-vertical-relative:paragraph;z-index:-17883648" coordorigin="1572,5" coordsize="70,183">
            <v:line style="position:absolute" from="1572,13" to="1587,13" stroked="true" strokeweight=".72pt" strokecolor="#fefefe">
              <v:stroke dashstyle="dash"/>
            </v:line>
            <v:line style="position:absolute" from="1587,13" to="1628,13" stroked="true" strokeweight=".72pt" strokecolor="#fefefe">
              <v:stroke dashstyle="dash"/>
            </v:line>
            <v:line style="position:absolute" from="1628,13" to="1642,13" stroked="true" strokeweight=".72pt" strokecolor="#fefefe">
              <v:stroke dashstyle="dash"/>
            </v:line>
            <v:shape style="position:absolute;left:1572;top:19;width:70;height:161" coordorigin="1572,20" coordsize="70,161" path="m1580,20l1580,173m1635,20l1635,173m1572,181l1587,181m1587,181l1628,181m1628,181l1642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care cuprind, fără autorizația organelor competente, reproduceri sau imitații de steme, drapele, alte embleme, sigle, inițiale sau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denumiri care intră sub incidența </w:t>
      </w:r>
      <w:hyperlink r:id="rId42">
        <w:r>
          <w:rPr>
            <w:rFonts w:ascii="Times New Roman" w:hAnsi="Times New Roman"/>
            <w:sz w:val="16"/>
          </w:rPr>
          <w:t>art. 6 ter din Convenția de la Paris </w:t>
        </w:r>
      </w:hyperlink>
      <w:r>
        <w:rPr>
          <w:rFonts w:ascii="Times New Roman" w:hAnsi="Times New Roman"/>
          <w:sz w:val="16"/>
        </w:rPr>
        <w:t>și care aparțin organizațiilor internaționale interguvernamentale din care fac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parte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una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mai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multe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țări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ale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Uniunii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Europene;</w:t>
      </w:r>
    </w:p>
    <w:p>
      <w:pPr>
        <w:pStyle w:val="ListParagraph"/>
        <w:numPr>
          <w:ilvl w:val="0"/>
          <w:numId w:val="82"/>
        </w:numPr>
        <w:tabs>
          <w:tab w:pos="305" w:val="left" w:leader="none"/>
        </w:tabs>
        <w:spacing w:line="240" w:lineRule="auto" w:before="0" w:after="0"/>
        <w:ind w:left="100" w:right="489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.268745pt;width:3.5pt;height:9.15pt;mso-position-horizontal-relative:page;mso-position-vertical-relative:paragraph;z-index:-17883136" coordorigin="1575,5" coordsize="70,183">
            <v:line style="position:absolute" from="1575,13" to="1589,13" stroked="true" strokeweight=".72pt" strokecolor="#fefefe">
              <v:stroke dashstyle="dash"/>
            </v:line>
            <v:line style="position:absolute" from="1589,13" to="1630,13" stroked="true" strokeweight=".72pt" strokecolor="#fefefe">
              <v:stroke dashstyle="dash"/>
            </v:line>
            <v:line style="position:absolute" from="1630,13" to="1644,13" stroked="true" strokeweight=".72pt" strokecolor="#fefefe">
              <v:stroke dashstyle="dash"/>
            </v:line>
            <v:shape style="position:absolute;left:1574;top:19;width:70;height:161" coordorigin="1575,20" coordsize="70,161" path="m1582,20l1582,173m1637,20l1637,173m1575,181l1589,181m1589,181l1630,181m1630,181l1644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care conțin, fără autorizația organelor competente, ecusoane, embleme, insigne, blazoane, semne heraldice de interes public, altele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decât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cele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prevăzute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1"/>
          <w:sz w:val="16"/>
        </w:rPr>
        <w:t> </w:t>
      </w:r>
      <w:hyperlink r:id="rId42">
        <w:r>
          <w:rPr>
            <w:rFonts w:ascii="Times New Roman" w:hAnsi="Times New Roman"/>
            <w:sz w:val="16"/>
          </w:rPr>
          <w:t>art.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6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ter din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Convenția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de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la</w:t>
        </w:r>
        <w:r>
          <w:rPr>
            <w:rFonts w:ascii="Times New Roman" w:hAnsi="Times New Roman"/>
            <w:spacing w:val="1"/>
            <w:sz w:val="16"/>
          </w:rPr>
          <w:t> </w:t>
        </w:r>
        <w:r>
          <w:rPr>
            <w:rFonts w:ascii="Times New Roman" w:hAnsi="Times New Roman"/>
            <w:sz w:val="16"/>
          </w:rPr>
          <w:t>Paris.</w:t>
        </w:r>
      </w:hyperlink>
    </w:p>
    <w:p>
      <w:pPr>
        <w:pStyle w:val="BodyText"/>
        <w:ind w:left="0"/>
        <w:rPr>
          <w:rFonts w:ascii="Times New Roman"/>
          <w:sz w:val="17"/>
        </w:rPr>
      </w:pPr>
    </w:p>
    <w:p>
      <w:pPr>
        <w:spacing w:before="0"/>
        <w:ind w:left="100" w:right="0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9.028749pt;width:3.5pt;height:9.6pt;mso-position-horizontal-relative:page;mso-position-vertical-relative:paragraph;z-index:-17882624" coordorigin="1575,181" coordsize="70,192">
            <v:rect style="position:absolute;left:1589;top:180;width:41;height:192" filled="true" fillcolor="#ffffff" stroked="false">
              <v:fill type="solid"/>
            </v:rect>
            <v:line style="position:absolute" from="1575,197" to="1589,197" stroked="true" strokeweight=".72pt" strokecolor="#fefefe">
              <v:stroke dashstyle="dash"/>
            </v:line>
            <v:line style="position:absolute" from="1589,197" to="1630,197" stroked="true" strokeweight=".72pt" strokecolor="#fefefe">
              <v:stroke dashstyle="dash"/>
            </v:line>
            <v:line style="position:absolute" from="1630,197" to="1644,197" stroked="true" strokeweight=".72pt" strokecolor="#fefefe">
              <v:stroke dashstyle="dash"/>
            </v:line>
            <v:shape style="position:absolute;left:1574;top:204;width:70;height:161" coordorigin="1575,205" coordsize="70,161" path="m1582,205l1582,358m1637,205l1637,358m1575,365l1589,365m1589,365l1630,365m1630,365l1644,36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  <w:vertAlign w:val="superscript"/>
        </w:rPr>
        <w:t>35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b/>
          <w:sz w:val="16"/>
          <w:vertAlign w:val="baseline"/>
        </w:rPr>
        <w:t>Articolul</w:t>
      </w:r>
      <w:r>
        <w:rPr>
          <w:rFonts w:ascii="Times New Roman" w:hAnsi="Times New Roman"/>
          <w:b/>
          <w:spacing w:val="-3"/>
          <w:sz w:val="16"/>
          <w:vertAlign w:val="baseline"/>
        </w:rPr>
        <w:t> </w:t>
      </w:r>
      <w:r>
        <w:rPr>
          <w:rFonts w:ascii="Times New Roman" w:hAnsi="Times New Roman"/>
          <w:b/>
          <w:sz w:val="16"/>
          <w:vertAlign w:val="baseline"/>
        </w:rPr>
        <w:t>6</w:t>
      </w:r>
      <w:r>
        <w:rPr>
          <w:rFonts w:ascii="Times New Roman" w:hAnsi="Times New Roman"/>
          <w:sz w:val="16"/>
          <w:vertAlign w:val="baseline"/>
        </w:rPr>
        <w:t>(1)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O</w:t>
      </w:r>
      <w:r>
        <w:rPr>
          <w:rFonts w:ascii="Times New Roman" w:hAnsi="Times New Roman"/>
          <w:spacing w:val="-5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marcă</w:t>
      </w:r>
      <w:r>
        <w:rPr>
          <w:rFonts w:ascii="Times New Roman" w:hAnsi="Times New Roman"/>
          <w:spacing w:val="-1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este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refuzată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la</w:t>
      </w:r>
      <w:r>
        <w:rPr>
          <w:rFonts w:ascii="Times New Roman" w:hAnsi="Times New Roman"/>
          <w:spacing w:val="-1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înregistrare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sau,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după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caz,</w:t>
      </w:r>
      <w:r>
        <w:rPr>
          <w:rFonts w:ascii="Times New Roman" w:hAnsi="Times New Roman"/>
          <w:spacing w:val="-1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este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susceptibilă</w:t>
      </w:r>
      <w:r>
        <w:rPr>
          <w:rFonts w:ascii="Times New Roman" w:hAnsi="Times New Roman"/>
          <w:spacing w:val="-2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a</w:t>
      </w:r>
      <w:r>
        <w:rPr>
          <w:rFonts w:ascii="Times New Roman" w:hAnsi="Times New Roman"/>
          <w:spacing w:val="-1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fi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anulată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pentru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următoarele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motive</w:t>
      </w:r>
      <w:r>
        <w:rPr>
          <w:rFonts w:ascii="Times New Roman" w:hAnsi="Times New Roman"/>
          <w:spacing w:val="-3"/>
          <w:sz w:val="16"/>
          <w:vertAlign w:val="baseline"/>
        </w:rPr>
        <w:t> </w:t>
      </w:r>
      <w:r>
        <w:rPr>
          <w:rFonts w:ascii="Times New Roman" w:hAnsi="Times New Roman"/>
          <w:sz w:val="16"/>
          <w:vertAlign w:val="baseline"/>
        </w:rPr>
        <w:t>relative:</w:t>
      </w:r>
    </w:p>
    <w:p>
      <w:pPr>
        <w:pStyle w:val="ListParagraph"/>
        <w:numPr>
          <w:ilvl w:val="0"/>
          <w:numId w:val="83"/>
        </w:numPr>
        <w:tabs>
          <w:tab w:pos="305" w:val="left" w:leader="none"/>
        </w:tabs>
        <w:spacing w:line="240" w:lineRule="auto" w:before="1" w:after="0"/>
        <w:ind w:left="100" w:right="283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dacă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identică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marcă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anterioară, iar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produsele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serviciile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pentru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marca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solicitată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fost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înregistrată sunt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identice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cele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pentru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marca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anterioară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protejată;</w:t>
      </w:r>
    </w:p>
    <w:p>
      <w:pPr>
        <w:pStyle w:val="ListParagraph"/>
        <w:numPr>
          <w:ilvl w:val="0"/>
          <w:numId w:val="83"/>
        </w:numPr>
        <w:tabs>
          <w:tab w:pos="312" w:val="left" w:leader="none"/>
        </w:tabs>
        <w:spacing w:line="240" w:lineRule="auto" w:before="0" w:after="0"/>
        <w:ind w:left="100" w:right="309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9.103905pt;margin-top:.238744pt;width:3.5pt;height:9.15pt;mso-position-horizontal-relative:page;mso-position-vertical-relative:paragraph;z-index:-17882112" coordorigin="1582,5" coordsize="70,183">
            <v:line style="position:absolute" from="1582,12" to="1596,12" stroked="true" strokeweight=".72pt" strokecolor="#fefefe">
              <v:stroke dashstyle="dash"/>
            </v:line>
            <v:line style="position:absolute" from="1596,12" to="1637,12" stroked="true" strokeweight=".72pt" strokecolor="#fefefe">
              <v:stroke dashstyle="dash"/>
            </v:line>
            <v:line style="position:absolute" from="1637,12" to="1652,12" stroked="true" strokeweight=".72pt" strokecolor="#fefefe">
              <v:stroke dashstyle="dash"/>
            </v:line>
            <v:shape style="position:absolute;left:1582;top:19;width:70;height:162" coordorigin="1582,19" coordsize="70,162" path="m1589,19l1589,173m1644,19l1644,173m1582,181l1596,181m1596,181l1637,181m1637,181l1652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dacă, din motive de identitate sau de similitudine în raport cu marca anterioară și din motive de identitate sau similitudine a produselor sau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serviciilor pe care cele două mărci le desemnează, se poate crea, în percepția publicului, un risc de confuzie, inclusiv riscul de asociere cu marca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anterioară.</w:t>
      </w:r>
    </w:p>
    <w:p>
      <w:pPr>
        <w:pStyle w:val="ListParagraph"/>
        <w:numPr>
          <w:ilvl w:val="0"/>
          <w:numId w:val="84"/>
        </w:numPr>
        <w:tabs>
          <w:tab w:pos="331" w:val="left" w:leader="none"/>
        </w:tabs>
        <w:spacing w:line="240" w:lineRule="auto" w:before="0" w:after="0"/>
        <w:ind w:left="330" w:right="0" w:hanging="23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sensul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  <w:u w:val="dotted"/>
        </w:rPr>
        <w:t>alin.</w:t>
      </w:r>
      <w:r>
        <w:rPr>
          <w:rFonts w:ascii="Times New Roman" w:hAnsi="Times New Roman"/>
          <w:spacing w:val="-3"/>
          <w:sz w:val="16"/>
          <w:u w:val="dotted"/>
        </w:rPr>
        <w:t> </w:t>
      </w:r>
      <w:r>
        <w:rPr>
          <w:rFonts w:ascii="Times New Roman" w:hAnsi="Times New Roman"/>
          <w:sz w:val="16"/>
          <w:u w:val="dotted"/>
        </w:rPr>
        <w:t>(1)</w:t>
      </w:r>
      <w:r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anterioare:</w:t>
      </w:r>
    </w:p>
    <w:p>
      <w:pPr>
        <w:pStyle w:val="ListParagraph"/>
        <w:numPr>
          <w:ilvl w:val="0"/>
          <w:numId w:val="85"/>
        </w:numPr>
        <w:tabs>
          <w:tab w:pos="305" w:val="left" w:leader="none"/>
        </w:tabs>
        <w:spacing w:line="240" w:lineRule="auto" w:before="0" w:after="0"/>
        <w:ind w:left="100" w:right="355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.268748pt;width:3.5pt;height:9.15pt;mso-position-horizontal-relative:page;mso-position-vertical-relative:paragraph;z-index:-17881600" coordorigin="1575,5" coordsize="70,183">
            <v:line style="position:absolute" from="1575,13" to="1589,13" stroked="true" strokeweight=".72pt" strokecolor="#fefefe">
              <v:stroke dashstyle="dash"/>
            </v:line>
            <v:line style="position:absolute" from="1589,13" to="1630,13" stroked="true" strokeweight=".72pt" strokecolor="#fefefe">
              <v:stroke dashstyle="dash"/>
            </v:line>
            <v:line style="position:absolute" from="1630,13" to="1644,13" stroked="true" strokeweight=".72pt" strokecolor="#fefefe">
              <v:stroke dashstyle="dash"/>
            </v:line>
            <v:shape style="position:absolute;left:1574;top:19;width:70;height:161" coordorigin="1575,20" coordsize="70,161" path="m1582,20l1582,173m1637,20l1637,173m1575,181l1589,181m1589,181l1630,181m1630,181l1644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Uniunii Europene, mărcile înregistrate în România sau mărcile înregistrate în baza unor acorduri internaționale și având efect în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România, a căror dată de depozit este anterioară datei de depozit a cererii de înregistrare a mărcii sau, după caz, a dreptului de prioritate invocat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susținerea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acesteia;</w:t>
      </w:r>
    </w:p>
    <w:p>
      <w:pPr>
        <w:pStyle w:val="ListParagraph"/>
        <w:numPr>
          <w:ilvl w:val="0"/>
          <w:numId w:val="85"/>
        </w:numPr>
        <w:tabs>
          <w:tab w:pos="312" w:val="left" w:leader="none"/>
        </w:tabs>
        <w:spacing w:line="240" w:lineRule="auto" w:before="0" w:after="0"/>
        <w:ind w:left="100" w:right="477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9.103905pt;margin-top:.268742pt;width:3.5pt;height:9.15pt;mso-position-horizontal-relative:page;mso-position-vertical-relative:paragraph;z-index:-17881088" coordorigin="1582,5" coordsize="70,183">
            <v:line style="position:absolute" from="1582,13" to="1596,13" stroked="true" strokeweight=".72pt" strokecolor="#fefefe">
              <v:stroke dashstyle="dash"/>
            </v:line>
            <v:line style="position:absolute" from="1596,13" to="1637,13" stroked="true" strokeweight=".72pt" strokecolor="#fefefe">
              <v:stroke dashstyle="dash"/>
            </v:line>
            <v:line style="position:absolute" from="1637,13" to="1652,13" stroked="true" strokeweight=".72pt" strokecolor="#fefefe">
              <v:stroke dashstyle="dash"/>
            </v:line>
            <v:shape style="position:absolute;left:1582;top:19;width:70;height:161" coordorigin="1582,20" coordsize="70,161" path="m1589,20l1589,173m1644,20l1644,173m1582,181l1596,181m1596,181l1637,181m1637,181l1652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mărcile Uniunii Europene în privința cărora este invocată, în mod valabil, senioritatea, potrivit prevederilor Regulamentului privind marca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Uniunii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Europene,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chiar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dacă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această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urmă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marcă 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expirat 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 făcut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obiectul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renunțări;</w:t>
      </w:r>
    </w:p>
    <w:p>
      <w:pPr>
        <w:pStyle w:val="ListParagraph"/>
        <w:numPr>
          <w:ilvl w:val="0"/>
          <w:numId w:val="85"/>
        </w:numPr>
        <w:tabs>
          <w:tab w:pos="295" w:val="left" w:leader="none"/>
        </w:tabs>
        <w:spacing w:line="183" w:lineRule="exact" w:before="0" w:after="0"/>
        <w:ind w:left="294" w:right="0" w:hanging="195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263802pt;margin-top:.230305pt;width:4.350pt;height:18.4pt;mso-position-horizontal-relative:page;mso-position-vertical-relative:paragraph;z-index:-17880576" coordorigin="1565,5" coordsize="87,368">
            <v:line style="position:absolute" from="1565,12" to="1580,12" stroked="true" strokeweight=".72pt" strokecolor="#fefefe">
              <v:stroke dashstyle="dash"/>
            </v:line>
            <v:line style="position:absolute" from="1580,12" to="1620,12" stroked="true" strokeweight=".72pt" strokecolor="#fefefe">
              <v:stroke dashstyle="dash"/>
            </v:line>
            <v:line style="position:absolute" from="1620,12" to="1635,12" stroked="true" strokeweight=".72pt" strokecolor="#fefefe">
              <v:stroke dashstyle="dash"/>
            </v:line>
            <v:shape style="position:absolute;left:1565;top:19;width:70;height:161" coordorigin="1565,19" coordsize="70,161" path="m1572,19l1572,173m1628,19l1628,173m1565,180l1580,180m1580,180l1620,180m1620,180l1635,180e" filled="false" stroked="true" strokeweight=".72pt" strokecolor="#fefefe">
              <v:path arrowok="t"/>
              <v:stroke dashstyle="dash"/>
            </v:shape>
            <v:rect style="position:absolute;left:1596;top:179;width:41;height:192" filled="true" fillcolor="#ffffff" stroked="false">
              <v:fill type="solid"/>
            </v:rect>
            <v:line style="position:absolute" from="1582,197" to="1596,197" stroked="true" strokeweight=".72pt" strokecolor="#fefefe">
              <v:stroke dashstyle="dash"/>
            </v:line>
            <v:line style="position:absolute" from="1596,197" to="1637,197" stroked="true" strokeweight=".72pt" strokecolor="#fefefe">
              <v:stroke dashstyle="dash"/>
            </v:line>
            <v:line style="position:absolute" from="1637,197" to="1652,197" stroked="true" strokeweight=".72pt" strokecolor="#fefefe">
              <v:stroke dashstyle="dash"/>
            </v:line>
            <v:shape style="position:absolute;left:1582;top:203;width:70;height:161" coordorigin="1582,204" coordsize="70,161" path="m1589,204l1589,357m1644,204l1644,357m1582,365l1596,365m1596,365l1637,365m1637,365l1652,365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cererile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mărcilor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prevăzute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lit.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a)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  <w:u w:val="dotted"/>
        </w:rPr>
        <w:t>b)</w:t>
      </w:r>
      <w:r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sub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condiția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înregistrării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ulterioare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mărcilor;</w:t>
      </w:r>
    </w:p>
    <w:p>
      <w:pPr>
        <w:pStyle w:val="BodyText"/>
        <w:spacing w:line="20" w:lineRule="exact"/>
        <w:ind w:left="328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7.05pt;height:.4pt;mso-position-horizontal-relative:char;mso-position-vertical-relative:line" coordorigin="0,0" coordsize="341,8">
            <v:rect style="position:absolute;left:0;top:0;width:341;height:8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ListParagraph"/>
        <w:numPr>
          <w:ilvl w:val="0"/>
          <w:numId w:val="85"/>
        </w:numPr>
        <w:tabs>
          <w:tab w:pos="312" w:val="left" w:leader="none"/>
        </w:tabs>
        <w:spacing w:line="240" w:lineRule="auto" w:before="0" w:after="0"/>
        <w:ind w:left="100" w:right="849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mărcile care, la data de depozit a cererii de înregistrare a mărcii sau, după caz, la data priorității invocate, sunt notorii în România, în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sensul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  <w:u w:val="dotted"/>
        </w:rPr>
        <w:t>art.</w:t>
      </w:r>
      <w:r>
        <w:rPr>
          <w:rFonts w:ascii="Times New Roman" w:hAnsi="Times New Roman"/>
          <w:spacing w:val="-1"/>
          <w:sz w:val="16"/>
          <w:u w:val="dotted"/>
        </w:rPr>
        <w:t> </w:t>
      </w:r>
      <w:r>
        <w:rPr>
          <w:rFonts w:ascii="Times New Roman" w:hAnsi="Times New Roman"/>
          <w:sz w:val="16"/>
          <w:u w:val="dotted"/>
        </w:rPr>
        <w:t>6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bis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1"/>
          <w:sz w:val="16"/>
        </w:rPr>
        <w:t> </w:t>
      </w:r>
      <w:hyperlink r:id="rId42">
        <w:r>
          <w:rPr>
            <w:rFonts w:ascii="Times New Roman" w:hAnsi="Times New Roman"/>
            <w:sz w:val="16"/>
          </w:rPr>
          <w:t>Convenției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de</w:t>
        </w:r>
        <w:r>
          <w:rPr>
            <w:rFonts w:ascii="Times New Roman" w:hAnsi="Times New Roman"/>
            <w:spacing w:val="-1"/>
            <w:sz w:val="16"/>
          </w:rPr>
          <w:t> </w:t>
        </w:r>
        <w:r>
          <w:rPr>
            <w:rFonts w:ascii="Times New Roman" w:hAnsi="Times New Roman"/>
            <w:sz w:val="16"/>
          </w:rPr>
          <w:t>la</w:t>
        </w:r>
        <w:r>
          <w:rPr>
            <w:rFonts w:ascii="Times New Roman" w:hAnsi="Times New Roman"/>
            <w:spacing w:val="1"/>
            <w:sz w:val="16"/>
          </w:rPr>
          <w:t> </w:t>
        </w:r>
        <w:r>
          <w:rPr>
            <w:rFonts w:ascii="Times New Roman" w:hAnsi="Times New Roman"/>
            <w:sz w:val="16"/>
          </w:rPr>
          <w:t>Paris.</w:t>
        </w:r>
      </w:hyperlink>
    </w:p>
    <w:p>
      <w:pPr>
        <w:pStyle w:val="ListParagraph"/>
        <w:numPr>
          <w:ilvl w:val="0"/>
          <w:numId w:val="84"/>
        </w:numPr>
        <w:tabs>
          <w:tab w:pos="329" w:val="left" w:leader="none"/>
        </w:tabs>
        <w:spacing w:line="183" w:lineRule="exact" w:before="0" w:after="0"/>
        <w:ind w:left="328" w:right="0" w:hanging="229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marcă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asemenea,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refuzată la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cazul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fost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înregistrată, este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susceptibilă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fi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anulată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dacă:</w:t>
      </w:r>
    </w:p>
    <w:p>
      <w:pPr>
        <w:pStyle w:val="ListParagraph"/>
        <w:numPr>
          <w:ilvl w:val="0"/>
          <w:numId w:val="86"/>
        </w:numPr>
        <w:tabs>
          <w:tab w:pos="305" w:val="left" w:leader="none"/>
        </w:tabs>
        <w:spacing w:line="240" w:lineRule="auto" w:before="0" w:after="0"/>
        <w:ind w:left="100" w:right="381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8.743904pt;margin-top:.268751pt;width:3.5pt;height:9.15pt;mso-position-horizontal-relative:page;mso-position-vertical-relative:paragraph;z-index:-17880064" coordorigin="1575,5" coordsize="70,183">
            <v:line style="position:absolute" from="1575,13" to="1589,13" stroked="true" strokeweight=".72pt" strokecolor="#fefefe">
              <v:stroke dashstyle="dash"/>
            </v:line>
            <v:line style="position:absolute" from="1589,13" to="1630,13" stroked="true" strokeweight=".72pt" strokecolor="#fefefe">
              <v:stroke dashstyle="dash"/>
            </v:line>
            <v:line style="position:absolute" from="1630,13" to="1644,13" stroked="true" strokeweight=".72pt" strokecolor="#fefefe">
              <v:stroke dashstyle="dash"/>
            </v:line>
            <v:shape style="position:absolute;left:1574;top:19;width:70;height:161" coordorigin="1575,20" coordsize="70,161" path="m1582,20l1582,173m1637,20l1637,173m1575,181l1589,181m1589,181l1630,181m1630,181l1644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este identică sau similară în raport cu o marcă anterioară înregistrată în România, sau în Uniunea Europeană, în sensul prevederilor </w:t>
      </w:r>
      <w:r>
        <w:rPr>
          <w:rFonts w:ascii="Times New Roman" w:hAnsi="Times New Roman"/>
          <w:sz w:val="16"/>
          <w:u w:val="dotted"/>
        </w:rPr>
        <w:t>alin. (2)</w:t>
      </w:r>
      <w:r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indiferent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dacă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produsele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 serviciile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pentru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aceasta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solicitată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 înregistrată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sunt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identice,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similare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nu sunt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similare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cele</w:t>
      </w:r>
    </w:p>
    <w:p>
      <w:pPr>
        <w:spacing w:after="0" w:line="240" w:lineRule="auto"/>
        <w:jc w:val="left"/>
        <w:rPr>
          <w:rFonts w:ascii="Times New Roman" w:hAnsi="Times New Roman"/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</w:pPr>
      <w:r>
        <w:rPr/>
        <w:t>Astfel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 18</w:t>
      </w:r>
      <w:r>
        <w:rPr>
          <w:spacing w:val="-2"/>
        </w:rPr>
        <w:t> </w:t>
      </w:r>
      <w:r>
        <w:rPr/>
        <w:t>alin. (2) din</w:t>
      </w:r>
      <w:r>
        <w:rPr>
          <w:spacing w:val="-2"/>
        </w:rPr>
        <w:t> </w:t>
      </w:r>
      <w:r>
        <w:rPr/>
        <w:t>Regulament,</w:t>
      </w:r>
      <w:r>
        <w:rPr>
          <w:spacing w:val="-2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opoziție</w:t>
      </w:r>
      <w:r>
        <w:rPr>
          <w:spacing w:val="-4"/>
        </w:rPr>
        <w:t> </w:t>
      </w:r>
      <w:r>
        <w:rPr/>
        <w:t>trebuie</w:t>
      </w:r>
      <w:r>
        <w:rPr>
          <w:spacing w:val="-4"/>
        </w:rPr>
        <w:t> </w:t>
      </w:r>
      <w:r>
        <w:rPr/>
        <w:t>să</w:t>
      </w:r>
      <w:r>
        <w:rPr>
          <w:spacing w:val="-1"/>
        </w:rPr>
        <w:t> </w:t>
      </w:r>
      <w:r>
        <w:rPr/>
        <w:t>conțină: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indicaţii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cererea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împotriva</w:t>
      </w:r>
      <w:r>
        <w:rPr>
          <w:spacing w:val="-3"/>
          <w:sz w:val="20"/>
        </w:rPr>
        <w:t> </w:t>
      </w:r>
      <w:r>
        <w:rPr>
          <w:sz w:val="20"/>
        </w:rPr>
        <w:t>căreia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formulează</w:t>
      </w:r>
      <w:r>
        <w:rPr>
          <w:spacing w:val="-3"/>
          <w:sz w:val="20"/>
        </w:rPr>
        <w:t> </w:t>
      </w:r>
      <w:r>
        <w:rPr>
          <w:sz w:val="20"/>
        </w:rPr>
        <w:t>opoziţia;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indicații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dobândit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întemeiază</w:t>
      </w:r>
      <w:r>
        <w:rPr>
          <w:spacing w:val="-3"/>
          <w:sz w:val="20"/>
        </w:rPr>
        <w:t> </w:t>
      </w:r>
      <w:r>
        <w:rPr>
          <w:sz w:val="20"/>
        </w:rPr>
        <w:t>opoziția;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88" w:lineRule="auto" w:before="49" w:after="0"/>
        <w:ind w:left="666" w:right="204" w:hanging="284"/>
        <w:jc w:val="both"/>
        <w:rPr>
          <w:sz w:val="20"/>
        </w:rPr>
      </w:pPr>
      <w:r>
        <w:rPr>
          <w:sz w:val="20"/>
        </w:rPr>
        <w:t>o reprezentare și, după caz, o descriere a mărcii anterioare sau a altui drept anterior, respectiv o copie a</w:t>
      </w:r>
      <w:r>
        <w:rPr>
          <w:spacing w:val="1"/>
          <w:sz w:val="20"/>
        </w:rPr>
        <w:t> </w:t>
      </w:r>
      <w:r>
        <w:rPr>
          <w:sz w:val="20"/>
        </w:rPr>
        <w:t>certificatului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înregistrare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1"/>
          <w:sz w:val="20"/>
        </w:rPr>
        <w:t> </w:t>
      </w:r>
      <w:r>
        <w:rPr>
          <w:sz w:val="20"/>
        </w:rPr>
        <w:t>opuse</w:t>
      </w:r>
      <w:r>
        <w:rPr>
          <w:spacing w:val="1"/>
          <w:sz w:val="20"/>
        </w:rPr>
        <w:t> </w:t>
      </w:r>
      <w:r>
        <w:rPr>
          <w:sz w:val="20"/>
        </w:rPr>
        <w:t>și</w:t>
      </w:r>
      <w:r>
        <w:rPr>
          <w:spacing w:val="1"/>
          <w:sz w:val="20"/>
        </w:rPr>
        <w:t> </w:t>
      </w:r>
      <w:r>
        <w:rPr>
          <w:sz w:val="20"/>
        </w:rPr>
        <w:t>orice</w:t>
      </w:r>
      <w:r>
        <w:rPr>
          <w:spacing w:val="1"/>
          <w:sz w:val="20"/>
        </w:rPr>
        <w:t> </w:t>
      </w:r>
      <w:r>
        <w:rPr>
          <w:sz w:val="20"/>
        </w:rPr>
        <w:t>alt</w:t>
      </w:r>
      <w:r>
        <w:rPr>
          <w:spacing w:val="1"/>
          <w:sz w:val="20"/>
        </w:rPr>
        <w:t> </w:t>
      </w:r>
      <w:r>
        <w:rPr>
          <w:sz w:val="20"/>
        </w:rPr>
        <w:t>document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1"/>
          <w:sz w:val="20"/>
        </w:rPr>
        <w:t> </w:t>
      </w:r>
      <w:r>
        <w:rPr>
          <w:sz w:val="20"/>
        </w:rPr>
        <w:t>certifice</w:t>
      </w:r>
      <w:r>
        <w:rPr>
          <w:spacing w:val="1"/>
          <w:sz w:val="20"/>
        </w:rPr>
        <w:t> </w:t>
      </w:r>
      <w:r>
        <w:rPr>
          <w:sz w:val="20"/>
        </w:rPr>
        <w:t>că</w:t>
      </w:r>
      <w:r>
        <w:rPr>
          <w:spacing w:val="1"/>
          <w:sz w:val="20"/>
        </w:rPr>
        <w:t> </w:t>
      </w:r>
      <w:r>
        <w:rPr>
          <w:sz w:val="20"/>
        </w:rPr>
        <w:t>oponentul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deținătorul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invocat;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88" w:lineRule="auto" w:before="0" w:after="0"/>
        <w:ind w:left="666" w:right="203" w:hanging="284"/>
        <w:jc w:val="both"/>
        <w:rPr>
          <w:sz w:val="20"/>
        </w:rPr>
      </w:pPr>
      <w:r>
        <w:rPr>
          <w:sz w:val="20"/>
        </w:rPr>
        <w:t>produsele şi serviciile pentru care marca anterioară a fost înregistrată sau cerută la înregistrare ori 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 anterioară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notoriu</w:t>
      </w:r>
      <w:r>
        <w:rPr>
          <w:spacing w:val="-1"/>
          <w:sz w:val="20"/>
        </w:rPr>
        <w:t> </w:t>
      </w:r>
      <w:r>
        <w:rPr>
          <w:sz w:val="20"/>
        </w:rPr>
        <w:t>cunoscută sau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bucură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renume</w:t>
      </w:r>
      <w:r>
        <w:rPr>
          <w:spacing w:val="-2"/>
          <w:sz w:val="20"/>
        </w:rPr>
        <w:t> </w:t>
      </w:r>
      <w:r>
        <w:rPr>
          <w:sz w:val="20"/>
        </w:rPr>
        <w:t>în România;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mențiuni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calitatea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interesul</w:t>
      </w:r>
      <w:r>
        <w:rPr>
          <w:spacing w:val="-3"/>
          <w:sz w:val="20"/>
        </w:rPr>
        <w:t> </w:t>
      </w:r>
      <w:r>
        <w:rPr>
          <w:sz w:val="20"/>
        </w:rPr>
        <w:t>persoanei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formulează</w:t>
      </w:r>
      <w:r>
        <w:rPr>
          <w:spacing w:val="-3"/>
          <w:sz w:val="20"/>
        </w:rPr>
        <w:t> </w:t>
      </w:r>
      <w:r>
        <w:rPr>
          <w:sz w:val="20"/>
        </w:rPr>
        <w:t>opoziția;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40" w:lineRule="auto" w:before="50" w:after="0"/>
        <w:ind w:left="666" w:right="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prezentare</w:t>
      </w:r>
      <w:r>
        <w:rPr>
          <w:spacing w:val="-3"/>
          <w:sz w:val="20"/>
        </w:rPr>
        <w:t> </w:t>
      </w:r>
      <w:r>
        <w:rPr>
          <w:sz w:val="20"/>
        </w:rPr>
        <w:t>detaliată</w:t>
      </w:r>
      <w:r>
        <w:rPr>
          <w:spacing w:val="-3"/>
          <w:sz w:val="20"/>
        </w:rPr>
        <w:t> </w:t>
      </w:r>
      <w:r>
        <w:rPr>
          <w:sz w:val="20"/>
        </w:rPr>
        <w:t>asupra motivelor</w:t>
      </w:r>
      <w:r>
        <w:rPr>
          <w:spacing w:val="-2"/>
          <w:sz w:val="20"/>
        </w:rPr>
        <w:t> </w:t>
      </w:r>
      <w:r>
        <w:rPr>
          <w:sz w:val="20"/>
        </w:rPr>
        <w:t>invocate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susținerea</w:t>
      </w:r>
      <w:r>
        <w:rPr>
          <w:spacing w:val="-3"/>
          <w:sz w:val="20"/>
        </w:rPr>
        <w:t> </w:t>
      </w:r>
      <w:r>
        <w:rPr>
          <w:sz w:val="20"/>
        </w:rPr>
        <w:t>opoziţiei,</w:t>
      </w:r>
      <w:r>
        <w:rPr>
          <w:spacing w:val="-2"/>
          <w:sz w:val="20"/>
        </w:rPr>
        <w:t> </w:t>
      </w:r>
      <w:r>
        <w:rPr>
          <w:sz w:val="20"/>
        </w:rPr>
        <w:t>precum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temeiul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invocat;</w:t>
      </w:r>
    </w:p>
    <w:p>
      <w:pPr>
        <w:pStyle w:val="ListParagraph"/>
        <w:numPr>
          <w:ilvl w:val="1"/>
          <w:numId w:val="86"/>
        </w:numPr>
        <w:tabs>
          <w:tab w:pos="667" w:val="left" w:leader="none"/>
        </w:tabs>
        <w:spacing w:line="288" w:lineRule="auto" w:before="49" w:after="0"/>
        <w:ind w:left="666" w:right="195" w:hanging="284"/>
        <w:jc w:val="both"/>
        <w:rPr>
          <w:sz w:val="20"/>
        </w:rPr>
      </w:pPr>
      <w:r>
        <w:rPr>
          <w:sz w:val="20"/>
        </w:rPr>
        <w:t>numele sau denumirea și adresa ori sediul mandatarului, dacă este cazul; în situația în care opoziția este</w:t>
      </w:r>
      <w:r>
        <w:rPr>
          <w:spacing w:val="1"/>
          <w:sz w:val="20"/>
        </w:rPr>
        <w:t> </w:t>
      </w:r>
      <w:r>
        <w:rPr>
          <w:sz w:val="20"/>
        </w:rPr>
        <w:t>formulata printr-un mandatar, este necesar ca odată cu actul de opoziție să se depună și procura de</w:t>
      </w:r>
      <w:r>
        <w:rPr>
          <w:spacing w:val="1"/>
          <w:sz w:val="20"/>
        </w:rPr>
        <w:t> </w:t>
      </w:r>
      <w:r>
        <w:rPr>
          <w:sz w:val="20"/>
        </w:rPr>
        <w:t>reprezentare semnată de</w:t>
      </w:r>
      <w:r>
        <w:rPr>
          <w:spacing w:val="-1"/>
          <w:sz w:val="20"/>
        </w:rPr>
        <w:t> </w:t>
      </w:r>
      <w:r>
        <w:rPr>
          <w:sz w:val="20"/>
        </w:rPr>
        <w:t>oponent.</w:t>
      </w:r>
    </w:p>
    <w:p>
      <w:pPr>
        <w:pStyle w:val="BodyText"/>
        <w:ind w:left="383"/>
        <w:jc w:val="both"/>
      </w:pPr>
      <w:r>
        <w:rPr/>
        <w:t>Obligaţia</w:t>
      </w:r>
      <w:r>
        <w:rPr>
          <w:spacing w:val="4"/>
        </w:rPr>
        <w:t> </w:t>
      </w:r>
      <w:r>
        <w:rPr/>
        <w:t>plăţii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către</w:t>
      </w:r>
      <w:r>
        <w:rPr>
          <w:spacing w:val="3"/>
        </w:rPr>
        <w:t> </w:t>
      </w:r>
      <w:r>
        <w:rPr/>
        <w:t>solicitant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unei</w:t>
      </w:r>
      <w:r>
        <w:rPr>
          <w:spacing w:val="5"/>
        </w:rPr>
        <w:t> </w:t>
      </w:r>
      <w:r>
        <w:rPr/>
        <w:t>taxe</w:t>
      </w:r>
      <w:r>
        <w:rPr>
          <w:spacing w:val="3"/>
        </w:rPr>
        <w:t> </w:t>
      </w:r>
      <w:r>
        <w:rPr/>
        <w:t>este</w:t>
      </w:r>
      <w:r>
        <w:rPr>
          <w:spacing w:val="4"/>
        </w:rPr>
        <w:t> </w:t>
      </w:r>
      <w:r>
        <w:rPr/>
        <w:t>expres</w:t>
      </w:r>
      <w:r>
        <w:rPr>
          <w:spacing w:val="3"/>
        </w:rPr>
        <w:t> </w:t>
      </w:r>
      <w:r>
        <w:rPr/>
        <w:t>prevăzută</w:t>
      </w:r>
      <w:r>
        <w:rPr>
          <w:spacing w:val="6"/>
        </w:rPr>
        <w:t> </w:t>
      </w:r>
      <w:r>
        <w:rPr/>
        <w:t>[art.</w:t>
      </w:r>
      <w:r>
        <w:rPr>
          <w:spacing w:val="12"/>
        </w:rPr>
        <w:t> </w:t>
      </w:r>
      <w:r>
        <w:rPr/>
        <w:t>26</w:t>
      </w:r>
      <w:r>
        <w:rPr>
          <w:spacing w:val="4"/>
        </w:rPr>
        <w:t> </w:t>
      </w:r>
      <w:r>
        <w:rPr/>
        <w:t>alin.</w:t>
      </w:r>
      <w:r>
        <w:rPr>
          <w:spacing w:val="5"/>
        </w:rPr>
        <w:t> </w:t>
      </w:r>
      <w:r>
        <w:rPr/>
        <w:t>(9)</w:t>
      </w:r>
      <w:r>
        <w:rPr>
          <w:spacing w:val="3"/>
        </w:rPr>
        <w:t> </w:t>
      </w:r>
      <w:r>
        <w:rPr/>
        <w:t>din</w:t>
      </w:r>
      <w:r>
        <w:rPr>
          <w:spacing w:val="5"/>
        </w:rPr>
        <w:t> </w:t>
      </w:r>
      <w:r>
        <w:rPr/>
        <w:t>Legea</w:t>
      </w:r>
      <w:r>
        <w:rPr>
          <w:spacing w:val="6"/>
        </w:rPr>
        <w:t> </w:t>
      </w:r>
      <w:r>
        <w:rPr/>
        <w:t>nr.</w:t>
      </w:r>
      <w:r>
        <w:rPr>
          <w:spacing w:val="7"/>
        </w:rPr>
        <w:t> </w:t>
      </w:r>
      <w:r>
        <w:rPr/>
        <w:t>84/1998]</w:t>
      </w:r>
      <w:r>
        <w:rPr>
          <w:spacing w:val="5"/>
        </w:rPr>
        <w:t> </w:t>
      </w:r>
      <w:r>
        <w:rPr/>
        <w:t>sub</w:t>
      </w:r>
    </w:p>
    <w:p>
      <w:pPr>
        <w:pStyle w:val="BodyText"/>
        <w:spacing w:before="49"/>
        <w:jc w:val="both"/>
      </w:pPr>
      <w:r>
        <w:rPr/>
        <w:t>sancţiunea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că</w:t>
      </w:r>
      <w:r>
        <w:rPr>
          <w:spacing w:val="-2"/>
        </w:rPr>
        <w:t> </w:t>
      </w:r>
      <w:r>
        <w:rPr/>
        <w:t>opoziţia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2"/>
        </w:rPr>
        <w:t> </w:t>
      </w:r>
      <w:r>
        <w:rPr/>
        <w:t>făcută.</w:t>
      </w:r>
    </w:p>
    <w:p>
      <w:pPr>
        <w:pStyle w:val="BodyText"/>
        <w:spacing w:line="288" w:lineRule="auto" w:before="48"/>
        <w:ind w:right="198" w:firstLine="283"/>
        <w:jc w:val="both"/>
      </w:pPr>
      <w:r>
        <w:rPr/>
        <w:t>OSIM-ul comunică solicitantului înregistrării existenţa opoziţiei, persoana care a formulat-o şi motivele invocate</w:t>
      </w:r>
      <w:r>
        <w:rPr>
          <w:spacing w:val="-43"/>
        </w:rPr>
        <w:t> </w:t>
      </w:r>
      <w:r>
        <w:rPr/>
        <w:t>[art.</w:t>
      </w:r>
      <w:r>
        <w:rPr>
          <w:spacing w:val="-5"/>
        </w:rPr>
        <w:t> </w:t>
      </w:r>
      <w:r>
        <w:rPr/>
        <w:t>27</w:t>
      </w:r>
      <w:r>
        <w:rPr>
          <w:spacing w:val="-5"/>
        </w:rPr>
        <w:t> </w:t>
      </w:r>
      <w:r>
        <w:rPr/>
        <w:t>alin.</w:t>
      </w:r>
      <w:r>
        <w:rPr>
          <w:spacing w:val="-5"/>
        </w:rPr>
        <w:t> </w:t>
      </w:r>
      <w:r>
        <w:rPr/>
        <w:t>(1)</w:t>
      </w:r>
      <w:r>
        <w:rPr>
          <w:spacing w:val="-6"/>
        </w:rPr>
        <w:t> </w:t>
      </w:r>
      <w:r>
        <w:rPr/>
        <w:t>din</w:t>
      </w:r>
      <w:r>
        <w:rPr>
          <w:spacing w:val="-5"/>
        </w:rPr>
        <w:t> </w:t>
      </w:r>
      <w:r>
        <w:rPr/>
        <w:t>Legea</w:t>
      </w:r>
      <w:r>
        <w:rPr>
          <w:spacing w:val="-5"/>
        </w:rPr>
        <w:t> </w:t>
      </w:r>
      <w:r>
        <w:rPr/>
        <w:t>nr.</w:t>
      </w:r>
      <w:r>
        <w:rPr>
          <w:spacing w:val="-7"/>
        </w:rPr>
        <w:t> </w:t>
      </w:r>
      <w:r>
        <w:rPr/>
        <w:t>84/1998)</w:t>
      </w:r>
      <w:r>
        <w:rPr>
          <w:spacing w:val="-6"/>
        </w:rPr>
        <w:t> </w:t>
      </w:r>
      <w:r>
        <w:rPr/>
        <w:t>acordând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luni</w:t>
      </w:r>
      <w:r>
        <w:rPr>
          <w:spacing w:val="-7"/>
        </w:rPr>
        <w:t> </w:t>
      </w:r>
      <w:r>
        <w:rPr/>
        <w:t>în</w:t>
      </w:r>
      <w:r>
        <w:rPr>
          <w:spacing w:val="-5"/>
        </w:rPr>
        <w:t> </w:t>
      </w:r>
      <w:r>
        <w:rPr/>
        <w:t>vederea</w:t>
      </w:r>
      <w:r>
        <w:rPr>
          <w:spacing w:val="-5"/>
        </w:rPr>
        <w:t> </w:t>
      </w:r>
      <w:r>
        <w:rPr/>
        <w:t>unei</w:t>
      </w:r>
      <w:r>
        <w:rPr>
          <w:spacing w:val="-6"/>
        </w:rPr>
        <w:t> </w:t>
      </w:r>
      <w:r>
        <w:rPr/>
        <w:t>soluționări</w:t>
      </w:r>
      <w:r>
        <w:rPr>
          <w:spacing w:val="-5"/>
        </w:rPr>
        <w:t> </w:t>
      </w:r>
      <w:r>
        <w:rPr/>
        <w:t>amiabile.</w:t>
      </w:r>
      <w:r>
        <w:rPr>
          <w:spacing w:val="-5"/>
        </w:rPr>
        <w:t> </w:t>
      </w:r>
      <w:r>
        <w:rPr/>
        <w:t>Termenul</w:t>
      </w:r>
      <w:r>
        <w:rPr>
          <w:spacing w:val="-43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1"/>
        </w:rPr>
        <w:t> </w:t>
      </w:r>
      <w:r>
        <w:rPr/>
        <w:t>prelungit cu</w:t>
      </w:r>
      <w:r>
        <w:rPr>
          <w:spacing w:val="-1"/>
        </w:rPr>
        <w:t> </w:t>
      </w:r>
      <w:r>
        <w:rPr/>
        <w:t>cel</w:t>
      </w:r>
      <w:r>
        <w:rPr>
          <w:spacing w:val="2"/>
        </w:rPr>
        <w:t> </w:t>
      </w:r>
      <w:r>
        <w:rPr/>
        <w:t>mult</w:t>
      </w:r>
      <w:r>
        <w:rPr>
          <w:spacing w:val="-1"/>
        </w:rPr>
        <w:t> </w:t>
      </w:r>
      <w:r>
        <w:rPr/>
        <w:t>3 luni</w:t>
      </w:r>
      <w:r>
        <w:rPr>
          <w:spacing w:val="2"/>
        </w:rPr>
        <w:t> </w:t>
      </w:r>
      <w:r>
        <w:rPr/>
        <w:t>dacă părțile</w:t>
      </w:r>
      <w:r>
        <w:rPr>
          <w:spacing w:val="-2"/>
        </w:rPr>
        <w:t> </w:t>
      </w:r>
      <w:r>
        <w:rPr/>
        <w:t>solicită în mod expres</w:t>
      </w:r>
      <w:r>
        <w:rPr>
          <w:spacing w:val="-2"/>
        </w:rPr>
        <w:t> </w:t>
      </w:r>
      <w:r>
        <w:rPr/>
        <w:t>aceasta.</w:t>
      </w:r>
    </w:p>
    <w:p>
      <w:pPr>
        <w:pStyle w:val="BodyText"/>
        <w:spacing w:line="244" w:lineRule="exact"/>
        <w:ind w:left="383"/>
        <w:jc w:val="both"/>
      </w:pPr>
      <w:r>
        <w:rPr/>
        <w:t>Dacă</w:t>
      </w:r>
      <w:r>
        <w:rPr>
          <w:spacing w:val="17"/>
        </w:rPr>
        <w:t> </w:t>
      </w:r>
      <w:r>
        <w:rPr/>
        <w:t>în</w:t>
      </w:r>
      <w:r>
        <w:rPr>
          <w:spacing w:val="18"/>
        </w:rPr>
        <w:t> </w:t>
      </w:r>
      <w:r>
        <w:rPr/>
        <w:t>termenul</w:t>
      </w:r>
      <w:r>
        <w:rPr>
          <w:spacing w:val="18"/>
        </w:rPr>
        <w:t> </w:t>
      </w:r>
      <w:r>
        <w:rPr/>
        <w:t>acordat,</w:t>
      </w:r>
      <w:r>
        <w:rPr>
          <w:spacing w:val="17"/>
        </w:rPr>
        <w:t> </w:t>
      </w:r>
      <w:r>
        <w:rPr/>
        <w:t>părțile</w:t>
      </w:r>
      <w:r>
        <w:rPr>
          <w:spacing w:val="17"/>
        </w:rPr>
        <w:t> </w:t>
      </w:r>
      <w:r>
        <w:rPr/>
        <w:t>nu</w:t>
      </w:r>
      <w:r>
        <w:rPr>
          <w:spacing w:val="19"/>
        </w:rPr>
        <w:t> </w:t>
      </w:r>
      <w:r>
        <w:rPr/>
        <w:t>ajung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înțelegere,</w:t>
      </w:r>
      <w:r>
        <w:rPr>
          <w:spacing w:val="20"/>
        </w:rPr>
        <w:t> </w:t>
      </w:r>
      <w:r>
        <w:rPr/>
        <w:t>OSIM</w:t>
      </w:r>
      <w:r>
        <w:rPr>
          <w:spacing w:val="18"/>
        </w:rPr>
        <w:t> </w:t>
      </w:r>
      <w:r>
        <w:rPr/>
        <w:t>notifică</w:t>
      </w:r>
      <w:r>
        <w:rPr>
          <w:spacing w:val="17"/>
        </w:rPr>
        <w:t> </w:t>
      </w:r>
      <w:r>
        <w:rPr/>
        <w:t>oponentul,</w:t>
      </w:r>
      <w:r>
        <w:rPr>
          <w:spacing w:val="18"/>
        </w:rPr>
        <w:t> </w:t>
      </w:r>
      <w:r>
        <w:rPr/>
        <w:t>acordându-i</w:t>
      </w:r>
      <w:r>
        <w:rPr>
          <w:spacing w:val="18"/>
        </w:rPr>
        <w:t> </w:t>
      </w:r>
      <w:r>
        <w:rPr/>
        <w:t>acestuia</w:t>
      </w:r>
      <w:r>
        <w:rPr>
          <w:spacing w:val="17"/>
        </w:rPr>
        <w:t> </w:t>
      </w:r>
      <w:r>
        <w:rPr/>
        <w:t>un</w:t>
      </w:r>
    </w:p>
    <w:p>
      <w:pPr>
        <w:pStyle w:val="BodyText"/>
        <w:spacing w:before="49"/>
        <w:jc w:val="both"/>
      </w:pP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zile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prezenta</w:t>
      </w:r>
      <w:r>
        <w:rPr>
          <w:spacing w:val="-1"/>
        </w:rPr>
        <w:t> </w:t>
      </w:r>
      <w:r>
        <w:rPr/>
        <w:t>probe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argumente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susținerea</w:t>
      </w:r>
      <w:r>
        <w:rPr>
          <w:spacing w:val="-1"/>
        </w:rPr>
        <w:t> </w:t>
      </w:r>
      <w:r>
        <w:rPr/>
        <w:t>opoziției.</w:t>
      </w:r>
    </w:p>
    <w:p>
      <w:pPr>
        <w:pStyle w:val="BodyText"/>
        <w:spacing w:line="288" w:lineRule="auto" w:before="49"/>
        <w:ind w:right="202" w:firstLine="283"/>
        <w:jc w:val="both"/>
      </w:pPr>
      <w:r>
        <w:rPr/>
        <w:t>Soluţionarea opoziţiei poate fi suspendată potrivit art. 29 alin. (1) din Lege dacă se întemeiază pe o cerere de</w:t>
      </w:r>
      <w:r>
        <w:rPr>
          <w:spacing w:val="1"/>
        </w:rPr>
        <w:t> </w:t>
      </w:r>
      <w:r>
        <w:rPr/>
        <w:t>înregistrare a mărcii, caz în care suspendarea operează până la înregistrarea acesteia sau dacă marca opusă face</w:t>
      </w:r>
      <w:r>
        <w:rPr>
          <w:spacing w:val="1"/>
        </w:rPr>
        <w:t> </w:t>
      </w:r>
      <w:r>
        <w:rPr>
          <w:spacing w:val="-1"/>
        </w:rPr>
        <w:t>obiectul</w:t>
      </w:r>
      <w:r>
        <w:rPr>
          <w:spacing w:val="-11"/>
        </w:rPr>
        <w:t> </w:t>
      </w:r>
      <w:r>
        <w:rPr>
          <w:spacing w:val="-1"/>
        </w:rPr>
        <w:t>unei</w:t>
      </w:r>
      <w:r>
        <w:rPr>
          <w:spacing w:val="-10"/>
        </w:rPr>
        <w:t> </w:t>
      </w:r>
      <w:r>
        <w:rPr>
          <w:spacing w:val="-1"/>
        </w:rPr>
        <w:t>acţiuni</w:t>
      </w:r>
      <w:r>
        <w:rPr>
          <w:spacing w:val="-10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anulare</w:t>
      </w:r>
      <w:r>
        <w:rPr>
          <w:spacing w:val="-10"/>
        </w:rPr>
        <w:t> </w:t>
      </w:r>
      <w:r>
        <w:rPr>
          <w:spacing w:val="-1"/>
        </w:rPr>
        <w:t>sau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decădere</w:t>
      </w:r>
      <w:r>
        <w:rPr>
          <w:spacing w:val="-7"/>
        </w:rPr>
        <w:t> </w:t>
      </w:r>
      <w:r>
        <w:rPr/>
        <w:t>situaţie</w:t>
      </w:r>
      <w:r>
        <w:rPr>
          <w:spacing w:val="-11"/>
        </w:rPr>
        <w:t> </w:t>
      </w:r>
      <w:r>
        <w:rPr/>
        <w:t>în</w:t>
      </w:r>
      <w:r>
        <w:rPr>
          <w:spacing w:val="-9"/>
        </w:rPr>
        <w:t> </w:t>
      </w:r>
      <w:r>
        <w:rPr/>
        <w:t>care</w:t>
      </w:r>
      <w:r>
        <w:rPr>
          <w:spacing w:val="-11"/>
        </w:rPr>
        <w:t> </w:t>
      </w:r>
      <w:r>
        <w:rPr/>
        <w:t>suspendarea</w:t>
      </w:r>
      <w:r>
        <w:rPr>
          <w:spacing w:val="-9"/>
        </w:rPr>
        <w:t> </w:t>
      </w:r>
      <w:r>
        <w:rPr/>
        <w:t>operează</w:t>
      </w:r>
      <w:r>
        <w:rPr>
          <w:spacing w:val="-9"/>
        </w:rPr>
        <w:t> </w:t>
      </w:r>
      <w:r>
        <w:rPr/>
        <w:t>până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soluţionarea</w:t>
      </w:r>
      <w:r>
        <w:rPr>
          <w:spacing w:val="-9"/>
        </w:rPr>
        <w:t> </w:t>
      </w:r>
      <w:r>
        <w:rPr/>
        <w:t>definitivă</w:t>
      </w:r>
      <w:r>
        <w:rPr>
          <w:spacing w:val="-43"/>
        </w:rPr>
        <w:t> </w:t>
      </w:r>
      <w:r>
        <w:rPr/>
        <w:t>a cauzei.</w:t>
      </w:r>
    </w:p>
    <w:p>
      <w:pPr>
        <w:pStyle w:val="BodyText"/>
        <w:spacing w:before="2"/>
        <w:ind w:left="383"/>
        <w:jc w:val="both"/>
      </w:pPr>
      <w:r>
        <w:rPr/>
        <w:t>După</w:t>
      </w:r>
      <w:r>
        <w:rPr>
          <w:spacing w:val="-4"/>
        </w:rPr>
        <w:t> </w:t>
      </w:r>
      <w:r>
        <w:rPr/>
        <w:t>încetarea</w:t>
      </w:r>
      <w:r>
        <w:rPr>
          <w:spacing w:val="-3"/>
        </w:rPr>
        <w:t> </w:t>
      </w:r>
      <w:r>
        <w:rPr/>
        <w:t>cauzelor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suspendare,</w:t>
      </w:r>
      <w:r>
        <w:rPr>
          <w:spacing w:val="-3"/>
        </w:rPr>
        <w:t> </w:t>
      </w:r>
      <w:r>
        <w:rPr/>
        <w:t>oricare</w:t>
      </w:r>
      <w:r>
        <w:rPr>
          <w:spacing w:val="-4"/>
        </w:rPr>
        <w:t> </w:t>
      </w:r>
      <w:r>
        <w:rPr/>
        <w:t>dintre</w:t>
      </w:r>
      <w:r>
        <w:rPr>
          <w:spacing w:val="-3"/>
        </w:rPr>
        <w:t> </w:t>
      </w:r>
      <w:r>
        <w:rPr/>
        <w:t>părţi</w:t>
      </w:r>
      <w:r>
        <w:rPr>
          <w:spacing w:val="-1"/>
        </w:rPr>
        <w:t> </w:t>
      </w:r>
      <w:r>
        <w:rPr/>
        <w:t>poate</w:t>
      </w:r>
      <w:r>
        <w:rPr>
          <w:spacing w:val="-4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reluarea</w:t>
      </w:r>
      <w:r>
        <w:rPr>
          <w:spacing w:val="-3"/>
        </w:rPr>
        <w:t> </w:t>
      </w:r>
      <w:r>
        <w:rPr/>
        <w:t>soluţionării</w:t>
      </w:r>
      <w:r>
        <w:rPr>
          <w:spacing w:val="-4"/>
        </w:rPr>
        <w:t> </w:t>
      </w:r>
      <w:r>
        <w:rPr/>
        <w:t>opoziţiei.</w:t>
      </w:r>
    </w:p>
    <w:p>
      <w:pPr>
        <w:pStyle w:val="BodyText"/>
        <w:spacing w:line="288" w:lineRule="auto" w:before="48"/>
        <w:ind w:right="201" w:firstLine="283"/>
        <w:jc w:val="both"/>
      </w:pPr>
      <w:r>
        <w:rPr/>
        <w:t>Opoziţiile formulate cu privire la marca publicată se vor soluţiona de către o comisie din cadrul Serviciului mărci</w:t>
      </w:r>
      <w:r>
        <w:rPr>
          <w:spacing w:val="-43"/>
        </w:rPr>
        <w:t> </w:t>
      </w:r>
      <w:r>
        <w:rPr/>
        <w:t>al OSIM. Comisia emite un aviz de admitere sau de respingere în tot sau în parte a opoziţiei, care este obligatoriu la</w:t>
      </w:r>
      <w:r>
        <w:rPr>
          <w:spacing w:val="-43"/>
        </w:rPr>
        <w:t> </w:t>
      </w:r>
      <w:r>
        <w:rPr/>
        <w:t>examinarea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fond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regăsi</w:t>
      </w:r>
      <w:r>
        <w:rPr>
          <w:spacing w:val="-3"/>
        </w:rPr>
        <w:t> </w:t>
      </w:r>
      <w:r>
        <w:rPr/>
        <w:t>menţionat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hotărârea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admitere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respingere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mărcii.</w:t>
      </w:r>
    </w:p>
    <w:p>
      <w:pPr>
        <w:pStyle w:val="BodyText"/>
        <w:spacing w:line="288" w:lineRule="auto"/>
        <w:ind w:right="208" w:firstLine="283"/>
        <w:jc w:val="both"/>
      </w:pPr>
      <w:r>
        <w:rPr/>
        <w:t>Persoana căreia i s-a respins opoziţia, poate pentru aceleași motive, să atace marca înregistrată pe calea unei</w:t>
      </w:r>
      <w:r>
        <w:rPr>
          <w:spacing w:val="1"/>
        </w:rPr>
        <w:t> </w:t>
      </w:r>
      <w:r>
        <w:rPr/>
        <w:t>acțiuni</w:t>
      </w:r>
      <w:r>
        <w:rPr>
          <w:spacing w:val="-2"/>
        </w:rPr>
        <w:t> </w:t>
      </w:r>
      <w:r>
        <w:rPr/>
        <w:t>în anulare.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72.023804pt;margin-top:10.631888pt;width:144.020002pt;height:.719922pt;mso-position-horizontal-relative:page;mso-position-vertical-relative:paragraph;z-index:-156779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100" w:right="406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pentru care marca anterioară este înregistrată, atunci când marca anterioară se bucură de un renume în România, sau, în cazul mărcii Uniunii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Europene, se bucură de renume în Uniunea Europeană și dacă utilizarea mărcii ulterioare ar duce fără motiv justificat la obținerea unor foloase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necuvenite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caracterul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distinctiv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din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renumele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anterioare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ar aduce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atingere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acestora;</w:t>
      </w:r>
    </w:p>
    <w:p>
      <w:pPr>
        <w:pStyle w:val="ListParagraph"/>
        <w:numPr>
          <w:ilvl w:val="0"/>
          <w:numId w:val="86"/>
        </w:numPr>
        <w:tabs>
          <w:tab w:pos="312" w:val="left" w:leader="none"/>
        </w:tabs>
        <w:spacing w:line="240" w:lineRule="auto" w:before="0" w:after="0"/>
        <w:ind w:left="100" w:right="388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9.103905pt;margin-top:-.211252pt;width:3.5pt;height:9.6pt;mso-position-horizontal-relative:page;mso-position-vertical-relative:paragraph;z-index:-17879040" coordorigin="1582,-4" coordsize="70,192">
            <v:rect style="position:absolute;left:1596;top:-5;width:41;height:192" filled="true" fillcolor="#ffffff" stroked="false">
              <v:fill type="solid"/>
            </v:rect>
            <v:line style="position:absolute" from="1582,13" to="1596,13" stroked="true" strokeweight=".72pt" strokecolor="#fefefe">
              <v:stroke dashstyle="dash"/>
            </v:line>
            <v:line style="position:absolute" from="1596,13" to="1637,13" stroked="true" strokeweight=".72pt" strokecolor="#fefefe">
              <v:stroke dashstyle="dash"/>
            </v:line>
            <v:line style="position:absolute" from="1637,13" to="1652,13" stroked="true" strokeweight=".72pt" strokecolor="#fefefe">
              <v:stroke dashstyle="dash"/>
            </v:line>
            <v:shape style="position:absolute;left:1582;top:19;width:70;height:161" coordorigin="1582,20" coordsize="70,161" path="m1589,20l1589,173m1644,20l1644,173m1582,181l1596,181m1596,181l1637,181m1637,181l1652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există o cerere de înregistrare a unei denumiri de origine sau a unei indicații geografice depusă în conformitate cu legislația națională sau cu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legislația Uniunii Europene înainte de data de depunere a cererii de înregistrare a mărcii sau de data priorității invocate în sprijinul cererii, sub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rezerva înregistrării sale ulterioare, iar denumirea de origine sau indicația geografică respectivă conferă persoanei autorizate să o folosească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dreptul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interzice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utilizarea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unei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ulterioare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România;</w:t>
      </w:r>
    </w:p>
    <w:p>
      <w:pPr>
        <w:pStyle w:val="ListParagraph"/>
        <w:numPr>
          <w:ilvl w:val="0"/>
          <w:numId w:val="86"/>
        </w:numPr>
        <w:tabs>
          <w:tab w:pos="295" w:val="left" w:leader="none"/>
        </w:tabs>
        <w:spacing w:line="240" w:lineRule="auto" w:before="2" w:after="0"/>
        <w:ind w:left="100" w:right="715" w:firstLine="0"/>
        <w:jc w:val="both"/>
        <w:rPr>
          <w:rFonts w:ascii="Times New Roman" w:hAnsi="Times New Roman"/>
          <w:sz w:val="16"/>
        </w:rPr>
      </w:pPr>
      <w:r>
        <w:rPr/>
        <w:pict>
          <v:group style="position:absolute;margin-left:78.263802pt;margin-top:.368753pt;width:3.5pt;height:9.15pt;mso-position-horizontal-relative:page;mso-position-vertical-relative:paragraph;z-index:-17878528" coordorigin="1565,7" coordsize="70,183">
            <v:line style="position:absolute" from="1565,15" to="1580,15" stroked="true" strokeweight=".72pt" strokecolor="#fefefe">
              <v:stroke dashstyle="dash"/>
            </v:line>
            <v:line style="position:absolute" from="1580,15" to="1620,15" stroked="true" strokeweight=".72pt" strokecolor="#fefefe">
              <v:stroke dashstyle="dash"/>
            </v:line>
            <v:line style="position:absolute" from="1620,15" to="1635,15" stroked="true" strokeweight=".72pt" strokecolor="#fefefe">
              <v:stroke dashstyle="dash"/>
            </v:line>
            <v:shape style="position:absolute;left:1565;top:21;width:70;height:161" coordorigin="1565,22" coordsize="70,161" path="m1572,22l1572,175m1628,22l1628,175m1565,183l1580,183m1580,183l1620,183m1620,183l1635,183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există un semn asupra căruia au fost dobândite drepturi anterior datei de depunere a cererii de înregistrare a mărcii sau, dacă este cazul,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înaintea datei priorității invocate în sprijinul cererii de înregistrare a mărcii și dacă acest semn conferă titularului său dreptul de a interzice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utilizarea unei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mărci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ulterioare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România;</w:t>
      </w:r>
    </w:p>
    <w:p>
      <w:pPr>
        <w:pStyle w:val="ListParagraph"/>
        <w:numPr>
          <w:ilvl w:val="0"/>
          <w:numId w:val="86"/>
        </w:numPr>
        <w:tabs>
          <w:tab w:pos="312" w:val="left" w:leader="none"/>
        </w:tabs>
        <w:spacing w:line="240" w:lineRule="auto" w:before="0" w:after="0"/>
        <w:ind w:left="311" w:right="0" w:hanging="212"/>
        <w:jc w:val="both"/>
        <w:rPr>
          <w:rFonts w:ascii="Times New Roman" w:hAnsi="Times New Roman"/>
          <w:sz w:val="16"/>
        </w:rPr>
      </w:pPr>
      <w:r>
        <w:rPr/>
        <w:pict>
          <v:group style="position:absolute;margin-left:79.103905pt;margin-top:.268748pt;width:3.5pt;height:9.15pt;mso-position-horizontal-relative:page;mso-position-vertical-relative:paragraph;z-index:-17878016" coordorigin="1582,5" coordsize="70,183">
            <v:line style="position:absolute" from="1582,13" to="1596,13" stroked="true" strokeweight=".72pt" strokecolor="#fefefe">
              <v:stroke dashstyle="dash"/>
            </v:line>
            <v:line style="position:absolute" from="1596,13" to="1637,13" stroked="true" strokeweight=".72pt" strokecolor="#fefefe">
              <v:stroke dashstyle="dash"/>
            </v:line>
            <v:line style="position:absolute" from="1637,13" to="1652,13" stroked="true" strokeweight=".72pt" strokecolor="#fefefe">
              <v:stroke dashstyle="dash"/>
            </v:line>
            <v:shape style="position:absolute;left:1582;top:19;width:70;height:161" coordorigin="1582,20" coordsize="70,161" path="m1589,20l1589,173m1644,20l1644,173m1582,181l1596,181m1596,181l1637,181m1637,181l1652,181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înregistrarea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acesteia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solicitată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către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mandatarul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reprezentantul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titularului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mărcii,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nume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propriu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și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fără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consimțământul</w:t>
      </w:r>
    </w:p>
    <w:p>
      <w:pPr>
        <w:spacing w:line="183" w:lineRule="exact" w:before="0"/>
        <w:ind w:left="100" w:right="0" w:firstLine="0"/>
        <w:jc w:val="both"/>
        <w:rPr>
          <w:rFonts w:ascii="Times New Roman" w:hAnsi="Times New Roman"/>
          <w:sz w:val="16"/>
        </w:rPr>
      </w:pPr>
      <w:r>
        <w:rPr/>
        <w:pict>
          <v:group style="position:absolute;margin-left:78.263802pt;margin-top:8.908743pt;width:3.5pt;height:9.6pt;mso-position-horizontal-relative:page;mso-position-vertical-relative:paragraph;z-index:-17877504" coordorigin="1565,178" coordsize="70,192">
            <v:rect style="position:absolute;left:1579;top:178;width:41;height:192" filled="true" fillcolor="#ffffff" stroked="false">
              <v:fill type="solid"/>
            </v:rect>
            <v:line style="position:absolute" from="1565,195" to="1580,195" stroked="true" strokeweight=".72pt" strokecolor="#fefefe">
              <v:stroke dashstyle="dash"/>
            </v:line>
            <v:line style="position:absolute" from="1580,195" to="1620,195" stroked="true" strokeweight=".72pt" strokecolor="#fefefe">
              <v:stroke dashstyle="dash"/>
            </v:line>
            <v:line style="position:absolute" from="1620,195" to="1635,195" stroked="true" strokeweight=".72pt" strokecolor="#fefefe">
              <v:stroke dashstyle="dash"/>
            </v:line>
            <v:shape style="position:absolute;left:1565;top:202;width:70;height:161" coordorigin="1565,202" coordsize="70,161" path="m1572,202l1572,356m1628,202l1628,356m1565,363l1580,363m1580,363l1620,363m1620,363l1635,363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titularului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mărcii,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excepția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situației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în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care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mandatarul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reprezentantul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titularului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își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justifică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demersul;</w:t>
      </w:r>
    </w:p>
    <w:p>
      <w:pPr>
        <w:pStyle w:val="ListParagraph"/>
        <w:numPr>
          <w:ilvl w:val="0"/>
          <w:numId w:val="86"/>
        </w:numPr>
        <w:tabs>
          <w:tab w:pos="295" w:val="left" w:leader="none"/>
        </w:tabs>
        <w:spacing w:line="240" w:lineRule="auto" w:before="0" w:after="0"/>
        <w:ind w:left="100" w:right="419" w:firstLine="0"/>
        <w:jc w:val="left"/>
        <w:rPr>
          <w:rFonts w:ascii="Times New Roman" w:hAnsi="Times New Roman"/>
          <w:sz w:val="16"/>
        </w:rPr>
      </w:pPr>
      <w:r>
        <w:rPr/>
        <w:pict>
          <v:rect style="position:absolute;margin-left:250.610001pt;margin-top:8.308592pt;width:16.919900pt;height:.360156pt;mso-position-horizontal-relative:page;mso-position-vertical-relative:paragraph;z-index:-17876992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sz w:val="16"/>
        </w:rPr>
        <w:t>există un drept anterior, altul decât cele prevăzute la lit. c) și </w:t>
      </w:r>
      <w:r>
        <w:rPr>
          <w:rFonts w:ascii="Times New Roman" w:hAnsi="Times New Roman"/>
          <w:sz w:val="16"/>
          <w:u w:val="dotted"/>
        </w:rPr>
        <w:t>alin. (2)</w:t>
      </w:r>
      <w:r>
        <w:rPr>
          <w:rFonts w:ascii="Times New Roman" w:hAnsi="Times New Roman"/>
          <w:sz w:val="16"/>
        </w:rPr>
        <w:t>, în special un drept la nume, un drept la imagine, un drept de autor, un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drept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proprietate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industrială;</w:t>
      </w:r>
    </w:p>
    <w:p>
      <w:pPr>
        <w:pStyle w:val="ListParagraph"/>
        <w:numPr>
          <w:ilvl w:val="0"/>
          <w:numId w:val="86"/>
        </w:numPr>
        <w:tabs>
          <w:tab w:pos="279" w:val="left" w:leader="none"/>
        </w:tabs>
        <w:spacing w:line="240" w:lineRule="auto" w:before="1" w:after="0"/>
        <w:ind w:left="100" w:right="427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77.423798pt;margin-top:.318752pt;width:3.5pt;height:9.15pt;mso-position-horizontal-relative:page;mso-position-vertical-relative:paragraph;z-index:-17876480" coordorigin="1548,6" coordsize="70,183">
            <v:line style="position:absolute" from="1548,14" to="1563,14" stroked="true" strokeweight=".72pt" strokecolor="#fefefe">
              <v:stroke dashstyle="dash"/>
            </v:line>
            <v:line style="position:absolute" from="1563,14" to="1604,14" stroked="true" strokeweight=".72pt" strokecolor="#fefefe">
              <v:stroke dashstyle="dash"/>
            </v:line>
            <v:line style="position:absolute" from="1604,14" to="1618,14" stroked="true" strokeweight=".72pt" strokecolor="#fefefe">
              <v:stroke dashstyle="dash"/>
            </v:line>
            <v:shape style="position:absolute;left:1548;top:20;width:70;height:161" coordorigin="1548,21" coordsize="70,161" path="m1556,21l1556,174m1611,21l1611,174m1548,182l1563,182m1563,182l1604,182m1604,182l1618,182e" filled="false" stroked="true" strokeweight=".72pt" strokecolor="#fefefe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sz w:val="16"/>
        </w:rPr>
        <w:t>marca poate fi confundată cu o marcă anterioară protejată în străinătate, cu condiția ca, la data depunerii cererii, solicitantul să fi acționat cu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rea-credință.</w:t>
      </w:r>
    </w:p>
    <w:p>
      <w:pPr>
        <w:pStyle w:val="ListParagraph"/>
        <w:numPr>
          <w:ilvl w:val="0"/>
          <w:numId w:val="84"/>
        </w:numPr>
        <w:tabs>
          <w:tab w:pos="329" w:val="left" w:leader="none"/>
        </w:tabs>
        <w:spacing w:line="183" w:lineRule="exact" w:before="0" w:after="0"/>
        <w:ind w:left="328" w:right="0" w:hanging="229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marcă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refuzată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înregistrare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sau,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după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caz,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nu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susceptibilă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fi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anulată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atunci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când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titularul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unui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drept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prevăzut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  <w:u w:val="dotted"/>
        </w:rPr>
        <w:t>alin</w:t>
      </w:r>
      <w:r>
        <w:rPr>
          <w:rFonts w:ascii="Times New Roman" w:hAnsi="Times New Roman"/>
          <w:sz w:val="16"/>
        </w:rPr>
        <w:t>.</w:t>
      </w:r>
    </w:p>
    <w:p>
      <w:pPr>
        <w:pStyle w:val="ListParagraph"/>
        <w:numPr>
          <w:ilvl w:val="0"/>
          <w:numId w:val="87"/>
        </w:numPr>
        <w:tabs>
          <w:tab w:pos="329" w:val="left" w:leader="none"/>
        </w:tabs>
        <w:spacing w:line="240" w:lineRule="auto" w:before="1" w:after="0"/>
        <w:ind w:left="328" w:right="0" w:hanging="229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  <w:u w:val="dotted"/>
        </w:rPr>
        <w:t>alin.</w:t>
      </w:r>
      <w:r>
        <w:rPr>
          <w:rFonts w:ascii="Times New Roman" w:hAnsi="Times New Roman"/>
          <w:spacing w:val="-2"/>
          <w:sz w:val="16"/>
          <w:u w:val="dotted"/>
        </w:rPr>
        <w:t> </w:t>
      </w:r>
      <w:r>
        <w:rPr>
          <w:rFonts w:ascii="Times New Roman" w:hAnsi="Times New Roman"/>
          <w:sz w:val="16"/>
          <w:u w:val="dotted"/>
        </w:rPr>
        <w:t>(3)</w:t>
      </w:r>
      <w:r>
        <w:rPr>
          <w:rFonts w:ascii="Times New Roman" w:hAnsi="Times New Roman"/>
          <w:spacing w:val="-2"/>
          <w:sz w:val="16"/>
          <w:u w:val="dotted"/>
        </w:rPr>
        <w:t> </w:t>
      </w:r>
      <w:r>
        <w:rPr>
          <w:rFonts w:ascii="Times New Roman" w:hAnsi="Times New Roman"/>
          <w:sz w:val="16"/>
          <w:u w:val="dotted"/>
        </w:rPr>
        <w:t>lit.</w:t>
      </w:r>
      <w:r>
        <w:rPr>
          <w:rFonts w:ascii="Times New Roman" w:hAnsi="Times New Roman"/>
          <w:spacing w:val="-4"/>
          <w:sz w:val="16"/>
          <w:u w:val="dotted"/>
        </w:rPr>
        <w:t> </w:t>
      </w:r>
      <w:r>
        <w:rPr>
          <w:rFonts w:ascii="Times New Roman" w:hAnsi="Times New Roman"/>
          <w:sz w:val="16"/>
          <w:u w:val="dotted"/>
        </w:rPr>
        <w:t>a)-c)</w:t>
      </w:r>
      <w:r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  <w:u w:val="dotted"/>
        </w:rPr>
        <w:t>e)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sau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  <w:u w:val="dotted"/>
        </w:rPr>
        <w:t>f)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este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acord cu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înregistrarea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mărcii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ulterioare.</w:t>
      </w:r>
    </w:p>
    <w:p>
      <w:pPr>
        <w:spacing w:after="0" w:line="240" w:lineRule="auto"/>
        <w:jc w:val="left"/>
        <w:rPr>
          <w:rFonts w:ascii="Times New Roman" w:hAnsi="Times New Roman"/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6"/>
      </w:pPr>
      <w:r>
        <w:rPr/>
        <w:t>Contestaţia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202" w:firstLine="283"/>
        <w:jc w:val="both"/>
      </w:pPr>
      <w:r>
        <w:rPr>
          <w:b/>
          <w:i/>
        </w:rPr>
        <w:t>Contestaţia </w:t>
      </w:r>
      <w:r>
        <w:rPr/>
        <w:t>este o cale de atac administrativă pusă la dispoziţia oricărei persoane interesate ce are ca obiect</w:t>
      </w:r>
      <w:r>
        <w:rPr>
          <w:spacing w:val="1"/>
        </w:rPr>
        <w:t> </w:t>
      </w:r>
      <w:r>
        <w:rPr/>
        <w:t>deciziile OSIM privind cererile de înregistrare a mărcilor, ce poate fi exercitată în termen de 30 de zile de la</w:t>
      </w:r>
      <w:r>
        <w:rPr>
          <w:spacing w:val="1"/>
        </w:rPr>
        <w:t> </w:t>
      </w:r>
      <w:r>
        <w:rPr/>
        <w:t>comunicare</w:t>
      </w:r>
      <w:r>
        <w:rPr>
          <w:spacing w:val="-2"/>
        </w:rPr>
        <w:t> </w:t>
      </w:r>
      <w:r>
        <w:rPr/>
        <w:t>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plata unei taxe.</w:t>
      </w:r>
    </w:p>
    <w:p>
      <w:pPr>
        <w:pStyle w:val="BodyText"/>
        <w:spacing w:line="288" w:lineRule="auto"/>
        <w:ind w:right="199" w:firstLine="283"/>
        <w:jc w:val="right"/>
      </w:pPr>
      <w:r>
        <w:rPr/>
        <w:t>Din</w:t>
      </w:r>
      <w:r>
        <w:rPr>
          <w:spacing w:val="38"/>
        </w:rPr>
        <w:t> </w:t>
      </w:r>
      <w:r>
        <w:rPr/>
        <w:t>redactarea</w:t>
      </w:r>
      <w:r>
        <w:rPr>
          <w:spacing w:val="38"/>
        </w:rPr>
        <w:t> </w:t>
      </w:r>
      <w:r>
        <w:rPr/>
        <w:t>dispoziţiilor</w:t>
      </w:r>
      <w:r>
        <w:rPr>
          <w:spacing w:val="37"/>
        </w:rPr>
        <w:t> </w:t>
      </w:r>
      <w:r>
        <w:rPr/>
        <w:t>legale</w:t>
      </w:r>
      <w:r>
        <w:rPr>
          <w:spacing w:val="38"/>
        </w:rPr>
        <w:t> </w:t>
      </w:r>
      <w:r>
        <w:rPr/>
        <w:t>rezultă</w:t>
      </w:r>
      <w:r>
        <w:rPr>
          <w:spacing w:val="38"/>
        </w:rPr>
        <w:t> </w:t>
      </w:r>
      <w:r>
        <w:rPr/>
        <w:t>că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procedura</w:t>
      </w:r>
      <w:r>
        <w:rPr>
          <w:spacing w:val="39"/>
        </w:rPr>
        <w:t> </w:t>
      </w:r>
      <w:r>
        <w:rPr/>
        <w:t>administrativă</w:t>
      </w:r>
      <w:r>
        <w:rPr>
          <w:spacing w:val="45"/>
        </w:rPr>
        <w:t> </w:t>
      </w:r>
      <w:r>
        <w:rPr/>
        <w:t>a</w:t>
      </w:r>
      <w:r>
        <w:rPr>
          <w:spacing w:val="38"/>
        </w:rPr>
        <w:t> </w:t>
      </w:r>
      <w:r>
        <w:rPr/>
        <w:t>contestaţiei</w:t>
      </w:r>
      <w:r>
        <w:rPr>
          <w:spacing w:val="37"/>
        </w:rPr>
        <w:t> </w:t>
      </w:r>
      <w:r>
        <w:rPr/>
        <w:t>poate</w:t>
      </w:r>
      <w:r>
        <w:rPr>
          <w:spacing w:val="37"/>
        </w:rPr>
        <w:t> </w:t>
      </w:r>
      <w:r>
        <w:rPr/>
        <w:t>beneficia</w:t>
      </w:r>
      <w:r>
        <w:rPr>
          <w:spacing w:val="38"/>
        </w:rPr>
        <w:t> </w:t>
      </w:r>
      <w:r>
        <w:rPr/>
        <w:t>în</w:t>
      </w:r>
      <w:r>
        <w:rPr>
          <w:spacing w:val="-43"/>
        </w:rPr>
        <w:t> </w:t>
      </w:r>
      <w:r>
        <w:rPr/>
        <w:t>exclusivitate, numai solicitantul înregistrării sau titularul mărcii dacă, i s-a respins cererea de înregistrare/reînnoire.</w:t>
      </w:r>
      <w:r>
        <w:rPr>
          <w:spacing w:val="-43"/>
        </w:rPr>
        <w:t> </w:t>
      </w:r>
      <w:r>
        <w:rPr/>
        <w:t>Mai</w:t>
      </w:r>
      <w:r>
        <w:rPr>
          <w:spacing w:val="12"/>
        </w:rPr>
        <w:t> </w:t>
      </w:r>
      <w:r>
        <w:rPr/>
        <w:t>pot</w:t>
      </w:r>
      <w:r>
        <w:rPr>
          <w:spacing w:val="13"/>
        </w:rPr>
        <w:t> </w:t>
      </w:r>
      <w:r>
        <w:rPr/>
        <w:t>face</w:t>
      </w:r>
      <w:r>
        <w:rPr>
          <w:spacing w:val="12"/>
        </w:rPr>
        <w:t> </w:t>
      </w:r>
      <w:r>
        <w:rPr/>
        <w:t>obiectul</w:t>
      </w:r>
      <w:r>
        <w:rPr>
          <w:spacing w:val="12"/>
        </w:rPr>
        <w:t> </w:t>
      </w:r>
      <w:r>
        <w:rPr/>
        <w:t>contestaţiei</w:t>
      </w:r>
      <w:r>
        <w:rPr>
          <w:spacing w:val="12"/>
        </w:rPr>
        <w:t> </w:t>
      </w:r>
      <w:r>
        <w:rPr/>
        <w:t>deciziile</w:t>
      </w:r>
      <w:r>
        <w:rPr>
          <w:spacing w:val="11"/>
        </w:rPr>
        <w:t> </w:t>
      </w:r>
      <w:r>
        <w:rPr/>
        <w:t>OSIM</w:t>
      </w:r>
      <w:r>
        <w:rPr>
          <w:spacing w:val="17"/>
        </w:rPr>
        <w:t> </w:t>
      </w:r>
      <w:r>
        <w:rPr/>
        <w:t>privind</w:t>
      </w:r>
      <w:r>
        <w:rPr>
          <w:spacing w:val="13"/>
        </w:rPr>
        <w:t> </w:t>
      </w:r>
      <w:r>
        <w:rPr/>
        <w:t>înscrierea</w:t>
      </w:r>
      <w:r>
        <w:rPr>
          <w:spacing w:val="13"/>
        </w:rPr>
        <w:t> </w:t>
      </w:r>
      <w:r>
        <w:rPr/>
        <w:t>cesiunii</w:t>
      </w:r>
      <w:r>
        <w:rPr>
          <w:spacing w:val="13"/>
        </w:rPr>
        <w:t> </w:t>
      </w:r>
      <w:r>
        <w:rPr/>
        <w:t>sau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licenţei</w:t>
      </w:r>
      <w:r>
        <w:rPr>
          <w:spacing w:val="13"/>
        </w:rPr>
        <w:t> </w:t>
      </w:r>
      <w:r>
        <w:rPr/>
        <w:t>în</w:t>
      </w:r>
      <w:r>
        <w:rPr>
          <w:spacing w:val="17"/>
        </w:rPr>
        <w:t> </w:t>
      </w:r>
      <w:r>
        <w:rPr/>
        <w:t>Registrul</w:t>
      </w:r>
      <w:r>
        <w:rPr>
          <w:spacing w:val="12"/>
        </w:rPr>
        <w:t> </w:t>
      </w:r>
      <w:r>
        <w:rPr/>
        <w:t>mărcilor,</w:t>
      </w:r>
    </w:p>
    <w:p>
      <w:pPr>
        <w:pStyle w:val="BodyText"/>
        <w:spacing w:line="288" w:lineRule="auto"/>
        <w:ind w:right="206"/>
        <w:jc w:val="both"/>
      </w:pPr>
      <w:r>
        <w:rPr/>
        <w:t>cale</w:t>
      </w:r>
      <w:r>
        <w:rPr>
          <w:spacing w:val="-8"/>
        </w:rPr>
        <w:t> </w:t>
      </w:r>
      <w:r>
        <w:rPr/>
        <w:t>administrativă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atac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pot</w:t>
      </w:r>
      <w:r>
        <w:rPr>
          <w:spacing w:val="-6"/>
        </w:rPr>
        <w:t> </w:t>
      </w:r>
      <w:r>
        <w:rPr/>
        <w:t>beneficia</w:t>
      </w:r>
      <w:r>
        <w:rPr>
          <w:spacing w:val="-7"/>
        </w:rPr>
        <w:t> </w:t>
      </w:r>
      <w:r>
        <w:rPr/>
        <w:t>persoanele</w:t>
      </w:r>
      <w:r>
        <w:rPr>
          <w:spacing w:val="-8"/>
        </w:rPr>
        <w:t> </w:t>
      </w:r>
      <w:r>
        <w:rPr/>
        <w:t>interesate,</w:t>
      </w:r>
      <w:r>
        <w:rPr>
          <w:spacing w:val="-8"/>
        </w:rPr>
        <w:t> </w:t>
      </w:r>
      <w:r>
        <w:rPr/>
        <w:t>cu</w:t>
      </w:r>
      <w:r>
        <w:rPr>
          <w:spacing w:val="-6"/>
        </w:rPr>
        <w:t> </w:t>
      </w:r>
      <w:r>
        <w:rPr/>
        <w:t>condiţia</w:t>
      </w:r>
      <w:r>
        <w:rPr>
          <w:spacing w:val="-7"/>
        </w:rPr>
        <w:t> </w:t>
      </w:r>
      <w:r>
        <w:rPr/>
        <w:t>formulării</w:t>
      </w:r>
      <w:r>
        <w:rPr>
          <w:spacing w:val="-7"/>
        </w:rPr>
        <w:t> </w:t>
      </w:r>
      <w:r>
        <w:rPr/>
        <w:t>contestaţiei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termen</w:t>
      </w:r>
      <w:r>
        <w:rPr>
          <w:spacing w:val="-42"/>
        </w:rPr>
        <w:t> </w:t>
      </w:r>
      <w:r>
        <w:rPr/>
        <w:t>de</w:t>
      </w:r>
      <w:r>
        <w:rPr>
          <w:spacing w:val="-2"/>
        </w:rPr>
        <w:t> </w:t>
      </w:r>
      <w:r>
        <w:rPr/>
        <w:t>30 de</w:t>
      </w:r>
      <w:r>
        <w:rPr>
          <w:spacing w:val="-1"/>
        </w:rPr>
        <w:t> </w:t>
      </w:r>
      <w:r>
        <w:rPr/>
        <w:t>zile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comunicare</w:t>
      </w:r>
      <w:r>
        <w:rPr>
          <w:spacing w:val="1"/>
        </w:rPr>
        <w:t> </w:t>
      </w:r>
      <w:r>
        <w:rPr/>
        <w:t>sau, după caz,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publicarea acestora.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Contestaţiile</w:t>
      </w:r>
      <w:r>
        <w:rPr>
          <w:spacing w:val="-9"/>
        </w:rPr>
        <w:t> </w:t>
      </w:r>
      <w:r>
        <w:rPr/>
        <w:t>vor</w:t>
      </w:r>
      <w:r>
        <w:rPr>
          <w:spacing w:val="-9"/>
        </w:rPr>
        <w:t> </w:t>
      </w:r>
      <w:r>
        <w:rPr/>
        <w:t>fi</w:t>
      </w:r>
      <w:r>
        <w:rPr>
          <w:spacing w:val="-7"/>
        </w:rPr>
        <w:t> </w:t>
      </w:r>
      <w:r>
        <w:rPr/>
        <w:t>soluţionate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către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comisie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contestaţii</w:t>
      </w:r>
      <w:r>
        <w:rPr>
          <w:spacing w:val="-10"/>
        </w:rPr>
        <w:t> </w:t>
      </w:r>
      <w:r>
        <w:rPr/>
        <w:t>din</w:t>
      </w:r>
      <w:r>
        <w:rPr>
          <w:spacing w:val="-9"/>
        </w:rPr>
        <w:t> </w:t>
      </w:r>
      <w:r>
        <w:rPr/>
        <w:t>cadrul</w:t>
      </w:r>
      <w:r>
        <w:rPr>
          <w:spacing w:val="-9"/>
        </w:rPr>
        <w:t> </w:t>
      </w:r>
      <w:r>
        <w:rPr/>
        <w:t>OSIM.</w:t>
      </w:r>
      <w:r>
        <w:rPr>
          <w:spacing w:val="-7"/>
        </w:rPr>
        <w:t> </w:t>
      </w:r>
      <w:r>
        <w:rPr/>
        <w:t>Hotărârile</w:t>
      </w:r>
      <w:r>
        <w:rPr>
          <w:spacing w:val="-10"/>
        </w:rPr>
        <w:t> </w:t>
      </w:r>
      <w:r>
        <w:rPr/>
        <w:t>motivate</w:t>
      </w:r>
      <w:r>
        <w:rPr>
          <w:spacing w:val="-8"/>
        </w:rPr>
        <w:t> </w:t>
      </w:r>
      <w:r>
        <w:rPr/>
        <w:t>ale</w:t>
      </w:r>
      <w:r>
        <w:rPr>
          <w:spacing w:val="-8"/>
        </w:rPr>
        <w:t> </w:t>
      </w:r>
      <w:r>
        <w:rPr/>
        <w:t>comisiei</w:t>
      </w:r>
      <w:r>
        <w:rPr>
          <w:spacing w:val="1"/>
        </w:rPr>
        <w:t> </w:t>
      </w:r>
      <w:r>
        <w:rPr/>
        <w:t>se comunică părţilor şi pot fi contestate în termen de 30 de zile de la comunicare, la Tribunalul Bucureşti. Deciziile</w:t>
      </w:r>
      <w:r>
        <w:rPr>
          <w:spacing w:val="1"/>
        </w:rPr>
        <w:t> </w:t>
      </w:r>
      <w:r>
        <w:rPr/>
        <w:t>Tribunalului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atacate </w:t>
      </w:r>
      <w:r>
        <w:rPr>
          <w:b/>
        </w:rPr>
        <w:t>numai</w:t>
      </w:r>
      <w:r>
        <w:rPr>
          <w:b/>
          <w:spacing w:val="-3"/>
        </w:rPr>
        <w:t> </w:t>
      </w:r>
      <w:r>
        <w:rPr>
          <w:b/>
        </w:rPr>
        <w:t>cu</w:t>
      </w:r>
      <w:r>
        <w:rPr>
          <w:b/>
          <w:spacing w:val="-1"/>
        </w:rPr>
        <w:t> </w:t>
      </w:r>
      <w:r>
        <w:rPr>
          <w:b/>
        </w:rPr>
        <w:t>apel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1"/>
        </w:rPr>
        <w:t> </w:t>
      </w:r>
      <w:r>
        <w:rPr>
          <w:b/>
        </w:rPr>
        <w:t>Curtea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Apel</w:t>
      </w:r>
      <w:r>
        <w:rPr>
          <w:b/>
          <w:spacing w:val="-3"/>
        </w:rPr>
        <w:t> </w:t>
      </w:r>
      <w:r>
        <w:rPr>
          <w:b/>
        </w:rPr>
        <w:t>Bucureşti</w:t>
      </w:r>
      <w:r>
        <w:rPr/>
        <w:t>,</w:t>
      </w:r>
      <w:r>
        <w:rPr>
          <w:spacing w:val="-1"/>
        </w:rPr>
        <w:t> </w:t>
      </w:r>
      <w:r>
        <w:rPr/>
        <w:t>în termen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zile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comunicare.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429"/>
      </w:pP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apărare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drept</w:t>
      </w:r>
      <w:r>
        <w:rPr>
          <w:spacing w:val="-2"/>
        </w:rPr>
        <w:t> </w:t>
      </w:r>
      <w:r>
        <w:rPr/>
        <w:t>civil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spacing w:before="0"/>
        <w:ind w:left="383" w:right="0" w:firstLine="0"/>
        <w:jc w:val="left"/>
        <w:rPr>
          <w:b/>
          <w:i/>
          <w:sz w:val="20"/>
        </w:rPr>
      </w:pPr>
      <w:r>
        <w:rPr>
          <w:sz w:val="20"/>
        </w:rPr>
        <w:t>Acţiunea</w:t>
      </w:r>
      <w:r>
        <w:rPr>
          <w:spacing w:val="29"/>
          <w:sz w:val="20"/>
        </w:rPr>
        <w:t> </w:t>
      </w:r>
      <w:r>
        <w:rPr>
          <w:sz w:val="20"/>
        </w:rPr>
        <w:t>civilă</w:t>
      </w:r>
      <w:r>
        <w:rPr>
          <w:spacing w:val="29"/>
          <w:sz w:val="20"/>
        </w:rPr>
        <w:t> </w:t>
      </w:r>
      <w:r>
        <w:rPr>
          <w:sz w:val="20"/>
        </w:rPr>
        <w:t>poate</w:t>
      </w:r>
      <w:r>
        <w:rPr>
          <w:spacing w:val="31"/>
          <w:sz w:val="20"/>
        </w:rPr>
        <w:t> </w:t>
      </w:r>
      <w:r>
        <w:rPr>
          <w:sz w:val="20"/>
        </w:rPr>
        <w:t>fi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b/>
          <w:i/>
          <w:sz w:val="20"/>
        </w:rPr>
        <w:t>acţiune</w:t>
      </w:r>
      <w:r>
        <w:rPr>
          <w:b/>
          <w:i/>
          <w:spacing w:val="30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29"/>
          <w:sz w:val="20"/>
        </w:rPr>
        <w:t> </w:t>
      </w:r>
      <w:r>
        <w:rPr>
          <w:b/>
          <w:i/>
          <w:sz w:val="20"/>
        </w:rPr>
        <w:t>daune</w:t>
      </w:r>
      <w:r>
        <w:rPr>
          <w:b/>
          <w:i/>
          <w:spacing w:val="34"/>
          <w:sz w:val="20"/>
        </w:rPr>
        <w:t> </w:t>
      </w:r>
      <w:r>
        <w:rPr>
          <w:sz w:val="20"/>
        </w:rPr>
        <w:t>sau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b/>
          <w:i/>
          <w:sz w:val="20"/>
        </w:rPr>
        <w:t>acţiune</w:t>
      </w:r>
      <w:r>
        <w:rPr>
          <w:b/>
          <w:i/>
          <w:spacing w:val="29"/>
          <w:sz w:val="20"/>
        </w:rPr>
        <w:t> </w:t>
      </w:r>
      <w:r>
        <w:rPr>
          <w:b/>
          <w:i/>
          <w:sz w:val="20"/>
        </w:rPr>
        <w:t>negatorie</w:t>
      </w:r>
      <w:r>
        <w:rPr>
          <w:b/>
          <w:i/>
          <w:spacing w:val="33"/>
          <w:sz w:val="20"/>
        </w:rPr>
        <w:t> </w:t>
      </w:r>
      <w:r>
        <w:rPr>
          <w:sz w:val="20"/>
        </w:rPr>
        <w:t>precum</w:t>
      </w:r>
      <w:r>
        <w:rPr>
          <w:spacing w:val="30"/>
          <w:sz w:val="20"/>
        </w:rPr>
        <w:t> </w:t>
      </w:r>
      <w:r>
        <w:rPr>
          <w:sz w:val="20"/>
        </w:rPr>
        <w:t>şi</w:t>
      </w:r>
      <w:r>
        <w:rPr>
          <w:spacing w:val="29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30"/>
          <w:sz w:val="20"/>
        </w:rPr>
        <w:t> </w:t>
      </w:r>
      <w:r>
        <w:rPr>
          <w:b/>
          <w:i/>
          <w:sz w:val="20"/>
        </w:rPr>
        <w:t>acţiune</w:t>
      </w:r>
      <w:r>
        <w:rPr>
          <w:b/>
          <w:i/>
          <w:spacing w:val="29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29"/>
          <w:sz w:val="20"/>
        </w:rPr>
        <w:t> </w:t>
      </w:r>
      <w:r>
        <w:rPr>
          <w:b/>
          <w:i/>
          <w:sz w:val="20"/>
        </w:rPr>
        <w:t>anulare</w:t>
      </w:r>
      <w:r>
        <w:rPr>
          <w:b/>
          <w:i/>
          <w:spacing w:val="35"/>
          <w:sz w:val="20"/>
        </w:rPr>
        <w:t> </w:t>
      </w:r>
      <w:r>
        <w:rPr>
          <w:sz w:val="20"/>
        </w:rPr>
        <w:t>sau</w:t>
      </w:r>
      <w:r>
        <w:rPr>
          <w:spacing w:val="30"/>
          <w:sz w:val="20"/>
        </w:rPr>
        <w:t> </w:t>
      </w:r>
      <w:r>
        <w:rPr>
          <w:b/>
          <w:i/>
          <w:sz w:val="20"/>
        </w:rPr>
        <w:t>în</w:t>
      </w:r>
    </w:p>
    <w:p>
      <w:pPr>
        <w:pStyle w:val="Heading2"/>
        <w:spacing w:before="48"/>
        <w:ind w:left="100"/>
        <w:rPr>
          <w:b w:val="0"/>
          <w:i w:val="0"/>
        </w:rPr>
      </w:pPr>
      <w:r>
        <w:rPr/>
        <w:t>decădere</w:t>
      </w:r>
      <w:r>
        <w:rPr>
          <w:b w:val="0"/>
          <w:i w:val="0"/>
        </w:rPr>
        <w:t>.</w:t>
      </w:r>
    </w:p>
    <w:p>
      <w:pPr>
        <w:pStyle w:val="BodyText"/>
        <w:spacing w:line="288" w:lineRule="auto" w:before="52"/>
        <w:ind w:right="199" w:firstLine="283"/>
        <w:jc w:val="both"/>
      </w:pPr>
      <w:r>
        <w:rPr/>
        <w:t>De asemenea, la cererea titularului mărcii, instanţa poate dispune </w:t>
      </w:r>
      <w:r>
        <w:rPr>
          <w:b/>
          <w:i/>
        </w:rPr>
        <w:t>măsuri asigurătorii </w:t>
      </w:r>
      <w:r>
        <w:rPr/>
        <w:t>ce privesc în special</w:t>
      </w:r>
      <w:r>
        <w:rPr>
          <w:spacing w:val="1"/>
        </w:rPr>
        <w:t> </w:t>
      </w:r>
      <w:r>
        <w:rPr/>
        <w:t>încetarea</w:t>
      </w:r>
      <w:r>
        <w:rPr>
          <w:spacing w:val="-9"/>
        </w:rPr>
        <w:t> </w:t>
      </w:r>
      <w:r>
        <w:rPr/>
        <w:t>actelor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încălcare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drepturilor</w:t>
      </w:r>
      <w:r>
        <w:rPr>
          <w:spacing w:val="-9"/>
        </w:rPr>
        <w:t> </w:t>
      </w:r>
      <w:r>
        <w:rPr/>
        <w:t>legale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conservarea</w:t>
      </w:r>
      <w:r>
        <w:rPr>
          <w:spacing w:val="-8"/>
        </w:rPr>
        <w:t> </w:t>
      </w:r>
      <w:r>
        <w:rPr/>
        <w:t>probelor</w:t>
      </w:r>
      <w:r>
        <w:rPr>
          <w:spacing w:val="-9"/>
        </w:rPr>
        <w:t> </w:t>
      </w:r>
      <w:r>
        <w:rPr/>
        <w:t>pentru</w:t>
      </w:r>
      <w:r>
        <w:rPr>
          <w:spacing w:val="-9"/>
        </w:rPr>
        <w:t> </w:t>
      </w:r>
      <w:r>
        <w:rPr/>
        <w:t>dovedirea</w:t>
      </w:r>
      <w:r>
        <w:rPr>
          <w:spacing w:val="-8"/>
        </w:rPr>
        <w:t> </w:t>
      </w:r>
      <w:r>
        <w:rPr/>
        <w:t>provenienţei</w:t>
      </w:r>
      <w:r>
        <w:rPr>
          <w:spacing w:val="-9"/>
        </w:rPr>
        <w:t> </w:t>
      </w:r>
      <w:r>
        <w:rPr/>
        <w:t>produselor</w:t>
      </w:r>
      <w:r>
        <w:rPr>
          <w:spacing w:val="-43"/>
        </w:rPr>
        <w:t> </w:t>
      </w:r>
      <w:r>
        <w:rPr/>
        <w:t>sau a serviciilor purtând ilicit</w:t>
      </w:r>
      <w:r>
        <w:rPr>
          <w:spacing w:val="2"/>
        </w:rPr>
        <w:t> </w:t>
      </w:r>
      <w:r>
        <w:rPr/>
        <w:t>o marcă</w:t>
      </w:r>
      <w:r>
        <w:rPr>
          <w:spacing w:val="-1"/>
        </w:rPr>
        <w:t> </w:t>
      </w:r>
      <w:r>
        <w:rPr/>
        <w:t>protejată.</w:t>
      </w:r>
    </w:p>
    <w:p>
      <w:pPr>
        <w:pStyle w:val="BodyText"/>
        <w:spacing w:line="288" w:lineRule="auto"/>
        <w:ind w:right="208" w:firstLine="283"/>
        <w:jc w:val="both"/>
      </w:pPr>
      <w:r>
        <w:rPr>
          <w:b/>
          <w:i/>
        </w:rPr>
        <w:t>Anularea înregistrării </w:t>
      </w:r>
      <w:r>
        <w:rPr/>
        <w:t>mărcii poate fi cerută la Tribunalul Bucureşti, de către orice persoană interesată pe toată</w:t>
      </w:r>
      <w:r>
        <w:rPr>
          <w:spacing w:val="-43"/>
        </w:rPr>
        <w:t> </w:t>
      </w:r>
      <w:r>
        <w:rPr/>
        <w:t>durata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protecție</w:t>
      </w:r>
      <w:r>
        <w:rPr>
          <w:spacing w:val="-2"/>
        </w:rPr>
        <w:t> </w:t>
      </w:r>
      <w:r>
        <w:rPr/>
        <w:t>a mărcii,</w:t>
      </w:r>
      <w:r>
        <w:rPr>
          <w:spacing w:val="3"/>
        </w:rPr>
        <w:t> </w:t>
      </w:r>
      <w:r>
        <w:rPr/>
        <w:t>pentru</w:t>
      </w:r>
      <w:r>
        <w:rPr>
          <w:spacing w:val="1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motive: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s-a</w:t>
      </w:r>
      <w:r>
        <w:rPr>
          <w:spacing w:val="-3"/>
          <w:sz w:val="20"/>
        </w:rPr>
        <w:t> </w:t>
      </w:r>
      <w:r>
        <w:rPr>
          <w:sz w:val="20"/>
        </w:rPr>
        <w:t>făcut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nerespectarea</w:t>
      </w:r>
      <w:r>
        <w:rPr>
          <w:spacing w:val="-2"/>
          <w:sz w:val="20"/>
        </w:rPr>
        <w:t> </w:t>
      </w:r>
      <w:r>
        <w:rPr>
          <w:sz w:val="20"/>
        </w:rPr>
        <w:t>dispoziţiilor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alin.</w:t>
      </w:r>
      <w:r>
        <w:rPr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motivele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refuz</w:t>
      </w:r>
      <w:r>
        <w:rPr>
          <w:spacing w:val="-2"/>
          <w:sz w:val="20"/>
        </w:rPr>
        <w:t> </w:t>
      </w:r>
      <w:r>
        <w:rPr>
          <w:sz w:val="20"/>
        </w:rPr>
        <w:t>relative</w:t>
      </w:r>
      <w:r>
        <w:rPr>
          <w:spacing w:val="-2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lege,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opoziţia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respinsă;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 solicitată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rea-credinţă;</w:t>
      </w:r>
    </w:p>
    <w:p>
      <w:pPr>
        <w:spacing w:line="288" w:lineRule="auto" w:before="48"/>
        <w:ind w:left="100" w:right="0" w:firstLine="283"/>
        <w:jc w:val="left"/>
        <w:rPr>
          <w:sz w:val="20"/>
        </w:rPr>
      </w:pPr>
      <w:r>
        <w:rPr>
          <w:sz w:val="20"/>
        </w:rPr>
        <w:t>Anularea înregistrării mărcii are </w:t>
      </w:r>
      <w:r>
        <w:rPr>
          <w:b/>
          <w:sz w:val="20"/>
        </w:rPr>
        <w:t>efect retroactiv</w:t>
      </w:r>
      <w:r>
        <w:rPr>
          <w:sz w:val="20"/>
        </w:rPr>
        <w:t>, începând cu </w:t>
      </w:r>
      <w:r>
        <w:rPr>
          <w:b/>
          <w:sz w:val="20"/>
        </w:rPr>
        <w:t>data depozitului reglementar </w:t>
      </w:r>
      <w:r>
        <w:rPr>
          <w:sz w:val="20"/>
        </w:rPr>
        <w:t>al mărcii și poate fi</w:t>
      </w:r>
      <w:r>
        <w:rPr>
          <w:spacing w:val="1"/>
          <w:sz w:val="20"/>
        </w:rPr>
        <w:t> </w:t>
      </w:r>
      <w:r>
        <w:rPr>
          <w:sz w:val="20"/>
        </w:rPr>
        <w:t>solicitată</w:t>
      </w:r>
      <w:r>
        <w:rPr>
          <w:spacing w:val="-5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art.57</w:t>
      </w:r>
      <w:r>
        <w:rPr>
          <w:spacing w:val="35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5"/>
          <w:sz w:val="20"/>
        </w:rPr>
        <w:t> </w:t>
      </w:r>
      <w:r>
        <w:rPr>
          <w:sz w:val="20"/>
        </w:rPr>
        <w:t>nr.84/1998,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cale</w:t>
      </w:r>
      <w:r>
        <w:rPr>
          <w:spacing w:val="-5"/>
          <w:sz w:val="20"/>
        </w:rPr>
        <w:t> </w:t>
      </w:r>
      <w:r>
        <w:rPr>
          <w:sz w:val="20"/>
        </w:rPr>
        <w:t>judiciară,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Tribunalul</w:t>
      </w:r>
      <w:r>
        <w:rPr>
          <w:spacing w:val="-6"/>
          <w:sz w:val="20"/>
        </w:rPr>
        <w:t> </w:t>
      </w:r>
      <w:r>
        <w:rPr>
          <w:sz w:val="20"/>
        </w:rPr>
        <w:t>București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cale</w:t>
      </w:r>
      <w:r>
        <w:rPr>
          <w:spacing w:val="-5"/>
          <w:sz w:val="20"/>
        </w:rPr>
        <w:t> </w:t>
      </w:r>
      <w:r>
        <w:rPr>
          <w:sz w:val="20"/>
        </w:rPr>
        <w:t>administrativă,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2"/>
          <w:sz w:val="20"/>
        </w:rPr>
        <w:t> </w:t>
      </w:r>
      <w:r>
        <w:rPr>
          <w:sz w:val="20"/>
        </w:rPr>
        <w:t>OSIM</w:t>
      </w:r>
      <w:r>
        <w:rPr>
          <w:spacing w:val="-1"/>
          <w:sz w:val="20"/>
        </w:rPr>
        <w:t> </w:t>
      </w:r>
      <w:r>
        <w:rPr>
          <w:sz w:val="20"/>
        </w:rPr>
        <w:t>începând cu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b/>
          <w:sz w:val="20"/>
        </w:rPr>
        <w:t>de 14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ianuarie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2023</w:t>
      </w:r>
      <w:r>
        <w:rPr>
          <w:sz w:val="20"/>
        </w:rPr>
        <w:t>.</w:t>
      </w:r>
    </w:p>
    <w:p>
      <w:pPr>
        <w:pStyle w:val="BodyText"/>
        <w:spacing w:line="288" w:lineRule="auto"/>
        <w:ind w:right="153" w:firstLine="283"/>
      </w:pP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asemenea</w:t>
      </w:r>
      <w:r>
        <w:rPr>
          <w:spacing w:val="-11"/>
        </w:rPr>
        <w:t> </w:t>
      </w:r>
      <w:r>
        <w:rPr>
          <w:spacing w:val="-1"/>
        </w:rPr>
        <w:t>orice</w:t>
      </w:r>
      <w:r>
        <w:rPr>
          <w:spacing w:val="-13"/>
        </w:rPr>
        <w:t> </w:t>
      </w:r>
      <w:r>
        <w:rPr>
          <w:spacing w:val="-1"/>
        </w:rPr>
        <w:t>persoană</w:t>
      </w:r>
      <w:r>
        <w:rPr>
          <w:spacing w:val="-11"/>
        </w:rPr>
        <w:t> </w:t>
      </w:r>
      <w:r>
        <w:rPr>
          <w:spacing w:val="-1"/>
        </w:rPr>
        <w:t>interesată</w:t>
      </w:r>
      <w:r>
        <w:rPr>
          <w:spacing w:val="-11"/>
        </w:rPr>
        <w:t> </w:t>
      </w:r>
      <w:r>
        <w:rPr/>
        <w:t>poate</w:t>
      </w:r>
      <w:r>
        <w:rPr>
          <w:spacing w:val="-9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Tribunalului</w:t>
      </w:r>
      <w:r>
        <w:rPr>
          <w:spacing w:val="-12"/>
        </w:rPr>
        <w:t> </w:t>
      </w:r>
      <w:r>
        <w:rPr/>
        <w:t>Bucureşti,</w:t>
      </w:r>
      <w:r>
        <w:rPr>
          <w:spacing w:val="-11"/>
        </w:rPr>
        <w:t> </w:t>
      </w:r>
      <w:r>
        <w:rPr/>
        <w:t>oricând</w:t>
      </w:r>
      <w:r>
        <w:rPr>
          <w:spacing w:val="-11"/>
        </w:rPr>
        <w:t> </w:t>
      </w:r>
      <w:r>
        <w:rPr/>
        <w:t>pe</w:t>
      </w:r>
      <w:r>
        <w:rPr>
          <w:spacing w:val="-13"/>
        </w:rPr>
        <w:t> </w:t>
      </w:r>
      <w:r>
        <w:rPr/>
        <w:t>toată</w:t>
      </w:r>
      <w:r>
        <w:rPr>
          <w:spacing w:val="-3"/>
        </w:rPr>
        <w:t> </w:t>
      </w:r>
      <w:r>
        <w:rPr/>
        <w:t>durata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protecţie</w:t>
      </w:r>
      <w:r>
        <w:rPr>
          <w:spacing w:val="-42"/>
        </w:rPr>
        <w:t> </w:t>
      </w:r>
      <w:r>
        <w:rPr/>
        <w:t>a</w:t>
      </w:r>
      <w:r>
        <w:rPr>
          <w:spacing w:val="-1"/>
        </w:rPr>
        <w:t> </w:t>
      </w:r>
      <w:r>
        <w:rPr/>
        <w:t>mărcii,</w:t>
      </w:r>
      <w:r>
        <w:rPr>
          <w:spacing w:val="1"/>
        </w:rPr>
        <w:t> </w:t>
      </w:r>
      <w:r>
        <w:rPr>
          <w:b/>
          <w:i/>
        </w:rPr>
        <w:t>decăderea</w:t>
      </w:r>
      <w:r>
        <w:rPr>
          <w:b/>
          <w:i/>
          <w:spacing w:val="1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din drepturile</w:t>
      </w:r>
      <w:r>
        <w:rPr>
          <w:spacing w:val="-2"/>
        </w:rPr>
        <w:t> </w:t>
      </w:r>
      <w:r>
        <w:rPr/>
        <w:t>conferite</w:t>
      </w:r>
      <w:r>
        <w:rPr>
          <w:spacing w:val="-1"/>
        </w:rPr>
        <w:t> </w:t>
      </w:r>
      <w:r>
        <w:rPr/>
        <w:t>de marcă dacă: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timp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înregistrare,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folosită;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după</w:t>
      </w:r>
      <w:r>
        <w:rPr>
          <w:spacing w:val="-3"/>
          <w:sz w:val="20"/>
        </w:rPr>
        <w:t> </w:t>
      </w:r>
      <w:r>
        <w:rPr>
          <w:sz w:val="20"/>
        </w:rPr>
        <w:t>înregistrare,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devenit</w:t>
      </w:r>
      <w:r>
        <w:rPr>
          <w:spacing w:val="-3"/>
          <w:sz w:val="20"/>
        </w:rPr>
        <w:t> </w:t>
      </w:r>
      <w:r>
        <w:rPr>
          <w:sz w:val="20"/>
        </w:rPr>
        <w:t>uzuală;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sz w:val="20"/>
        </w:rPr>
        <w:t>după</w:t>
      </w:r>
      <w:r>
        <w:rPr>
          <w:spacing w:val="1"/>
          <w:sz w:val="20"/>
        </w:rPr>
        <w:t> </w:t>
      </w:r>
      <w:r>
        <w:rPr>
          <w:sz w:val="20"/>
        </w:rPr>
        <w:t>înregistrare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devenit</w:t>
      </w:r>
      <w:r>
        <w:rPr>
          <w:spacing w:val="46"/>
          <w:sz w:val="20"/>
        </w:rPr>
        <w:t> </w:t>
      </w:r>
      <w:r>
        <w:rPr>
          <w:sz w:val="20"/>
        </w:rPr>
        <w:t>susceptibilă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induce</w:t>
      </w:r>
      <w:r>
        <w:rPr>
          <w:spacing w:val="42"/>
          <w:sz w:val="20"/>
        </w:rPr>
        <w:t> </w:t>
      </w:r>
      <w:r>
        <w:rPr>
          <w:sz w:val="20"/>
        </w:rPr>
        <w:t>publicul</w:t>
      </w:r>
      <w:r>
        <w:rPr>
          <w:spacing w:val="45"/>
          <w:sz w:val="20"/>
        </w:rPr>
        <w:t> </w:t>
      </w:r>
      <w:r>
        <w:rPr>
          <w:sz w:val="20"/>
        </w:rPr>
        <w:t>în</w:t>
      </w:r>
      <w:r>
        <w:rPr>
          <w:spacing w:val="45"/>
          <w:sz w:val="20"/>
        </w:rPr>
        <w:t> </w:t>
      </w:r>
      <w:r>
        <w:rPr>
          <w:sz w:val="20"/>
        </w:rPr>
        <w:t>eroare</w:t>
      </w:r>
      <w:r>
        <w:rPr>
          <w:spacing w:val="44"/>
          <w:sz w:val="20"/>
        </w:rPr>
        <w:t> </w:t>
      </w:r>
      <w:r>
        <w:rPr>
          <w:sz w:val="20"/>
        </w:rPr>
        <w:t>cu</w:t>
      </w:r>
      <w:r>
        <w:rPr>
          <w:spacing w:val="43"/>
          <w:sz w:val="20"/>
        </w:rPr>
        <w:t> </w:t>
      </w:r>
      <w:r>
        <w:rPr>
          <w:sz w:val="20"/>
        </w:rPr>
        <w:t>privire</w:t>
      </w:r>
      <w:r>
        <w:rPr>
          <w:spacing w:val="44"/>
          <w:sz w:val="20"/>
        </w:rPr>
        <w:t> </w:t>
      </w:r>
      <w:r>
        <w:rPr>
          <w:sz w:val="20"/>
        </w:rPr>
        <w:t>la  natura,  calitatea</w:t>
      </w:r>
      <w:r>
        <w:rPr>
          <w:spacing w:val="45"/>
          <w:sz w:val="20"/>
        </w:rPr>
        <w:t> </w:t>
      </w:r>
      <w:r>
        <w:rPr>
          <w:sz w:val="20"/>
        </w:rPr>
        <w:t>sau</w:t>
      </w:r>
    </w:p>
    <w:p>
      <w:pPr>
        <w:pStyle w:val="BodyText"/>
        <w:spacing w:before="48"/>
        <w:ind w:left="666"/>
      </w:pPr>
      <w:r>
        <w:rPr/>
        <w:t>provenienţa</w:t>
      </w:r>
      <w:r>
        <w:rPr>
          <w:spacing w:val="-4"/>
        </w:rPr>
        <w:t> </w:t>
      </w:r>
      <w:r>
        <w:rPr/>
        <w:t>geografică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produselor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serviciilor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fost</w:t>
      </w:r>
      <w:r>
        <w:rPr>
          <w:spacing w:val="-3"/>
        </w:rPr>
        <w:t> </w:t>
      </w:r>
      <w:r>
        <w:rPr/>
        <w:t>înregistrată;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a fost înregistrată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numele</w:t>
      </w:r>
      <w:r>
        <w:rPr>
          <w:spacing w:val="3"/>
          <w:sz w:val="20"/>
        </w:rPr>
        <w:t> </w:t>
      </w:r>
      <w:r>
        <w:rPr>
          <w:sz w:val="20"/>
        </w:rPr>
        <w:t>unei persoane</w:t>
      </w:r>
      <w:r>
        <w:rPr>
          <w:spacing w:val="1"/>
          <w:sz w:val="20"/>
        </w:rPr>
        <w:t> </w:t>
      </w:r>
      <w:r>
        <w:rPr>
          <w:sz w:val="20"/>
        </w:rPr>
        <w:t>neavând calitatea de</w:t>
      </w:r>
      <w:r>
        <w:rPr>
          <w:spacing w:val="1"/>
          <w:sz w:val="20"/>
        </w:rPr>
        <w:t> </w:t>
      </w:r>
      <w:r>
        <w:rPr>
          <w:sz w:val="20"/>
        </w:rPr>
        <w:t>solicitant respectiv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sensul</w:t>
      </w:r>
      <w:r>
        <w:rPr>
          <w:spacing w:val="1"/>
          <w:sz w:val="20"/>
        </w:rPr>
        <w:t> </w:t>
      </w:r>
      <w:r>
        <w:rPr>
          <w:sz w:val="20"/>
        </w:rPr>
        <w:t>stabilit</w:t>
      </w:r>
    </w:p>
    <w:p>
      <w:pPr>
        <w:pStyle w:val="BodyText"/>
        <w:spacing w:before="49"/>
        <w:ind w:left="666"/>
      </w:pPr>
      <w:r>
        <w:rPr/>
        <w:t>de</w:t>
      </w:r>
      <w:r>
        <w:rPr>
          <w:spacing w:val="-3"/>
        </w:rPr>
        <w:t> </w:t>
      </w:r>
      <w:r>
        <w:rPr/>
        <w:t>lege.</w:t>
      </w:r>
    </w:p>
    <w:p>
      <w:pPr>
        <w:pStyle w:val="Heading1"/>
        <w:spacing w:line="576" w:lineRule="exact" w:before="59"/>
        <w:ind w:left="429" w:right="7290" w:hanging="46"/>
      </w:pPr>
      <w:r>
        <w:rPr/>
        <w:t>Mijloace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drept</w:t>
      </w:r>
      <w:r>
        <w:rPr>
          <w:spacing w:val="-3"/>
        </w:rPr>
        <w:t> </w:t>
      </w:r>
      <w:r>
        <w:rPr/>
        <w:t>penal</w:t>
      </w:r>
      <w:r>
        <w:rPr>
          <w:spacing w:val="-43"/>
        </w:rPr>
        <w:t> </w:t>
      </w:r>
      <w:r>
        <w:rPr/>
        <w:t>Contrafacerea</w:t>
      </w:r>
    </w:p>
    <w:p>
      <w:pPr>
        <w:pStyle w:val="BodyText"/>
        <w:spacing w:line="288" w:lineRule="auto" w:before="160"/>
        <w:ind w:firstLine="283"/>
      </w:pPr>
      <w:r>
        <w:rPr>
          <w:b/>
          <w:i/>
        </w:rPr>
        <w:t>Contrafacerea</w:t>
      </w:r>
      <w:r>
        <w:rPr>
          <w:b/>
          <w:i/>
          <w:spacing w:val="12"/>
        </w:rPr>
        <w:t> </w:t>
      </w:r>
      <w:r>
        <w:rPr/>
        <w:t>este</w:t>
      </w:r>
      <w:r>
        <w:rPr>
          <w:spacing w:val="11"/>
        </w:rPr>
        <w:t> </w:t>
      </w:r>
      <w:r>
        <w:rPr/>
        <w:t>definită</w:t>
      </w:r>
      <w:r>
        <w:rPr>
          <w:spacing w:val="12"/>
        </w:rPr>
        <w:t> </w:t>
      </w:r>
      <w:r>
        <w:rPr/>
        <w:t>în</w:t>
      </w:r>
      <w:r>
        <w:rPr>
          <w:spacing w:val="12"/>
        </w:rPr>
        <w:t> </w:t>
      </w:r>
      <w:r>
        <w:rPr/>
        <w:t>art.</w:t>
      </w:r>
      <w:r>
        <w:rPr>
          <w:spacing w:val="13"/>
        </w:rPr>
        <w:t> </w:t>
      </w:r>
      <w:r>
        <w:rPr/>
        <w:t>102</w:t>
      </w:r>
      <w:r>
        <w:rPr>
          <w:spacing w:val="11"/>
        </w:rPr>
        <w:t> </w:t>
      </w:r>
      <w:r>
        <w:rPr/>
        <w:t>alin.</w:t>
      </w:r>
      <w:r>
        <w:rPr>
          <w:spacing w:val="12"/>
        </w:rPr>
        <w:t> </w:t>
      </w:r>
      <w:r>
        <w:rPr/>
        <w:t>(2)</w:t>
      </w:r>
      <w:r>
        <w:rPr>
          <w:spacing w:val="10"/>
        </w:rPr>
        <w:t> </w:t>
      </w:r>
      <w:r>
        <w:rPr/>
        <w:t>din</w:t>
      </w:r>
      <w:r>
        <w:rPr>
          <w:spacing w:val="10"/>
        </w:rPr>
        <w:t> </w:t>
      </w:r>
      <w:r>
        <w:rPr/>
        <w:t>Lege</w:t>
      </w:r>
      <w:r>
        <w:rPr>
          <w:spacing w:val="10"/>
        </w:rPr>
        <w:t> </w:t>
      </w:r>
      <w:r>
        <w:rPr/>
        <w:t>în</w:t>
      </w:r>
      <w:r>
        <w:rPr>
          <w:spacing w:val="12"/>
        </w:rPr>
        <w:t> </w:t>
      </w:r>
      <w:r>
        <w:rPr/>
        <w:t>sensul</w:t>
      </w:r>
      <w:r>
        <w:rPr>
          <w:spacing w:val="12"/>
        </w:rPr>
        <w:t> </w:t>
      </w:r>
      <w:r>
        <w:rPr/>
        <w:t>că</w:t>
      </w:r>
      <w:r>
        <w:rPr>
          <w:spacing w:val="12"/>
        </w:rPr>
        <w:t> </w:t>
      </w:r>
      <w:r>
        <w:rPr/>
        <w:t>ea</w:t>
      </w:r>
      <w:r>
        <w:rPr>
          <w:spacing w:val="12"/>
        </w:rPr>
        <w:t> </w:t>
      </w:r>
      <w:r>
        <w:rPr/>
        <w:t>constă</w:t>
      </w:r>
      <w:r>
        <w:rPr>
          <w:spacing w:val="12"/>
        </w:rPr>
        <w:t> </w:t>
      </w:r>
      <w:r>
        <w:rPr/>
        <w:t>în</w:t>
      </w:r>
      <w:r>
        <w:rPr>
          <w:spacing w:val="13"/>
        </w:rPr>
        <w:t> </w:t>
      </w:r>
      <w:r>
        <w:rPr/>
        <w:t>realizarea</w:t>
      </w:r>
      <w:r>
        <w:rPr>
          <w:spacing w:val="12"/>
        </w:rPr>
        <w:t> </w:t>
      </w:r>
      <w:r>
        <w:rPr/>
        <w:t>sau</w:t>
      </w:r>
      <w:r>
        <w:rPr>
          <w:spacing w:val="12"/>
        </w:rPr>
        <w:t> </w:t>
      </w:r>
      <w:r>
        <w:rPr/>
        <w:t>utilizarea</w:t>
      </w:r>
      <w:r>
        <w:rPr>
          <w:spacing w:val="12"/>
        </w:rPr>
        <w:t> </w:t>
      </w:r>
      <w:r>
        <w:rPr/>
        <w:t>fără</w:t>
      </w:r>
      <w:r>
        <w:rPr>
          <w:spacing w:val="-42"/>
        </w:rPr>
        <w:t> </w:t>
      </w:r>
      <w:r>
        <w:rPr/>
        <w:t>consimţământul</w:t>
      </w:r>
      <w:r>
        <w:rPr>
          <w:spacing w:val="-2"/>
        </w:rPr>
        <w:t> </w:t>
      </w:r>
      <w:r>
        <w:rPr/>
        <w:t>titularului, de</w:t>
      </w:r>
      <w:r>
        <w:rPr>
          <w:spacing w:val="-1"/>
        </w:rPr>
        <w:t> </w:t>
      </w:r>
      <w:r>
        <w:rPr/>
        <w:t>către</w:t>
      </w:r>
      <w:r>
        <w:rPr>
          <w:spacing w:val="-2"/>
        </w:rPr>
        <w:t> </w:t>
      </w:r>
      <w:r>
        <w:rPr/>
        <w:t>terţi, în activitatea</w:t>
      </w:r>
      <w:r>
        <w:rPr>
          <w:spacing w:val="-1"/>
        </w:rPr>
        <w:t> </w:t>
      </w:r>
      <w:r>
        <w:rPr/>
        <w:t>comercială, a unui</w:t>
      </w:r>
      <w:r>
        <w:rPr>
          <w:spacing w:val="-1"/>
        </w:rPr>
        <w:t> </w:t>
      </w:r>
      <w:r>
        <w:rPr/>
        <w:t>semn:</w:t>
      </w:r>
    </w:p>
    <w:p>
      <w:pPr>
        <w:pStyle w:val="ListParagraph"/>
        <w:numPr>
          <w:ilvl w:val="0"/>
          <w:numId w:val="89"/>
        </w:numPr>
        <w:tabs>
          <w:tab w:pos="528" w:val="left" w:leader="none"/>
        </w:tabs>
        <w:spacing w:line="244" w:lineRule="exact" w:before="0" w:after="0"/>
        <w:ind w:left="527" w:right="0" w:hanging="145"/>
        <w:jc w:val="left"/>
        <w:rPr>
          <w:sz w:val="20"/>
        </w:rPr>
      </w:pPr>
      <w:r>
        <w:rPr>
          <w:sz w:val="20"/>
        </w:rPr>
        <w:t>identic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produse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identice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acelea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înregistrată;</w:t>
      </w:r>
    </w:p>
    <w:p>
      <w:pPr>
        <w:spacing w:after="0" w:line="244" w:lineRule="exact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89"/>
        </w:numPr>
        <w:tabs>
          <w:tab w:pos="526" w:val="left" w:leader="none"/>
        </w:tabs>
        <w:spacing w:line="288" w:lineRule="auto" w:before="89" w:after="0"/>
        <w:ind w:left="100" w:right="201" w:firstLine="283"/>
        <w:jc w:val="both"/>
        <w:rPr>
          <w:sz w:val="20"/>
        </w:rPr>
      </w:pPr>
      <w:r>
        <w:rPr>
          <w:sz w:val="20"/>
        </w:rPr>
        <w:t>care,</w:t>
      </w:r>
      <w:r>
        <w:rPr>
          <w:spacing w:val="-5"/>
          <w:sz w:val="20"/>
        </w:rPr>
        <w:t> </w:t>
      </w:r>
      <w:r>
        <w:rPr>
          <w:sz w:val="20"/>
        </w:rPr>
        <w:t>dată</w:t>
      </w:r>
      <w:r>
        <w:rPr>
          <w:spacing w:val="-5"/>
          <w:sz w:val="20"/>
        </w:rPr>
        <w:t> </w:t>
      </w:r>
      <w:r>
        <w:rPr>
          <w:sz w:val="20"/>
        </w:rPr>
        <w:t>fiind</w:t>
      </w:r>
      <w:r>
        <w:rPr>
          <w:spacing w:val="-4"/>
          <w:sz w:val="20"/>
        </w:rPr>
        <w:t> </w:t>
      </w:r>
      <w:r>
        <w:rPr>
          <w:sz w:val="20"/>
        </w:rPr>
        <w:t>identitatea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asemănarea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ori</w:t>
      </w:r>
      <w:r>
        <w:rPr>
          <w:spacing w:val="-3"/>
          <w:sz w:val="20"/>
        </w:rPr>
        <w:t> </w:t>
      </w:r>
      <w:r>
        <w:rPr>
          <w:sz w:val="20"/>
        </w:rPr>
        <w:t>dată</w:t>
      </w:r>
      <w:r>
        <w:rPr>
          <w:spacing w:val="-5"/>
          <w:sz w:val="20"/>
        </w:rPr>
        <w:t> </w:t>
      </w:r>
      <w:r>
        <w:rPr>
          <w:sz w:val="20"/>
        </w:rPr>
        <w:t>fiind</w:t>
      </w:r>
      <w:r>
        <w:rPr>
          <w:spacing w:val="-4"/>
          <w:sz w:val="20"/>
        </w:rPr>
        <w:t> </w:t>
      </w:r>
      <w:r>
        <w:rPr>
          <w:sz w:val="20"/>
        </w:rPr>
        <w:t>identitatea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asemănarea</w:t>
      </w:r>
      <w:r>
        <w:rPr>
          <w:spacing w:val="-5"/>
          <w:sz w:val="20"/>
        </w:rPr>
        <w:t> </w:t>
      </w:r>
      <w:r>
        <w:rPr>
          <w:sz w:val="20"/>
        </w:rPr>
        <w:t>produselor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3"/>
          <w:sz w:val="20"/>
        </w:rPr>
        <w:t> </w:t>
      </w:r>
      <w:r>
        <w:rPr>
          <w:sz w:val="20"/>
        </w:rPr>
        <w:t>serviciilor</w:t>
      </w:r>
      <w:r>
        <w:rPr>
          <w:spacing w:val="-10"/>
          <w:sz w:val="20"/>
        </w:rPr>
        <w:t> </w:t>
      </w:r>
      <w:r>
        <w:rPr>
          <w:sz w:val="20"/>
        </w:rPr>
        <w:t>cărora</w:t>
      </w:r>
      <w:r>
        <w:rPr>
          <w:spacing w:val="-10"/>
          <w:sz w:val="20"/>
        </w:rPr>
        <w:t> </w:t>
      </w:r>
      <w:r>
        <w:rPr>
          <w:sz w:val="20"/>
        </w:rPr>
        <w:t>li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aplică</w:t>
      </w:r>
      <w:r>
        <w:rPr>
          <w:spacing w:val="-10"/>
          <w:sz w:val="20"/>
        </w:rPr>
        <w:t> </w:t>
      </w:r>
      <w:r>
        <w:rPr>
          <w:sz w:val="20"/>
        </w:rPr>
        <w:t>semnul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produsele</w:t>
      </w:r>
      <w:r>
        <w:rPr>
          <w:spacing w:val="-11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serviciile</w:t>
      </w:r>
      <w:r>
        <w:rPr>
          <w:spacing w:val="-11"/>
          <w:sz w:val="20"/>
        </w:rPr>
        <w:t> </w:t>
      </w:r>
      <w:r>
        <w:rPr>
          <w:sz w:val="20"/>
        </w:rPr>
        <w:t>pentru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fost</w:t>
      </w:r>
      <w:r>
        <w:rPr>
          <w:spacing w:val="-10"/>
          <w:sz w:val="20"/>
        </w:rPr>
        <w:t> </w:t>
      </w:r>
      <w:r>
        <w:rPr>
          <w:sz w:val="20"/>
        </w:rPr>
        <w:t>înregistrată,</w:t>
      </w:r>
      <w:r>
        <w:rPr>
          <w:spacing w:val="-9"/>
          <w:sz w:val="20"/>
        </w:rPr>
        <w:t> </w:t>
      </w:r>
      <w:r>
        <w:rPr>
          <w:sz w:val="20"/>
        </w:rPr>
        <w:t>ar</w:t>
      </w:r>
      <w:r>
        <w:rPr>
          <w:spacing w:val="-10"/>
          <w:sz w:val="20"/>
        </w:rPr>
        <w:t> </w:t>
      </w:r>
      <w:r>
        <w:rPr>
          <w:sz w:val="20"/>
        </w:rPr>
        <w:t>produce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percepţia</w:t>
      </w:r>
      <w:r>
        <w:rPr>
          <w:spacing w:val="-43"/>
          <w:sz w:val="20"/>
        </w:rPr>
        <w:t> </w:t>
      </w:r>
      <w:r>
        <w:rPr>
          <w:sz w:val="20"/>
        </w:rPr>
        <w:t>publicului</w:t>
      </w:r>
      <w:r>
        <w:rPr>
          <w:spacing w:val="-2"/>
          <w:sz w:val="20"/>
        </w:rPr>
        <w:t> </w:t>
      </w:r>
      <w:r>
        <w:rPr>
          <w:sz w:val="20"/>
        </w:rPr>
        <w:t>un risc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confuzie, incluzând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riscul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asociere</w:t>
      </w:r>
      <w:r>
        <w:rPr>
          <w:spacing w:val="-1"/>
          <w:sz w:val="20"/>
        </w:rPr>
        <w:t> </w:t>
      </w:r>
      <w:r>
        <w:rPr>
          <w:sz w:val="20"/>
        </w:rPr>
        <w:t>a mărcii</w:t>
      </w:r>
      <w:r>
        <w:rPr>
          <w:spacing w:val="-2"/>
          <w:sz w:val="20"/>
        </w:rPr>
        <w:t> </w:t>
      </w:r>
      <w:r>
        <w:rPr>
          <w:sz w:val="20"/>
        </w:rPr>
        <w:t>cu semnul;</w:t>
      </w:r>
    </w:p>
    <w:p>
      <w:pPr>
        <w:pStyle w:val="ListParagraph"/>
        <w:numPr>
          <w:ilvl w:val="0"/>
          <w:numId w:val="89"/>
        </w:numPr>
        <w:tabs>
          <w:tab w:pos="540" w:val="left" w:leader="none"/>
        </w:tabs>
        <w:spacing w:line="288" w:lineRule="auto" w:before="0" w:after="0"/>
        <w:ind w:left="100" w:right="198" w:firstLine="283"/>
        <w:jc w:val="both"/>
        <w:rPr>
          <w:sz w:val="20"/>
        </w:rPr>
      </w:pPr>
      <w:r>
        <w:rPr>
          <w:sz w:val="20"/>
        </w:rPr>
        <w:t>identic sau asemănător cu marca pentru produse sau pentru servicii diferite de cele pentru care marca este</w:t>
      </w:r>
      <w:r>
        <w:rPr>
          <w:spacing w:val="1"/>
          <w:sz w:val="20"/>
        </w:rPr>
        <w:t> </w:t>
      </w:r>
      <w:r>
        <w:rPr>
          <w:sz w:val="20"/>
        </w:rPr>
        <w:t>înregistrată, când aceasta din urmă a dobândit un renume în România şi dacă, din folosirea semnului, fără motive</w:t>
      </w:r>
      <w:r>
        <w:rPr>
          <w:spacing w:val="1"/>
          <w:sz w:val="20"/>
        </w:rPr>
        <w:t> </w:t>
      </w:r>
      <w:r>
        <w:rPr>
          <w:sz w:val="20"/>
        </w:rPr>
        <w:t>întemeiate, s-ar putea profita de caracterul distinctiv ori de renumele mărcii sau folosirea semnului ar cauza</w:t>
      </w:r>
      <w:r>
        <w:rPr>
          <w:spacing w:val="1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mărcii un prejudiciu.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Legea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344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noiembrie</w:t>
      </w:r>
      <w:r>
        <w:rPr>
          <w:spacing w:val="1"/>
        </w:rPr>
        <w:t> </w:t>
      </w:r>
      <w:r>
        <w:rPr/>
        <w:t>2005,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unele</w:t>
      </w:r>
      <w:r>
        <w:rPr>
          <w:spacing w:val="1"/>
        </w:rPr>
        <w:t> </w:t>
      </w:r>
      <w:r>
        <w:rPr/>
        <w:t>măsuri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asigurarea</w:t>
      </w:r>
      <w:r>
        <w:rPr>
          <w:spacing w:val="1"/>
        </w:rPr>
        <w:t> </w:t>
      </w:r>
      <w:r>
        <w:rPr/>
        <w:t>respectării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proprietate intelectuală în cadrul operaţiunilor de vămuire, defineşte mărfurile contrafăcute numai cât priveşte</w:t>
      </w:r>
      <w:r>
        <w:rPr>
          <w:spacing w:val="1"/>
        </w:rPr>
        <w:t> </w:t>
      </w:r>
      <w:r>
        <w:rPr/>
        <w:t>marca,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considerarea</w:t>
      </w:r>
      <w:r>
        <w:rPr>
          <w:spacing w:val="-4"/>
        </w:rPr>
        <w:t> </w:t>
      </w:r>
      <w:r>
        <w:rPr/>
        <w:t>probabilă</w:t>
      </w:r>
      <w:r>
        <w:rPr>
          <w:spacing w:val="-5"/>
        </w:rPr>
        <w:t> </w:t>
      </w:r>
      <w:r>
        <w:rPr/>
        <w:t>dar</w:t>
      </w:r>
      <w:r>
        <w:rPr>
          <w:spacing w:val="-5"/>
        </w:rPr>
        <w:t> </w:t>
      </w:r>
      <w:r>
        <w:rPr/>
        <w:t>inexplicabilă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faptului</w:t>
      </w:r>
      <w:r>
        <w:rPr>
          <w:spacing w:val="-5"/>
        </w:rPr>
        <w:t> </w:t>
      </w:r>
      <w:r>
        <w:rPr/>
        <w:t>că</w:t>
      </w:r>
      <w:r>
        <w:rPr>
          <w:spacing w:val="-5"/>
        </w:rPr>
        <w:t> </w:t>
      </w:r>
      <w:r>
        <w:rPr/>
        <w:t>mărcile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indicaţiile</w:t>
      </w:r>
      <w:r>
        <w:rPr>
          <w:spacing w:val="-6"/>
        </w:rPr>
        <w:t> </w:t>
      </w:r>
      <w:r>
        <w:rPr/>
        <w:t>geografice</w:t>
      </w:r>
      <w:r>
        <w:rPr>
          <w:spacing w:val="-4"/>
        </w:rPr>
        <w:t> </w:t>
      </w:r>
      <w:r>
        <w:rPr/>
        <w:t>sunt</w:t>
      </w:r>
      <w:r>
        <w:rPr>
          <w:spacing w:val="-4"/>
        </w:rPr>
        <w:t> </w:t>
      </w:r>
      <w:r>
        <w:rPr/>
        <w:t>cele</w:t>
      </w:r>
      <w:r>
        <w:rPr>
          <w:spacing w:val="-5"/>
        </w:rPr>
        <w:t> </w:t>
      </w:r>
      <w:r>
        <w:rPr/>
        <w:t>mai</w:t>
      </w:r>
      <w:r>
        <w:rPr>
          <w:spacing w:val="-5"/>
        </w:rPr>
        <w:t> </w:t>
      </w:r>
      <w:r>
        <w:rPr/>
        <w:t>uzitate,</w:t>
      </w:r>
      <w:r>
        <w:rPr>
          <w:spacing w:val="-43"/>
        </w:rPr>
        <w:t> </w:t>
      </w:r>
      <w:r>
        <w:rPr/>
        <w:t>dar nu singurele obiecte de proprietate intelectuală, pentru a crea confuzie şi a se profita de reputaţia comercială a</w:t>
      </w:r>
      <w:r>
        <w:rPr>
          <w:spacing w:val="-43"/>
        </w:rPr>
        <w:t> </w:t>
      </w:r>
      <w:r>
        <w:rPr/>
        <w:t>altei</w:t>
      </w:r>
      <w:r>
        <w:rPr>
          <w:spacing w:val="-1"/>
        </w:rPr>
        <w:t> </w:t>
      </w:r>
      <w:r>
        <w:rPr/>
        <w:t>persoane.</w:t>
      </w:r>
      <w:r>
        <w:rPr>
          <w:spacing w:val="2"/>
        </w:rPr>
        <w:t> </w:t>
      </w:r>
      <w:r>
        <w:rPr/>
        <w:t>Astfel</w:t>
      </w:r>
      <w:r>
        <w:rPr>
          <w:spacing w:val="-1"/>
        </w:rPr>
        <w:t> </w:t>
      </w:r>
      <w:r>
        <w:rPr/>
        <w:t>mărfurile</w:t>
      </w:r>
      <w:r>
        <w:rPr>
          <w:spacing w:val="-2"/>
        </w:rPr>
        <w:t> </w:t>
      </w:r>
      <w:r>
        <w:rPr/>
        <w:t>contrafăcute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în accepţiunea</w:t>
      </w:r>
      <w:r>
        <w:rPr>
          <w:spacing w:val="-1"/>
        </w:rPr>
        <w:t> </w:t>
      </w:r>
      <w:r>
        <w:rPr/>
        <w:t>acestei</w:t>
      </w:r>
      <w:r>
        <w:rPr>
          <w:spacing w:val="-1"/>
        </w:rPr>
        <w:t> </w:t>
      </w:r>
      <w:r>
        <w:rPr/>
        <w:t>legi</w:t>
      </w:r>
      <w:r>
        <w:rPr>
          <w:spacing w:val="-1"/>
        </w:rPr>
        <w:t> </w:t>
      </w:r>
      <w:r>
        <w:rPr/>
        <w:t>următoarele:</w:t>
      </w:r>
    </w:p>
    <w:p>
      <w:pPr>
        <w:pStyle w:val="ListParagraph"/>
        <w:numPr>
          <w:ilvl w:val="1"/>
          <w:numId w:val="87"/>
        </w:numPr>
        <w:tabs>
          <w:tab w:pos="586" w:val="left" w:leader="none"/>
        </w:tabs>
        <w:spacing w:line="288" w:lineRule="auto" w:before="1" w:after="0"/>
        <w:ind w:left="100" w:right="201" w:firstLine="283"/>
        <w:jc w:val="both"/>
        <w:rPr>
          <w:sz w:val="20"/>
        </w:rPr>
      </w:pPr>
      <w:r>
        <w:rPr>
          <w:sz w:val="20"/>
        </w:rPr>
        <w:t>orice</w:t>
      </w:r>
      <w:r>
        <w:rPr>
          <w:spacing w:val="-5"/>
          <w:sz w:val="20"/>
        </w:rPr>
        <w:t> </w:t>
      </w:r>
      <w:r>
        <w:rPr>
          <w:sz w:val="20"/>
        </w:rPr>
        <w:t>marfă,</w:t>
      </w:r>
      <w:r>
        <w:rPr>
          <w:spacing w:val="-2"/>
          <w:sz w:val="20"/>
        </w:rPr>
        <w:t> </w:t>
      </w:r>
      <w:r>
        <w:rPr>
          <w:sz w:val="20"/>
        </w:rPr>
        <w:t>inclusiv</w:t>
      </w:r>
      <w:r>
        <w:rPr>
          <w:spacing w:val="-4"/>
          <w:sz w:val="20"/>
        </w:rPr>
        <w:t> </w:t>
      </w:r>
      <w:r>
        <w:rPr>
          <w:sz w:val="20"/>
        </w:rPr>
        <w:t>ambalajul</w:t>
      </w:r>
      <w:r>
        <w:rPr>
          <w:spacing w:val="-3"/>
          <w:sz w:val="20"/>
        </w:rPr>
        <w:t> </w:t>
      </w:r>
      <w:r>
        <w:rPr>
          <w:sz w:val="20"/>
        </w:rPr>
        <w:t>său,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poartă,</w:t>
      </w:r>
      <w:r>
        <w:rPr>
          <w:spacing w:val="-4"/>
          <w:sz w:val="20"/>
        </w:rPr>
        <w:t> </w:t>
      </w:r>
      <w:r>
        <w:rPr>
          <w:sz w:val="20"/>
        </w:rPr>
        <w:t>fără</w:t>
      </w:r>
      <w:r>
        <w:rPr>
          <w:spacing w:val="-3"/>
          <w:sz w:val="20"/>
        </w:rPr>
        <w:t> </w:t>
      </w:r>
      <w:r>
        <w:rPr>
          <w:sz w:val="20"/>
        </w:rPr>
        <w:t>autorizare,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marcă</w:t>
      </w:r>
      <w:r>
        <w:rPr>
          <w:spacing w:val="-2"/>
          <w:sz w:val="20"/>
        </w:rPr>
        <w:t> </w:t>
      </w:r>
      <w:r>
        <w:rPr>
          <w:sz w:val="20"/>
        </w:rPr>
        <w:t>identică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deosebeşte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3"/>
          <w:sz w:val="20"/>
        </w:rPr>
        <w:t> </w:t>
      </w:r>
      <w:r>
        <w:rPr>
          <w:sz w:val="20"/>
        </w:rPr>
        <w:t>aspectele sale esenţiale de o marcă de produs sau de serviciu legal înregistrată pentru acelaşi tip de marfă şi care,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acest motiv, încalcă drepturile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1"/>
          <w:sz w:val="20"/>
        </w:rPr>
        <w:t> </w:t>
      </w:r>
      <w:r>
        <w:rPr>
          <w:sz w:val="20"/>
        </w:rPr>
        <w:t>acestei</w:t>
      </w:r>
      <w:r>
        <w:rPr>
          <w:spacing w:val="-2"/>
          <w:sz w:val="20"/>
        </w:rPr>
        <w:t> </w:t>
      </w:r>
      <w:r>
        <w:rPr>
          <w:sz w:val="20"/>
        </w:rPr>
        <w:t>mărci;</w:t>
      </w:r>
    </w:p>
    <w:p>
      <w:pPr>
        <w:pStyle w:val="ListParagraph"/>
        <w:numPr>
          <w:ilvl w:val="1"/>
          <w:numId w:val="87"/>
        </w:numPr>
        <w:tabs>
          <w:tab w:pos="600" w:val="left" w:leader="none"/>
        </w:tabs>
        <w:spacing w:line="288" w:lineRule="auto" w:before="0" w:after="0"/>
        <w:ind w:left="100" w:right="200" w:firstLine="283"/>
        <w:jc w:val="both"/>
        <w:rPr>
          <w:sz w:val="20"/>
        </w:rPr>
      </w:pPr>
      <w:r>
        <w:rPr>
          <w:sz w:val="20"/>
        </w:rPr>
        <w:t>orice simbol al unei mărci de produs sau de serviciu (inclusiv logo, etichetă, autoadeziv, broşură, instrucţiuni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utilizare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garanţie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poartă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asemenea</w:t>
      </w:r>
      <w:r>
        <w:rPr>
          <w:spacing w:val="-5"/>
          <w:sz w:val="20"/>
        </w:rPr>
        <w:t> </w:t>
      </w:r>
      <w:r>
        <w:rPr>
          <w:sz w:val="20"/>
        </w:rPr>
        <w:t>simbol),</w:t>
      </w:r>
      <w:r>
        <w:rPr>
          <w:spacing w:val="-5"/>
          <w:sz w:val="20"/>
        </w:rPr>
        <w:t> </w:t>
      </w:r>
      <w:r>
        <w:rPr>
          <w:sz w:val="20"/>
        </w:rPr>
        <w:t>chiar</w:t>
      </w:r>
      <w:r>
        <w:rPr>
          <w:spacing w:val="-5"/>
          <w:sz w:val="20"/>
        </w:rPr>
        <w:t> </w:t>
      </w:r>
      <w:r>
        <w:rPr>
          <w:sz w:val="20"/>
        </w:rPr>
        <w:t>dacă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prezentat</w:t>
      </w:r>
      <w:r>
        <w:rPr>
          <w:spacing w:val="-5"/>
          <w:sz w:val="20"/>
        </w:rPr>
        <w:t> </w:t>
      </w:r>
      <w:r>
        <w:rPr>
          <w:sz w:val="20"/>
        </w:rPr>
        <w:t>separat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3"/>
          <w:sz w:val="20"/>
        </w:rPr>
        <w:t> </w:t>
      </w:r>
      <w:r>
        <w:rPr>
          <w:sz w:val="20"/>
        </w:rPr>
        <w:t>află</w:t>
      </w:r>
      <w:r>
        <w:rPr>
          <w:spacing w:val="-1"/>
          <w:sz w:val="20"/>
        </w:rPr>
        <w:t> </w:t>
      </w:r>
      <w:r>
        <w:rPr>
          <w:sz w:val="20"/>
        </w:rPr>
        <w:t>în aceeaşi</w:t>
      </w:r>
      <w:r>
        <w:rPr>
          <w:spacing w:val="-1"/>
          <w:sz w:val="20"/>
        </w:rPr>
        <w:t> </w:t>
      </w:r>
      <w:r>
        <w:rPr>
          <w:sz w:val="20"/>
        </w:rPr>
        <w:t>situaţie</w:t>
      </w:r>
      <w:r>
        <w:rPr>
          <w:spacing w:val="1"/>
          <w:sz w:val="20"/>
        </w:rPr>
        <w:t> </w:t>
      </w:r>
      <w:r>
        <w:rPr>
          <w:sz w:val="20"/>
        </w:rPr>
        <w:t>cu mărfurile</w:t>
      </w:r>
      <w:r>
        <w:rPr>
          <w:spacing w:val="-2"/>
          <w:sz w:val="20"/>
        </w:rPr>
        <w:t> </w:t>
      </w:r>
      <w:r>
        <w:rPr>
          <w:sz w:val="20"/>
        </w:rPr>
        <w:t>prevăzute</w:t>
      </w:r>
      <w:r>
        <w:rPr>
          <w:spacing w:val="-1"/>
          <w:sz w:val="20"/>
        </w:rPr>
        <w:t> </w:t>
      </w:r>
      <w:r>
        <w:rPr>
          <w:sz w:val="20"/>
        </w:rPr>
        <w:t>la lit.</w:t>
      </w:r>
      <w:r>
        <w:rPr>
          <w:spacing w:val="2"/>
          <w:sz w:val="20"/>
        </w:rPr>
        <w:t> </w:t>
      </w:r>
      <w:r>
        <w:rPr>
          <w:sz w:val="20"/>
        </w:rPr>
        <w:t>a);</w:t>
      </w:r>
    </w:p>
    <w:p>
      <w:pPr>
        <w:pStyle w:val="ListParagraph"/>
        <w:numPr>
          <w:ilvl w:val="1"/>
          <w:numId w:val="87"/>
        </w:numPr>
        <w:tabs>
          <w:tab w:pos="564" w:val="left" w:leader="none"/>
        </w:tabs>
        <w:spacing w:line="244" w:lineRule="exact" w:before="0" w:after="0"/>
        <w:ind w:left="563" w:right="0" w:hanging="181"/>
        <w:jc w:val="both"/>
        <w:rPr>
          <w:sz w:val="20"/>
        </w:rPr>
      </w:pPr>
      <w:r>
        <w:rPr>
          <w:spacing w:val="-1"/>
          <w:sz w:val="20"/>
        </w:rPr>
        <w:t>orice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ambalaj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poartă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mărci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produse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contrafăcute,</w:t>
      </w:r>
      <w:r>
        <w:rPr>
          <w:spacing w:val="-8"/>
          <w:sz w:val="20"/>
        </w:rPr>
        <w:t> </w:t>
      </w:r>
      <w:r>
        <w:rPr>
          <w:sz w:val="20"/>
        </w:rPr>
        <w:t>prezentate</w:t>
      </w:r>
      <w:r>
        <w:rPr>
          <w:spacing w:val="-10"/>
          <w:sz w:val="20"/>
        </w:rPr>
        <w:t> </w:t>
      </w:r>
      <w:r>
        <w:rPr>
          <w:sz w:val="20"/>
        </w:rPr>
        <w:t>separat,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aceleaşi</w:t>
      </w:r>
      <w:r>
        <w:rPr>
          <w:spacing w:val="-7"/>
          <w:sz w:val="20"/>
        </w:rPr>
        <w:t> </w:t>
      </w:r>
      <w:r>
        <w:rPr>
          <w:sz w:val="20"/>
        </w:rPr>
        <w:t>condiţii</w:t>
      </w:r>
      <w:r>
        <w:rPr>
          <w:spacing w:val="-10"/>
          <w:sz w:val="20"/>
        </w:rPr>
        <w:t> </w:t>
      </w:r>
      <w:r>
        <w:rPr>
          <w:sz w:val="20"/>
        </w:rPr>
        <w:t>ca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10"/>
          <w:sz w:val="20"/>
        </w:rPr>
        <w:t> </w:t>
      </w:r>
      <w:r>
        <w:rPr>
          <w:sz w:val="20"/>
        </w:rPr>
        <w:t>mărfurile</w:t>
      </w:r>
    </w:p>
    <w:p>
      <w:pPr>
        <w:pStyle w:val="BodyText"/>
        <w:spacing w:before="48"/>
        <w:jc w:val="both"/>
      </w:pPr>
      <w:r>
        <w:rPr/>
        <w:t>definite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lit.</w:t>
      </w:r>
      <w:r>
        <w:rPr>
          <w:spacing w:val="-1"/>
        </w:rPr>
        <w:t> </w:t>
      </w:r>
      <w:r>
        <w:rPr/>
        <w:t>a).</w:t>
      </w:r>
    </w:p>
    <w:p>
      <w:pPr>
        <w:pStyle w:val="BodyText"/>
        <w:spacing w:line="288" w:lineRule="auto" w:before="49"/>
        <w:ind w:right="205" w:firstLine="283"/>
        <w:jc w:val="both"/>
      </w:pPr>
      <w:r>
        <w:rPr/>
        <w:t>Legea</w:t>
      </w:r>
      <w:r>
        <w:rPr>
          <w:spacing w:val="-5"/>
        </w:rPr>
        <w:t> </w:t>
      </w:r>
      <w:r>
        <w:rPr/>
        <w:t>nu</w:t>
      </w:r>
      <w:r>
        <w:rPr>
          <w:spacing w:val="-4"/>
        </w:rPr>
        <w:t> </w:t>
      </w:r>
      <w:r>
        <w:rPr/>
        <w:t>impune,</w:t>
      </w:r>
      <w:r>
        <w:rPr>
          <w:spacing w:val="-4"/>
        </w:rPr>
        <w:t> </w:t>
      </w:r>
      <w:r>
        <w:rPr/>
        <w:t>ca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condiţie,</w:t>
      </w:r>
      <w:r>
        <w:rPr>
          <w:spacing w:val="-4"/>
        </w:rPr>
        <w:t> </w:t>
      </w:r>
      <w:r>
        <w:rPr/>
        <w:t>pentru</w:t>
      </w:r>
      <w:r>
        <w:rPr>
          <w:spacing w:val="-3"/>
        </w:rPr>
        <w:t> </w:t>
      </w:r>
      <w:r>
        <w:rPr/>
        <w:t>intentarea</w:t>
      </w:r>
      <w:r>
        <w:rPr>
          <w:spacing w:val="-4"/>
        </w:rPr>
        <w:t> </w:t>
      </w:r>
      <w:r>
        <w:rPr/>
        <w:t>unei</w:t>
      </w:r>
      <w:r>
        <w:rPr>
          <w:spacing w:val="-5"/>
        </w:rPr>
        <w:t> </w:t>
      </w:r>
      <w:r>
        <w:rPr/>
        <w:t>acţiuni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contrafacere,</w:t>
      </w:r>
      <w:r>
        <w:rPr>
          <w:spacing w:val="-2"/>
        </w:rPr>
        <w:t> </w:t>
      </w:r>
      <w:r>
        <w:rPr/>
        <w:t>ca</w:t>
      </w:r>
      <w:r>
        <w:rPr>
          <w:spacing w:val="-4"/>
        </w:rPr>
        <w:t> </w:t>
      </w:r>
      <w:r>
        <w:rPr/>
        <w:t>titularul</w:t>
      </w:r>
      <w:r>
        <w:rPr>
          <w:spacing w:val="-5"/>
        </w:rPr>
        <w:t> </w:t>
      </w:r>
      <w:r>
        <w:rPr/>
        <w:t>mărcii</w:t>
      </w:r>
      <w:r>
        <w:rPr>
          <w:spacing w:val="-3"/>
        </w:rPr>
        <w:t> </w:t>
      </w:r>
      <w:r>
        <w:rPr/>
        <w:t>ori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dreptului</w:t>
      </w:r>
      <w:r>
        <w:rPr>
          <w:spacing w:val="-43"/>
        </w:rPr>
        <w:t> </w:t>
      </w:r>
      <w:r>
        <w:rPr/>
        <w:t>de</w:t>
      </w:r>
      <w:r>
        <w:rPr>
          <w:spacing w:val="-11"/>
        </w:rPr>
        <w:t> </w:t>
      </w:r>
      <w:r>
        <w:rPr/>
        <w:t>exploatare</w:t>
      </w:r>
      <w:r>
        <w:rPr>
          <w:spacing w:val="-11"/>
        </w:rPr>
        <w:t> </w:t>
      </w:r>
      <w:r>
        <w:rPr/>
        <w:t>exclusivă,</w:t>
      </w:r>
      <w:r>
        <w:rPr>
          <w:spacing w:val="-9"/>
        </w:rPr>
        <w:t> </w:t>
      </w:r>
      <w:r>
        <w:rPr/>
        <w:t>să</w:t>
      </w:r>
      <w:r>
        <w:rPr>
          <w:spacing w:val="-10"/>
        </w:rPr>
        <w:t> </w:t>
      </w:r>
      <w:r>
        <w:rPr/>
        <w:t>fi</w:t>
      </w:r>
      <w:r>
        <w:rPr>
          <w:spacing w:val="-10"/>
        </w:rPr>
        <w:t> </w:t>
      </w:r>
      <w:r>
        <w:rPr/>
        <w:t>suferit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pagubă,</w:t>
      </w:r>
      <w:r>
        <w:rPr>
          <w:spacing w:val="-9"/>
        </w:rPr>
        <w:t> </w:t>
      </w:r>
      <w:r>
        <w:rPr/>
        <w:t>obiectivul</w:t>
      </w:r>
      <w:r>
        <w:rPr>
          <w:spacing w:val="-10"/>
        </w:rPr>
        <w:t> </w:t>
      </w:r>
      <w:r>
        <w:rPr/>
        <w:t>fiind</w:t>
      </w:r>
      <w:r>
        <w:rPr>
          <w:spacing w:val="-10"/>
        </w:rPr>
        <w:t> </w:t>
      </w:r>
      <w:r>
        <w:rPr/>
        <w:t>mult</w:t>
      </w:r>
      <w:r>
        <w:rPr>
          <w:spacing w:val="-10"/>
        </w:rPr>
        <w:t> </w:t>
      </w:r>
      <w:r>
        <w:rPr/>
        <w:t>mai</w:t>
      </w:r>
      <w:r>
        <w:rPr>
          <w:spacing w:val="-9"/>
        </w:rPr>
        <w:t> </w:t>
      </w:r>
      <w:r>
        <w:rPr/>
        <w:t>extins</w:t>
      </w:r>
      <w:r>
        <w:rPr>
          <w:spacing w:val="-11"/>
        </w:rPr>
        <w:t> </w:t>
      </w:r>
      <w:r>
        <w:rPr/>
        <w:t>şi</w:t>
      </w:r>
      <w:r>
        <w:rPr>
          <w:spacing w:val="-10"/>
        </w:rPr>
        <w:t> </w:t>
      </w:r>
      <w:r>
        <w:rPr/>
        <w:t>anume</w:t>
      </w:r>
      <w:r>
        <w:rPr>
          <w:spacing w:val="-11"/>
        </w:rPr>
        <w:t> </w:t>
      </w:r>
      <w:r>
        <w:rPr/>
        <w:t>sancţionarea</w:t>
      </w:r>
      <w:r>
        <w:rPr>
          <w:spacing w:val="-9"/>
        </w:rPr>
        <w:t> </w:t>
      </w:r>
      <w:r>
        <w:rPr/>
        <w:t>oricărei</w:t>
      </w:r>
      <w:r>
        <w:rPr>
          <w:spacing w:val="-11"/>
        </w:rPr>
        <w:t> </w:t>
      </w:r>
      <w:r>
        <w:rPr/>
        <w:t>atingeri</w:t>
      </w:r>
      <w:r>
        <w:rPr>
          <w:spacing w:val="-43"/>
        </w:rPr>
        <w:t> </w:t>
      </w:r>
      <w:r>
        <w:rPr/>
        <w:t>aduse</w:t>
      </w:r>
      <w:r>
        <w:rPr>
          <w:spacing w:val="-2"/>
        </w:rPr>
        <w:t> </w:t>
      </w:r>
      <w:r>
        <w:rPr/>
        <w:t>dreptului subiectiv.</w:t>
      </w:r>
    </w:p>
    <w:p>
      <w:pPr>
        <w:pStyle w:val="BodyText"/>
        <w:spacing w:line="290" w:lineRule="auto"/>
        <w:ind w:right="205" w:firstLine="283"/>
        <w:jc w:val="both"/>
      </w:pPr>
      <w:r>
        <w:rPr/>
        <w:t>Sancțiunea prevăzută de lege pentru săvârșirea infracțiunii de contrafacere este pedeapsa privativă de libertate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la 3</w:t>
      </w:r>
      <w:r>
        <w:rPr>
          <w:spacing w:val="-1"/>
        </w:rPr>
        <w:t> </w:t>
      </w:r>
      <w:r>
        <w:rPr/>
        <w:t>luni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2 ani</w:t>
      </w:r>
      <w:r>
        <w:rPr>
          <w:spacing w:val="-2"/>
        </w:rPr>
        <w:t> </w:t>
      </w:r>
      <w:r>
        <w:rPr/>
        <w:t>sau</w:t>
      </w:r>
      <w:r>
        <w:rPr>
          <w:spacing w:val="1"/>
        </w:rPr>
        <w:t> </w:t>
      </w:r>
      <w:r>
        <w:rPr/>
        <w:t>amenda</w:t>
      </w:r>
      <w:r>
        <w:rPr>
          <w:spacing w:val="-1"/>
        </w:rPr>
        <w:t> </w:t>
      </w:r>
      <w:r>
        <w:rPr/>
        <w:t>penală.</w:t>
      </w:r>
      <w:r>
        <w:rPr>
          <w:spacing w:val="3"/>
        </w:rPr>
        <w:t> </w:t>
      </w:r>
      <w:r>
        <w:rPr/>
        <w:t>Împăcarea</w:t>
      </w:r>
      <w:r>
        <w:rPr>
          <w:spacing w:val="-1"/>
        </w:rPr>
        <w:t> </w:t>
      </w:r>
      <w:r>
        <w:rPr/>
        <w:t>părților, înlătură</w:t>
      </w:r>
      <w:r>
        <w:rPr>
          <w:spacing w:val="-1"/>
        </w:rPr>
        <w:t> </w:t>
      </w:r>
      <w:r>
        <w:rPr/>
        <w:t>răspunderea penală.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  <w:jc w:val="both"/>
      </w:pPr>
      <w:r>
        <w:rPr/>
        <w:t>Stingerea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marcă</w:t>
      </w:r>
    </w:p>
    <w:p>
      <w:pPr>
        <w:pStyle w:val="BodyText"/>
        <w:spacing w:before="5"/>
        <w:ind w:left="0"/>
        <w:rPr>
          <w:b/>
          <w:sz w:val="22"/>
        </w:rPr>
      </w:pPr>
    </w:p>
    <w:p>
      <w:pPr>
        <w:pStyle w:val="ListParagraph"/>
        <w:numPr>
          <w:ilvl w:val="0"/>
          <w:numId w:val="90"/>
        </w:numPr>
        <w:tabs>
          <w:tab w:pos="583" w:val="left" w:leader="none"/>
        </w:tabs>
        <w:spacing w:line="240" w:lineRule="auto" w:before="1" w:after="0"/>
        <w:ind w:left="582" w:right="0" w:hanging="200"/>
        <w:jc w:val="both"/>
        <w:rPr>
          <w:b/>
          <w:sz w:val="20"/>
        </w:rPr>
      </w:pPr>
      <w:r>
        <w:rPr>
          <w:b/>
          <w:sz w:val="20"/>
        </w:rPr>
        <w:t>Expirarea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duratei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protecţie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196" w:firstLine="283"/>
        <w:jc w:val="both"/>
      </w:pPr>
      <w:r>
        <w:rPr/>
        <w:t>Expirarea</w:t>
      </w:r>
      <w:r>
        <w:rPr>
          <w:spacing w:val="-3"/>
        </w:rPr>
        <w:t> </w:t>
      </w:r>
      <w:r>
        <w:rPr/>
        <w:t>duratei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protecţie</w:t>
      </w:r>
      <w:r>
        <w:rPr>
          <w:spacing w:val="-5"/>
        </w:rPr>
        <w:t> </w:t>
      </w:r>
      <w:r>
        <w:rPr/>
        <w:t>constituie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cauză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stingere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situaţia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înregistrarea</w:t>
      </w:r>
      <w:r>
        <w:rPr>
          <w:spacing w:val="-43"/>
        </w:rPr>
        <w:t> </w:t>
      </w:r>
      <w:r>
        <w:rPr/>
        <w:t>unei mărci nu este reînnoită la expirarea termenului legal de protecţie de 10 ani. Este o cauză specifică sistemului</w:t>
      </w:r>
      <w:r>
        <w:rPr>
          <w:spacing w:val="1"/>
        </w:rPr>
        <w:t> </w:t>
      </w:r>
      <w:r>
        <w:rPr/>
        <w:t>atributiv.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numPr>
          <w:ilvl w:val="0"/>
          <w:numId w:val="90"/>
        </w:numPr>
        <w:tabs>
          <w:tab w:pos="583" w:val="left" w:leader="none"/>
        </w:tabs>
        <w:spacing w:line="240" w:lineRule="auto" w:before="0" w:after="0"/>
        <w:ind w:left="582" w:right="0" w:hanging="200"/>
        <w:jc w:val="both"/>
      </w:pPr>
      <w:r>
        <w:rPr/>
        <w:t>Renunţarea</w:t>
      </w:r>
      <w:r>
        <w:rPr>
          <w:spacing w:val="-3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dreptul</w:t>
      </w:r>
      <w:r>
        <w:rPr>
          <w:spacing w:val="-3"/>
        </w:rPr>
        <w:t> </w:t>
      </w:r>
      <w:r>
        <w:rPr/>
        <w:t>său</w:t>
      </w:r>
      <w:r>
        <w:rPr>
          <w:spacing w:val="-1"/>
        </w:rPr>
        <w:t> </w:t>
      </w:r>
      <w:r>
        <w:rPr/>
        <w:t>asupra</w:t>
      </w:r>
      <w:r>
        <w:rPr>
          <w:spacing w:val="-4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200" w:firstLine="283"/>
        <w:jc w:val="both"/>
      </w:pPr>
      <w:r>
        <w:rPr/>
        <w:t>Art. 54 din Lege prevede că titularul poate să renunţe la marcă pentru toate sau numai pentru o parte din</w:t>
      </w:r>
      <w:r>
        <w:rPr>
          <w:spacing w:val="1"/>
        </w:rPr>
        <w:t> </w:t>
      </w:r>
      <w:r>
        <w:rPr/>
        <w:t>produsele sau serviciile pentru care marca a fost înregistrată. Aşadar renunţarea nu poate interveni decât după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mărcii.</w:t>
      </w:r>
      <w:r>
        <w:rPr>
          <w:spacing w:val="1"/>
        </w:rPr>
        <w:t> </w:t>
      </w:r>
      <w:r>
        <w:rPr/>
        <w:t>Renunţarea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declarată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scris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OSIM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persoana</w:t>
      </w:r>
      <w:r>
        <w:rPr>
          <w:spacing w:val="-43"/>
        </w:rPr>
        <w:t> </w:t>
      </w:r>
      <w:r>
        <w:rPr/>
        <w:t>împuternicită de acesta. Renunţarea poate fi totală când se solicită ca aceasta să privească toate produsele sau</w:t>
      </w:r>
      <w:r>
        <w:rPr>
          <w:spacing w:val="1"/>
        </w:rPr>
        <w:t> </w:t>
      </w:r>
      <w:r>
        <w:rPr/>
        <w:t>serviciile pentru care marca a fost înregistrată, sau parţială când se declară că se renunţă numai la o parte din</w:t>
      </w:r>
      <w:r>
        <w:rPr>
          <w:spacing w:val="1"/>
        </w:rPr>
        <w:t> </w:t>
      </w:r>
      <w:r>
        <w:rPr/>
        <w:t>produsele</w:t>
      </w:r>
      <w:r>
        <w:rPr>
          <w:spacing w:val="-3"/>
        </w:rPr>
        <w:t> </w:t>
      </w:r>
      <w:r>
        <w:rPr/>
        <w:t>sau</w:t>
      </w:r>
      <w:r>
        <w:rPr>
          <w:spacing w:val="3"/>
        </w:rPr>
        <w:t> </w:t>
      </w:r>
      <w:r>
        <w:rPr/>
        <w:t>serviciile</w:t>
      </w:r>
      <w:r>
        <w:rPr>
          <w:spacing w:val="-2"/>
        </w:rPr>
        <w:t> </w:t>
      </w:r>
      <w:r>
        <w:rPr/>
        <w:t>pentru care</w:t>
      </w:r>
      <w:r>
        <w:rPr>
          <w:spacing w:val="-2"/>
        </w:rPr>
        <w:t> </w:t>
      </w:r>
      <w:r>
        <w:rPr/>
        <w:t>marca a fost înregistrată.</w:t>
      </w:r>
    </w:p>
    <w:p>
      <w:pPr>
        <w:pStyle w:val="BodyText"/>
        <w:spacing w:line="288" w:lineRule="auto" w:before="2"/>
        <w:ind w:right="200" w:firstLine="283"/>
        <w:jc w:val="both"/>
      </w:pPr>
      <w:r>
        <w:rPr/>
        <w:t>Legea prevede în mod expres necesitatea ca titularul mărcii să notifice licenţiatului, dacă există un contract de</w:t>
      </w:r>
      <w:r>
        <w:rPr>
          <w:spacing w:val="1"/>
        </w:rPr>
        <w:t> </w:t>
      </w:r>
      <w:r>
        <w:rPr/>
        <w:t>licenţă,</w:t>
      </w:r>
      <w:r>
        <w:rPr>
          <w:spacing w:val="-1"/>
        </w:rPr>
        <w:t> </w:t>
      </w:r>
      <w:r>
        <w:rPr/>
        <w:t>intenţia sa de</w:t>
      </w:r>
      <w:r>
        <w:rPr>
          <w:spacing w:val="-2"/>
        </w:rPr>
        <w:t> </w:t>
      </w:r>
      <w:r>
        <w:rPr/>
        <w:t>a renunţa la marcă</w:t>
      </w:r>
      <w:r>
        <w:rPr>
          <w:spacing w:val="-1"/>
        </w:rPr>
        <w:t> </w:t>
      </w:r>
      <w:r>
        <w:rPr/>
        <w:t>[art.</w:t>
      </w:r>
      <w:r>
        <w:rPr>
          <w:spacing w:val="4"/>
        </w:rPr>
        <w:t> </w:t>
      </w:r>
      <w:r>
        <w:rPr/>
        <w:t>54 alin. (3)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Lege].</w:t>
      </w:r>
    </w:p>
    <w:p>
      <w:pPr>
        <w:pStyle w:val="BodyText"/>
        <w:spacing w:line="244" w:lineRule="exact"/>
        <w:ind w:left="383"/>
        <w:jc w:val="both"/>
      </w:pPr>
      <w:r>
        <w:rPr/>
        <w:t>Renunţarea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produce</w:t>
      </w:r>
      <w:r>
        <w:rPr>
          <w:spacing w:val="-4"/>
        </w:rPr>
        <w:t> </w:t>
      </w:r>
      <w:r>
        <w:rPr/>
        <w:t>efecte</w:t>
      </w:r>
      <w:r>
        <w:rPr>
          <w:spacing w:val="-3"/>
        </w:rPr>
        <w:t> </w:t>
      </w:r>
      <w:r>
        <w:rPr/>
        <w:t>numai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înscrierii</w:t>
      </w:r>
      <w:r>
        <w:rPr>
          <w:spacing w:val="-4"/>
        </w:rPr>
        <w:t> </w:t>
      </w:r>
      <w:r>
        <w:rPr/>
        <w:t>în</w:t>
      </w:r>
      <w:r>
        <w:rPr>
          <w:spacing w:val="-1"/>
        </w:rPr>
        <w:t> </w:t>
      </w:r>
      <w:r>
        <w:rPr/>
        <w:t>Registrul</w:t>
      </w:r>
      <w:r>
        <w:rPr>
          <w:spacing w:val="-3"/>
        </w:rPr>
        <w:t> </w:t>
      </w:r>
      <w:r>
        <w:rPr/>
        <w:t>mărcilor.</w:t>
      </w:r>
    </w:p>
    <w:p>
      <w:pPr>
        <w:spacing w:after="0" w:line="244" w:lineRule="exact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numPr>
          <w:ilvl w:val="0"/>
          <w:numId w:val="90"/>
        </w:numPr>
        <w:tabs>
          <w:tab w:pos="583" w:val="left" w:leader="none"/>
        </w:tabs>
        <w:spacing w:line="240" w:lineRule="auto" w:before="86" w:after="0"/>
        <w:ind w:left="582" w:right="0" w:hanging="200"/>
        <w:jc w:val="left"/>
      </w:pPr>
      <w:r>
        <w:rPr/>
        <w:t>Decăderea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77" w:right="200"/>
        <w:jc w:val="center"/>
      </w:pPr>
      <w:r>
        <w:rPr>
          <w:i/>
        </w:rPr>
        <w:t>Decăderea </w:t>
      </w:r>
      <w:r>
        <w:rPr>
          <w:i/>
          <w:spacing w:val="1"/>
        </w:rPr>
        <w:t> </w:t>
      </w:r>
      <w:r>
        <w:rPr/>
        <w:t>ca</w:t>
      </w:r>
      <w:r>
        <w:rPr>
          <w:spacing w:val="87"/>
        </w:rPr>
        <w:t> </w:t>
      </w:r>
      <w:r>
        <w:rPr/>
        <w:t>mod</w:t>
      </w:r>
      <w:r>
        <w:rPr>
          <w:spacing w:val="89"/>
        </w:rPr>
        <w:t> </w:t>
      </w:r>
      <w:r>
        <w:rPr/>
        <w:t>de</w:t>
      </w:r>
      <w:r>
        <w:rPr>
          <w:spacing w:val="87"/>
        </w:rPr>
        <w:t> </w:t>
      </w:r>
      <w:r>
        <w:rPr/>
        <w:t>stingere</w:t>
      </w:r>
      <w:r>
        <w:rPr>
          <w:spacing w:val="87"/>
        </w:rPr>
        <w:t> </w:t>
      </w:r>
      <w:r>
        <w:rPr/>
        <w:t>a</w:t>
      </w:r>
      <w:r>
        <w:rPr>
          <w:spacing w:val="88"/>
        </w:rPr>
        <w:t> </w:t>
      </w:r>
      <w:r>
        <w:rPr/>
        <w:t>dreptului</w:t>
      </w:r>
      <w:r>
        <w:rPr>
          <w:spacing w:val="88"/>
        </w:rPr>
        <w:t> </w:t>
      </w:r>
      <w:r>
        <w:rPr/>
        <w:t>la</w:t>
      </w:r>
      <w:r>
        <w:rPr>
          <w:spacing w:val="88"/>
        </w:rPr>
        <w:t> </w:t>
      </w:r>
      <w:r>
        <w:rPr/>
        <w:t>marcă</w:t>
      </w:r>
      <w:r>
        <w:rPr>
          <w:spacing w:val="88"/>
        </w:rPr>
        <w:t> </w:t>
      </w:r>
      <w:r>
        <w:rPr/>
        <w:t>este</w:t>
      </w:r>
      <w:r>
        <w:rPr>
          <w:spacing w:val="91"/>
        </w:rPr>
        <w:t> </w:t>
      </w:r>
      <w:r>
        <w:rPr/>
        <w:t>specific</w:t>
      </w:r>
      <w:r>
        <w:rPr>
          <w:spacing w:val="89"/>
        </w:rPr>
        <w:t> </w:t>
      </w:r>
      <w:r>
        <w:rPr/>
        <w:t>sistemului</w:t>
      </w:r>
      <w:r>
        <w:rPr>
          <w:spacing w:val="90"/>
        </w:rPr>
        <w:t> </w:t>
      </w:r>
      <w:r>
        <w:rPr/>
        <w:t>depozitului</w:t>
      </w:r>
      <w:r>
        <w:rPr>
          <w:spacing w:val="88"/>
        </w:rPr>
        <w:t> </w:t>
      </w:r>
      <w:r>
        <w:rPr/>
        <w:t>cu</w:t>
      </w:r>
      <w:r>
        <w:rPr>
          <w:spacing w:val="88"/>
        </w:rPr>
        <w:t> </w:t>
      </w:r>
      <w:r>
        <w:rPr/>
        <w:t>efecte</w:t>
      </w:r>
    </w:p>
    <w:p>
      <w:pPr>
        <w:pStyle w:val="BodyText"/>
        <w:spacing w:before="49"/>
        <w:ind w:left="98" w:right="348"/>
        <w:jc w:val="center"/>
      </w:pPr>
      <w:r>
        <w:rPr/>
        <w:t>atributive.</w:t>
      </w:r>
      <w:r>
        <w:rPr>
          <w:spacing w:val="-3"/>
        </w:rPr>
        <w:t> </w:t>
      </w:r>
      <w:r>
        <w:rPr/>
        <w:t>Motivele</w:t>
      </w:r>
      <w:r>
        <w:rPr>
          <w:spacing w:val="-4"/>
        </w:rPr>
        <w:t> </w:t>
      </w:r>
      <w:r>
        <w:rPr/>
        <w:t>cele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frecvente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decădere</w:t>
      </w:r>
      <w:r>
        <w:rPr>
          <w:spacing w:val="-2"/>
        </w:rPr>
        <w:t> </w:t>
      </w:r>
      <w:r>
        <w:rPr/>
        <w:t>sunt</w:t>
      </w:r>
      <w:r>
        <w:rPr>
          <w:spacing w:val="-3"/>
        </w:rPr>
        <w:t> </w:t>
      </w:r>
      <w:r>
        <w:rPr/>
        <w:t>neplata</w:t>
      </w:r>
      <w:r>
        <w:rPr>
          <w:spacing w:val="-3"/>
        </w:rPr>
        <w:t> </w:t>
      </w:r>
      <w:r>
        <w:rPr/>
        <w:t>taxelor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neexecutarea obligaţiei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exploatare.</w:t>
      </w:r>
    </w:p>
    <w:p>
      <w:pPr>
        <w:pStyle w:val="BodyText"/>
        <w:spacing w:before="48"/>
        <w:ind w:left="50" w:right="348"/>
        <w:jc w:val="center"/>
      </w:pPr>
      <w:r>
        <w:rPr/>
        <w:t>Astfel</w:t>
      </w:r>
      <w:r>
        <w:rPr>
          <w:spacing w:val="-3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 55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</w:t>
      </w:r>
      <w:r>
        <w:rPr>
          <w:spacing w:val="43"/>
        </w:rPr>
        <w:t> </w:t>
      </w:r>
      <w:r>
        <w:rPr/>
        <w:t>motivele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orice</w:t>
      </w:r>
      <w:r>
        <w:rPr>
          <w:spacing w:val="-3"/>
        </w:rPr>
        <w:t> </w:t>
      </w:r>
      <w:r>
        <w:rPr/>
        <w:t>persoană</w:t>
      </w:r>
      <w:r>
        <w:rPr>
          <w:spacing w:val="-2"/>
        </w:rPr>
        <w:t> </w:t>
      </w:r>
      <w:r>
        <w:rPr/>
        <w:t>interesată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cere decăderea</w:t>
      </w:r>
      <w:r>
        <w:rPr>
          <w:spacing w:val="1"/>
        </w:rPr>
        <w:t> </w:t>
      </w:r>
      <w:r>
        <w:rPr/>
        <w:t>sunt:</w:t>
      </w:r>
    </w:p>
    <w:p>
      <w:pPr>
        <w:pStyle w:val="ListParagraph"/>
        <w:numPr>
          <w:ilvl w:val="0"/>
          <w:numId w:val="91"/>
        </w:numPr>
        <w:tabs>
          <w:tab w:pos="595" w:val="left" w:leader="none"/>
        </w:tabs>
        <w:spacing w:line="288" w:lineRule="auto" w:before="49" w:after="0"/>
        <w:ind w:left="100" w:right="197" w:firstLine="283"/>
        <w:jc w:val="both"/>
        <w:rPr>
          <w:sz w:val="20"/>
        </w:rPr>
      </w:pPr>
      <w:r>
        <w:rPr>
          <w:sz w:val="20"/>
        </w:rPr>
        <w:t>fără motive justificate, marca nu a făcut obiectul unei folosiri efective pe teritoriul României într-o perioadă</w:t>
      </w:r>
      <w:r>
        <w:rPr>
          <w:spacing w:val="1"/>
          <w:sz w:val="20"/>
        </w:rPr>
        <w:t> </w:t>
      </w:r>
      <w:r>
        <w:rPr>
          <w:sz w:val="20"/>
        </w:rPr>
        <w:t>neîntreruptă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 ani,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produsele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2"/>
          <w:sz w:val="20"/>
        </w:rPr>
        <w:t> </w:t>
      </w:r>
      <w:r>
        <w:rPr>
          <w:sz w:val="20"/>
        </w:rPr>
        <w:t>serviciile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aceasta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 înregistrată;</w:t>
      </w:r>
    </w:p>
    <w:p>
      <w:pPr>
        <w:pStyle w:val="ListParagraph"/>
        <w:numPr>
          <w:ilvl w:val="0"/>
          <w:numId w:val="91"/>
        </w:numPr>
        <w:tabs>
          <w:tab w:pos="590" w:val="left" w:leader="none"/>
        </w:tabs>
        <w:spacing w:line="288" w:lineRule="auto" w:before="0" w:after="0"/>
        <w:ind w:left="100" w:right="206" w:firstLine="283"/>
        <w:jc w:val="both"/>
        <w:rPr>
          <w:sz w:val="20"/>
        </w:rPr>
      </w:pPr>
      <w:r>
        <w:rPr>
          <w:sz w:val="20"/>
        </w:rPr>
        <w:t>după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înregistrării,</w:t>
      </w:r>
      <w:r>
        <w:rPr>
          <w:spacing w:val="-7"/>
          <w:sz w:val="20"/>
        </w:rPr>
        <w:t> </w:t>
      </w:r>
      <w:r>
        <w:rPr>
          <w:sz w:val="20"/>
        </w:rPr>
        <w:t>marca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devenit,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7"/>
          <w:sz w:val="20"/>
        </w:rPr>
        <w:t> </w:t>
      </w:r>
      <w:r>
        <w:rPr>
          <w:sz w:val="20"/>
        </w:rPr>
        <w:t>urmare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acţiunii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inacţiunii</w:t>
      </w:r>
      <w:r>
        <w:rPr>
          <w:spacing w:val="-7"/>
          <w:sz w:val="20"/>
        </w:rPr>
        <w:t> </w:t>
      </w:r>
      <w:r>
        <w:rPr>
          <w:sz w:val="20"/>
        </w:rPr>
        <w:t>titularului,</w:t>
      </w:r>
      <w:r>
        <w:rPr>
          <w:spacing w:val="-7"/>
          <w:sz w:val="20"/>
        </w:rPr>
        <w:t> </w:t>
      </w:r>
      <w:r>
        <w:rPr>
          <w:sz w:val="20"/>
        </w:rPr>
        <w:t>uzuală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comerţul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43"/>
          <w:sz w:val="20"/>
        </w:rPr>
        <w:t> </w:t>
      </w:r>
      <w:r>
        <w:rPr>
          <w:sz w:val="20"/>
        </w:rPr>
        <w:t>produs</w:t>
      </w:r>
      <w:r>
        <w:rPr>
          <w:spacing w:val="-3"/>
          <w:sz w:val="20"/>
        </w:rPr>
        <w:t> </w:t>
      </w:r>
      <w:r>
        <w:rPr>
          <w:sz w:val="20"/>
        </w:rPr>
        <w:t>sau un serviciu 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 fost înregistrată;</w:t>
      </w:r>
    </w:p>
    <w:p>
      <w:pPr>
        <w:pStyle w:val="ListParagraph"/>
        <w:numPr>
          <w:ilvl w:val="0"/>
          <w:numId w:val="91"/>
        </w:numPr>
        <w:tabs>
          <w:tab w:pos="578" w:val="left" w:leader="none"/>
        </w:tabs>
        <w:spacing w:line="288" w:lineRule="auto" w:before="0" w:after="0"/>
        <w:ind w:left="100" w:right="199" w:firstLine="283"/>
        <w:jc w:val="both"/>
        <w:rPr>
          <w:sz w:val="20"/>
        </w:rPr>
      </w:pPr>
      <w:r>
        <w:rPr>
          <w:sz w:val="20"/>
        </w:rPr>
        <w:t>după data înregistrării şi ca urmare a folosirii mărcii de către titular sau cu consimţământul acestuia, marca a</w:t>
      </w:r>
      <w:r>
        <w:rPr>
          <w:spacing w:val="1"/>
          <w:sz w:val="20"/>
        </w:rPr>
        <w:t> </w:t>
      </w:r>
      <w:r>
        <w:rPr>
          <w:sz w:val="20"/>
        </w:rPr>
        <w:t>devenit susceptibilă de a induce publicul în eroare, în special cu privire la natura, calitatea sau la provenienţa</w:t>
      </w:r>
      <w:r>
        <w:rPr>
          <w:spacing w:val="1"/>
          <w:sz w:val="20"/>
        </w:rPr>
        <w:t> </w:t>
      </w:r>
      <w:r>
        <w:rPr>
          <w:sz w:val="20"/>
        </w:rPr>
        <w:t>geografică</w:t>
      </w:r>
      <w:r>
        <w:rPr>
          <w:spacing w:val="-1"/>
          <w:sz w:val="20"/>
        </w:rPr>
        <w:t> </w:t>
      </w:r>
      <w:r>
        <w:rPr>
          <w:sz w:val="20"/>
        </w:rPr>
        <w:t>a produselor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 serviciilor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 fost înregistrată;</w:t>
      </w:r>
    </w:p>
    <w:p>
      <w:pPr>
        <w:pStyle w:val="ListParagraph"/>
        <w:numPr>
          <w:ilvl w:val="0"/>
          <w:numId w:val="91"/>
        </w:numPr>
        <w:tabs>
          <w:tab w:pos="619" w:val="left" w:leader="none"/>
        </w:tabs>
        <w:spacing w:line="288" w:lineRule="auto" w:before="0" w:after="0"/>
        <w:ind w:left="100" w:right="199" w:firstLine="283"/>
        <w:jc w:val="both"/>
        <w:rPr>
          <w:sz w:val="20"/>
        </w:rPr>
      </w:pPr>
      <w:r>
        <w:rPr>
          <w:sz w:val="20"/>
        </w:rPr>
        <w:t>marca a fost înregistrată de o persoană neavând calitatea prevăzută la art. 3 lit. h) şi i) (care prevede că</w:t>
      </w:r>
      <w:r>
        <w:rPr>
          <w:spacing w:val="1"/>
          <w:sz w:val="20"/>
        </w:rPr>
        <w:t> </w:t>
      </w:r>
      <w:r>
        <w:rPr>
          <w:sz w:val="20"/>
        </w:rPr>
        <w:t>solicitantul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persoana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numele</w:t>
      </w:r>
      <w:r>
        <w:rPr>
          <w:spacing w:val="-6"/>
          <w:sz w:val="20"/>
        </w:rPr>
        <w:t> </w:t>
      </w:r>
      <w:r>
        <w:rPr>
          <w:sz w:val="20"/>
        </w:rPr>
        <w:t>căreia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depusă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cerere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înregistrare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unei</w:t>
      </w:r>
      <w:r>
        <w:rPr>
          <w:spacing w:val="-6"/>
          <w:sz w:val="20"/>
        </w:rPr>
        <w:t> </w:t>
      </w:r>
      <w:r>
        <w:rPr>
          <w:sz w:val="20"/>
        </w:rPr>
        <w:t>mărci,</w:t>
      </w:r>
      <w:r>
        <w:rPr>
          <w:spacing w:val="-5"/>
          <w:sz w:val="20"/>
        </w:rPr>
        <w:t> </w:t>
      </w:r>
      <w:r>
        <w:rPr>
          <w:sz w:val="20"/>
        </w:rPr>
        <w:t>respectiv</w:t>
      </w:r>
      <w:r>
        <w:rPr>
          <w:spacing w:val="-7"/>
          <w:sz w:val="20"/>
        </w:rPr>
        <w:t> </w:t>
      </w:r>
      <w:r>
        <w:rPr>
          <w:sz w:val="20"/>
        </w:rPr>
        <w:t>titularul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43"/>
          <w:sz w:val="20"/>
        </w:rPr>
        <w:t> </w:t>
      </w:r>
      <w:r>
        <w:rPr>
          <w:sz w:val="20"/>
        </w:rPr>
        <w:t>este persoana pe numele căreia marca este înregistrată şi care poate fi orice persoană fizică sau juridică de drept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1"/>
          <w:sz w:val="20"/>
        </w:rPr>
        <w:t> </w:t>
      </w:r>
      <w:r>
        <w:rPr>
          <w:sz w:val="20"/>
        </w:rPr>
        <w:t>privat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distincțiile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impune</w:t>
      </w:r>
      <w:r>
        <w:rPr>
          <w:spacing w:val="-1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colective</w:t>
      </w:r>
      <w:r>
        <w:rPr>
          <w:spacing w:val="-3"/>
          <w:sz w:val="20"/>
        </w:rPr>
        <w:t> </w:t>
      </w:r>
      <w:r>
        <w:rPr>
          <w:sz w:val="20"/>
        </w:rPr>
        <w:t>respectiv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certificare).</w:t>
      </w:r>
    </w:p>
    <w:p>
      <w:pPr>
        <w:pStyle w:val="BodyText"/>
        <w:spacing w:line="288" w:lineRule="auto" w:before="1"/>
        <w:ind w:right="206" w:firstLine="283"/>
        <w:jc w:val="both"/>
      </w:pPr>
      <w:r>
        <w:rPr>
          <w:spacing w:val="-1"/>
        </w:rPr>
        <w:t>Decăderea</w:t>
      </w:r>
      <w:r>
        <w:rPr>
          <w:spacing w:val="-9"/>
        </w:rPr>
        <w:t> </w:t>
      </w:r>
      <w:r>
        <w:rPr>
          <w:spacing w:val="-1"/>
        </w:rPr>
        <w:t>din</w:t>
      </w:r>
      <w:r>
        <w:rPr>
          <w:spacing w:val="-9"/>
        </w:rPr>
        <w:t> </w:t>
      </w:r>
      <w:r>
        <w:rPr>
          <w:spacing w:val="-1"/>
        </w:rPr>
        <w:t>drepturile</w:t>
      </w:r>
      <w:r>
        <w:rPr>
          <w:spacing w:val="-11"/>
        </w:rPr>
        <w:t> </w:t>
      </w:r>
      <w:r>
        <w:rPr>
          <w:spacing w:val="-1"/>
        </w:rPr>
        <w:t>conferite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marcă</w:t>
      </w:r>
      <w:r>
        <w:rPr>
          <w:spacing w:val="-9"/>
        </w:rPr>
        <w:t> </w:t>
      </w:r>
      <w:r>
        <w:rPr>
          <w:spacing w:val="-1"/>
        </w:rPr>
        <w:t>produce</w:t>
      </w:r>
      <w:r>
        <w:rPr>
          <w:spacing w:val="-11"/>
        </w:rPr>
        <w:t> </w:t>
      </w:r>
      <w:r>
        <w:rPr/>
        <w:t>efecte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introducerii</w:t>
      </w:r>
      <w:r>
        <w:rPr>
          <w:spacing w:val="-10"/>
        </w:rPr>
        <w:t> </w:t>
      </w:r>
      <w:r>
        <w:rPr/>
        <w:t>cererii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decădere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instanţa</w:t>
      </w:r>
      <w:r>
        <w:rPr>
          <w:spacing w:val="-42"/>
        </w:rPr>
        <w:t> </w:t>
      </w:r>
      <w:r>
        <w:rPr/>
        <w:t>judecătorească</w:t>
      </w:r>
      <w:r>
        <w:rPr>
          <w:spacing w:val="-1"/>
        </w:rPr>
        <w:t> </w:t>
      </w:r>
      <w:r>
        <w:rPr/>
        <w:t>competentă (tribunalul</w:t>
      </w:r>
      <w:r>
        <w:rPr>
          <w:spacing w:val="-1"/>
        </w:rPr>
        <w:t> </w:t>
      </w:r>
      <w:r>
        <w:rPr/>
        <w:t>București).</w:t>
      </w:r>
    </w:p>
    <w:p>
      <w:pPr>
        <w:pStyle w:val="BodyText"/>
        <w:spacing w:line="244" w:lineRule="exact"/>
        <w:ind w:left="383"/>
        <w:jc w:val="both"/>
      </w:pPr>
      <w:r>
        <w:rPr/>
        <w:t>Sancţiunea decăderii a</w:t>
      </w:r>
      <w:r>
        <w:rPr>
          <w:spacing w:val="2"/>
        </w:rPr>
        <w:t> </w:t>
      </w:r>
      <w:r>
        <w:rPr/>
        <w:t>fost</w:t>
      </w:r>
      <w:r>
        <w:rPr>
          <w:spacing w:val="1"/>
        </w:rPr>
        <w:t> </w:t>
      </w:r>
      <w:r>
        <w:rPr/>
        <w:t>introdusă în</w:t>
      </w:r>
      <w:r>
        <w:rPr>
          <w:spacing w:val="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nostru</w:t>
      </w:r>
      <w:r>
        <w:rPr>
          <w:spacing w:val="2"/>
        </w:rPr>
        <w:t> </w:t>
      </w:r>
      <w:r>
        <w:rPr/>
        <w:t>prin Legea</w:t>
      </w:r>
      <w:r>
        <w:rPr>
          <w:spacing w:val="1"/>
        </w:rPr>
        <w:t> </w:t>
      </w:r>
      <w:r>
        <w:rPr/>
        <w:t>nr.</w:t>
      </w:r>
      <w:r>
        <w:rPr>
          <w:spacing w:val="6"/>
        </w:rPr>
        <w:t> </w:t>
      </w:r>
      <w:r>
        <w:rPr/>
        <w:t>84/1998</w:t>
      </w:r>
      <w:r>
        <w:rPr>
          <w:spacing w:val="-1"/>
        </w:rPr>
        <w:t> </w:t>
      </w:r>
      <w:r>
        <w:rPr/>
        <w:t>ea</w:t>
      </w:r>
      <w:r>
        <w:rPr>
          <w:spacing w:val="1"/>
        </w:rPr>
        <w:t> </w:t>
      </w:r>
      <w:r>
        <w:rPr/>
        <w:t>nefiind</w:t>
      </w:r>
      <w:r>
        <w:rPr>
          <w:spacing w:val="3"/>
        </w:rPr>
        <w:t> </w:t>
      </w:r>
      <w:r>
        <w:rPr/>
        <w:t>reglementată</w:t>
      </w:r>
      <w:r>
        <w:rPr>
          <w:spacing w:val="1"/>
        </w:rPr>
        <w:t> </w:t>
      </w:r>
      <w:r>
        <w:rPr/>
        <w:t>în Legea</w:t>
      </w:r>
    </w:p>
    <w:p>
      <w:pPr>
        <w:pStyle w:val="BodyText"/>
        <w:spacing w:before="49"/>
        <w:jc w:val="both"/>
      </w:pPr>
      <w:r>
        <w:rPr/>
        <w:t>nr.</w:t>
      </w:r>
      <w:r>
        <w:rPr>
          <w:spacing w:val="-5"/>
        </w:rPr>
        <w:t> </w:t>
      </w:r>
      <w:r>
        <w:rPr/>
        <w:t>28/1967.</w:t>
      </w:r>
    </w:p>
    <w:p>
      <w:pPr>
        <w:pStyle w:val="BodyText"/>
        <w:spacing w:line="288" w:lineRule="auto" w:before="49"/>
        <w:ind w:right="196" w:firstLine="283"/>
        <w:jc w:val="both"/>
      </w:pPr>
      <w:r>
        <w:rPr/>
        <w:t>Cererea de decădere din drepturile conferite de marcă este de competenţa în primă instanţă, a Tribunalului</w:t>
      </w:r>
      <w:r>
        <w:rPr>
          <w:spacing w:val="1"/>
        </w:rPr>
        <w:t> </w:t>
      </w:r>
      <w:r>
        <w:rPr/>
        <w:t>Bucureşti, hotărârea astfel pronunţată fiind supusă căilor de atac. Marca pentru care s-a pronunţat o hotărâre de</w:t>
      </w:r>
      <w:r>
        <w:rPr>
          <w:spacing w:val="1"/>
        </w:rPr>
        <w:t> </w:t>
      </w:r>
      <w:r>
        <w:rPr>
          <w:spacing w:val="-1"/>
        </w:rPr>
        <w:t>decădere</w:t>
      </w:r>
      <w:r>
        <w:rPr>
          <w:spacing w:val="-10"/>
        </w:rPr>
        <w:t> </w:t>
      </w:r>
      <w:r>
        <w:rPr>
          <w:spacing w:val="-1"/>
        </w:rPr>
        <w:t>nu</w:t>
      </w:r>
      <w:r>
        <w:rPr>
          <w:spacing w:val="-9"/>
        </w:rPr>
        <w:t> </w:t>
      </w:r>
      <w:r>
        <w:rPr>
          <w:spacing w:val="-1"/>
        </w:rPr>
        <w:t>mai</w:t>
      </w:r>
      <w:r>
        <w:rPr>
          <w:spacing w:val="-9"/>
        </w:rPr>
        <w:t> </w:t>
      </w:r>
      <w:r>
        <w:rPr>
          <w:spacing w:val="-1"/>
        </w:rPr>
        <w:t>este</w:t>
      </w:r>
      <w:r>
        <w:rPr>
          <w:spacing w:val="-9"/>
        </w:rPr>
        <w:t> </w:t>
      </w:r>
      <w:r>
        <w:rPr>
          <w:spacing w:val="-1"/>
        </w:rPr>
        <w:t>valabilă</w:t>
      </w:r>
      <w:r>
        <w:rPr>
          <w:spacing w:val="-10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evident</w:t>
      </w:r>
      <w:r>
        <w:rPr>
          <w:spacing w:val="-8"/>
        </w:rPr>
        <w:t> </w:t>
      </w:r>
      <w:r>
        <w:rPr>
          <w:spacing w:val="-1"/>
        </w:rPr>
        <w:t>titularul</w:t>
      </w:r>
      <w:r>
        <w:rPr>
          <w:spacing w:val="-10"/>
        </w:rPr>
        <w:t> </w:t>
      </w:r>
      <w:r>
        <w:rPr>
          <w:spacing w:val="-1"/>
        </w:rPr>
        <w:t>nu</w:t>
      </w:r>
      <w:r>
        <w:rPr>
          <w:spacing w:val="-9"/>
        </w:rPr>
        <w:t> </w:t>
      </w:r>
      <w:r>
        <w:rPr>
          <w:spacing w:val="-1"/>
        </w:rPr>
        <w:t>mai</w:t>
      </w:r>
      <w:r>
        <w:rPr>
          <w:spacing w:val="-8"/>
        </w:rPr>
        <w:t> </w:t>
      </w:r>
      <w:r>
        <w:rPr>
          <w:spacing w:val="-1"/>
        </w:rPr>
        <w:t>poate</w:t>
      </w:r>
      <w:r>
        <w:rPr>
          <w:spacing w:val="-10"/>
        </w:rPr>
        <w:t> </w:t>
      </w:r>
      <w:r>
        <w:rPr>
          <w:spacing w:val="-1"/>
        </w:rPr>
        <w:t>acţiona</w:t>
      </w:r>
      <w:r>
        <w:rPr>
          <w:spacing w:val="-9"/>
        </w:rPr>
        <w:t> </w:t>
      </w:r>
      <w:r>
        <w:rPr/>
        <w:t>pe</w:t>
      </w:r>
      <w:r>
        <w:rPr>
          <w:spacing w:val="-9"/>
        </w:rPr>
        <w:t> </w:t>
      </w:r>
      <w:r>
        <w:rPr/>
        <w:t>uzurpatori</w:t>
      </w:r>
      <w:r>
        <w:rPr>
          <w:spacing w:val="-12"/>
        </w:rPr>
        <w:t> </w:t>
      </w:r>
      <w:r>
        <w:rPr/>
        <w:t>în</w:t>
      </w:r>
      <w:r>
        <w:rPr>
          <w:spacing w:val="-9"/>
        </w:rPr>
        <w:t> </w:t>
      </w:r>
      <w:r>
        <w:rPr/>
        <w:t>contrafacere</w:t>
      </w:r>
      <w:r>
        <w:rPr>
          <w:spacing w:val="-9"/>
        </w:rPr>
        <w:t> </w:t>
      </w:r>
      <w:r>
        <w:rPr/>
        <w:t>ori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concurenţă</w:t>
      </w:r>
      <w:r>
        <w:rPr>
          <w:spacing w:val="-43"/>
        </w:rPr>
        <w:t> </w:t>
      </w:r>
      <w:r>
        <w:rPr/>
        <w:t>neloială. Ea</w:t>
      </w:r>
      <w:r>
        <w:rPr>
          <w:spacing w:val="-1"/>
        </w:rPr>
        <w:t> </w:t>
      </w:r>
      <w:r>
        <w:rPr/>
        <w:t>devine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semn liber</w:t>
      </w:r>
      <w:r>
        <w:rPr>
          <w:spacing w:val="-1"/>
        </w:rPr>
        <w:t> </w:t>
      </w:r>
      <w:r>
        <w:rPr/>
        <w:t>fiind</w:t>
      </w:r>
      <w:r>
        <w:rPr>
          <w:spacing w:val="1"/>
        </w:rPr>
        <w:t> </w:t>
      </w:r>
      <w:r>
        <w:rPr/>
        <w:t>susceptibil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apropriere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-2"/>
        </w:rPr>
        <w:t> </w:t>
      </w:r>
      <w:r>
        <w:rPr/>
        <w:t>orice</w:t>
      </w:r>
      <w:r>
        <w:rPr>
          <w:spacing w:val="-2"/>
        </w:rPr>
        <w:t> </w:t>
      </w:r>
      <w:r>
        <w:rPr/>
        <w:t>persoană.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O</w:t>
      </w:r>
      <w:r>
        <w:rPr>
          <w:spacing w:val="-7"/>
        </w:rPr>
        <w:t> </w:t>
      </w:r>
      <w:r>
        <w:rPr/>
        <w:t>situaţie</w:t>
      </w:r>
      <w:r>
        <w:rPr>
          <w:spacing w:val="-8"/>
        </w:rPr>
        <w:t> </w:t>
      </w:r>
      <w:r>
        <w:rPr/>
        <w:t>specială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prezintă</w:t>
      </w:r>
      <w:r>
        <w:rPr>
          <w:spacing w:val="-5"/>
        </w:rPr>
        <w:t> </w:t>
      </w:r>
      <w:r>
        <w:rPr/>
        <w:t>mărcile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certificare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potrivit</w:t>
      </w:r>
      <w:r>
        <w:rPr>
          <w:spacing w:val="-7"/>
        </w:rPr>
        <w:t> </w:t>
      </w:r>
      <w:r>
        <w:rPr/>
        <w:t>legii</w:t>
      </w:r>
      <w:r>
        <w:rPr>
          <w:spacing w:val="-7"/>
        </w:rPr>
        <w:t> </w:t>
      </w:r>
      <w:r>
        <w:rPr/>
        <w:t>nu</w:t>
      </w:r>
      <w:r>
        <w:rPr>
          <w:spacing w:val="-6"/>
        </w:rPr>
        <w:t> </w:t>
      </w:r>
      <w:r>
        <w:rPr/>
        <w:t>mai</w:t>
      </w:r>
      <w:r>
        <w:rPr>
          <w:spacing w:val="-6"/>
        </w:rPr>
        <w:t> </w:t>
      </w:r>
      <w:r>
        <w:rPr/>
        <w:t>pot</w:t>
      </w:r>
      <w:r>
        <w:rPr>
          <w:spacing w:val="-5"/>
        </w:rPr>
        <w:t> </w:t>
      </w:r>
      <w:r>
        <w:rPr/>
        <w:t>fi</w:t>
      </w:r>
      <w:r>
        <w:rPr>
          <w:spacing w:val="-7"/>
        </w:rPr>
        <w:t> </w:t>
      </w:r>
      <w:r>
        <w:rPr/>
        <w:t>nici</w:t>
      </w:r>
      <w:r>
        <w:rPr>
          <w:spacing w:val="-7"/>
        </w:rPr>
        <w:t> </w:t>
      </w:r>
      <w:r>
        <w:rPr/>
        <w:t>depuse</w:t>
      </w:r>
      <w:r>
        <w:rPr>
          <w:spacing w:val="-8"/>
        </w:rPr>
        <w:t> </w:t>
      </w:r>
      <w:r>
        <w:rPr/>
        <w:t>şi</w:t>
      </w:r>
      <w:r>
        <w:rPr>
          <w:spacing w:val="-6"/>
        </w:rPr>
        <w:t> </w:t>
      </w:r>
      <w:r>
        <w:rPr/>
        <w:t>nici</w:t>
      </w:r>
      <w:r>
        <w:rPr>
          <w:spacing w:val="-7"/>
        </w:rPr>
        <w:t> </w:t>
      </w:r>
      <w:r>
        <w:rPr/>
        <w:t>utilizate</w:t>
      </w:r>
      <w:r>
        <w:rPr>
          <w:spacing w:val="-7"/>
        </w:rPr>
        <w:t> </w:t>
      </w:r>
      <w:r>
        <w:rPr/>
        <w:t>timp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10 ani</w:t>
      </w:r>
      <w:r>
        <w:rPr>
          <w:spacing w:val="-1"/>
        </w:rPr>
        <w:t> </w:t>
      </w:r>
      <w:r>
        <w:rPr/>
        <w:t>după ce</w:t>
      </w:r>
      <w:r>
        <w:rPr>
          <w:spacing w:val="-2"/>
        </w:rPr>
        <w:t> </w:t>
      </w:r>
      <w:r>
        <w:rPr/>
        <w:t>a încetat a</w:t>
      </w:r>
      <w:r>
        <w:rPr>
          <w:spacing w:val="-2"/>
        </w:rPr>
        <w:t> </w:t>
      </w:r>
      <w:r>
        <w:rPr/>
        <w:t>mai fi</w:t>
      </w:r>
      <w:r>
        <w:rPr>
          <w:spacing w:val="-1"/>
        </w:rPr>
        <w:t> </w:t>
      </w:r>
      <w:r>
        <w:rPr/>
        <w:t>protejate.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numPr>
          <w:ilvl w:val="0"/>
          <w:numId w:val="90"/>
        </w:numPr>
        <w:tabs>
          <w:tab w:pos="583" w:val="left" w:leader="none"/>
        </w:tabs>
        <w:spacing w:line="240" w:lineRule="auto" w:before="0" w:after="0"/>
        <w:ind w:left="582" w:right="0" w:hanging="200"/>
        <w:jc w:val="left"/>
      </w:pPr>
      <w:r>
        <w:rPr/>
        <w:t>Anularea</w:t>
      </w:r>
      <w:r>
        <w:rPr>
          <w:spacing w:val="-4"/>
        </w:rPr>
        <w:t> </w:t>
      </w:r>
      <w:r>
        <w:rPr/>
        <w:t>înregistrării</w:t>
      </w:r>
      <w:r>
        <w:rPr>
          <w:spacing w:val="-4"/>
        </w:rPr>
        <w:t> </w:t>
      </w:r>
      <w:r>
        <w:rPr/>
        <w:t>mărcii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Anularea</w:t>
      </w:r>
      <w:r>
        <w:rPr>
          <w:spacing w:val="7"/>
        </w:rPr>
        <w:t> </w:t>
      </w:r>
      <w:r>
        <w:rPr/>
        <w:t>înregistrării</w:t>
      </w:r>
      <w:r>
        <w:rPr>
          <w:spacing w:val="7"/>
        </w:rPr>
        <w:t> </w:t>
      </w:r>
      <w:r>
        <w:rPr/>
        <w:t>mărcii</w:t>
      </w:r>
      <w:r>
        <w:rPr>
          <w:spacing w:val="8"/>
        </w:rPr>
        <w:t> </w:t>
      </w:r>
      <w:r>
        <w:rPr/>
        <w:t>este</w:t>
      </w:r>
      <w:r>
        <w:rPr>
          <w:spacing w:val="7"/>
        </w:rPr>
        <w:t> </w:t>
      </w:r>
      <w:r>
        <w:rPr/>
        <w:t>considerată</w:t>
      </w:r>
      <w:r>
        <w:rPr>
          <w:spacing w:val="9"/>
        </w:rPr>
        <w:t> </w:t>
      </w:r>
      <w:r>
        <w:rPr/>
        <w:t>în</w:t>
      </w:r>
      <w:r>
        <w:rPr>
          <w:spacing w:val="8"/>
        </w:rPr>
        <w:t> </w:t>
      </w:r>
      <w:r>
        <w:rPr/>
        <w:t>actuala</w:t>
      </w:r>
      <w:r>
        <w:rPr>
          <w:spacing w:val="9"/>
        </w:rPr>
        <w:t> </w:t>
      </w:r>
      <w:r>
        <w:rPr/>
        <w:t>legislaţie,</w:t>
      </w:r>
      <w:r>
        <w:rPr>
          <w:spacing w:val="8"/>
        </w:rPr>
        <w:t> </w:t>
      </w:r>
      <w:r>
        <w:rPr/>
        <w:t>ca</w:t>
      </w:r>
      <w:r>
        <w:rPr>
          <w:spacing w:val="9"/>
        </w:rPr>
        <w:t> </w:t>
      </w:r>
      <w:r>
        <w:rPr/>
        <w:t>un</w:t>
      </w:r>
      <w:r>
        <w:rPr>
          <w:spacing w:val="7"/>
        </w:rPr>
        <w:t> </w:t>
      </w:r>
      <w:r>
        <w:rPr/>
        <w:t>mijloc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stingere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drepturilor</w:t>
      </w:r>
      <w:r>
        <w:rPr>
          <w:spacing w:val="8"/>
        </w:rPr>
        <w:t> </w:t>
      </w:r>
      <w:r>
        <w:rPr/>
        <w:t>asupra</w:t>
      </w:r>
    </w:p>
    <w:p>
      <w:pPr>
        <w:pStyle w:val="BodyText"/>
        <w:spacing w:before="49"/>
      </w:pPr>
      <w:r>
        <w:rPr/>
        <w:t>mărcilor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reglementată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dispozițiile</w:t>
      </w:r>
      <w:r>
        <w:rPr>
          <w:spacing w:val="-4"/>
        </w:rPr>
        <w:t> </w:t>
      </w:r>
      <w:r>
        <w:rPr/>
        <w:t>art.</w:t>
      </w:r>
      <w:r>
        <w:rPr>
          <w:spacing w:val="2"/>
        </w:rPr>
        <w:t> </w:t>
      </w:r>
      <w:r>
        <w:rPr/>
        <w:t>56-59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84/1998.</w:t>
      </w:r>
    </w:p>
    <w:p>
      <w:pPr>
        <w:pStyle w:val="BodyText"/>
        <w:spacing w:line="288" w:lineRule="auto" w:before="48"/>
        <w:ind w:right="186" w:firstLine="283"/>
      </w:pPr>
      <w:r>
        <w:rPr/>
        <w:t>Admiterea</w:t>
      </w:r>
      <w:r>
        <w:rPr>
          <w:spacing w:val="9"/>
        </w:rPr>
        <w:t> </w:t>
      </w:r>
      <w:r>
        <w:rPr/>
        <w:t>unei</w:t>
      </w:r>
      <w:r>
        <w:rPr>
          <w:spacing w:val="9"/>
        </w:rPr>
        <w:t> </w:t>
      </w:r>
      <w:r>
        <w:rPr/>
        <w:t>acțiuni</w:t>
      </w:r>
      <w:r>
        <w:rPr>
          <w:spacing w:val="10"/>
        </w:rPr>
        <w:t> </w:t>
      </w:r>
      <w:r>
        <w:rPr/>
        <w:t>în</w:t>
      </w:r>
      <w:r>
        <w:rPr>
          <w:spacing w:val="9"/>
        </w:rPr>
        <w:t> </w:t>
      </w:r>
      <w:r>
        <w:rPr/>
        <w:t>anulare</w:t>
      </w:r>
      <w:r>
        <w:rPr>
          <w:spacing w:val="8"/>
        </w:rPr>
        <w:t> </w:t>
      </w:r>
      <w:r>
        <w:rPr/>
        <w:t>privind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marcă</w:t>
      </w:r>
      <w:r>
        <w:rPr>
          <w:spacing w:val="10"/>
        </w:rPr>
        <w:t> </w:t>
      </w:r>
      <w:r>
        <w:rPr/>
        <w:t>înregistrată</w:t>
      </w:r>
      <w:r>
        <w:rPr>
          <w:spacing w:val="9"/>
        </w:rPr>
        <w:t> </w:t>
      </w:r>
      <w:r>
        <w:rPr/>
        <w:t>are</w:t>
      </w:r>
      <w:r>
        <w:rPr>
          <w:spacing w:val="8"/>
        </w:rPr>
        <w:t> </w:t>
      </w:r>
      <w:r>
        <w:rPr/>
        <w:t>ca</w:t>
      </w:r>
      <w:r>
        <w:rPr>
          <w:spacing w:val="10"/>
        </w:rPr>
        <w:t> </w:t>
      </w:r>
      <w:r>
        <w:rPr/>
        <w:t>efect</w:t>
      </w:r>
      <w:r>
        <w:rPr>
          <w:spacing w:val="9"/>
        </w:rPr>
        <w:t> </w:t>
      </w:r>
      <w:r>
        <w:rPr/>
        <w:t>anularea</w:t>
      </w:r>
      <w:r>
        <w:rPr>
          <w:spacing w:val="9"/>
        </w:rPr>
        <w:t> </w:t>
      </w:r>
      <w:r>
        <w:rPr/>
        <w:t>acesteia,</w:t>
      </w:r>
      <w:r>
        <w:rPr>
          <w:spacing w:val="10"/>
        </w:rPr>
        <w:t> </w:t>
      </w:r>
      <w:r>
        <w:rPr/>
        <w:t>perspectivă</w:t>
      </w:r>
      <w:r>
        <w:rPr>
          <w:spacing w:val="9"/>
        </w:rPr>
        <w:t> </w:t>
      </w:r>
      <w:r>
        <w:rPr/>
        <w:t>care</w:t>
      </w:r>
      <w:r>
        <w:rPr>
          <w:spacing w:val="-42"/>
        </w:rPr>
        <w:t> </w:t>
      </w:r>
      <w:r>
        <w:rPr/>
        <w:t>permite</w:t>
      </w:r>
      <w:r>
        <w:rPr>
          <w:spacing w:val="-2"/>
        </w:rPr>
        <w:t> </w:t>
      </w:r>
      <w:r>
        <w:rPr/>
        <w:t>includerea anulării</w:t>
      </w:r>
      <w:r>
        <w:rPr>
          <w:spacing w:val="-1"/>
        </w:rPr>
        <w:t> </w:t>
      </w:r>
      <w:r>
        <w:rPr/>
        <w:t>între</w:t>
      </w:r>
      <w:r>
        <w:rPr>
          <w:spacing w:val="-2"/>
        </w:rPr>
        <w:t> </w:t>
      </w:r>
      <w:r>
        <w:rPr/>
        <w:t>cauzele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stingere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drepturilor asupra mărcii.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Indicaţiile</w:t>
      </w:r>
      <w:r>
        <w:rPr>
          <w:spacing w:val="-4"/>
        </w:rPr>
        <w:t> </w:t>
      </w:r>
      <w:r>
        <w:rPr/>
        <w:t>geografice</w:t>
      </w:r>
    </w:p>
    <w:p>
      <w:pPr>
        <w:pStyle w:val="BodyText"/>
        <w:spacing w:before="6"/>
        <w:ind w:left="0"/>
        <w:rPr>
          <w:b/>
          <w:sz w:val="22"/>
        </w:rPr>
      </w:pPr>
    </w:p>
    <w:p>
      <w:pPr>
        <w:spacing w:before="1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Importanţa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indicaţiilor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geografice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207" w:firstLine="283"/>
        <w:jc w:val="both"/>
      </w:pPr>
      <w:r>
        <w:rPr/>
        <w:t>Indicațiile geografice, obiecte de proprietate industrială din categoria semnelor distinctive, nominalizate expres</w:t>
      </w:r>
      <w:r>
        <w:rPr>
          <w:spacing w:val="-43"/>
        </w:rPr>
        <w:t> </w:t>
      </w:r>
      <w:r>
        <w:rPr/>
        <w:t>prin</w:t>
      </w:r>
      <w:r>
        <w:rPr>
          <w:spacing w:val="1"/>
        </w:rPr>
        <w:t> </w:t>
      </w:r>
      <w:r>
        <w:rPr/>
        <w:t>dispozițiile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alin.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Convenția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Paris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protecția</w:t>
      </w:r>
      <w:r>
        <w:rPr>
          <w:spacing w:val="1"/>
        </w:rPr>
        <w:t> </w:t>
      </w:r>
      <w:r>
        <w:rPr/>
        <w:t>proprietății</w:t>
      </w:r>
      <w:r>
        <w:rPr>
          <w:spacing w:val="1"/>
        </w:rPr>
        <w:t> </w:t>
      </w:r>
      <w:r>
        <w:rPr/>
        <w:t>industriale,</w:t>
      </w:r>
      <w:r>
        <w:rPr>
          <w:spacing w:val="1"/>
        </w:rPr>
        <w:t> </w:t>
      </w:r>
      <w:r>
        <w:rPr/>
        <w:t>reprezintă</w:t>
      </w:r>
      <w:r>
        <w:rPr>
          <w:spacing w:val="1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valori economice</w:t>
      </w:r>
      <w:r>
        <w:rPr>
          <w:spacing w:val="1"/>
        </w:rPr>
        <w:t> </w:t>
      </w:r>
      <w:r>
        <w:rPr/>
        <w:t>și</w:t>
      </w:r>
      <w:r>
        <w:rPr>
          <w:spacing w:val="-1"/>
        </w:rPr>
        <w:t> </w:t>
      </w:r>
      <w:r>
        <w:rPr/>
        <w:t>comerciale.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Atât condiţiile naturale specifice unui teritoriu geografic determinat, cât şi anumite metode de prelucrare</w:t>
      </w:r>
      <w:r>
        <w:rPr>
          <w:spacing w:val="1"/>
        </w:rPr>
        <w:t> </w:t>
      </w:r>
      <w:r>
        <w:rPr/>
        <w:t>tradiţionale pot conferi calităţi specifice unor produse care reuşesc să capteze astfel interesul şi să fixeze preferinţa</w:t>
      </w:r>
      <w:r>
        <w:rPr>
          <w:spacing w:val="-43"/>
        </w:rPr>
        <w:t> </w:t>
      </w:r>
      <w:r>
        <w:rPr/>
        <w:t>unor segmente mai mult sau mai puţin semnificative, de consumatori.</w:t>
      </w:r>
      <w:r>
        <w:rPr>
          <w:spacing w:val="1"/>
        </w:rPr>
        <w:t> </w:t>
      </w:r>
      <w:r>
        <w:rPr/>
        <w:t>În epoca modernă a crescut interesul</w:t>
      </w:r>
      <w:r>
        <w:rPr>
          <w:spacing w:val="1"/>
        </w:rPr>
        <w:t> </w:t>
      </w:r>
      <w:r>
        <w:rPr/>
        <w:t>consumatorilor</w:t>
      </w:r>
      <w:r>
        <w:rPr>
          <w:spacing w:val="-1"/>
        </w:rPr>
        <w:t> </w:t>
      </w:r>
      <w:r>
        <w:rPr/>
        <w:t>privind originea</w:t>
      </w:r>
      <w:r>
        <w:rPr>
          <w:spacing w:val="-1"/>
        </w:rPr>
        <w:t> </w:t>
      </w:r>
      <w:r>
        <w:rPr/>
        <w:t>unor produse.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6" w:firstLine="283"/>
        <w:jc w:val="both"/>
      </w:pPr>
      <w:r>
        <w:rPr/>
        <w:t>În aceste condiţii între indicaţiile geografice şi consumatori se realizează o legătură cu caracter aleatoriu,</w:t>
      </w:r>
      <w:r>
        <w:rPr>
          <w:spacing w:val="1"/>
        </w:rPr>
        <w:t> </w:t>
      </w:r>
      <w:r>
        <w:rPr/>
        <w:t>schimbătoare,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impune</w:t>
      </w:r>
      <w:r>
        <w:rPr>
          <w:spacing w:val="1"/>
        </w:rPr>
        <w:t> </w:t>
      </w:r>
      <w:r>
        <w:rPr/>
        <w:t>instituirea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protecţii</w:t>
      </w:r>
      <w:r>
        <w:rPr>
          <w:spacing w:val="1"/>
        </w:rPr>
        <w:t> </w:t>
      </w:r>
      <w:r>
        <w:rPr/>
        <w:t>juridice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ocrotească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egală</w:t>
      </w:r>
      <w:r>
        <w:rPr>
          <w:spacing w:val="1"/>
        </w:rPr>
        <w:t> </w:t>
      </w:r>
      <w:r>
        <w:rPr/>
        <w:t>măsură</w:t>
      </w:r>
      <w:r>
        <w:rPr>
          <w:spacing w:val="1"/>
        </w:rPr>
        <w:t> </w:t>
      </w:r>
      <w:r>
        <w:rPr/>
        <w:t>atât</w:t>
      </w:r>
      <w:r>
        <w:rPr>
          <w:spacing w:val="1"/>
        </w:rPr>
        <w:t> </w:t>
      </w:r>
      <w:r>
        <w:rPr/>
        <w:t>indicaţia</w:t>
      </w:r>
      <w:r>
        <w:rPr>
          <w:spacing w:val="-43"/>
        </w:rPr>
        <w:t> </w:t>
      </w:r>
      <w:r>
        <w:rPr/>
        <w:t>geografică</w:t>
      </w:r>
      <w:r>
        <w:rPr>
          <w:spacing w:val="-1"/>
        </w:rPr>
        <w:t> </w:t>
      </w:r>
      <w:r>
        <w:rPr/>
        <w:t>cât şi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consumator</w:t>
      </w:r>
      <w:r>
        <w:rPr>
          <w:vertAlign w:val="superscript"/>
        </w:rPr>
        <w:t>36</w:t>
      </w:r>
      <w:r>
        <w:rPr>
          <w:vertAlign w:val="baseline"/>
        </w:rPr>
        <w:t>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spacing w:before="1"/>
        <w:jc w:val="both"/>
      </w:pPr>
      <w:r>
        <w:rPr/>
        <w:t>Precizări</w:t>
      </w:r>
      <w:r>
        <w:rPr>
          <w:spacing w:val="-7"/>
        </w:rPr>
        <w:t> </w:t>
      </w:r>
      <w:r>
        <w:rPr/>
        <w:t>terminologice</w:t>
      </w:r>
      <w:r>
        <w:rPr>
          <w:vertAlign w:val="superscript"/>
        </w:rPr>
        <w:t>37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spacing w:before="0"/>
        <w:ind w:left="383" w:right="0" w:firstLine="0"/>
        <w:jc w:val="both"/>
        <w:rPr>
          <w:sz w:val="20"/>
        </w:rPr>
      </w:pPr>
      <w:r>
        <w:rPr>
          <w:sz w:val="20"/>
        </w:rPr>
        <w:t>Precizările</w:t>
      </w:r>
      <w:r>
        <w:rPr>
          <w:spacing w:val="32"/>
          <w:sz w:val="20"/>
        </w:rPr>
        <w:t> </w:t>
      </w:r>
      <w:r>
        <w:rPr>
          <w:sz w:val="20"/>
        </w:rPr>
        <w:t>terminologice</w:t>
      </w:r>
      <w:r>
        <w:rPr>
          <w:spacing w:val="33"/>
          <w:sz w:val="20"/>
        </w:rPr>
        <w:t> </w:t>
      </w:r>
      <w:r>
        <w:rPr>
          <w:sz w:val="20"/>
        </w:rPr>
        <w:t>privesc</w:t>
      </w:r>
      <w:r>
        <w:rPr>
          <w:spacing w:val="33"/>
          <w:sz w:val="20"/>
        </w:rPr>
        <w:t> </w:t>
      </w:r>
      <w:r>
        <w:rPr>
          <w:sz w:val="20"/>
        </w:rPr>
        <w:t>noţiunile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i/>
          <w:sz w:val="20"/>
        </w:rPr>
        <w:t>indicaţie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provenienţă</w:t>
      </w:r>
      <w:r>
        <w:rPr>
          <w:sz w:val="20"/>
        </w:rPr>
        <w:t>,</w:t>
      </w:r>
      <w:r>
        <w:rPr>
          <w:spacing w:val="35"/>
          <w:sz w:val="20"/>
        </w:rPr>
        <w:t> </w:t>
      </w:r>
      <w:r>
        <w:rPr>
          <w:i/>
          <w:sz w:val="20"/>
        </w:rPr>
        <w:t>denumire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origine</w:t>
      </w:r>
      <w:r>
        <w:rPr>
          <w:i/>
          <w:spacing w:val="37"/>
          <w:sz w:val="20"/>
        </w:rPr>
        <w:t> </w:t>
      </w:r>
      <w:r>
        <w:rPr>
          <w:sz w:val="20"/>
        </w:rPr>
        <w:t>şi</w:t>
      </w:r>
      <w:r>
        <w:rPr>
          <w:spacing w:val="33"/>
          <w:sz w:val="20"/>
        </w:rPr>
        <w:t> </w:t>
      </w:r>
      <w:r>
        <w:rPr>
          <w:sz w:val="20"/>
        </w:rPr>
        <w:t>pe</w:t>
      </w:r>
      <w:r>
        <w:rPr>
          <w:spacing w:val="33"/>
          <w:sz w:val="20"/>
        </w:rPr>
        <w:t> </w:t>
      </w:r>
      <w:r>
        <w:rPr>
          <w:sz w:val="20"/>
        </w:rPr>
        <w:t>aceea</w:t>
      </w:r>
      <w:r>
        <w:rPr>
          <w:spacing w:val="34"/>
          <w:sz w:val="20"/>
        </w:rPr>
        <w:t> </w:t>
      </w:r>
      <w:r>
        <w:rPr>
          <w:sz w:val="20"/>
        </w:rPr>
        <w:t>de</w:t>
      </w:r>
    </w:p>
    <w:p>
      <w:pPr>
        <w:spacing w:before="49"/>
        <w:ind w:left="100" w:right="0" w:firstLine="0"/>
        <w:jc w:val="both"/>
        <w:rPr>
          <w:sz w:val="20"/>
        </w:rPr>
      </w:pPr>
      <w:r>
        <w:rPr>
          <w:i/>
          <w:sz w:val="20"/>
        </w:rPr>
        <w:t>indicaţie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geografică</w:t>
      </w:r>
      <w:r>
        <w:rPr>
          <w:sz w:val="20"/>
        </w:rPr>
        <w:t>.</w:t>
      </w:r>
    </w:p>
    <w:p>
      <w:pPr>
        <w:pStyle w:val="BodyText"/>
        <w:spacing w:line="288" w:lineRule="auto" w:before="49"/>
        <w:ind w:right="197" w:firstLine="283"/>
        <w:jc w:val="both"/>
      </w:pPr>
      <w:r>
        <w:rPr>
          <w:i/>
        </w:rPr>
        <w:t>Indicaţia de provenienţă </w:t>
      </w:r>
      <w:r>
        <w:rPr/>
        <w:t>este considerată a fi menţiunea directă sau indirectă privind originea geografică a unui</w:t>
      </w:r>
      <w:r>
        <w:rPr>
          <w:spacing w:val="1"/>
        </w:rPr>
        <w:t> </w:t>
      </w:r>
      <w:r>
        <w:rPr/>
        <w:t>produs. Ea poate fi nu numai un nume geografic de ţară, regiune sau localitate ci şi o reprezentare grafică tipică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spaţiul</w:t>
      </w:r>
      <w:r>
        <w:rPr>
          <w:spacing w:val="1"/>
        </w:rPr>
        <w:t> </w:t>
      </w:r>
      <w:r>
        <w:rPr/>
        <w:t>geografic</w:t>
      </w:r>
      <w:r>
        <w:rPr>
          <w:spacing w:val="1"/>
        </w:rPr>
        <w:t> </w:t>
      </w:r>
      <w:r>
        <w:rPr/>
        <w:t>respectiv.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juridic,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recunoscut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fizice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juridice</w:t>
      </w:r>
      <w:r>
        <w:rPr>
          <w:spacing w:val="1"/>
        </w:rPr>
        <w:t> </w:t>
      </w:r>
      <w:r>
        <w:rPr/>
        <w:t>determinate un drept de proprietate singular asupra indicaţiei de provenienţă care are un caracter colectiv şi</w:t>
      </w:r>
      <w:r>
        <w:rPr>
          <w:spacing w:val="1"/>
        </w:rPr>
        <w:t> </w:t>
      </w:r>
      <w:r>
        <w:rPr/>
        <w:t>imprescriptibil.</w:t>
      </w:r>
    </w:p>
    <w:p>
      <w:pPr>
        <w:pStyle w:val="BodyText"/>
        <w:spacing w:line="288" w:lineRule="auto"/>
        <w:ind w:right="203" w:firstLine="283"/>
        <w:jc w:val="both"/>
      </w:pPr>
      <w:r>
        <w:rPr/>
        <w:t>Indicaţia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provenienţă</w:t>
      </w:r>
      <w:r>
        <w:rPr>
          <w:spacing w:val="-9"/>
        </w:rPr>
        <w:t> </w:t>
      </w:r>
      <w:r>
        <w:rPr/>
        <w:t>îndeplineşte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funcţie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identificare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produselor</w:t>
      </w:r>
      <w:r>
        <w:rPr>
          <w:spacing w:val="-10"/>
        </w:rPr>
        <w:t> </w:t>
      </w:r>
      <w:r>
        <w:rPr/>
        <w:t>după</w:t>
      </w:r>
      <w:r>
        <w:rPr>
          <w:spacing w:val="-10"/>
        </w:rPr>
        <w:t> </w:t>
      </w:r>
      <w:r>
        <w:rPr/>
        <w:t>originea</w:t>
      </w:r>
      <w:r>
        <w:rPr>
          <w:spacing w:val="-8"/>
        </w:rPr>
        <w:t> </w:t>
      </w:r>
      <w:r>
        <w:rPr/>
        <w:t>lor</w:t>
      </w:r>
      <w:r>
        <w:rPr>
          <w:spacing w:val="-10"/>
        </w:rPr>
        <w:t> </w:t>
      </w:r>
      <w:r>
        <w:rPr/>
        <w:t>naţională,</w:t>
      </w:r>
      <w:r>
        <w:rPr>
          <w:spacing w:val="-10"/>
        </w:rPr>
        <w:t> </w:t>
      </w:r>
      <w:r>
        <w:rPr/>
        <w:t>regională</w:t>
      </w:r>
      <w:r>
        <w:rPr>
          <w:spacing w:val="-43"/>
        </w:rPr>
        <w:t> </w:t>
      </w:r>
      <w:r>
        <w:rPr/>
        <w:t>sau locală.</w:t>
      </w:r>
    </w:p>
    <w:p>
      <w:pPr>
        <w:pStyle w:val="BodyText"/>
        <w:spacing w:line="288" w:lineRule="auto" w:before="1"/>
        <w:ind w:right="197" w:firstLine="283"/>
        <w:jc w:val="both"/>
      </w:pPr>
      <w:r>
        <w:rPr>
          <w:i/>
        </w:rPr>
        <w:t>Denumirea de origine </w:t>
      </w:r>
      <w:r>
        <w:rPr/>
        <w:t>are o configuraţie mai complexă desemnând un produs cu o origine determinată ce</w:t>
      </w:r>
      <w:r>
        <w:rPr>
          <w:spacing w:val="1"/>
        </w:rPr>
        <w:t> </w:t>
      </w:r>
      <w:r>
        <w:rPr/>
        <w:t>prezintă anumite caractere specifice datorate atât mediului cât şi unor metode de fabricaţie speciale, constant</w:t>
      </w:r>
      <w:r>
        <w:rPr>
          <w:spacing w:val="1"/>
        </w:rPr>
        <w:t> </w:t>
      </w:r>
      <w:r>
        <w:rPr/>
        <w:t>utilizate pentru a căpăta valoarea unei tradiţii recunoscute în spaţiu geografic respectiv. Denumirea de origine</w:t>
      </w:r>
      <w:r>
        <w:rPr>
          <w:spacing w:val="1"/>
        </w:rPr>
        <w:t> </w:t>
      </w:r>
      <w:r>
        <w:rPr/>
        <w:t>presupune deci o idee de exclusivitate fiind rezervată numai produselor ce prezintă calităţi şi caractere specifice</w:t>
      </w:r>
      <w:r>
        <w:rPr>
          <w:spacing w:val="1"/>
        </w:rPr>
        <w:t> </w:t>
      </w:r>
      <w:r>
        <w:rPr>
          <w:spacing w:val="-1"/>
        </w:rPr>
        <w:t>datorate</w:t>
      </w:r>
      <w:r>
        <w:rPr>
          <w:spacing w:val="-11"/>
        </w:rPr>
        <w:t> </w:t>
      </w:r>
      <w:r>
        <w:rPr>
          <w:spacing w:val="-1"/>
        </w:rPr>
        <w:t>factorilor</w:t>
      </w:r>
      <w:r>
        <w:rPr>
          <w:spacing w:val="-10"/>
        </w:rPr>
        <w:t> </w:t>
      </w:r>
      <w:r>
        <w:rPr>
          <w:spacing w:val="-1"/>
        </w:rPr>
        <w:t>naturali</w:t>
      </w:r>
      <w:r>
        <w:rPr>
          <w:spacing w:val="-10"/>
        </w:rPr>
        <w:t> </w:t>
      </w:r>
      <w:r>
        <w:rPr>
          <w:spacing w:val="-1"/>
        </w:rPr>
        <w:t>şi</w:t>
      </w:r>
      <w:r>
        <w:rPr>
          <w:spacing w:val="-8"/>
        </w:rPr>
        <w:t> </w:t>
      </w:r>
      <w:r>
        <w:rPr>
          <w:spacing w:val="-1"/>
        </w:rPr>
        <w:t>umani.</w:t>
      </w:r>
      <w:r>
        <w:rPr>
          <w:spacing w:val="-7"/>
        </w:rPr>
        <w:t> </w:t>
      </w:r>
      <w:r>
        <w:rPr/>
        <w:t>Ţările</w:t>
      </w:r>
      <w:r>
        <w:rPr>
          <w:spacing w:val="-10"/>
        </w:rPr>
        <w:t> </w:t>
      </w:r>
      <w:r>
        <w:rPr/>
        <w:t>care</w:t>
      </w:r>
      <w:r>
        <w:rPr>
          <w:spacing w:val="-8"/>
        </w:rPr>
        <w:t> </w:t>
      </w:r>
      <w:r>
        <w:rPr/>
        <w:t>consacră</w:t>
      </w:r>
      <w:r>
        <w:rPr>
          <w:spacing w:val="-10"/>
        </w:rPr>
        <w:t> </w:t>
      </w:r>
      <w:r>
        <w:rPr/>
        <w:t>distincţia</w:t>
      </w:r>
      <w:r>
        <w:rPr>
          <w:spacing w:val="-9"/>
        </w:rPr>
        <w:t> </w:t>
      </w:r>
      <w:r>
        <w:rPr/>
        <w:t>între</w:t>
      </w:r>
      <w:r>
        <w:rPr>
          <w:spacing w:val="-10"/>
        </w:rPr>
        <w:t> </w:t>
      </w:r>
      <w:r>
        <w:rPr/>
        <w:t>cele</w:t>
      </w:r>
      <w:r>
        <w:rPr>
          <w:spacing w:val="-10"/>
        </w:rPr>
        <w:t> </w:t>
      </w:r>
      <w:r>
        <w:rPr/>
        <w:t>două</w:t>
      </w:r>
      <w:r>
        <w:rPr>
          <w:spacing w:val="-10"/>
        </w:rPr>
        <w:t> </w:t>
      </w:r>
      <w:r>
        <w:rPr/>
        <w:t>obiecte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0"/>
        </w:rPr>
        <w:t> </w:t>
      </w:r>
      <w:r>
        <w:rPr/>
        <w:t>industrială:</w:t>
      </w:r>
      <w:r>
        <w:rPr>
          <w:spacing w:val="-43"/>
        </w:rPr>
        <w:t> </w:t>
      </w:r>
      <w:r>
        <w:rPr/>
        <w:t>indicaţia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provenienţă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denumirea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reglementează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principiu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protecţie</w:t>
      </w:r>
      <w:r>
        <w:rPr>
          <w:spacing w:val="-3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diferită.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De regulă, indicaţia de provenienţă beneficiază de o protecţie mai restrânsă, după concepţia franceză, în raport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denumirea de</w:t>
      </w:r>
      <w:r>
        <w:rPr>
          <w:spacing w:val="-1"/>
        </w:rPr>
        <w:t> </w:t>
      </w:r>
      <w:r>
        <w:rPr/>
        <w:t>origine</w:t>
      </w:r>
      <w:r>
        <w:rPr>
          <w:spacing w:val="-1"/>
        </w:rPr>
        <w:t> </w:t>
      </w:r>
      <w:r>
        <w:rPr/>
        <w:t>care beneficiază de</w:t>
      </w:r>
      <w:r>
        <w:rPr>
          <w:spacing w:val="-1"/>
        </w:rPr>
        <w:t> </w:t>
      </w:r>
      <w:r>
        <w:rPr/>
        <w:t>o protecţie</w:t>
      </w:r>
      <w:r>
        <w:rPr>
          <w:spacing w:val="-1"/>
        </w:rPr>
        <w:t> </w:t>
      </w:r>
      <w:r>
        <w:rPr/>
        <w:t>mai</w:t>
      </w:r>
      <w:r>
        <w:rPr>
          <w:spacing w:val="1"/>
        </w:rPr>
        <w:t> </w:t>
      </w:r>
      <w:r>
        <w:rPr/>
        <w:t>eficace.</w:t>
      </w:r>
    </w:p>
    <w:p>
      <w:pPr>
        <w:pStyle w:val="BodyText"/>
        <w:spacing w:line="288" w:lineRule="auto"/>
        <w:ind w:right="195" w:firstLine="283"/>
        <w:jc w:val="both"/>
      </w:pPr>
      <w:r>
        <w:rPr>
          <w:spacing w:val="-1"/>
        </w:rPr>
        <w:t>Legea</w:t>
      </w:r>
      <w:r>
        <w:rPr>
          <w:spacing w:val="-10"/>
        </w:rPr>
        <w:t> </w:t>
      </w:r>
      <w:r>
        <w:rPr>
          <w:spacing w:val="-1"/>
        </w:rPr>
        <w:t>română</w:t>
      </w:r>
      <w:r>
        <w:rPr>
          <w:spacing w:val="-9"/>
        </w:rPr>
        <w:t> </w:t>
      </w:r>
      <w:r>
        <w:rPr>
          <w:spacing w:val="-1"/>
        </w:rPr>
        <w:t>defineşte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art.</w:t>
      </w:r>
      <w:r>
        <w:rPr>
          <w:spacing w:val="-7"/>
        </w:rPr>
        <w:t> </w:t>
      </w:r>
      <w:r>
        <w:rPr/>
        <w:t>3</w:t>
      </w:r>
      <w:r>
        <w:rPr>
          <w:spacing w:val="-10"/>
        </w:rPr>
        <w:t> </w:t>
      </w:r>
      <w:r>
        <w:rPr/>
        <w:t>lit.</w:t>
      </w:r>
      <w:r>
        <w:rPr>
          <w:spacing w:val="-9"/>
        </w:rPr>
        <w:t> </w:t>
      </w:r>
      <w:r>
        <w:rPr/>
        <w:t>g)</w:t>
      </w:r>
      <w:r>
        <w:rPr>
          <w:spacing w:val="-11"/>
        </w:rPr>
        <w:t> </w:t>
      </w:r>
      <w:r>
        <w:rPr>
          <w:i/>
        </w:rPr>
        <w:t>indicaţia</w:t>
      </w:r>
      <w:r>
        <w:rPr>
          <w:i/>
          <w:spacing w:val="-11"/>
        </w:rPr>
        <w:t> </w:t>
      </w:r>
      <w:r>
        <w:rPr>
          <w:i/>
        </w:rPr>
        <w:t>geografică</w:t>
      </w:r>
      <w:r>
        <w:rPr>
          <w:i/>
          <w:spacing w:val="-6"/>
        </w:rPr>
        <w:t> </w:t>
      </w:r>
      <w:r>
        <w:rPr/>
        <w:t>ca</w:t>
      </w:r>
      <w:r>
        <w:rPr>
          <w:spacing w:val="-11"/>
        </w:rPr>
        <w:t> </w:t>
      </w:r>
      <w:r>
        <w:rPr/>
        <w:t>fiind</w:t>
      </w:r>
      <w:r>
        <w:rPr>
          <w:spacing w:val="-9"/>
        </w:rPr>
        <w:t> </w:t>
      </w:r>
      <w:r>
        <w:rPr/>
        <w:t>denumirea</w:t>
      </w:r>
      <w:r>
        <w:rPr>
          <w:spacing w:val="-8"/>
        </w:rPr>
        <w:t> </w:t>
      </w:r>
      <w:r>
        <w:rPr/>
        <w:t>servind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identificarea</w:t>
      </w:r>
      <w:r>
        <w:rPr>
          <w:spacing w:val="-9"/>
        </w:rPr>
        <w:t> </w:t>
      </w:r>
      <w:r>
        <w:rPr/>
        <w:t>unui</w:t>
      </w:r>
      <w:r>
        <w:rPr>
          <w:spacing w:val="-10"/>
        </w:rPr>
        <w:t> </w:t>
      </w:r>
      <w:r>
        <w:rPr/>
        <w:t>produs</w:t>
      </w:r>
      <w:r>
        <w:rPr>
          <w:spacing w:val="-43"/>
        </w:rPr>
        <w:t> </w:t>
      </w:r>
      <w:r>
        <w:rPr/>
        <w:t>originar</w:t>
      </w:r>
      <w:r>
        <w:rPr>
          <w:spacing w:val="-5"/>
        </w:rPr>
        <w:t> </w:t>
      </w:r>
      <w:r>
        <w:rPr/>
        <w:t>dintr-o</w:t>
      </w:r>
      <w:r>
        <w:rPr>
          <w:spacing w:val="-4"/>
        </w:rPr>
        <w:t> </w:t>
      </w:r>
      <w:r>
        <w:rPr/>
        <w:t>ţară,</w:t>
      </w:r>
      <w:r>
        <w:rPr>
          <w:spacing w:val="-4"/>
        </w:rPr>
        <w:t> </w:t>
      </w:r>
      <w:r>
        <w:rPr/>
        <w:t>regiune</w:t>
      </w:r>
      <w:r>
        <w:rPr>
          <w:spacing w:val="-6"/>
        </w:rPr>
        <w:t> </w:t>
      </w:r>
      <w:r>
        <w:rPr/>
        <w:t>sau</w:t>
      </w:r>
      <w:r>
        <w:rPr>
          <w:spacing w:val="-3"/>
        </w:rPr>
        <w:t> </w:t>
      </w:r>
      <w:r>
        <w:rPr/>
        <w:t>localitate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unui</w:t>
      </w:r>
      <w:r>
        <w:rPr>
          <w:spacing w:val="-5"/>
        </w:rPr>
        <w:t> </w:t>
      </w:r>
      <w:r>
        <w:rPr/>
        <w:t>stat,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cazurile</w:t>
      </w:r>
      <w:r>
        <w:rPr>
          <w:spacing w:val="-6"/>
        </w:rPr>
        <w:t> </w:t>
      </w:r>
      <w:r>
        <w:rPr/>
        <w:t>în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calitate,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reputaţie</w:t>
      </w:r>
      <w:r>
        <w:rPr>
          <w:spacing w:val="-5"/>
        </w:rPr>
        <w:t> </w:t>
      </w:r>
      <w:r>
        <w:rPr/>
        <w:t>sau</w:t>
      </w:r>
      <w:r>
        <w:rPr>
          <w:spacing w:val="-3"/>
        </w:rPr>
        <w:t> </w:t>
      </w:r>
      <w:r>
        <w:rPr/>
        <w:t>alte</w:t>
      </w:r>
      <w:r>
        <w:rPr>
          <w:spacing w:val="-6"/>
        </w:rPr>
        <w:t> </w:t>
      </w:r>
      <w:r>
        <w:rPr/>
        <w:t>caracteristici</w:t>
      </w:r>
      <w:r>
        <w:rPr>
          <w:spacing w:val="1"/>
        </w:rPr>
        <w:t> </w:t>
      </w:r>
      <w:r>
        <w:rPr/>
        <w:t>determinate pot fi în mod esenţial atribuite acestei origini geografice. Definiţia din Legea română are o formulare</w:t>
      </w:r>
      <w:r>
        <w:rPr>
          <w:spacing w:val="1"/>
        </w:rPr>
        <w:t> </w:t>
      </w:r>
      <w:r>
        <w:rPr/>
        <w:t>generală ce conduce la concluzia că legiuitorul român a renunţat la distincţia dintre indicaţia de provenienţă şi</w:t>
      </w:r>
      <w:r>
        <w:rPr>
          <w:spacing w:val="1"/>
        </w:rPr>
        <w:t> </w:t>
      </w:r>
      <w:r>
        <w:rPr/>
        <w:t>denumirea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origine,</w:t>
      </w:r>
      <w:r>
        <w:rPr>
          <w:spacing w:val="-1"/>
        </w:rPr>
        <w:t> </w:t>
      </w:r>
      <w:r>
        <w:rPr/>
        <w:t>asigurând</w:t>
      </w:r>
      <w:r>
        <w:rPr>
          <w:spacing w:val="-1"/>
        </w:rPr>
        <w:t> </w:t>
      </w:r>
      <w:r>
        <w:rPr/>
        <w:t>ambelor</w:t>
      </w:r>
      <w:r>
        <w:rPr>
          <w:spacing w:val="-1"/>
        </w:rPr>
        <w:t> </w:t>
      </w:r>
      <w:r>
        <w:rPr/>
        <w:t>obiecte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tratament</w:t>
      </w:r>
      <w:r>
        <w:rPr>
          <w:spacing w:val="-1"/>
        </w:rPr>
        <w:t> </w:t>
      </w:r>
      <w:r>
        <w:rPr/>
        <w:t>uniform.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ind w:left="429"/>
        <w:jc w:val="both"/>
      </w:pPr>
      <w:r>
        <w:rPr/>
        <w:t>Procedura</w:t>
      </w:r>
      <w:r>
        <w:rPr>
          <w:spacing w:val="-7"/>
        </w:rPr>
        <w:t> </w:t>
      </w:r>
      <w:r>
        <w:rPr/>
        <w:t>înregistrării</w:t>
      </w:r>
      <w:r>
        <w:rPr>
          <w:spacing w:val="-7"/>
        </w:rPr>
        <w:t> </w:t>
      </w:r>
      <w:r>
        <w:rPr/>
        <w:t>indicaţiilor</w:t>
      </w:r>
      <w:r>
        <w:rPr>
          <w:spacing w:val="-5"/>
        </w:rPr>
        <w:t> </w:t>
      </w:r>
      <w:r>
        <w:rPr/>
        <w:t>geografice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197" w:firstLine="328"/>
        <w:jc w:val="both"/>
      </w:pPr>
      <w:r>
        <w:rPr/>
        <w:t>Legea instituie un sistem unic de protecţie administrativă precizând condiţiile în care o asociaţie de producători</w:t>
      </w:r>
      <w:r>
        <w:rPr>
          <w:spacing w:val="-44"/>
        </w:rPr>
        <w:t> </w:t>
      </w:r>
      <w:r>
        <w:rPr/>
        <w:t>care desfăşoară o activitate de producţie în zona geografică, poate solicita la OSIM înregistrarea unei indicaţii</w:t>
      </w:r>
      <w:r>
        <w:rPr>
          <w:spacing w:val="1"/>
        </w:rPr>
        <w:t> </w:t>
      </w:r>
      <w:r>
        <w:rPr>
          <w:spacing w:val="-1"/>
        </w:rPr>
        <w:t>geografice</w:t>
      </w:r>
      <w:r>
        <w:rPr>
          <w:spacing w:val="-10"/>
        </w:rPr>
        <w:t> </w:t>
      </w:r>
      <w:r>
        <w:rPr>
          <w:spacing w:val="-1"/>
        </w:rPr>
        <w:t>pentru</w:t>
      </w:r>
      <w:r>
        <w:rPr>
          <w:spacing w:val="-8"/>
        </w:rPr>
        <w:t> </w:t>
      </w:r>
      <w:r>
        <w:rPr>
          <w:spacing w:val="-1"/>
        </w:rPr>
        <w:t>produsele</w:t>
      </w:r>
      <w:r>
        <w:rPr>
          <w:spacing w:val="-10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cerere</w:t>
      </w:r>
      <w:r>
        <w:rPr>
          <w:spacing w:val="-10"/>
        </w:rPr>
        <w:t> </w:t>
      </w:r>
      <w:r>
        <w:rPr/>
        <w:t>(art.</w:t>
      </w:r>
      <w:r>
        <w:rPr>
          <w:spacing w:val="-6"/>
        </w:rPr>
        <w:t> </w:t>
      </w:r>
      <w:r>
        <w:rPr/>
        <w:t>84).</w:t>
      </w:r>
      <w:r>
        <w:rPr>
          <w:spacing w:val="-9"/>
        </w:rPr>
        <w:t> </w:t>
      </w:r>
      <w:r>
        <w:rPr/>
        <w:t>Pentru</w:t>
      </w:r>
      <w:r>
        <w:rPr>
          <w:spacing w:val="-8"/>
        </w:rPr>
        <w:t> </w:t>
      </w:r>
      <w:r>
        <w:rPr/>
        <w:t>acordarea</w:t>
      </w:r>
      <w:r>
        <w:rPr>
          <w:spacing w:val="-9"/>
        </w:rPr>
        <w:t> </w:t>
      </w:r>
      <w:r>
        <w:rPr/>
        <w:t>protecţiei,</w:t>
      </w:r>
      <w:r>
        <w:rPr>
          <w:spacing w:val="-9"/>
        </w:rPr>
        <w:t> </w:t>
      </w:r>
      <w:r>
        <w:rPr/>
        <w:t>între</w:t>
      </w:r>
      <w:r>
        <w:rPr>
          <w:spacing w:val="-9"/>
        </w:rPr>
        <w:t> </w:t>
      </w:r>
      <w:r>
        <w:rPr/>
        <w:t>produsele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referă</w:t>
      </w:r>
      <w:r>
        <w:rPr>
          <w:spacing w:val="-43"/>
        </w:rPr>
        <w:t> </w:t>
      </w:r>
      <w:r>
        <w:rPr/>
        <w:t>indicaţia</w:t>
      </w:r>
      <w:r>
        <w:rPr>
          <w:spacing w:val="-5"/>
        </w:rPr>
        <w:t> </w:t>
      </w:r>
      <w:r>
        <w:rPr/>
        <w:t>geografică</w:t>
      </w:r>
      <w:r>
        <w:rPr>
          <w:spacing w:val="-3"/>
        </w:rPr>
        <w:t> </w:t>
      </w:r>
      <w:r>
        <w:rPr/>
        <w:t>şi</w:t>
      </w:r>
      <w:r>
        <w:rPr>
          <w:spacing w:val="-6"/>
        </w:rPr>
        <w:t> </w:t>
      </w:r>
      <w:r>
        <w:rPr/>
        <w:t>locul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origine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acestora,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priveşte</w:t>
      </w:r>
      <w:r>
        <w:rPr>
          <w:spacing w:val="-6"/>
        </w:rPr>
        <w:t> </w:t>
      </w:r>
      <w:r>
        <w:rPr/>
        <w:t>calitatea,</w:t>
      </w:r>
      <w:r>
        <w:rPr>
          <w:spacing w:val="-5"/>
        </w:rPr>
        <w:t> </w:t>
      </w:r>
      <w:r>
        <w:rPr/>
        <w:t>reputaţia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alte</w:t>
      </w:r>
      <w:r>
        <w:rPr>
          <w:spacing w:val="-6"/>
        </w:rPr>
        <w:t> </w:t>
      </w:r>
      <w:r>
        <w:rPr/>
        <w:t>caracteristici,</w:t>
      </w:r>
      <w:r>
        <w:rPr>
          <w:spacing w:val="-4"/>
        </w:rPr>
        <w:t> </w:t>
      </w:r>
      <w:r>
        <w:rPr/>
        <w:t>trebuie</w:t>
      </w:r>
      <w:r>
        <w:rPr>
          <w:spacing w:val="-6"/>
        </w:rPr>
        <w:t> </w:t>
      </w:r>
      <w:r>
        <w:rPr/>
        <w:t>să</w:t>
      </w:r>
      <w:r>
        <w:rPr>
          <w:spacing w:val="1"/>
        </w:rPr>
        <w:t> </w:t>
      </w:r>
      <w:r>
        <w:rPr/>
        <w:t>existe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strânsă</w:t>
      </w:r>
      <w:r>
        <w:rPr>
          <w:spacing w:val="-9"/>
        </w:rPr>
        <w:t> </w:t>
      </w:r>
      <w:r>
        <w:rPr/>
        <w:t>legătură.</w:t>
      </w:r>
      <w:r>
        <w:rPr>
          <w:spacing w:val="-8"/>
        </w:rPr>
        <w:t> </w:t>
      </w:r>
      <w:r>
        <w:rPr/>
        <w:t>Simplul</w:t>
      </w:r>
      <w:r>
        <w:rPr>
          <w:spacing w:val="-9"/>
        </w:rPr>
        <w:t> </w:t>
      </w:r>
      <w:r>
        <w:rPr/>
        <w:t>fapt</w:t>
      </w:r>
      <w:r>
        <w:rPr>
          <w:spacing w:val="-9"/>
        </w:rPr>
        <w:t> </w:t>
      </w:r>
      <w:r>
        <w:rPr/>
        <w:t>că</w:t>
      </w:r>
      <w:r>
        <w:rPr>
          <w:spacing w:val="-9"/>
        </w:rPr>
        <w:t> </w:t>
      </w:r>
      <w:r>
        <w:rPr/>
        <w:t>produsul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care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referă</w:t>
      </w:r>
      <w:r>
        <w:rPr>
          <w:spacing w:val="-8"/>
        </w:rPr>
        <w:t> </w:t>
      </w:r>
      <w:r>
        <w:rPr/>
        <w:t>denumirea,</w:t>
      </w:r>
      <w:r>
        <w:rPr>
          <w:spacing w:val="-8"/>
        </w:rPr>
        <w:t> </w:t>
      </w:r>
      <w:r>
        <w:rPr/>
        <w:t>este</w:t>
      </w:r>
      <w:r>
        <w:rPr>
          <w:spacing w:val="-10"/>
        </w:rPr>
        <w:t> </w:t>
      </w:r>
      <w:r>
        <w:rPr/>
        <w:t>originar</w:t>
      </w:r>
      <w:r>
        <w:rPr>
          <w:spacing w:val="-7"/>
        </w:rPr>
        <w:t> </w:t>
      </w:r>
      <w:r>
        <w:rPr/>
        <w:t>dintr-o</w:t>
      </w:r>
      <w:r>
        <w:rPr>
          <w:spacing w:val="-8"/>
        </w:rPr>
        <w:t> </w:t>
      </w:r>
      <w:r>
        <w:rPr/>
        <w:t>anumită</w:t>
      </w:r>
      <w:r>
        <w:rPr>
          <w:spacing w:val="-9"/>
        </w:rPr>
        <w:t> </w:t>
      </w:r>
      <w:r>
        <w:rPr/>
        <w:t>regiune,</w:t>
      </w:r>
      <w:r>
        <w:rPr>
          <w:spacing w:val="-43"/>
        </w:rPr>
        <w:t> </w:t>
      </w:r>
      <w:r>
        <w:rPr/>
        <w:t>nu justifică protecţia ca indicaţie geografică.</w:t>
      </w:r>
      <w:r>
        <w:rPr>
          <w:vertAlign w:val="superscript"/>
        </w:rPr>
        <w:t>38</w:t>
      </w:r>
      <w:r>
        <w:rPr>
          <w:vertAlign w:val="baseline"/>
        </w:rPr>
        <w:t> Înregistrarea indicaţiei geografice poate fi cerută direct sau prin</w:t>
      </w:r>
      <w:r>
        <w:rPr>
          <w:spacing w:val="1"/>
          <w:vertAlign w:val="baseline"/>
        </w:rPr>
        <w:t> </w:t>
      </w:r>
      <w:r>
        <w:rPr>
          <w:vertAlign w:val="baseline"/>
        </w:rPr>
        <w:t>mandatar</w:t>
      </w:r>
      <w:r>
        <w:rPr>
          <w:spacing w:val="-1"/>
          <w:vertAlign w:val="baseline"/>
        </w:rPr>
        <w:t> </w:t>
      </w:r>
      <w:r>
        <w:rPr>
          <w:vertAlign w:val="baseline"/>
        </w:rPr>
        <w:t>autorizat (consilierul</w:t>
      </w:r>
      <w:r>
        <w:rPr>
          <w:spacing w:val="-1"/>
          <w:vertAlign w:val="baseline"/>
        </w:rPr>
        <w:t> </w:t>
      </w:r>
      <w:r>
        <w:rPr>
          <w:vertAlign w:val="baseline"/>
        </w:rPr>
        <w:t>în proprietate</w:t>
      </w:r>
      <w:r>
        <w:rPr>
          <w:spacing w:val="-2"/>
          <w:vertAlign w:val="baseline"/>
        </w:rPr>
        <w:t> </w:t>
      </w:r>
      <w:r>
        <w:rPr>
          <w:vertAlign w:val="baseline"/>
        </w:rPr>
        <w:t>industrială).</w:t>
      </w:r>
    </w:p>
    <w:p>
      <w:pPr>
        <w:pStyle w:val="BodyText"/>
        <w:spacing w:line="288" w:lineRule="auto" w:before="1"/>
        <w:ind w:right="201" w:firstLine="283"/>
        <w:jc w:val="both"/>
      </w:pPr>
      <w:r>
        <w:rPr/>
        <w:t>Prealabil înregistrării, Legea</w:t>
      </w:r>
      <w:r>
        <w:rPr>
          <w:spacing w:val="1"/>
        </w:rPr>
        <w:t> </w:t>
      </w:r>
      <w:r>
        <w:rPr/>
        <w:t>implică autoritatea</w:t>
      </w:r>
      <w:r>
        <w:rPr>
          <w:spacing w:val="1"/>
        </w:rPr>
        <w:t> </w:t>
      </w:r>
      <w:r>
        <w:rPr/>
        <w:t>publică centrală de specialitate</w:t>
      </w:r>
      <w:r>
        <w:rPr>
          <w:spacing w:val="1"/>
        </w:rPr>
        <w:t> </w:t>
      </w:r>
      <w:r>
        <w:rPr/>
        <w:t>sau, după caz, autoritatea</w:t>
      </w:r>
      <w:r>
        <w:rPr>
          <w:spacing w:val="1"/>
        </w:rPr>
        <w:t> </w:t>
      </w:r>
      <w:r>
        <w:rPr/>
        <w:t>competentă</w:t>
      </w:r>
      <w:r>
        <w:rPr>
          <w:spacing w:val="-1"/>
        </w:rPr>
        <w:t> </w:t>
      </w:r>
      <w:r>
        <w:rPr/>
        <w:t>din ţara de</w:t>
      </w:r>
      <w:r>
        <w:rPr>
          <w:spacing w:val="-1"/>
        </w:rPr>
        <w:t> </w:t>
      </w:r>
      <w:r>
        <w:rPr/>
        <w:t>origine</w:t>
      </w:r>
      <w:r>
        <w:rPr>
          <w:spacing w:val="-2"/>
        </w:rPr>
        <w:t> </w:t>
      </w:r>
      <w:r>
        <w:rPr/>
        <w:t>a solicitantului, să certifice:</w:t>
      </w:r>
    </w:p>
    <w:p>
      <w:pPr>
        <w:pStyle w:val="BodyText"/>
        <w:spacing w:before="5"/>
        <w:ind w:left="0"/>
        <w:rPr>
          <w:sz w:val="25"/>
        </w:rPr>
      </w:pPr>
      <w:r>
        <w:rPr/>
        <w:pict>
          <v:rect style="position:absolute;margin-left:72.023804pt;margin-top:17.459314pt;width:144.020002pt;height:.719922pt;mso-position-horizontal-relative:page;mso-position-vertical-relative:paragraph;z-index:-156743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36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Calmuschi,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120.</w:t>
      </w:r>
    </w:p>
    <w:p>
      <w:pPr>
        <w:spacing w:line="288" w:lineRule="auto" w:before="40"/>
        <w:ind w:left="100" w:right="153" w:firstLine="283"/>
        <w:jc w:val="left"/>
        <w:rPr>
          <w:sz w:val="16"/>
        </w:rPr>
      </w:pPr>
      <w:r>
        <w:rPr>
          <w:rFonts w:ascii="Cambria Math" w:hAnsi="Cambria Math"/>
          <w:spacing w:val="-1"/>
          <w:position w:val="4"/>
          <w:sz w:val="10"/>
        </w:rPr>
        <w:t>37</w:t>
      </w:r>
      <w:r>
        <w:rPr>
          <w:rFonts w:ascii="Cambria Math" w:hAnsi="Cambria Math"/>
          <w:spacing w:val="6"/>
          <w:position w:val="4"/>
          <w:sz w:val="10"/>
        </w:rPr>
        <w:t> </w:t>
      </w:r>
      <w:r>
        <w:rPr>
          <w:spacing w:val="-1"/>
          <w:sz w:val="16"/>
        </w:rPr>
        <w:t>Pentru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informaţii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suplimentare,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O.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Calmuschi,</w:t>
      </w:r>
      <w:r>
        <w:rPr>
          <w:spacing w:val="-8"/>
          <w:sz w:val="16"/>
        </w:rPr>
        <w:t> </w:t>
      </w:r>
      <w:r>
        <w:rPr>
          <w:i/>
          <w:sz w:val="16"/>
        </w:rPr>
        <w:t>Indicaţii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geografice,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Importante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valori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economice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comerciale</w:t>
      </w:r>
      <w:r>
        <w:rPr>
          <w:sz w:val="16"/>
        </w:rPr>
        <w:t>,</w:t>
      </w:r>
      <w:r>
        <w:rPr>
          <w:spacing w:val="-8"/>
          <w:sz w:val="16"/>
        </w:rPr>
        <w:t> </w:t>
      </w:r>
      <w:r>
        <w:rPr>
          <w:sz w:val="16"/>
        </w:rPr>
        <w:t>în</w:t>
      </w:r>
      <w:r>
        <w:rPr>
          <w:spacing w:val="-11"/>
          <w:sz w:val="16"/>
        </w:rPr>
        <w:t> </w:t>
      </w:r>
      <w:r>
        <w:rPr>
          <w:sz w:val="16"/>
        </w:rPr>
        <w:t>Revista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Drept</w:t>
      </w:r>
      <w:r>
        <w:rPr>
          <w:spacing w:val="-9"/>
          <w:sz w:val="16"/>
        </w:rPr>
        <w:t> </w:t>
      </w:r>
      <w:r>
        <w:rPr>
          <w:sz w:val="16"/>
        </w:rPr>
        <w:t>Comercial</w:t>
      </w:r>
      <w:r>
        <w:rPr>
          <w:spacing w:val="1"/>
          <w:sz w:val="16"/>
        </w:rPr>
        <w:t> </w:t>
      </w:r>
      <w:r>
        <w:rPr>
          <w:sz w:val="16"/>
        </w:rPr>
        <w:t>nr.</w:t>
      </w:r>
      <w:r>
        <w:rPr>
          <w:spacing w:val="-2"/>
          <w:sz w:val="16"/>
        </w:rPr>
        <w:t> </w:t>
      </w:r>
      <w:r>
        <w:rPr>
          <w:sz w:val="16"/>
        </w:rPr>
        <w:t>12/2000;</w:t>
      </w:r>
      <w:r>
        <w:rPr>
          <w:spacing w:val="-1"/>
          <w:sz w:val="16"/>
        </w:rPr>
        <w:t> </w:t>
      </w:r>
      <w:r>
        <w:rPr>
          <w:sz w:val="16"/>
        </w:rPr>
        <w:t>O.</w:t>
      </w:r>
      <w:r>
        <w:rPr>
          <w:spacing w:val="-4"/>
          <w:sz w:val="16"/>
        </w:rPr>
        <w:t> </w:t>
      </w:r>
      <w:r>
        <w:rPr>
          <w:sz w:val="16"/>
        </w:rPr>
        <w:t>Calmuschi,</w:t>
      </w:r>
      <w:r>
        <w:rPr>
          <w:spacing w:val="-1"/>
          <w:sz w:val="16"/>
        </w:rPr>
        <w:t> </w:t>
      </w:r>
      <w:r>
        <w:rPr>
          <w:sz w:val="16"/>
        </w:rPr>
        <w:t>C.</w:t>
      </w:r>
      <w:r>
        <w:rPr>
          <w:spacing w:val="-1"/>
          <w:sz w:val="16"/>
        </w:rPr>
        <w:t> </w:t>
      </w:r>
      <w:r>
        <w:rPr>
          <w:sz w:val="16"/>
        </w:rPr>
        <w:t>Moraru,</w:t>
      </w:r>
      <w:r>
        <w:rPr>
          <w:spacing w:val="-1"/>
          <w:sz w:val="16"/>
        </w:rPr>
        <w:t> </w:t>
      </w:r>
      <w:r>
        <w:rPr>
          <w:i/>
          <w:sz w:val="16"/>
        </w:rPr>
        <w:t>Protecţia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indicaţiilor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geografice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cadrul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Acordului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TRIPS,</w:t>
      </w:r>
      <w:r>
        <w:rPr>
          <w:i/>
          <w:spacing w:val="1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Studii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Drept</w:t>
      </w:r>
      <w:r>
        <w:rPr>
          <w:spacing w:val="-3"/>
          <w:sz w:val="16"/>
        </w:rPr>
        <w:t> </w:t>
      </w:r>
      <w:r>
        <w:rPr>
          <w:sz w:val="16"/>
        </w:rPr>
        <w:t>Românesc</w:t>
      </w:r>
      <w:r>
        <w:rPr>
          <w:spacing w:val="-2"/>
          <w:sz w:val="16"/>
        </w:rPr>
        <w:t> </w:t>
      </w:r>
      <w:r>
        <w:rPr>
          <w:sz w:val="16"/>
        </w:rPr>
        <w:t>nr.</w:t>
      </w:r>
      <w:r>
        <w:rPr>
          <w:spacing w:val="-1"/>
          <w:sz w:val="16"/>
        </w:rPr>
        <w:t> </w:t>
      </w:r>
      <w:r>
        <w:rPr>
          <w:sz w:val="16"/>
        </w:rPr>
        <w:t>1-2/2003.</w:t>
      </w:r>
    </w:p>
    <w:p>
      <w:pPr>
        <w:spacing w:line="195" w:lineRule="exact" w:before="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38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I.</w:t>
      </w:r>
      <w:r>
        <w:rPr>
          <w:spacing w:val="-2"/>
          <w:sz w:val="16"/>
        </w:rPr>
        <w:t> </w:t>
      </w:r>
      <w:r>
        <w:rPr>
          <w:sz w:val="16"/>
        </w:rPr>
        <w:t>Macovei</w:t>
      </w:r>
      <w:r>
        <w:rPr>
          <w:i/>
          <w:sz w:val="16"/>
        </w:rPr>
        <w:t>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proprietăţii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intelectuale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Universităţii</w:t>
      </w:r>
      <w:r>
        <w:rPr>
          <w:spacing w:val="-3"/>
          <w:sz w:val="16"/>
        </w:rPr>
        <w:t> </w:t>
      </w:r>
      <w:r>
        <w:rPr>
          <w:sz w:val="16"/>
        </w:rPr>
        <w:t>Al.I.</w:t>
      </w:r>
      <w:r>
        <w:rPr>
          <w:spacing w:val="-3"/>
          <w:sz w:val="16"/>
        </w:rPr>
        <w:t> </w:t>
      </w:r>
      <w:r>
        <w:rPr>
          <w:sz w:val="16"/>
        </w:rPr>
        <w:t>Cuza,</w:t>
      </w:r>
      <w:r>
        <w:rPr>
          <w:spacing w:val="-2"/>
          <w:sz w:val="16"/>
        </w:rPr>
        <w:t> </w:t>
      </w:r>
      <w:r>
        <w:rPr>
          <w:sz w:val="16"/>
        </w:rPr>
        <w:t>Iaşi,</w:t>
      </w:r>
      <w:r>
        <w:rPr>
          <w:spacing w:val="-2"/>
          <w:sz w:val="16"/>
        </w:rPr>
        <w:t> </w:t>
      </w:r>
      <w:r>
        <w:rPr>
          <w:sz w:val="16"/>
        </w:rPr>
        <w:t>2002,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154</w:t>
      </w:r>
      <w:r>
        <w:rPr>
          <w:spacing w:val="-2"/>
          <w:sz w:val="16"/>
        </w:rPr>
        <w:t> </w:t>
      </w:r>
      <w:r>
        <w:rPr>
          <w:sz w:val="16"/>
        </w:rPr>
        <w:t>şi</w:t>
      </w:r>
      <w:r>
        <w:rPr>
          <w:spacing w:val="-3"/>
          <w:sz w:val="16"/>
        </w:rPr>
        <w:t> </w:t>
      </w:r>
      <w:r>
        <w:rPr>
          <w:sz w:val="16"/>
        </w:rPr>
        <w:t>urm.</w:t>
      </w:r>
    </w:p>
    <w:p>
      <w:pPr>
        <w:spacing w:after="0" w:line="195" w:lineRule="exact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89" w:after="0"/>
        <w:ind w:left="666" w:right="0" w:hanging="284"/>
        <w:jc w:val="left"/>
        <w:rPr>
          <w:sz w:val="20"/>
        </w:rPr>
      </w:pPr>
      <w:r>
        <w:rPr>
          <w:sz w:val="20"/>
        </w:rPr>
        <w:t>indicaţia</w:t>
      </w:r>
      <w:r>
        <w:rPr>
          <w:spacing w:val="-3"/>
          <w:sz w:val="20"/>
        </w:rPr>
        <w:t> </w:t>
      </w:r>
      <w:r>
        <w:rPr>
          <w:sz w:val="20"/>
        </w:rPr>
        <w:t>geografică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produsului,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urmează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înregistrat;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produsele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comercializate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pacing w:val="-1"/>
          <w:sz w:val="20"/>
        </w:rPr>
        <w:t> </w:t>
      </w:r>
      <w:r>
        <w:rPr>
          <w:sz w:val="20"/>
        </w:rPr>
        <w:t>această</w:t>
      </w:r>
      <w:r>
        <w:rPr>
          <w:spacing w:val="-2"/>
          <w:sz w:val="20"/>
        </w:rPr>
        <w:t> </w:t>
      </w:r>
      <w:r>
        <w:rPr>
          <w:sz w:val="20"/>
        </w:rPr>
        <w:t>indicaţie;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aria</w:t>
      </w:r>
      <w:r>
        <w:rPr>
          <w:spacing w:val="-2"/>
          <w:sz w:val="20"/>
        </w:rPr>
        <w:t> </w:t>
      </w:r>
      <w:r>
        <w:rPr>
          <w:sz w:val="20"/>
        </w:rPr>
        <w:t>geografică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producţie;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88" w:lineRule="auto" w:before="49" w:after="0"/>
        <w:ind w:left="666" w:right="205" w:hanging="284"/>
        <w:jc w:val="left"/>
        <w:rPr>
          <w:sz w:val="20"/>
        </w:rPr>
      </w:pPr>
      <w:r>
        <w:rPr>
          <w:w w:val="95"/>
          <w:sz w:val="20"/>
        </w:rPr>
        <w:t>caracteristicile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şi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condiţiile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obţinere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trebuie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să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îndeplinească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produsele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pentru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fi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comercializate</w:t>
      </w:r>
      <w:r>
        <w:rPr>
          <w:spacing w:val="1"/>
          <w:w w:val="95"/>
          <w:sz w:val="20"/>
        </w:rPr>
        <w:t> </w:t>
      </w:r>
      <w:r>
        <w:rPr>
          <w:sz w:val="20"/>
        </w:rPr>
        <w:t>sub</w:t>
      </w:r>
      <w:r>
        <w:rPr>
          <w:spacing w:val="-1"/>
          <w:sz w:val="20"/>
        </w:rPr>
        <w:t> </w:t>
      </w:r>
      <w:r>
        <w:rPr>
          <w:sz w:val="20"/>
        </w:rPr>
        <w:t>această indicaţie</w:t>
      </w:r>
      <w:r>
        <w:rPr>
          <w:spacing w:val="-1"/>
          <w:sz w:val="20"/>
        </w:rPr>
        <w:t> </w:t>
      </w:r>
      <w:r>
        <w:rPr>
          <w:sz w:val="20"/>
        </w:rPr>
        <w:t>(art.</w:t>
      </w:r>
      <w:r>
        <w:rPr>
          <w:spacing w:val="2"/>
          <w:sz w:val="20"/>
        </w:rPr>
        <w:t> </w:t>
      </w:r>
      <w:r>
        <w:rPr>
          <w:sz w:val="20"/>
        </w:rPr>
        <w:t>86</w:t>
      </w:r>
      <w:r>
        <w:rPr>
          <w:spacing w:val="2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lege).</w:t>
      </w:r>
    </w:p>
    <w:p>
      <w:pPr>
        <w:pStyle w:val="BodyText"/>
        <w:spacing w:line="244" w:lineRule="exact"/>
        <w:ind w:left="383"/>
      </w:pPr>
      <w:r>
        <w:rPr/>
        <w:t>Sunt</w:t>
      </w:r>
      <w:r>
        <w:rPr>
          <w:spacing w:val="-3"/>
        </w:rPr>
        <w:t> </w:t>
      </w:r>
      <w:r>
        <w:rPr/>
        <w:t>excluse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înregistrare,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/>
        <w:t>87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lege,</w:t>
      </w:r>
      <w:r>
        <w:rPr>
          <w:spacing w:val="-2"/>
        </w:rPr>
        <w:t> </w:t>
      </w:r>
      <w:r>
        <w:rPr/>
        <w:t>indicaţiile</w:t>
      </w:r>
      <w:r>
        <w:rPr>
          <w:spacing w:val="-2"/>
        </w:rPr>
        <w:t> </w:t>
      </w:r>
      <w:r>
        <w:rPr/>
        <w:t>geografice</w:t>
      </w:r>
      <w:r>
        <w:rPr>
          <w:spacing w:val="-3"/>
        </w:rPr>
        <w:t> </w:t>
      </w:r>
      <w:r>
        <w:rPr/>
        <w:t>care: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condiţiilor</w:t>
      </w:r>
      <w:r>
        <w:rPr>
          <w:spacing w:val="-1"/>
          <w:sz w:val="20"/>
        </w:rPr>
        <w:t> </w:t>
      </w:r>
      <w:r>
        <w:rPr>
          <w:sz w:val="20"/>
        </w:rPr>
        <w:t>legale</w:t>
      </w:r>
      <w:r>
        <w:rPr>
          <w:spacing w:val="-2"/>
          <w:sz w:val="20"/>
        </w:rPr>
        <w:t> </w:t>
      </w:r>
      <w:r>
        <w:rPr>
          <w:sz w:val="20"/>
        </w:rPr>
        <w:t>instituite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lege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lit. g);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denumiri</w:t>
      </w:r>
      <w:r>
        <w:rPr>
          <w:spacing w:val="-4"/>
          <w:sz w:val="20"/>
        </w:rPr>
        <w:t> </w:t>
      </w:r>
      <w:r>
        <w:rPr>
          <w:sz w:val="20"/>
        </w:rPr>
        <w:t>generice</w:t>
      </w:r>
      <w:r>
        <w:rPr>
          <w:spacing w:val="-5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produselor;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sunt</w:t>
      </w:r>
      <w:r>
        <w:rPr>
          <w:spacing w:val="35"/>
          <w:sz w:val="20"/>
        </w:rPr>
        <w:t> </w:t>
      </w:r>
      <w:r>
        <w:rPr>
          <w:sz w:val="20"/>
        </w:rPr>
        <w:t>susceptibile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induce</w:t>
      </w:r>
      <w:r>
        <w:rPr>
          <w:spacing w:val="35"/>
          <w:sz w:val="20"/>
        </w:rPr>
        <w:t> </w:t>
      </w:r>
      <w:r>
        <w:rPr>
          <w:sz w:val="20"/>
        </w:rPr>
        <w:t>publicul</w:t>
      </w:r>
      <w:r>
        <w:rPr>
          <w:spacing w:val="36"/>
          <w:sz w:val="20"/>
        </w:rPr>
        <w:t> </w:t>
      </w:r>
      <w:r>
        <w:rPr>
          <w:sz w:val="20"/>
        </w:rPr>
        <w:t>în</w:t>
      </w:r>
      <w:r>
        <w:rPr>
          <w:spacing w:val="36"/>
          <w:sz w:val="20"/>
        </w:rPr>
        <w:t> </w:t>
      </w:r>
      <w:r>
        <w:rPr>
          <w:sz w:val="20"/>
        </w:rPr>
        <w:t>eroare</w:t>
      </w:r>
      <w:r>
        <w:rPr>
          <w:spacing w:val="37"/>
          <w:sz w:val="20"/>
        </w:rPr>
        <w:t> </w:t>
      </w:r>
      <w:r>
        <w:rPr>
          <w:sz w:val="20"/>
        </w:rPr>
        <w:t>asupra</w:t>
      </w:r>
      <w:r>
        <w:rPr>
          <w:spacing w:val="38"/>
          <w:sz w:val="20"/>
        </w:rPr>
        <w:t> </w:t>
      </w:r>
      <w:r>
        <w:rPr>
          <w:sz w:val="20"/>
        </w:rPr>
        <w:t>naturii,</w:t>
      </w:r>
      <w:r>
        <w:rPr>
          <w:spacing w:val="36"/>
          <w:sz w:val="20"/>
        </w:rPr>
        <w:t> </w:t>
      </w:r>
      <w:r>
        <w:rPr>
          <w:sz w:val="20"/>
        </w:rPr>
        <w:t>originii,</w:t>
      </w:r>
      <w:r>
        <w:rPr>
          <w:spacing w:val="36"/>
          <w:sz w:val="20"/>
        </w:rPr>
        <w:t> </w:t>
      </w:r>
      <w:r>
        <w:rPr>
          <w:sz w:val="20"/>
        </w:rPr>
        <w:t>modului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obţinere</w:t>
      </w:r>
      <w:r>
        <w:rPr>
          <w:spacing w:val="35"/>
          <w:sz w:val="20"/>
        </w:rPr>
        <w:t> </w:t>
      </w:r>
      <w:r>
        <w:rPr>
          <w:sz w:val="20"/>
        </w:rPr>
        <w:t>şi</w:t>
      </w:r>
      <w:r>
        <w:rPr>
          <w:spacing w:val="37"/>
          <w:sz w:val="20"/>
        </w:rPr>
        <w:t> </w:t>
      </w:r>
      <w:r>
        <w:rPr>
          <w:sz w:val="20"/>
        </w:rPr>
        <w:t>calităţii</w:t>
      </w:r>
    </w:p>
    <w:p>
      <w:pPr>
        <w:pStyle w:val="BodyText"/>
        <w:spacing w:before="51"/>
        <w:ind w:left="666"/>
      </w:pPr>
      <w:r>
        <w:rPr/>
        <w:t>produselor;</w:t>
      </w:r>
    </w:p>
    <w:p>
      <w:pPr>
        <w:pStyle w:val="ListParagraph"/>
        <w:numPr>
          <w:ilvl w:val="0"/>
          <w:numId w:val="88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contrare</w:t>
      </w:r>
      <w:r>
        <w:rPr>
          <w:spacing w:val="-4"/>
          <w:sz w:val="20"/>
        </w:rPr>
        <w:t> </w:t>
      </w:r>
      <w:r>
        <w:rPr>
          <w:sz w:val="20"/>
        </w:rPr>
        <w:t>bunelor</w:t>
      </w:r>
      <w:r>
        <w:rPr>
          <w:spacing w:val="-2"/>
          <w:sz w:val="20"/>
        </w:rPr>
        <w:t> </w:t>
      </w:r>
      <w:r>
        <w:rPr>
          <w:sz w:val="20"/>
        </w:rPr>
        <w:t>moravuri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ordinii</w:t>
      </w:r>
      <w:r>
        <w:rPr>
          <w:spacing w:val="-3"/>
          <w:sz w:val="20"/>
        </w:rPr>
        <w:t> </w:t>
      </w:r>
      <w:r>
        <w:rPr>
          <w:sz w:val="20"/>
        </w:rPr>
        <w:t>publice.</w:t>
      </w:r>
    </w:p>
    <w:p>
      <w:pPr>
        <w:pStyle w:val="BodyText"/>
        <w:spacing w:line="288" w:lineRule="auto" w:before="49"/>
        <w:ind w:right="201" w:firstLine="283"/>
        <w:jc w:val="both"/>
      </w:pPr>
      <w:r>
        <w:rPr/>
        <w:t>Dacă cererea îndeplineşte condiţiile cerute de lege, OSIM decide înregistrarea indicaţiei geografice în Registrul</w:t>
      </w:r>
      <w:r>
        <w:rPr>
          <w:spacing w:val="1"/>
        </w:rPr>
        <w:t> </w:t>
      </w:r>
      <w:r>
        <w:rPr/>
        <w:t>indicaţiilor geografice şi acordarea dreptului de utilizare a acesteia solicitantului. Dreptul de folosire a indicației</w:t>
      </w:r>
      <w:r>
        <w:rPr>
          <w:spacing w:val="1"/>
        </w:rPr>
        <w:t> </w:t>
      </w:r>
      <w:r>
        <w:rPr/>
        <w:t>geografice,</w:t>
      </w:r>
      <w:r>
        <w:rPr>
          <w:spacing w:val="-3"/>
        </w:rPr>
        <w:t> </w:t>
      </w:r>
      <w:r>
        <w:rPr/>
        <w:t>dobândit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înregistrarea</w:t>
      </w:r>
      <w:r>
        <w:rPr>
          <w:spacing w:val="-3"/>
        </w:rPr>
        <w:t> </w:t>
      </w:r>
      <w:r>
        <w:rPr/>
        <w:t>acesteia,</w:t>
      </w:r>
      <w:r>
        <w:rPr>
          <w:spacing w:val="-2"/>
        </w:rPr>
        <w:t> </w:t>
      </w:r>
      <w:r>
        <w:rPr/>
        <w:t>aparține</w:t>
      </w:r>
      <w:r>
        <w:rPr>
          <w:spacing w:val="-3"/>
        </w:rPr>
        <w:t> </w:t>
      </w:r>
      <w:r>
        <w:rPr/>
        <w:t>membrilor</w:t>
      </w:r>
      <w:r>
        <w:rPr>
          <w:spacing w:val="-3"/>
        </w:rPr>
        <w:t> </w:t>
      </w:r>
      <w:r>
        <w:rPr/>
        <w:t>asociației</w:t>
      </w:r>
      <w:r>
        <w:rPr>
          <w:spacing w:val="-3"/>
        </w:rPr>
        <w:t> </w:t>
      </w:r>
      <w:r>
        <w:rPr/>
        <w:t>înscriși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lista</w:t>
      </w:r>
      <w:r>
        <w:rPr>
          <w:spacing w:val="-2"/>
        </w:rPr>
        <w:t> </w:t>
      </w:r>
      <w:r>
        <w:rPr/>
        <w:t>comunicată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OSIM.</w:t>
      </w:r>
    </w:p>
    <w:p>
      <w:pPr>
        <w:pStyle w:val="BodyText"/>
        <w:spacing w:line="288" w:lineRule="auto"/>
        <w:ind w:right="192" w:firstLine="283"/>
        <w:jc w:val="both"/>
      </w:pPr>
      <w:r>
        <w:rPr/>
        <w:t>Durata de protecţie a indicaţiilor geografice curge de la data depunerii cererii la OSIM şi este nelimitată (art.91</w:t>
      </w:r>
      <w:r>
        <w:rPr>
          <w:spacing w:val="1"/>
        </w:rPr>
        <w:t> </w:t>
      </w:r>
      <w:r>
        <w:rPr/>
        <w:t>alin.(1) din lege). Dreptul de utilizare a indicaţiei geografice se acordă solicitantului pe o perioadă de 10 ani, cu</w:t>
      </w:r>
      <w:r>
        <w:rPr>
          <w:spacing w:val="1"/>
        </w:rPr>
        <w:t> </w:t>
      </w:r>
      <w:r>
        <w:rPr/>
        <w:t>posibilitatea de reînnoire nelimitată, dacă se menţin condiţiile în care acest drept a fost dobândit [art. 91 alin. (2)</w:t>
      </w:r>
      <w:r>
        <w:rPr>
          <w:spacing w:val="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lege].</w:t>
      </w:r>
      <w:r>
        <w:rPr>
          <w:spacing w:val="2"/>
        </w:rPr>
        <w:t> </w:t>
      </w:r>
      <w:r>
        <w:rPr/>
        <w:t>Cererea de</w:t>
      </w:r>
      <w:r>
        <w:rPr>
          <w:spacing w:val="-1"/>
        </w:rPr>
        <w:t> </w:t>
      </w:r>
      <w:r>
        <w:rPr/>
        <w:t>reînnoire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supusă taxei</w:t>
      </w:r>
      <w:r>
        <w:rPr>
          <w:spacing w:val="-2"/>
        </w:rPr>
        <w:t> </w:t>
      </w:r>
      <w:r>
        <w:rPr/>
        <w:t>prevăzute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Înregistrarea unei indicaţii geografice poate fi anulată de Tribunalul Municipiului Bucureşti, la cererea oricărei</w:t>
      </w:r>
      <w:r>
        <w:rPr>
          <w:spacing w:val="1"/>
        </w:rPr>
        <w:t> </w:t>
      </w:r>
      <w:r>
        <w:rPr>
          <w:spacing w:val="-1"/>
        </w:rPr>
        <w:t>persoane.</w:t>
      </w:r>
      <w:r>
        <w:rPr>
          <w:spacing w:val="-9"/>
        </w:rPr>
        <w:t> </w:t>
      </w:r>
      <w:r>
        <w:rPr/>
        <w:t>Având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vedere</w:t>
      </w:r>
      <w:r>
        <w:rPr>
          <w:spacing w:val="-9"/>
        </w:rPr>
        <w:t> </w:t>
      </w:r>
      <w:r>
        <w:rPr/>
        <w:t>funcţia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garanţie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calităţii,</w:t>
      </w:r>
      <w:r>
        <w:rPr>
          <w:spacing w:val="-10"/>
        </w:rPr>
        <w:t> </w:t>
      </w:r>
      <w:r>
        <w:rPr/>
        <w:t>nerespectarea</w:t>
      </w:r>
      <w:r>
        <w:rPr>
          <w:spacing w:val="-11"/>
        </w:rPr>
        <w:t> </w:t>
      </w:r>
      <w:r>
        <w:rPr/>
        <w:t>condiţiilor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calitate</w:t>
      </w:r>
      <w:r>
        <w:rPr>
          <w:spacing w:val="-12"/>
        </w:rPr>
        <w:t> </w:t>
      </w:r>
      <w:r>
        <w:rPr/>
        <w:t>ale</w:t>
      </w:r>
      <w:r>
        <w:rPr>
          <w:spacing w:val="-11"/>
        </w:rPr>
        <w:t> </w:t>
      </w:r>
      <w:r>
        <w:rPr/>
        <w:t>produsului</w:t>
      </w:r>
      <w:r>
        <w:rPr>
          <w:spacing w:val="-9"/>
        </w:rPr>
        <w:t> </w:t>
      </w:r>
      <w:r>
        <w:rPr/>
        <w:t>din</w:t>
      </w:r>
      <w:r>
        <w:rPr>
          <w:spacing w:val="-10"/>
        </w:rPr>
        <w:t> </w:t>
      </w:r>
      <w:r>
        <w:rPr/>
        <w:t>zona</w:t>
      </w:r>
      <w:r>
        <w:rPr>
          <w:spacing w:val="-43"/>
        </w:rPr>
        <w:t> </w:t>
      </w:r>
      <w:r>
        <w:rPr>
          <w:spacing w:val="-1"/>
        </w:rPr>
        <w:t>indicată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>
          <w:spacing w:val="-1"/>
        </w:rPr>
        <w:t>sancţionează</w:t>
      </w:r>
      <w:r>
        <w:rPr>
          <w:spacing w:val="-9"/>
        </w:rPr>
        <w:t> </w:t>
      </w:r>
      <w:r>
        <w:rPr>
          <w:spacing w:val="-1"/>
        </w:rPr>
        <w:t>cu</w:t>
      </w:r>
      <w:r>
        <w:rPr>
          <w:spacing w:val="-9"/>
        </w:rPr>
        <w:t> </w:t>
      </w:r>
      <w:r>
        <w:rPr>
          <w:spacing w:val="-1"/>
        </w:rPr>
        <w:t>decăderea</w:t>
      </w:r>
      <w:r>
        <w:rPr>
          <w:spacing w:val="-9"/>
        </w:rPr>
        <w:t> </w:t>
      </w:r>
      <w:r>
        <w:rPr/>
        <w:t>persoanelor</w:t>
      </w:r>
      <w:r>
        <w:rPr>
          <w:spacing w:val="-9"/>
        </w:rPr>
        <w:t> </w:t>
      </w:r>
      <w:r>
        <w:rPr/>
        <w:t>autorizate</w:t>
      </w:r>
      <w:r>
        <w:rPr>
          <w:spacing w:val="-10"/>
        </w:rPr>
        <w:t> </w:t>
      </w:r>
      <w:r>
        <w:rPr/>
        <w:t>din</w:t>
      </w:r>
      <w:r>
        <w:rPr>
          <w:spacing w:val="-10"/>
        </w:rPr>
        <w:t> </w:t>
      </w:r>
      <w:r>
        <w:rPr/>
        <w:t>dreptul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folosi</w:t>
      </w:r>
      <w:r>
        <w:rPr>
          <w:spacing w:val="-10"/>
        </w:rPr>
        <w:t> </w:t>
      </w:r>
      <w:r>
        <w:rPr/>
        <w:t>indicaţia</w:t>
      </w:r>
      <w:r>
        <w:rPr>
          <w:spacing w:val="-9"/>
        </w:rPr>
        <w:t> </w:t>
      </w:r>
      <w:r>
        <w:rPr/>
        <w:t>geografică,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condiţiile</w:t>
      </w:r>
      <w:r>
        <w:rPr>
          <w:spacing w:val="-42"/>
        </w:rPr>
        <w:t> </w:t>
      </w:r>
      <w:r>
        <w:rPr/>
        <w:t>în care autoritatea publică</w:t>
      </w:r>
      <w:r>
        <w:rPr>
          <w:spacing w:val="1"/>
        </w:rPr>
        <w:t> </w:t>
      </w:r>
      <w:r>
        <w:rPr/>
        <w:t>centrală de</w:t>
      </w:r>
      <w:r>
        <w:rPr>
          <w:spacing w:val="1"/>
        </w:rPr>
        <w:t> </w:t>
      </w:r>
      <w:r>
        <w:rPr/>
        <w:t>specialitate poate, proceda din oficiu</w:t>
      </w:r>
      <w:r>
        <w:rPr>
          <w:spacing w:val="1"/>
        </w:rPr>
        <w:t> </w:t>
      </w:r>
      <w:r>
        <w:rPr/>
        <w:t>sau, la</w:t>
      </w:r>
      <w:r>
        <w:rPr>
          <w:spacing w:val="1"/>
        </w:rPr>
        <w:t> </w:t>
      </w:r>
      <w:r>
        <w:rPr/>
        <w:t>sesizarea unei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autorizate,</w:t>
      </w:r>
      <w:r>
        <w:rPr>
          <w:spacing w:val="-1"/>
        </w:rPr>
        <w:t> </w:t>
      </w:r>
      <w:r>
        <w:rPr/>
        <w:t>la controlul</w:t>
      </w:r>
      <w:r>
        <w:rPr>
          <w:spacing w:val="-1"/>
        </w:rPr>
        <w:t> </w:t>
      </w:r>
      <w:r>
        <w:rPr/>
        <w:t>produselor puse</w:t>
      </w:r>
      <w:r>
        <w:rPr>
          <w:spacing w:val="-1"/>
        </w:rPr>
        <w:t> </w:t>
      </w:r>
      <w:r>
        <w:rPr/>
        <w:t>în circulaţie.</w:t>
      </w:r>
    </w:p>
    <w:p>
      <w:pPr>
        <w:pStyle w:val="BodyText"/>
        <w:spacing w:line="244" w:lineRule="exact"/>
        <w:ind w:left="383"/>
        <w:jc w:val="both"/>
      </w:pP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folosire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unei</w:t>
      </w:r>
      <w:r>
        <w:rPr>
          <w:spacing w:val="-3"/>
        </w:rPr>
        <w:t> </w:t>
      </w:r>
      <w:r>
        <w:rPr/>
        <w:t>indicaţii</w:t>
      </w:r>
      <w:r>
        <w:rPr>
          <w:spacing w:val="-2"/>
        </w:rPr>
        <w:t> </w:t>
      </w:r>
      <w:r>
        <w:rPr/>
        <w:t>geografice</w:t>
      </w:r>
      <w:r>
        <w:rPr>
          <w:spacing w:val="-4"/>
        </w:rPr>
        <w:t> </w:t>
      </w:r>
      <w:r>
        <w:rPr/>
        <w:t>nu</w:t>
      </w:r>
      <w:r>
        <w:rPr>
          <w:spacing w:val="-2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transmis.</w:t>
      </w:r>
    </w:p>
    <w:p>
      <w:pPr>
        <w:pStyle w:val="BodyText"/>
        <w:spacing w:line="288" w:lineRule="auto" w:before="51"/>
        <w:ind w:right="197" w:firstLine="283"/>
        <w:jc w:val="both"/>
      </w:pPr>
      <w:r>
        <w:rPr/>
        <w:t>Anularea înregistrării indicaţiei geografice intervine ori de câte ori nu s-au respectat aspectele certificate de</w:t>
      </w:r>
      <w:r>
        <w:rPr>
          <w:spacing w:val="1"/>
        </w:rPr>
        <w:t> </w:t>
      </w:r>
      <w:r>
        <w:rPr/>
        <w:t>autoritatea publică centrală de specialitate în conformitate cu dispozițiile art. 86 din lege ori motivele de excludere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înregistrare</w:t>
      </w:r>
      <w:r>
        <w:rPr>
          <w:spacing w:val="-1"/>
        </w:rPr>
        <w:t> </w:t>
      </w:r>
      <w:r>
        <w:rPr/>
        <w:t>a indicaţiei</w:t>
      </w:r>
      <w:r>
        <w:rPr>
          <w:spacing w:val="-1"/>
        </w:rPr>
        <w:t> </w:t>
      </w:r>
      <w:r>
        <w:rPr/>
        <w:t>geografice</w:t>
      </w:r>
      <w:r>
        <w:rPr>
          <w:spacing w:val="-1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în art.</w:t>
      </w:r>
      <w:r>
        <w:rPr>
          <w:spacing w:val="4"/>
        </w:rPr>
        <w:t> </w:t>
      </w:r>
      <w:r>
        <w:rPr/>
        <w:t>87 din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spacing w:line="244" w:lineRule="exact"/>
        <w:ind w:left="383"/>
        <w:jc w:val="both"/>
      </w:pPr>
      <w:r>
        <w:rPr/>
        <w:t>În</w:t>
      </w:r>
      <w:r>
        <w:rPr>
          <w:spacing w:val="11"/>
        </w:rPr>
        <w:t> </w:t>
      </w:r>
      <w:r>
        <w:rPr/>
        <w:t>România</w:t>
      </w:r>
      <w:r>
        <w:rPr>
          <w:spacing w:val="10"/>
        </w:rPr>
        <w:t> </w:t>
      </w:r>
      <w:r>
        <w:rPr/>
        <w:t>indicaţiile</w:t>
      </w:r>
      <w:r>
        <w:rPr>
          <w:spacing w:val="9"/>
        </w:rPr>
        <w:t> </w:t>
      </w:r>
      <w:r>
        <w:rPr/>
        <w:t>geografice</w:t>
      </w:r>
      <w:r>
        <w:rPr>
          <w:spacing w:val="8"/>
        </w:rPr>
        <w:t> </w:t>
      </w:r>
      <w:r>
        <w:rPr/>
        <w:t>au</w:t>
      </w:r>
      <w:r>
        <w:rPr>
          <w:spacing w:val="12"/>
        </w:rPr>
        <w:t> </w:t>
      </w:r>
      <w:r>
        <w:rPr/>
        <w:t>fost</w:t>
      </w:r>
      <w:r>
        <w:rPr>
          <w:spacing w:val="10"/>
        </w:rPr>
        <w:t> </w:t>
      </w:r>
      <w:r>
        <w:rPr/>
        <w:t>pentru</w:t>
      </w:r>
      <w:r>
        <w:rPr>
          <w:spacing w:val="11"/>
        </w:rPr>
        <w:t> </w:t>
      </w:r>
      <w:r>
        <w:rPr/>
        <w:t>prima</w:t>
      </w:r>
      <w:r>
        <w:rPr>
          <w:spacing w:val="10"/>
        </w:rPr>
        <w:t> </w:t>
      </w:r>
      <w:r>
        <w:rPr/>
        <w:t>dată</w:t>
      </w:r>
      <w:r>
        <w:rPr>
          <w:spacing w:val="11"/>
        </w:rPr>
        <w:t> </w:t>
      </w:r>
      <w:r>
        <w:rPr/>
        <w:t>reglementate</w:t>
      </w:r>
      <w:r>
        <w:rPr>
          <w:spacing w:val="9"/>
        </w:rPr>
        <w:t> </w:t>
      </w:r>
      <w:r>
        <w:rPr/>
        <w:t>prin</w:t>
      </w:r>
      <w:r>
        <w:rPr>
          <w:spacing w:val="9"/>
        </w:rPr>
        <w:t> </w:t>
      </w:r>
      <w:r>
        <w:rPr/>
        <w:t>Legea</w:t>
      </w:r>
      <w:r>
        <w:rPr>
          <w:spacing w:val="10"/>
        </w:rPr>
        <w:t> </w:t>
      </w:r>
      <w:r>
        <w:rPr/>
        <w:t>nr.</w:t>
      </w:r>
      <w:r>
        <w:rPr>
          <w:spacing w:val="17"/>
        </w:rPr>
        <w:t> </w:t>
      </w:r>
      <w:r>
        <w:rPr/>
        <w:t>84/1998</w:t>
      </w:r>
      <w:r>
        <w:rPr>
          <w:spacing w:val="10"/>
        </w:rPr>
        <w:t> </w:t>
      </w:r>
      <w:r>
        <w:rPr/>
        <w:t>dar</w:t>
      </w:r>
      <w:r>
        <w:rPr>
          <w:spacing w:val="10"/>
        </w:rPr>
        <w:t> </w:t>
      </w:r>
      <w:r>
        <w:rPr/>
        <w:t>interesul</w:t>
      </w:r>
    </w:p>
    <w:p>
      <w:pPr>
        <w:pStyle w:val="BodyText"/>
        <w:spacing w:before="48"/>
        <w:jc w:val="both"/>
      </w:pPr>
      <w:r>
        <w:rPr/>
        <w:t>pentru</w:t>
      </w:r>
      <w:r>
        <w:rPr>
          <w:spacing w:val="-1"/>
        </w:rPr>
        <w:t> </w:t>
      </w:r>
      <w:r>
        <w:rPr/>
        <w:t>aceste</w:t>
      </w:r>
      <w:r>
        <w:rPr>
          <w:spacing w:val="-3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valori</w:t>
      </w:r>
      <w:r>
        <w:rPr>
          <w:spacing w:val="-2"/>
        </w:rPr>
        <w:t> </w:t>
      </w:r>
      <w:r>
        <w:rPr/>
        <w:t>economice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comerciale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demarat</w:t>
      </w:r>
      <w:r>
        <w:rPr>
          <w:spacing w:val="-2"/>
        </w:rPr>
        <w:t> </w:t>
      </w:r>
      <w:r>
        <w:rPr/>
        <w:t>destul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greoi</w:t>
      </w:r>
      <w:r>
        <w:rPr>
          <w:vertAlign w:val="superscript"/>
        </w:rPr>
        <w:t>39</w:t>
      </w:r>
      <w:r>
        <w:rPr>
          <w:vertAlign w:val="baseline"/>
        </w:rPr>
        <w:t>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38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Aplicații</w:t>
      </w:r>
    </w:p>
    <w:p>
      <w:pPr>
        <w:pStyle w:val="BodyText"/>
        <w:spacing w:before="2"/>
        <w:ind w:left="0"/>
        <w:rPr>
          <w:b/>
          <w:i/>
          <w:sz w:val="27"/>
        </w:rPr>
      </w:pPr>
    </w:p>
    <w:p>
      <w:pPr>
        <w:pStyle w:val="Heading1"/>
      </w:pPr>
      <w:r>
        <w:rPr/>
        <w:t>Întrebări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cunoștințelor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0" w:after="0"/>
        <w:ind w:left="743" w:right="0" w:hanging="361"/>
        <w:jc w:val="left"/>
        <w:rPr>
          <w:sz w:val="20"/>
        </w:rPr>
      </w:pPr>
      <w:r>
        <w:rPr>
          <w:sz w:val="20"/>
        </w:rPr>
        <w:t>Definiţia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caracterele</w:t>
      </w:r>
      <w:r>
        <w:rPr>
          <w:spacing w:val="-3"/>
          <w:sz w:val="20"/>
        </w:rPr>
        <w:t> </w:t>
      </w:r>
      <w:r>
        <w:rPr>
          <w:sz w:val="20"/>
        </w:rPr>
        <w:t>mărcii.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Funcţiile</w:t>
      </w:r>
      <w:r>
        <w:rPr>
          <w:spacing w:val="-4"/>
          <w:sz w:val="20"/>
        </w:rPr>
        <w:t> </w:t>
      </w:r>
      <w:r>
        <w:rPr>
          <w:sz w:val="20"/>
        </w:rPr>
        <w:t>mărcii.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Categorii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marci.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colectivă.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2"/>
          <w:sz w:val="20"/>
        </w:rPr>
        <w:t> </w:t>
      </w:r>
      <w:r>
        <w:rPr>
          <w:sz w:val="20"/>
        </w:rPr>
        <w:t>cauzele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anulare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colective.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titularul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colective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decăzut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acesteia.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certificare.</w:t>
      </w:r>
    </w:p>
    <w:p>
      <w:pPr>
        <w:pStyle w:val="BodyText"/>
        <w:spacing w:before="7"/>
        <w:ind w:left="0"/>
        <w:rPr>
          <w:sz w:val="14"/>
        </w:rPr>
      </w:pPr>
      <w:r>
        <w:rPr/>
        <w:pict>
          <v:rect style="position:absolute;margin-left:72.023804pt;margin-top:10.874344pt;width:144.020002pt;height:.719922pt;mso-position-horizontal-relative:page;mso-position-vertical-relative:paragraph;z-index:-156738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6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39 </w:t>
      </w:r>
      <w:r>
        <w:rPr>
          <w:sz w:val="16"/>
        </w:rPr>
        <w:t>Astfel, până în luna mai 2004, erau înregistrate sau în curs de înregistrare 38 de indicaţii geografice ca de exemplu: Borsec, Buziaş, Poiana</w:t>
      </w:r>
      <w:r>
        <w:rPr>
          <w:spacing w:val="-34"/>
          <w:sz w:val="16"/>
        </w:rPr>
        <w:t> </w:t>
      </w:r>
      <w:r>
        <w:rPr>
          <w:sz w:val="16"/>
        </w:rPr>
        <w:t>Negrii, Pietroasa, Zizin, Iaşi Copou, Biborţeni, Tuşnad, Stâna de Vale etc. deşi numărul şi diversitatea produselor etalon al unei regiuni din ţară</w:t>
      </w:r>
      <w:r>
        <w:rPr>
          <w:spacing w:val="1"/>
          <w:sz w:val="16"/>
        </w:rPr>
        <w:t> </w:t>
      </w:r>
      <w:r>
        <w:rPr>
          <w:sz w:val="16"/>
        </w:rPr>
        <w:t>sunt</w:t>
      </w:r>
      <w:r>
        <w:rPr>
          <w:spacing w:val="-3"/>
          <w:sz w:val="16"/>
        </w:rPr>
        <w:t> </w:t>
      </w:r>
      <w:r>
        <w:rPr>
          <w:sz w:val="16"/>
        </w:rPr>
        <w:t>mult</w:t>
      </w:r>
      <w:r>
        <w:rPr>
          <w:spacing w:val="-1"/>
          <w:sz w:val="16"/>
        </w:rPr>
        <w:t> </w:t>
      </w:r>
      <w:r>
        <w:rPr>
          <w:sz w:val="16"/>
        </w:rPr>
        <w:t>mai</w:t>
      </w:r>
      <w:r>
        <w:rPr>
          <w:spacing w:val="-1"/>
          <w:sz w:val="16"/>
        </w:rPr>
        <w:t> </w:t>
      </w:r>
      <w:r>
        <w:rPr>
          <w:sz w:val="16"/>
        </w:rPr>
        <w:t>numeroase,</w:t>
      </w:r>
      <w:r>
        <w:rPr>
          <w:spacing w:val="-1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O. Calmuschi,</w:t>
      </w:r>
      <w:r>
        <w:rPr>
          <w:spacing w:val="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 </w:t>
      </w:r>
      <w:r>
        <w:rPr>
          <w:sz w:val="16"/>
        </w:rPr>
        <w:t>p. 122.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89" w:after="0"/>
        <w:ind w:left="743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2"/>
          <w:sz w:val="20"/>
        </w:rPr>
        <w:t> </w:t>
      </w:r>
      <w:r>
        <w:rPr>
          <w:sz w:val="20"/>
        </w:rPr>
        <w:t>cauzele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anulare a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certificare.</w:t>
      </w:r>
    </w:p>
    <w:p>
      <w:pPr>
        <w:pStyle w:val="ListParagraph"/>
        <w:numPr>
          <w:ilvl w:val="0"/>
          <w:numId w:val="92"/>
        </w:numPr>
        <w:tabs>
          <w:tab w:pos="743" w:val="left" w:leader="none"/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comparativ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colectivă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certificare.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Definiţia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caracterele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UE.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avantajele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UE?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priorităţi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folosinţă.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priorităţi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3"/>
          <w:sz w:val="20"/>
        </w:rPr>
        <w:t> </w:t>
      </w:r>
      <w:r>
        <w:rPr>
          <w:sz w:val="20"/>
        </w:rPr>
        <w:t>condiţiile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5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2.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distinctivitatea.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3.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înţelegeţi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disponibilitate.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51" w:after="0"/>
        <w:ind w:left="743" w:right="0" w:hanging="361"/>
        <w:jc w:val="left"/>
        <w:rPr>
          <w:rFonts w:ascii="Times New Roman" w:hAnsi="Times New Roman"/>
          <w:sz w:val="20"/>
        </w:rPr>
      </w:pPr>
      <w:r>
        <w:rPr>
          <w:sz w:val="20"/>
        </w:rPr>
        <w:t>4.</w:t>
      </w:r>
      <w:r>
        <w:rPr>
          <w:spacing w:val="11"/>
          <w:sz w:val="20"/>
        </w:rPr>
        <w:t> </w:t>
      </w:r>
      <w:r>
        <w:rPr>
          <w:sz w:val="20"/>
        </w:rPr>
        <w:t>Enumerați</w:t>
      </w:r>
      <w:r>
        <w:rPr>
          <w:spacing w:val="15"/>
          <w:sz w:val="20"/>
        </w:rPr>
        <w:t> </w:t>
      </w:r>
      <w:r>
        <w:rPr>
          <w:sz w:val="20"/>
        </w:rPr>
        <w:t>semnele</w:t>
      </w:r>
      <w:r>
        <w:rPr>
          <w:spacing w:val="13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intră</w:t>
      </w:r>
      <w:r>
        <w:rPr>
          <w:spacing w:val="12"/>
          <w:sz w:val="20"/>
        </w:rPr>
        <w:t> </w:t>
      </w:r>
      <w:r>
        <w:rPr>
          <w:sz w:val="20"/>
        </w:rPr>
        <w:t>sub</w:t>
      </w:r>
      <w:r>
        <w:rPr>
          <w:spacing w:val="13"/>
          <w:sz w:val="20"/>
        </w:rPr>
        <w:t> </w:t>
      </w:r>
      <w:r>
        <w:rPr>
          <w:sz w:val="20"/>
        </w:rPr>
        <w:t>incidența</w:t>
      </w:r>
      <w:r>
        <w:rPr>
          <w:spacing w:val="13"/>
          <w:sz w:val="20"/>
        </w:rPr>
        <w:t> </w:t>
      </w:r>
      <w:r>
        <w:rPr>
          <w:sz w:val="20"/>
        </w:rPr>
        <w:t>art.6</w:t>
      </w:r>
      <w:r>
        <w:rPr>
          <w:spacing w:val="12"/>
          <w:sz w:val="20"/>
        </w:rPr>
        <w:t> </w:t>
      </w:r>
      <w:r>
        <w:rPr>
          <w:sz w:val="20"/>
        </w:rPr>
        <w:t>ter</w:t>
      </w:r>
      <w:r>
        <w:rPr>
          <w:spacing w:val="12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Convenției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Paris.</w:t>
      </w:r>
      <w:r>
        <w:rPr>
          <w:spacing w:val="15"/>
          <w:sz w:val="20"/>
        </w:rPr>
        <w:t> </w:t>
      </w:r>
      <w:r>
        <w:rPr>
          <w:sz w:val="20"/>
        </w:rPr>
        <w:t>Pot</w:t>
      </w:r>
      <w:r>
        <w:rPr>
          <w:spacing w:val="12"/>
          <w:sz w:val="20"/>
        </w:rPr>
        <w:t> </w:t>
      </w:r>
      <w:r>
        <w:rPr>
          <w:sz w:val="20"/>
        </w:rPr>
        <w:t>fi</w:t>
      </w:r>
      <w:r>
        <w:rPr>
          <w:spacing w:val="15"/>
          <w:sz w:val="20"/>
        </w:rPr>
        <w:t> </w:t>
      </w:r>
      <w:r>
        <w:rPr>
          <w:sz w:val="20"/>
        </w:rPr>
        <w:t>ele</w:t>
      </w:r>
      <w:r>
        <w:rPr>
          <w:spacing w:val="10"/>
          <w:sz w:val="20"/>
        </w:rPr>
        <w:t> </w:t>
      </w:r>
      <w:r>
        <w:rPr>
          <w:sz w:val="20"/>
        </w:rPr>
        <w:t>înregistrate</w:t>
      </w:r>
      <w:r>
        <w:rPr>
          <w:spacing w:val="12"/>
          <w:sz w:val="20"/>
        </w:rPr>
        <w:t> </w:t>
      </w:r>
      <w:r>
        <w:rPr>
          <w:sz w:val="20"/>
        </w:rPr>
        <w:t>ca</w:t>
      </w:r>
    </w:p>
    <w:p>
      <w:pPr>
        <w:pStyle w:val="BodyText"/>
        <w:spacing w:before="49"/>
        <w:ind w:left="743"/>
      </w:pPr>
      <w:r>
        <w:rPr/>
        <w:t>marcă?</w:t>
      </w:r>
      <w:r>
        <w:rPr>
          <w:spacing w:val="-4"/>
        </w:rPr>
        <w:t> </w:t>
      </w:r>
      <w:r>
        <w:rPr/>
        <w:t>Argumentați.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etapele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semn</w:t>
      </w:r>
      <w:r>
        <w:rPr>
          <w:spacing w:val="-1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marcă?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50" w:after="0"/>
        <w:ind w:left="743" w:right="0" w:hanging="361"/>
        <w:jc w:val="left"/>
        <w:rPr>
          <w:sz w:val="20"/>
        </w:rPr>
      </w:pPr>
      <w:r>
        <w:rPr>
          <w:sz w:val="20"/>
        </w:rPr>
        <w:t>Depozitul</w:t>
      </w:r>
      <w:r>
        <w:rPr>
          <w:spacing w:val="-5"/>
          <w:sz w:val="20"/>
        </w:rPr>
        <w:t> </w:t>
      </w:r>
      <w:r>
        <w:rPr>
          <w:sz w:val="20"/>
        </w:rPr>
        <w:t>reglementar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5"/>
          <w:sz w:val="20"/>
        </w:rPr>
        <w:t> </w:t>
      </w:r>
      <w:r>
        <w:rPr>
          <w:sz w:val="20"/>
        </w:rPr>
        <w:t>(definiție,</w:t>
      </w:r>
      <w:r>
        <w:rPr>
          <w:spacing w:val="-3"/>
          <w:sz w:val="20"/>
        </w:rPr>
        <w:t> </w:t>
      </w:r>
      <w:r>
        <w:rPr>
          <w:sz w:val="20"/>
        </w:rPr>
        <w:t>condiții,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constituirii).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(caractere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limite).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Teoria</w:t>
      </w:r>
      <w:r>
        <w:rPr>
          <w:spacing w:val="-3"/>
          <w:sz w:val="20"/>
        </w:rPr>
        <w:t> </w:t>
      </w:r>
      <w:r>
        <w:rPr>
          <w:sz w:val="20"/>
        </w:rPr>
        <w:t>epuizării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mijloacele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marca.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Particularitățile</w:t>
      </w:r>
      <w:r>
        <w:rPr>
          <w:spacing w:val="-5"/>
          <w:sz w:val="20"/>
        </w:rPr>
        <w:t> </w:t>
      </w:r>
      <w:r>
        <w:rPr>
          <w:sz w:val="20"/>
        </w:rPr>
        <w:t>contractului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marca.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5"/>
          <w:sz w:val="20"/>
        </w:rPr>
        <w:t> </w:t>
      </w:r>
      <w:r>
        <w:rPr>
          <w:sz w:val="20"/>
        </w:rPr>
        <w:t>licența</w:t>
      </w:r>
      <w:r>
        <w:rPr>
          <w:spacing w:val="-3"/>
          <w:sz w:val="20"/>
        </w:rPr>
        <w:t> </w:t>
      </w:r>
      <w:r>
        <w:rPr>
          <w:sz w:val="20"/>
        </w:rPr>
        <w:t>exclusivă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licența</w:t>
      </w:r>
      <w:r>
        <w:rPr>
          <w:spacing w:val="-2"/>
          <w:sz w:val="20"/>
        </w:rPr>
        <w:t> </w:t>
      </w:r>
      <w:r>
        <w:rPr>
          <w:sz w:val="20"/>
        </w:rPr>
        <w:t>neexclusivă.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Acțiunea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contrafacere</w:t>
      </w:r>
      <w:r>
        <w:rPr>
          <w:spacing w:val="-3"/>
          <w:sz w:val="20"/>
        </w:rPr>
        <w:t> </w:t>
      </w:r>
      <w:r>
        <w:rPr>
          <w:sz w:val="20"/>
        </w:rPr>
        <w:t>(cine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promova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condițiile</w:t>
      </w:r>
      <w:r>
        <w:rPr>
          <w:spacing w:val="-3"/>
          <w:sz w:val="20"/>
        </w:rPr>
        <w:t> </w:t>
      </w:r>
      <w:r>
        <w:rPr>
          <w:sz w:val="20"/>
        </w:rPr>
        <w:t>derulării</w:t>
      </w:r>
      <w:r>
        <w:rPr>
          <w:spacing w:val="-3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</w:t>
      </w:r>
      <w:r>
        <w:rPr>
          <w:spacing w:val="-3"/>
          <w:sz w:val="20"/>
        </w:rPr>
        <w:t> </w:t>
      </w:r>
      <w:r>
        <w:rPr>
          <w:sz w:val="20"/>
        </w:rPr>
        <w:t>exclusivă).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comparativ</w:t>
      </w:r>
      <w:r>
        <w:rPr>
          <w:spacing w:val="-4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Titlul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durata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  <w:r>
        <w:rPr>
          <w:spacing w:val="-1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8" w:after="0"/>
        <w:ind w:left="743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protejată</w:t>
      </w:r>
      <w:r>
        <w:rPr>
          <w:spacing w:val="-1"/>
          <w:sz w:val="20"/>
        </w:rPr>
        <w:t> </w:t>
      </w:r>
      <w:r>
        <w:rPr>
          <w:sz w:val="20"/>
        </w:rPr>
        <w:t>nelimitat?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4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marca.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51" w:after="0"/>
        <w:ind w:left="743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indicaţia</w:t>
      </w:r>
      <w:r>
        <w:rPr>
          <w:spacing w:val="-2"/>
          <w:sz w:val="20"/>
        </w:rPr>
        <w:t> </w:t>
      </w:r>
      <w:r>
        <w:rPr>
          <w:sz w:val="20"/>
        </w:rPr>
        <w:t>geografică?</w:t>
      </w:r>
    </w:p>
    <w:p>
      <w:pPr>
        <w:pStyle w:val="ListParagraph"/>
        <w:numPr>
          <w:ilvl w:val="0"/>
          <w:numId w:val="92"/>
        </w:numPr>
        <w:tabs>
          <w:tab w:pos="744" w:val="left" w:leader="none"/>
        </w:tabs>
        <w:spacing w:line="240" w:lineRule="auto" w:before="49" w:after="0"/>
        <w:ind w:left="743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indicaţiei</w:t>
      </w:r>
      <w:r>
        <w:rPr>
          <w:spacing w:val="-3"/>
          <w:sz w:val="20"/>
        </w:rPr>
        <w:t> </w:t>
      </w:r>
      <w:r>
        <w:rPr>
          <w:sz w:val="20"/>
        </w:rPr>
        <w:t>geografice?</w:t>
      </w:r>
      <w:r>
        <w:rPr>
          <w:spacing w:val="-4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utilizare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indicaţiei</w:t>
      </w:r>
      <w:r>
        <w:rPr>
          <w:spacing w:val="-4"/>
          <w:sz w:val="20"/>
        </w:rPr>
        <w:t> </w:t>
      </w:r>
      <w:r>
        <w:rPr>
          <w:sz w:val="20"/>
        </w:rPr>
        <w:t>geografice?</w:t>
      </w:r>
    </w:p>
    <w:p>
      <w:pPr>
        <w:pStyle w:val="BodyText"/>
        <w:ind w:left="0"/>
        <w:rPr>
          <w:sz w:val="28"/>
        </w:rPr>
      </w:pPr>
    </w:p>
    <w:p>
      <w:pPr>
        <w:pStyle w:val="Heading1"/>
        <w:ind w:left="3486" w:right="3585"/>
        <w:jc w:val="center"/>
      </w:pPr>
      <w:r>
        <w:rPr/>
        <w:t>Capitolul</w:t>
      </w:r>
      <w:r>
        <w:rPr>
          <w:spacing w:val="-4"/>
        </w:rPr>
        <w:t> </w:t>
      </w:r>
      <w:r>
        <w:rPr/>
        <w:t>IV</w:t>
      </w:r>
    </w:p>
    <w:p>
      <w:pPr>
        <w:spacing w:before="46"/>
        <w:ind w:left="127" w:right="225" w:firstLine="0"/>
        <w:jc w:val="center"/>
        <w:rPr>
          <w:b/>
          <w:sz w:val="20"/>
        </w:rPr>
      </w:pPr>
      <w:r>
        <w:rPr>
          <w:b/>
          <w:sz w:val="20"/>
        </w:rPr>
        <w:t>Creații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artă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aplicată.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Desene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modele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spacing w:before="1"/>
        <w:ind w:left="0" w:right="197"/>
        <w:jc w:val="right"/>
      </w:pPr>
      <w:r>
        <w:rPr>
          <w:i/>
        </w:rPr>
        <w:t>Sediul</w:t>
      </w:r>
      <w:r>
        <w:rPr>
          <w:i/>
          <w:spacing w:val="29"/>
        </w:rPr>
        <w:t> </w:t>
      </w:r>
      <w:r>
        <w:rPr>
          <w:i/>
        </w:rPr>
        <w:t>materiei</w:t>
      </w:r>
      <w:r>
        <w:rPr>
          <w:i/>
          <w:spacing w:val="32"/>
        </w:rPr>
        <w:t> </w:t>
      </w:r>
      <w:r>
        <w:rPr/>
        <w:t>privind</w:t>
      </w:r>
      <w:r>
        <w:rPr>
          <w:spacing w:val="30"/>
        </w:rPr>
        <w:t> </w:t>
      </w:r>
      <w:r>
        <w:rPr/>
        <w:t>desenele</w:t>
      </w:r>
      <w:r>
        <w:rPr>
          <w:spacing w:val="28"/>
        </w:rPr>
        <w:t> </w:t>
      </w:r>
      <w:r>
        <w:rPr/>
        <w:t>și</w:t>
      </w:r>
      <w:r>
        <w:rPr>
          <w:spacing w:val="29"/>
        </w:rPr>
        <w:t> </w:t>
      </w:r>
      <w:r>
        <w:rPr/>
        <w:t>modelele</w:t>
      </w:r>
      <w:r>
        <w:rPr>
          <w:spacing w:val="28"/>
        </w:rPr>
        <w:t> </w:t>
      </w:r>
      <w:r>
        <w:rPr/>
        <w:t>este</w:t>
      </w:r>
      <w:r>
        <w:rPr>
          <w:spacing w:val="29"/>
        </w:rPr>
        <w:t> </w:t>
      </w:r>
      <w:r>
        <w:rPr/>
        <w:t>asigurat</w:t>
      </w:r>
      <w:r>
        <w:rPr>
          <w:spacing w:val="32"/>
        </w:rPr>
        <w:t> </w:t>
      </w:r>
      <w:r>
        <w:rPr/>
        <w:t>de</w:t>
      </w:r>
      <w:r>
        <w:rPr>
          <w:spacing w:val="28"/>
        </w:rPr>
        <w:t> </w:t>
      </w:r>
      <w:r>
        <w:rPr/>
        <w:t>Legea</w:t>
      </w:r>
      <w:r>
        <w:rPr>
          <w:spacing w:val="30"/>
        </w:rPr>
        <w:t> </w:t>
      </w:r>
      <w:r>
        <w:rPr/>
        <w:t>nr.</w:t>
      </w:r>
      <w:r>
        <w:rPr>
          <w:spacing w:val="34"/>
        </w:rPr>
        <w:t> </w:t>
      </w:r>
      <w:r>
        <w:rPr/>
        <w:t>129/1992</w:t>
      </w:r>
      <w:r>
        <w:rPr>
          <w:spacing w:val="29"/>
        </w:rPr>
        <w:t> </w:t>
      </w:r>
      <w:r>
        <w:rPr/>
        <w:t>republicată</w:t>
      </w:r>
      <w:r>
        <w:rPr>
          <w:spacing w:val="30"/>
        </w:rPr>
        <w:t> </w:t>
      </w:r>
      <w:r>
        <w:rPr/>
        <w:t>precum</w:t>
      </w:r>
      <w:r>
        <w:rPr>
          <w:spacing w:val="28"/>
        </w:rPr>
        <w:t> </w:t>
      </w:r>
      <w:r>
        <w:rPr/>
        <w:t>și</w:t>
      </w:r>
      <w:r>
        <w:rPr>
          <w:spacing w:val="29"/>
        </w:rPr>
        <w:t> </w:t>
      </w:r>
      <w:r>
        <w:rPr/>
        <w:t>de</w:t>
      </w:r>
    </w:p>
    <w:p>
      <w:pPr>
        <w:pStyle w:val="BodyText"/>
        <w:spacing w:before="48"/>
        <w:ind w:left="0" w:right="205"/>
        <w:jc w:val="right"/>
      </w:pPr>
      <w:r>
        <w:rPr/>
        <w:t>H.G.</w:t>
      </w:r>
      <w:r>
        <w:rPr>
          <w:spacing w:val="-3"/>
        </w:rPr>
        <w:t> </w:t>
      </w:r>
      <w:r>
        <w:rPr/>
        <w:t>nr.</w:t>
      </w:r>
      <w:r>
        <w:rPr>
          <w:spacing w:val="-2"/>
        </w:rPr>
        <w:t> </w:t>
      </w:r>
      <w:r>
        <w:rPr/>
        <w:t>211/2008</w:t>
      </w:r>
      <w:r>
        <w:rPr>
          <w:vertAlign w:val="superscript"/>
        </w:rPr>
        <w:t>40</w:t>
      </w:r>
      <w:r>
        <w:rPr>
          <w:spacing w:val="-4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2"/>
          <w:vertAlign w:val="baseline"/>
        </w:rPr>
        <w:t> </w:t>
      </w:r>
      <w:r>
        <w:rPr>
          <w:vertAlign w:val="baseline"/>
        </w:rPr>
        <w:t>aprobarea</w:t>
      </w:r>
      <w:r>
        <w:rPr>
          <w:spacing w:val="-2"/>
          <w:vertAlign w:val="baseline"/>
        </w:rPr>
        <w:t> </w:t>
      </w:r>
      <w:r>
        <w:rPr>
          <w:vertAlign w:val="baseline"/>
        </w:rPr>
        <w:t>Regulamentului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aplicare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Legii</w:t>
      </w:r>
      <w:r>
        <w:rPr>
          <w:spacing w:val="-4"/>
          <w:vertAlign w:val="baseline"/>
        </w:rPr>
        <w:t> </w:t>
      </w:r>
      <w:r>
        <w:rPr>
          <w:vertAlign w:val="baseline"/>
        </w:rPr>
        <w:t>nr.</w:t>
      </w:r>
      <w:r>
        <w:rPr>
          <w:spacing w:val="2"/>
          <w:vertAlign w:val="baseline"/>
        </w:rPr>
        <w:t> </w:t>
      </w:r>
      <w:r>
        <w:rPr>
          <w:vertAlign w:val="baseline"/>
        </w:rPr>
        <w:t>129/1992</w:t>
      </w:r>
      <w:r>
        <w:rPr>
          <w:spacing w:val="-4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2"/>
          <w:vertAlign w:val="baseline"/>
        </w:rPr>
        <w:t> </w:t>
      </w:r>
      <w:r>
        <w:rPr>
          <w:vertAlign w:val="baseline"/>
        </w:rPr>
        <w:t>desenele</w:t>
      </w:r>
      <w:r>
        <w:rPr>
          <w:spacing w:val="-4"/>
          <w:vertAlign w:val="baseline"/>
        </w:rPr>
        <w:t> </w:t>
      </w:r>
      <w:r>
        <w:rPr>
          <w:vertAlign w:val="baseline"/>
        </w:rPr>
        <w:t>și</w:t>
      </w:r>
      <w:r>
        <w:rPr>
          <w:spacing w:val="-2"/>
          <w:vertAlign w:val="baseline"/>
        </w:rPr>
        <w:t> </w:t>
      </w:r>
      <w:r>
        <w:rPr>
          <w:vertAlign w:val="baseline"/>
        </w:rPr>
        <w:t>modelele</w:t>
      </w:r>
    </w:p>
    <w:p>
      <w:pPr>
        <w:pStyle w:val="BodyText"/>
        <w:ind w:left="0"/>
        <w:rPr>
          <w:sz w:val="27"/>
        </w:rPr>
      </w:pPr>
    </w:p>
    <w:p>
      <w:pPr>
        <w:pStyle w:val="Heading1"/>
      </w:pPr>
      <w:r>
        <w:rPr/>
        <w:t>Dubla</w:t>
      </w:r>
      <w:r>
        <w:rPr>
          <w:spacing w:val="-4"/>
        </w:rPr>
        <w:t> </w:t>
      </w:r>
      <w:r>
        <w:rPr/>
        <w:t>natură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şi</w:t>
      </w:r>
      <w:r>
        <w:rPr>
          <w:spacing w:val="-5"/>
        </w:rPr>
        <w:t> </w:t>
      </w:r>
      <w:r>
        <w:rPr/>
        <w:t>modelelor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spacing w:line="288" w:lineRule="auto"/>
        <w:ind w:right="199" w:firstLine="283"/>
        <w:jc w:val="both"/>
      </w:pPr>
      <w:r>
        <w:rPr/>
        <w:t>Specialiştii în domeniu au remarcat în mod justificat natura mixtă a acestor obiecte de proprietate industrială</w:t>
      </w:r>
      <w:r>
        <w:rPr>
          <w:spacing w:val="1"/>
        </w:rPr>
        <w:t> </w:t>
      </w:r>
      <w:r>
        <w:rPr/>
        <w:t>situate la răscrucea dintre artă şi industrie ceea ce a influenţat hotărâtor regimul lor de protecţie. Desenele şi</w:t>
      </w:r>
      <w:r>
        <w:rPr>
          <w:spacing w:val="1"/>
        </w:rPr>
        <w:t> </w:t>
      </w:r>
      <w:r>
        <w:rPr>
          <w:spacing w:val="-1"/>
        </w:rPr>
        <w:t>modelele,</w:t>
      </w:r>
      <w:r>
        <w:rPr>
          <w:spacing w:val="-9"/>
        </w:rPr>
        <w:t> </w:t>
      </w:r>
      <w:r>
        <w:rPr>
          <w:spacing w:val="-1"/>
        </w:rPr>
        <w:t>prin</w:t>
      </w:r>
      <w:r>
        <w:rPr>
          <w:spacing w:val="-9"/>
        </w:rPr>
        <w:t> </w:t>
      </w:r>
      <w:r>
        <w:rPr>
          <w:spacing w:val="-1"/>
        </w:rPr>
        <w:t>destinaţie</w:t>
      </w:r>
      <w:r>
        <w:rPr>
          <w:spacing w:val="-11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modul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reproducere,</w:t>
      </w:r>
      <w:r>
        <w:rPr>
          <w:spacing w:val="-8"/>
        </w:rPr>
        <w:t> </w:t>
      </w:r>
      <w:r>
        <w:rPr>
          <w:spacing w:val="-1"/>
        </w:rPr>
        <w:t>aparţin</w:t>
      </w:r>
      <w:r>
        <w:rPr>
          <w:spacing w:val="-11"/>
        </w:rPr>
        <w:t> </w:t>
      </w:r>
      <w:r>
        <w:rPr/>
        <w:t>drepturilor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0"/>
        </w:rPr>
        <w:t> </w:t>
      </w:r>
      <w:r>
        <w:rPr/>
        <w:t>industrială,</w:t>
      </w:r>
      <w:r>
        <w:rPr>
          <w:spacing w:val="-9"/>
        </w:rPr>
        <w:t> </w:t>
      </w:r>
      <w:r>
        <w:rPr/>
        <w:t>pe</w:t>
      </w:r>
      <w:r>
        <w:rPr>
          <w:spacing w:val="-9"/>
        </w:rPr>
        <w:t> </w:t>
      </w:r>
      <w:r>
        <w:rPr/>
        <w:t>când</w:t>
      </w:r>
      <w:r>
        <w:rPr>
          <w:spacing w:val="-9"/>
        </w:rPr>
        <w:t> </w:t>
      </w:r>
      <w:r>
        <w:rPr/>
        <w:t>prin</w:t>
      </w:r>
      <w:r>
        <w:rPr>
          <w:spacing w:val="-11"/>
        </w:rPr>
        <w:t> </w:t>
      </w:r>
      <w:r>
        <w:rPr/>
        <w:t>natura</w:t>
      </w:r>
      <w:r>
        <w:rPr>
          <w:spacing w:val="1"/>
        </w:rPr>
        <w:t> </w:t>
      </w:r>
      <w:r>
        <w:rPr/>
        <w:t>efortului</w:t>
      </w:r>
      <w:r>
        <w:rPr>
          <w:spacing w:val="-2"/>
        </w:rPr>
        <w:t> </w:t>
      </w:r>
      <w:r>
        <w:rPr/>
        <w:t>creator, aparţin drepturilor de</w:t>
      </w:r>
      <w:r>
        <w:rPr>
          <w:spacing w:val="-1"/>
        </w:rPr>
        <w:t> </w:t>
      </w:r>
      <w:r>
        <w:rPr/>
        <w:t>autor.</w:t>
      </w:r>
      <w:r>
        <w:rPr>
          <w:vertAlign w:val="superscript"/>
        </w:rPr>
        <w:t>41</w:t>
      </w:r>
    </w:p>
    <w:p>
      <w:pPr>
        <w:pStyle w:val="BodyText"/>
        <w:spacing w:line="288" w:lineRule="auto"/>
        <w:ind w:right="199" w:firstLine="283"/>
        <w:jc w:val="both"/>
      </w:pPr>
      <w:r>
        <w:rPr/>
        <w:t>De altfel, anterior legii în vigoare, desenele şi modelele industriale erau protejate numai în condiţiile prevăzute</w:t>
      </w:r>
      <w:r>
        <w:rPr>
          <w:spacing w:val="1"/>
        </w:rPr>
        <w:t> </w:t>
      </w:r>
      <w:r>
        <w:rPr/>
        <w:t>de</w:t>
      </w:r>
      <w:r>
        <w:rPr>
          <w:spacing w:val="13"/>
        </w:rPr>
        <w:t> </w:t>
      </w:r>
      <w:r>
        <w:rPr/>
        <w:t>Legea</w:t>
      </w:r>
      <w:r>
        <w:rPr>
          <w:spacing w:val="15"/>
        </w:rPr>
        <w:t> </w:t>
      </w:r>
      <w:r>
        <w:rPr/>
        <w:t>dreptului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autor,</w:t>
      </w:r>
      <w:r>
        <w:rPr>
          <w:spacing w:val="17"/>
        </w:rPr>
        <w:t> </w:t>
      </w:r>
      <w:r>
        <w:rPr/>
        <w:t>fără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prealabilă</w:t>
      </w:r>
      <w:r>
        <w:rPr>
          <w:spacing w:val="15"/>
        </w:rPr>
        <w:t> </w:t>
      </w:r>
      <w:r>
        <w:rPr/>
        <w:t>examinare,</w:t>
      </w:r>
      <w:r>
        <w:rPr>
          <w:spacing w:val="17"/>
        </w:rPr>
        <w:t> </w:t>
      </w:r>
      <w:r>
        <w:rPr/>
        <w:t>care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impunea,</w:t>
      </w:r>
      <w:r>
        <w:rPr>
          <w:spacing w:val="15"/>
        </w:rPr>
        <w:t> </w:t>
      </w:r>
      <w:r>
        <w:rPr/>
        <w:t>dat</w:t>
      </w:r>
      <w:r>
        <w:rPr>
          <w:spacing w:val="14"/>
        </w:rPr>
        <w:t> </w:t>
      </w:r>
      <w:r>
        <w:rPr/>
        <w:t>fiind</w:t>
      </w:r>
      <w:r>
        <w:rPr>
          <w:spacing w:val="16"/>
        </w:rPr>
        <w:t> </w:t>
      </w:r>
      <w:r>
        <w:rPr/>
        <w:t>natura</w:t>
      </w:r>
      <w:r>
        <w:rPr>
          <w:spacing w:val="15"/>
        </w:rPr>
        <w:t> </w:t>
      </w:r>
      <w:r>
        <w:rPr/>
        <w:t>lor</w:t>
      </w:r>
      <w:r>
        <w:rPr>
          <w:spacing w:val="14"/>
        </w:rPr>
        <w:t> </w:t>
      </w:r>
      <w:r>
        <w:rPr/>
        <w:t>mixtă,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ponderii</w:t>
      </w:r>
    </w:p>
    <w:p>
      <w:pPr>
        <w:pStyle w:val="BodyText"/>
        <w:spacing w:before="1"/>
        <w:ind w:left="0"/>
        <w:rPr>
          <w:sz w:val="25"/>
        </w:rPr>
      </w:pPr>
      <w:r>
        <w:rPr/>
        <w:pict>
          <v:rect style="position:absolute;margin-left:72.023804pt;margin-top:17.300409pt;width:144.020002pt;height:.719922pt;mso-position-horizontal-relative:page;mso-position-vertical-relative:paragraph;z-index:-156733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40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Publicată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Of.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1"/>
          <w:sz w:val="16"/>
        </w:rPr>
        <w:t> </w:t>
      </w:r>
      <w:r>
        <w:rPr>
          <w:sz w:val="16"/>
        </w:rPr>
        <w:t>181 din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martie</w:t>
      </w:r>
      <w:r>
        <w:rPr>
          <w:spacing w:val="-2"/>
          <w:sz w:val="16"/>
        </w:rPr>
        <w:t> </w:t>
      </w:r>
      <w:r>
        <w:rPr>
          <w:sz w:val="16"/>
        </w:rPr>
        <w:t>2008.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41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</w:t>
      </w:r>
      <w:r>
        <w:rPr>
          <w:i/>
          <w:sz w:val="16"/>
        </w:rPr>
        <w:t>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Protecţia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desenelor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modelelor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industriale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Lumina</w:t>
      </w:r>
      <w:r>
        <w:rPr>
          <w:spacing w:val="-3"/>
          <w:sz w:val="16"/>
        </w:rPr>
        <w:t> </w:t>
      </w:r>
      <w:r>
        <w:rPr>
          <w:sz w:val="16"/>
        </w:rPr>
        <w:t>Lex,</w:t>
      </w:r>
      <w:r>
        <w:rPr>
          <w:spacing w:val="-1"/>
          <w:sz w:val="16"/>
        </w:rPr>
        <w:t> </w:t>
      </w:r>
      <w:r>
        <w:rPr>
          <w:sz w:val="16"/>
        </w:rPr>
        <w:t>Bucureşti,</w:t>
      </w:r>
      <w:r>
        <w:rPr>
          <w:spacing w:val="-2"/>
          <w:sz w:val="16"/>
        </w:rPr>
        <w:t> </w:t>
      </w:r>
      <w:r>
        <w:rPr>
          <w:sz w:val="16"/>
        </w:rPr>
        <w:t>1993,</w:t>
      </w:r>
      <w:r>
        <w:rPr>
          <w:spacing w:val="-2"/>
          <w:sz w:val="16"/>
        </w:rPr>
        <w:t> </w:t>
      </w:r>
      <w:r>
        <w:rPr>
          <w:sz w:val="16"/>
        </w:rPr>
        <w:t>p. 3</w:t>
      </w:r>
      <w:r>
        <w:rPr>
          <w:spacing w:val="-2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5"/>
        <w:jc w:val="both"/>
      </w:pPr>
      <w:r>
        <w:rPr/>
        <w:t>elementului artistic sau a elementului industrial. Tocmai această examinare a generat soluţii diferite ce au oscilat</w:t>
      </w:r>
      <w:r>
        <w:rPr>
          <w:spacing w:val="1"/>
        </w:rPr>
        <w:t> </w:t>
      </w:r>
      <w:r>
        <w:rPr/>
        <w:t>între sistemul de protecţie propriu proprietăţi industriale şi cel propriu dreptului de autor. Deosebirile dintre cele</w:t>
      </w:r>
      <w:r>
        <w:rPr>
          <w:spacing w:val="1"/>
        </w:rPr>
        <w:t> </w:t>
      </w:r>
      <w:r>
        <w:rPr/>
        <w:t>două sisteme privesc fundamentul protecţiei (noutatea în proprietate industrială şi originalitatea în dreptul de</w:t>
      </w:r>
      <w:r>
        <w:rPr>
          <w:spacing w:val="1"/>
        </w:rPr>
        <w:t> </w:t>
      </w:r>
      <w:r>
        <w:rPr/>
        <w:t>autor),</w:t>
      </w:r>
      <w:r>
        <w:rPr>
          <w:spacing w:val="-2"/>
        </w:rPr>
        <w:t> </w:t>
      </w:r>
      <w:r>
        <w:rPr/>
        <w:t>durata</w:t>
      </w:r>
      <w:r>
        <w:rPr>
          <w:spacing w:val="-2"/>
        </w:rPr>
        <w:t> </w:t>
      </w:r>
      <w:r>
        <w:rPr/>
        <w:t>diferită</w:t>
      </w:r>
      <w:r>
        <w:rPr>
          <w:spacing w:val="-1"/>
        </w:rPr>
        <w:t> </w:t>
      </w:r>
      <w:r>
        <w:rPr/>
        <w:t>a protecţiei,</w:t>
      </w:r>
      <w:r>
        <w:rPr>
          <w:spacing w:val="-1"/>
        </w:rPr>
        <w:t> </w:t>
      </w:r>
      <w:r>
        <w:rPr/>
        <w:t>definiţia</w:t>
      </w:r>
      <w:r>
        <w:rPr>
          <w:spacing w:val="-2"/>
        </w:rPr>
        <w:t> </w:t>
      </w:r>
      <w:r>
        <w:rPr/>
        <w:t>contrafacerii</w:t>
      </w:r>
      <w:r>
        <w:rPr>
          <w:spacing w:val="1"/>
        </w:rPr>
        <w:t> </w:t>
      </w:r>
      <w:r>
        <w:rPr/>
        <w:t>şi mai</w:t>
      </w:r>
      <w:r>
        <w:rPr>
          <w:spacing w:val="-1"/>
        </w:rPr>
        <w:t> </w:t>
      </w:r>
      <w:r>
        <w:rPr/>
        <w:t>ales</w:t>
      </w:r>
      <w:r>
        <w:rPr>
          <w:spacing w:val="-4"/>
        </w:rPr>
        <w:t> </w:t>
      </w:r>
      <w:r>
        <w:rPr/>
        <w:t>total</w:t>
      </w:r>
      <w:r>
        <w:rPr>
          <w:spacing w:val="-2"/>
        </w:rPr>
        <w:t> </w:t>
      </w:r>
      <w:r>
        <w:rPr/>
        <w:t>diferite fiind,</w:t>
      </w:r>
      <w:r>
        <w:rPr>
          <w:spacing w:val="-1"/>
        </w:rPr>
        <w:t> </w:t>
      </w:r>
      <w:r>
        <w:rPr/>
        <w:t>condiţiile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formă.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jc w:val="both"/>
      </w:pPr>
      <w:r>
        <w:rPr/>
        <w:t>Sisteme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spacing w:line="288" w:lineRule="auto"/>
        <w:ind w:right="206" w:firstLine="328"/>
        <w:jc w:val="both"/>
      </w:pPr>
      <w:r>
        <w:rPr/>
        <w:t>Desenele și modelele industriale au o natură ambiguă, situată undeva între artă și industrie, motiv pentru care</w:t>
      </w:r>
      <w:r>
        <w:rPr>
          <w:spacing w:val="1"/>
        </w:rPr>
        <w:t> </w:t>
      </w:r>
      <w:r>
        <w:rPr/>
        <w:t>se pune problema, dacă aceste creații trebuie protejate pe tărâmul dreptului de autor sau pe tărâmul proprietăți</w:t>
      </w:r>
      <w:r>
        <w:rPr>
          <w:spacing w:val="1"/>
        </w:rPr>
        <w:t> </w:t>
      </w:r>
      <w:r>
        <w:rPr/>
        <w:t>industriale?</w:t>
      </w:r>
    </w:p>
    <w:p>
      <w:pPr>
        <w:pStyle w:val="BodyText"/>
        <w:spacing w:line="244" w:lineRule="exact"/>
        <w:ind w:left="429"/>
        <w:jc w:val="both"/>
      </w:pPr>
      <w:r>
        <w:rPr/>
        <w:t>Pe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internațional</w:t>
      </w:r>
      <w:r>
        <w:rPr>
          <w:spacing w:val="-3"/>
        </w:rPr>
        <w:t> </w:t>
      </w:r>
      <w:r>
        <w:rPr/>
        <w:t>sunt</w:t>
      </w:r>
      <w:r>
        <w:rPr>
          <w:spacing w:val="-3"/>
        </w:rPr>
        <w:t> </w:t>
      </w:r>
      <w:r>
        <w:rPr/>
        <w:t>cunoscute</w:t>
      </w:r>
      <w:r>
        <w:rPr>
          <w:spacing w:val="-4"/>
        </w:rPr>
        <w:t> </w:t>
      </w:r>
      <w:r>
        <w:rPr/>
        <w:t>trei</w:t>
      </w:r>
      <w:r>
        <w:rPr>
          <w:spacing w:val="-1"/>
        </w:rPr>
        <w:t> </w:t>
      </w:r>
      <w:r>
        <w:rPr/>
        <w:t>sisteme</w:t>
      </w:r>
      <w:r>
        <w:rPr>
          <w:spacing w:val="-3"/>
        </w:rPr>
        <w:t> </w:t>
      </w:r>
      <w:r>
        <w:rPr/>
        <w:t>majore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protecție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și modelelor</w:t>
      </w:r>
      <w:r>
        <w:rPr>
          <w:spacing w:val="-3"/>
        </w:rPr>
        <w:t> </w:t>
      </w:r>
      <w:r>
        <w:rPr/>
        <w:t>industriale: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cumulului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protecție;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cumulului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parțial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restrictiv;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protecției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specifice.</w:t>
      </w:r>
    </w:p>
    <w:p>
      <w:pPr>
        <w:spacing w:line="288" w:lineRule="auto" w:before="49"/>
        <w:ind w:left="100" w:right="197" w:firstLine="283"/>
        <w:jc w:val="both"/>
        <w:rPr>
          <w:sz w:val="20"/>
        </w:rPr>
      </w:pPr>
      <w:r>
        <w:rPr>
          <w:b/>
          <w:i/>
          <w:sz w:val="20"/>
        </w:rPr>
        <w:t>Sistemul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cumulului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protecţie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promovat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modelul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legii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franceze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fundamentat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teoria</w:t>
      </w:r>
      <w:r>
        <w:rPr>
          <w:spacing w:val="-5"/>
          <w:sz w:val="20"/>
        </w:rPr>
        <w:t> </w:t>
      </w:r>
      <w:r>
        <w:rPr>
          <w:sz w:val="20"/>
        </w:rPr>
        <w:t>„unităţii</w:t>
      </w:r>
      <w:r>
        <w:rPr>
          <w:spacing w:val="-5"/>
          <w:sz w:val="20"/>
        </w:rPr>
        <w:t> </w:t>
      </w:r>
      <w:r>
        <w:rPr>
          <w:sz w:val="20"/>
        </w:rPr>
        <w:t>artei”</w:t>
      </w:r>
      <w:r>
        <w:rPr>
          <w:spacing w:val="-43"/>
          <w:sz w:val="20"/>
        </w:rPr>
        <w:t> </w:t>
      </w:r>
      <w:r>
        <w:rPr>
          <w:sz w:val="20"/>
        </w:rPr>
        <w:t>care consideră că este practic imposibil de a se stabili un criteriu care să permită o separare a ceea ce este artă</w:t>
      </w:r>
      <w:r>
        <w:rPr>
          <w:spacing w:val="1"/>
          <w:sz w:val="20"/>
        </w:rPr>
        <w:t> </w:t>
      </w:r>
      <w:r>
        <w:rPr>
          <w:sz w:val="20"/>
        </w:rPr>
        <w:t>propriu-zisă de ceea ce este artă industrială sau aplicată. În cadrul acestui sistem, care promovează cumulul de</w:t>
      </w:r>
      <w:r>
        <w:rPr>
          <w:spacing w:val="1"/>
          <w:sz w:val="20"/>
        </w:rPr>
        <w:t> </w:t>
      </w:r>
      <w:r>
        <w:rPr>
          <w:sz w:val="20"/>
        </w:rPr>
        <w:t>protecţie în accepţiunea cea mai largă, autorul unui desen sau model industrial are latitudinea, fie de a solicita</w:t>
      </w:r>
      <w:r>
        <w:rPr>
          <w:spacing w:val="1"/>
          <w:sz w:val="20"/>
        </w:rPr>
        <w:t> </w:t>
      </w:r>
      <w:r>
        <w:rPr>
          <w:sz w:val="20"/>
        </w:rPr>
        <w:t>simultan atât protecţia industrială, cât şi pe cea stabilită pentru dreptul de autor asupra operelor artistice, întrucât</w:t>
      </w:r>
      <w:r>
        <w:rPr>
          <w:spacing w:val="1"/>
          <w:sz w:val="20"/>
        </w:rPr>
        <w:t> </w:t>
      </w:r>
      <w:r>
        <w:rPr>
          <w:sz w:val="20"/>
        </w:rPr>
        <w:t>principiul unităţii artei permite ca ambele să fie cumulate în măsura în care dispoziţiile corespunzătoare nu sunt</w:t>
      </w:r>
      <w:r>
        <w:rPr>
          <w:spacing w:val="1"/>
          <w:sz w:val="20"/>
        </w:rPr>
        <w:t> </w:t>
      </w:r>
      <w:r>
        <w:rPr>
          <w:sz w:val="20"/>
        </w:rPr>
        <w:t>incompatibile, fie latitudinea de a opta pentru unul dintre aceste regimuri de protecţie. Sistemul cumulului de</w:t>
      </w:r>
      <w:r>
        <w:rPr>
          <w:spacing w:val="1"/>
          <w:sz w:val="20"/>
        </w:rPr>
        <w:t> </w:t>
      </w:r>
      <w:r>
        <w:rPr>
          <w:sz w:val="20"/>
        </w:rPr>
        <w:t>protecţie a fost consacrat şi în art. 5 alin. (2) al legii române care prevede </w:t>
      </w:r>
      <w:r>
        <w:rPr>
          <w:i/>
          <w:sz w:val="20"/>
        </w:rPr>
        <w:t>că protecția desenului sau modelului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înregistrat în conformitate cu prezenta lege (Legea nr. 129/1992 – n.a.) nu exclude și nu prejudiciază protecţia prin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autor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acestuia</w:t>
      </w:r>
      <w:r>
        <w:rPr>
          <w:sz w:val="20"/>
        </w:rPr>
        <w:t>;</w:t>
      </w:r>
    </w:p>
    <w:p>
      <w:pPr>
        <w:pStyle w:val="BodyText"/>
        <w:spacing w:line="288" w:lineRule="auto" w:before="1"/>
        <w:ind w:right="198" w:firstLine="283"/>
        <w:jc w:val="both"/>
      </w:pPr>
      <w:r>
        <w:rPr>
          <w:b/>
          <w:i/>
        </w:rPr>
        <w:t>Sistemul cumulului restrictiv sau parţial</w:t>
      </w:r>
      <w:r>
        <w:rPr/>
        <w:t>, consacrat de Legea germană, potrivit cu care desenul sau modelul</w:t>
      </w:r>
      <w:r>
        <w:rPr>
          <w:spacing w:val="1"/>
        </w:rPr>
        <w:t> </w:t>
      </w:r>
      <w:r>
        <w:rPr/>
        <w:t>industrial poate fi protejat în cadrul legii dreptului de autor numai dacă se atinge </w:t>
      </w:r>
      <w:r>
        <w:rPr>
          <w:i/>
        </w:rPr>
        <w:t>un anumit nivel artistic</w:t>
      </w:r>
      <w:r>
        <w:rPr/>
        <w:t>. El este</w:t>
      </w:r>
      <w:r>
        <w:rPr>
          <w:spacing w:val="1"/>
        </w:rPr>
        <w:t> </w:t>
      </w:r>
      <w:r>
        <w:rPr/>
        <w:t>fundamentat pe distincţia între desenele şi modelele industriale şi operele de artă aplicată, ideea unităţii artei fiind</w:t>
      </w:r>
      <w:r>
        <w:rPr>
          <w:spacing w:val="-43"/>
        </w:rPr>
        <w:t> </w:t>
      </w:r>
      <w:r>
        <w:rPr/>
        <w:t>respinsă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doctrină;</w:t>
      </w:r>
    </w:p>
    <w:p>
      <w:pPr>
        <w:pStyle w:val="BodyText"/>
        <w:spacing w:line="288" w:lineRule="auto"/>
        <w:ind w:right="202" w:firstLine="283"/>
        <w:jc w:val="both"/>
      </w:pPr>
      <w:r>
        <w:rPr>
          <w:b/>
          <w:i/>
          <w:spacing w:val="-1"/>
        </w:rPr>
        <w:t>Sistemul</w:t>
      </w:r>
      <w:r>
        <w:rPr>
          <w:b/>
          <w:i/>
          <w:spacing w:val="-11"/>
        </w:rPr>
        <w:t> </w:t>
      </w:r>
      <w:r>
        <w:rPr>
          <w:b/>
          <w:i/>
          <w:spacing w:val="-1"/>
        </w:rPr>
        <w:t>protecţiei</w:t>
      </w:r>
      <w:r>
        <w:rPr>
          <w:b/>
          <w:i/>
          <w:spacing w:val="-11"/>
        </w:rPr>
        <w:t> </w:t>
      </w:r>
      <w:r>
        <w:rPr>
          <w:b/>
          <w:i/>
          <w:spacing w:val="-1"/>
        </w:rPr>
        <w:t>specifice</w:t>
      </w:r>
      <w:r>
        <w:rPr>
          <w:spacing w:val="-1"/>
        </w:rPr>
        <w:t>,</w:t>
      </w:r>
      <w:r>
        <w:rPr>
          <w:spacing w:val="-7"/>
        </w:rPr>
        <w:t> </w:t>
      </w:r>
      <w:r>
        <w:rPr>
          <w:spacing w:val="-1"/>
        </w:rPr>
        <w:t>exclude</w:t>
      </w:r>
      <w:r>
        <w:rPr>
          <w:spacing w:val="-10"/>
        </w:rPr>
        <w:t> </w:t>
      </w:r>
      <w:r>
        <w:rPr>
          <w:spacing w:val="-1"/>
        </w:rPr>
        <w:t>orice</w:t>
      </w:r>
      <w:r>
        <w:rPr>
          <w:spacing w:val="-7"/>
        </w:rPr>
        <w:t> </w:t>
      </w:r>
      <w:r>
        <w:rPr/>
        <w:t>cumul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protecţie,</w:t>
      </w:r>
      <w:r>
        <w:rPr>
          <w:spacing w:val="-9"/>
        </w:rPr>
        <w:t> </w:t>
      </w:r>
      <w:r>
        <w:rPr/>
        <w:t>desenele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modelele</w:t>
      </w:r>
      <w:r>
        <w:rPr>
          <w:spacing w:val="-8"/>
        </w:rPr>
        <w:t> </w:t>
      </w:r>
      <w:r>
        <w:rPr/>
        <w:t>formând</w:t>
      </w:r>
      <w:r>
        <w:rPr>
          <w:spacing w:val="-9"/>
        </w:rPr>
        <w:t> </w:t>
      </w:r>
      <w:r>
        <w:rPr/>
        <w:t>obiect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protecţie</w:t>
      </w:r>
      <w:r>
        <w:rPr>
          <w:spacing w:val="-43"/>
        </w:rPr>
        <w:t> </w:t>
      </w:r>
      <w:r>
        <w:rPr/>
        <w:t>numai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cadrul</w:t>
      </w:r>
      <w:r>
        <w:rPr>
          <w:spacing w:val="-7"/>
        </w:rPr>
        <w:t> </w:t>
      </w:r>
      <w:r>
        <w:rPr/>
        <w:t>unei</w:t>
      </w:r>
      <w:r>
        <w:rPr>
          <w:spacing w:val="-8"/>
        </w:rPr>
        <w:t> </w:t>
      </w:r>
      <w:r>
        <w:rPr/>
        <w:t>reglementări</w:t>
      </w:r>
      <w:r>
        <w:rPr>
          <w:spacing w:val="-8"/>
        </w:rPr>
        <w:t> </w:t>
      </w:r>
      <w:r>
        <w:rPr/>
        <w:t>speciale,</w:t>
      </w:r>
      <w:r>
        <w:rPr>
          <w:spacing w:val="-6"/>
        </w:rPr>
        <w:t> </w:t>
      </w:r>
      <w:r>
        <w:rPr/>
        <w:t>pe</w:t>
      </w:r>
      <w:r>
        <w:rPr>
          <w:spacing w:val="-9"/>
        </w:rPr>
        <w:t> </w:t>
      </w:r>
      <w:r>
        <w:rPr/>
        <w:t>care</w:t>
      </w:r>
      <w:r>
        <w:rPr>
          <w:spacing w:val="-7"/>
        </w:rPr>
        <w:t> </w:t>
      </w:r>
      <w:r>
        <w:rPr/>
        <w:t>Legea</w:t>
      </w:r>
      <w:r>
        <w:rPr>
          <w:spacing w:val="-7"/>
        </w:rPr>
        <w:t> </w:t>
      </w:r>
      <w:r>
        <w:rPr/>
        <w:t>italiană,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promovat</w:t>
      </w:r>
      <w:r>
        <w:rPr>
          <w:spacing w:val="-6"/>
        </w:rPr>
        <w:t> </w:t>
      </w:r>
      <w:r>
        <w:rPr/>
        <w:t>acest</w:t>
      </w:r>
      <w:r>
        <w:rPr>
          <w:spacing w:val="-5"/>
        </w:rPr>
        <w:t> </w:t>
      </w:r>
      <w:r>
        <w:rPr/>
        <w:t>sistem,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numeşte</w:t>
      </w:r>
      <w:r>
        <w:rPr>
          <w:spacing w:val="-9"/>
        </w:rPr>
        <w:t> </w:t>
      </w:r>
      <w:r>
        <w:rPr/>
        <w:t>modele</w:t>
      </w:r>
      <w:r>
        <w:rPr>
          <w:spacing w:val="-43"/>
        </w:rPr>
        <w:t> </w:t>
      </w:r>
      <w:r>
        <w:rPr/>
        <w:t>şi desene ornamentale. Dispoziţiile legii italiene a dreptului de autor se extind expres şi asupra operelor de artă</w:t>
      </w:r>
      <w:r>
        <w:rPr>
          <w:spacing w:val="1"/>
        </w:rPr>
        <w:t> </w:t>
      </w:r>
      <w:r>
        <w:rPr/>
        <w:t>aplicată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condiţia</w:t>
      </w:r>
      <w:r>
        <w:rPr>
          <w:spacing w:val="-1"/>
        </w:rPr>
        <w:t> </w:t>
      </w:r>
      <w:r>
        <w:rPr/>
        <w:t>ca elementul</w:t>
      </w:r>
      <w:r>
        <w:rPr>
          <w:spacing w:val="-2"/>
        </w:rPr>
        <w:t> </w:t>
      </w:r>
      <w:r>
        <w:rPr/>
        <w:t>artistic</w:t>
      </w:r>
      <w:r>
        <w:rPr>
          <w:spacing w:val="-2"/>
        </w:rPr>
        <w:t> </w:t>
      </w:r>
      <w:r>
        <w:rPr/>
        <w:t>să</w:t>
      </w:r>
      <w:r>
        <w:rPr>
          <w:spacing w:val="-1"/>
        </w:rPr>
        <w:t> </w:t>
      </w:r>
      <w:r>
        <w:rPr/>
        <w:t>poată fi</w:t>
      </w:r>
      <w:r>
        <w:rPr>
          <w:spacing w:val="-2"/>
        </w:rPr>
        <w:t> </w:t>
      </w:r>
      <w:r>
        <w:rPr/>
        <w:t>disociat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caracterul industrial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obiectului.</w:t>
      </w:r>
    </w:p>
    <w:p>
      <w:pPr>
        <w:pStyle w:val="BodyText"/>
        <w:spacing w:line="288" w:lineRule="auto"/>
        <w:ind w:right="198" w:firstLine="283"/>
        <w:jc w:val="both"/>
      </w:pPr>
      <w:r>
        <w:rPr>
          <w:w w:val="95"/>
        </w:rPr>
        <w:t>Din</w:t>
      </w:r>
      <w:r>
        <w:rPr>
          <w:spacing w:val="9"/>
          <w:w w:val="95"/>
        </w:rPr>
        <w:t> </w:t>
      </w:r>
      <w:r>
        <w:rPr>
          <w:w w:val="95"/>
        </w:rPr>
        <w:t>expunerea</w:t>
      </w:r>
      <w:r>
        <w:rPr>
          <w:spacing w:val="15"/>
          <w:w w:val="95"/>
        </w:rPr>
        <w:t> </w:t>
      </w:r>
      <w:r>
        <w:rPr>
          <w:w w:val="95"/>
        </w:rPr>
        <w:t>celor</w:t>
      </w:r>
      <w:r>
        <w:rPr>
          <w:spacing w:val="12"/>
          <w:w w:val="95"/>
        </w:rPr>
        <w:t> </w:t>
      </w:r>
      <w:r>
        <w:rPr>
          <w:w w:val="95"/>
        </w:rPr>
        <w:t>trei</w:t>
      </w:r>
      <w:r>
        <w:rPr>
          <w:spacing w:val="13"/>
          <w:w w:val="95"/>
        </w:rPr>
        <w:t> </w:t>
      </w:r>
      <w:r>
        <w:rPr>
          <w:w w:val="95"/>
        </w:rPr>
        <w:t>sisteme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protecţie,</w:t>
      </w:r>
      <w:r>
        <w:rPr>
          <w:spacing w:val="10"/>
          <w:w w:val="95"/>
        </w:rPr>
        <w:t> </w:t>
      </w:r>
      <w:r>
        <w:rPr>
          <w:w w:val="95"/>
        </w:rPr>
        <w:t>ce</w:t>
      </w:r>
      <w:r>
        <w:rPr>
          <w:spacing w:val="8"/>
          <w:w w:val="95"/>
        </w:rPr>
        <w:t> </w:t>
      </w:r>
      <w:r>
        <w:rPr>
          <w:w w:val="95"/>
        </w:rPr>
        <w:t>admit</w:t>
      </w:r>
      <w:r>
        <w:rPr>
          <w:spacing w:val="13"/>
          <w:w w:val="95"/>
        </w:rPr>
        <w:t> </w:t>
      </w:r>
      <w:r>
        <w:rPr>
          <w:w w:val="95"/>
        </w:rPr>
        <w:t>total</w:t>
      </w:r>
      <w:r>
        <w:rPr>
          <w:spacing w:val="10"/>
          <w:w w:val="95"/>
        </w:rPr>
        <w:t> </w:t>
      </w:r>
      <w:r>
        <w:rPr>
          <w:w w:val="95"/>
        </w:rPr>
        <w:t>sau</w:t>
      </w:r>
      <w:r>
        <w:rPr>
          <w:spacing w:val="11"/>
          <w:w w:val="95"/>
        </w:rPr>
        <w:t> </w:t>
      </w:r>
      <w:r>
        <w:rPr>
          <w:w w:val="95"/>
        </w:rPr>
        <w:t>parţial</w:t>
      </w:r>
      <w:r>
        <w:rPr>
          <w:spacing w:val="10"/>
          <w:w w:val="95"/>
        </w:rPr>
        <w:t> </w:t>
      </w:r>
      <w:r>
        <w:rPr>
          <w:w w:val="95"/>
        </w:rPr>
        <w:t>cumulul,</w:t>
      </w:r>
      <w:r>
        <w:rPr>
          <w:spacing w:val="11"/>
          <w:w w:val="95"/>
        </w:rPr>
        <w:t> </w:t>
      </w:r>
      <w:r>
        <w:rPr>
          <w:w w:val="95"/>
        </w:rPr>
        <w:t>este</w:t>
      </w:r>
      <w:r>
        <w:rPr>
          <w:spacing w:val="13"/>
          <w:w w:val="95"/>
        </w:rPr>
        <w:t> </w:t>
      </w:r>
      <w:r>
        <w:rPr>
          <w:w w:val="95"/>
        </w:rPr>
        <w:t>evident</w:t>
      </w:r>
      <w:r>
        <w:rPr>
          <w:spacing w:val="20"/>
          <w:w w:val="95"/>
        </w:rPr>
        <w:t> </w:t>
      </w:r>
      <w:r>
        <w:rPr>
          <w:w w:val="95"/>
        </w:rPr>
        <w:t>că</w:t>
      </w:r>
      <w:r>
        <w:rPr>
          <w:spacing w:val="10"/>
          <w:w w:val="95"/>
        </w:rPr>
        <w:t> </w:t>
      </w:r>
      <w:r>
        <w:rPr>
          <w:w w:val="95"/>
        </w:rPr>
        <w:t>acesta</w:t>
      </w:r>
      <w:r>
        <w:rPr>
          <w:spacing w:val="11"/>
          <w:w w:val="95"/>
        </w:rPr>
        <w:t> </w:t>
      </w:r>
      <w:r>
        <w:rPr>
          <w:w w:val="95"/>
        </w:rPr>
        <w:t>nu</w:t>
      </w:r>
      <w:r>
        <w:rPr>
          <w:spacing w:val="12"/>
          <w:w w:val="95"/>
        </w:rPr>
        <w:t> </w:t>
      </w:r>
      <w:r>
        <w:rPr>
          <w:w w:val="95"/>
        </w:rPr>
        <w:t>trebuie</w:t>
      </w:r>
      <w:r>
        <w:rPr>
          <w:spacing w:val="1"/>
          <w:w w:val="95"/>
        </w:rPr>
        <w:t> </w:t>
      </w:r>
      <w:r>
        <w:rPr>
          <w:w w:val="95"/>
        </w:rPr>
        <w:t>să favorizeze frauda în sensul de a se profita de unele dispoziţii mai favorabile din reglementările proprii unor obiecte</w:t>
      </w:r>
      <w:r>
        <w:rPr>
          <w:spacing w:val="1"/>
          <w:w w:val="95"/>
        </w:rPr>
        <w:t> </w:t>
      </w:r>
      <w:r>
        <w:rPr/>
        <w:t>distincte de proprietate industrială, care să fie extinse şi asupra desenelor şi modelelor industriale. Cum ar fi de</w:t>
      </w:r>
      <w:r>
        <w:rPr>
          <w:spacing w:val="1"/>
        </w:rPr>
        <w:t> </w:t>
      </w:r>
      <w:r>
        <w:rPr/>
        <w:t>exemplu</w:t>
      </w:r>
      <w:r>
        <w:rPr>
          <w:spacing w:val="-1"/>
        </w:rPr>
        <w:t> </w:t>
      </w:r>
      <w:r>
        <w:rPr/>
        <w:t>dispoziţia legală</w:t>
      </w:r>
      <w:r>
        <w:rPr>
          <w:spacing w:val="-1"/>
        </w:rPr>
        <w:t> </w:t>
      </w:r>
      <w:r>
        <w:rPr/>
        <w:t>care</w:t>
      </w:r>
      <w:r>
        <w:rPr>
          <w:spacing w:val="1"/>
        </w:rPr>
        <w:t> </w:t>
      </w:r>
      <w:r>
        <w:rPr/>
        <w:t>permite</w:t>
      </w:r>
      <w:r>
        <w:rPr>
          <w:spacing w:val="-2"/>
        </w:rPr>
        <w:t> </w:t>
      </w:r>
      <w:r>
        <w:rPr/>
        <w:t>reînnoirea nelimitată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protecţiei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mărci.</w:t>
      </w:r>
    </w:p>
    <w:p>
      <w:pPr>
        <w:pStyle w:val="BodyText"/>
        <w:spacing w:line="288" w:lineRule="auto" w:before="1"/>
        <w:ind w:right="201" w:firstLine="283"/>
        <w:jc w:val="both"/>
      </w:pPr>
      <w:r>
        <w:rPr>
          <w:w w:val="95"/>
        </w:rPr>
        <w:t>De altfel legiuitorul a avut în vedere această problemă, întrucât, de exemplu art. 7 din Legea brevetelor de invenţii</w:t>
      </w:r>
      <w:r>
        <w:rPr>
          <w:spacing w:val="1"/>
          <w:w w:val="95"/>
        </w:rPr>
        <w:t> </w:t>
      </w:r>
      <w:r>
        <w:rPr/>
        <w:t>stabileşte</w:t>
      </w:r>
      <w:r>
        <w:rPr>
          <w:spacing w:val="-2"/>
        </w:rPr>
        <w:t> </w:t>
      </w:r>
      <w:r>
        <w:rPr/>
        <w:t>că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considerate</w:t>
      </w:r>
      <w:r>
        <w:rPr>
          <w:spacing w:val="-2"/>
        </w:rPr>
        <w:t> </w:t>
      </w:r>
      <w:r>
        <w:rPr/>
        <w:t>invenţii,</w:t>
      </w:r>
      <w:r>
        <w:rPr>
          <w:spacing w:val="-1"/>
        </w:rPr>
        <w:t> </w:t>
      </w:r>
      <w:r>
        <w:rPr/>
        <w:t>creaţiile estetice,</w:t>
      </w:r>
      <w:r>
        <w:rPr>
          <w:spacing w:val="2"/>
        </w:rPr>
        <w:t> </w:t>
      </w:r>
      <w:r>
        <w:rPr/>
        <w:t>în</w:t>
      </w:r>
      <w:r>
        <w:rPr>
          <w:spacing w:val="-1"/>
        </w:rPr>
        <w:t> </w:t>
      </w:r>
      <w:r>
        <w:rPr/>
        <w:t>ideea</w:t>
      </w:r>
      <w:r>
        <w:rPr>
          <w:spacing w:val="-1"/>
        </w:rPr>
        <w:t> </w:t>
      </w:r>
      <w:r>
        <w:rPr/>
        <w:t>necesară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evitării</w:t>
      </w:r>
      <w:r>
        <w:rPr>
          <w:spacing w:val="-2"/>
        </w:rPr>
        <w:t> </w:t>
      </w:r>
      <w:r>
        <w:rPr/>
        <w:t>unor</w:t>
      </w:r>
      <w:r>
        <w:rPr>
          <w:spacing w:val="-1"/>
        </w:rPr>
        <w:t> </w:t>
      </w:r>
      <w:r>
        <w:rPr/>
        <w:t>confuzii.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jc w:val="both"/>
      </w:pPr>
      <w:r>
        <w:rPr/>
        <w:t>Noţiunile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desen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model,</w:t>
      </w:r>
      <w:r>
        <w:rPr>
          <w:spacing w:val="-4"/>
        </w:rPr>
        <w:t> </w:t>
      </w:r>
      <w:r>
        <w:rPr/>
        <w:t>desen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</w:t>
      </w:r>
      <w:r>
        <w:rPr>
          <w:spacing w:val="-4"/>
        </w:rPr>
        <w:t> </w:t>
      </w:r>
      <w:r>
        <w:rPr/>
        <w:t>comunitar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model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utilitate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pStyle w:val="BodyText"/>
        <w:ind w:left="0" w:right="198"/>
        <w:jc w:val="right"/>
      </w:pPr>
      <w:r>
        <w:rPr/>
        <w:t>Legea</w:t>
      </w:r>
      <w:r>
        <w:rPr>
          <w:spacing w:val="8"/>
        </w:rPr>
        <w:t> </w:t>
      </w:r>
      <w:r>
        <w:rPr/>
        <w:t>defineşte</w:t>
      </w:r>
      <w:r>
        <w:rPr>
          <w:spacing w:val="9"/>
        </w:rPr>
        <w:t> </w:t>
      </w:r>
      <w:r>
        <w:rPr/>
        <w:t>în</w:t>
      </w:r>
      <w:r>
        <w:rPr>
          <w:spacing w:val="8"/>
        </w:rPr>
        <w:t> </w:t>
      </w:r>
      <w:r>
        <w:rPr/>
        <w:t>art.</w:t>
      </w:r>
      <w:r>
        <w:rPr>
          <w:spacing w:val="13"/>
        </w:rPr>
        <w:t> </w:t>
      </w:r>
      <w:r>
        <w:rPr/>
        <w:t>2</w:t>
      </w:r>
      <w:r>
        <w:rPr>
          <w:spacing w:val="7"/>
        </w:rPr>
        <w:t> </w:t>
      </w:r>
      <w:r>
        <w:rPr/>
        <w:t>lit.</w:t>
      </w:r>
      <w:r>
        <w:rPr>
          <w:spacing w:val="9"/>
        </w:rPr>
        <w:t> </w:t>
      </w:r>
      <w:r>
        <w:rPr/>
        <w:t>d)</w:t>
      </w:r>
      <w:r>
        <w:rPr>
          <w:spacing w:val="7"/>
        </w:rPr>
        <w:t> </w:t>
      </w:r>
      <w:r>
        <w:rPr>
          <w:i/>
        </w:rPr>
        <w:t>desenul</w:t>
      </w:r>
      <w:r>
        <w:rPr>
          <w:i/>
          <w:spacing w:val="7"/>
        </w:rPr>
        <w:t> </w:t>
      </w:r>
      <w:r>
        <w:rPr>
          <w:i/>
        </w:rPr>
        <w:t>sau</w:t>
      </w:r>
      <w:r>
        <w:rPr>
          <w:i/>
          <w:spacing w:val="8"/>
        </w:rPr>
        <w:t> </w:t>
      </w:r>
      <w:r>
        <w:rPr>
          <w:i/>
        </w:rPr>
        <w:t>modelul</w:t>
      </w:r>
      <w:r>
        <w:rPr>
          <w:i/>
          <w:spacing w:val="10"/>
        </w:rPr>
        <w:t> </w:t>
      </w:r>
      <w:r>
        <w:rPr/>
        <w:t>ca</w:t>
      </w:r>
      <w:r>
        <w:rPr>
          <w:spacing w:val="11"/>
        </w:rPr>
        <w:t> </w:t>
      </w:r>
      <w:r>
        <w:rPr/>
        <w:t>fiind</w:t>
      </w:r>
      <w:r>
        <w:rPr>
          <w:spacing w:val="11"/>
        </w:rPr>
        <w:t> </w:t>
      </w:r>
      <w:r>
        <w:rPr/>
        <w:t>aspectul</w:t>
      </w:r>
      <w:r>
        <w:rPr>
          <w:spacing w:val="9"/>
        </w:rPr>
        <w:t> </w:t>
      </w:r>
      <w:r>
        <w:rPr/>
        <w:t>exterior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unui</w:t>
      </w:r>
      <w:r>
        <w:rPr>
          <w:spacing w:val="7"/>
        </w:rPr>
        <w:t> </w:t>
      </w:r>
      <w:r>
        <w:rPr/>
        <w:t>produs</w:t>
      </w:r>
      <w:r>
        <w:rPr>
          <w:spacing w:val="6"/>
        </w:rPr>
        <w:t> </w:t>
      </w:r>
      <w:r>
        <w:rPr/>
        <w:t>sau</w:t>
      </w:r>
      <w:r>
        <w:rPr>
          <w:spacing w:val="9"/>
        </w:rPr>
        <w:t> </w:t>
      </w:r>
      <w:r>
        <w:rPr/>
        <w:t>al</w:t>
      </w:r>
      <w:r>
        <w:rPr>
          <w:spacing w:val="11"/>
        </w:rPr>
        <w:t> </w:t>
      </w:r>
      <w:r>
        <w:rPr/>
        <w:t>unei</w:t>
      </w:r>
      <w:r>
        <w:rPr>
          <w:spacing w:val="7"/>
        </w:rPr>
        <w:t> </w:t>
      </w:r>
      <w:r>
        <w:rPr/>
        <w:t>părţi</w:t>
      </w:r>
      <w:r>
        <w:rPr>
          <w:spacing w:val="14"/>
        </w:rPr>
        <w:t> </w:t>
      </w:r>
      <w:r>
        <w:rPr/>
        <w:t>a</w:t>
      </w:r>
    </w:p>
    <w:p>
      <w:pPr>
        <w:pStyle w:val="BodyText"/>
        <w:spacing w:before="51"/>
        <w:ind w:left="0" w:right="206"/>
        <w:jc w:val="right"/>
      </w:pPr>
      <w:r>
        <w:rPr/>
        <w:t>acestuia, redat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trei dimensiuni,</w:t>
      </w:r>
      <w:r>
        <w:rPr>
          <w:spacing w:val="1"/>
        </w:rPr>
        <w:t> </w:t>
      </w:r>
      <w:r>
        <w:rPr/>
        <w:t>rezultat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combinaţia dintre principalele caracteristici,</w:t>
      </w:r>
      <w:r>
        <w:rPr>
          <w:spacing w:val="1"/>
        </w:rPr>
        <w:t> </w:t>
      </w:r>
      <w:r>
        <w:rPr/>
        <w:t>îndeosebi linii,</w:t>
      </w:r>
    </w:p>
    <w:p>
      <w:pPr>
        <w:spacing w:after="0"/>
        <w:jc w:val="right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jc w:val="both"/>
      </w:pPr>
      <w:r>
        <w:rPr>
          <w:spacing w:val="-1"/>
        </w:rPr>
        <w:t>contururi,</w:t>
      </w:r>
      <w:r>
        <w:rPr>
          <w:spacing w:val="-9"/>
        </w:rPr>
        <w:t> </w:t>
      </w:r>
      <w:r>
        <w:rPr>
          <w:spacing w:val="-1"/>
        </w:rPr>
        <w:t>culori,</w:t>
      </w:r>
      <w:r>
        <w:rPr>
          <w:spacing w:val="-9"/>
        </w:rPr>
        <w:t> </w:t>
      </w:r>
      <w:r>
        <w:rPr>
          <w:spacing w:val="-1"/>
        </w:rPr>
        <w:t>formă,</w:t>
      </w:r>
      <w:r>
        <w:rPr>
          <w:spacing w:val="-9"/>
        </w:rPr>
        <w:t> </w:t>
      </w:r>
      <w:r>
        <w:rPr>
          <w:spacing w:val="-1"/>
        </w:rPr>
        <w:t>textură</w:t>
      </w:r>
      <w:r>
        <w:rPr>
          <w:spacing w:val="-9"/>
        </w:rPr>
        <w:t> </w:t>
      </w:r>
      <w:r>
        <w:rPr>
          <w:spacing w:val="-1"/>
        </w:rPr>
        <w:t>şi/sau</w:t>
      </w:r>
      <w:r>
        <w:rPr>
          <w:spacing w:val="-8"/>
        </w:rPr>
        <w:t> </w:t>
      </w:r>
      <w:r>
        <w:rPr>
          <w:spacing w:val="-1"/>
        </w:rPr>
        <w:t>materiale</w:t>
      </w:r>
      <w:r>
        <w:rPr>
          <w:spacing w:val="-10"/>
        </w:rPr>
        <w:t> </w:t>
      </w:r>
      <w:r>
        <w:rPr>
          <w:spacing w:val="-1"/>
        </w:rPr>
        <w:t>şi/sau</w:t>
      </w:r>
      <w:r>
        <w:rPr>
          <w:spacing w:val="-7"/>
        </w:rPr>
        <w:t> </w:t>
      </w:r>
      <w:r>
        <w:rPr>
          <w:spacing w:val="-1"/>
        </w:rPr>
        <w:t>ornamentaţia</w:t>
      </w:r>
      <w:r>
        <w:rPr>
          <w:spacing w:val="-9"/>
        </w:rPr>
        <w:t> </w:t>
      </w:r>
      <w:r>
        <w:rPr/>
        <w:t>produsului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sine.</w:t>
      </w:r>
      <w:r>
        <w:rPr>
          <w:spacing w:val="-4"/>
        </w:rPr>
        <w:t> </w:t>
      </w:r>
      <w:r>
        <w:rPr/>
        <w:t>Este</w:t>
      </w:r>
      <w:r>
        <w:rPr>
          <w:spacing w:val="-10"/>
        </w:rPr>
        <w:t> </w:t>
      </w:r>
      <w:r>
        <w:rPr/>
        <w:t>evident</w:t>
      </w:r>
      <w:r>
        <w:rPr>
          <w:spacing w:val="-8"/>
        </w:rPr>
        <w:t> </w:t>
      </w:r>
      <w:r>
        <w:rPr/>
        <w:t>faptul</w:t>
      </w:r>
      <w:r>
        <w:rPr>
          <w:spacing w:val="-10"/>
        </w:rPr>
        <w:t> </w:t>
      </w:r>
      <w:r>
        <w:rPr/>
        <w:t>că</w:t>
      </w:r>
      <w:r>
        <w:rPr>
          <w:spacing w:val="-9"/>
        </w:rPr>
        <w:t> </w:t>
      </w:r>
      <w:r>
        <w:rPr/>
        <w:t>aceste</w:t>
      </w:r>
    </w:p>
    <w:p>
      <w:pPr>
        <w:pStyle w:val="BodyText"/>
        <w:spacing w:before="48"/>
        <w:jc w:val="both"/>
      </w:pPr>
      <w:r>
        <w:rPr/>
        <w:t>caracteristici</w:t>
      </w:r>
      <w:r>
        <w:rPr>
          <w:spacing w:val="-3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ale</w:t>
      </w:r>
      <w:r>
        <w:rPr>
          <w:spacing w:val="-4"/>
        </w:rPr>
        <w:t> </w:t>
      </w:r>
      <w:r>
        <w:rPr/>
        <w:t>produsului</w:t>
      </w:r>
      <w:r>
        <w:rPr>
          <w:spacing w:val="-4"/>
        </w:rPr>
        <w:t> </w:t>
      </w:r>
      <w:r>
        <w:rPr/>
        <w:t>în</w:t>
      </w:r>
      <w:r>
        <w:rPr>
          <w:spacing w:val="-2"/>
        </w:rPr>
        <w:t> </w:t>
      </w:r>
      <w:r>
        <w:rPr/>
        <w:t>sine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ornamentaţia acestuia.</w:t>
      </w:r>
    </w:p>
    <w:p>
      <w:pPr>
        <w:pStyle w:val="BodyText"/>
        <w:spacing w:line="288" w:lineRule="auto" w:before="49"/>
        <w:ind w:right="194" w:firstLine="283"/>
        <w:jc w:val="both"/>
      </w:pPr>
      <w:r>
        <w:rPr/>
        <w:t>În acelaşi articol la lit. e) este definit </w:t>
      </w:r>
      <w:r>
        <w:rPr>
          <w:i/>
        </w:rPr>
        <w:t>desenul sau modelul comunitar </w:t>
      </w:r>
      <w:r>
        <w:rPr/>
        <w:t>în următorii termeni: desenul sau modelul</w:t>
      </w:r>
      <w:r>
        <w:rPr>
          <w:spacing w:val="1"/>
        </w:rPr>
        <w:t> </w:t>
      </w:r>
      <w:r>
        <w:rPr/>
        <w:t>protejat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condiţiile</w:t>
      </w:r>
      <w:r>
        <w:rPr>
          <w:spacing w:val="-6"/>
        </w:rPr>
        <w:t> </w:t>
      </w:r>
      <w:r>
        <w:rPr/>
        <w:t>Regulamentului</w:t>
      </w:r>
      <w:r>
        <w:rPr>
          <w:spacing w:val="-4"/>
        </w:rPr>
        <w:t> </w:t>
      </w:r>
      <w:r>
        <w:rPr/>
        <w:t>nr.</w:t>
      </w:r>
      <w:r>
        <w:rPr>
          <w:spacing w:val="-1"/>
        </w:rPr>
        <w:t> </w:t>
      </w:r>
      <w:r>
        <w:rPr/>
        <w:t>6/2002/CE,</w:t>
      </w:r>
      <w:r>
        <w:rPr>
          <w:spacing w:val="-4"/>
        </w:rPr>
        <w:t> </w:t>
      </w:r>
      <w:r>
        <w:rPr/>
        <w:t>publicat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Jurnalul</w:t>
      </w:r>
      <w:r>
        <w:rPr>
          <w:spacing w:val="-7"/>
        </w:rPr>
        <w:t> </w:t>
      </w:r>
      <w:r>
        <w:rPr/>
        <w:t>Oficial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Comunităţilor</w:t>
      </w:r>
      <w:r>
        <w:rPr>
          <w:spacing w:val="-3"/>
        </w:rPr>
        <w:t> </w:t>
      </w:r>
      <w:r>
        <w:rPr/>
        <w:t>Europene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nr.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din</w:t>
      </w:r>
      <w:r>
        <w:rPr>
          <w:spacing w:val="1"/>
        </w:rPr>
        <w:t> </w:t>
      </w:r>
      <w:r>
        <w:rPr/>
        <w:t>5 ianuarie 2002, de către Oficiul pentru Armonizare în Piaţa Internă, cu efect pe întregul teritoriu al Comunităţilor</w:t>
      </w:r>
      <w:r>
        <w:rPr>
          <w:spacing w:val="1"/>
        </w:rPr>
        <w:t> </w:t>
      </w:r>
      <w:r>
        <w:rPr/>
        <w:t>Europene. Desenul sau modelul comunitar beneficiază de protecţie pe teritoriul României în baza Regulamentului</w:t>
      </w:r>
      <w:r>
        <w:rPr>
          <w:spacing w:val="1"/>
        </w:rPr>
        <w:t> </w:t>
      </w:r>
      <w:r>
        <w:rPr/>
        <w:t>nr. 6/2002/CE.</w:t>
      </w:r>
    </w:p>
    <w:p>
      <w:pPr>
        <w:pStyle w:val="BodyText"/>
        <w:spacing w:line="288" w:lineRule="auto"/>
        <w:ind w:right="209" w:firstLine="283"/>
        <w:jc w:val="both"/>
      </w:pPr>
      <w:r>
        <w:rPr/>
        <w:t>Cererile de desene sau modele comunitare pot fi depuse direct la Oficiul pentru Armonizare în Piaţa Internă sau</w:t>
      </w:r>
      <w:r>
        <w:rPr>
          <w:spacing w:val="-44"/>
        </w:rPr>
        <w:t> </w:t>
      </w:r>
      <w:r>
        <w:rPr/>
        <w:t>prin intermediul OSIM, în acest din urmă caz cererea este transmisă la Oficiul comunitar în termen de 2 săptămâni,</w:t>
      </w:r>
      <w:r>
        <w:rPr>
          <w:spacing w:val="-43"/>
        </w:rPr>
        <w:t> </w:t>
      </w:r>
      <w:r>
        <w:rPr/>
        <w:t>cu</w:t>
      </w:r>
      <w:r>
        <w:rPr>
          <w:spacing w:val="-1"/>
        </w:rPr>
        <w:t> </w:t>
      </w:r>
      <w:r>
        <w:rPr/>
        <w:t>plata unei</w:t>
      </w:r>
      <w:r>
        <w:rPr>
          <w:spacing w:val="-1"/>
        </w:rPr>
        <w:t> </w:t>
      </w:r>
      <w:r>
        <w:rPr/>
        <w:t>taxe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70 lei, fără să</w:t>
      </w:r>
      <w:r>
        <w:rPr>
          <w:spacing w:val="-1"/>
        </w:rPr>
        <w:t> </w:t>
      </w:r>
      <w:r>
        <w:rPr/>
        <w:t>mai fie</w:t>
      </w:r>
      <w:r>
        <w:rPr>
          <w:spacing w:val="-1"/>
        </w:rPr>
        <w:t> </w:t>
      </w:r>
      <w:r>
        <w:rPr/>
        <w:t>examinată.</w:t>
      </w:r>
    </w:p>
    <w:p>
      <w:pPr>
        <w:pStyle w:val="BodyText"/>
        <w:spacing w:line="288" w:lineRule="auto" w:before="1"/>
        <w:ind w:right="208" w:firstLine="283"/>
        <w:jc w:val="both"/>
      </w:pPr>
      <w:r>
        <w:rPr/>
        <w:t>Litigiile având ca obiect desene şi modele comunitare sunt de competenţa Tribunalului Bucureşti, ca primă</w:t>
      </w:r>
      <w:r>
        <w:rPr>
          <w:spacing w:val="1"/>
        </w:rPr>
        <w:t> </w:t>
      </w:r>
      <w:r>
        <w:rPr/>
        <w:t>instanţă.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Cât</w:t>
      </w:r>
      <w:r>
        <w:rPr>
          <w:spacing w:val="-9"/>
        </w:rPr>
        <w:t> </w:t>
      </w:r>
      <w:r>
        <w:rPr/>
        <w:t>priveşte</w:t>
      </w:r>
      <w:r>
        <w:rPr>
          <w:spacing w:val="-7"/>
        </w:rPr>
        <w:t> </w:t>
      </w:r>
      <w:r>
        <w:rPr>
          <w:i/>
        </w:rPr>
        <w:t>modelul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utilitate</w:t>
      </w:r>
      <w:r>
        <w:rPr/>
        <w:t>,</w:t>
      </w:r>
      <w:r>
        <w:rPr>
          <w:spacing w:val="-9"/>
        </w:rPr>
        <w:t> </w:t>
      </w:r>
      <w:r>
        <w:rPr/>
        <w:t>doctrina</w:t>
      </w:r>
      <w:r>
        <w:rPr>
          <w:spacing w:val="-9"/>
        </w:rPr>
        <w:t> </w:t>
      </w:r>
      <w:r>
        <w:rPr/>
        <w:t>îl</w:t>
      </w:r>
      <w:r>
        <w:rPr>
          <w:spacing w:val="-10"/>
        </w:rPr>
        <w:t> </w:t>
      </w:r>
      <w:r>
        <w:rPr/>
        <w:t>defineşte</w:t>
      </w:r>
      <w:r>
        <w:rPr>
          <w:spacing w:val="-10"/>
        </w:rPr>
        <w:t> </w:t>
      </w:r>
      <w:r>
        <w:rPr/>
        <w:t>ca</w:t>
      </w:r>
      <w:r>
        <w:rPr>
          <w:spacing w:val="-7"/>
        </w:rPr>
        <w:t> </w:t>
      </w:r>
      <w:r>
        <w:rPr/>
        <w:t>fiind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modelul</w:t>
      </w:r>
      <w:r>
        <w:rPr>
          <w:spacing w:val="-9"/>
        </w:rPr>
        <w:t> </w:t>
      </w:r>
      <w:r>
        <w:rPr/>
        <w:t>nou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conferă</w:t>
      </w:r>
      <w:r>
        <w:rPr>
          <w:spacing w:val="-9"/>
        </w:rPr>
        <w:t> </w:t>
      </w:r>
      <w:r>
        <w:rPr/>
        <w:t>unei</w:t>
      </w:r>
      <w:r>
        <w:rPr>
          <w:spacing w:val="-9"/>
        </w:rPr>
        <w:t> </w:t>
      </w:r>
      <w:r>
        <w:rPr/>
        <w:t>maşini,</w:t>
      </w:r>
      <w:r>
        <w:rPr>
          <w:spacing w:val="-8"/>
        </w:rPr>
        <w:t> </w:t>
      </w:r>
      <w:r>
        <w:rPr/>
        <w:t>unei</w:t>
      </w:r>
      <w:r>
        <w:rPr>
          <w:spacing w:val="-9"/>
        </w:rPr>
        <w:t> </w:t>
      </w:r>
      <w:r>
        <w:rPr/>
        <w:t>părţi</w:t>
      </w:r>
      <w:r>
        <w:rPr>
          <w:spacing w:val="-43"/>
        </w:rPr>
        <w:t> </w:t>
      </w:r>
      <w:r>
        <w:rPr/>
        <w:t>dintr-o maşină, unor instrumente, ustensile sau obiecte uzuale o eficacitate particulară, ameliorând modul lor de</w:t>
      </w:r>
      <w:r>
        <w:rPr>
          <w:spacing w:val="1"/>
        </w:rPr>
        <w:t> </w:t>
      </w:r>
      <w:r>
        <w:rPr/>
        <w:t>întrebuinţare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exploatare printr-o</w:t>
      </w:r>
      <w:r>
        <w:rPr>
          <w:spacing w:val="-1"/>
        </w:rPr>
        <w:t> </w:t>
      </w:r>
      <w:r>
        <w:rPr/>
        <w:t>dispoziţie,</w:t>
      </w:r>
      <w:r>
        <w:rPr>
          <w:spacing w:val="-1"/>
        </w:rPr>
        <w:t> </w:t>
      </w:r>
      <w:r>
        <w:rPr/>
        <w:t>configurare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combinare</w:t>
      </w:r>
      <w:r>
        <w:rPr>
          <w:spacing w:val="-2"/>
        </w:rPr>
        <w:t> </w:t>
      </w:r>
      <w:r>
        <w:rPr/>
        <w:t>nouă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părţilor</w:t>
      </w:r>
      <w:r>
        <w:rPr>
          <w:spacing w:val="-1"/>
        </w:rPr>
        <w:t> </w:t>
      </w:r>
      <w:r>
        <w:rPr/>
        <w:t>componente.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Modelul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utilitate</w:t>
      </w:r>
      <w:r>
        <w:rPr>
          <w:spacing w:val="-7"/>
        </w:rPr>
        <w:t> </w:t>
      </w:r>
      <w:r>
        <w:rPr/>
        <w:t>este,</w:t>
      </w:r>
      <w:r>
        <w:rPr>
          <w:spacing w:val="-9"/>
        </w:rPr>
        <w:t> </w:t>
      </w:r>
      <w:r>
        <w:rPr/>
        <w:t>aşadar,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categorie</w:t>
      </w:r>
      <w:r>
        <w:rPr>
          <w:spacing w:val="-10"/>
        </w:rPr>
        <w:t> </w:t>
      </w:r>
      <w:r>
        <w:rPr/>
        <w:t>intermediară</w:t>
      </w:r>
      <w:r>
        <w:rPr>
          <w:spacing w:val="-8"/>
        </w:rPr>
        <w:t> </w:t>
      </w:r>
      <w:r>
        <w:rPr/>
        <w:t>între</w:t>
      </w:r>
      <w:r>
        <w:rPr>
          <w:spacing w:val="-10"/>
        </w:rPr>
        <w:t> </w:t>
      </w:r>
      <w:r>
        <w:rPr/>
        <w:t>invenţiile</w:t>
      </w:r>
      <w:r>
        <w:rPr>
          <w:spacing w:val="-10"/>
        </w:rPr>
        <w:t> </w:t>
      </w:r>
      <w:r>
        <w:rPr/>
        <w:t>propriu</w:t>
      </w:r>
      <w:r>
        <w:rPr>
          <w:spacing w:val="-9"/>
        </w:rPr>
        <w:t> </w:t>
      </w:r>
      <w:r>
        <w:rPr/>
        <w:t>zise</w:t>
      </w:r>
      <w:r>
        <w:rPr>
          <w:spacing w:val="-10"/>
        </w:rPr>
        <w:t> </w:t>
      </w:r>
      <w:r>
        <w:rPr/>
        <w:t>şi</w:t>
      </w:r>
      <w:r>
        <w:rPr>
          <w:spacing w:val="-9"/>
        </w:rPr>
        <w:t> </w:t>
      </w:r>
      <w:r>
        <w:rPr/>
        <w:t>creaţiile</w:t>
      </w:r>
      <w:r>
        <w:rPr>
          <w:spacing w:val="-10"/>
        </w:rPr>
        <w:t> </w:t>
      </w:r>
      <w:r>
        <w:rPr/>
        <w:t>ornamentale.</w:t>
      </w:r>
      <w:r>
        <w:rPr>
          <w:spacing w:val="-2"/>
        </w:rPr>
        <w:t> </w:t>
      </w:r>
      <w:r>
        <w:rPr/>
        <w:t>El</w:t>
      </w:r>
      <w:r>
        <w:rPr>
          <w:spacing w:val="-43"/>
        </w:rPr>
        <w:t> </w:t>
      </w:r>
      <w:r>
        <w:rPr/>
        <w:t>se prezintă ca o mică invenţie cu o activitate inventivă mai redusă şi în consecinţă nebrevetabilă. Soluţia tehnică în</w:t>
      </w:r>
      <w:r>
        <w:rPr>
          <w:spacing w:val="1"/>
        </w:rPr>
        <w:t> </w:t>
      </w:r>
      <w:r>
        <w:rPr/>
        <w:t>acest caz, priveşte obiecte cunoscute cărora le sunt conferite prin modelul de utilitate o eficacitate specială de</w:t>
      </w:r>
      <w:r>
        <w:rPr>
          <w:spacing w:val="1"/>
        </w:rPr>
        <w:t> </w:t>
      </w:r>
      <w:r>
        <w:rPr/>
        <w:t>aplicare sau exploatare. În timp ce la desenul şi modelule industrial elementul estetic este esenţial, modelul de</w:t>
      </w:r>
      <w:r>
        <w:rPr>
          <w:spacing w:val="1"/>
        </w:rPr>
        <w:t> </w:t>
      </w:r>
      <w:r>
        <w:rPr/>
        <w:t>utilitate reprezintă totuşi o soluţie tehnică a cărei rezolvare nu se situează la nivelul unei invenţii brevetabile, dar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practică,</w:t>
      </w:r>
      <w:r>
        <w:rPr>
          <w:spacing w:val="1"/>
        </w:rPr>
        <w:t> </w:t>
      </w:r>
      <w:r>
        <w:rPr/>
        <w:t>tocmai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motiv,</w:t>
      </w:r>
      <w:r>
        <w:rPr>
          <w:spacing w:val="1"/>
        </w:rPr>
        <w:t> </w:t>
      </w:r>
      <w:r>
        <w:rPr/>
        <w:t>îl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util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accesibil</w:t>
      </w:r>
      <w:r>
        <w:rPr>
          <w:spacing w:val="1"/>
        </w:rPr>
        <w:t> </w:t>
      </w:r>
      <w:r>
        <w:rPr/>
        <w:t>întreprinderilor</w:t>
      </w:r>
      <w:r>
        <w:rPr>
          <w:spacing w:val="1"/>
        </w:rPr>
        <w:t> </w:t>
      </w:r>
      <w:r>
        <w:rPr/>
        <w:t>mici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mijlocii.</w:t>
      </w:r>
      <w:r>
        <w:rPr>
          <w:spacing w:val="1"/>
        </w:rPr>
        <w:t> </w:t>
      </w:r>
      <w:r>
        <w:rPr/>
        <w:t>Dificultăţi</w:t>
      </w:r>
      <w:r>
        <w:rPr>
          <w:spacing w:val="1"/>
        </w:rPr>
        <w:t> </w:t>
      </w:r>
      <w:r>
        <w:rPr/>
        <w:t>de</w:t>
      </w:r>
      <w:r>
        <w:rPr>
          <w:spacing w:val="-43"/>
        </w:rPr>
        <w:t> </w:t>
      </w:r>
      <w:r>
        <w:rPr/>
        <w:t>departajare netă a acestor două categorii de creaţii există mai ales atunci când problema tehnică rezolvată de</w:t>
      </w:r>
      <w:r>
        <w:rPr>
          <w:spacing w:val="1"/>
        </w:rPr>
        <w:t> </w:t>
      </w:r>
      <w:r>
        <w:rPr/>
        <w:t>modelul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utilitate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incorporată</w:t>
      </w:r>
      <w:r>
        <w:rPr>
          <w:spacing w:val="-1"/>
        </w:rPr>
        <w:t> </w:t>
      </w:r>
      <w:r>
        <w:rPr/>
        <w:t>într-o formă estetică originală.</w:t>
      </w:r>
    </w:p>
    <w:p>
      <w:pPr>
        <w:pStyle w:val="BodyText"/>
        <w:spacing w:line="243" w:lineRule="exact"/>
        <w:ind w:left="383"/>
        <w:jc w:val="both"/>
      </w:pPr>
      <w:r>
        <w:rPr/>
        <w:t>Modelele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utilitate</w:t>
      </w:r>
      <w:r>
        <w:rPr>
          <w:spacing w:val="-3"/>
        </w:rPr>
        <w:t> </w:t>
      </w:r>
      <w:r>
        <w:rPr/>
        <w:t>își</w:t>
      </w:r>
      <w:r>
        <w:rPr>
          <w:spacing w:val="-3"/>
        </w:rPr>
        <w:t> </w:t>
      </w:r>
      <w:r>
        <w:rPr/>
        <w:t>găsesc</w:t>
      </w:r>
      <w:r>
        <w:rPr>
          <w:spacing w:val="-3"/>
        </w:rPr>
        <w:t> </w:t>
      </w:r>
      <w:r>
        <w:rPr/>
        <w:t>reglementarea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5"/>
        </w:rPr>
        <w:t> </w:t>
      </w:r>
      <w:r>
        <w:rPr/>
        <w:t>350/2007</w:t>
      </w:r>
      <w:r>
        <w:rPr>
          <w:vertAlign w:val="superscript"/>
        </w:rPr>
        <w:t>42</w:t>
      </w:r>
      <w:r>
        <w:rPr>
          <w:vertAlign w:val="baseline"/>
        </w:rPr>
        <w:t>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jc w:val="both"/>
      </w:pPr>
      <w:r>
        <w:rPr/>
        <w:t>Caracterele</w:t>
      </w:r>
      <w:r>
        <w:rPr>
          <w:spacing w:val="-3"/>
        </w:rPr>
        <w:t> </w:t>
      </w:r>
      <w:r>
        <w:rPr/>
        <w:t>generale</w:t>
      </w:r>
      <w:r>
        <w:rPr>
          <w:spacing w:val="-2"/>
        </w:rPr>
        <w:t> </w:t>
      </w:r>
      <w:r>
        <w:rPr/>
        <w:t>ale</w:t>
      </w:r>
      <w:r>
        <w:rPr>
          <w:spacing w:val="-3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modelelor</w:t>
      </w:r>
      <w:r>
        <w:rPr>
          <w:spacing w:val="-2"/>
        </w:rPr>
        <w:t> </w:t>
      </w:r>
      <w:r>
        <w:rPr/>
        <w:t>ce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conferă</w:t>
      </w:r>
      <w:r>
        <w:rPr>
          <w:spacing w:val="-3"/>
        </w:rPr>
        <w:t> </w:t>
      </w:r>
      <w:r>
        <w:rPr/>
        <w:t>vocaţie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protecţie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pStyle w:val="BodyText"/>
        <w:spacing w:line="288" w:lineRule="auto"/>
        <w:ind w:firstLine="283"/>
      </w:pPr>
      <w:r>
        <w:rPr/>
        <w:t>Desenul sau modelul trebuie să fie aparent, vizibil cu ochiul liber. Elementul estetic, trebuie să se prezinte ca un</w:t>
      </w:r>
      <w:r>
        <w:rPr>
          <w:spacing w:val="-43"/>
        </w:rPr>
        <w:t> </w:t>
      </w:r>
      <w:r>
        <w:rPr/>
        <w:t>ansamblu</w:t>
      </w:r>
      <w:r>
        <w:rPr>
          <w:spacing w:val="-1"/>
        </w:rPr>
        <w:t> </w:t>
      </w:r>
      <w:r>
        <w:rPr/>
        <w:t>definitiv,</w:t>
      </w:r>
      <w:r>
        <w:rPr>
          <w:spacing w:val="-1"/>
        </w:rPr>
        <w:t> </w:t>
      </w:r>
      <w:r>
        <w:rPr/>
        <w:t>exterior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să</w:t>
      </w:r>
      <w:r>
        <w:rPr>
          <w:spacing w:val="-1"/>
        </w:rPr>
        <w:t> </w:t>
      </w:r>
      <w:r>
        <w:rPr/>
        <w:t>confere</w:t>
      </w:r>
      <w:r>
        <w:rPr>
          <w:spacing w:val="-2"/>
        </w:rPr>
        <w:t> </w:t>
      </w:r>
      <w:r>
        <w:rPr/>
        <w:t>unor</w:t>
      </w:r>
      <w:r>
        <w:rPr>
          <w:spacing w:val="-1"/>
        </w:rPr>
        <w:t> </w:t>
      </w:r>
      <w:r>
        <w:rPr/>
        <w:t>produse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/>
        <w:t>fizionomie vizibilă,</w:t>
      </w:r>
      <w:r>
        <w:rPr>
          <w:spacing w:val="-2"/>
        </w:rPr>
        <w:t> </w:t>
      </w:r>
      <w:r>
        <w:rPr/>
        <w:t>atractivă</w:t>
      </w:r>
      <w:r>
        <w:rPr>
          <w:spacing w:val="2"/>
        </w:rPr>
        <w:t> </w:t>
      </w:r>
      <w:r>
        <w:rPr/>
        <w:t>şi</w:t>
      </w:r>
      <w:r>
        <w:rPr>
          <w:spacing w:val="-2"/>
        </w:rPr>
        <w:t> </w:t>
      </w:r>
      <w:r>
        <w:rPr/>
        <w:t>particulară.</w:t>
      </w:r>
    </w:p>
    <w:p>
      <w:pPr>
        <w:pStyle w:val="BodyText"/>
        <w:spacing w:line="244" w:lineRule="exact"/>
        <w:ind w:left="383"/>
      </w:pPr>
      <w:r>
        <w:rPr/>
        <w:t>Desenul</w:t>
      </w:r>
      <w:r>
        <w:rPr>
          <w:spacing w:val="26"/>
        </w:rPr>
        <w:t> </w:t>
      </w:r>
      <w:r>
        <w:rPr/>
        <w:t>sau</w:t>
      </w:r>
      <w:r>
        <w:rPr>
          <w:spacing w:val="29"/>
        </w:rPr>
        <w:t> </w:t>
      </w:r>
      <w:r>
        <w:rPr/>
        <w:t>modelul</w:t>
      </w:r>
      <w:r>
        <w:rPr>
          <w:spacing w:val="26"/>
        </w:rPr>
        <w:t> </w:t>
      </w:r>
      <w:r>
        <w:rPr/>
        <w:t>trebuie</w:t>
      </w:r>
      <w:r>
        <w:rPr>
          <w:spacing w:val="26"/>
        </w:rPr>
        <w:t> </w:t>
      </w:r>
      <w:r>
        <w:rPr/>
        <w:t>să</w:t>
      </w:r>
      <w:r>
        <w:rPr>
          <w:spacing w:val="26"/>
        </w:rPr>
        <w:t> </w:t>
      </w:r>
      <w:r>
        <w:rPr/>
        <w:t>servească</w:t>
      </w:r>
      <w:r>
        <w:rPr>
          <w:spacing w:val="26"/>
        </w:rPr>
        <w:t> </w:t>
      </w:r>
      <w:r>
        <w:rPr/>
        <w:t>pentru</w:t>
      </w:r>
      <w:r>
        <w:rPr>
          <w:spacing w:val="28"/>
        </w:rPr>
        <w:t> </w:t>
      </w:r>
      <w:r>
        <w:rPr/>
        <w:t>fabricarea</w:t>
      </w:r>
      <w:r>
        <w:rPr>
          <w:spacing w:val="26"/>
        </w:rPr>
        <w:t> </w:t>
      </w:r>
      <w:r>
        <w:rPr/>
        <w:t>pe</w:t>
      </w:r>
      <w:r>
        <w:rPr>
          <w:spacing w:val="24"/>
        </w:rPr>
        <w:t> </w:t>
      </w:r>
      <w:r>
        <w:rPr/>
        <w:t>scară</w:t>
      </w:r>
      <w:r>
        <w:rPr>
          <w:spacing w:val="27"/>
        </w:rPr>
        <w:t> </w:t>
      </w:r>
      <w:r>
        <w:rPr/>
        <w:t>industrială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produsului</w:t>
      </w:r>
      <w:r>
        <w:rPr>
          <w:spacing w:val="25"/>
        </w:rPr>
        <w:t> </w:t>
      </w:r>
      <w:r>
        <w:rPr/>
        <w:t>industrial</w:t>
      </w:r>
      <w:r>
        <w:rPr>
          <w:spacing w:val="26"/>
        </w:rPr>
        <w:t> </w:t>
      </w:r>
      <w:r>
        <w:rPr/>
        <w:t>sau</w:t>
      </w:r>
    </w:p>
    <w:p>
      <w:pPr>
        <w:pStyle w:val="BodyText"/>
        <w:spacing w:before="49"/>
      </w:pPr>
      <w:r>
        <w:rPr/>
        <w:t>comercial.</w:t>
      </w:r>
    </w:p>
    <w:p>
      <w:pPr>
        <w:pStyle w:val="BodyText"/>
        <w:spacing w:line="288" w:lineRule="auto" w:before="49"/>
        <w:ind w:firstLine="283"/>
      </w:pPr>
      <w:r>
        <w:rPr/>
        <w:t>Această</w:t>
      </w:r>
      <w:r>
        <w:rPr>
          <w:spacing w:val="-10"/>
        </w:rPr>
        <w:t> </w:t>
      </w:r>
      <w:r>
        <w:rPr/>
        <w:t>cerinţă</w:t>
      </w:r>
      <w:r>
        <w:rPr>
          <w:spacing w:val="-8"/>
        </w:rPr>
        <w:t> </w:t>
      </w:r>
      <w:r>
        <w:rPr/>
        <w:t>exclude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6"/>
        </w:rPr>
        <w:t> </w:t>
      </w:r>
      <w:r>
        <w:rPr/>
        <w:t>protecţie,</w:t>
      </w:r>
      <w:r>
        <w:rPr>
          <w:spacing w:val="-10"/>
        </w:rPr>
        <w:t> </w:t>
      </w:r>
      <w:r>
        <w:rPr/>
        <w:t>desenele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unică</w:t>
      </w:r>
      <w:r>
        <w:rPr>
          <w:spacing w:val="-9"/>
        </w:rPr>
        <w:t> </w:t>
      </w:r>
      <w:r>
        <w:rPr/>
        <w:t>folosinţă,</w:t>
      </w:r>
      <w:r>
        <w:rPr>
          <w:spacing w:val="-10"/>
        </w:rPr>
        <w:t> </w:t>
      </w:r>
      <w:r>
        <w:rPr/>
        <w:t>cu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destinaţie</w:t>
      </w:r>
      <w:r>
        <w:rPr>
          <w:spacing w:val="-8"/>
        </w:rPr>
        <w:t> </w:t>
      </w:r>
      <w:r>
        <w:rPr/>
        <w:t>specială</w:t>
      </w:r>
      <w:r>
        <w:rPr>
          <w:spacing w:val="-8"/>
        </w:rPr>
        <w:t> </w:t>
      </w:r>
      <w:r>
        <w:rPr/>
        <w:t>cum</w:t>
      </w:r>
      <w:r>
        <w:rPr>
          <w:spacing w:val="-11"/>
        </w:rPr>
        <w:t> </w:t>
      </w:r>
      <w:r>
        <w:rPr/>
        <w:t>ar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exemplu</w:t>
      </w:r>
      <w:r>
        <w:rPr>
          <w:spacing w:val="-42"/>
        </w:rPr>
        <w:t> </w:t>
      </w:r>
      <w:r>
        <w:rPr/>
        <w:t>desenele</w:t>
      </w:r>
      <w:r>
        <w:rPr>
          <w:spacing w:val="-3"/>
        </w:rPr>
        <w:t> </w:t>
      </w:r>
      <w:r>
        <w:rPr/>
        <w:t>ce</w:t>
      </w:r>
      <w:r>
        <w:rPr>
          <w:spacing w:val="-1"/>
        </w:rPr>
        <w:t> </w:t>
      </w:r>
      <w:r>
        <w:rPr/>
        <w:t>urmează</w:t>
      </w:r>
      <w:r>
        <w:rPr>
          <w:spacing w:val="3"/>
        </w:rPr>
        <w:t> </w:t>
      </w:r>
      <w:r>
        <w:rPr/>
        <w:t>să servească alcătuirii</w:t>
      </w:r>
      <w:r>
        <w:rPr>
          <w:spacing w:val="-2"/>
        </w:rPr>
        <w:t> </w:t>
      </w:r>
      <w:r>
        <w:rPr/>
        <w:t>unui</w:t>
      </w:r>
      <w:r>
        <w:rPr>
          <w:spacing w:val="-1"/>
        </w:rPr>
        <w:t> </w:t>
      </w:r>
      <w:r>
        <w:rPr/>
        <w:t>decor de</w:t>
      </w:r>
      <w:r>
        <w:rPr>
          <w:spacing w:val="-1"/>
        </w:rPr>
        <w:t> </w:t>
      </w:r>
      <w:r>
        <w:rPr/>
        <w:t>teatru.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44" w:lineRule="exact"/>
        <w:ind w:left="122" w:right="225"/>
        <w:jc w:val="center"/>
      </w:pPr>
      <w:r>
        <w:rPr/>
        <w:t>Subiectul</w:t>
      </w:r>
      <w:r>
        <w:rPr>
          <w:spacing w:val="-5"/>
        </w:rPr>
        <w:t> </w:t>
      </w:r>
      <w:r>
        <w:rPr/>
        <w:t>protecţiei.</w:t>
      </w:r>
      <w:r>
        <w:rPr>
          <w:spacing w:val="-1"/>
        </w:rPr>
        <w:t> </w:t>
      </w:r>
      <w:r>
        <w:rPr/>
        <w:t>Desenele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modelele</w:t>
      </w:r>
      <w:r>
        <w:rPr>
          <w:spacing w:val="-3"/>
        </w:rPr>
        <w:t> </w:t>
      </w:r>
      <w:r>
        <w:rPr/>
        <w:t>industriale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serviciu.</w:t>
      </w:r>
    </w:p>
    <w:p>
      <w:pPr>
        <w:spacing w:line="244" w:lineRule="exact" w:before="0"/>
        <w:ind w:left="120" w:right="225" w:firstLine="0"/>
        <w:jc w:val="center"/>
        <w:rPr>
          <w:b/>
          <w:sz w:val="20"/>
        </w:rPr>
      </w:pPr>
      <w:r>
        <w:rPr>
          <w:b/>
          <w:sz w:val="20"/>
        </w:rPr>
        <w:t>Condiţii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pentru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protecţia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desenelor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modelelor</w:t>
      </w:r>
    </w:p>
    <w:p>
      <w:pPr>
        <w:pStyle w:val="Heading1"/>
        <w:spacing w:before="1"/>
      </w:pPr>
      <w:r>
        <w:rPr/>
        <w:t>Subiectul</w:t>
      </w:r>
      <w:r>
        <w:rPr>
          <w:spacing w:val="-5"/>
        </w:rPr>
        <w:t> </w:t>
      </w:r>
      <w:r>
        <w:rPr/>
        <w:t>protecţiei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202" w:firstLine="283"/>
        <w:jc w:val="both"/>
      </w:pPr>
      <w:r>
        <w:rPr/>
        <w:t>Legea defineşte în art. 2 lit. b) autorul unui desen sau model ca fiind persoana fizică sau un grup de persoane</w:t>
      </w:r>
      <w:r>
        <w:rPr>
          <w:spacing w:val="1"/>
        </w:rPr>
        <w:t> </w:t>
      </w:r>
      <w:r>
        <w:rPr/>
        <w:t>fizice</w:t>
      </w:r>
      <w:r>
        <w:rPr>
          <w:spacing w:val="10"/>
        </w:rPr>
        <w:t> </w:t>
      </w:r>
      <w:r>
        <w:rPr/>
        <w:t>constituit</w:t>
      </w:r>
      <w:r>
        <w:rPr>
          <w:spacing w:val="9"/>
        </w:rPr>
        <w:t> </w:t>
      </w:r>
      <w:r>
        <w:rPr/>
        <w:t>pe</w:t>
      </w:r>
      <w:r>
        <w:rPr>
          <w:spacing w:val="8"/>
        </w:rPr>
        <w:t> </w:t>
      </w:r>
      <w:r>
        <w:rPr/>
        <w:t>baza</w:t>
      </w:r>
      <w:r>
        <w:rPr>
          <w:spacing w:val="10"/>
        </w:rPr>
        <w:t> </w:t>
      </w:r>
      <w:r>
        <w:rPr/>
        <w:t>unei</w:t>
      </w:r>
      <w:r>
        <w:rPr>
          <w:spacing w:val="11"/>
        </w:rPr>
        <w:t> </w:t>
      </w:r>
      <w:r>
        <w:rPr/>
        <w:t>înţelegeri,</w:t>
      </w:r>
      <w:r>
        <w:rPr>
          <w:spacing w:val="9"/>
        </w:rPr>
        <w:t> </w:t>
      </w:r>
      <w:r>
        <w:rPr/>
        <w:t>care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creat</w:t>
      </w:r>
      <w:r>
        <w:rPr>
          <w:spacing w:val="9"/>
        </w:rPr>
        <w:t> </w:t>
      </w:r>
      <w:r>
        <w:rPr/>
        <w:t>desenul</w:t>
      </w:r>
      <w:r>
        <w:rPr>
          <w:spacing w:val="10"/>
        </w:rPr>
        <w:t> </w:t>
      </w:r>
      <w:r>
        <w:rPr/>
        <w:t>sau</w:t>
      </w:r>
      <w:r>
        <w:rPr>
          <w:spacing w:val="10"/>
        </w:rPr>
        <w:t> </w:t>
      </w:r>
      <w:r>
        <w:rPr/>
        <w:t>modelul.</w:t>
      </w:r>
      <w:r>
        <w:rPr>
          <w:spacing w:val="19"/>
        </w:rPr>
        <w:t> </w:t>
      </w:r>
      <w:r>
        <w:rPr/>
        <w:t>Constatăm</w:t>
      </w:r>
      <w:r>
        <w:rPr>
          <w:spacing w:val="10"/>
        </w:rPr>
        <w:t> </w:t>
      </w:r>
      <w:r>
        <w:rPr/>
        <w:t>că</w:t>
      </w:r>
      <w:r>
        <w:rPr>
          <w:spacing w:val="11"/>
        </w:rPr>
        <w:t> </w:t>
      </w:r>
      <w:r>
        <w:rPr/>
        <w:t>referirea</w:t>
      </w:r>
      <w:r>
        <w:rPr>
          <w:spacing w:val="9"/>
        </w:rPr>
        <w:t> </w:t>
      </w:r>
      <w:r>
        <w:rPr/>
        <w:t>din</w:t>
      </w:r>
      <w:r>
        <w:rPr>
          <w:spacing w:val="10"/>
        </w:rPr>
        <w:t> </w:t>
      </w:r>
      <w:r>
        <w:rPr/>
        <w:t>lege</w:t>
      </w:r>
      <w:r>
        <w:rPr>
          <w:spacing w:val="10"/>
        </w:rPr>
        <w:t> </w:t>
      </w:r>
      <w:r>
        <w:rPr/>
        <w:t>privind</w:t>
      </w:r>
    </w:p>
    <w:p>
      <w:pPr>
        <w:pStyle w:val="BodyText"/>
        <w:spacing w:line="288" w:lineRule="auto"/>
        <w:ind w:right="197"/>
        <w:jc w:val="both"/>
      </w:pPr>
      <w:r>
        <w:rPr/>
        <w:t>„un grup de persoane fizice constituit pe baza unei înţelegeri” care au creat desenul sau modelul, consacră de fapt</w:t>
      </w:r>
      <w:r>
        <w:rPr>
          <w:spacing w:val="1"/>
        </w:rPr>
        <w:t> </w:t>
      </w:r>
      <w:r>
        <w:rPr/>
        <w:t>coautoratul într-un mod mai special decât la invenţii. Autorul astfel definit în lege ca şi succesorul său în drepturi</w:t>
      </w:r>
      <w:r>
        <w:rPr>
          <w:spacing w:val="1"/>
        </w:rPr>
        <w:t> </w:t>
      </w:r>
      <w:r>
        <w:rPr/>
        <w:t>are,</w:t>
      </w:r>
      <w:r>
        <w:rPr>
          <w:spacing w:val="15"/>
        </w:rPr>
        <w:t> </w:t>
      </w:r>
      <w:r>
        <w:rPr/>
        <w:t>potrivit</w:t>
      </w:r>
      <w:r>
        <w:rPr>
          <w:spacing w:val="15"/>
        </w:rPr>
        <w:t> </w:t>
      </w:r>
      <w:r>
        <w:rPr/>
        <w:t>art.</w:t>
      </w:r>
      <w:r>
        <w:rPr>
          <w:spacing w:val="17"/>
        </w:rPr>
        <w:t> </w:t>
      </w:r>
      <w:r>
        <w:rPr/>
        <w:t>3</w:t>
      </w:r>
      <w:r>
        <w:rPr>
          <w:spacing w:val="14"/>
        </w:rPr>
        <w:t> </w:t>
      </w:r>
      <w:r>
        <w:rPr/>
        <w:t>din</w:t>
      </w:r>
      <w:r>
        <w:rPr>
          <w:spacing w:val="16"/>
        </w:rPr>
        <w:t> </w:t>
      </w:r>
      <w:r>
        <w:rPr/>
        <w:t>lege,</w:t>
      </w:r>
      <w:r>
        <w:rPr>
          <w:spacing w:val="15"/>
        </w:rPr>
        <w:t> </w:t>
      </w:r>
      <w:r>
        <w:rPr/>
        <w:t>dreptul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eliberarea</w:t>
      </w:r>
      <w:r>
        <w:rPr>
          <w:spacing w:val="16"/>
        </w:rPr>
        <w:t> </w:t>
      </w:r>
      <w:r>
        <w:rPr/>
        <w:t>certificatului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înregistrare</w:t>
      </w:r>
      <w:r>
        <w:rPr>
          <w:spacing w:val="15"/>
        </w:rPr>
        <w:t> </w:t>
      </w:r>
      <w:r>
        <w:rPr/>
        <w:t>pentru</w:t>
      </w:r>
      <w:r>
        <w:rPr>
          <w:spacing w:val="16"/>
        </w:rPr>
        <w:t> </w:t>
      </w:r>
      <w:r>
        <w:rPr/>
        <w:t>desenele</w:t>
      </w:r>
      <w:r>
        <w:rPr>
          <w:spacing w:val="17"/>
        </w:rPr>
        <w:t> </w:t>
      </w:r>
      <w:r>
        <w:rPr/>
        <w:t>şi</w:t>
      </w:r>
      <w:r>
        <w:rPr>
          <w:spacing w:val="14"/>
        </w:rPr>
        <w:t> </w:t>
      </w:r>
      <w:r>
        <w:rPr/>
        <w:t>modelele</w:t>
      </w:r>
      <w:r>
        <w:rPr>
          <w:spacing w:val="14"/>
        </w:rPr>
        <w:t> </w:t>
      </w:r>
      <w:r>
        <w:rPr/>
        <w:t>create</w:t>
      </w:r>
    </w:p>
    <w:p>
      <w:pPr>
        <w:pStyle w:val="BodyText"/>
        <w:spacing w:before="6"/>
        <w:ind w:left="0"/>
        <w:rPr>
          <w:sz w:val="13"/>
        </w:rPr>
      </w:pPr>
      <w:r>
        <w:rPr/>
        <w:pict>
          <v:rect style="position:absolute;margin-left:72.023804pt;margin-top:10.195138pt;width:144.020002pt;height:.720313pt;mso-position-horizontal-relative:page;mso-position-vertical-relative:paragraph;z-index:-156728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42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Publicată</w:t>
      </w:r>
      <w:r>
        <w:rPr>
          <w:spacing w:val="-1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Of. nr.</w:t>
      </w:r>
      <w:r>
        <w:rPr>
          <w:spacing w:val="-1"/>
          <w:sz w:val="16"/>
        </w:rPr>
        <w:t> </w:t>
      </w:r>
      <w:r>
        <w:rPr>
          <w:sz w:val="16"/>
        </w:rPr>
        <w:t>851</w:t>
      </w:r>
      <w:r>
        <w:rPr>
          <w:spacing w:val="-1"/>
          <w:sz w:val="16"/>
        </w:rPr>
        <w:t> </w:t>
      </w:r>
      <w:r>
        <w:rPr>
          <w:sz w:val="16"/>
        </w:rPr>
        <w:t>din</w:t>
      </w:r>
      <w:r>
        <w:rPr>
          <w:spacing w:val="-1"/>
          <w:sz w:val="16"/>
        </w:rPr>
        <w:t> </w:t>
      </w:r>
      <w:r>
        <w:rPr>
          <w:sz w:val="16"/>
        </w:rPr>
        <w:t>12</w:t>
      </w:r>
      <w:r>
        <w:rPr>
          <w:spacing w:val="-1"/>
          <w:sz w:val="16"/>
        </w:rPr>
        <w:t> </w:t>
      </w:r>
      <w:r>
        <w:rPr>
          <w:sz w:val="16"/>
        </w:rPr>
        <w:t>decembrie</w:t>
      </w:r>
      <w:r>
        <w:rPr>
          <w:spacing w:val="-2"/>
          <w:sz w:val="16"/>
        </w:rPr>
        <w:t> </w:t>
      </w:r>
      <w:r>
        <w:rPr>
          <w:sz w:val="16"/>
        </w:rPr>
        <w:t>2007.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5"/>
        <w:jc w:val="both"/>
      </w:pPr>
      <w:r>
        <w:rPr/>
        <w:t>independent. Desenul sau modelul este creat independent dacă nu a fost realizat ca urmare a unor contracte cu</w:t>
      </w:r>
      <w:r>
        <w:rPr>
          <w:spacing w:val="1"/>
        </w:rPr>
        <w:t> </w:t>
      </w:r>
      <w:r>
        <w:rPr/>
        <w:t>misiune creativă sau de către salariaţi, în cadrul atribuţiilor de serviciu, situaţie în care dreptul aparţine persoanei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l-a</w:t>
      </w:r>
      <w:r>
        <w:rPr>
          <w:spacing w:val="1"/>
        </w:rPr>
        <w:t> </w:t>
      </w:r>
      <w:r>
        <w:rPr/>
        <w:t>comandat.</w:t>
      </w:r>
    </w:p>
    <w:p>
      <w:pPr>
        <w:pStyle w:val="BodyText"/>
        <w:spacing w:line="244" w:lineRule="exact"/>
        <w:ind w:left="383"/>
      </w:pPr>
      <w:r>
        <w:rPr/>
        <w:t>Autorii,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exclusivitate</w:t>
      </w:r>
      <w:r>
        <w:rPr>
          <w:spacing w:val="-3"/>
        </w:rPr>
        <w:t> </w:t>
      </w:r>
      <w:r>
        <w:rPr/>
        <w:t>persoane</w:t>
      </w:r>
      <w:r>
        <w:rPr>
          <w:spacing w:val="-3"/>
        </w:rPr>
        <w:t> </w:t>
      </w:r>
      <w:r>
        <w:rPr/>
        <w:t>fizice,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unui</w:t>
      </w:r>
      <w:r>
        <w:rPr>
          <w:spacing w:val="-2"/>
        </w:rPr>
        <w:t> </w:t>
      </w:r>
      <w:r>
        <w:rPr/>
        <w:t>desen</w:t>
      </w:r>
      <w:r>
        <w:rPr>
          <w:spacing w:val="1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</w:t>
      </w:r>
      <w:r>
        <w:rPr>
          <w:spacing w:val="-2"/>
        </w:rPr>
        <w:t> </w:t>
      </w:r>
      <w:r>
        <w:rPr/>
        <w:t>pot</w:t>
      </w:r>
      <w:r>
        <w:rPr>
          <w:spacing w:val="-3"/>
        </w:rPr>
        <w:t> </w:t>
      </w:r>
      <w:r>
        <w:rPr/>
        <w:t>fi: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cetăţeni</w:t>
      </w:r>
      <w:r>
        <w:rPr>
          <w:spacing w:val="-5"/>
          <w:sz w:val="20"/>
        </w:rPr>
        <w:t> </w:t>
      </w:r>
      <w:r>
        <w:rPr>
          <w:sz w:val="20"/>
        </w:rPr>
        <w:t>români</w:t>
      </w:r>
      <w:r>
        <w:rPr>
          <w:spacing w:val="-4"/>
          <w:sz w:val="20"/>
        </w:rPr>
        <w:t> </w:t>
      </w:r>
      <w:r>
        <w:rPr>
          <w:sz w:val="20"/>
        </w:rPr>
        <w:t>indiferent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domiciliu;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cetăţeni</w:t>
      </w:r>
      <w:r>
        <w:rPr>
          <w:spacing w:val="-4"/>
          <w:sz w:val="20"/>
        </w:rPr>
        <w:t> </w:t>
      </w:r>
      <w:r>
        <w:rPr>
          <w:sz w:val="20"/>
        </w:rPr>
        <w:t>străini sau</w:t>
      </w:r>
      <w:r>
        <w:rPr>
          <w:spacing w:val="-2"/>
          <w:sz w:val="20"/>
        </w:rPr>
        <w:t> </w:t>
      </w:r>
      <w:r>
        <w:rPr>
          <w:sz w:val="20"/>
        </w:rPr>
        <w:t>apatrizi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domiciliul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49" w:after="0"/>
        <w:ind w:left="666" w:right="201" w:hanging="284"/>
        <w:jc w:val="left"/>
        <w:rPr>
          <w:sz w:val="20"/>
        </w:rPr>
      </w:pPr>
      <w:r>
        <w:rPr>
          <w:sz w:val="20"/>
        </w:rPr>
        <w:t>cetăţeni</w:t>
      </w:r>
      <w:r>
        <w:rPr>
          <w:spacing w:val="3"/>
          <w:sz w:val="20"/>
        </w:rPr>
        <w:t> </w:t>
      </w:r>
      <w:r>
        <w:rPr>
          <w:sz w:val="20"/>
        </w:rPr>
        <w:t>străini</w:t>
      </w:r>
      <w:r>
        <w:rPr>
          <w:spacing w:val="45"/>
          <w:sz w:val="20"/>
        </w:rPr>
        <w:t> </w:t>
      </w:r>
      <w:r>
        <w:rPr>
          <w:sz w:val="20"/>
        </w:rPr>
        <w:t>sau</w:t>
      </w:r>
      <w:r>
        <w:rPr>
          <w:spacing w:val="2"/>
          <w:sz w:val="20"/>
        </w:rPr>
        <w:t> </w:t>
      </w:r>
      <w:r>
        <w:rPr>
          <w:sz w:val="20"/>
        </w:rPr>
        <w:t>apatrizi</w:t>
      </w:r>
      <w:r>
        <w:rPr>
          <w:spacing w:val="3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domiciliul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străinătate</w:t>
      </w:r>
      <w:r>
        <w:rPr>
          <w:spacing w:val="45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condiţiile</w:t>
      </w:r>
      <w:r>
        <w:rPr>
          <w:spacing w:val="44"/>
          <w:sz w:val="20"/>
        </w:rPr>
        <w:t> </w:t>
      </w:r>
      <w:r>
        <w:rPr>
          <w:sz w:val="20"/>
        </w:rPr>
        <w:t>convenţiilor</w:t>
      </w:r>
      <w:r>
        <w:rPr>
          <w:spacing w:val="1"/>
          <w:sz w:val="20"/>
        </w:rPr>
        <w:t> </w:t>
      </w:r>
      <w:r>
        <w:rPr>
          <w:sz w:val="20"/>
        </w:rPr>
        <w:t>internaţionale  privind</w:t>
      </w:r>
      <w:r>
        <w:rPr>
          <w:spacing w:val="-43"/>
          <w:sz w:val="20"/>
        </w:rPr>
        <w:t> </w:t>
      </w:r>
      <w:r>
        <w:rPr>
          <w:sz w:val="20"/>
        </w:rPr>
        <w:t>desenele şi</w:t>
      </w:r>
      <w:r>
        <w:rPr>
          <w:spacing w:val="-1"/>
          <w:sz w:val="20"/>
        </w:rPr>
        <w:t> </w:t>
      </w:r>
      <w:r>
        <w:rPr>
          <w:sz w:val="20"/>
        </w:rPr>
        <w:t>modelele, la care</w:t>
      </w:r>
      <w:r>
        <w:rPr>
          <w:spacing w:val="1"/>
          <w:sz w:val="20"/>
        </w:rPr>
        <w:t> </w:t>
      </w:r>
      <w:r>
        <w:rPr>
          <w:sz w:val="20"/>
        </w:rPr>
        <w:t>România este</w:t>
      </w:r>
      <w:r>
        <w:rPr>
          <w:spacing w:val="-1"/>
          <w:sz w:val="20"/>
        </w:rPr>
        <w:t> </w:t>
      </w:r>
      <w:r>
        <w:rPr>
          <w:sz w:val="20"/>
        </w:rPr>
        <w:t>parte.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Legea instituie ca şi în cazul invenţiilor, prioritatea de depozit, dispunând în art. 3 alin. (2) că dacă mai multe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creat</w:t>
      </w:r>
      <w:r>
        <w:rPr>
          <w:spacing w:val="1"/>
        </w:rPr>
        <w:t> </w:t>
      </w:r>
      <w:r>
        <w:rPr/>
        <w:t>acelaşi</w:t>
      </w:r>
      <w:r>
        <w:rPr>
          <w:spacing w:val="1"/>
        </w:rPr>
        <w:t> </w:t>
      </w:r>
      <w:r>
        <w:rPr/>
        <w:t>desen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alta,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eliberarea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aparţine</w:t>
      </w:r>
      <w:r>
        <w:rPr>
          <w:spacing w:val="-1"/>
        </w:rPr>
        <w:t> </w:t>
      </w:r>
      <w:r>
        <w:rPr/>
        <w:t>aceleia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 depus</w:t>
      </w:r>
      <w:r>
        <w:rPr>
          <w:spacing w:val="-3"/>
        </w:rPr>
        <w:t> </w:t>
      </w:r>
      <w:r>
        <w:rPr/>
        <w:t>cea dintâi</w:t>
      </w:r>
      <w:r>
        <w:rPr>
          <w:spacing w:val="-1"/>
        </w:rPr>
        <w:t> </w:t>
      </w:r>
      <w:r>
        <w:rPr/>
        <w:t>cererea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OSIM.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Desenele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290" w:lineRule="auto"/>
        <w:ind w:right="201" w:firstLine="283"/>
        <w:jc w:val="both"/>
      </w:pPr>
      <w:r>
        <w:rPr/>
        <w:t>Spre deosebire de invenţii, Legea consacră în art. 3 alin. (3) două cazuri şi anume când desenele sau modelele</w:t>
      </w:r>
      <w:r>
        <w:rPr>
          <w:spacing w:val="1"/>
        </w:rPr>
        <w:t> </w:t>
      </w:r>
      <w:r>
        <w:rPr/>
        <w:t>sunt: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0" w:after="0"/>
        <w:ind w:left="666" w:right="200" w:hanging="284"/>
        <w:jc w:val="both"/>
        <w:rPr>
          <w:sz w:val="20"/>
        </w:rPr>
      </w:pPr>
      <w:r>
        <w:rPr>
          <w:sz w:val="20"/>
        </w:rPr>
        <w:t>rezultatul</w:t>
      </w:r>
      <w:r>
        <w:rPr>
          <w:spacing w:val="-8"/>
          <w:sz w:val="20"/>
        </w:rPr>
        <w:t> </w:t>
      </w:r>
      <w:r>
        <w:rPr>
          <w:sz w:val="20"/>
        </w:rPr>
        <w:t>unui</w:t>
      </w:r>
      <w:r>
        <w:rPr>
          <w:spacing w:val="-9"/>
          <w:sz w:val="20"/>
        </w:rPr>
        <w:t> </w:t>
      </w:r>
      <w:r>
        <w:rPr>
          <w:sz w:val="20"/>
        </w:rPr>
        <w:t>contract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misiune</w:t>
      </w:r>
      <w:r>
        <w:rPr>
          <w:spacing w:val="-9"/>
          <w:sz w:val="20"/>
        </w:rPr>
        <w:t> </w:t>
      </w:r>
      <w:r>
        <w:rPr>
          <w:sz w:val="20"/>
        </w:rPr>
        <w:t>creativă,</w:t>
      </w:r>
      <w:r>
        <w:rPr>
          <w:spacing w:val="-6"/>
          <w:sz w:val="20"/>
        </w:rPr>
        <w:t> </w:t>
      </w:r>
      <w:r>
        <w:rPr>
          <w:sz w:val="20"/>
        </w:rPr>
        <w:t>situaţie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înregistrarea</w:t>
      </w:r>
      <w:r>
        <w:rPr>
          <w:spacing w:val="-8"/>
          <w:sz w:val="20"/>
        </w:rPr>
        <w:t> </w:t>
      </w:r>
      <w:r>
        <w:rPr>
          <w:sz w:val="20"/>
        </w:rPr>
        <w:t>aparţine</w:t>
      </w:r>
      <w:r>
        <w:rPr>
          <w:spacing w:val="-8"/>
          <w:sz w:val="20"/>
        </w:rPr>
        <w:t> </w:t>
      </w:r>
      <w:r>
        <w:rPr>
          <w:sz w:val="20"/>
        </w:rPr>
        <w:t>persoanei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comandat</w:t>
      </w:r>
      <w:r>
        <w:rPr>
          <w:spacing w:val="-43"/>
          <w:sz w:val="20"/>
        </w:rPr>
        <w:t> </w:t>
      </w:r>
      <w:r>
        <w:rPr>
          <w:sz w:val="20"/>
        </w:rPr>
        <w:t>realizarea desenului sau modelului. Ipoteza are în vedere desenele sau modelele realizate pe baza unui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comandă;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0" w:after="0"/>
        <w:ind w:left="666" w:right="195" w:hanging="284"/>
        <w:jc w:val="both"/>
        <w:rPr>
          <w:sz w:val="20"/>
        </w:rPr>
      </w:pPr>
      <w:r>
        <w:rPr>
          <w:sz w:val="20"/>
        </w:rPr>
        <w:t>realizate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către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salariat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cadrul</w:t>
      </w:r>
      <w:r>
        <w:rPr>
          <w:spacing w:val="-10"/>
          <w:sz w:val="20"/>
        </w:rPr>
        <w:t> </w:t>
      </w:r>
      <w:r>
        <w:rPr>
          <w:sz w:val="20"/>
        </w:rPr>
        <w:t>atribuţiilor</w:t>
      </w:r>
      <w:r>
        <w:rPr>
          <w:spacing w:val="-8"/>
          <w:sz w:val="20"/>
        </w:rPr>
        <w:t> </w:t>
      </w:r>
      <w:r>
        <w:rPr>
          <w:sz w:val="20"/>
        </w:rPr>
        <w:t>sale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serviciu,</w:t>
      </w:r>
      <w:r>
        <w:rPr>
          <w:spacing w:val="-8"/>
          <w:sz w:val="20"/>
        </w:rPr>
        <w:t> </w:t>
      </w:r>
      <w:r>
        <w:rPr>
          <w:sz w:val="20"/>
        </w:rPr>
        <w:t>încredinţate</w:t>
      </w:r>
      <w:r>
        <w:rPr>
          <w:spacing w:val="-8"/>
          <w:sz w:val="20"/>
        </w:rPr>
        <w:t> </w:t>
      </w:r>
      <w:r>
        <w:rPr>
          <w:sz w:val="20"/>
        </w:rPr>
        <w:t>explicit,</w:t>
      </w:r>
      <w:r>
        <w:rPr>
          <w:spacing w:val="-7"/>
          <w:sz w:val="20"/>
        </w:rPr>
        <w:t> </w:t>
      </w:r>
      <w:r>
        <w:rPr>
          <w:sz w:val="20"/>
        </w:rPr>
        <w:t>situaţie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dreptul</w:t>
      </w:r>
      <w:r>
        <w:rPr>
          <w:spacing w:val="-43"/>
          <w:sz w:val="20"/>
        </w:rPr>
        <w:t> </w:t>
      </w:r>
      <w:r>
        <w:rPr>
          <w:w w:val="95"/>
          <w:sz w:val="20"/>
        </w:rPr>
        <w:t>la eliberarea certificatului de înregistrare aparţine unităţii angajatoare. Sunt atribuţii de serviciu acele atribuţii</w:t>
      </w:r>
      <w:r>
        <w:rPr>
          <w:spacing w:val="1"/>
          <w:w w:val="95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contractul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muncă sau în anexele</w:t>
      </w:r>
      <w:r>
        <w:rPr>
          <w:spacing w:val="-3"/>
          <w:sz w:val="20"/>
        </w:rPr>
        <w:t> </w:t>
      </w:r>
      <w:r>
        <w:rPr>
          <w:sz w:val="20"/>
        </w:rPr>
        <w:t>recunoscute</w:t>
      </w:r>
      <w:r>
        <w:rPr>
          <w:spacing w:val="-2"/>
          <w:sz w:val="20"/>
        </w:rPr>
        <w:t> </w:t>
      </w:r>
      <w:r>
        <w:rPr>
          <w:sz w:val="20"/>
        </w:rPr>
        <w:t>sau semnate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salariat.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Nu se prevede nimic cu privire la drepturile şi obligaţiile care revin părţilor şi mai ales nu se prevede nici o</w:t>
      </w:r>
      <w:r>
        <w:rPr>
          <w:spacing w:val="1"/>
        </w:rPr>
        <w:t> </w:t>
      </w:r>
      <w:r>
        <w:rPr/>
        <w:t>sancţiune în cazul în care angajatorul nu declanşează procedura administrativă de obţinere a titlului de protecţie,</w:t>
      </w:r>
      <w:r>
        <w:rPr>
          <w:spacing w:val="1"/>
        </w:rPr>
        <w:t> </w:t>
      </w:r>
      <w:r>
        <w:rPr/>
        <w:t>frustrând pe creatorul desenului sau modelului de recunoaşterea calităţii sale de autor. În consecinţă, se impune ca</w:t>
      </w:r>
      <w:r>
        <w:rPr>
          <w:spacing w:val="-44"/>
        </w:rPr>
        <w:t> </w:t>
      </w:r>
      <w:r>
        <w:rPr/>
        <w:t>salariatul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fie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exigent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inserarea,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contractul</w:t>
      </w:r>
      <w:r>
        <w:rPr>
          <w:spacing w:val="-4"/>
        </w:rPr>
        <w:t> </w:t>
      </w:r>
      <w:r>
        <w:rPr/>
        <w:t>său</w:t>
      </w:r>
      <w:r>
        <w:rPr>
          <w:spacing w:val="-1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muncă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unor</w:t>
      </w:r>
      <w:r>
        <w:rPr>
          <w:spacing w:val="-3"/>
        </w:rPr>
        <w:t> </w:t>
      </w:r>
      <w:r>
        <w:rPr/>
        <w:t>clauze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să</w:t>
      </w:r>
      <w:r>
        <w:rPr>
          <w:spacing w:val="-2"/>
        </w:rPr>
        <w:t> </w:t>
      </w:r>
      <w:r>
        <w:rPr/>
        <w:t>stabilească</w:t>
      </w:r>
      <w:r>
        <w:rPr>
          <w:spacing w:val="-3"/>
        </w:rPr>
        <w:t> </w:t>
      </w:r>
      <w:r>
        <w:rPr/>
        <w:t>fără</w:t>
      </w:r>
      <w:r>
        <w:rPr>
          <w:spacing w:val="-43"/>
        </w:rPr>
        <w:t> </w:t>
      </w:r>
      <w:r>
        <w:rPr/>
        <w:t>echivoc drepturile şi obligaţiile părţilor, cu atât mai mult cu cât din formularea textului rezultă că ideea unei cesiuni</w:t>
      </w:r>
      <w:r>
        <w:rPr>
          <w:spacing w:val="-43"/>
        </w:rPr>
        <w:t> </w:t>
      </w:r>
      <w:r>
        <w:rPr/>
        <w:t>automate</w:t>
      </w:r>
      <w:r>
        <w:rPr>
          <w:spacing w:val="-2"/>
        </w:rPr>
        <w:t> </w:t>
      </w:r>
      <w:r>
        <w:rPr/>
        <w:t>sau tacite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respinsă.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</w:pPr>
      <w:r>
        <w:rPr/>
        <w:t>Condiţii</w:t>
      </w:r>
      <w:r>
        <w:rPr>
          <w:spacing w:val="-5"/>
        </w:rPr>
        <w:t> </w:t>
      </w:r>
      <w:r>
        <w:rPr/>
        <w:t>pentru</w:t>
      </w:r>
      <w:r>
        <w:rPr>
          <w:spacing w:val="-2"/>
        </w:rPr>
        <w:t> </w:t>
      </w:r>
      <w:r>
        <w:rPr/>
        <w:t>protecţia</w:t>
      </w:r>
      <w:r>
        <w:rPr>
          <w:spacing w:val="-3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modelelor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spacing w:line="288" w:lineRule="auto" w:before="0"/>
        <w:ind w:left="100" w:right="198" w:firstLine="283"/>
        <w:jc w:val="both"/>
        <w:rPr>
          <w:sz w:val="20"/>
        </w:rPr>
      </w:pPr>
      <w:r>
        <w:rPr>
          <w:sz w:val="20"/>
        </w:rPr>
        <w:t>Legea impune două condiţii pentru acordarea protecţiei unui desen sau model şi anume ca acesta </w:t>
      </w:r>
      <w:r>
        <w:rPr>
          <w:b/>
          <w:i/>
          <w:sz w:val="20"/>
        </w:rPr>
        <w:t>să fie nou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aibă</w:t>
      </w:r>
      <w:r>
        <w:rPr>
          <w:spacing w:val="1"/>
          <w:sz w:val="20"/>
        </w:rPr>
        <w:t> </w:t>
      </w:r>
      <w:r>
        <w:rPr>
          <w:b/>
          <w:i/>
          <w:sz w:val="20"/>
        </w:rPr>
        <w:t>un caracter individual</w:t>
      </w:r>
      <w:r>
        <w:rPr>
          <w:sz w:val="20"/>
        </w:rPr>
        <w:t>.</w:t>
      </w:r>
    </w:p>
    <w:p>
      <w:pPr>
        <w:spacing w:line="288" w:lineRule="auto" w:before="0"/>
        <w:ind w:left="100" w:right="198" w:firstLine="283"/>
        <w:jc w:val="both"/>
        <w:rPr>
          <w:sz w:val="20"/>
        </w:rPr>
      </w:pPr>
      <w:r>
        <w:rPr>
          <w:sz w:val="20"/>
        </w:rPr>
        <w:t>Articolul 6 în alin. (2) din Legea nr. 129/1992 defineşte </w:t>
      </w:r>
      <w:r>
        <w:rPr>
          <w:b/>
          <w:i/>
          <w:sz w:val="20"/>
        </w:rPr>
        <w:t>noutatea </w:t>
      </w:r>
      <w:r>
        <w:rPr>
          <w:sz w:val="20"/>
        </w:rPr>
        <w:t>în termenii următori: </w:t>
      </w:r>
      <w:r>
        <w:rPr>
          <w:i/>
          <w:sz w:val="20"/>
        </w:rPr>
        <w:t>un desen sau model este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considerat nou dacă nici un desen sau model identic nu a fost făcut public înaintea datei de depunere a cererii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înregistrare sau, dacă a fost revendicată prioritatea, înaintea datei de prioritate</w:t>
      </w:r>
      <w:r>
        <w:rPr>
          <w:sz w:val="20"/>
        </w:rPr>
        <w:t>. Alineatul (3) al aceluiaşi articol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precizează</w:t>
      </w:r>
      <w:r>
        <w:rPr>
          <w:spacing w:val="-10"/>
          <w:sz w:val="20"/>
        </w:rPr>
        <w:t> </w:t>
      </w:r>
      <w:r>
        <w:rPr>
          <w:sz w:val="20"/>
        </w:rPr>
        <w:t>că</w:t>
      </w:r>
      <w:r>
        <w:rPr>
          <w:spacing w:val="-9"/>
          <w:sz w:val="20"/>
        </w:rPr>
        <w:t> </w:t>
      </w:r>
      <w:r>
        <w:rPr>
          <w:sz w:val="20"/>
        </w:rPr>
        <w:t>desenele</w:t>
      </w:r>
      <w:r>
        <w:rPr>
          <w:spacing w:val="-10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modelele</w:t>
      </w:r>
      <w:r>
        <w:rPr>
          <w:spacing w:val="-8"/>
          <w:sz w:val="20"/>
        </w:rPr>
        <w:t> </w:t>
      </w:r>
      <w:r>
        <w:rPr>
          <w:sz w:val="20"/>
        </w:rPr>
        <w:t>sunt</w:t>
      </w:r>
      <w:r>
        <w:rPr>
          <w:spacing w:val="-9"/>
          <w:sz w:val="20"/>
        </w:rPr>
        <w:t> </w:t>
      </w:r>
      <w:r>
        <w:rPr>
          <w:sz w:val="20"/>
        </w:rPr>
        <w:t>identice,</w:t>
      </w:r>
      <w:r>
        <w:rPr>
          <w:spacing w:val="-9"/>
          <w:sz w:val="20"/>
        </w:rPr>
        <w:t> </w:t>
      </w:r>
      <w:r>
        <w:rPr>
          <w:sz w:val="20"/>
        </w:rPr>
        <w:t>dacă</w:t>
      </w:r>
      <w:r>
        <w:rPr>
          <w:spacing w:val="-8"/>
          <w:sz w:val="20"/>
        </w:rPr>
        <w:t> </w:t>
      </w:r>
      <w:r>
        <w:rPr>
          <w:sz w:val="20"/>
        </w:rPr>
        <w:t>trăsăturile</w:t>
      </w:r>
      <w:r>
        <w:rPr>
          <w:spacing w:val="-11"/>
          <w:sz w:val="20"/>
        </w:rPr>
        <w:t> </w:t>
      </w:r>
      <w:r>
        <w:rPr>
          <w:sz w:val="20"/>
        </w:rPr>
        <w:t>lor</w:t>
      </w:r>
      <w:r>
        <w:rPr>
          <w:spacing w:val="-9"/>
          <w:sz w:val="20"/>
        </w:rPr>
        <w:t> </w:t>
      </w:r>
      <w:r>
        <w:rPr>
          <w:sz w:val="20"/>
        </w:rPr>
        <w:t>caracteristice</w:t>
      </w:r>
      <w:r>
        <w:rPr>
          <w:spacing w:val="-10"/>
          <w:sz w:val="20"/>
        </w:rPr>
        <w:t> </w:t>
      </w:r>
      <w:r>
        <w:rPr>
          <w:sz w:val="20"/>
        </w:rPr>
        <w:t>diferă</w:t>
      </w:r>
      <w:r>
        <w:rPr>
          <w:spacing w:val="-9"/>
          <w:sz w:val="20"/>
        </w:rPr>
        <w:t> </w:t>
      </w:r>
      <w:r>
        <w:rPr>
          <w:sz w:val="20"/>
        </w:rPr>
        <w:t>numai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ceea</w:t>
      </w:r>
      <w:r>
        <w:rPr>
          <w:spacing w:val="-9"/>
          <w:sz w:val="20"/>
        </w:rPr>
        <w:t> </w:t>
      </w:r>
      <w:r>
        <w:rPr>
          <w:sz w:val="20"/>
        </w:rPr>
        <w:t>ce</w:t>
      </w:r>
      <w:r>
        <w:rPr>
          <w:spacing w:val="-10"/>
          <w:sz w:val="20"/>
        </w:rPr>
        <w:t> </w:t>
      </w:r>
      <w:r>
        <w:rPr>
          <w:sz w:val="20"/>
        </w:rPr>
        <w:t>priveşte</w:t>
      </w:r>
      <w:r>
        <w:rPr>
          <w:spacing w:val="-43"/>
          <w:sz w:val="20"/>
        </w:rPr>
        <w:t> </w:t>
      </w:r>
      <w:r>
        <w:rPr>
          <w:sz w:val="20"/>
        </w:rPr>
        <w:t>detaliile</w:t>
      </w:r>
      <w:r>
        <w:rPr>
          <w:spacing w:val="-2"/>
          <w:sz w:val="20"/>
        </w:rPr>
        <w:t> </w:t>
      </w:r>
      <w:r>
        <w:rPr>
          <w:sz w:val="20"/>
        </w:rPr>
        <w:t>nesemnificative.</w:t>
      </w:r>
    </w:p>
    <w:p>
      <w:pPr>
        <w:pStyle w:val="BodyText"/>
        <w:spacing w:line="288" w:lineRule="auto" w:before="2"/>
        <w:ind w:right="198" w:firstLine="283"/>
        <w:jc w:val="both"/>
      </w:pPr>
      <w:r>
        <w:rPr/>
        <w:t>Din enunţarea textelor legale rezultă că legiuitorul român a adoptat „ </w:t>
      </w:r>
      <w:r>
        <w:rPr>
          <w:i/>
        </w:rPr>
        <w:t>o optică de brevet” </w:t>
      </w:r>
      <w:r>
        <w:rPr/>
        <w:t>în aprecierea noutăţii</w:t>
      </w:r>
      <w:r>
        <w:rPr>
          <w:spacing w:val="1"/>
        </w:rPr>
        <w:t> </w:t>
      </w:r>
      <w:r>
        <w:rPr/>
        <w:t>desenelor sau modelelor stabilind criterii obiective. Un criteriu se referă la cerinţa ca desenul sau modelul să nu fi</w:t>
      </w:r>
      <w:r>
        <w:rPr>
          <w:spacing w:val="1"/>
        </w:rPr>
        <w:t> </w:t>
      </w:r>
      <w:r>
        <w:rPr>
          <w:w w:val="95"/>
        </w:rPr>
        <w:t>fost</w:t>
      </w:r>
      <w:r>
        <w:rPr>
          <w:spacing w:val="12"/>
          <w:w w:val="95"/>
        </w:rPr>
        <w:t> </w:t>
      </w:r>
      <w:r>
        <w:rPr>
          <w:w w:val="95"/>
        </w:rPr>
        <w:t>făcut</w:t>
      </w:r>
      <w:r>
        <w:rPr>
          <w:spacing w:val="13"/>
          <w:w w:val="95"/>
        </w:rPr>
        <w:t> </w:t>
      </w:r>
      <w:r>
        <w:rPr>
          <w:w w:val="95"/>
        </w:rPr>
        <w:t>public</w:t>
      </w:r>
      <w:r>
        <w:rPr>
          <w:spacing w:val="12"/>
          <w:w w:val="95"/>
        </w:rPr>
        <w:t> </w:t>
      </w:r>
      <w:r>
        <w:rPr>
          <w:w w:val="95"/>
        </w:rPr>
        <w:t>înaintea</w:t>
      </w:r>
      <w:r>
        <w:rPr>
          <w:spacing w:val="13"/>
          <w:w w:val="95"/>
        </w:rPr>
        <w:t> </w:t>
      </w:r>
      <w:r>
        <w:rPr>
          <w:w w:val="95"/>
        </w:rPr>
        <w:t>datei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depunere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cererii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înregistrare.</w:t>
      </w:r>
      <w:r>
        <w:rPr>
          <w:spacing w:val="19"/>
          <w:w w:val="95"/>
        </w:rPr>
        <w:t> </w:t>
      </w:r>
      <w:r>
        <w:rPr>
          <w:w w:val="95"/>
        </w:rPr>
        <w:t>În</w:t>
      </w:r>
      <w:r>
        <w:rPr>
          <w:spacing w:val="14"/>
          <w:w w:val="95"/>
        </w:rPr>
        <w:t> </w:t>
      </w:r>
      <w:r>
        <w:rPr>
          <w:w w:val="95"/>
        </w:rPr>
        <w:t>conformitate</w:t>
      </w:r>
      <w:r>
        <w:rPr>
          <w:spacing w:val="16"/>
          <w:w w:val="95"/>
        </w:rPr>
        <w:t> </w:t>
      </w:r>
      <w:r>
        <w:rPr>
          <w:w w:val="95"/>
        </w:rPr>
        <w:t>cu</w:t>
      </w:r>
      <w:r>
        <w:rPr>
          <w:spacing w:val="12"/>
          <w:w w:val="95"/>
        </w:rPr>
        <w:t> </w:t>
      </w:r>
      <w:r>
        <w:rPr>
          <w:w w:val="95"/>
        </w:rPr>
        <w:t>art.</w:t>
      </w:r>
      <w:r>
        <w:rPr>
          <w:spacing w:val="16"/>
          <w:w w:val="95"/>
        </w:rPr>
        <w:t> </w:t>
      </w:r>
      <w:r>
        <w:rPr>
          <w:w w:val="95"/>
        </w:rPr>
        <w:t>7</w:t>
      </w:r>
      <w:r>
        <w:rPr>
          <w:spacing w:val="11"/>
          <w:w w:val="95"/>
        </w:rPr>
        <w:t> </w:t>
      </w:r>
      <w:r>
        <w:rPr>
          <w:w w:val="95"/>
        </w:rPr>
        <w:t>din</w:t>
      </w:r>
      <w:r>
        <w:rPr>
          <w:spacing w:val="13"/>
          <w:w w:val="95"/>
        </w:rPr>
        <w:t> </w:t>
      </w:r>
      <w:r>
        <w:rPr>
          <w:w w:val="95"/>
        </w:rPr>
        <w:t>Legea</w:t>
      </w:r>
      <w:r>
        <w:rPr>
          <w:spacing w:val="12"/>
          <w:w w:val="95"/>
        </w:rPr>
        <w:t> </w:t>
      </w:r>
      <w:r>
        <w:rPr>
          <w:w w:val="95"/>
        </w:rPr>
        <w:t>nr.</w:t>
      </w:r>
      <w:r>
        <w:rPr>
          <w:spacing w:val="14"/>
          <w:w w:val="95"/>
        </w:rPr>
        <w:t> </w:t>
      </w:r>
      <w:r>
        <w:rPr>
          <w:w w:val="95"/>
        </w:rPr>
        <w:t>129/1992,</w:t>
      </w:r>
      <w:r>
        <w:rPr>
          <w:spacing w:val="1"/>
          <w:w w:val="95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consideră</w:t>
      </w:r>
      <w:r>
        <w:rPr>
          <w:spacing w:val="-4"/>
        </w:rPr>
        <w:t> </w:t>
      </w:r>
      <w:r>
        <w:rPr/>
        <w:t>că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desen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fost</w:t>
      </w:r>
      <w:r>
        <w:rPr>
          <w:spacing w:val="-4"/>
        </w:rPr>
        <w:t> </w:t>
      </w:r>
      <w:r>
        <w:rPr/>
        <w:t>făcut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dacă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fost</w:t>
      </w:r>
      <w:r>
        <w:rPr>
          <w:spacing w:val="-5"/>
        </w:rPr>
        <w:t> </w:t>
      </w:r>
      <w:r>
        <w:rPr/>
        <w:t>publicat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dezvăluit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alt</w:t>
      </w:r>
      <w:r>
        <w:rPr>
          <w:spacing w:val="-4"/>
        </w:rPr>
        <w:t> </w:t>
      </w:r>
      <w:r>
        <w:rPr/>
        <w:t>mod,</w:t>
      </w:r>
      <w:r>
        <w:rPr>
          <w:spacing w:val="-5"/>
        </w:rPr>
        <w:t> </w:t>
      </w:r>
      <w:r>
        <w:rPr/>
        <w:t>expus,</w:t>
      </w:r>
      <w:r>
        <w:rPr>
          <w:spacing w:val="-4"/>
        </w:rPr>
        <w:t> </w:t>
      </w:r>
      <w:r>
        <w:rPr/>
        <w:t>utilizat</w:t>
      </w:r>
      <w:r>
        <w:rPr>
          <w:spacing w:val="-4"/>
        </w:rPr>
        <w:t> </w:t>
      </w:r>
      <w:r>
        <w:rPr/>
        <w:t>în</w:t>
      </w:r>
      <w:r>
        <w:rPr>
          <w:spacing w:val="-43"/>
        </w:rPr>
        <w:t> </w:t>
      </w:r>
      <w:r>
        <w:rPr/>
        <w:t>comerţ, cu excepţia situaţiilor în care aceste evenimente nu ar fi putut, în mod rezonabil şi în cadrul activităţii</w:t>
      </w:r>
      <w:r>
        <w:rPr>
          <w:spacing w:val="1"/>
        </w:rPr>
        <w:t> </w:t>
      </w:r>
      <w:r>
        <w:rPr/>
        <w:t>obişnuite,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devină</w:t>
      </w:r>
      <w:r>
        <w:rPr>
          <w:spacing w:val="1"/>
        </w:rPr>
        <w:t> </w:t>
      </w:r>
      <w:r>
        <w:rPr/>
        <w:t>cunoscute</w:t>
      </w:r>
      <w:r>
        <w:rPr>
          <w:spacing w:val="44"/>
        </w:rPr>
        <w:t> </w:t>
      </w:r>
      <w:r>
        <w:rPr/>
        <w:t>cercurilor</w:t>
      </w:r>
      <w:r>
        <w:rPr>
          <w:spacing w:val="1"/>
        </w:rPr>
        <w:t> </w:t>
      </w:r>
      <w:r>
        <w:rPr/>
        <w:t>specializate</w:t>
      </w:r>
      <w:r>
        <w:rPr>
          <w:spacing w:val="44"/>
        </w:rPr>
        <w:t> </w:t>
      </w:r>
      <w:r>
        <w:rPr/>
        <w:t>din</w:t>
      </w:r>
      <w:r>
        <w:rPr>
          <w:spacing w:val="1"/>
        </w:rPr>
        <w:t> </w:t>
      </w:r>
      <w:r>
        <w:rPr/>
        <w:t>sectorul</w:t>
      </w:r>
      <w:r>
        <w:rPr>
          <w:spacing w:val="45"/>
        </w:rPr>
        <w:t> </w:t>
      </w:r>
      <w:r>
        <w:rPr/>
        <w:t>în</w:t>
      </w:r>
      <w:r>
        <w:rPr>
          <w:spacing w:val="1"/>
        </w:rPr>
        <w:t> </w:t>
      </w:r>
      <w:r>
        <w:rPr/>
        <w:t>cauză</w:t>
      </w:r>
      <w:r>
        <w:rPr>
          <w:spacing w:val="1"/>
        </w:rPr>
        <w:t> </w:t>
      </w:r>
      <w:r>
        <w:rPr/>
        <w:t>care</w:t>
      </w:r>
      <w:r>
        <w:rPr>
          <w:spacing w:val="44"/>
        </w:rPr>
        <w:t> </w:t>
      </w:r>
      <w:r>
        <w:rPr/>
        <w:t>acţionează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cadrul</w:t>
      </w:r>
      <w:r>
        <w:rPr>
          <w:spacing w:val="44"/>
        </w:rPr>
        <w:t> </w:t>
      </w:r>
      <w:r>
        <w:rPr/>
        <w:t>Uniunii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/>
        <w:jc w:val="both"/>
      </w:pPr>
      <w:r>
        <w:rPr>
          <w:spacing w:val="-1"/>
        </w:rPr>
        <w:t>Europene</w:t>
      </w:r>
      <w:r>
        <w:rPr>
          <w:spacing w:val="-11"/>
        </w:rPr>
        <w:t> </w:t>
      </w:r>
      <w:r>
        <w:rPr>
          <w:spacing w:val="-1"/>
        </w:rPr>
        <w:t>înainte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depunere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cererii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înregistrare</w:t>
      </w:r>
      <w:r>
        <w:rPr>
          <w:spacing w:val="-11"/>
        </w:rPr>
        <w:t> </w:t>
      </w:r>
      <w:r>
        <w:rPr/>
        <w:t>sau,</w:t>
      </w:r>
      <w:r>
        <w:rPr>
          <w:spacing w:val="-10"/>
        </w:rPr>
        <w:t> </w:t>
      </w:r>
      <w:r>
        <w:rPr/>
        <w:t>dacă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fost</w:t>
      </w:r>
      <w:r>
        <w:rPr>
          <w:spacing w:val="-9"/>
        </w:rPr>
        <w:t> </w:t>
      </w:r>
      <w:r>
        <w:rPr/>
        <w:t>revendicată</w:t>
      </w:r>
      <w:r>
        <w:rPr>
          <w:spacing w:val="-9"/>
        </w:rPr>
        <w:t> </w:t>
      </w:r>
      <w:r>
        <w:rPr/>
        <w:t>prioritatea,</w:t>
      </w:r>
      <w:r>
        <w:rPr>
          <w:spacing w:val="-9"/>
        </w:rPr>
        <w:t> </w:t>
      </w:r>
      <w:r>
        <w:rPr/>
        <w:t>înaintea</w:t>
      </w:r>
      <w:r>
        <w:rPr>
          <w:spacing w:val="-9"/>
        </w:rPr>
        <w:t> </w:t>
      </w:r>
      <w:r>
        <w:rPr/>
        <w:t>datei</w:t>
      </w:r>
      <w:r>
        <w:rPr>
          <w:spacing w:val="-43"/>
        </w:rPr>
        <w:t> </w:t>
      </w:r>
      <w:r>
        <w:rPr/>
        <w:t>de prioritate. Nu se consideră că desenul sau modelul a fost făcut public dacă a fost divulgat unei terţe persoane în</w:t>
      </w:r>
      <w:r>
        <w:rPr>
          <w:spacing w:val="-43"/>
        </w:rPr>
        <w:t> </w:t>
      </w:r>
      <w:r>
        <w:rPr/>
        <w:t>condiţii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confidenţialitate</w:t>
      </w:r>
      <w:r>
        <w:rPr>
          <w:spacing w:val="-1"/>
        </w:rPr>
        <w:t> </w:t>
      </w:r>
      <w:r>
        <w:rPr/>
        <w:t>explicite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implicite.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Ca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brevetelor,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aprecierea</w:t>
      </w:r>
      <w:r>
        <w:rPr>
          <w:spacing w:val="1"/>
        </w:rPr>
        <w:t> </w:t>
      </w:r>
      <w:r>
        <w:rPr/>
        <w:t>noutăţii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luăm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considerare</w:t>
      </w:r>
      <w:r>
        <w:rPr>
          <w:spacing w:val="1"/>
        </w:rPr>
        <w:t> </w:t>
      </w:r>
      <w:r>
        <w:rPr/>
        <w:t>dispoziţiile</w:t>
      </w:r>
      <w:r>
        <w:rPr>
          <w:spacing w:val="1"/>
        </w:rPr>
        <w:t> </w:t>
      </w:r>
      <w:r>
        <w:rPr/>
        <w:t>legale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reglementează divulgarea a cărei efecte în anumite condiţii, diminuează considerabil, prin neutralizarea, cerinţa</w:t>
      </w:r>
      <w:r>
        <w:rPr>
          <w:spacing w:val="1"/>
        </w:rPr>
        <w:t> </w:t>
      </w:r>
      <w:r>
        <w:rPr/>
        <w:t>generală care impune ca desenul sau modelul să nu fi fost făcut public. Astfel nu se consideră că s-a produs o</w:t>
      </w:r>
      <w:r>
        <w:rPr>
          <w:spacing w:val="1"/>
        </w:rPr>
        <w:t> </w:t>
      </w:r>
      <w:r>
        <w:rPr/>
        <w:t>divulgare dacă un desen sau un model pentru care s-a solicitat protecţie a fost făcut public de către autor, de</w:t>
      </w:r>
      <w:r>
        <w:rPr>
          <w:spacing w:val="1"/>
        </w:rPr>
        <w:t> </w:t>
      </w:r>
      <w:r>
        <w:rPr/>
        <w:t>succesorul</w:t>
      </w:r>
      <w:r>
        <w:rPr>
          <w:spacing w:val="-7"/>
        </w:rPr>
        <w:t> </w:t>
      </w:r>
      <w:r>
        <w:rPr/>
        <w:t>său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drepturi</w:t>
      </w:r>
      <w:r>
        <w:rPr>
          <w:spacing w:val="-7"/>
        </w:rPr>
        <w:t> </w:t>
      </w:r>
      <w:r>
        <w:rPr/>
        <w:t>sau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terţ,</w:t>
      </w:r>
      <w:r>
        <w:rPr>
          <w:spacing w:val="-9"/>
        </w:rPr>
        <w:t> </w:t>
      </w:r>
      <w:r>
        <w:rPr/>
        <w:t>ca</w:t>
      </w:r>
      <w:r>
        <w:rPr>
          <w:spacing w:val="-8"/>
        </w:rPr>
        <w:t> </w:t>
      </w:r>
      <w:r>
        <w:rPr/>
        <w:t>urmare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informaţiilor</w:t>
      </w:r>
      <w:r>
        <w:rPr>
          <w:spacing w:val="-9"/>
        </w:rPr>
        <w:t> </w:t>
      </w:r>
      <w:r>
        <w:rPr/>
        <w:t>oferite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autor</w:t>
      </w:r>
      <w:r>
        <w:rPr>
          <w:spacing w:val="-9"/>
        </w:rPr>
        <w:t> </w:t>
      </w:r>
      <w:r>
        <w:rPr/>
        <w:t>sau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acţiunii</w:t>
      </w:r>
      <w:r>
        <w:rPr>
          <w:spacing w:val="-10"/>
        </w:rPr>
        <w:t> </w:t>
      </w:r>
      <w:r>
        <w:rPr/>
        <w:t>întreprinse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către</w:t>
      </w:r>
      <w:r>
        <w:rPr>
          <w:spacing w:val="-43"/>
        </w:rPr>
        <w:t> </w:t>
      </w:r>
      <w:r>
        <w:rPr/>
        <w:t>acesta ori de către succesorul lui în drepturi, în cursul perioadei de 12 luni care precede data de depunere a cererii</w:t>
      </w:r>
      <w:r>
        <w:rPr>
          <w:spacing w:val="1"/>
        </w:rPr>
        <w:t> </w:t>
      </w:r>
      <w:r>
        <w:rPr/>
        <w:t>sau data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prioritate.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Divulgarea nu este distructivă de noutate dacă a fost consecinţa unui abuz faţă de autor sau succesorul său în</w:t>
      </w:r>
      <w:r>
        <w:rPr>
          <w:spacing w:val="1"/>
        </w:rPr>
        <w:t> </w:t>
      </w:r>
      <w:r>
        <w:rPr/>
        <w:t>drepturi produsă în perioada de 12 luni care precede data de depunere a cererii sau data de prioritate. Prin </w:t>
      </w:r>
      <w:r>
        <w:rPr>
          <w:i/>
        </w:rPr>
        <w:t>abuz </w:t>
      </w:r>
      <w:r>
        <w:rPr/>
        <w:t>se</w:t>
      </w:r>
      <w:r>
        <w:rPr>
          <w:spacing w:val="-43"/>
        </w:rPr>
        <w:t> </w:t>
      </w:r>
      <w:r>
        <w:rPr/>
        <w:t>înțelege</w:t>
      </w:r>
      <w:r>
        <w:rPr>
          <w:spacing w:val="1"/>
        </w:rPr>
        <w:t> </w:t>
      </w:r>
      <w:r>
        <w:rPr/>
        <w:t>aducerea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cunoştinţa</w:t>
      </w:r>
      <w:r>
        <w:rPr>
          <w:spacing w:val="1"/>
        </w:rPr>
        <w:t> </w:t>
      </w:r>
      <w:r>
        <w:rPr/>
        <w:t>publicului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mijloc,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desenului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modelului</w:t>
      </w:r>
      <w:r>
        <w:rPr>
          <w:spacing w:val="1"/>
        </w:rPr>
        <w:t> </w:t>
      </w:r>
      <w:r>
        <w:rPr/>
        <w:t>industrial,</w:t>
      </w:r>
      <w:r>
        <w:rPr>
          <w:spacing w:val="1"/>
        </w:rPr>
        <w:t> </w:t>
      </w:r>
      <w:r>
        <w:rPr/>
        <w:t>precum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valorificarea acestuia fără acordul autorului. Cât priveşte divulgarea, Legea noastră pretinde ca actele de divulgare</w:t>
      </w:r>
      <w:r>
        <w:rPr>
          <w:spacing w:val="1"/>
        </w:rPr>
        <w:t> </w:t>
      </w:r>
      <w:r>
        <w:rPr/>
        <w:t>să privească acţiuni care nu puteau deveni cunoscute în cursul normal al activităţii din domeniul respectiv, ceea ce</w:t>
      </w:r>
      <w:r>
        <w:rPr>
          <w:spacing w:val="1"/>
        </w:rPr>
        <w:t> </w:t>
      </w:r>
      <w:r>
        <w:rPr/>
        <w:t>înseamnă că divulgarea se apreciază în raport de un mediu specializat şi nu în raport de publicul consumator în</w:t>
      </w:r>
      <w:r>
        <w:rPr>
          <w:spacing w:val="1"/>
        </w:rPr>
        <w:t> </w:t>
      </w:r>
      <w:r>
        <w:rPr/>
        <w:t>general. Aşadar se impune, ca de la caz la caz să se determine domeniul respectiv, cursul normal al activităţii şi</w:t>
      </w:r>
      <w:r>
        <w:rPr>
          <w:spacing w:val="1"/>
        </w:rPr>
        <w:t> </w:t>
      </w:r>
      <w:r>
        <w:rPr/>
        <w:t>mediul</w:t>
      </w:r>
      <w:r>
        <w:rPr>
          <w:spacing w:val="-2"/>
        </w:rPr>
        <w:t> </w:t>
      </w:r>
      <w:r>
        <w:rPr/>
        <w:t>specializat în care</w:t>
      </w:r>
      <w:r>
        <w:rPr>
          <w:spacing w:val="-2"/>
        </w:rPr>
        <w:t> </w:t>
      </w:r>
      <w:r>
        <w:rPr/>
        <w:t>desenul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a fost</w:t>
      </w:r>
      <w:r>
        <w:rPr>
          <w:spacing w:val="-1"/>
        </w:rPr>
        <w:t> </w:t>
      </w:r>
      <w:r>
        <w:rPr/>
        <w:t>făcut public.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Aprecierea obiectivă a noutăţii, care presupune absenţa anteriorităţilor este completată de condiţia aportului</w:t>
      </w:r>
      <w:r>
        <w:rPr>
          <w:spacing w:val="1"/>
        </w:rPr>
        <w:t> </w:t>
      </w:r>
      <w:r>
        <w:rPr/>
        <w:t>creator, expresie a personalităţii autorului elementului estetic, independentă de orice anterioritate. Art. 31 alin. 3</w:t>
      </w:r>
      <w:r>
        <w:rPr>
          <w:spacing w:val="1"/>
        </w:rPr>
        <w:t> </w:t>
      </w:r>
      <w:r>
        <w:rPr/>
        <w:t>dispune că la stabilirea sferei de protecţie se ia în considerare gradul de libertate a autorului în realizarea desenului</w:t>
      </w:r>
      <w:r>
        <w:rPr>
          <w:spacing w:val="-43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modelului.</w:t>
      </w:r>
      <w:r>
        <w:rPr>
          <w:spacing w:val="1"/>
        </w:rPr>
        <w:t> </w:t>
      </w:r>
      <w:r>
        <w:rPr/>
        <w:t>Aprecierea,</w:t>
      </w:r>
      <w:r>
        <w:rPr>
          <w:spacing w:val="1"/>
        </w:rPr>
        <w:t> </w:t>
      </w:r>
      <w:r>
        <w:rPr/>
        <w:t>consideră</w:t>
      </w:r>
      <w:r>
        <w:rPr>
          <w:spacing w:val="1"/>
        </w:rPr>
        <w:t> </w:t>
      </w:r>
      <w:r>
        <w:rPr/>
        <w:t>doctrina</w:t>
      </w:r>
      <w:r>
        <w:rPr>
          <w:spacing w:val="1"/>
        </w:rPr>
        <w:t> </w:t>
      </w:r>
      <w:r>
        <w:rPr/>
        <w:t>susţinută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practică,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diferită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cerinţele</w:t>
      </w:r>
      <w:r>
        <w:rPr>
          <w:spacing w:val="1"/>
        </w:rPr>
        <w:t> </w:t>
      </w:r>
      <w:r>
        <w:rPr/>
        <w:t>tehnice</w:t>
      </w:r>
      <w:r>
        <w:rPr>
          <w:spacing w:val="1"/>
        </w:rPr>
        <w:t> </w:t>
      </w:r>
      <w:r>
        <w:rPr/>
        <w:t>sau</w:t>
      </w:r>
      <w:r>
        <w:rPr>
          <w:spacing w:val="-43"/>
        </w:rPr>
        <w:t> </w:t>
      </w:r>
      <w:r>
        <w:rPr/>
        <w:t>comerciale</w:t>
      </w:r>
      <w:r>
        <w:rPr>
          <w:spacing w:val="-6"/>
        </w:rPr>
        <w:t> </w:t>
      </w:r>
      <w:r>
        <w:rPr/>
        <w:t>lasă</w:t>
      </w:r>
      <w:r>
        <w:rPr>
          <w:spacing w:val="-5"/>
        </w:rPr>
        <w:t> </w:t>
      </w:r>
      <w:r>
        <w:rPr/>
        <w:t>creativităţii</w:t>
      </w:r>
      <w:r>
        <w:rPr>
          <w:spacing w:val="-5"/>
        </w:rPr>
        <w:t> </w:t>
      </w:r>
      <w:r>
        <w:rPr/>
        <w:t>autorului,</w:t>
      </w:r>
      <w:r>
        <w:rPr>
          <w:spacing w:val="-5"/>
        </w:rPr>
        <w:t> </w:t>
      </w:r>
      <w:r>
        <w:rPr/>
        <w:t>posibilităţi</w:t>
      </w:r>
      <w:r>
        <w:rPr>
          <w:spacing w:val="-5"/>
        </w:rPr>
        <w:t> </w:t>
      </w:r>
      <w:r>
        <w:rPr/>
        <w:t>limitate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manifestare</w:t>
      </w:r>
      <w:r>
        <w:rPr>
          <w:spacing w:val="-6"/>
        </w:rPr>
        <w:t> </w:t>
      </w:r>
      <w:r>
        <w:rPr/>
        <w:t>sau,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cazul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/>
        <w:t>fantezia</w:t>
      </w:r>
      <w:r>
        <w:rPr>
          <w:spacing w:val="-5"/>
        </w:rPr>
        <w:t> </w:t>
      </w:r>
      <w:r>
        <w:rPr/>
        <w:t>creatorului</w:t>
      </w:r>
      <w:r>
        <w:rPr>
          <w:spacing w:val="-6"/>
        </w:rPr>
        <w:t> </w:t>
      </w:r>
      <w:r>
        <w:rPr/>
        <w:t>nu</w:t>
      </w:r>
      <w:r>
        <w:rPr>
          <w:spacing w:val="-43"/>
        </w:rPr>
        <w:t> </w:t>
      </w:r>
      <w:r>
        <w:rPr/>
        <w:t>suferă</w:t>
      </w:r>
      <w:r>
        <w:rPr>
          <w:spacing w:val="-1"/>
        </w:rPr>
        <w:t> </w:t>
      </w:r>
      <w:r>
        <w:rPr/>
        <w:t>aceste</w:t>
      </w:r>
      <w:r>
        <w:rPr>
          <w:spacing w:val="-1"/>
        </w:rPr>
        <w:t> </w:t>
      </w:r>
      <w:r>
        <w:rPr/>
        <w:t>constrângeri.</w:t>
      </w:r>
    </w:p>
    <w:p>
      <w:pPr>
        <w:pStyle w:val="BodyText"/>
        <w:spacing w:line="288" w:lineRule="auto" w:before="2"/>
        <w:ind w:right="196" w:firstLine="283"/>
        <w:jc w:val="both"/>
      </w:pPr>
      <w:r>
        <w:rPr>
          <w:b/>
          <w:i/>
        </w:rPr>
        <w:t>Caracterul individual </w:t>
      </w:r>
      <w:r>
        <w:rPr/>
        <w:t>este a doua condiţie de protecţie considerându-se că un desen sau un model are caracter</w:t>
      </w:r>
      <w:r>
        <w:rPr>
          <w:spacing w:val="1"/>
        </w:rPr>
        <w:t> </w:t>
      </w:r>
      <w:r>
        <w:rPr/>
        <w:t>individual dacă impresia globală pe care o produce asupra utilizatorului avizat este diferită de cea produsă asupra</w:t>
      </w:r>
      <w:r>
        <w:rPr>
          <w:spacing w:val="1"/>
        </w:rPr>
        <w:t> </w:t>
      </w:r>
      <w:r>
        <w:rPr/>
        <w:t>unui asemenea utilizator de orice desen sau model făcut public înaintea datei de depunere a cererii de înregistrare</w:t>
      </w:r>
      <w:r>
        <w:rPr>
          <w:spacing w:val="1"/>
        </w:rPr>
        <w:t> </w:t>
      </w:r>
      <w:r>
        <w:rPr/>
        <w:t>sau, dacă a fost revendicată prioritatea, înainte de data de prioritate. Legea rezolvă prin dispoziţiile art. 6 alin. (6) şi</w:t>
      </w:r>
      <w:r>
        <w:rPr>
          <w:spacing w:val="-43"/>
        </w:rPr>
        <w:t> </w:t>
      </w:r>
      <w:r>
        <w:rPr/>
        <w:t>problema practică privind situaţia în care desenul sau modelul aplicat la un produs sau incorporat într-un produs</w:t>
      </w:r>
      <w:r>
        <w:rPr>
          <w:spacing w:val="1"/>
        </w:rPr>
        <w:t> </w:t>
      </w:r>
      <w:r>
        <w:rPr/>
        <w:t>constituie o parte componentă a unui produs complex care va fi considerat nou şi având caracter individual dacă</w:t>
      </w:r>
      <w:r>
        <w:rPr>
          <w:spacing w:val="1"/>
        </w:rPr>
        <w:t> </w:t>
      </w:r>
      <w:r>
        <w:rPr/>
        <w:t>sunt</w:t>
      </w:r>
      <w:r>
        <w:rPr>
          <w:spacing w:val="-1"/>
        </w:rPr>
        <w:t> </w:t>
      </w:r>
      <w:r>
        <w:rPr/>
        <w:t>îndeplinite</w:t>
      </w:r>
      <w:r>
        <w:rPr>
          <w:spacing w:val="-1"/>
        </w:rPr>
        <w:t> </w:t>
      </w:r>
      <w:r>
        <w:rPr/>
        <w:t>cumulativ</w:t>
      </w:r>
      <w:r>
        <w:rPr>
          <w:spacing w:val="-2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condiţii: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0" w:after="0"/>
        <w:ind w:left="666" w:right="207" w:hanging="284"/>
        <w:jc w:val="both"/>
        <w:rPr>
          <w:sz w:val="20"/>
        </w:rPr>
      </w:pPr>
      <w:r>
        <w:rPr>
          <w:sz w:val="20"/>
        </w:rPr>
        <w:t>partea componentă, odată încorporată în produsul complex, rămâne vizibilă pe durata utilizării normale a</w:t>
      </w:r>
      <w:r>
        <w:rPr>
          <w:spacing w:val="1"/>
          <w:sz w:val="20"/>
        </w:rPr>
        <w:t> </w:t>
      </w:r>
      <w:r>
        <w:rPr>
          <w:sz w:val="20"/>
        </w:rPr>
        <w:t>acestuia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beneficiar,</w:t>
      </w:r>
      <w:r>
        <w:rPr>
          <w:spacing w:val="-1"/>
          <w:sz w:val="20"/>
        </w:rPr>
        <w:t> </w:t>
      </w:r>
      <w:r>
        <w:rPr>
          <w:sz w:val="20"/>
        </w:rPr>
        <w:t>fără a include</w:t>
      </w:r>
      <w:r>
        <w:rPr>
          <w:spacing w:val="-2"/>
          <w:sz w:val="20"/>
        </w:rPr>
        <w:t> </w:t>
      </w:r>
      <w:r>
        <w:rPr>
          <w:sz w:val="20"/>
        </w:rPr>
        <w:t>întreţinerea sau</w:t>
      </w:r>
      <w:r>
        <w:rPr>
          <w:spacing w:val="3"/>
          <w:sz w:val="20"/>
        </w:rPr>
        <w:t> </w:t>
      </w:r>
      <w:r>
        <w:rPr>
          <w:sz w:val="20"/>
        </w:rPr>
        <w:t>reparaţiile;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caracteristicile</w:t>
      </w:r>
      <w:r>
        <w:rPr>
          <w:spacing w:val="10"/>
          <w:sz w:val="20"/>
        </w:rPr>
        <w:t> </w:t>
      </w:r>
      <w:r>
        <w:rPr>
          <w:sz w:val="20"/>
        </w:rPr>
        <w:t>vizibile</w:t>
      </w:r>
      <w:r>
        <w:rPr>
          <w:spacing w:val="10"/>
          <w:sz w:val="20"/>
        </w:rPr>
        <w:t> </w:t>
      </w:r>
      <w:r>
        <w:rPr>
          <w:sz w:val="20"/>
        </w:rPr>
        <w:t>ale</w:t>
      </w:r>
      <w:r>
        <w:rPr>
          <w:spacing w:val="11"/>
          <w:sz w:val="20"/>
        </w:rPr>
        <w:t> </w:t>
      </w:r>
      <w:r>
        <w:rPr>
          <w:sz w:val="20"/>
        </w:rPr>
        <w:t>părţii</w:t>
      </w:r>
      <w:r>
        <w:rPr>
          <w:spacing w:val="11"/>
          <w:sz w:val="20"/>
        </w:rPr>
        <w:t> </w:t>
      </w:r>
      <w:r>
        <w:rPr>
          <w:sz w:val="20"/>
        </w:rPr>
        <w:t>componente</w:t>
      </w:r>
      <w:r>
        <w:rPr>
          <w:spacing w:val="12"/>
          <w:sz w:val="20"/>
        </w:rPr>
        <w:t> </w:t>
      </w:r>
      <w:r>
        <w:rPr>
          <w:sz w:val="20"/>
        </w:rPr>
        <w:t>îndeplinesc</w:t>
      </w:r>
      <w:r>
        <w:rPr>
          <w:spacing w:val="11"/>
          <w:sz w:val="20"/>
        </w:rPr>
        <w:t> </w:t>
      </w:r>
      <w:r>
        <w:rPr>
          <w:sz w:val="20"/>
        </w:rPr>
        <w:t>ele</w:t>
      </w:r>
      <w:r>
        <w:rPr>
          <w:spacing w:val="10"/>
          <w:sz w:val="20"/>
        </w:rPr>
        <w:t> </w:t>
      </w:r>
      <w:r>
        <w:rPr>
          <w:sz w:val="20"/>
        </w:rPr>
        <w:t>însele</w:t>
      </w:r>
      <w:r>
        <w:rPr>
          <w:spacing w:val="10"/>
          <w:sz w:val="20"/>
        </w:rPr>
        <w:t> </w:t>
      </w:r>
      <w:r>
        <w:rPr>
          <w:sz w:val="20"/>
        </w:rPr>
        <w:t>condiţiile</w:t>
      </w:r>
      <w:r>
        <w:rPr>
          <w:spacing w:val="11"/>
          <w:sz w:val="20"/>
        </w:rPr>
        <w:t> </w:t>
      </w:r>
      <w:r>
        <w:rPr>
          <w:sz w:val="20"/>
        </w:rPr>
        <w:t>privind</w:t>
      </w:r>
      <w:r>
        <w:rPr>
          <w:spacing w:val="12"/>
          <w:sz w:val="20"/>
        </w:rPr>
        <w:t> </w:t>
      </w:r>
      <w:r>
        <w:rPr>
          <w:sz w:val="20"/>
        </w:rPr>
        <w:t>noutatea</w:t>
      </w:r>
      <w:r>
        <w:rPr>
          <w:spacing w:val="12"/>
          <w:sz w:val="20"/>
        </w:rPr>
        <w:t> </w:t>
      </w:r>
      <w:r>
        <w:rPr>
          <w:sz w:val="20"/>
        </w:rPr>
        <w:t>şi</w:t>
      </w:r>
      <w:r>
        <w:rPr>
          <w:spacing w:val="11"/>
          <w:sz w:val="20"/>
        </w:rPr>
        <w:t> </w:t>
      </w:r>
      <w:r>
        <w:rPr>
          <w:sz w:val="20"/>
        </w:rPr>
        <w:t>caracterul</w:t>
      </w:r>
    </w:p>
    <w:p>
      <w:pPr>
        <w:pStyle w:val="BodyText"/>
        <w:spacing w:before="47"/>
        <w:ind w:left="666"/>
      </w:pPr>
      <w:r>
        <w:rPr/>
        <w:t>individual.</w:t>
      </w:r>
    </w:p>
    <w:p>
      <w:pPr>
        <w:pStyle w:val="BodyText"/>
        <w:spacing w:line="288" w:lineRule="auto" w:before="49"/>
        <w:ind w:right="195" w:firstLine="283"/>
        <w:jc w:val="both"/>
      </w:pPr>
      <w:r>
        <w:rPr/>
        <w:t>Examinarea dispoziţiilor legale impun anumite precizări. Astfel „</w:t>
      </w:r>
      <w:r>
        <w:rPr>
          <w:i/>
        </w:rPr>
        <w:t>utilizatorul avizat</w:t>
      </w:r>
      <w:r>
        <w:rPr/>
        <w:t>” este în contextul dispoziţiei</w:t>
      </w:r>
      <w:r>
        <w:rPr>
          <w:spacing w:val="1"/>
        </w:rPr>
        <w:t> </w:t>
      </w:r>
      <w:r>
        <w:rPr/>
        <w:t>legale,</w:t>
      </w:r>
      <w:r>
        <w:rPr>
          <w:spacing w:val="14"/>
        </w:rPr>
        <w:t> </w:t>
      </w:r>
      <w:r>
        <w:rPr/>
        <w:t>clientul,</w:t>
      </w:r>
      <w:r>
        <w:rPr>
          <w:spacing w:val="14"/>
        </w:rPr>
        <w:t> </w:t>
      </w:r>
      <w:r>
        <w:rPr/>
        <w:t>utilizatorul</w:t>
      </w:r>
      <w:r>
        <w:rPr>
          <w:spacing w:val="14"/>
        </w:rPr>
        <w:t> </w:t>
      </w:r>
      <w:r>
        <w:rPr/>
        <w:t>final</w:t>
      </w:r>
      <w:r>
        <w:rPr>
          <w:spacing w:val="14"/>
        </w:rPr>
        <w:t> </w:t>
      </w:r>
      <w:r>
        <w:rPr/>
        <w:t>interesat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desenul</w:t>
      </w:r>
      <w:r>
        <w:rPr>
          <w:spacing w:val="14"/>
        </w:rPr>
        <w:t> </w:t>
      </w:r>
      <w:r>
        <w:rPr/>
        <w:t>sau</w:t>
      </w:r>
      <w:r>
        <w:rPr>
          <w:spacing w:val="15"/>
        </w:rPr>
        <w:t> </w:t>
      </w:r>
      <w:r>
        <w:rPr/>
        <w:t>modelul</w:t>
      </w:r>
      <w:r>
        <w:rPr>
          <w:spacing w:val="14"/>
        </w:rPr>
        <w:t> </w:t>
      </w:r>
      <w:r>
        <w:rPr/>
        <w:t>care</w:t>
      </w:r>
      <w:r>
        <w:rPr>
          <w:spacing w:val="13"/>
        </w:rPr>
        <w:t> </w:t>
      </w:r>
      <w:r>
        <w:rPr/>
        <w:t>nu</w:t>
      </w:r>
      <w:r>
        <w:rPr>
          <w:spacing w:val="15"/>
        </w:rPr>
        <w:t> </w:t>
      </w:r>
      <w:r>
        <w:rPr/>
        <w:t>poate</w:t>
      </w:r>
      <w:r>
        <w:rPr>
          <w:spacing w:val="13"/>
        </w:rPr>
        <w:t> </w:t>
      </w:r>
      <w:r>
        <w:rPr/>
        <w:t>fi</w:t>
      </w:r>
      <w:r>
        <w:rPr>
          <w:spacing w:val="14"/>
        </w:rPr>
        <w:t> </w:t>
      </w:r>
      <w:r>
        <w:rPr/>
        <w:t>inclus</w:t>
      </w:r>
      <w:r>
        <w:rPr>
          <w:spacing w:val="12"/>
        </w:rPr>
        <w:t> </w:t>
      </w:r>
      <w:r>
        <w:rPr/>
        <w:t>în</w:t>
      </w:r>
      <w:r>
        <w:rPr>
          <w:spacing w:val="15"/>
        </w:rPr>
        <w:t> </w:t>
      </w:r>
      <w:r>
        <w:rPr/>
        <w:t>noţiunea</w:t>
      </w:r>
      <w:r>
        <w:rPr>
          <w:spacing w:val="12"/>
        </w:rPr>
        <w:t> </w:t>
      </w:r>
      <w:r>
        <w:rPr/>
        <w:t>generală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spacing w:line="288" w:lineRule="auto"/>
        <w:ind w:right="194"/>
        <w:jc w:val="both"/>
      </w:pPr>
      <w:r>
        <w:rPr/>
        <w:t>„public”</w:t>
      </w:r>
      <w:r>
        <w:rPr>
          <w:spacing w:val="-5"/>
        </w:rPr>
        <w:t> </w:t>
      </w:r>
      <w:r>
        <w:rPr/>
        <w:t>şi</w:t>
      </w:r>
      <w:r>
        <w:rPr>
          <w:spacing w:val="-6"/>
        </w:rPr>
        <w:t> </w:t>
      </w:r>
      <w:r>
        <w:rPr/>
        <w:t>nici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noţiunea</w:t>
      </w:r>
      <w:r>
        <w:rPr>
          <w:spacing w:val="-5"/>
        </w:rPr>
        <w:t> </w:t>
      </w:r>
      <w:r>
        <w:rPr/>
        <w:t>mai</w:t>
      </w:r>
      <w:r>
        <w:rPr>
          <w:spacing w:val="-5"/>
        </w:rPr>
        <w:t> </w:t>
      </w:r>
      <w:r>
        <w:rPr/>
        <w:t>restrânsă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„specialist”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sectorul</w:t>
      </w:r>
      <w:r>
        <w:rPr>
          <w:spacing w:val="-6"/>
        </w:rPr>
        <w:t> </w:t>
      </w:r>
      <w:r>
        <w:rPr/>
        <w:t>vizat.</w:t>
      </w:r>
      <w:r>
        <w:rPr>
          <w:spacing w:val="-1"/>
        </w:rPr>
        <w:t> </w:t>
      </w:r>
      <w:r>
        <w:rPr/>
        <w:t>Utilizatorul</w:t>
      </w:r>
      <w:r>
        <w:rPr>
          <w:spacing w:val="-6"/>
        </w:rPr>
        <w:t> </w:t>
      </w:r>
      <w:r>
        <w:rPr/>
        <w:t>„avizat”</w:t>
      </w:r>
      <w:r>
        <w:rPr>
          <w:spacing w:val="-5"/>
        </w:rPr>
        <w:t> </w:t>
      </w:r>
      <w:r>
        <w:rPr/>
        <w:t>nu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consumator</w:t>
      </w:r>
      <w:r>
        <w:rPr>
          <w:spacing w:val="-43"/>
        </w:rPr>
        <w:t> </w:t>
      </w:r>
      <w:r>
        <w:rPr/>
        <w:t>mijlociu</w:t>
      </w:r>
      <w:r>
        <w:rPr>
          <w:spacing w:val="-5"/>
        </w:rPr>
        <w:t> </w:t>
      </w:r>
      <w:r>
        <w:rPr/>
        <w:t>sub</w:t>
      </w:r>
      <w:r>
        <w:rPr>
          <w:spacing w:val="-7"/>
        </w:rPr>
        <w:t> </w:t>
      </w:r>
      <w:r>
        <w:rPr/>
        <w:t>aspectul</w:t>
      </w:r>
      <w:r>
        <w:rPr>
          <w:spacing w:val="-6"/>
        </w:rPr>
        <w:t> </w:t>
      </w:r>
      <w:r>
        <w:rPr/>
        <w:t>cunoştinţelor</w:t>
      </w:r>
      <w:r>
        <w:rPr>
          <w:spacing w:val="-8"/>
        </w:rPr>
        <w:t> </w:t>
      </w:r>
      <w:r>
        <w:rPr/>
        <w:t>sale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specialitate</w:t>
      </w:r>
      <w:r>
        <w:rPr>
          <w:spacing w:val="-7"/>
        </w:rPr>
        <w:t> </w:t>
      </w:r>
      <w:r>
        <w:rPr/>
        <w:t>ci,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utilizator</w:t>
      </w:r>
      <w:r>
        <w:rPr>
          <w:spacing w:val="-8"/>
        </w:rPr>
        <w:t> </w:t>
      </w:r>
      <w:r>
        <w:rPr/>
        <w:t>calificat</w:t>
      </w:r>
      <w:r>
        <w:rPr>
          <w:spacing w:val="-5"/>
        </w:rPr>
        <w:t> </w:t>
      </w:r>
      <w:r>
        <w:rPr/>
        <w:t>ce</w:t>
      </w:r>
      <w:r>
        <w:rPr>
          <w:spacing w:val="-8"/>
        </w:rPr>
        <w:t> </w:t>
      </w:r>
      <w:r>
        <w:rPr/>
        <w:t>deţine</w:t>
      </w:r>
      <w:r>
        <w:rPr>
          <w:spacing w:val="-9"/>
        </w:rPr>
        <w:t> </w:t>
      </w:r>
      <w:r>
        <w:rPr/>
        <w:t>informaţii</w:t>
      </w:r>
      <w:r>
        <w:rPr>
          <w:spacing w:val="-6"/>
        </w:rPr>
        <w:t> </w:t>
      </w:r>
      <w:r>
        <w:rPr/>
        <w:t>suficiente</w:t>
      </w:r>
      <w:r>
        <w:rPr>
          <w:spacing w:val="-8"/>
        </w:rPr>
        <w:t> </w:t>
      </w:r>
      <w:r>
        <w:rPr/>
        <w:t>pentru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putea</w:t>
      </w:r>
      <w:r>
        <w:rPr>
          <w:spacing w:val="-9"/>
        </w:rPr>
        <w:t> </w:t>
      </w:r>
      <w:r>
        <w:rPr>
          <w:spacing w:val="-1"/>
        </w:rPr>
        <w:t>aprecia</w:t>
      </w:r>
      <w:r>
        <w:rPr>
          <w:spacing w:val="-9"/>
        </w:rPr>
        <w:t> </w:t>
      </w:r>
      <w:r>
        <w:rPr/>
        <w:t>cu</w:t>
      </w:r>
      <w:r>
        <w:rPr>
          <w:spacing w:val="-11"/>
        </w:rPr>
        <w:t> </w:t>
      </w:r>
      <w:r>
        <w:rPr/>
        <w:t>atenţie</w:t>
      </w:r>
      <w:r>
        <w:rPr>
          <w:spacing w:val="-10"/>
        </w:rPr>
        <w:t> </w:t>
      </w:r>
      <w:r>
        <w:rPr/>
        <w:t>şi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cunoştinţă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cauză</w:t>
      </w:r>
      <w:r>
        <w:rPr>
          <w:spacing w:val="-11"/>
        </w:rPr>
        <w:t> </w:t>
      </w:r>
      <w:r>
        <w:rPr/>
        <w:t>desenul</w:t>
      </w:r>
      <w:r>
        <w:rPr>
          <w:spacing w:val="-9"/>
        </w:rPr>
        <w:t> </w:t>
      </w:r>
      <w:r>
        <w:rPr/>
        <w:t>sau</w:t>
      </w:r>
      <w:r>
        <w:rPr>
          <w:spacing w:val="-9"/>
        </w:rPr>
        <w:t> </w:t>
      </w:r>
      <w:r>
        <w:rPr/>
        <w:t>modelul.</w:t>
      </w:r>
      <w:r>
        <w:rPr>
          <w:spacing w:val="-5"/>
        </w:rPr>
        <w:t> </w:t>
      </w:r>
      <w:r>
        <w:rPr/>
        <w:t>Cât</w:t>
      </w:r>
      <w:r>
        <w:rPr>
          <w:spacing w:val="-9"/>
        </w:rPr>
        <w:t> </w:t>
      </w:r>
      <w:r>
        <w:rPr/>
        <w:t>priveşte</w:t>
      </w:r>
      <w:r>
        <w:rPr>
          <w:spacing w:val="-10"/>
        </w:rPr>
        <w:t> </w:t>
      </w:r>
      <w:r>
        <w:rPr/>
        <w:t>noţiunea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„</w:t>
      </w:r>
      <w:r>
        <w:rPr>
          <w:i/>
        </w:rPr>
        <w:t>impresie</w:t>
      </w:r>
      <w:r>
        <w:rPr>
          <w:i/>
          <w:spacing w:val="-8"/>
        </w:rPr>
        <w:t> </w:t>
      </w:r>
      <w:r>
        <w:rPr>
          <w:i/>
        </w:rPr>
        <w:t>globală</w:t>
      </w:r>
      <w:r>
        <w:rPr/>
        <w:t>”</w:t>
      </w:r>
      <w:r>
        <w:rPr>
          <w:spacing w:val="-43"/>
        </w:rPr>
        <w:t> </w:t>
      </w:r>
      <w:r>
        <w:rPr/>
        <w:t>pe care o produce asupra utilizatorului avizat desenul sau modelul, are în vedere metoda franceză de apreciere a</w:t>
      </w:r>
      <w:r>
        <w:rPr>
          <w:spacing w:val="1"/>
        </w:rPr>
        <w:t> </w:t>
      </w:r>
      <w:r>
        <w:rPr/>
        <w:t>contrafacerii după asemănări şi nu după deosebiri ceea ce conferă utilizatorului avizat posibilitatea unei impresii</w:t>
      </w:r>
      <w:r>
        <w:rPr>
          <w:spacing w:val="1"/>
        </w:rPr>
        <w:t> </w:t>
      </w:r>
      <w:r>
        <w:rPr/>
        <w:t>vizuale</w:t>
      </w:r>
      <w:r>
        <w:rPr>
          <w:spacing w:val="-2"/>
        </w:rPr>
        <w:t> </w:t>
      </w:r>
      <w:r>
        <w:rPr/>
        <w:t>globale</w:t>
      </w:r>
      <w:r>
        <w:rPr>
          <w:spacing w:val="1"/>
        </w:rPr>
        <w:t> </w:t>
      </w:r>
      <w:r>
        <w:rPr/>
        <w:t>cu atât</w:t>
      </w:r>
      <w:r>
        <w:rPr>
          <w:spacing w:val="-1"/>
        </w:rPr>
        <w:t> </w:t>
      </w:r>
      <w:r>
        <w:rPr/>
        <w:t>mai mult</w:t>
      </w:r>
      <w:r>
        <w:rPr>
          <w:spacing w:val="-1"/>
        </w:rPr>
        <w:t> </w:t>
      </w:r>
      <w:r>
        <w:rPr/>
        <w:t>cu cât</w:t>
      </w:r>
      <w:r>
        <w:rPr>
          <w:spacing w:val="-1"/>
        </w:rPr>
        <w:t> </w:t>
      </w:r>
      <w:r>
        <w:rPr/>
        <w:t>desenul</w:t>
      </w:r>
      <w:r>
        <w:rPr>
          <w:spacing w:val="-1"/>
        </w:rPr>
        <w:t> </w:t>
      </w:r>
      <w:r>
        <w:rPr/>
        <w:t>sau modelul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vizibil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disimulat.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9" w:firstLine="283"/>
        <w:jc w:val="both"/>
      </w:pPr>
      <w:r>
        <w:rPr/>
        <w:t>Cerinţa este reluată în art. 31 alin. (2) din Legea nr. 129/1992 care dispune cât priveşte întinderea, că protecţia</w:t>
      </w:r>
      <w:r>
        <w:rPr>
          <w:spacing w:val="1"/>
        </w:rPr>
        <w:t> </w:t>
      </w:r>
      <w:r>
        <w:rPr/>
        <w:t>acordată unui desen sau model se extinde la orice desen sau model care nu produce o impresie vizuală globală</w:t>
      </w:r>
      <w:r>
        <w:rPr>
          <w:spacing w:val="1"/>
        </w:rPr>
        <w:t> </w:t>
      </w:r>
      <w:r>
        <w:rPr/>
        <w:t>diferită</w:t>
      </w:r>
      <w:r>
        <w:rPr>
          <w:spacing w:val="-1"/>
        </w:rPr>
        <w:t> </w:t>
      </w:r>
      <w:r>
        <w:rPr/>
        <w:t>asupra unui</w:t>
      </w:r>
      <w:r>
        <w:rPr>
          <w:spacing w:val="-1"/>
        </w:rPr>
        <w:t> </w:t>
      </w:r>
      <w:r>
        <w:rPr/>
        <w:t>utilizator avizat.</w:t>
      </w:r>
    </w:p>
    <w:p>
      <w:pPr>
        <w:pStyle w:val="BodyText"/>
        <w:spacing w:line="244" w:lineRule="exact"/>
        <w:ind w:left="383"/>
        <w:jc w:val="both"/>
      </w:pPr>
      <w:r>
        <w:rPr/>
        <w:t>Protecţia</w:t>
      </w:r>
      <w:r>
        <w:rPr>
          <w:spacing w:val="-3"/>
        </w:rPr>
        <w:t> </w:t>
      </w:r>
      <w:r>
        <w:rPr/>
        <w:t>desenelor şi</w:t>
      </w:r>
      <w:r>
        <w:rPr>
          <w:spacing w:val="-3"/>
        </w:rPr>
        <w:t> </w:t>
      </w:r>
      <w:r>
        <w:rPr/>
        <w:t>modelelor</w:t>
      </w:r>
      <w:r>
        <w:rPr>
          <w:spacing w:val="-2"/>
        </w:rPr>
        <w:t> </w:t>
      </w:r>
      <w:r>
        <w:rPr/>
        <w:t>mai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condiţionată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două</w:t>
      </w:r>
      <w:r>
        <w:rPr>
          <w:spacing w:val="-2"/>
        </w:rPr>
        <w:t> </w:t>
      </w:r>
      <w:r>
        <w:rPr/>
        <w:t>cerinţe,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astă</w:t>
      </w:r>
      <w:r>
        <w:rPr>
          <w:spacing w:val="-2"/>
        </w:rPr>
        <w:t> </w:t>
      </w:r>
      <w:r>
        <w:rPr/>
        <w:t>dată</w:t>
      </w:r>
      <w:r>
        <w:rPr>
          <w:spacing w:val="-3"/>
        </w:rPr>
        <w:t> </w:t>
      </w:r>
      <w:r>
        <w:rPr/>
        <w:t>negative.</w:t>
      </w:r>
    </w:p>
    <w:p>
      <w:pPr>
        <w:pStyle w:val="BodyText"/>
        <w:spacing w:line="288" w:lineRule="auto" w:before="48"/>
        <w:ind w:right="205" w:firstLine="283"/>
        <w:jc w:val="both"/>
      </w:pPr>
      <w:r>
        <w:rPr/>
        <w:t>Astfel art. 8 din lege dispune că nu poate fi înregistrat desenul sau modelul care este determinat exclusiv de o</w:t>
      </w:r>
      <w:r>
        <w:rPr>
          <w:spacing w:val="1"/>
        </w:rPr>
        <w:t> </w:t>
      </w:r>
      <w:r>
        <w:rPr/>
        <w:t>funcţie tehnică pentru ca alin. (2) să aducă unele precizări dispunând că nu poate fi înregistrat un desen sau model</w:t>
      </w:r>
      <w:r>
        <w:rPr>
          <w:spacing w:val="1"/>
        </w:rPr>
        <w:t> </w:t>
      </w:r>
      <w:r>
        <w:rPr/>
        <w:t>care</w:t>
      </w:r>
      <w:r>
        <w:rPr>
          <w:spacing w:val="-5"/>
        </w:rPr>
        <w:t> </w:t>
      </w:r>
      <w:r>
        <w:rPr/>
        <w:t>trebuie</w:t>
      </w:r>
      <w:r>
        <w:rPr>
          <w:spacing w:val="-5"/>
        </w:rPr>
        <w:t> </w:t>
      </w:r>
      <w:r>
        <w:rPr/>
        <w:t>reprodus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dimensiunile</w:t>
      </w:r>
      <w:r>
        <w:rPr>
          <w:spacing w:val="-3"/>
        </w:rPr>
        <w:t> </w:t>
      </w:r>
      <w:r>
        <w:rPr/>
        <w:t>exacte,</w:t>
      </w:r>
      <w:r>
        <w:rPr>
          <w:spacing w:val="-4"/>
        </w:rPr>
        <w:t> </w:t>
      </w:r>
      <w:r>
        <w:rPr/>
        <w:t>pentru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permite</w:t>
      </w:r>
      <w:r>
        <w:rPr>
          <w:spacing w:val="-3"/>
        </w:rPr>
        <w:t> </w:t>
      </w:r>
      <w:r>
        <w:rPr/>
        <w:t>ca</w:t>
      </w:r>
      <w:r>
        <w:rPr>
          <w:spacing w:val="-4"/>
        </w:rPr>
        <w:t> </w:t>
      </w:r>
      <w:r>
        <w:rPr/>
        <w:t>produsul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5"/>
        </w:rPr>
        <w:t> </w:t>
      </w:r>
      <w:r>
        <w:rPr/>
        <w:t>este</w:t>
      </w:r>
      <w:r>
        <w:rPr>
          <w:spacing w:val="-3"/>
        </w:rPr>
        <w:t> </w:t>
      </w:r>
      <w:r>
        <w:rPr/>
        <w:t>incorporat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/>
        <w:t>la</w:t>
      </w:r>
      <w:r>
        <w:rPr>
          <w:spacing w:val="-42"/>
        </w:rPr>
        <w:t> </w:t>
      </w:r>
      <w:r>
        <w:rPr/>
        <w:t>care este aplicat să fie conectat mecanic ori amplasat în, în jurul sau pe un alt produs, astfel încât fiecare dintre</w:t>
      </w:r>
      <w:r>
        <w:rPr>
          <w:spacing w:val="1"/>
        </w:rPr>
        <w:t> </w:t>
      </w:r>
      <w:r>
        <w:rPr/>
        <w:t>produse</w:t>
      </w:r>
      <w:r>
        <w:rPr>
          <w:spacing w:val="-2"/>
        </w:rPr>
        <w:t> </w:t>
      </w:r>
      <w:r>
        <w:rPr/>
        <w:t>să îşi</w:t>
      </w:r>
      <w:r>
        <w:rPr>
          <w:spacing w:val="-1"/>
        </w:rPr>
        <w:t> </w:t>
      </w:r>
      <w:r>
        <w:rPr/>
        <w:t>poată îndeplini</w:t>
      </w:r>
      <w:r>
        <w:rPr>
          <w:spacing w:val="3"/>
        </w:rPr>
        <w:t> </w:t>
      </w:r>
      <w:r>
        <w:rPr/>
        <w:t>funcţia.</w:t>
      </w:r>
    </w:p>
    <w:p>
      <w:pPr>
        <w:pStyle w:val="BodyText"/>
        <w:spacing w:before="2"/>
        <w:ind w:left="383"/>
        <w:jc w:val="both"/>
      </w:pPr>
      <w:r>
        <w:rPr/>
        <w:t>Cea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doua</w:t>
      </w:r>
      <w:r>
        <w:rPr>
          <w:spacing w:val="1"/>
        </w:rPr>
        <w:t> </w:t>
      </w:r>
      <w:r>
        <w:rPr/>
        <w:t>condiţie</w:t>
      </w:r>
      <w:r>
        <w:rPr>
          <w:spacing w:val="1"/>
        </w:rPr>
        <w:t> </w:t>
      </w:r>
      <w:r>
        <w:rPr/>
        <w:t>prevăzută</w:t>
      </w:r>
      <w:r>
        <w:rPr>
          <w:spacing w:val="2"/>
        </w:rPr>
        <w:t> </w:t>
      </w:r>
      <w:r>
        <w:rPr/>
        <w:t>la art.</w:t>
      </w:r>
      <w:r>
        <w:rPr>
          <w:spacing w:val="6"/>
        </w:rPr>
        <w:t> </w:t>
      </w:r>
      <w:r>
        <w:rPr/>
        <w:t>9</w:t>
      </w:r>
      <w:r>
        <w:rPr>
          <w:spacing w:val="1"/>
        </w:rPr>
        <w:t> </w:t>
      </w:r>
      <w:r>
        <w:rPr/>
        <w:t>exclude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protecţie,</w:t>
      </w:r>
      <w:r>
        <w:rPr>
          <w:spacing w:val="3"/>
        </w:rPr>
        <w:t> </w:t>
      </w:r>
      <w:r>
        <w:rPr/>
        <w:t>desenele</w:t>
      </w:r>
      <w:r>
        <w:rPr>
          <w:spacing w:val="3"/>
        </w:rPr>
        <w:t> </w:t>
      </w:r>
      <w:r>
        <w:rPr/>
        <w:t>sau</w:t>
      </w:r>
      <w:r>
        <w:rPr>
          <w:spacing w:val="3"/>
        </w:rPr>
        <w:t> </w:t>
      </w:r>
      <w:r>
        <w:rPr/>
        <w:t>modelele</w:t>
      </w:r>
      <w:r>
        <w:rPr>
          <w:spacing w:val="2"/>
        </w:rPr>
        <w:t> </w:t>
      </w:r>
      <w:r>
        <w:rPr/>
        <w:t>ale</w:t>
      </w:r>
      <w:r>
        <w:rPr>
          <w:spacing w:val="1"/>
        </w:rPr>
        <w:t> </w:t>
      </w:r>
      <w:r>
        <w:rPr/>
        <w:t>căror</w:t>
      </w:r>
      <w:r>
        <w:rPr>
          <w:spacing w:val="2"/>
        </w:rPr>
        <w:t> </w:t>
      </w:r>
      <w:r>
        <w:rPr/>
        <w:t>destinaţie</w:t>
      </w:r>
      <w:r>
        <w:rPr>
          <w:spacing w:val="2"/>
        </w:rPr>
        <w:t> </w:t>
      </w:r>
      <w:r>
        <w:rPr/>
        <w:t>şi</w:t>
      </w:r>
    </w:p>
    <w:p>
      <w:pPr>
        <w:pStyle w:val="BodyText"/>
        <w:spacing w:before="49"/>
        <w:jc w:val="both"/>
      </w:pPr>
      <w:r>
        <w:rPr/>
        <w:t>aspect</w:t>
      </w:r>
      <w:r>
        <w:rPr>
          <w:spacing w:val="-4"/>
        </w:rPr>
        <w:t> </w:t>
      </w:r>
      <w:r>
        <w:rPr/>
        <w:t>contravin</w:t>
      </w:r>
      <w:r>
        <w:rPr>
          <w:spacing w:val="-3"/>
        </w:rPr>
        <w:t> </w:t>
      </w:r>
      <w:r>
        <w:rPr/>
        <w:t>ordinii</w:t>
      </w:r>
      <w:r>
        <w:rPr>
          <w:spacing w:val="-3"/>
        </w:rPr>
        <w:t> </w:t>
      </w:r>
      <w:r>
        <w:rPr/>
        <w:t>publice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/>
        <w:t>bunelor</w:t>
      </w:r>
      <w:r>
        <w:rPr>
          <w:spacing w:val="-3"/>
        </w:rPr>
        <w:t> </w:t>
      </w:r>
      <w:r>
        <w:rPr/>
        <w:t>moravuri.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jc w:val="both"/>
      </w:pPr>
      <w:r>
        <w:rPr/>
        <w:t>Înregistrarea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eliberarea</w:t>
      </w:r>
      <w:r>
        <w:rPr>
          <w:spacing w:val="-3"/>
        </w:rPr>
        <w:t> </w:t>
      </w:r>
      <w:r>
        <w:rPr/>
        <w:t>titlului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288" w:lineRule="auto" w:before="1"/>
        <w:ind w:right="194" w:firstLine="283"/>
        <w:jc w:val="both"/>
      </w:pPr>
      <w:r>
        <w:rPr/>
        <w:t>Ca</w:t>
      </w:r>
      <w:r>
        <w:rPr>
          <w:spacing w:val="-9"/>
        </w:rPr>
        <w:t> </w:t>
      </w:r>
      <w:r>
        <w:rPr/>
        <w:t>şi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cazul</w:t>
      </w:r>
      <w:r>
        <w:rPr>
          <w:spacing w:val="-8"/>
        </w:rPr>
        <w:t> </w:t>
      </w:r>
      <w:r>
        <w:rPr/>
        <w:t>celorlalte</w:t>
      </w:r>
      <w:r>
        <w:rPr>
          <w:spacing w:val="-8"/>
        </w:rPr>
        <w:t> </w:t>
      </w:r>
      <w:r>
        <w:rPr/>
        <w:t>obiecte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proprietate</w:t>
      </w:r>
      <w:r>
        <w:rPr>
          <w:spacing w:val="-8"/>
        </w:rPr>
        <w:t> </w:t>
      </w:r>
      <w:r>
        <w:rPr/>
        <w:t>industrială,</w:t>
      </w:r>
      <w:r>
        <w:rPr>
          <w:spacing w:val="-9"/>
        </w:rPr>
        <w:t> </w:t>
      </w:r>
      <w:r>
        <w:rPr/>
        <w:t>protecţia</w:t>
      </w:r>
      <w:r>
        <w:rPr>
          <w:spacing w:val="-8"/>
        </w:rPr>
        <w:t> </w:t>
      </w:r>
      <w:r>
        <w:rPr/>
        <w:t>desenelor</w:t>
      </w:r>
      <w:r>
        <w:rPr>
          <w:spacing w:val="-8"/>
        </w:rPr>
        <w:t> </w:t>
      </w:r>
      <w:r>
        <w:rPr/>
        <w:t>sau</w:t>
      </w:r>
      <w:r>
        <w:rPr>
          <w:spacing w:val="-6"/>
        </w:rPr>
        <w:t> </w:t>
      </w:r>
      <w:r>
        <w:rPr/>
        <w:t>modelelor</w:t>
      </w:r>
      <w:r>
        <w:rPr>
          <w:spacing w:val="-9"/>
        </w:rPr>
        <w:t> </w:t>
      </w:r>
      <w:r>
        <w:rPr/>
        <w:t>industriale</w:t>
      </w:r>
      <w:r>
        <w:rPr>
          <w:spacing w:val="-9"/>
        </w:rPr>
        <w:t> </w:t>
      </w:r>
      <w:r>
        <w:rPr/>
        <w:t>în</w:t>
      </w:r>
      <w:r>
        <w:rPr>
          <w:spacing w:val="-7"/>
        </w:rPr>
        <w:t> </w:t>
      </w:r>
      <w:r>
        <w:rPr/>
        <w:t>cadrul</w:t>
      </w:r>
      <w:r>
        <w:rPr>
          <w:spacing w:val="-43"/>
        </w:rPr>
        <w:t> </w:t>
      </w:r>
      <w:r>
        <w:rPr/>
        <w:t>legii speciale, este supusă unor formalităţi de înregistrare reglementate în Cap. III al legii (art. 10-29). Procedura</w:t>
      </w:r>
      <w:r>
        <w:rPr>
          <w:spacing w:val="1"/>
        </w:rPr>
        <w:t> </w:t>
      </w:r>
      <w:r>
        <w:rPr/>
        <w:t>administrativă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declanşează</w:t>
      </w:r>
      <w:r>
        <w:rPr>
          <w:spacing w:val="-3"/>
        </w:rPr>
        <w:t> </w:t>
      </w:r>
      <w:r>
        <w:rPr/>
        <w:t>cu</w:t>
      </w:r>
      <w:r>
        <w:rPr>
          <w:spacing w:val="-7"/>
        </w:rPr>
        <w:t> </w:t>
      </w:r>
      <w:r>
        <w:rPr/>
        <w:t>depunerea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OSIM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cererii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înregistrare</w:t>
      </w:r>
      <w:r>
        <w:rPr>
          <w:spacing w:val="-8"/>
        </w:rPr>
        <w:t> </w:t>
      </w:r>
      <w:r>
        <w:rPr/>
        <w:t>care,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conformitate</w:t>
      </w:r>
      <w:r>
        <w:rPr>
          <w:spacing w:val="-8"/>
        </w:rPr>
        <w:t> </w:t>
      </w:r>
      <w:r>
        <w:rPr/>
        <w:t>cu</w:t>
      </w:r>
      <w:r>
        <w:rPr>
          <w:spacing w:val="-7"/>
        </w:rPr>
        <w:t> </w:t>
      </w:r>
      <w:r>
        <w:rPr/>
        <w:t>art.</w:t>
      </w:r>
      <w:r>
        <w:rPr>
          <w:spacing w:val="-4"/>
        </w:rPr>
        <w:t> </w:t>
      </w:r>
      <w:r>
        <w:rPr/>
        <w:t>10,</w:t>
      </w:r>
      <w:r>
        <w:rPr>
          <w:spacing w:val="-6"/>
        </w:rPr>
        <w:t> </w:t>
      </w:r>
      <w:r>
        <w:rPr/>
        <w:t>trebuie</w:t>
      </w:r>
      <w:r>
        <w:rPr>
          <w:spacing w:val="-43"/>
        </w:rPr>
        <w:t> </w:t>
      </w:r>
      <w:r>
        <w:rPr/>
        <w:t>să</w:t>
      </w:r>
      <w:r>
        <w:rPr>
          <w:spacing w:val="-1"/>
        </w:rPr>
        <w:t> </w:t>
      </w:r>
      <w:r>
        <w:rPr/>
        <w:t>cuprindă: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1" w:after="0"/>
        <w:ind w:left="666" w:right="0" w:hanging="284"/>
        <w:jc w:val="left"/>
        <w:rPr>
          <w:sz w:val="20"/>
        </w:rPr>
      </w:pPr>
      <w:r>
        <w:rPr>
          <w:sz w:val="20"/>
        </w:rPr>
        <w:t>solicitarea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desenului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modelului;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datele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identificare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solicitantului;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numărul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desene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modele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solicită</w:t>
      </w:r>
      <w:r>
        <w:rPr>
          <w:spacing w:val="-2"/>
          <w:sz w:val="20"/>
        </w:rPr>
        <w:t> </w:t>
      </w:r>
      <w:r>
        <w:rPr>
          <w:sz w:val="20"/>
        </w:rPr>
        <w:t>protecţia;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indicarea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încorporat</w:t>
      </w:r>
      <w:r>
        <w:rPr>
          <w:spacing w:val="-3"/>
          <w:sz w:val="20"/>
        </w:rPr>
        <w:t> </w:t>
      </w:r>
      <w:r>
        <w:rPr>
          <w:sz w:val="20"/>
        </w:rPr>
        <w:t>desenul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modelul,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cazul;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descrierea</w:t>
      </w:r>
      <w:r>
        <w:rPr>
          <w:spacing w:val="-3"/>
          <w:sz w:val="20"/>
        </w:rPr>
        <w:t> </w:t>
      </w:r>
      <w:r>
        <w:rPr>
          <w:sz w:val="20"/>
        </w:rPr>
        <w:t>elementelor</w:t>
      </w:r>
      <w:r>
        <w:rPr>
          <w:spacing w:val="-3"/>
          <w:sz w:val="20"/>
        </w:rPr>
        <w:t> </w:t>
      </w:r>
      <w:r>
        <w:rPr>
          <w:sz w:val="20"/>
        </w:rPr>
        <w:t>noi,</w:t>
      </w:r>
      <w:r>
        <w:rPr>
          <w:spacing w:val="-3"/>
          <w:sz w:val="20"/>
        </w:rPr>
        <w:t> </w:t>
      </w:r>
      <w:r>
        <w:rPr>
          <w:sz w:val="20"/>
        </w:rPr>
        <w:t>caracteristicile</w:t>
      </w:r>
      <w:r>
        <w:rPr>
          <w:spacing w:val="-4"/>
          <w:sz w:val="20"/>
        </w:rPr>
        <w:t> </w:t>
      </w:r>
      <w:r>
        <w:rPr>
          <w:sz w:val="20"/>
        </w:rPr>
        <w:t>desenului</w:t>
      </w:r>
      <w:r>
        <w:rPr>
          <w:spacing w:val="-4"/>
          <w:sz w:val="20"/>
        </w:rPr>
        <w:t> </w:t>
      </w:r>
      <w:r>
        <w:rPr>
          <w:sz w:val="20"/>
        </w:rPr>
        <w:t>sau modelului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solicită</w:t>
      </w:r>
      <w:r>
        <w:rPr>
          <w:spacing w:val="-3"/>
          <w:sz w:val="20"/>
        </w:rPr>
        <w:t> </w:t>
      </w:r>
      <w:r>
        <w:rPr>
          <w:sz w:val="20"/>
        </w:rPr>
        <w:t>protecția;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49" w:after="0"/>
        <w:ind w:left="666" w:right="201" w:hanging="284"/>
        <w:jc w:val="left"/>
        <w:rPr>
          <w:sz w:val="20"/>
        </w:rPr>
      </w:pPr>
      <w:r>
        <w:rPr>
          <w:sz w:val="20"/>
        </w:rPr>
        <w:t>numele</w:t>
      </w:r>
      <w:r>
        <w:rPr>
          <w:spacing w:val="27"/>
          <w:sz w:val="20"/>
        </w:rPr>
        <w:t> </w:t>
      </w:r>
      <w:r>
        <w:rPr>
          <w:sz w:val="20"/>
        </w:rPr>
        <w:t>autorilor</w:t>
      </w:r>
      <w:r>
        <w:rPr>
          <w:spacing w:val="29"/>
          <w:sz w:val="20"/>
        </w:rPr>
        <w:t> </w:t>
      </w:r>
      <w:r>
        <w:rPr>
          <w:sz w:val="20"/>
        </w:rPr>
        <w:t>sau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declarație</w:t>
      </w:r>
      <w:r>
        <w:rPr>
          <w:spacing w:val="28"/>
          <w:sz w:val="20"/>
        </w:rPr>
        <w:t> </w:t>
      </w:r>
      <w:r>
        <w:rPr>
          <w:sz w:val="20"/>
        </w:rPr>
        <w:t>pe</w:t>
      </w:r>
      <w:r>
        <w:rPr>
          <w:spacing w:val="28"/>
          <w:sz w:val="20"/>
        </w:rPr>
        <w:t> </w:t>
      </w:r>
      <w:r>
        <w:rPr>
          <w:sz w:val="20"/>
        </w:rPr>
        <w:t>răspunderea</w:t>
      </w:r>
      <w:r>
        <w:rPr>
          <w:spacing w:val="34"/>
          <w:sz w:val="20"/>
        </w:rPr>
        <w:t> </w:t>
      </w:r>
      <w:r>
        <w:rPr>
          <w:sz w:val="20"/>
        </w:rPr>
        <w:t>solicitantului</w:t>
      </w:r>
      <w:r>
        <w:rPr>
          <w:spacing w:val="28"/>
          <w:sz w:val="20"/>
        </w:rPr>
        <w:t> </w:t>
      </w:r>
      <w:r>
        <w:rPr>
          <w:sz w:val="20"/>
        </w:rPr>
        <w:t>că</w:t>
      </w:r>
      <w:r>
        <w:rPr>
          <w:spacing w:val="29"/>
          <w:sz w:val="20"/>
        </w:rPr>
        <w:t> </w:t>
      </w:r>
      <w:r>
        <w:rPr>
          <w:sz w:val="20"/>
        </w:rPr>
        <w:t>autorii</w:t>
      </w:r>
      <w:r>
        <w:rPr>
          <w:spacing w:val="28"/>
          <w:sz w:val="20"/>
        </w:rPr>
        <w:t> </w:t>
      </w:r>
      <w:r>
        <w:rPr>
          <w:sz w:val="20"/>
        </w:rPr>
        <w:t>au</w:t>
      </w:r>
      <w:r>
        <w:rPr>
          <w:spacing w:val="30"/>
          <w:sz w:val="20"/>
        </w:rPr>
        <w:t> </w:t>
      </w:r>
      <w:r>
        <w:rPr>
          <w:sz w:val="20"/>
        </w:rPr>
        <w:t>renunțat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dreptul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fi</w:t>
      </w:r>
      <w:r>
        <w:rPr>
          <w:spacing w:val="-42"/>
          <w:sz w:val="20"/>
        </w:rPr>
        <w:t> </w:t>
      </w:r>
      <w:r>
        <w:rPr>
          <w:sz w:val="20"/>
        </w:rPr>
        <w:t>menționați</w:t>
      </w:r>
      <w:r>
        <w:rPr>
          <w:spacing w:val="-2"/>
          <w:sz w:val="20"/>
        </w:rPr>
        <w:t> </w:t>
      </w:r>
      <w:r>
        <w:rPr>
          <w:sz w:val="20"/>
        </w:rPr>
        <w:t>în cerere</w:t>
      </w:r>
      <w:r>
        <w:rPr>
          <w:spacing w:val="-1"/>
          <w:sz w:val="20"/>
        </w:rPr>
        <w:t> </w:t>
      </w:r>
      <w:r>
        <w:rPr>
          <w:sz w:val="20"/>
        </w:rPr>
        <w:t>și/sau publicațiile</w:t>
      </w:r>
      <w:r>
        <w:rPr>
          <w:spacing w:val="-1"/>
          <w:sz w:val="20"/>
        </w:rPr>
        <w:t> </w:t>
      </w:r>
      <w:r>
        <w:rPr>
          <w:sz w:val="20"/>
        </w:rPr>
        <w:t>desenului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modelului;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reprezentările</w:t>
      </w:r>
      <w:r>
        <w:rPr>
          <w:spacing w:val="-4"/>
          <w:sz w:val="20"/>
        </w:rPr>
        <w:t> </w:t>
      </w:r>
      <w:r>
        <w:rPr>
          <w:sz w:val="20"/>
        </w:rPr>
        <w:t>grafice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modelului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exemplare.</w:t>
      </w:r>
    </w:p>
    <w:p>
      <w:pPr>
        <w:pStyle w:val="BodyText"/>
        <w:spacing w:before="48"/>
        <w:ind w:left="383"/>
      </w:pPr>
      <w:r>
        <w:rPr/>
        <w:t>Cât</w:t>
      </w:r>
      <w:r>
        <w:rPr>
          <w:spacing w:val="1"/>
        </w:rPr>
        <w:t> </w:t>
      </w:r>
      <w:r>
        <w:rPr/>
        <w:t>priveşte</w:t>
      </w:r>
      <w:r>
        <w:rPr>
          <w:spacing w:val="1"/>
        </w:rPr>
        <w:t> </w:t>
      </w:r>
      <w:r>
        <w:rPr/>
        <w:t>solicitantul</w:t>
      </w:r>
      <w:r>
        <w:rPr>
          <w:spacing w:val="1"/>
        </w:rPr>
        <w:t> </w:t>
      </w:r>
      <w:r>
        <w:rPr/>
        <w:t>Legea</w:t>
      </w:r>
      <w:r>
        <w:rPr>
          <w:spacing w:val="4"/>
        </w:rPr>
        <w:t> </w:t>
      </w:r>
      <w:r>
        <w:rPr/>
        <w:t>stabileşte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favoarea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/>
        <w:t>prezumţia</w:t>
      </w:r>
      <w:r>
        <w:rPr>
          <w:spacing w:val="2"/>
        </w:rPr>
        <w:t> </w:t>
      </w:r>
      <w:r>
        <w:rPr/>
        <w:t>că,</w:t>
      </w:r>
      <w:r>
        <w:rPr>
          <w:spacing w:val="1"/>
        </w:rPr>
        <w:t> </w:t>
      </w:r>
      <w:r>
        <w:rPr/>
        <w:t>până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proba contrară,</w:t>
      </w:r>
      <w:r>
        <w:rPr>
          <w:spacing w:val="2"/>
        </w:rPr>
        <w:t> </w:t>
      </w:r>
      <w:r>
        <w:rPr/>
        <w:t>este</w:t>
      </w:r>
      <w:r>
        <w:rPr>
          <w:spacing w:val="1"/>
        </w:rPr>
        <w:t> </w:t>
      </w:r>
      <w:r>
        <w:rPr/>
        <w:t>îndreptăţit</w:t>
      </w:r>
      <w:r>
        <w:rPr>
          <w:spacing w:val="2"/>
        </w:rPr>
        <w:t> </w:t>
      </w:r>
      <w:r>
        <w:rPr/>
        <w:t>la</w:t>
      </w:r>
    </w:p>
    <w:p>
      <w:pPr>
        <w:pStyle w:val="BodyText"/>
        <w:spacing w:before="49"/>
      </w:pPr>
      <w:r>
        <w:rPr/>
        <w:t>eliberarea</w:t>
      </w:r>
      <w:r>
        <w:rPr>
          <w:spacing w:val="-3"/>
        </w:rPr>
        <w:t> </w:t>
      </w:r>
      <w:r>
        <w:rPr/>
        <w:t>certificatului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desenului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modelului.</w:t>
      </w:r>
    </w:p>
    <w:p>
      <w:pPr>
        <w:pStyle w:val="BodyText"/>
        <w:spacing w:before="49"/>
        <w:ind w:left="383"/>
      </w:pPr>
      <w:r>
        <w:rPr/>
        <w:t>O</w:t>
      </w:r>
      <w:r>
        <w:rPr>
          <w:spacing w:val="-5"/>
        </w:rPr>
        <w:t> </w:t>
      </w:r>
      <w:r>
        <w:rPr/>
        <w:t>menţiune</w:t>
      </w:r>
      <w:r>
        <w:rPr>
          <w:spacing w:val="-6"/>
        </w:rPr>
        <w:t> </w:t>
      </w:r>
      <w:r>
        <w:rPr/>
        <w:t>specială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făcută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lege</w:t>
      </w:r>
      <w:r>
        <w:rPr>
          <w:spacing w:val="-6"/>
        </w:rPr>
        <w:t> </w:t>
      </w:r>
      <w:r>
        <w:rPr/>
        <w:t>cu</w:t>
      </w:r>
      <w:r>
        <w:rPr>
          <w:spacing w:val="-4"/>
        </w:rPr>
        <w:t> </w:t>
      </w:r>
      <w:r>
        <w:rPr/>
        <w:t>privire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reprezentările</w:t>
      </w:r>
      <w:r>
        <w:rPr>
          <w:spacing w:val="-6"/>
        </w:rPr>
        <w:t> </w:t>
      </w:r>
      <w:r>
        <w:rPr/>
        <w:t>grafice</w:t>
      </w:r>
      <w:r>
        <w:rPr>
          <w:spacing w:val="-7"/>
        </w:rPr>
        <w:t> </w:t>
      </w:r>
      <w:r>
        <w:rPr/>
        <w:t>care</w:t>
      </w:r>
      <w:r>
        <w:rPr>
          <w:spacing w:val="-5"/>
        </w:rPr>
        <w:t> </w:t>
      </w:r>
      <w:r>
        <w:rPr/>
        <w:t>trebuie</w:t>
      </w:r>
      <w:r>
        <w:rPr>
          <w:spacing w:val="-6"/>
        </w:rPr>
        <w:t> </w:t>
      </w:r>
      <w:r>
        <w:rPr/>
        <w:t>să</w:t>
      </w:r>
      <w:r>
        <w:rPr>
          <w:spacing w:val="-5"/>
        </w:rPr>
        <w:t> </w:t>
      </w:r>
      <w:r>
        <w:rPr/>
        <w:t>redea</w:t>
      </w:r>
      <w:r>
        <w:rPr>
          <w:spacing w:val="-4"/>
        </w:rPr>
        <w:t> </w:t>
      </w:r>
      <w:r>
        <w:rPr/>
        <w:t>complet</w:t>
      </w:r>
      <w:r>
        <w:rPr>
          <w:spacing w:val="-5"/>
        </w:rPr>
        <w:t> </w:t>
      </w:r>
      <w:r>
        <w:rPr/>
        <w:t>desenul</w:t>
      </w:r>
    </w:p>
    <w:p>
      <w:pPr>
        <w:pStyle w:val="BodyText"/>
        <w:spacing w:before="51"/>
      </w:pPr>
      <w:r>
        <w:rPr/>
        <w:t>sau</w:t>
      </w:r>
      <w:r>
        <w:rPr>
          <w:spacing w:val="-2"/>
        </w:rPr>
        <w:t> </w:t>
      </w:r>
      <w:r>
        <w:rPr/>
        <w:t>modelul,</w:t>
      </w:r>
      <w:r>
        <w:rPr>
          <w:spacing w:val="-2"/>
        </w:rPr>
        <w:t> </w:t>
      </w:r>
      <w:r>
        <w:rPr/>
        <w:t>astfel</w:t>
      </w:r>
      <w:r>
        <w:rPr>
          <w:spacing w:val="-3"/>
        </w:rPr>
        <w:t> </w:t>
      </w:r>
      <w:r>
        <w:rPr/>
        <w:t>încât</w:t>
      </w:r>
      <w:r>
        <w:rPr>
          <w:spacing w:val="-3"/>
        </w:rPr>
        <w:t> </w:t>
      </w:r>
      <w:r>
        <w:rPr/>
        <w:t>caracteristicile</w:t>
      </w:r>
      <w:r>
        <w:rPr>
          <w:spacing w:val="-1"/>
        </w:rPr>
        <w:t> </w:t>
      </w:r>
      <w:r>
        <w:rPr/>
        <w:t>sale</w:t>
      </w:r>
      <w:r>
        <w:rPr>
          <w:spacing w:val="-3"/>
        </w:rPr>
        <w:t> </w:t>
      </w:r>
      <w:r>
        <w:rPr/>
        <w:t>estetice</w:t>
      </w:r>
      <w:r>
        <w:rPr>
          <w:spacing w:val="-2"/>
        </w:rPr>
        <w:t> </w:t>
      </w:r>
      <w:r>
        <w:rPr/>
        <w:t>să</w:t>
      </w:r>
      <w:r>
        <w:rPr>
          <w:spacing w:val="-2"/>
        </w:rPr>
        <w:t> </w:t>
      </w:r>
      <w:r>
        <w:rPr/>
        <w:t>fie</w:t>
      </w:r>
      <w:r>
        <w:rPr>
          <w:spacing w:val="-2"/>
        </w:rPr>
        <w:t> </w:t>
      </w:r>
      <w:r>
        <w:rPr/>
        <w:t>evidenţiate [art.</w:t>
      </w:r>
      <w:r>
        <w:rPr>
          <w:spacing w:val="1"/>
        </w:rPr>
        <w:t> </w:t>
      </w:r>
      <w:r>
        <w:rPr/>
        <w:t>11</w:t>
      </w:r>
      <w:r>
        <w:rPr>
          <w:spacing w:val="-2"/>
        </w:rPr>
        <w:t> </w:t>
      </w:r>
      <w:r>
        <w:rPr/>
        <w:t>alin.</w:t>
      </w:r>
      <w:r>
        <w:rPr>
          <w:spacing w:val="-2"/>
        </w:rPr>
        <w:t> </w:t>
      </w:r>
      <w:r>
        <w:rPr/>
        <w:t>(1)</w:t>
      </w:r>
      <w:r>
        <w:rPr>
          <w:spacing w:val="-5"/>
        </w:rPr>
        <w:t> </w:t>
      </w:r>
      <w:r>
        <w:rPr/>
        <w:t>din Legea</w:t>
      </w:r>
      <w:r>
        <w:rPr>
          <w:spacing w:val="-2"/>
        </w:rPr>
        <w:t> </w:t>
      </w:r>
      <w:r>
        <w:rPr/>
        <w:t>nr.</w:t>
      </w:r>
      <w:r>
        <w:rPr>
          <w:spacing w:val="-1"/>
        </w:rPr>
        <w:t> </w:t>
      </w:r>
      <w:r>
        <w:rPr/>
        <w:t>129/1992].</w:t>
      </w:r>
    </w:p>
    <w:p>
      <w:pPr>
        <w:pStyle w:val="BodyText"/>
        <w:spacing w:line="288" w:lineRule="auto" w:before="48"/>
        <w:ind w:right="208" w:firstLine="283"/>
        <w:jc w:val="both"/>
      </w:pPr>
      <w:r>
        <w:rPr/>
        <w:t>Depunerea unei cereri de înregistrare se poate face de către orice persoană, direct la Registratura OSIM, prin</w:t>
      </w:r>
      <w:r>
        <w:rPr>
          <w:spacing w:val="1"/>
        </w:rPr>
        <w:t> </w:t>
      </w:r>
      <w:r>
        <w:rPr/>
        <w:t>poştă,</w:t>
      </w:r>
      <w:r>
        <w:rPr>
          <w:spacing w:val="-1"/>
        </w:rPr>
        <w:t> </w:t>
      </w:r>
      <w:r>
        <w:rPr/>
        <w:t>în formă electronică sau prin</w:t>
      </w:r>
      <w:r>
        <w:rPr>
          <w:spacing w:val="-1"/>
        </w:rPr>
        <w:t> </w:t>
      </w:r>
      <w:r>
        <w:rPr/>
        <w:t>mijloace</w:t>
      </w:r>
      <w:r>
        <w:rPr>
          <w:spacing w:val="-1"/>
        </w:rPr>
        <w:t> </w:t>
      </w:r>
      <w:r>
        <w:rPr/>
        <w:t>electronice.</w:t>
      </w:r>
    </w:p>
    <w:p>
      <w:pPr>
        <w:pStyle w:val="BodyText"/>
        <w:spacing w:line="288" w:lineRule="auto"/>
        <w:ind w:right="196" w:firstLine="328"/>
        <w:jc w:val="both"/>
      </w:pPr>
      <w:r>
        <w:rPr/>
        <w:t>OSIM înregistrează cererea, dacă sunt depuse minimum o cerere care să conţină solicitarea de înregistrare a</w:t>
      </w:r>
      <w:r>
        <w:rPr>
          <w:spacing w:val="1"/>
        </w:rPr>
        <w:t> </w:t>
      </w:r>
      <w:r>
        <w:rPr/>
        <w:t>desenului sau modelului, datele de identificare a solicitantului şi reprezentările grafice sau specimenele într-un</w:t>
      </w:r>
      <w:r>
        <w:rPr>
          <w:spacing w:val="1"/>
        </w:rPr>
        <w:t> </w:t>
      </w:r>
      <w:r>
        <w:rPr/>
        <w:t>exemplar,</w:t>
      </w:r>
      <w:r>
        <w:rPr>
          <w:spacing w:val="1"/>
        </w:rPr>
        <w:t> </w:t>
      </w:r>
      <w:r>
        <w:rPr/>
        <w:t>urmând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într-un</w:t>
      </w:r>
      <w:r>
        <w:rPr>
          <w:spacing w:val="1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luni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depună</w:t>
      </w:r>
      <w:r>
        <w:rPr>
          <w:spacing w:val="1"/>
        </w:rPr>
        <w:t> </w:t>
      </w:r>
      <w:r>
        <w:rPr/>
        <w:t>completările</w:t>
      </w:r>
      <w:r>
        <w:rPr>
          <w:spacing w:val="1"/>
        </w:rPr>
        <w:t> </w:t>
      </w:r>
      <w:r>
        <w:rPr/>
        <w:t>necesare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constituirea</w:t>
      </w:r>
      <w:r>
        <w:rPr>
          <w:spacing w:val="1"/>
        </w:rPr>
        <w:t> </w:t>
      </w:r>
      <w:r>
        <w:rPr/>
        <w:t>depozitului</w:t>
      </w:r>
      <w:r>
        <w:rPr>
          <w:spacing w:val="-2"/>
        </w:rPr>
        <w:t> </w:t>
      </w:r>
      <w:r>
        <w:rPr/>
        <w:t>naţional reglementar.</w:t>
      </w:r>
    </w:p>
    <w:p>
      <w:pPr>
        <w:spacing w:before="0"/>
        <w:ind w:left="383" w:right="0" w:firstLine="0"/>
        <w:jc w:val="both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i/>
          <w:sz w:val="20"/>
        </w:rPr>
        <w:t>depozitului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naţional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reglementar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depuse</w:t>
      </w:r>
      <w:r>
        <w:rPr>
          <w:spacing w:val="-4"/>
          <w:sz w:val="20"/>
        </w:rPr>
        <w:t> </w:t>
      </w:r>
      <w:r>
        <w:rPr>
          <w:sz w:val="20"/>
        </w:rPr>
        <w:t>toate</w:t>
      </w:r>
      <w:r>
        <w:rPr>
          <w:spacing w:val="-3"/>
          <w:sz w:val="20"/>
        </w:rPr>
        <w:t> </w:t>
      </w:r>
      <w:r>
        <w:rPr>
          <w:sz w:val="20"/>
        </w:rPr>
        <w:t>documentele</w:t>
      </w:r>
      <w:r>
        <w:rPr>
          <w:spacing w:val="-4"/>
          <w:sz w:val="20"/>
        </w:rPr>
        <w:t> </w:t>
      </w:r>
      <w:r>
        <w:rPr>
          <w:sz w:val="20"/>
        </w:rPr>
        <w:t>prevăzute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lege.</w:t>
      </w:r>
    </w:p>
    <w:p>
      <w:pPr>
        <w:pStyle w:val="BodyText"/>
        <w:spacing w:line="288" w:lineRule="auto" w:before="49"/>
        <w:ind w:right="200" w:firstLine="283"/>
        <w:jc w:val="both"/>
      </w:pPr>
      <w:r>
        <w:rPr/>
        <w:t>Un</w:t>
      </w:r>
      <w:r>
        <w:rPr>
          <w:spacing w:val="-7"/>
        </w:rPr>
        <w:t> </w:t>
      </w:r>
      <w:r>
        <w:rPr/>
        <w:t>depozit</w:t>
      </w:r>
      <w:r>
        <w:rPr>
          <w:spacing w:val="-6"/>
        </w:rPr>
        <w:t> </w:t>
      </w:r>
      <w:r>
        <w:rPr/>
        <w:t>multiplu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acceptat</w:t>
      </w:r>
      <w:r>
        <w:rPr>
          <w:spacing w:val="-6"/>
        </w:rPr>
        <w:t> </w:t>
      </w:r>
      <w:r>
        <w:rPr/>
        <w:t>conform</w:t>
      </w:r>
      <w:r>
        <w:rPr>
          <w:spacing w:val="-7"/>
        </w:rPr>
        <w:t> </w:t>
      </w:r>
      <w:r>
        <w:rPr/>
        <w:t>art.</w:t>
      </w:r>
      <w:r>
        <w:rPr>
          <w:spacing w:val="-5"/>
        </w:rPr>
        <w:t> </w:t>
      </w:r>
      <w:r>
        <w:rPr/>
        <w:t>14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dispune</w:t>
      </w:r>
      <w:r>
        <w:rPr>
          <w:spacing w:val="-8"/>
        </w:rPr>
        <w:t> </w:t>
      </w:r>
      <w:r>
        <w:rPr/>
        <w:t>că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depozit</w:t>
      </w:r>
      <w:r>
        <w:rPr>
          <w:spacing w:val="-6"/>
        </w:rPr>
        <w:t> </w:t>
      </w:r>
      <w:r>
        <w:rPr/>
        <w:t>multiplu</w:t>
      </w:r>
      <w:r>
        <w:rPr>
          <w:spacing w:val="-5"/>
        </w:rPr>
        <w:t> </w:t>
      </w:r>
      <w:r>
        <w:rPr/>
        <w:t>poate</w:t>
      </w:r>
      <w:r>
        <w:rPr>
          <w:spacing w:val="-8"/>
        </w:rPr>
        <w:t> </w:t>
      </w:r>
      <w:r>
        <w:rPr/>
        <w:t>cuprinde</w:t>
      </w:r>
      <w:r>
        <w:rPr>
          <w:spacing w:val="-8"/>
        </w:rPr>
        <w:t> </w:t>
      </w:r>
      <w:r>
        <w:rPr/>
        <w:t>mai</w:t>
      </w:r>
      <w:r>
        <w:rPr>
          <w:spacing w:val="-6"/>
        </w:rPr>
        <w:t> </w:t>
      </w:r>
      <w:r>
        <w:rPr/>
        <w:t>multe</w:t>
      </w:r>
      <w:r>
        <w:rPr>
          <w:spacing w:val="-43"/>
        </w:rPr>
        <w:t> </w:t>
      </w:r>
      <w:r>
        <w:rPr/>
        <w:t>desene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aceleiaşi</w:t>
      </w:r>
      <w:r>
        <w:rPr>
          <w:spacing w:val="-3"/>
        </w:rPr>
        <w:t> </w:t>
      </w:r>
      <w:r>
        <w:rPr/>
        <w:t>categorii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produse,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conformitate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clasificarea</w:t>
      </w:r>
      <w:r>
        <w:rPr>
          <w:spacing w:val="-4"/>
        </w:rPr>
        <w:t> </w:t>
      </w:r>
      <w:r>
        <w:rPr/>
        <w:t>internaţională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sau</w:t>
      </w:r>
      <w:r>
        <w:rPr>
          <w:spacing w:val="-43"/>
        </w:rPr>
        <w:t> </w:t>
      </w:r>
      <w:r>
        <w:rPr/>
        <w:t>modelelor, cu condiţia ca desenele sau modelele care fac obiectul unui depozit multiplu să satisfacă o regulă de</w:t>
      </w:r>
      <w:r>
        <w:rPr>
          <w:spacing w:val="1"/>
        </w:rPr>
        <w:t> </w:t>
      </w:r>
      <w:r>
        <w:rPr/>
        <w:t>unitate de concepţie, de unitate de producţie sau de unitate de utilizare ori să aparţină aceluiaşi ansamblu sau</w:t>
      </w:r>
      <w:r>
        <w:rPr>
          <w:spacing w:val="1"/>
        </w:rPr>
        <w:t> </w:t>
      </w:r>
      <w:r>
        <w:rPr/>
        <w:t>compoziţii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articole.</w:t>
      </w:r>
    </w:p>
    <w:p>
      <w:pPr>
        <w:pStyle w:val="BodyText"/>
        <w:spacing w:line="243" w:lineRule="exact"/>
        <w:ind w:left="0" w:right="199"/>
        <w:jc w:val="right"/>
      </w:pPr>
      <w:r>
        <w:rPr/>
        <w:t>Ca</w:t>
      </w:r>
      <w:r>
        <w:rPr>
          <w:spacing w:val="20"/>
        </w:rPr>
        <w:t> </w:t>
      </w:r>
      <w:r>
        <w:rPr/>
        <w:t>şi</w:t>
      </w:r>
      <w:r>
        <w:rPr>
          <w:spacing w:val="21"/>
        </w:rPr>
        <w:t> </w:t>
      </w:r>
      <w:r>
        <w:rPr/>
        <w:t>în</w:t>
      </w:r>
      <w:r>
        <w:rPr>
          <w:spacing w:val="21"/>
        </w:rPr>
        <w:t> </w:t>
      </w:r>
      <w:r>
        <w:rPr/>
        <w:t>cazul</w:t>
      </w:r>
      <w:r>
        <w:rPr>
          <w:spacing w:val="18"/>
        </w:rPr>
        <w:t> </w:t>
      </w:r>
      <w:r>
        <w:rPr/>
        <w:t>invenţiilor</w:t>
      </w:r>
      <w:r>
        <w:rPr>
          <w:spacing w:val="22"/>
        </w:rPr>
        <w:t> </w:t>
      </w:r>
      <w:r>
        <w:rPr/>
        <w:t>sunt</w:t>
      </w:r>
      <w:r>
        <w:rPr>
          <w:spacing w:val="21"/>
        </w:rPr>
        <w:t> </w:t>
      </w:r>
      <w:r>
        <w:rPr/>
        <w:t>avute</w:t>
      </w:r>
      <w:r>
        <w:rPr>
          <w:spacing w:val="21"/>
        </w:rPr>
        <w:t> </w:t>
      </w:r>
      <w:r>
        <w:rPr/>
        <w:t>în</w:t>
      </w:r>
      <w:r>
        <w:rPr>
          <w:spacing w:val="21"/>
        </w:rPr>
        <w:t> </w:t>
      </w:r>
      <w:r>
        <w:rPr/>
        <w:t>vedere</w:t>
      </w:r>
      <w:r>
        <w:rPr>
          <w:spacing w:val="21"/>
        </w:rPr>
        <w:t> </w:t>
      </w:r>
      <w:r>
        <w:rPr/>
        <w:t>cele</w:t>
      </w:r>
      <w:r>
        <w:rPr>
          <w:spacing w:val="20"/>
        </w:rPr>
        <w:t> </w:t>
      </w:r>
      <w:r>
        <w:rPr/>
        <w:t>trei</w:t>
      </w:r>
      <w:r>
        <w:rPr>
          <w:spacing w:val="20"/>
        </w:rPr>
        <w:t> </w:t>
      </w:r>
      <w:r>
        <w:rPr/>
        <w:t>categorii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priorităţi</w:t>
      </w:r>
      <w:r>
        <w:rPr>
          <w:spacing w:val="21"/>
        </w:rPr>
        <w:t> </w:t>
      </w:r>
      <w:r>
        <w:rPr/>
        <w:t>şi</w:t>
      </w:r>
      <w:r>
        <w:rPr>
          <w:spacing w:val="20"/>
        </w:rPr>
        <w:t> </w:t>
      </w:r>
      <w:r>
        <w:rPr/>
        <w:t>anume</w:t>
      </w:r>
      <w:r>
        <w:rPr>
          <w:spacing w:val="19"/>
        </w:rPr>
        <w:t> </w:t>
      </w:r>
      <w:r>
        <w:rPr/>
        <w:t>prioritatea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depozit</w:t>
      </w:r>
    </w:p>
    <w:p>
      <w:pPr>
        <w:pStyle w:val="BodyText"/>
        <w:spacing w:before="51"/>
        <w:ind w:left="0" w:right="201"/>
        <w:jc w:val="right"/>
      </w:pPr>
      <w:r>
        <w:rPr/>
        <w:t>(art.</w:t>
      </w:r>
      <w:r>
        <w:rPr>
          <w:spacing w:val="18"/>
        </w:rPr>
        <w:t> </w:t>
      </w:r>
      <w:r>
        <w:rPr/>
        <w:t>15),</w:t>
      </w:r>
      <w:r>
        <w:rPr>
          <w:spacing w:val="18"/>
        </w:rPr>
        <w:t> </w:t>
      </w:r>
      <w:r>
        <w:rPr/>
        <w:t>prioritatea</w:t>
      </w:r>
      <w:r>
        <w:rPr>
          <w:spacing w:val="18"/>
        </w:rPr>
        <w:t> </w:t>
      </w:r>
      <w:r>
        <w:rPr/>
        <w:t>unionistă</w:t>
      </w:r>
      <w:r>
        <w:rPr>
          <w:spacing w:val="19"/>
        </w:rPr>
        <w:t> </w:t>
      </w:r>
      <w:r>
        <w:rPr/>
        <w:t>(art.</w:t>
      </w:r>
      <w:r>
        <w:rPr>
          <w:spacing w:val="21"/>
        </w:rPr>
        <w:t> </w:t>
      </w:r>
      <w:r>
        <w:rPr/>
        <w:t>16)</w:t>
      </w:r>
      <w:r>
        <w:rPr>
          <w:spacing w:val="16"/>
        </w:rPr>
        <w:t> </w:t>
      </w:r>
      <w:r>
        <w:rPr/>
        <w:t>şi</w:t>
      </w:r>
      <w:r>
        <w:rPr>
          <w:spacing w:val="18"/>
        </w:rPr>
        <w:t> </w:t>
      </w:r>
      <w:r>
        <w:rPr/>
        <w:t>prioritatea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expoziţie</w:t>
      </w:r>
      <w:r>
        <w:rPr>
          <w:spacing w:val="17"/>
        </w:rPr>
        <w:t> </w:t>
      </w:r>
      <w:r>
        <w:rPr/>
        <w:t>(art.</w:t>
      </w:r>
      <w:r>
        <w:rPr>
          <w:spacing w:val="21"/>
        </w:rPr>
        <w:t> </w:t>
      </w:r>
      <w:r>
        <w:rPr/>
        <w:t>17).</w:t>
      </w:r>
      <w:r>
        <w:rPr>
          <w:spacing w:val="18"/>
        </w:rPr>
        <w:t> </w:t>
      </w:r>
      <w:r>
        <w:rPr/>
        <w:t>Prioritatea</w:t>
      </w:r>
      <w:r>
        <w:rPr>
          <w:spacing w:val="21"/>
        </w:rPr>
        <w:t> </w:t>
      </w:r>
      <w:r>
        <w:rPr/>
        <w:t>unionistă</w:t>
      </w:r>
      <w:r>
        <w:rPr>
          <w:spacing w:val="18"/>
        </w:rPr>
        <w:t> </w:t>
      </w:r>
      <w:r>
        <w:rPr/>
        <w:t>şi</w:t>
      </w:r>
      <w:r>
        <w:rPr>
          <w:spacing w:val="17"/>
        </w:rPr>
        <w:t> </w:t>
      </w:r>
      <w:r>
        <w:rPr/>
        <w:t>prioritatea</w:t>
      </w:r>
      <w:r>
        <w:rPr>
          <w:spacing w:val="19"/>
        </w:rPr>
        <w:t> </w:t>
      </w:r>
      <w:r>
        <w:rPr/>
        <w:t>de</w:t>
      </w:r>
    </w:p>
    <w:p>
      <w:pPr>
        <w:spacing w:after="0"/>
        <w:jc w:val="right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53"/>
      </w:pPr>
      <w:r>
        <w:rPr>
          <w:spacing w:val="-1"/>
        </w:rPr>
        <w:t>expoziţie</w:t>
      </w:r>
      <w:r>
        <w:rPr>
          <w:spacing w:val="-11"/>
        </w:rPr>
        <w:t> </w:t>
      </w:r>
      <w:r>
        <w:rPr>
          <w:spacing w:val="-1"/>
        </w:rPr>
        <w:t>sunt</w:t>
      </w:r>
      <w:r>
        <w:rPr>
          <w:spacing w:val="-9"/>
        </w:rPr>
        <w:t> </w:t>
      </w:r>
      <w:r>
        <w:rPr>
          <w:spacing w:val="-1"/>
        </w:rPr>
        <w:t>recunoscute</w:t>
      </w:r>
      <w:r>
        <w:rPr>
          <w:spacing w:val="-10"/>
        </w:rPr>
        <w:t> </w:t>
      </w:r>
      <w:r>
        <w:rPr>
          <w:spacing w:val="-1"/>
        </w:rPr>
        <w:t>dacă</w:t>
      </w:r>
      <w:r>
        <w:rPr>
          <w:spacing w:val="-9"/>
        </w:rPr>
        <w:t> </w:t>
      </w:r>
      <w:r>
        <w:rPr>
          <w:spacing w:val="-1"/>
        </w:rPr>
        <w:t>sunt</w:t>
      </w:r>
      <w:r>
        <w:rPr>
          <w:spacing w:val="-9"/>
        </w:rPr>
        <w:t> </w:t>
      </w:r>
      <w:r>
        <w:rPr>
          <w:spacing w:val="-1"/>
        </w:rPr>
        <w:t>invocate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dată</w:t>
      </w:r>
      <w:r>
        <w:rPr>
          <w:spacing w:val="-9"/>
        </w:rPr>
        <w:t> </w:t>
      </w:r>
      <w:r>
        <w:rPr>
          <w:spacing w:val="-1"/>
        </w:rPr>
        <w:t>cu</w:t>
      </w:r>
      <w:r>
        <w:rPr>
          <w:spacing w:val="-9"/>
        </w:rPr>
        <w:t> </w:t>
      </w:r>
      <w:r>
        <w:rPr/>
        <w:t>depunerea</w:t>
      </w:r>
      <w:r>
        <w:rPr>
          <w:spacing w:val="-9"/>
        </w:rPr>
        <w:t> </w:t>
      </w:r>
      <w:r>
        <w:rPr/>
        <w:t>cererii</w:t>
      </w:r>
      <w:r>
        <w:rPr>
          <w:spacing w:val="-10"/>
        </w:rPr>
        <w:t> </w:t>
      </w:r>
      <w:r>
        <w:rPr/>
        <w:t>şi</w:t>
      </w:r>
      <w:r>
        <w:rPr>
          <w:spacing w:val="-10"/>
        </w:rPr>
        <w:t> </w:t>
      </w:r>
      <w:r>
        <w:rPr/>
        <w:t>dacă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luni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depunerii</w:t>
      </w:r>
      <w:r>
        <w:rPr>
          <w:spacing w:val="-10"/>
        </w:rPr>
        <w:t> </w:t>
      </w:r>
      <w:r>
        <w:rPr/>
        <w:t>cererii</w:t>
      </w:r>
      <w:r>
        <w:rPr>
          <w:spacing w:val="-42"/>
        </w:rPr>
        <w:t> </w:t>
      </w:r>
      <w:r>
        <w:rPr/>
        <w:t>se</w:t>
      </w:r>
      <w:r>
        <w:rPr>
          <w:spacing w:val="-2"/>
        </w:rPr>
        <w:t> </w:t>
      </w:r>
      <w:r>
        <w:rPr/>
        <w:t>confirmă prin acte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prioritate</w:t>
      </w:r>
      <w:r>
        <w:rPr>
          <w:spacing w:val="-1"/>
        </w:rPr>
        <w:t> </w:t>
      </w:r>
      <w:r>
        <w:rPr/>
        <w:t>(art.</w:t>
      </w:r>
      <w:r>
        <w:rPr>
          <w:spacing w:val="2"/>
        </w:rPr>
        <w:t> </w:t>
      </w:r>
      <w:r>
        <w:rPr/>
        <w:t>18).</w:t>
      </w:r>
    </w:p>
    <w:p>
      <w:pPr>
        <w:pStyle w:val="BodyText"/>
        <w:spacing w:line="244" w:lineRule="exact"/>
        <w:ind w:left="383"/>
      </w:pPr>
      <w:r>
        <w:rPr/>
        <w:t>Cererile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depuse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OSIM</w:t>
      </w:r>
      <w:r>
        <w:rPr>
          <w:spacing w:val="1"/>
        </w:rPr>
        <w:t> </w:t>
      </w:r>
      <w:r>
        <w:rPr/>
        <w:t>vor fi</w:t>
      </w:r>
      <w:r>
        <w:rPr>
          <w:spacing w:val="-3"/>
        </w:rPr>
        <w:t> </w:t>
      </w:r>
      <w:r>
        <w:rPr/>
        <w:t>supuse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examinări</w:t>
      </w:r>
      <w:r>
        <w:rPr>
          <w:spacing w:val="-3"/>
        </w:rPr>
        <w:t> </w:t>
      </w:r>
      <w:r>
        <w:rPr/>
        <w:t>preliminare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rezulte:</w:t>
      </w:r>
    </w:p>
    <w:p>
      <w:pPr>
        <w:pStyle w:val="ListParagraph"/>
        <w:numPr>
          <w:ilvl w:val="1"/>
          <w:numId w:val="94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3"/>
          <w:sz w:val="20"/>
        </w:rPr>
        <w:t> </w:t>
      </w:r>
      <w:r>
        <w:rPr>
          <w:sz w:val="20"/>
        </w:rPr>
        <w:t>condiţiilor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formă;</w:t>
      </w:r>
    </w:p>
    <w:p>
      <w:pPr>
        <w:pStyle w:val="ListParagraph"/>
        <w:numPr>
          <w:ilvl w:val="1"/>
          <w:numId w:val="94"/>
        </w:numPr>
        <w:tabs>
          <w:tab w:pos="595" w:val="left" w:leader="none"/>
        </w:tabs>
        <w:spacing w:line="240" w:lineRule="auto" w:before="49" w:after="0"/>
        <w:ind w:left="594" w:right="0" w:hanging="212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4"/>
          <w:sz w:val="20"/>
        </w:rPr>
        <w:t> </w:t>
      </w:r>
      <w:r>
        <w:rPr>
          <w:sz w:val="20"/>
        </w:rPr>
        <w:t>condiţiilor</w:t>
      </w:r>
      <w:r>
        <w:rPr>
          <w:spacing w:val="-2"/>
          <w:sz w:val="20"/>
        </w:rPr>
        <w:t> </w:t>
      </w:r>
      <w:r>
        <w:rPr>
          <w:sz w:val="20"/>
        </w:rPr>
        <w:t>prescrise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reprezentările</w:t>
      </w:r>
      <w:r>
        <w:rPr>
          <w:spacing w:val="-5"/>
          <w:sz w:val="20"/>
        </w:rPr>
        <w:t> </w:t>
      </w:r>
      <w:r>
        <w:rPr>
          <w:sz w:val="20"/>
        </w:rPr>
        <w:t>grafice;</w:t>
      </w:r>
    </w:p>
    <w:p>
      <w:pPr>
        <w:pStyle w:val="ListParagraph"/>
        <w:numPr>
          <w:ilvl w:val="1"/>
          <w:numId w:val="94"/>
        </w:numPr>
        <w:tabs>
          <w:tab w:pos="573" w:val="left" w:leader="none"/>
        </w:tabs>
        <w:spacing w:line="240" w:lineRule="auto" w:before="49" w:after="0"/>
        <w:ind w:left="572" w:right="0" w:hanging="190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4"/>
          <w:sz w:val="20"/>
        </w:rPr>
        <w:t> </w:t>
      </w:r>
      <w:r>
        <w:rPr>
          <w:sz w:val="20"/>
        </w:rPr>
        <w:t>condiţiilor</w:t>
      </w:r>
      <w:r>
        <w:rPr>
          <w:spacing w:val="-3"/>
          <w:sz w:val="20"/>
        </w:rPr>
        <w:t> </w:t>
      </w:r>
      <w:r>
        <w:rPr>
          <w:sz w:val="20"/>
        </w:rPr>
        <w:t>prescrise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celelalte</w:t>
      </w:r>
      <w:r>
        <w:rPr>
          <w:spacing w:val="-4"/>
          <w:sz w:val="20"/>
        </w:rPr>
        <w:t> </w:t>
      </w:r>
      <w:r>
        <w:rPr>
          <w:sz w:val="20"/>
        </w:rPr>
        <w:t>documente;</w:t>
      </w:r>
    </w:p>
    <w:p>
      <w:pPr>
        <w:pStyle w:val="ListParagraph"/>
        <w:numPr>
          <w:ilvl w:val="1"/>
          <w:numId w:val="94"/>
        </w:numPr>
        <w:tabs>
          <w:tab w:pos="595" w:val="left" w:leader="none"/>
        </w:tabs>
        <w:spacing w:line="240" w:lineRule="auto" w:before="48" w:after="0"/>
        <w:ind w:left="594" w:right="0" w:hanging="212"/>
        <w:jc w:val="left"/>
        <w:rPr>
          <w:sz w:val="20"/>
        </w:rPr>
      </w:pPr>
      <w:r>
        <w:rPr>
          <w:sz w:val="20"/>
        </w:rPr>
        <w:t>achitarea</w:t>
      </w:r>
      <w:r>
        <w:rPr>
          <w:spacing w:val="-3"/>
          <w:sz w:val="20"/>
        </w:rPr>
        <w:t> </w:t>
      </w:r>
      <w:r>
        <w:rPr>
          <w:sz w:val="20"/>
        </w:rPr>
        <w:t>taxelor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termenul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cuantumul</w:t>
      </w:r>
      <w:r>
        <w:rPr>
          <w:spacing w:val="-4"/>
          <w:sz w:val="20"/>
        </w:rPr>
        <w:t> </w:t>
      </w:r>
      <w:r>
        <w:rPr>
          <w:sz w:val="20"/>
        </w:rPr>
        <w:t>prevăzut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lege.</w:t>
      </w:r>
    </w:p>
    <w:p>
      <w:pPr>
        <w:pStyle w:val="BodyText"/>
        <w:spacing w:line="288" w:lineRule="auto" w:before="49"/>
        <w:ind w:right="200" w:firstLine="283"/>
        <w:jc w:val="both"/>
      </w:pPr>
      <w:r>
        <w:rPr/>
        <w:t>Dacă se constată neregularităţi, acestea vor fi notificate solicitantului, care are obligaţia ca în termenul ce i se</w:t>
      </w:r>
      <w:r>
        <w:rPr>
          <w:spacing w:val="1"/>
        </w:rPr>
        <w:t> </w:t>
      </w:r>
      <w:r>
        <w:rPr/>
        <w:t>acordă</w:t>
      </w:r>
      <w:r>
        <w:rPr>
          <w:spacing w:val="-1"/>
        </w:rPr>
        <w:t> </w:t>
      </w:r>
      <w:r>
        <w:rPr/>
        <w:t>să le</w:t>
      </w:r>
      <w:r>
        <w:rPr>
          <w:spacing w:val="-2"/>
        </w:rPr>
        <w:t> </w:t>
      </w:r>
      <w:r>
        <w:rPr/>
        <w:t>remedieze.</w:t>
      </w:r>
    </w:p>
    <w:p>
      <w:pPr>
        <w:pStyle w:val="BodyText"/>
        <w:spacing w:line="288" w:lineRule="auto" w:before="2"/>
        <w:ind w:right="196" w:firstLine="283"/>
        <w:jc w:val="both"/>
      </w:pPr>
      <w:r>
        <w:rPr/>
        <w:t>Cererea de înregistrare a desenului sau modelului, precum şi reproducerea, fotografia sau orice reprezentare</w:t>
      </w:r>
      <w:r>
        <w:rPr>
          <w:spacing w:val="1"/>
        </w:rPr>
        <w:t> </w:t>
      </w:r>
      <w:r>
        <w:rPr/>
        <w:t>grafică a acestuia se publică în Buletinul Oficial de Proprietate Industrială al OSIM în termen de maximum 4 luni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/>
        <w:t>constituirii</w:t>
      </w:r>
      <w:r>
        <w:rPr>
          <w:spacing w:val="-1"/>
        </w:rPr>
        <w:t> </w:t>
      </w:r>
      <w:r>
        <w:rPr/>
        <w:t>depozitului reglementar.</w:t>
      </w:r>
    </w:p>
    <w:p>
      <w:pPr>
        <w:pStyle w:val="BodyText"/>
        <w:spacing w:line="288" w:lineRule="auto"/>
        <w:ind w:right="208" w:firstLine="283"/>
        <w:jc w:val="both"/>
      </w:pPr>
      <w:r>
        <w:rPr/>
        <w:t>Publicarea poate fi amânată, la cererea solicitantului pe o perioadă de cel mult 30 de luni, calculate de la data</w:t>
      </w:r>
      <w:r>
        <w:rPr>
          <w:spacing w:val="1"/>
        </w:rPr>
        <w:t> </w:t>
      </w:r>
      <w:r>
        <w:rPr/>
        <w:t>depunerii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data</w:t>
      </w:r>
      <w:r>
        <w:rPr>
          <w:spacing w:val="-1"/>
        </w:rPr>
        <w:t> </w:t>
      </w:r>
      <w:r>
        <w:rPr/>
        <w:t>priorităţii</w:t>
      </w:r>
      <w:r>
        <w:rPr>
          <w:spacing w:val="-1"/>
        </w:rPr>
        <w:t> </w:t>
      </w:r>
      <w:r>
        <w:rPr/>
        <w:t>invocate.</w:t>
      </w:r>
    </w:p>
    <w:p>
      <w:pPr>
        <w:pStyle w:val="BodyText"/>
        <w:spacing w:line="288" w:lineRule="auto"/>
        <w:ind w:right="194" w:firstLine="283"/>
        <w:jc w:val="both"/>
      </w:pPr>
      <w:r>
        <w:rPr/>
        <w:t>În</w:t>
      </w:r>
      <w:r>
        <w:rPr>
          <w:spacing w:val="-5"/>
        </w:rPr>
        <w:t> </w:t>
      </w:r>
      <w:r>
        <w:rPr/>
        <w:t>lipsa</w:t>
      </w:r>
      <w:r>
        <w:rPr>
          <w:spacing w:val="-6"/>
        </w:rPr>
        <w:t> </w:t>
      </w:r>
      <w:r>
        <w:rPr/>
        <w:t>opoziţiilor</w:t>
      </w:r>
      <w:r>
        <w:rPr>
          <w:spacing w:val="-6"/>
        </w:rPr>
        <w:t> </w:t>
      </w:r>
      <w:r>
        <w:rPr/>
        <w:t>privind</w:t>
      </w:r>
      <w:r>
        <w:rPr>
          <w:spacing w:val="-5"/>
        </w:rPr>
        <w:t> </w:t>
      </w:r>
      <w:r>
        <w:rPr/>
        <w:t>înregistrarea</w:t>
      </w:r>
      <w:r>
        <w:rPr>
          <w:spacing w:val="-6"/>
        </w:rPr>
        <w:t> </w:t>
      </w:r>
      <w:r>
        <w:rPr/>
        <w:t>desenelor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modelelor,</w:t>
      </w:r>
      <w:r>
        <w:rPr>
          <w:spacing w:val="-6"/>
        </w:rPr>
        <w:t> </w:t>
      </w:r>
      <w:r>
        <w:rPr/>
        <w:t>sau</w:t>
      </w:r>
      <w:r>
        <w:rPr>
          <w:spacing w:val="-4"/>
        </w:rPr>
        <w:t> </w:t>
      </w:r>
      <w:r>
        <w:rPr/>
        <w:t>după</w:t>
      </w:r>
      <w:r>
        <w:rPr>
          <w:spacing w:val="-6"/>
        </w:rPr>
        <w:t> </w:t>
      </w:r>
      <w:r>
        <w:rPr/>
        <w:t>caz,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respingerii</w:t>
      </w:r>
      <w:r>
        <w:rPr>
          <w:spacing w:val="-7"/>
        </w:rPr>
        <w:t> </w:t>
      </w:r>
      <w:r>
        <w:rPr/>
        <w:t>acestora,</w:t>
      </w:r>
      <w:r>
        <w:rPr>
          <w:spacing w:val="-5"/>
        </w:rPr>
        <w:t> </w:t>
      </w:r>
      <w:r>
        <w:rPr/>
        <w:t>cererile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 a desenelor şi modelelor, se examinează de către Comisia de examinare desene şi modele. Comisia</w:t>
      </w:r>
      <w:r>
        <w:rPr>
          <w:spacing w:val="1"/>
        </w:rPr>
        <w:t> </w:t>
      </w:r>
      <w:r>
        <w:rPr/>
        <w:t>hotărăşte</w:t>
      </w:r>
      <w:r>
        <w:rPr>
          <w:spacing w:val="-8"/>
        </w:rPr>
        <w:t> </w:t>
      </w:r>
      <w:r>
        <w:rPr/>
        <w:t>după</w:t>
      </w:r>
      <w:r>
        <w:rPr>
          <w:spacing w:val="-7"/>
        </w:rPr>
        <w:t> </w:t>
      </w:r>
      <w:r>
        <w:rPr/>
        <w:t>caz,</w:t>
      </w:r>
      <w:r>
        <w:rPr>
          <w:spacing w:val="-7"/>
        </w:rPr>
        <w:t> </w:t>
      </w:r>
      <w:r>
        <w:rPr/>
        <w:t>înregistrarea</w:t>
      </w:r>
      <w:r>
        <w:rPr>
          <w:spacing w:val="-7"/>
        </w:rPr>
        <w:t> </w:t>
      </w:r>
      <w:r>
        <w:rPr/>
        <w:t>sau</w:t>
      </w:r>
      <w:r>
        <w:rPr>
          <w:spacing w:val="-6"/>
        </w:rPr>
        <w:t> </w:t>
      </w:r>
      <w:r>
        <w:rPr/>
        <w:t>respingerea</w:t>
      </w:r>
      <w:r>
        <w:rPr>
          <w:spacing w:val="-7"/>
        </w:rPr>
        <w:t> </w:t>
      </w:r>
      <w:r>
        <w:rPr/>
        <w:t>desenelor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modelelor,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termen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8"/>
        </w:rPr>
        <w:t> </w:t>
      </w:r>
      <w:r>
        <w:rPr/>
        <w:t>luni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publicării</w:t>
      </w:r>
      <w:r>
        <w:rPr>
          <w:spacing w:val="-43"/>
        </w:rPr>
        <w:t> </w:t>
      </w:r>
      <w:r>
        <w:rPr/>
        <w:t>cererii, ori poate lua act de renunţare la cerere, sau de retragere a acesteia. Comisia va lua hotărârea de acordare a</w:t>
      </w:r>
      <w:r>
        <w:rPr>
          <w:spacing w:val="-43"/>
        </w:rPr>
        <w:t> </w:t>
      </w:r>
      <w:r>
        <w:rPr/>
        <w:t>certificatului de înregistrare pe baza unui Raport de examinare şi în conformitate cu dispoziţiile prevăzute în art. 2,</w:t>
      </w:r>
      <w:r>
        <w:rPr>
          <w:spacing w:val="1"/>
        </w:rPr>
        <w:t> </w:t>
      </w:r>
      <w:r>
        <w:rPr/>
        <w:t>6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7 din lege.</w:t>
      </w:r>
    </w:p>
    <w:p>
      <w:pPr>
        <w:pStyle w:val="BodyText"/>
        <w:spacing w:line="243" w:lineRule="exact"/>
        <w:ind w:left="383"/>
        <w:jc w:val="both"/>
      </w:pPr>
      <w:r>
        <w:rPr/>
        <w:t>Cererile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vor fi</w:t>
      </w:r>
      <w:r>
        <w:rPr>
          <w:spacing w:val="-3"/>
        </w:rPr>
        <w:t> </w:t>
      </w:r>
      <w:r>
        <w:rPr/>
        <w:t>respinse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înregistrarea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fi anulate</w:t>
      </w:r>
      <w:r>
        <w:rPr>
          <w:spacing w:val="-3"/>
        </w:rPr>
        <w:t> </w:t>
      </w:r>
      <w:r>
        <w:rPr/>
        <w:t>dacă: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îndeplinite</w:t>
      </w:r>
      <w:r>
        <w:rPr>
          <w:spacing w:val="-3"/>
          <w:sz w:val="20"/>
        </w:rPr>
        <w:t> </w:t>
      </w:r>
      <w:r>
        <w:rPr>
          <w:sz w:val="20"/>
        </w:rPr>
        <w:t>prevederile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3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7;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3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priveşte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1"/>
          <w:sz w:val="20"/>
        </w:rPr>
        <w:t> </w:t>
      </w:r>
      <w:r>
        <w:rPr>
          <w:sz w:val="20"/>
        </w:rPr>
        <w:t>exclus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protecţie</w:t>
      </w:r>
      <w:r>
        <w:rPr>
          <w:spacing w:val="-3"/>
          <w:sz w:val="20"/>
        </w:rPr>
        <w:t> </w:t>
      </w:r>
      <w:r>
        <w:rPr>
          <w:sz w:val="20"/>
        </w:rPr>
        <w:t>conform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9;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49" w:after="0"/>
        <w:ind w:left="666" w:right="197" w:hanging="284"/>
        <w:jc w:val="both"/>
        <w:rPr>
          <w:sz w:val="20"/>
        </w:rPr>
      </w:pPr>
      <w:r>
        <w:rPr>
          <w:sz w:val="20"/>
        </w:rPr>
        <w:t>desenul sau modelul incorporează, fără acordul titularului, o operă protejată prin Legea nr. 8/1996 privind</w:t>
      </w:r>
      <w:r>
        <w:rPr>
          <w:spacing w:val="1"/>
          <w:sz w:val="20"/>
        </w:rPr>
        <w:t> </w:t>
      </w:r>
      <w:r>
        <w:rPr>
          <w:sz w:val="20"/>
        </w:rPr>
        <w:t>dreptul de autor şi drepturile conexe cu modificările şi</w:t>
      </w:r>
      <w:r>
        <w:rPr>
          <w:spacing w:val="1"/>
          <w:sz w:val="20"/>
        </w:rPr>
        <w:t> </w:t>
      </w:r>
      <w:r>
        <w:rPr>
          <w:sz w:val="20"/>
        </w:rPr>
        <w:t>completările ulterioare, sau</w:t>
      </w:r>
      <w:r>
        <w:rPr>
          <w:spacing w:val="1"/>
          <w:sz w:val="20"/>
        </w:rPr>
        <w:t> </w:t>
      </w:r>
      <w:r>
        <w:rPr>
          <w:sz w:val="20"/>
        </w:rPr>
        <w:t>orice alt drept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proprietate</w:t>
      </w:r>
      <w:r>
        <w:rPr>
          <w:spacing w:val="-2"/>
          <w:sz w:val="20"/>
        </w:rPr>
        <w:t> </w:t>
      </w:r>
      <w:r>
        <w:rPr>
          <w:sz w:val="20"/>
        </w:rPr>
        <w:t>industrială protejat;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2" w:after="0"/>
        <w:ind w:left="666" w:right="195" w:hanging="284"/>
        <w:jc w:val="both"/>
        <w:rPr>
          <w:sz w:val="20"/>
        </w:rPr>
      </w:pPr>
      <w:r>
        <w:rPr>
          <w:sz w:val="20"/>
        </w:rPr>
        <w:t>desenul sau modelul constituie o utilizare improprie a oricăruia dintre obiectele menţionate în lista cuprinsă</w:t>
      </w:r>
      <w:r>
        <w:rPr>
          <w:spacing w:val="-43"/>
          <w:sz w:val="20"/>
        </w:rPr>
        <w:t> </w:t>
      </w:r>
      <w:r>
        <w:rPr>
          <w:sz w:val="20"/>
        </w:rPr>
        <w:t>în art. 6 ter din Convenţia de la Paris pentru protecţia proprietăţii industriale, în forma revizuită la Stickholm</w:t>
      </w:r>
      <w:r>
        <w:rPr>
          <w:spacing w:val="-43"/>
          <w:sz w:val="20"/>
        </w:rPr>
        <w:t> </w:t>
      </w:r>
      <w:r>
        <w:rPr>
          <w:sz w:val="20"/>
        </w:rPr>
        <w:t>la 14 iulie 1967, la care România a aderat prin Decretul nr. 1177/1968, sau o utilizare abuzivă a emblemelor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stemelor, altele</w:t>
      </w:r>
      <w:r>
        <w:rPr>
          <w:spacing w:val="-1"/>
          <w:sz w:val="20"/>
        </w:rPr>
        <w:t> </w:t>
      </w:r>
      <w:r>
        <w:rPr>
          <w:sz w:val="20"/>
        </w:rPr>
        <w:t>decât</w:t>
      </w:r>
      <w:r>
        <w:rPr>
          <w:spacing w:val="-1"/>
          <w:sz w:val="20"/>
        </w:rPr>
        <w:t> </w:t>
      </w:r>
      <w:r>
        <w:rPr>
          <w:sz w:val="20"/>
        </w:rPr>
        <w:t>cele</w:t>
      </w:r>
      <w:r>
        <w:rPr>
          <w:spacing w:val="1"/>
          <w:sz w:val="20"/>
        </w:rPr>
        <w:t> </w:t>
      </w:r>
      <w:r>
        <w:rPr>
          <w:sz w:val="20"/>
        </w:rPr>
        <w:t>menţionate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ter</w:t>
      </w:r>
      <w:r>
        <w:rPr>
          <w:spacing w:val="-1"/>
          <w:sz w:val="20"/>
        </w:rPr>
        <w:t> </w:t>
      </w:r>
      <w:r>
        <w:rPr>
          <w:sz w:val="20"/>
        </w:rPr>
        <w:t>din convenţie;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3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făcut</w:t>
      </w:r>
      <w:r>
        <w:rPr>
          <w:spacing w:val="-2"/>
          <w:sz w:val="20"/>
        </w:rPr>
        <w:t> </w:t>
      </w:r>
      <w:r>
        <w:rPr>
          <w:sz w:val="20"/>
        </w:rPr>
        <w:t>dovada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îndreptăţit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înregistrarea</w:t>
      </w:r>
      <w:r>
        <w:rPr>
          <w:spacing w:val="-2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modelului în</w:t>
      </w:r>
      <w:r>
        <w:rPr>
          <w:spacing w:val="-3"/>
          <w:sz w:val="20"/>
        </w:rPr>
        <w:t> </w:t>
      </w:r>
      <w:r>
        <w:rPr>
          <w:sz w:val="20"/>
        </w:rPr>
        <w:t>sensul</w:t>
      </w:r>
      <w:r>
        <w:rPr>
          <w:spacing w:val="-3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3;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88" w:lineRule="auto" w:before="49" w:after="0"/>
        <w:ind w:left="666" w:right="195" w:hanging="284"/>
        <w:jc w:val="both"/>
        <w:rPr>
          <w:sz w:val="20"/>
        </w:rPr>
      </w:pPr>
      <w:r>
        <w:rPr>
          <w:w w:val="95"/>
          <w:sz w:val="20"/>
        </w:rPr>
        <w:t>desenul sau modelul este în conflict cu un desen sau model anterior care a făcut obiectul unei divulgări publice</w:t>
      </w:r>
      <w:r>
        <w:rPr>
          <w:spacing w:val="1"/>
          <w:w w:val="95"/>
          <w:sz w:val="20"/>
        </w:rPr>
        <w:t> </w:t>
      </w:r>
      <w:r>
        <w:rPr>
          <w:sz w:val="20"/>
        </w:rPr>
        <w:t>după data de depozit a cererii de înregistrare sau după data de prioritate şi care este protejat de la o dată</w:t>
      </w:r>
      <w:r>
        <w:rPr>
          <w:spacing w:val="1"/>
          <w:sz w:val="20"/>
        </w:rPr>
        <w:t> </w:t>
      </w:r>
      <w:r>
        <w:rPr>
          <w:sz w:val="20"/>
        </w:rPr>
        <w:t>anterioară</w:t>
      </w:r>
      <w:r>
        <w:rPr>
          <w:spacing w:val="-5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înregistrarea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desen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model</w:t>
      </w:r>
      <w:r>
        <w:rPr>
          <w:spacing w:val="-5"/>
          <w:sz w:val="20"/>
        </w:rPr>
        <w:t> </w:t>
      </w:r>
      <w:r>
        <w:rPr>
          <w:sz w:val="20"/>
        </w:rPr>
        <w:t>comunitar</w:t>
      </w:r>
      <w:r>
        <w:rPr>
          <w:spacing w:val="-4"/>
          <w:sz w:val="20"/>
        </w:rPr>
        <w:t> </w:t>
      </w:r>
      <w:r>
        <w:rPr>
          <w:sz w:val="20"/>
        </w:rPr>
        <w:t>ori</w:t>
      </w:r>
      <w:r>
        <w:rPr>
          <w:spacing w:val="-5"/>
          <w:sz w:val="20"/>
        </w:rPr>
        <w:t> </w:t>
      </w:r>
      <w:r>
        <w:rPr>
          <w:sz w:val="20"/>
        </w:rPr>
        <w:t>printr-o</w:t>
      </w:r>
      <w:r>
        <w:rPr>
          <w:spacing w:val="-5"/>
          <w:sz w:val="20"/>
        </w:rPr>
        <w:t> </w:t>
      </w:r>
      <w:r>
        <w:rPr>
          <w:sz w:val="20"/>
        </w:rPr>
        <w:t>cerere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înregistrare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desen</w:t>
      </w:r>
      <w:r>
        <w:rPr>
          <w:spacing w:val="-43"/>
          <w:sz w:val="20"/>
        </w:rPr>
        <w:t> </w:t>
      </w:r>
      <w:r>
        <w:rPr>
          <w:sz w:val="20"/>
        </w:rPr>
        <w:t>sau model comunitar sau prin înregistrarea unui desen sau model în România ori printr-o cerere de obţinere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în România;</w:t>
      </w:r>
    </w:p>
    <w:p>
      <w:pPr>
        <w:pStyle w:val="ListParagraph"/>
        <w:numPr>
          <w:ilvl w:val="0"/>
          <w:numId w:val="93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desenul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modelul</w:t>
      </w:r>
      <w:r>
        <w:rPr>
          <w:spacing w:val="-6"/>
          <w:sz w:val="20"/>
        </w:rPr>
        <w:t> </w:t>
      </w:r>
      <w:r>
        <w:rPr>
          <w:sz w:val="20"/>
        </w:rPr>
        <w:t>foloseşte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semn</w:t>
      </w:r>
      <w:r>
        <w:rPr>
          <w:spacing w:val="-5"/>
          <w:sz w:val="20"/>
        </w:rPr>
        <w:t> </w:t>
      </w:r>
      <w:r>
        <w:rPr>
          <w:sz w:val="20"/>
        </w:rPr>
        <w:t>distinct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conferă</w:t>
      </w:r>
      <w:r>
        <w:rPr>
          <w:spacing w:val="-4"/>
          <w:sz w:val="20"/>
        </w:rPr>
        <w:t> </w:t>
      </w:r>
      <w:r>
        <w:rPr>
          <w:sz w:val="20"/>
        </w:rPr>
        <w:t>titularului</w:t>
      </w:r>
      <w:r>
        <w:rPr>
          <w:spacing w:val="-5"/>
          <w:sz w:val="20"/>
        </w:rPr>
        <w:t> </w:t>
      </w:r>
      <w:r>
        <w:rPr>
          <w:sz w:val="20"/>
        </w:rPr>
        <w:t>semnului</w:t>
      </w:r>
      <w:r>
        <w:rPr>
          <w:spacing w:val="-6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interzice</w:t>
      </w:r>
      <w:r>
        <w:rPr>
          <w:spacing w:val="-3"/>
          <w:sz w:val="20"/>
        </w:rPr>
        <w:t> </w:t>
      </w:r>
      <w:r>
        <w:rPr>
          <w:sz w:val="20"/>
        </w:rPr>
        <w:t>această</w:t>
      </w:r>
    </w:p>
    <w:p>
      <w:pPr>
        <w:pStyle w:val="BodyText"/>
        <w:spacing w:before="48"/>
        <w:ind w:left="666"/>
      </w:pPr>
      <w:r>
        <w:rPr/>
        <w:t>utilizare.</w:t>
      </w:r>
    </w:p>
    <w:p>
      <w:pPr>
        <w:pStyle w:val="BodyText"/>
        <w:spacing w:before="52"/>
        <w:ind w:left="383"/>
      </w:pPr>
      <w:r>
        <w:rPr/>
        <w:t>Înregistrarea</w:t>
      </w:r>
      <w:r>
        <w:rPr>
          <w:spacing w:val="19"/>
        </w:rPr>
        <w:t> </w:t>
      </w:r>
      <w:r>
        <w:rPr/>
        <w:t>desenelor</w:t>
      </w:r>
      <w:r>
        <w:rPr>
          <w:spacing w:val="21"/>
        </w:rPr>
        <w:t> </w:t>
      </w:r>
      <w:r>
        <w:rPr/>
        <w:t>sau</w:t>
      </w:r>
      <w:r>
        <w:rPr>
          <w:spacing w:val="22"/>
        </w:rPr>
        <w:t> </w:t>
      </w:r>
      <w:r>
        <w:rPr/>
        <w:t>modelelor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face</w:t>
      </w:r>
      <w:r>
        <w:rPr>
          <w:spacing w:val="20"/>
        </w:rPr>
        <w:t> </w:t>
      </w:r>
      <w:r>
        <w:rPr/>
        <w:t>în</w:t>
      </w:r>
      <w:r>
        <w:rPr>
          <w:spacing w:val="19"/>
        </w:rPr>
        <w:t> </w:t>
      </w:r>
      <w:r>
        <w:rPr/>
        <w:t>Registrul</w:t>
      </w:r>
      <w:r>
        <w:rPr>
          <w:spacing w:val="19"/>
        </w:rPr>
        <w:t> </w:t>
      </w:r>
      <w:r>
        <w:rPr/>
        <w:t>Naţional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desenelor</w:t>
      </w:r>
      <w:r>
        <w:rPr>
          <w:spacing w:val="21"/>
        </w:rPr>
        <w:t> </w:t>
      </w:r>
      <w:r>
        <w:rPr/>
        <w:t>şi</w:t>
      </w:r>
      <w:r>
        <w:rPr>
          <w:spacing w:val="20"/>
        </w:rPr>
        <w:t> </w:t>
      </w:r>
      <w:r>
        <w:rPr/>
        <w:t>modelelor</w:t>
      </w:r>
      <w:r>
        <w:rPr>
          <w:spacing w:val="21"/>
        </w:rPr>
        <w:t> </w:t>
      </w:r>
      <w:r>
        <w:rPr/>
        <w:t>şi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publică</w:t>
      </w:r>
      <w:r>
        <w:rPr>
          <w:spacing w:val="19"/>
        </w:rPr>
        <w:t> </w:t>
      </w:r>
      <w:r>
        <w:rPr/>
        <w:t>în</w:t>
      </w:r>
    </w:p>
    <w:p>
      <w:pPr>
        <w:pStyle w:val="BodyText"/>
        <w:spacing w:before="48"/>
      </w:pPr>
      <w:r>
        <w:rPr/>
        <w:t>Buletinul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4"/>
        </w:rPr>
        <w:t> </w:t>
      </w:r>
      <w:r>
        <w:rPr/>
        <w:t>Industrială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OSIM.</w:t>
      </w:r>
    </w:p>
    <w:p>
      <w:pPr>
        <w:pStyle w:val="BodyText"/>
        <w:spacing w:line="288" w:lineRule="auto" w:before="49"/>
        <w:ind w:right="195" w:firstLine="283"/>
        <w:jc w:val="both"/>
      </w:pPr>
      <w:r>
        <w:rPr/>
        <w:t>Hotărârile privind cererile de înregistrare pot fi contestate în termen de 30 de zile de la comunicare. După</w:t>
      </w:r>
      <w:r>
        <w:rPr>
          <w:spacing w:val="1"/>
        </w:rPr>
        <w:t> </w:t>
      </w:r>
      <w:r>
        <w:rPr/>
        <w:t>examinarea</w:t>
      </w:r>
      <w:r>
        <w:rPr>
          <w:spacing w:val="-5"/>
        </w:rPr>
        <w:t> </w:t>
      </w:r>
      <w:r>
        <w:rPr/>
        <w:t>contestaţiei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epuizarea</w:t>
      </w:r>
      <w:r>
        <w:rPr>
          <w:spacing w:val="-5"/>
        </w:rPr>
        <w:t> </w:t>
      </w:r>
      <w:r>
        <w:rPr/>
        <w:t>căilor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atac</w:t>
      </w:r>
      <w:r>
        <w:rPr>
          <w:spacing w:val="-5"/>
        </w:rPr>
        <w:t> </w:t>
      </w:r>
      <w:r>
        <w:rPr/>
        <w:t>(hotărârea</w:t>
      </w:r>
      <w:r>
        <w:rPr>
          <w:spacing w:val="-5"/>
        </w:rPr>
        <w:t> </w:t>
      </w:r>
      <w:r>
        <w:rPr/>
        <w:t>Comisiei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examinare</w:t>
      </w:r>
      <w:r>
        <w:rPr>
          <w:spacing w:val="-5"/>
        </w:rPr>
        <w:t> </w:t>
      </w:r>
      <w:r>
        <w:rPr/>
        <w:t>poate</w:t>
      </w:r>
      <w:r>
        <w:rPr>
          <w:spacing w:val="-6"/>
        </w:rPr>
        <w:t> </w:t>
      </w:r>
      <w:r>
        <w:rPr/>
        <w:t>fi</w:t>
      </w:r>
      <w:r>
        <w:rPr>
          <w:spacing w:val="-6"/>
        </w:rPr>
        <w:t> </w:t>
      </w:r>
      <w:r>
        <w:rPr/>
        <w:t>atacată</w:t>
      </w:r>
      <w:r>
        <w:rPr>
          <w:spacing w:val="-5"/>
        </w:rPr>
        <w:t> </w:t>
      </w:r>
      <w:r>
        <w:rPr/>
        <w:t>cu</w:t>
      </w:r>
      <w:r>
        <w:rPr>
          <w:spacing w:val="-5"/>
        </w:rPr>
        <w:t> </w:t>
      </w:r>
      <w:r>
        <w:rPr/>
        <w:t>contestație</w:t>
      </w:r>
      <w:r>
        <w:rPr>
          <w:spacing w:val="-43"/>
        </w:rPr>
        <w:t> </w:t>
      </w:r>
      <w:r>
        <w:rPr/>
        <w:t>la</w:t>
      </w:r>
      <w:r>
        <w:rPr>
          <w:spacing w:val="-9"/>
        </w:rPr>
        <w:t> </w:t>
      </w:r>
      <w:r>
        <w:rPr/>
        <w:t>Tribunalul</w:t>
      </w:r>
      <w:r>
        <w:rPr>
          <w:spacing w:val="-8"/>
        </w:rPr>
        <w:t> </w:t>
      </w:r>
      <w:r>
        <w:rPr/>
        <w:t>București,</w:t>
      </w:r>
      <w:r>
        <w:rPr>
          <w:spacing w:val="-9"/>
        </w:rPr>
        <w:t> </w:t>
      </w:r>
      <w:r>
        <w:rPr/>
        <w:t>în</w:t>
      </w:r>
      <w:r>
        <w:rPr>
          <w:spacing w:val="-8"/>
        </w:rPr>
        <w:t> </w:t>
      </w:r>
      <w:r>
        <w:rPr/>
        <w:t>termen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zile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comunicare</w:t>
      </w:r>
      <w:r>
        <w:rPr>
          <w:spacing w:val="-9"/>
        </w:rPr>
        <w:t> </w:t>
      </w:r>
      <w:r>
        <w:rPr/>
        <w:t>iar</w:t>
      </w:r>
      <w:r>
        <w:rPr>
          <w:spacing w:val="-9"/>
        </w:rPr>
        <w:t> </w:t>
      </w:r>
      <w:r>
        <w:rPr/>
        <w:t>deciziile</w:t>
      </w:r>
      <w:r>
        <w:rPr>
          <w:spacing w:val="-9"/>
        </w:rPr>
        <w:t> </w:t>
      </w:r>
      <w:r>
        <w:rPr/>
        <w:t>Tribunalului</w:t>
      </w:r>
      <w:r>
        <w:rPr>
          <w:spacing w:val="-9"/>
        </w:rPr>
        <w:t> </w:t>
      </w:r>
      <w:r>
        <w:rPr/>
        <w:t>pot</w:t>
      </w:r>
      <w:r>
        <w:rPr>
          <w:spacing w:val="-8"/>
        </w:rPr>
        <w:t> </w:t>
      </w:r>
      <w:r>
        <w:rPr/>
        <w:t>fi</w:t>
      </w:r>
      <w:r>
        <w:rPr>
          <w:spacing w:val="-9"/>
        </w:rPr>
        <w:t> </w:t>
      </w:r>
      <w:r>
        <w:rPr/>
        <w:t>atacate</w:t>
      </w:r>
      <w:r>
        <w:rPr>
          <w:spacing w:val="-9"/>
        </w:rPr>
        <w:t> </w:t>
      </w:r>
      <w:r>
        <w:rPr/>
        <w:t>numai</w:t>
      </w:r>
      <w:r>
        <w:rPr>
          <w:spacing w:val="-6"/>
        </w:rPr>
        <w:t> </w:t>
      </w:r>
      <w:r>
        <w:rPr/>
        <w:t>cu</w:t>
      </w:r>
      <w:r>
        <w:rPr>
          <w:spacing w:val="-8"/>
        </w:rPr>
        <w:t> </w:t>
      </w:r>
      <w:r>
        <w:rPr/>
        <w:t>apel</w:t>
      </w:r>
      <w:r>
        <w:rPr>
          <w:spacing w:val="1"/>
        </w:rPr>
        <w:t> </w:t>
      </w:r>
      <w:r>
        <w:rPr/>
        <w:t>la</w:t>
      </w:r>
      <w:r>
        <w:rPr>
          <w:spacing w:val="8"/>
        </w:rPr>
        <w:t> </w:t>
      </w:r>
      <w:r>
        <w:rPr/>
        <w:t>Curtea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Apel</w:t>
      </w:r>
      <w:r>
        <w:rPr>
          <w:spacing w:val="10"/>
        </w:rPr>
        <w:t> </w:t>
      </w:r>
      <w:r>
        <w:rPr/>
        <w:t>București,</w:t>
      </w:r>
      <w:r>
        <w:rPr>
          <w:spacing w:val="8"/>
        </w:rPr>
        <w:t> </w:t>
      </w:r>
      <w:r>
        <w:rPr/>
        <w:t>în</w:t>
      </w:r>
      <w:r>
        <w:rPr>
          <w:spacing w:val="8"/>
        </w:rPr>
        <w:t> </w:t>
      </w:r>
      <w:r>
        <w:rPr/>
        <w:t>termen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30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zile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10"/>
        </w:rPr>
        <w:t> </w:t>
      </w:r>
      <w:r>
        <w:rPr/>
        <w:t>comunicare),</w:t>
      </w:r>
      <w:r>
        <w:rPr>
          <w:spacing w:val="7"/>
        </w:rPr>
        <w:t> </w:t>
      </w:r>
      <w:r>
        <w:rPr/>
        <w:t>în</w:t>
      </w:r>
      <w:r>
        <w:rPr>
          <w:spacing w:val="8"/>
        </w:rPr>
        <w:t> </w:t>
      </w:r>
      <w:r>
        <w:rPr/>
        <w:t>temeiul</w:t>
      </w:r>
      <w:r>
        <w:rPr>
          <w:spacing w:val="7"/>
        </w:rPr>
        <w:t> </w:t>
      </w:r>
      <w:r>
        <w:rPr/>
        <w:t>hotărârilor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admitere</w:t>
      </w:r>
      <w:r>
        <w:rPr>
          <w:spacing w:val="7"/>
        </w:rPr>
        <w:t> </w:t>
      </w:r>
      <w:r>
        <w:rPr/>
        <w:t>rămase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/>
        <w:jc w:val="both"/>
      </w:pPr>
      <w:r>
        <w:rPr/>
        <w:t>definitive, se eliberează certificatul de înregistrare de desen sau model de către OSIM, în termen de 30 de zile de la</w:t>
      </w:r>
      <w:r>
        <w:rPr>
          <w:spacing w:val="-43"/>
        </w:rPr>
        <w:t> </w:t>
      </w:r>
      <w:r>
        <w:rPr/>
        <w:t>data</w:t>
      </w:r>
      <w:r>
        <w:rPr>
          <w:spacing w:val="-1"/>
        </w:rPr>
        <w:t> </w:t>
      </w:r>
      <w:r>
        <w:rPr/>
        <w:t>la care</w:t>
      </w:r>
      <w:r>
        <w:rPr>
          <w:spacing w:val="-1"/>
        </w:rPr>
        <w:t> </w:t>
      </w:r>
      <w:r>
        <w:rPr/>
        <w:t>hotărârea de</w:t>
      </w:r>
      <w:r>
        <w:rPr>
          <w:spacing w:val="-1"/>
        </w:rPr>
        <w:t> </w:t>
      </w:r>
      <w:r>
        <w:rPr/>
        <w:t>admitere</w:t>
      </w:r>
      <w:r>
        <w:rPr>
          <w:spacing w:val="-3"/>
        </w:rPr>
        <w:t> </w:t>
      </w:r>
      <w:r>
        <w:rPr/>
        <w:t>a rămas</w:t>
      </w:r>
      <w:r>
        <w:rPr>
          <w:spacing w:val="-2"/>
        </w:rPr>
        <w:t> </w:t>
      </w:r>
      <w:r>
        <w:rPr/>
        <w:t>definitivă și</w:t>
      </w:r>
      <w:r>
        <w:rPr>
          <w:spacing w:val="-1"/>
        </w:rPr>
        <w:t> </w:t>
      </w:r>
      <w:r>
        <w:rPr/>
        <w:t>irevocabilă.</w:t>
      </w:r>
    </w:p>
    <w:p>
      <w:pPr>
        <w:spacing w:line="244" w:lineRule="exact" w:before="0"/>
        <w:ind w:left="383" w:right="0" w:firstLine="0"/>
        <w:jc w:val="both"/>
        <w:rPr>
          <w:sz w:val="20"/>
        </w:rPr>
      </w:pPr>
      <w:r>
        <w:rPr>
          <w:sz w:val="20"/>
        </w:rPr>
        <w:t>Perioada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valabilitate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unui</w:t>
      </w:r>
      <w:r>
        <w:rPr>
          <w:spacing w:val="5"/>
          <w:sz w:val="20"/>
        </w:rPr>
        <w:t> </w:t>
      </w:r>
      <w:r>
        <w:rPr>
          <w:i/>
          <w:sz w:val="20"/>
        </w:rPr>
        <w:t>certificat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înregistrare</w:t>
      </w:r>
      <w:r>
        <w:rPr>
          <w:sz w:val="20"/>
        </w:rPr>
        <w:t>,</w:t>
      </w:r>
      <w:r>
        <w:rPr>
          <w:spacing w:val="2"/>
          <w:sz w:val="20"/>
        </w:rPr>
        <w:t> </w:t>
      </w:r>
      <w:r>
        <w:rPr>
          <w:sz w:val="20"/>
        </w:rPr>
        <w:t>ca</w:t>
      </w:r>
      <w:r>
        <w:rPr>
          <w:spacing w:val="2"/>
          <w:sz w:val="20"/>
        </w:rPr>
        <w:t> </w:t>
      </w:r>
      <w:r>
        <w:rPr>
          <w:sz w:val="20"/>
        </w:rPr>
        <w:t>titlu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protecţie a</w:t>
      </w:r>
      <w:r>
        <w:rPr>
          <w:spacing w:val="4"/>
          <w:sz w:val="20"/>
        </w:rPr>
        <w:t> </w:t>
      </w:r>
      <w:r>
        <w:rPr>
          <w:sz w:val="20"/>
        </w:rPr>
        <w:t>desenului</w:t>
      </w:r>
      <w:r>
        <w:rPr>
          <w:spacing w:val="2"/>
          <w:sz w:val="20"/>
        </w:rPr>
        <w:t> </w:t>
      </w:r>
      <w:r>
        <w:rPr>
          <w:sz w:val="20"/>
        </w:rPr>
        <w:t>sau</w:t>
      </w:r>
      <w:r>
        <w:rPr>
          <w:spacing w:val="3"/>
          <w:sz w:val="20"/>
        </w:rPr>
        <w:t> </w:t>
      </w:r>
      <w:r>
        <w:rPr>
          <w:sz w:val="20"/>
        </w:rPr>
        <w:t>modelului,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48"/>
        <w:jc w:val="both"/>
      </w:pPr>
      <w:r>
        <w:rPr/>
        <w:t>10</w:t>
      </w:r>
      <w:r>
        <w:rPr>
          <w:spacing w:val="-3"/>
        </w:rPr>
        <w:t> </w:t>
      </w:r>
      <w:r>
        <w:rPr/>
        <w:t>ani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constituirii</w:t>
      </w:r>
      <w:r>
        <w:rPr>
          <w:spacing w:val="-3"/>
        </w:rPr>
        <w:t> </w:t>
      </w:r>
      <w:r>
        <w:rPr/>
        <w:t>depozitului</w:t>
      </w:r>
      <w:r>
        <w:rPr>
          <w:spacing w:val="-2"/>
        </w:rPr>
        <w:t> </w:t>
      </w:r>
      <w:r>
        <w:rPr/>
        <w:t>reglementar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reînnoită</w:t>
      </w:r>
      <w:r>
        <w:rPr>
          <w:spacing w:val="-2"/>
        </w:rPr>
        <w:t> </w:t>
      </w:r>
      <w:r>
        <w:rPr/>
        <w:t>pe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perioade</w:t>
      </w:r>
      <w:r>
        <w:rPr>
          <w:spacing w:val="-1"/>
        </w:rPr>
        <w:t> </w:t>
      </w:r>
      <w:r>
        <w:rPr/>
        <w:t>succesive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ani.</w:t>
      </w:r>
    </w:p>
    <w:p>
      <w:pPr>
        <w:pStyle w:val="BodyText"/>
        <w:spacing w:line="288" w:lineRule="auto" w:before="49"/>
        <w:ind w:right="196" w:firstLine="283"/>
        <w:jc w:val="both"/>
      </w:pPr>
      <w:r>
        <w:rPr/>
        <w:t>Conform Regulamentului de aplicare al legii, reînnoirea certificatului de înregistrare a desenului sau modelului,</w:t>
      </w:r>
      <w:r>
        <w:rPr>
          <w:spacing w:val="1"/>
        </w:rPr>
        <w:t> </w:t>
      </w:r>
      <w:r>
        <w:rPr/>
        <w:t>în tot sau în parte, se face de OSIM, la solicitarea expresă a titularului sau a oricărei alte persoane desemnate de</w:t>
      </w:r>
      <w:r>
        <w:rPr>
          <w:spacing w:val="1"/>
        </w:rPr>
        <w:t> </w:t>
      </w:r>
      <w:r>
        <w:rPr/>
        <w:t>aceasta. Cererea de reînnoire a certificatului de înregistrare se depune la OSIM cu cel puţin o lună înaintea expirării</w:t>
      </w:r>
      <w:r>
        <w:rPr>
          <w:spacing w:val="-43"/>
        </w:rPr>
        <w:t> </w:t>
      </w:r>
      <w:r>
        <w:rPr/>
        <w:t>perioadei de valabilitate a</w:t>
      </w:r>
      <w:r>
        <w:rPr>
          <w:spacing w:val="1"/>
        </w:rPr>
        <w:t> </w:t>
      </w:r>
      <w:r>
        <w:rPr/>
        <w:t>certificatului de înregistrare,</w:t>
      </w:r>
      <w:r>
        <w:rPr>
          <w:spacing w:val="1"/>
        </w:rPr>
        <w:t> </w:t>
      </w:r>
      <w:r>
        <w:rPr/>
        <w:t>împreună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dovada</w:t>
      </w:r>
      <w:r>
        <w:rPr>
          <w:spacing w:val="1"/>
        </w:rPr>
        <w:t> </w:t>
      </w:r>
      <w:r>
        <w:rPr/>
        <w:t>achitării taxei pentru</w:t>
      </w:r>
      <w:r>
        <w:rPr>
          <w:spacing w:val="1"/>
        </w:rPr>
        <w:t> </w:t>
      </w:r>
      <w:r>
        <w:rPr/>
        <w:t>eliberarea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reînnoire.</w:t>
      </w:r>
      <w:r>
        <w:rPr>
          <w:spacing w:val="1"/>
        </w:rPr>
        <w:t> </w:t>
      </w:r>
      <w:r>
        <w:rPr/>
        <w:t>Reînnoirea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totală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parţială,</w:t>
      </w:r>
      <w:r>
        <w:rPr>
          <w:spacing w:val="1"/>
        </w:rPr>
        <w:t> </w:t>
      </w:r>
      <w:r>
        <w:rPr/>
        <w:t>respectiv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totalitatea</w:t>
      </w:r>
      <w:r>
        <w:rPr>
          <w:spacing w:val="1"/>
        </w:rPr>
        <w:t> </w:t>
      </w:r>
      <w:r>
        <w:rPr/>
        <w:t>desenelor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modelelor sau pentru o parte din desenele sau modelele protejate. OSIM-ul va elibera titularului, un nou certificat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înregistrare, cu</w:t>
      </w:r>
      <w:r>
        <w:rPr>
          <w:spacing w:val="1"/>
        </w:rPr>
        <w:t> </w:t>
      </w:r>
      <w:r>
        <w:rPr/>
        <w:t>menţionarea perioadei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reînnoire.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Drepturi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obligaţii</w:t>
      </w:r>
      <w:r>
        <w:rPr>
          <w:spacing w:val="-4"/>
        </w:rPr>
        <w:t> </w:t>
      </w:r>
      <w:r>
        <w:rPr/>
        <w:t>născute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legătură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desenul</w:t>
      </w:r>
      <w:r>
        <w:rPr>
          <w:spacing w:val="-4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modelul</w:t>
      </w:r>
    </w:p>
    <w:p>
      <w:pPr>
        <w:pStyle w:val="BodyText"/>
        <w:spacing w:before="5"/>
        <w:ind w:left="0"/>
        <w:rPr>
          <w:b/>
          <w:sz w:val="22"/>
        </w:rPr>
      </w:pPr>
    </w:p>
    <w:p>
      <w:pPr>
        <w:spacing w:before="1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Drepturile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titularului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certificatului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înregistrare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204" w:firstLine="283"/>
        <w:jc w:val="both"/>
      </w:pPr>
      <w:r>
        <w:rPr/>
        <w:t>Certificatul de înregistrare, pe întreaga sa perioadă de valabilitate, conferă titularului un drept exclusiv de</w:t>
      </w:r>
      <w:r>
        <w:rPr>
          <w:spacing w:val="1"/>
        </w:rPr>
        <w:t> </w:t>
      </w:r>
      <w:r>
        <w:rPr/>
        <w:t>exploatare a desenului sau modelului şi dreptul de a interzice terţilor să efectueze, fără consimţământul său</w:t>
      </w:r>
      <w:r>
        <w:rPr>
          <w:spacing w:val="1"/>
        </w:rPr>
        <w:t> </w:t>
      </w:r>
      <w:r>
        <w:rPr/>
        <w:t>următoarele acte: reproducerea, fabricarea, comercializarea sau oferirea spre vânzare, folosirea, importul sau</w:t>
      </w:r>
      <w:r>
        <w:rPr>
          <w:spacing w:val="1"/>
        </w:rPr>
        <w:t> </w:t>
      </w:r>
      <w:r>
        <w:rPr/>
        <w:t>stocarea</w:t>
      </w:r>
      <w:r>
        <w:rPr>
          <w:spacing w:val="-9"/>
        </w:rPr>
        <w:t> </w:t>
      </w:r>
      <w:r>
        <w:rPr/>
        <w:t>în</w:t>
      </w:r>
      <w:r>
        <w:rPr>
          <w:spacing w:val="-5"/>
        </w:rPr>
        <w:t> </w:t>
      </w:r>
      <w:r>
        <w:rPr/>
        <w:t>vederea</w:t>
      </w:r>
      <w:r>
        <w:rPr>
          <w:spacing w:val="-7"/>
        </w:rPr>
        <w:t> </w:t>
      </w:r>
      <w:r>
        <w:rPr/>
        <w:t>comercializării,</w:t>
      </w:r>
      <w:r>
        <w:rPr>
          <w:spacing w:val="-7"/>
        </w:rPr>
        <w:t> </w:t>
      </w:r>
      <w:r>
        <w:rPr/>
        <w:t>oferirea</w:t>
      </w:r>
      <w:r>
        <w:rPr>
          <w:spacing w:val="-8"/>
        </w:rPr>
        <w:t> </w:t>
      </w:r>
      <w:r>
        <w:rPr/>
        <w:t>spre</w:t>
      </w:r>
      <w:r>
        <w:rPr>
          <w:spacing w:val="-6"/>
        </w:rPr>
        <w:t> </w:t>
      </w:r>
      <w:r>
        <w:rPr/>
        <w:t>vânzare</w:t>
      </w:r>
      <w:r>
        <w:rPr>
          <w:spacing w:val="-6"/>
        </w:rPr>
        <w:t> </w:t>
      </w:r>
      <w:r>
        <w:rPr/>
        <w:t>sau</w:t>
      </w:r>
      <w:r>
        <w:rPr>
          <w:spacing w:val="-7"/>
        </w:rPr>
        <w:t> </w:t>
      </w:r>
      <w:r>
        <w:rPr/>
        <w:t>folosirea</w:t>
      </w:r>
      <w:r>
        <w:rPr>
          <w:spacing w:val="-7"/>
        </w:rPr>
        <w:t> </w:t>
      </w:r>
      <w:r>
        <w:rPr/>
        <w:t>unui</w:t>
      </w:r>
      <w:r>
        <w:rPr>
          <w:spacing w:val="-8"/>
        </w:rPr>
        <w:t> </w:t>
      </w:r>
      <w:r>
        <w:rPr/>
        <w:t>produs</w:t>
      </w:r>
      <w:r>
        <w:rPr>
          <w:spacing w:val="-9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desenul</w:t>
      </w:r>
      <w:r>
        <w:rPr>
          <w:spacing w:val="-6"/>
        </w:rPr>
        <w:t> </w:t>
      </w:r>
      <w:r>
        <w:rPr/>
        <w:t>sau</w:t>
      </w:r>
      <w:r>
        <w:rPr>
          <w:spacing w:val="-6"/>
        </w:rPr>
        <w:t> </w:t>
      </w:r>
      <w:r>
        <w:rPr/>
        <w:t>modelul</w:t>
      </w:r>
      <w:r>
        <w:rPr>
          <w:spacing w:val="-8"/>
        </w:rPr>
        <w:t> </w:t>
      </w:r>
      <w:r>
        <w:rPr/>
        <w:t>este</w:t>
      </w:r>
      <w:r>
        <w:rPr>
          <w:spacing w:val="-43"/>
        </w:rPr>
        <w:t> </w:t>
      </w:r>
      <w:r>
        <w:rPr/>
        <w:t>incorporat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la care</w:t>
      </w:r>
      <w:r>
        <w:rPr>
          <w:spacing w:val="-1"/>
        </w:rPr>
        <w:t> </w:t>
      </w:r>
      <w:r>
        <w:rPr/>
        <w:t>acesta</w:t>
      </w:r>
      <w:r>
        <w:rPr>
          <w:spacing w:val="3"/>
        </w:rPr>
        <w:t> </w:t>
      </w:r>
      <w:r>
        <w:rPr/>
        <w:t>se</w:t>
      </w:r>
      <w:r>
        <w:rPr>
          <w:spacing w:val="-1"/>
        </w:rPr>
        <w:t> </w:t>
      </w:r>
      <w:r>
        <w:rPr/>
        <w:t>aplică.</w:t>
      </w:r>
    </w:p>
    <w:p>
      <w:pPr>
        <w:pStyle w:val="BodyText"/>
        <w:spacing w:line="288" w:lineRule="auto"/>
        <w:ind w:right="207" w:firstLine="283"/>
        <w:jc w:val="both"/>
      </w:pPr>
      <w:r>
        <w:rPr/>
        <w:t>Instituirea</w:t>
      </w:r>
      <w:r>
        <w:rPr>
          <w:spacing w:val="-6"/>
        </w:rPr>
        <w:t> </w:t>
      </w:r>
      <w:r>
        <w:rPr/>
        <w:t>monopolului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exploatare,</w:t>
      </w:r>
      <w:r>
        <w:rPr>
          <w:spacing w:val="-7"/>
        </w:rPr>
        <w:t> </w:t>
      </w:r>
      <w:r>
        <w:rPr/>
        <w:t>ca</w:t>
      </w:r>
      <w:r>
        <w:rPr>
          <w:spacing w:val="-8"/>
        </w:rPr>
        <w:t> </w:t>
      </w:r>
      <w:r>
        <w:rPr/>
        <w:t>cel</w:t>
      </w:r>
      <w:r>
        <w:rPr>
          <w:spacing w:val="-6"/>
        </w:rPr>
        <w:t> </w:t>
      </w:r>
      <w:r>
        <w:rPr/>
        <w:t>mai</w:t>
      </w:r>
      <w:r>
        <w:rPr>
          <w:spacing w:val="-5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drept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proprietate</w:t>
      </w:r>
      <w:r>
        <w:rPr>
          <w:spacing w:val="-9"/>
        </w:rPr>
        <w:t> </w:t>
      </w:r>
      <w:r>
        <w:rPr/>
        <w:t>industrială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7"/>
        </w:rPr>
        <w:t> </w:t>
      </w:r>
      <w:r>
        <w:rPr/>
        <w:t>desenelor</w:t>
      </w:r>
      <w:r>
        <w:rPr>
          <w:spacing w:val="-43"/>
        </w:rPr>
        <w:t> </w:t>
      </w:r>
      <w:r>
        <w:rPr/>
        <w:t>sau modelelor industriale, în favoarea titularului certificatului de înregistrare ca şi conţinutul acestui drept exclusiv,</w:t>
      </w:r>
      <w:r>
        <w:rPr>
          <w:spacing w:val="-43"/>
        </w:rPr>
        <w:t> </w:t>
      </w:r>
      <w:r>
        <w:rPr/>
        <w:t>are în vedere, evident, situaţia în care protecţia este solicitată în baza legii speciale privind protecţia desenelor sau</w:t>
      </w:r>
      <w:r>
        <w:rPr>
          <w:spacing w:val="1"/>
        </w:rPr>
        <w:t> </w:t>
      </w:r>
      <w:r>
        <w:rPr/>
        <w:t>modelelor</w:t>
      </w:r>
      <w:r>
        <w:rPr>
          <w:spacing w:val="-1"/>
        </w:rPr>
        <w:t> </w:t>
      </w:r>
      <w:r>
        <w:rPr/>
        <w:t>industriale.</w:t>
      </w:r>
    </w:p>
    <w:p>
      <w:pPr>
        <w:pStyle w:val="BodyText"/>
        <w:spacing w:line="288" w:lineRule="auto" w:before="2"/>
        <w:ind w:right="198" w:firstLine="283"/>
        <w:jc w:val="both"/>
      </w:pPr>
      <w:r>
        <w:rPr/>
        <w:t>Dacă se solicită protecţia pe tărâmul dreptului de autor, persoana fizică sau persoanele fizice care au creat</w:t>
      </w:r>
      <w:r>
        <w:rPr>
          <w:spacing w:val="1"/>
        </w:rPr>
        <w:t> </w:t>
      </w:r>
      <w:r>
        <w:rPr/>
        <w:t>desenul sau modelul vor beneficia de drepturile morale şi patrimoniale în baza Legii nr. 8/1996 privind dreptul de</w:t>
      </w:r>
      <w:r>
        <w:rPr>
          <w:spacing w:val="1"/>
        </w:rPr>
        <w:t> </w:t>
      </w:r>
      <w:r>
        <w:rPr/>
        <w:t>autor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conexe.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Dreptul exclusiv de exploatare se naşte în momentul publicării cererii de înregistrare a desenului sau modelului</w:t>
      </w:r>
      <w:r>
        <w:rPr>
          <w:spacing w:val="1"/>
        </w:rPr>
        <w:t> </w:t>
      </w:r>
      <w:r>
        <w:rPr/>
        <w:t>în termen de maximum 6 luni de la data constituirii depozitului reglementar, dar are un caracter provizoriu până la</w:t>
      </w:r>
      <w:r>
        <w:rPr>
          <w:spacing w:val="1"/>
        </w:rPr>
        <w:t> </w:t>
      </w:r>
      <w:r>
        <w:rPr/>
        <w:t>eliberarea certificatului de înregistrare. În acest sens art. 34 alin. (1) din lege dispune că începând cu data publicării</w:t>
      </w:r>
      <w:r>
        <w:rPr>
          <w:spacing w:val="-43"/>
        </w:rPr>
        <w:t> </w:t>
      </w:r>
      <w:r>
        <w:rPr/>
        <w:t>cererii, persoana fizică sau persoana juridică îndreptăţită la eliberarea certificatului de înregistrare beneficiază,</w:t>
      </w:r>
      <w:r>
        <w:rPr>
          <w:spacing w:val="1"/>
        </w:rPr>
        <w:t> </w:t>
      </w:r>
      <w:r>
        <w:rPr/>
        <w:t>provizoriu, de aceleaşi drepturi conferite în conformitate cu prevederile art. 30, până la eliberarea certificatului de</w:t>
      </w:r>
      <w:r>
        <w:rPr>
          <w:spacing w:val="1"/>
        </w:rPr>
        <w:t> </w:t>
      </w:r>
      <w:r>
        <w:rPr/>
        <w:t>înregistrare,</w:t>
      </w:r>
      <w:r>
        <w:rPr>
          <w:spacing w:val="-1"/>
        </w:rPr>
        <w:t> </w:t>
      </w:r>
      <w:r>
        <w:rPr/>
        <w:t>cu</w:t>
      </w:r>
      <w:r>
        <w:rPr>
          <w:spacing w:val="1"/>
        </w:rPr>
        <w:t> </w:t>
      </w:r>
      <w:r>
        <w:rPr/>
        <w:t>excepţia</w:t>
      </w:r>
      <w:r>
        <w:rPr>
          <w:spacing w:val="-1"/>
        </w:rPr>
        <w:t> </w:t>
      </w:r>
      <w:r>
        <w:rPr/>
        <w:t>cazurilor în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 fost</w:t>
      </w:r>
      <w:r>
        <w:rPr>
          <w:spacing w:val="-1"/>
        </w:rPr>
        <w:t> </w:t>
      </w:r>
      <w:r>
        <w:rPr/>
        <w:t>respinsă</w:t>
      </w:r>
      <w:r>
        <w:rPr>
          <w:spacing w:val="3"/>
        </w:rPr>
        <w:t> </w:t>
      </w:r>
      <w:r>
        <w:rPr/>
        <w:t>sau retrasă.</w:t>
      </w:r>
    </w:p>
    <w:p>
      <w:pPr>
        <w:pStyle w:val="BodyText"/>
        <w:spacing w:line="243" w:lineRule="exact"/>
        <w:ind w:left="383"/>
        <w:jc w:val="both"/>
      </w:pPr>
      <w:r>
        <w:rPr/>
        <w:t>Titulari</w:t>
      </w:r>
      <w:r>
        <w:rPr>
          <w:spacing w:val="-2"/>
        </w:rPr>
        <w:t> </w:t>
      </w:r>
      <w:r>
        <w:rPr/>
        <w:t>ai certificatului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pot</w:t>
      </w:r>
      <w:r>
        <w:rPr>
          <w:spacing w:val="-1"/>
        </w:rPr>
        <w:t> </w:t>
      </w:r>
      <w:r>
        <w:rPr/>
        <w:t>fi: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autorul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succesorul</w:t>
      </w:r>
      <w:r>
        <w:rPr>
          <w:spacing w:val="-1"/>
          <w:sz w:val="20"/>
        </w:rPr>
        <w:t> </w:t>
      </w:r>
      <w:r>
        <w:rPr>
          <w:sz w:val="20"/>
        </w:rPr>
        <w:t>său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drepturi,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desenele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modelele</w:t>
      </w:r>
      <w:r>
        <w:rPr>
          <w:spacing w:val="-3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mod</w:t>
      </w:r>
      <w:r>
        <w:rPr>
          <w:spacing w:val="-2"/>
          <w:sz w:val="20"/>
        </w:rPr>
        <w:t> </w:t>
      </w:r>
      <w:r>
        <w:rPr>
          <w:sz w:val="20"/>
        </w:rPr>
        <w:t>independent;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51" w:after="0"/>
        <w:ind w:left="666" w:right="0" w:hanging="284"/>
        <w:jc w:val="both"/>
        <w:rPr>
          <w:sz w:val="20"/>
        </w:rPr>
      </w:pPr>
      <w:r>
        <w:rPr>
          <w:sz w:val="20"/>
        </w:rPr>
        <w:t>persoana</w:t>
      </w:r>
      <w:r>
        <w:rPr>
          <w:spacing w:val="6"/>
          <w:sz w:val="20"/>
        </w:rPr>
        <w:t> </w:t>
      </w:r>
      <w:r>
        <w:rPr>
          <w:sz w:val="20"/>
        </w:rPr>
        <w:t>care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comandat</w:t>
      </w:r>
      <w:r>
        <w:rPr>
          <w:spacing w:val="7"/>
          <w:sz w:val="20"/>
        </w:rPr>
        <w:t> </w:t>
      </w:r>
      <w:r>
        <w:rPr>
          <w:sz w:val="20"/>
        </w:rPr>
        <w:t>realizarea</w:t>
      </w:r>
      <w:r>
        <w:rPr>
          <w:spacing w:val="6"/>
          <w:sz w:val="20"/>
        </w:rPr>
        <w:t> </w:t>
      </w:r>
      <w:r>
        <w:rPr>
          <w:sz w:val="20"/>
        </w:rPr>
        <w:t>desenului</w:t>
      </w:r>
      <w:r>
        <w:rPr>
          <w:spacing w:val="5"/>
          <w:sz w:val="20"/>
        </w:rPr>
        <w:t> </w:t>
      </w:r>
      <w:r>
        <w:rPr>
          <w:sz w:val="20"/>
        </w:rPr>
        <w:t>sau</w:t>
      </w:r>
      <w:r>
        <w:rPr>
          <w:spacing w:val="7"/>
          <w:sz w:val="20"/>
        </w:rPr>
        <w:t> </w:t>
      </w:r>
      <w:r>
        <w:rPr>
          <w:sz w:val="20"/>
        </w:rPr>
        <w:t>modelului</w:t>
      </w:r>
      <w:r>
        <w:rPr>
          <w:spacing w:val="5"/>
          <w:sz w:val="20"/>
        </w:rPr>
        <w:t> </w:t>
      </w:r>
      <w:r>
        <w:rPr>
          <w:sz w:val="20"/>
        </w:rPr>
        <w:t>pe</w:t>
      </w:r>
      <w:r>
        <w:rPr>
          <w:spacing w:val="4"/>
          <w:sz w:val="20"/>
        </w:rPr>
        <w:t> </w:t>
      </w:r>
      <w:r>
        <w:rPr>
          <w:sz w:val="20"/>
        </w:rPr>
        <w:t>baza</w:t>
      </w:r>
      <w:r>
        <w:rPr>
          <w:spacing w:val="6"/>
          <w:sz w:val="20"/>
        </w:rPr>
        <w:t> </w:t>
      </w:r>
      <w:r>
        <w:rPr>
          <w:sz w:val="20"/>
        </w:rPr>
        <w:t>unui</w:t>
      </w:r>
      <w:r>
        <w:rPr>
          <w:spacing w:val="5"/>
          <w:sz w:val="20"/>
        </w:rPr>
        <w:t> </w:t>
      </w:r>
      <w:r>
        <w:rPr>
          <w:sz w:val="20"/>
        </w:rPr>
        <w:t>contract</w:t>
      </w:r>
      <w:r>
        <w:rPr>
          <w:spacing w:val="5"/>
          <w:sz w:val="20"/>
        </w:rPr>
        <w:t> </w:t>
      </w:r>
      <w:r>
        <w:rPr>
          <w:sz w:val="20"/>
        </w:rPr>
        <w:t>cu</w:t>
      </w:r>
      <w:r>
        <w:rPr>
          <w:spacing w:val="4"/>
          <w:sz w:val="20"/>
        </w:rPr>
        <w:t> </w:t>
      </w:r>
      <w:r>
        <w:rPr>
          <w:sz w:val="20"/>
        </w:rPr>
        <w:t>misiune</w:t>
      </w:r>
      <w:r>
        <w:rPr>
          <w:spacing w:val="8"/>
          <w:sz w:val="20"/>
        </w:rPr>
        <w:t> </w:t>
      </w:r>
      <w:r>
        <w:rPr>
          <w:sz w:val="20"/>
        </w:rPr>
        <w:t>creativă,</w:t>
      </w:r>
      <w:r>
        <w:rPr>
          <w:spacing w:val="6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49"/>
        <w:ind w:left="666"/>
        <w:jc w:val="both"/>
      </w:pPr>
      <w:r>
        <w:rPr/>
        <w:t>lipsa</w:t>
      </w:r>
      <w:r>
        <w:rPr>
          <w:spacing w:val="-3"/>
        </w:rPr>
        <w:t> </w:t>
      </w:r>
      <w:r>
        <w:rPr/>
        <w:t>unor</w:t>
      </w:r>
      <w:r>
        <w:rPr>
          <w:spacing w:val="-3"/>
        </w:rPr>
        <w:t> </w:t>
      </w:r>
      <w:r>
        <w:rPr/>
        <w:t>prevederi</w:t>
      </w:r>
      <w:r>
        <w:rPr>
          <w:spacing w:val="-3"/>
        </w:rPr>
        <w:t> </w:t>
      </w:r>
      <w:r>
        <w:rPr/>
        <w:t>contractuale</w:t>
      </w:r>
      <w:r>
        <w:rPr>
          <w:spacing w:val="-3"/>
        </w:rPr>
        <w:t> </w:t>
      </w:r>
      <w:r>
        <w:rPr/>
        <w:t>contrare;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angajatorul,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cazul</w:t>
      </w:r>
      <w:r>
        <w:rPr>
          <w:spacing w:val="4"/>
          <w:sz w:val="20"/>
        </w:rPr>
        <w:t> </w:t>
      </w:r>
      <w:r>
        <w:rPr>
          <w:sz w:val="20"/>
        </w:rPr>
        <w:t>desenelor</w:t>
      </w:r>
      <w:r>
        <w:rPr>
          <w:spacing w:val="7"/>
          <w:sz w:val="20"/>
        </w:rPr>
        <w:t> </w:t>
      </w:r>
      <w:r>
        <w:rPr>
          <w:sz w:val="20"/>
        </w:rPr>
        <w:t>sau</w:t>
      </w:r>
      <w:r>
        <w:rPr>
          <w:spacing w:val="9"/>
          <w:sz w:val="20"/>
        </w:rPr>
        <w:t> </w:t>
      </w:r>
      <w:r>
        <w:rPr>
          <w:sz w:val="20"/>
        </w:rPr>
        <w:t>modelelor</w:t>
      </w:r>
      <w:r>
        <w:rPr>
          <w:spacing w:val="7"/>
          <w:sz w:val="20"/>
        </w:rPr>
        <w:t> </w:t>
      </w:r>
      <w:r>
        <w:rPr>
          <w:sz w:val="20"/>
        </w:rPr>
        <w:t>realizate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salariaţi,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cadrul</w:t>
      </w:r>
      <w:r>
        <w:rPr>
          <w:spacing w:val="6"/>
          <w:sz w:val="20"/>
        </w:rPr>
        <w:t> </w:t>
      </w:r>
      <w:r>
        <w:rPr>
          <w:sz w:val="20"/>
        </w:rPr>
        <w:t>atribuţiilor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serviciu,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lipsa</w:t>
      </w:r>
    </w:p>
    <w:p>
      <w:pPr>
        <w:pStyle w:val="BodyText"/>
        <w:spacing w:before="48"/>
        <w:ind w:left="666"/>
        <w:jc w:val="both"/>
      </w:pPr>
      <w:r>
        <w:rPr/>
        <w:t>unor</w:t>
      </w:r>
      <w:r>
        <w:rPr>
          <w:spacing w:val="-4"/>
        </w:rPr>
        <w:t> </w:t>
      </w:r>
      <w:r>
        <w:rPr/>
        <w:t>prevederi</w:t>
      </w:r>
      <w:r>
        <w:rPr>
          <w:spacing w:val="-3"/>
        </w:rPr>
        <w:t> </w:t>
      </w:r>
      <w:r>
        <w:rPr/>
        <w:t>contractuale</w:t>
      </w:r>
      <w:r>
        <w:rPr>
          <w:spacing w:val="-1"/>
        </w:rPr>
        <w:t> </w:t>
      </w:r>
      <w:r>
        <w:rPr/>
        <w:t>contrare.</w:t>
      </w:r>
    </w:p>
    <w:p>
      <w:pPr>
        <w:pStyle w:val="BodyText"/>
        <w:ind w:left="0"/>
        <w:rPr>
          <w:sz w:val="27"/>
        </w:rPr>
      </w:pPr>
    </w:p>
    <w:p>
      <w:pPr>
        <w:pStyle w:val="Heading1"/>
      </w:pPr>
      <w:r>
        <w:rPr/>
        <w:t>Limitele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exercitarea</w:t>
      </w:r>
      <w:r>
        <w:rPr>
          <w:spacing w:val="-2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asupra</w:t>
      </w:r>
      <w:r>
        <w:rPr>
          <w:spacing w:val="-4"/>
        </w:rPr>
        <w:t> </w:t>
      </w:r>
      <w:r>
        <w:rPr/>
        <w:t>desenelor</w:t>
      </w:r>
      <w:r>
        <w:rPr>
          <w:spacing w:val="-4"/>
        </w:rPr>
        <w:t> </w:t>
      </w:r>
      <w:r>
        <w:rPr/>
        <w:t>sau</w:t>
      </w:r>
      <w:r>
        <w:rPr>
          <w:spacing w:val="-5"/>
        </w:rPr>
        <w:t> </w:t>
      </w:r>
      <w:r>
        <w:rPr/>
        <w:t>modelelor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3" w:firstLine="283"/>
        <w:jc w:val="both"/>
      </w:pPr>
      <w:r>
        <w:rPr/>
        <w:t>Dreptul exclusiv de exploatare al titularului certificatului de înregistrare cunoaşte limite de ordin general şi o</w:t>
      </w:r>
      <w:r>
        <w:rPr>
          <w:spacing w:val="1"/>
        </w:rPr>
        <w:t> </w:t>
      </w:r>
      <w:r>
        <w:rPr/>
        <w:t>serie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limite</w:t>
      </w:r>
      <w:r>
        <w:rPr>
          <w:spacing w:val="19"/>
        </w:rPr>
        <w:t> </w:t>
      </w:r>
      <w:r>
        <w:rPr/>
        <w:t>speciale</w:t>
      </w:r>
      <w:r>
        <w:rPr>
          <w:spacing w:val="19"/>
        </w:rPr>
        <w:t> </w:t>
      </w:r>
      <w:r>
        <w:rPr/>
        <w:t>prevăzute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lege.</w:t>
      </w:r>
      <w:r>
        <w:rPr>
          <w:spacing w:val="19"/>
        </w:rPr>
        <w:t> </w:t>
      </w:r>
      <w:r>
        <w:rPr/>
        <w:t>Cu</w:t>
      </w:r>
      <w:r>
        <w:rPr>
          <w:spacing w:val="20"/>
        </w:rPr>
        <w:t> </w:t>
      </w:r>
      <w:r>
        <w:rPr/>
        <w:t>caracter</w:t>
      </w:r>
      <w:r>
        <w:rPr>
          <w:spacing w:val="18"/>
        </w:rPr>
        <w:t> </w:t>
      </w:r>
      <w:r>
        <w:rPr/>
        <w:t>general</w:t>
      </w:r>
      <w:r>
        <w:rPr>
          <w:spacing w:val="19"/>
        </w:rPr>
        <w:t> </w:t>
      </w:r>
      <w:r>
        <w:rPr/>
        <w:t>sunt</w:t>
      </w:r>
      <w:r>
        <w:rPr>
          <w:spacing w:val="20"/>
        </w:rPr>
        <w:t> </w:t>
      </w:r>
      <w:r>
        <w:rPr/>
        <w:t>limitele</w:t>
      </w:r>
      <w:r>
        <w:rPr>
          <w:spacing w:val="25"/>
        </w:rPr>
        <w:t> </w:t>
      </w:r>
      <w:r>
        <w:rPr>
          <w:i/>
        </w:rPr>
        <w:t>teritoriale</w:t>
      </w:r>
      <w:r>
        <w:rPr/>
        <w:t>,</w:t>
      </w:r>
      <w:r>
        <w:rPr>
          <w:spacing w:val="22"/>
        </w:rPr>
        <w:t> </w:t>
      </w:r>
      <w:r>
        <w:rPr/>
        <w:t>conf.</w:t>
      </w:r>
      <w:r>
        <w:rPr>
          <w:spacing w:val="20"/>
        </w:rPr>
        <w:t> </w:t>
      </w:r>
      <w:r>
        <w:rPr/>
        <w:t>art.</w:t>
      </w:r>
      <w:r>
        <w:rPr>
          <w:spacing w:val="21"/>
        </w:rPr>
        <w:t> </w:t>
      </w:r>
      <w:r>
        <w:rPr/>
        <w:t>1</w:t>
      </w:r>
      <w:r>
        <w:rPr>
          <w:spacing w:val="19"/>
        </w:rPr>
        <w:t> </w:t>
      </w:r>
      <w:r>
        <w:rPr/>
        <w:t>din</w:t>
      </w:r>
      <w:r>
        <w:rPr>
          <w:spacing w:val="19"/>
        </w:rPr>
        <w:t> </w:t>
      </w:r>
      <w:r>
        <w:rPr/>
        <w:t>lege</w:t>
      </w:r>
      <w:r>
        <w:rPr>
          <w:spacing w:val="19"/>
        </w:rPr>
        <w:t> </w:t>
      </w:r>
      <w:r>
        <w:rPr/>
        <w:t>care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0" w:right="207"/>
        <w:jc w:val="right"/>
      </w:pPr>
      <w:r>
        <w:rPr/>
        <w:t>dispune</w:t>
      </w:r>
      <w:r>
        <w:rPr>
          <w:spacing w:val="36"/>
        </w:rPr>
        <w:t> </w:t>
      </w:r>
      <w:r>
        <w:rPr/>
        <w:t>că</w:t>
      </w:r>
      <w:r>
        <w:rPr>
          <w:spacing w:val="38"/>
        </w:rPr>
        <w:t> </w:t>
      </w:r>
      <w:r>
        <w:rPr/>
        <w:t>drepturile</w:t>
      </w:r>
      <w:r>
        <w:rPr>
          <w:spacing w:val="36"/>
        </w:rPr>
        <w:t> </w:t>
      </w:r>
      <w:r>
        <w:rPr/>
        <w:t>asupra</w:t>
      </w:r>
      <w:r>
        <w:rPr>
          <w:spacing w:val="37"/>
        </w:rPr>
        <w:t> </w:t>
      </w:r>
      <w:r>
        <w:rPr/>
        <w:t>desenelor</w:t>
      </w:r>
      <w:r>
        <w:rPr>
          <w:spacing w:val="38"/>
        </w:rPr>
        <w:t> </w:t>
      </w:r>
      <w:r>
        <w:rPr/>
        <w:t>sau</w:t>
      </w:r>
      <w:r>
        <w:rPr>
          <w:spacing w:val="38"/>
        </w:rPr>
        <w:t> </w:t>
      </w:r>
      <w:r>
        <w:rPr/>
        <w:t>modelelor</w:t>
      </w:r>
      <w:r>
        <w:rPr>
          <w:spacing w:val="38"/>
        </w:rPr>
        <w:t> </w:t>
      </w:r>
      <w:r>
        <w:rPr/>
        <w:t>sunt</w:t>
      </w:r>
      <w:r>
        <w:rPr>
          <w:spacing w:val="38"/>
        </w:rPr>
        <w:t> </w:t>
      </w:r>
      <w:r>
        <w:rPr/>
        <w:t>recunoscute</w:t>
      </w:r>
      <w:r>
        <w:rPr>
          <w:spacing w:val="36"/>
        </w:rPr>
        <w:t> </w:t>
      </w:r>
      <w:r>
        <w:rPr/>
        <w:t>şi</w:t>
      </w:r>
      <w:r>
        <w:rPr>
          <w:spacing w:val="37"/>
        </w:rPr>
        <w:t> </w:t>
      </w:r>
      <w:r>
        <w:rPr/>
        <w:t>protejate</w:t>
      </w:r>
      <w:r>
        <w:rPr>
          <w:spacing w:val="37"/>
        </w:rPr>
        <w:t> </w:t>
      </w:r>
      <w:r>
        <w:rPr/>
        <w:t>pe</w:t>
      </w:r>
      <w:r>
        <w:rPr>
          <w:spacing w:val="36"/>
        </w:rPr>
        <w:t> </w:t>
      </w:r>
      <w:r>
        <w:rPr/>
        <w:t>teritoriul</w:t>
      </w:r>
      <w:r>
        <w:rPr>
          <w:spacing w:val="37"/>
        </w:rPr>
        <w:t> </w:t>
      </w:r>
      <w:r>
        <w:rPr/>
        <w:t>României</w:t>
      </w:r>
      <w:r>
        <w:rPr>
          <w:spacing w:val="37"/>
        </w:rPr>
        <w:t> </w:t>
      </w:r>
      <w:r>
        <w:rPr/>
        <w:t>și</w:t>
      </w:r>
    </w:p>
    <w:p>
      <w:pPr>
        <w:pStyle w:val="BodyText"/>
        <w:spacing w:before="48"/>
        <w:ind w:left="0" w:right="200"/>
        <w:jc w:val="right"/>
      </w:pPr>
      <w:r>
        <w:rPr/>
        <w:t>limitarea</w:t>
      </w:r>
      <w:r>
        <w:rPr>
          <w:spacing w:val="-2"/>
        </w:rPr>
        <w:t> </w:t>
      </w:r>
      <w:r>
        <w:rPr>
          <w:i/>
        </w:rPr>
        <w:t>în</w:t>
      </w:r>
      <w:r>
        <w:rPr>
          <w:i/>
          <w:spacing w:val="-3"/>
        </w:rPr>
        <w:t> </w:t>
      </w:r>
      <w:r>
        <w:rPr>
          <w:i/>
        </w:rPr>
        <w:t>timp</w:t>
      </w:r>
      <w:r>
        <w:rPr>
          <w:i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conform</w:t>
      </w:r>
      <w:r>
        <w:rPr>
          <w:spacing w:val="-4"/>
        </w:rPr>
        <w:t> </w:t>
      </w:r>
      <w:r>
        <w:rPr/>
        <w:t>art. 35,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stabileşte</w:t>
      </w:r>
      <w:r>
        <w:rPr>
          <w:spacing w:val="-1"/>
        </w:rPr>
        <w:t> </w:t>
      </w:r>
      <w:r>
        <w:rPr/>
        <w:t>perioada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valabilitate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certificatului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înregistrare.</w:t>
      </w:r>
    </w:p>
    <w:p>
      <w:pPr>
        <w:pStyle w:val="BodyText"/>
        <w:spacing w:line="288" w:lineRule="auto" w:before="49"/>
        <w:ind w:right="200" w:firstLine="283"/>
        <w:jc w:val="both"/>
      </w:pPr>
      <w:r>
        <w:rPr/>
        <w:t>Limitele cu caracter special sunt prevăzute în art. 32 din Legea nr. 129/1992 care precizează că dreptul exclusiv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exploatare</w:t>
      </w:r>
      <w:r>
        <w:rPr>
          <w:spacing w:val="-1"/>
        </w:rPr>
        <w:t> </w:t>
      </w:r>
      <w:r>
        <w:rPr/>
        <w:t>nu se</w:t>
      </w:r>
      <w:r>
        <w:rPr>
          <w:spacing w:val="-2"/>
        </w:rPr>
        <w:t> </w:t>
      </w:r>
      <w:r>
        <w:rPr/>
        <w:t>exercită în privinţa:</w:t>
      </w:r>
    </w:p>
    <w:p>
      <w:pPr>
        <w:pStyle w:val="ListParagraph"/>
        <w:numPr>
          <w:ilvl w:val="0"/>
          <w:numId w:val="96"/>
        </w:numPr>
        <w:tabs>
          <w:tab w:pos="612" w:val="left" w:leader="none"/>
        </w:tabs>
        <w:spacing w:line="288" w:lineRule="auto" w:before="0" w:after="0"/>
        <w:ind w:left="100" w:right="197" w:firstLine="283"/>
        <w:jc w:val="both"/>
        <w:rPr>
          <w:sz w:val="20"/>
        </w:rPr>
      </w:pPr>
      <w:r>
        <w:rPr>
          <w:sz w:val="20"/>
        </w:rPr>
        <w:t>actelor efectuate exclusiv în scop personal şi necomercial, experimental, de cercetare sau învăţământ, cu</w:t>
      </w:r>
      <w:r>
        <w:rPr>
          <w:spacing w:val="1"/>
          <w:sz w:val="20"/>
        </w:rPr>
        <w:t> </w:t>
      </w:r>
      <w:r>
        <w:rPr>
          <w:sz w:val="20"/>
        </w:rPr>
        <w:t>condiţia ca aceste acte să nu prejudicieze exploatarea normală a desenelor sau modelelor industriale şi să se</w:t>
      </w:r>
      <w:r>
        <w:rPr>
          <w:spacing w:val="1"/>
          <w:sz w:val="20"/>
        </w:rPr>
        <w:t> </w:t>
      </w:r>
      <w:r>
        <w:rPr>
          <w:sz w:val="20"/>
        </w:rPr>
        <w:t>menţioneze</w:t>
      </w:r>
      <w:r>
        <w:rPr>
          <w:spacing w:val="1"/>
          <w:sz w:val="20"/>
        </w:rPr>
        <w:t> </w:t>
      </w:r>
      <w:r>
        <w:rPr>
          <w:sz w:val="20"/>
        </w:rPr>
        <w:t>sursa;</w:t>
      </w:r>
    </w:p>
    <w:p>
      <w:pPr>
        <w:pStyle w:val="ListParagraph"/>
        <w:numPr>
          <w:ilvl w:val="0"/>
          <w:numId w:val="96"/>
        </w:numPr>
        <w:tabs>
          <w:tab w:pos="593" w:val="left" w:leader="none"/>
        </w:tabs>
        <w:spacing w:line="288" w:lineRule="auto" w:before="0" w:after="0"/>
        <w:ind w:left="100" w:right="202" w:firstLine="283"/>
        <w:jc w:val="both"/>
        <w:rPr>
          <w:sz w:val="20"/>
        </w:rPr>
      </w:pPr>
      <w:r>
        <w:rPr>
          <w:sz w:val="20"/>
        </w:rPr>
        <w:t>activităţilor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reproducere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domeniul</w:t>
      </w:r>
      <w:r>
        <w:rPr>
          <w:spacing w:val="-5"/>
          <w:sz w:val="20"/>
        </w:rPr>
        <w:t> </w:t>
      </w:r>
      <w:r>
        <w:rPr>
          <w:sz w:val="20"/>
        </w:rPr>
        <w:t>cercetării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învăţământului,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scopul</w:t>
      </w:r>
      <w:r>
        <w:rPr>
          <w:spacing w:val="-5"/>
          <w:sz w:val="20"/>
        </w:rPr>
        <w:t> </w:t>
      </w:r>
      <w:r>
        <w:rPr>
          <w:sz w:val="20"/>
        </w:rPr>
        <w:t>citării</w:t>
      </w:r>
      <w:r>
        <w:rPr>
          <w:spacing w:val="-6"/>
          <w:sz w:val="20"/>
        </w:rPr>
        <w:t> </w:t>
      </w:r>
      <w:r>
        <w:rPr>
          <w:sz w:val="20"/>
        </w:rPr>
        <w:t>ori</w:t>
      </w:r>
      <w:r>
        <w:rPr>
          <w:spacing w:val="-4"/>
          <w:sz w:val="20"/>
        </w:rPr>
        <w:t> </w:t>
      </w:r>
      <w:r>
        <w:rPr>
          <w:sz w:val="20"/>
        </w:rPr>
        <w:t>predării,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condiţia</w:t>
      </w:r>
      <w:r>
        <w:rPr>
          <w:spacing w:val="-42"/>
          <w:sz w:val="20"/>
        </w:rPr>
        <w:t> </w:t>
      </w:r>
      <w:r>
        <w:rPr>
          <w:sz w:val="20"/>
        </w:rPr>
        <w:t>ca aceste activităţi să fie compatibile cu practica comercială loială, să nu aducă atingere în mod nedrept exploatării</w:t>
      </w:r>
      <w:r>
        <w:rPr>
          <w:spacing w:val="1"/>
          <w:sz w:val="20"/>
        </w:rPr>
        <w:t> </w:t>
      </w:r>
      <w:r>
        <w:rPr>
          <w:sz w:val="20"/>
        </w:rPr>
        <w:t>normale</w:t>
      </w:r>
      <w:r>
        <w:rPr>
          <w:spacing w:val="-2"/>
          <w:sz w:val="20"/>
        </w:rPr>
        <w:t> </w:t>
      </w:r>
      <w:r>
        <w:rPr>
          <w:sz w:val="20"/>
        </w:rPr>
        <w:t>a desenului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modelului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ca sursa să fie</w:t>
      </w:r>
      <w:r>
        <w:rPr>
          <w:spacing w:val="-2"/>
          <w:sz w:val="20"/>
        </w:rPr>
        <w:t> </w:t>
      </w:r>
      <w:r>
        <w:rPr>
          <w:sz w:val="20"/>
        </w:rPr>
        <w:t>menţionată;</w:t>
      </w:r>
    </w:p>
    <w:p>
      <w:pPr>
        <w:pStyle w:val="ListParagraph"/>
        <w:numPr>
          <w:ilvl w:val="0"/>
          <w:numId w:val="96"/>
        </w:numPr>
        <w:tabs>
          <w:tab w:pos="590" w:val="left" w:leader="none"/>
        </w:tabs>
        <w:spacing w:line="288" w:lineRule="auto" w:before="1" w:after="0"/>
        <w:ind w:left="100" w:right="195" w:firstLine="283"/>
        <w:jc w:val="both"/>
        <w:rPr>
          <w:sz w:val="20"/>
        </w:rPr>
      </w:pPr>
      <w:r>
        <w:rPr>
          <w:sz w:val="20"/>
        </w:rPr>
        <w:t>echipamentelor aflate pe vehicule de transport maritim sau aerian înregistrate într-o altă ţară, atunci când</w:t>
      </w:r>
      <w:r>
        <w:rPr>
          <w:spacing w:val="1"/>
          <w:sz w:val="20"/>
        </w:rPr>
        <w:t> </w:t>
      </w:r>
      <w:r>
        <w:rPr>
          <w:sz w:val="20"/>
        </w:rPr>
        <w:t>acestea intră temporar pe teritoriul României, ori importului de piese de schimb şi accesorii în scopul reparării</w:t>
      </w:r>
      <w:r>
        <w:rPr>
          <w:spacing w:val="1"/>
          <w:sz w:val="20"/>
        </w:rPr>
        <w:t> </w:t>
      </w:r>
      <w:r>
        <w:rPr>
          <w:sz w:val="20"/>
        </w:rPr>
        <w:t>acestor</w:t>
      </w:r>
      <w:r>
        <w:rPr>
          <w:spacing w:val="45"/>
          <w:sz w:val="20"/>
        </w:rPr>
        <w:t> </w:t>
      </w:r>
      <w:r>
        <w:rPr>
          <w:sz w:val="20"/>
        </w:rPr>
        <w:t>vehicule sau al executării de reparaţii pe aceste vehicule; observăm că această</w:t>
      </w:r>
      <w:r>
        <w:rPr>
          <w:spacing w:val="45"/>
          <w:sz w:val="20"/>
        </w:rPr>
        <w:t> </w:t>
      </w:r>
      <w:r>
        <w:rPr>
          <w:sz w:val="20"/>
        </w:rPr>
        <w:t>dispoziţie prevăzută şi în</w:t>
      </w:r>
      <w:r>
        <w:rPr>
          <w:spacing w:val="1"/>
          <w:sz w:val="20"/>
        </w:rPr>
        <w:t> </w:t>
      </w:r>
      <w:r>
        <w:rPr>
          <w:w w:val="95"/>
          <w:sz w:val="20"/>
        </w:rPr>
        <w:t>art. 35 lit. b) din Legea nr. 64/1991 privind brevetele de invenţii şi cunoscută în doctrină sub denumirea de </w:t>
      </w:r>
      <w:r>
        <w:rPr>
          <w:i/>
          <w:w w:val="95"/>
          <w:sz w:val="20"/>
        </w:rPr>
        <w:t>imunitatea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vehiculelor </w:t>
      </w:r>
      <w:r>
        <w:rPr>
          <w:sz w:val="20"/>
        </w:rPr>
        <w:t>este mai liberală întrucât nu impune exigenţa ca vehiculele să aparţină statelor membre ale tratatelor şi</w:t>
      </w:r>
      <w:r>
        <w:rPr>
          <w:spacing w:val="-43"/>
          <w:sz w:val="20"/>
        </w:rPr>
        <w:t> </w:t>
      </w:r>
      <w:r>
        <w:rPr>
          <w:sz w:val="20"/>
        </w:rPr>
        <w:t>convenţiilor</w:t>
      </w:r>
      <w:r>
        <w:rPr>
          <w:spacing w:val="-1"/>
          <w:sz w:val="20"/>
        </w:rPr>
        <w:t> </w:t>
      </w:r>
      <w:r>
        <w:rPr>
          <w:sz w:val="20"/>
        </w:rPr>
        <w:t>internaţionale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România este</w:t>
      </w:r>
      <w:r>
        <w:rPr>
          <w:spacing w:val="-2"/>
          <w:sz w:val="20"/>
        </w:rPr>
        <w:t> </w:t>
      </w:r>
      <w:r>
        <w:rPr>
          <w:sz w:val="20"/>
        </w:rPr>
        <w:t>parte;</w:t>
      </w:r>
    </w:p>
    <w:p>
      <w:pPr>
        <w:pStyle w:val="ListParagraph"/>
        <w:numPr>
          <w:ilvl w:val="0"/>
          <w:numId w:val="96"/>
        </w:numPr>
        <w:tabs>
          <w:tab w:pos="585" w:val="left" w:leader="none"/>
        </w:tabs>
        <w:spacing w:line="288" w:lineRule="auto" w:before="0" w:after="0"/>
        <w:ind w:left="100" w:right="195" w:firstLine="283"/>
        <w:jc w:val="both"/>
        <w:rPr>
          <w:sz w:val="20"/>
        </w:rPr>
      </w:pPr>
      <w:r>
        <w:rPr>
          <w:spacing w:val="-1"/>
          <w:sz w:val="20"/>
        </w:rPr>
        <w:t>folosirii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luării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măsurilor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efective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şi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serioase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folosire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desenelor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modelelor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către</w:t>
      </w:r>
      <w:r>
        <w:rPr>
          <w:spacing w:val="-10"/>
          <w:sz w:val="20"/>
        </w:rPr>
        <w:t> </w:t>
      </w:r>
      <w:r>
        <w:rPr>
          <w:sz w:val="20"/>
        </w:rPr>
        <w:t>terţi,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intervalul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timp</w:t>
      </w:r>
      <w:r>
        <w:rPr>
          <w:spacing w:val="-3"/>
          <w:sz w:val="20"/>
        </w:rPr>
        <w:t> </w:t>
      </w:r>
      <w:r>
        <w:rPr>
          <w:sz w:val="20"/>
        </w:rPr>
        <w:t>dintre</w:t>
      </w:r>
      <w:r>
        <w:rPr>
          <w:spacing w:val="-5"/>
          <w:sz w:val="20"/>
        </w:rPr>
        <w:t> </w:t>
      </w:r>
      <w:r>
        <w:rPr>
          <w:sz w:val="20"/>
        </w:rPr>
        <w:t>decăderea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drepturi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revalidarea</w:t>
      </w:r>
      <w:r>
        <w:rPr>
          <w:spacing w:val="-3"/>
          <w:sz w:val="20"/>
        </w:rPr>
        <w:t> </w:t>
      </w:r>
      <w:r>
        <w:rPr>
          <w:sz w:val="20"/>
        </w:rPr>
        <w:t>certificatului;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35</w:t>
      </w:r>
      <w:r>
        <w:rPr>
          <w:spacing w:val="-4"/>
          <w:sz w:val="20"/>
        </w:rPr>
        <w:t> </w:t>
      </w:r>
      <w:r>
        <w:rPr>
          <w:sz w:val="20"/>
        </w:rPr>
        <w:t>alin.</w:t>
      </w:r>
      <w:r>
        <w:rPr>
          <w:spacing w:val="-1"/>
          <w:sz w:val="20"/>
        </w:rPr>
        <w:t> </w:t>
      </w:r>
      <w:r>
        <w:rPr>
          <w:sz w:val="20"/>
        </w:rPr>
        <w:t>(2)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</w:t>
      </w:r>
      <w:r>
        <w:rPr>
          <w:spacing w:val="-4"/>
          <w:sz w:val="20"/>
        </w:rPr>
        <w:t> </w:t>
      </w:r>
      <w:r>
        <w:rPr>
          <w:sz w:val="20"/>
        </w:rPr>
        <w:t>dispune</w:t>
      </w:r>
      <w:r>
        <w:rPr>
          <w:spacing w:val="-5"/>
          <w:sz w:val="20"/>
        </w:rPr>
        <w:t> </w:t>
      </w:r>
      <w:r>
        <w:rPr>
          <w:sz w:val="20"/>
        </w:rPr>
        <w:t>că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3"/>
          <w:sz w:val="20"/>
        </w:rPr>
        <w:t> </w:t>
      </w:r>
      <w:r>
        <w:rPr>
          <w:sz w:val="20"/>
        </w:rPr>
        <w:t>întreaga perioadă de valabilitate a certificatului, titularul este obligat la plata taxelor de menţinere în vigoare a</w:t>
      </w:r>
      <w:r>
        <w:rPr>
          <w:spacing w:val="1"/>
          <w:sz w:val="20"/>
        </w:rPr>
        <w:t> </w:t>
      </w:r>
      <w:r>
        <w:rPr>
          <w:sz w:val="20"/>
        </w:rPr>
        <w:t>acestuia. OSIM acordă un termen de graţie de cel mult 6 luni pentru plata taxelor de menţinere în vigoare. Neplata</w:t>
      </w:r>
      <w:r>
        <w:rPr>
          <w:spacing w:val="1"/>
          <w:sz w:val="20"/>
        </w:rPr>
        <w:t> </w:t>
      </w:r>
      <w:r>
        <w:rPr>
          <w:sz w:val="20"/>
        </w:rPr>
        <w:t>acestor taxe atrage </w:t>
      </w:r>
      <w:r>
        <w:rPr>
          <w:i/>
          <w:sz w:val="20"/>
        </w:rPr>
        <w:t>decăderea </w:t>
      </w:r>
      <w:r>
        <w:rPr>
          <w:sz w:val="20"/>
        </w:rPr>
        <w:t>titularului din drepturi. Decăderea se publică în Buletinul Oficial de Proprietate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Industrială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OSIM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cazul</w:t>
      </w:r>
      <w:r>
        <w:rPr>
          <w:spacing w:val="-11"/>
          <w:sz w:val="20"/>
        </w:rPr>
        <w:t> </w:t>
      </w:r>
      <w:r>
        <w:rPr>
          <w:sz w:val="20"/>
        </w:rPr>
        <w:t>decăderii</w:t>
      </w:r>
      <w:r>
        <w:rPr>
          <w:spacing w:val="-11"/>
          <w:sz w:val="20"/>
        </w:rPr>
        <w:t> </w:t>
      </w:r>
      <w:r>
        <w:rPr>
          <w:sz w:val="20"/>
        </w:rPr>
        <w:t>din</w:t>
      </w:r>
      <w:r>
        <w:rPr>
          <w:spacing w:val="-10"/>
          <w:sz w:val="20"/>
        </w:rPr>
        <w:t> </w:t>
      </w:r>
      <w:r>
        <w:rPr>
          <w:sz w:val="20"/>
        </w:rPr>
        <w:t>drepturi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titularului,</w:t>
      </w:r>
      <w:r>
        <w:rPr>
          <w:spacing w:val="-10"/>
          <w:sz w:val="20"/>
        </w:rPr>
        <w:t> </w:t>
      </w:r>
      <w:r>
        <w:rPr>
          <w:sz w:val="20"/>
        </w:rPr>
        <w:t>acesta</w:t>
      </w:r>
      <w:r>
        <w:rPr>
          <w:spacing w:val="-10"/>
          <w:sz w:val="20"/>
        </w:rPr>
        <w:t> </w:t>
      </w:r>
      <w:r>
        <w:rPr>
          <w:sz w:val="20"/>
        </w:rPr>
        <w:t>poate</w:t>
      </w:r>
      <w:r>
        <w:rPr>
          <w:spacing w:val="-10"/>
          <w:sz w:val="20"/>
        </w:rPr>
        <w:t> </w:t>
      </w:r>
      <w:r>
        <w:rPr>
          <w:sz w:val="20"/>
        </w:rPr>
        <w:t>solicita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OSIM,</w:t>
      </w:r>
      <w:r>
        <w:rPr>
          <w:spacing w:val="-11"/>
          <w:sz w:val="20"/>
        </w:rPr>
        <w:t> </w:t>
      </w:r>
      <w:r>
        <w:rPr>
          <w:sz w:val="20"/>
        </w:rPr>
        <w:t>revalidarea</w:t>
      </w:r>
      <w:r>
        <w:rPr>
          <w:spacing w:val="-10"/>
          <w:sz w:val="20"/>
        </w:rPr>
        <w:t> </w:t>
      </w:r>
      <w:r>
        <w:rPr>
          <w:sz w:val="20"/>
        </w:rPr>
        <w:t>certificatului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înregistrare,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termen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luni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decăderii,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motive</w:t>
      </w:r>
      <w:r>
        <w:rPr>
          <w:spacing w:val="-10"/>
          <w:sz w:val="20"/>
        </w:rPr>
        <w:t> </w:t>
      </w:r>
      <w:r>
        <w:rPr>
          <w:sz w:val="20"/>
        </w:rPr>
        <w:t>temeinice.</w:t>
      </w:r>
      <w:r>
        <w:rPr>
          <w:spacing w:val="-5"/>
          <w:sz w:val="20"/>
        </w:rPr>
        <w:t> </w:t>
      </w:r>
      <w:r>
        <w:rPr>
          <w:sz w:val="20"/>
        </w:rPr>
        <w:t>Limita</w:t>
      </w:r>
      <w:r>
        <w:rPr>
          <w:spacing w:val="-6"/>
          <w:sz w:val="20"/>
        </w:rPr>
        <w:t> </w:t>
      </w:r>
      <w:r>
        <w:rPr>
          <w:sz w:val="20"/>
        </w:rPr>
        <w:t>specială</w:t>
      </w:r>
      <w:r>
        <w:rPr>
          <w:spacing w:val="-9"/>
          <w:sz w:val="20"/>
        </w:rPr>
        <w:t> </w:t>
      </w:r>
      <w:r>
        <w:rPr>
          <w:sz w:val="20"/>
        </w:rPr>
        <w:t>prevăzută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art.</w:t>
      </w:r>
      <w:r>
        <w:rPr>
          <w:spacing w:val="-7"/>
          <w:sz w:val="20"/>
        </w:rPr>
        <w:t> </w:t>
      </w:r>
      <w:r>
        <w:rPr>
          <w:sz w:val="20"/>
        </w:rPr>
        <w:t>35</w:t>
      </w:r>
      <w:r>
        <w:rPr>
          <w:spacing w:val="-43"/>
          <w:sz w:val="20"/>
        </w:rPr>
        <w:t> </w:t>
      </w:r>
      <w:r>
        <w:rPr>
          <w:sz w:val="20"/>
        </w:rPr>
        <w:t>lit. c) se referă tocmai la folosirea de către terţi a desenelor şi modelelor, în intervalul de timp dintre decăderea din</w:t>
      </w:r>
      <w:r>
        <w:rPr>
          <w:spacing w:val="-43"/>
          <w:sz w:val="20"/>
        </w:rPr>
        <w:t> </w:t>
      </w:r>
      <w:r>
        <w:rPr>
          <w:sz w:val="20"/>
        </w:rPr>
        <w:t>drepturi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revalidarea</w:t>
      </w:r>
      <w:r>
        <w:rPr>
          <w:spacing w:val="-1"/>
          <w:sz w:val="20"/>
        </w:rPr>
        <w:t> </w:t>
      </w:r>
      <w:r>
        <w:rPr>
          <w:sz w:val="20"/>
        </w:rPr>
        <w:t>certificatului</w:t>
      </w:r>
      <w:r>
        <w:rPr>
          <w:spacing w:val="-2"/>
          <w:sz w:val="20"/>
        </w:rPr>
        <w:t> </w:t>
      </w:r>
      <w:r>
        <w:rPr>
          <w:sz w:val="20"/>
        </w:rPr>
        <w:t>când desenul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modelul</w:t>
      </w:r>
      <w:r>
        <w:rPr>
          <w:spacing w:val="-2"/>
          <w:sz w:val="20"/>
        </w:rPr>
        <w:t> </w:t>
      </w:r>
      <w:r>
        <w:rPr>
          <w:sz w:val="20"/>
        </w:rPr>
        <w:t>era</w:t>
      </w:r>
      <w:r>
        <w:rPr>
          <w:spacing w:val="-1"/>
          <w:sz w:val="20"/>
        </w:rPr>
        <w:t> </w:t>
      </w:r>
      <w:r>
        <w:rPr>
          <w:sz w:val="20"/>
        </w:rPr>
        <w:t>lipsit de</w:t>
      </w:r>
      <w:r>
        <w:rPr>
          <w:spacing w:val="-2"/>
          <w:sz w:val="20"/>
        </w:rPr>
        <w:t> </w:t>
      </w:r>
      <w:r>
        <w:rPr>
          <w:sz w:val="20"/>
        </w:rPr>
        <w:t>protecţie;</w:t>
      </w:r>
    </w:p>
    <w:p>
      <w:pPr>
        <w:pStyle w:val="ListParagraph"/>
        <w:numPr>
          <w:ilvl w:val="0"/>
          <w:numId w:val="96"/>
        </w:numPr>
        <w:tabs>
          <w:tab w:pos="612" w:val="left" w:leader="none"/>
        </w:tabs>
        <w:spacing w:line="288" w:lineRule="auto" w:before="1" w:after="0"/>
        <w:ind w:left="100" w:right="208" w:firstLine="283"/>
        <w:jc w:val="both"/>
        <w:rPr>
          <w:sz w:val="20"/>
        </w:rPr>
      </w:pPr>
      <w:r>
        <w:rPr>
          <w:sz w:val="20"/>
        </w:rPr>
        <w:t>folosirii desenului sau modelului cu bună credinţă, în perioada cuprinsă între data publicării decăderii din</w:t>
      </w:r>
      <w:r>
        <w:rPr>
          <w:spacing w:val="1"/>
          <w:sz w:val="20"/>
        </w:rPr>
        <w:t> </w:t>
      </w:r>
      <w:r>
        <w:rPr>
          <w:sz w:val="20"/>
        </w:rPr>
        <w:t>drepturi</w:t>
      </w:r>
      <w:r>
        <w:rPr>
          <w:spacing w:val="-1"/>
          <w:sz w:val="20"/>
        </w:rPr>
        <w:t> </w:t>
      </w:r>
      <w:r>
        <w:rPr>
          <w:sz w:val="20"/>
        </w:rPr>
        <w:t>a titularului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data publicării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restabilit.</w:t>
      </w:r>
    </w:p>
    <w:p>
      <w:pPr>
        <w:pStyle w:val="BodyText"/>
        <w:spacing w:line="244" w:lineRule="exact"/>
        <w:ind w:left="383"/>
        <w:jc w:val="both"/>
      </w:pPr>
      <w:r>
        <w:rPr/>
        <w:t>Această</w:t>
      </w:r>
      <w:r>
        <w:rPr>
          <w:spacing w:val="-2"/>
        </w:rPr>
        <w:t> </w:t>
      </w:r>
      <w:r>
        <w:rPr/>
        <w:t>limită</w:t>
      </w:r>
      <w:r>
        <w:rPr>
          <w:spacing w:val="-2"/>
        </w:rPr>
        <w:t> </w:t>
      </w:r>
      <w:r>
        <w:rPr/>
        <w:t>prevăzută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mod</w:t>
      </w:r>
      <w:r>
        <w:rPr>
          <w:spacing w:val="-1"/>
        </w:rPr>
        <w:t> </w:t>
      </w:r>
      <w:r>
        <w:rPr/>
        <w:t>distinct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integra</w:t>
      </w:r>
      <w:r>
        <w:rPr>
          <w:spacing w:val="-2"/>
        </w:rPr>
        <w:t> </w:t>
      </w:r>
      <w:r>
        <w:rPr/>
        <w:t>perfect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limita</w:t>
      </w:r>
      <w:r>
        <w:rPr>
          <w:spacing w:val="-2"/>
        </w:rPr>
        <w:t> </w:t>
      </w:r>
      <w:r>
        <w:rPr/>
        <w:t>precedentă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lit.</w:t>
      </w:r>
      <w:r>
        <w:rPr>
          <w:spacing w:val="5"/>
        </w:rPr>
        <w:t> </w:t>
      </w:r>
      <w:r>
        <w:rPr/>
        <w:t>c).</w:t>
      </w:r>
    </w:p>
    <w:p>
      <w:pPr>
        <w:pStyle w:val="BodyText"/>
        <w:spacing w:line="288" w:lineRule="auto" w:before="49"/>
        <w:ind w:right="198" w:firstLine="283"/>
        <w:jc w:val="both"/>
      </w:pPr>
      <w:r>
        <w:rPr/>
        <w:t>În</w:t>
      </w:r>
      <w:r>
        <w:rPr>
          <w:spacing w:val="-8"/>
        </w:rPr>
        <w:t> </w:t>
      </w:r>
      <w:r>
        <w:rPr/>
        <w:t>mod</w:t>
      </w:r>
      <w:r>
        <w:rPr>
          <w:spacing w:val="-9"/>
        </w:rPr>
        <w:t> </w:t>
      </w:r>
      <w:r>
        <w:rPr/>
        <w:t>distinct</w:t>
      </w:r>
      <w:r>
        <w:rPr>
          <w:spacing w:val="-9"/>
        </w:rPr>
        <w:t> </w:t>
      </w:r>
      <w:r>
        <w:rPr/>
        <w:t>însă,</w:t>
      </w:r>
      <w:r>
        <w:rPr>
          <w:spacing w:val="-5"/>
        </w:rPr>
        <w:t> </w:t>
      </w:r>
      <w:r>
        <w:rPr/>
        <w:t>este</w:t>
      </w:r>
      <w:r>
        <w:rPr>
          <w:spacing w:val="-10"/>
        </w:rPr>
        <w:t> </w:t>
      </w:r>
      <w:r>
        <w:rPr/>
        <w:t>prevăzută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art.</w:t>
      </w:r>
      <w:r>
        <w:rPr>
          <w:spacing w:val="-4"/>
        </w:rPr>
        <w:t> </w:t>
      </w:r>
      <w:r>
        <w:rPr/>
        <w:t>33,</w:t>
      </w:r>
      <w:r>
        <w:rPr>
          <w:spacing w:val="-9"/>
        </w:rPr>
        <w:t> </w:t>
      </w:r>
      <w:r>
        <w:rPr/>
        <w:t>limita</w:t>
      </w:r>
      <w:r>
        <w:rPr>
          <w:spacing w:val="-8"/>
        </w:rPr>
        <w:t> </w:t>
      </w:r>
      <w:r>
        <w:rPr/>
        <w:t>care</w:t>
      </w:r>
      <w:r>
        <w:rPr>
          <w:spacing w:val="-10"/>
        </w:rPr>
        <w:t> </w:t>
      </w:r>
      <w:r>
        <w:rPr/>
        <w:t>constituie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aplicare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>
          <w:i/>
        </w:rPr>
        <w:t>teoriei</w:t>
      </w:r>
      <w:r>
        <w:rPr>
          <w:i/>
          <w:spacing w:val="-8"/>
        </w:rPr>
        <w:t> </w:t>
      </w:r>
      <w:r>
        <w:rPr>
          <w:i/>
        </w:rPr>
        <w:t>epuizării</w:t>
      </w:r>
      <w:r>
        <w:rPr>
          <w:i/>
          <w:spacing w:val="-10"/>
        </w:rPr>
        <w:t> </w:t>
      </w:r>
      <w:r>
        <w:rPr>
          <w:i/>
        </w:rPr>
        <w:t>drepturilor</w:t>
      </w:r>
      <w:r>
        <w:rPr>
          <w:i/>
          <w:spacing w:val="-8"/>
        </w:rPr>
        <w:t> </w:t>
      </w:r>
      <w:r>
        <w:rPr/>
        <w:t>şi</w:t>
      </w:r>
      <w:r>
        <w:rPr>
          <w:spacing w:val="-9"/>
        </w:rPr>
        <w:t> </w:t>
      </w:r>
      <w:r>
        <w:rPr/>
        <w:t>care</w:t>
      </w:r>
      <w:r>
        <w:rPr>
          <w:spacing w:val="-42"/>
        </w:rPr>
        <w:t> </w:t>
      </w:r>
      <w:r>
        <w:rPr/>
        <w:t>ar fi fost mai nimerit să fie integrată în ansamblul limitelor prevăzute la art. 32. Ea este formulată în următorii</w:t>
      </w:r>
      <w:r>
        <w:rPr>
          <w:spacing w:val="1"/>
        </w:rPr>
        <w:t> </w:t>
      </w:r>
      <w:r>
        <w:rPr>
          <w:spacing w:val="-1"/>
        </w:rPr>
        <w:t>termeni:</w:t>
      </w:r>
      <w:r>
        <w:rPr>
          <w:spacing w:val="-11"/>
        </w:rPr>
        <w:t> </w:t>
      </w:r>
      <w:r>
        <w:rPr>
          <w:spacing w:val="-1"/>
        </w:rPr>
        <w:t>drepturile</w:t>
      </w:r>
      <w:r>
        <w:rPr>
          <w:spacing w:val="-11"/>
        </w:rPr>
        <w:t> </w:t>
      </w:r>
      <w:r>
        <w:rPr>
          <w:spacing w:val="-1"/>
        </w:rPr>
        <w:t>decurgând</w:t>
      </w:r>
      <w:r>
        <w:rPr>
          <w:spacing w:val="-9"/>
        </w:rPr>
        <w:t> </w:t>
      </w:r>
      <w:r>
        <w:rPr>
          <w:spacing w:val="-1"/>
        </w:rPr>
        <w:t>din</w:t>
      </w:r>
      <w:r>
        <w:rPr>
          <w:spacing w:val="-9"/>
        </w:rPr>
        <w:t> </w:t>
      </w:r>
      <w:r>
        <w:rPr>
          <w:spacing w:val="-1"/>
        </w:rPr>
        <w:t>înregistrarea</w:t>
      </w:r>
      <w:r>
        <w:rPr>
          <w:spacing w:val="-9"/>
        </w:rPr>
        <w:t> </w:t>
      </w:r>
      <w:r>
        <w:rPr>
          <w:spacing w:val="-1"/>
        </w:rPr>
        <w:t>desenului</w:t>
      </w:r>
      <w:r>
        <w:rPr>
          <w:spacing w:val="-11"/>
        </w:rPr>
        <w:t> </w:t>
      </w:r>
      <w:r>
        <w:rPr>
          <w:spacing w:val="-1"/>
        </w:rPr>
        <w:t>sau</w:t>
      </w:r>
      <w:r>
        <w:rPr>
          <w:spacing w:val="-9"/>
        </w:rPr>
        <w:t> </w:t>
      </w:r>
      <w:r>
        <w:rPr/>
        <w:t>modelului</w:t>
      </w:r>
      <w:r>
        <w:rPr>
          <w:spacing w:val="-10"/>
        </w:rPr>
        <w:t> </w:t>
      </w:r>
      <w:r>
        <w:rPr/>
        <w:t>nu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vor</w:t>
      </w:r>
      <w:r>
        <w:rPr>
          <w:spacing w:val="-9"/>
        </w:rPr>
        <w:t> </w:t>
      </w:r>
      <w:r>
        <w:rPr/>
        <w:t>putea</w:t>
      </w:r>
      <w:r>
        <w:rPr>
          <w:spacing w:val="-10"/>
        </w:rPr>
        <w:t> </w:t>
      </w:r>
      <w:r>
        <w:rPr/>
        <w:t>exercita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cazul</w:t>
      </w:r>
      <w:r>
        <w:rPr>
          <w:spacing w:val="-10"/>
        </w:rPr>
        <w:t> </w:t>
      </w:r>
      <w:r>
        <w:rPr/>
        <w:t>introducerii</w:t>
      </w:r>
      <w:r>
        <w:rPr>
          <w:spacing w:val="1"/>
        </w:rPr>
        <w:t> </w:t>
      </w:r>
      <w:r>
        <w:rPr/>
        <w:t>pe</w:t>
      </w:r>
      <w:r>
        <w:rPr>
          <w:spacing w:val="-8"/>
        </w:rPr>
        <w:t> </w:t>
      </w:r>
      <w:r>
        <w:rPr/>
        <w:t>piaţa</w:t>
      </w:r>
      <w:r>
        <w:rPr>
          <w:spacing w:val="-5"/>
        </w:rPr>
        <w:t> </w:t>
      </w:r>
      <w:r>
        <w:rPr/>
        <w:t>comunitară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produselor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sunt</w:t>
      </w:r>
      <w:r>
        <w:rPr>
          <w:spacing w:val="-6"/>
        </w:rPr>
        <w:t> </w:t>
      </w:r>
      <w:r>
        <w:rPr/>
        <w:t>incorporate</w:t>
      </w:r>
      <w:r>
        <w:rPr>
          <w:spacing w:val="-6"/>
        </w:rPr>
        <w:t> </w:t>
      </w:r>
      <w:r>
        <w:rPr/>
        <w:t>desene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modele</w:t>
      </w:r>
      <w:r>
        <w:rPr>
          <w:spacing w:val="-7"/>
        </w:rPr>
        <w:t> </w:t>
      </w:r>
      <w:r>
        <w:rPr/>
        <w:t>protejate</w:t>
      </w:r>
      <w:r>
        <w:rPr>
          <w:spacing w:val="-8"/>
        </w:rPr>
        <w:t> </w:t>
      </w:r>
      <w:r>
        <w:rPr/>
        <w:t>ori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acestea</w:t>
      </w:r>
      <w:r>
        <w:rPr>
          <w:spacing w:val="-3"/>
        </w:rPr>
        <w:t> </w:t>
      </w:r>
      <w:r>
        <w:rPr/>
        <w:t>se</w:t>
      </w:r>
      <w:r>
        <w:rPr>
          <w:spacing w:val="-8"/>
        </w:rPr>
        <w:t> </w:t>
      </w:r>
      <w:r>
        <w:rPr/>
        <w:t>aplică,</w:t>
      </w:r>
      <w:r>
        <w:rPr>
          <w:spacing w:val="-42"/>
        </w:rPr>
        <w:t> </w:t>
      </w:r>
      <w:r>
        <w:rPr/>
        <w:t>introduse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piaţă anterior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-2"/>
        </w:rPr>
        <w:t> </w:t>
      </w:r>
      <w:r>
        <w:rPr/>
        <w:t>titularul</w:t>
      </w:r>
      <w:r>
        <w:rPr>
          <w:spacing w:val="-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cu consimţământul</w:t>
      </w:r>
      <w:r>
        <w:rPr>
          <w:spacing w:val="-1"/>
        </w:rPr>
        <w:t> </w:t>
      </w:r>
      <w:r>
        <w:rPr/>
        <w:t>acestuia.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</w:pPr>
      <w:r>
        <w:rPr/>
        <w:t>Transmisiunea</w:t>
      </w:r>
      <w:r>
        <w:rPr>
          <w:spacing w:val="-5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asupra</w:t>
      </w:r>
      <w:r>
        <w:rPr>
          <w:spacing w:val="-5"/>
        </w:rPr>
        <w:t> </w:t>
      </w:r>
      <w:r>
        <w:rPr/>
        <w:t>desenelor</w:t>
      </w:r>
      <w:r>
        <w:rPr>
          <w:spacing w:val="-6"/>
        </w:rPr>
        <w:t> </w:t>
      </w:r>
      <w:r>
        <w:rPr/>
        <w:t>sau</w:t>
      </w:r>
      <w:r>
        <w:rPr>
          <w:spacing w:val="-4"/>
        </w:rPr>
        <w:t> </w:t>
      </w:r>
      <w:r>
        <w:rPr/>
        <w:t>modelelor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ind w:left="383"/>
      </w:pPr>
      <w:r>
        <w:rPr/>
        <w:t>Sunt</w:t>
      </w:r>
      <w:r>
        <w:rPr>
          <w:spacing w:val="-3"/>
        </w:rPr>
        <w:t> </w:t>
      </w:r>
      <w:r>
        <w:rPr/>
        <w:t>transmisibile</w:t>
      </w:r>
      <w:r>
        <w:rPr>
          <w:spacing w:val="-3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1"/>
        </w:rPr>
        <w:t> </w:t>
      </w:r>
      <w:r>
        <w:rPr/>
        <w:t>38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lege,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tot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parte: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decurg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cererea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născute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certificatul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eliberat.</w:t>
      </w:r>
    </w:p>
    <w:p>
      <w:pPr>
        <w:pStyle w:val="BodyText"/>
        <w:spacing w:line="288" w:lineRule="auto" w:before="49"/>
        <w:ind w:right="201" w:firstLine="283"/>
        <w:jc w:val="both"/>
      </w:pPr>
      <w:r>
        <w:rPr/>
        <w:t>Transmiterea se poate face prin cesiune sau prin licenţă exclusivă sau neexclusivă, precum şi prin succesiune</w:t>
      </w:r>
      <w:r>
        <w:rPr>
          <w:spacing w:val="1"/>
        </w:rPr>
        <w:t> </w:t>
      </w:r>
      <w:r>
        <w:rPr/>
        <w:t>legală sau testamentară. Urmând aceeaşi tehnică legislativă ca şi în cazul brevetelor, Legea nu reglementează nici</w:t>
      </w:r>
      <w:r>
        <w:rPr>
          <w:spacing w:val="1"/>
        </w:rPr>
        <w:t> </w:t>
      </w:r>
      <w:r>
        <w:rPr/>
        <w:t>cesiunea</w:t>
      </w:r>
      <w:r>
        <w:rPr>
          <w:spacing w:val="-7"/>
        </w:rPr>
        <w:t> </w:t>
      </w:r>
      <w:r>
        <w:rPr/>
        <w:t>nici</w:t>
      </w:r>
      <w:r>
        <w:rPr>
          <w:spacing w:val="-10"/>
        </w:rPr>
        <w:t> </w:t>
      </w:r>
      <w:r>
        <w:rPr/>
        <w:t>licenţa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rămân,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cazul</w:t>
      </w:r>
      <w:r>
        <w:rPr>
          <w:spacing w:val="-9"/>
        </w:rPr>
        <w:t> </w:t>
      </w:r>
      <w:r>
        <w:rPr/>
        <w:t>acestora</w:t>
      </w:r>
      <w:r>
        <w:rPr>
          <w:spacing w:val="-9"/>
        </w:rPr>
        <w:t> </w:t>
      </w:r>
      <w:r>
        <w:rPr/>
        <w:t>obiecte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8"/>
        </w:rPr>
        <w:t> </w:t>
      </w:r>
      <w:r>
        <w:rPr/>
        <w:t>industrială,</w:t>
      </w:r>
      <w:r>
        <w:rPr>
          <w:spacing w:val="-9"/>
        </w:rPr>
        <w:t> </w:t>
      </w:r>
      <w:r>
        <w:rPr/>
        <w:t>supuse</w:t>
      </w:r>
      <w:r>
        <w:rPr>
          <w:spacing w:val="-10"/>
        </w:rPr>
        <w:t> </w:t>
      </w:r>
      <w:r>
        <w:rPr/>
        <w:t>dispoziţiilor</w:t>
      </w:r>
      <w:r>
        <w:rPr>
          <w:spacing w:val="-7"/>
        </w:rPr>
        <w:t> </w:t>
      </w:r>
      <w:r>
        <w:rPr/>
        <w:t>din</w:t>
      </w:r>
      <w:r>
        <w:rPr>
          <w:spacing w:val="-10"/>
        </w:rPr>
        <w:t> </w:t>
      </w:r>
      <w:r>
        <w:rPr/>
        <w:t>Codul</w:t>
      </w:r>
      <w:r>
        <w:rPr>
          <w:spacing w:val="-42"/>
        </w:rPr>
        <w:t> </w:t>
      </w:r>
      <w:r>
        <w:rPr/>
        <w:t>civil</w:t>
      </w:r>
      <w:r>
        <w:rPr>
          <w:spacing w:val="-1"/>
        </w:rPr>
        <w:t> </w:t>
      </w:r>
      <w:r>
        <w:rPr/>
        <w:t>aplicabile</w:t>
      </w:r>
      <w:r>
        <w:rPr>
          <w:spacing w:val="-2"/>
        </w:rPr>
        <w:t> </w:t>
      </w:r>
      <w:r>
        <w:rPr/>
        <w:t>contractului de</w:t>
      </w:r>
      <w:r>
        <w:rPr>
          <w:spacing w:val="-2"/>
        </w:rPr>
        <w:t> </w:t>
      </w:r>
      <w:r>
        <w:rPr/>
        <w:t>vânzare-cumpărare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după caz</w:t>
      </w:r>
      <w:r>
        <w:rPr>
          <w:spacing w:val="-1"/>
        </w:rPr>
        <w:t> </w:t>
      </w:r>
      <w:r>
        <w:rPr/>
        <w:t>contractului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locaţiune.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  <w:jc w:val="both"/>
      </w:pPr>
      <w:r>
        <w:rPr/>
        <w:t>Transmisiunea</w:t>
      </w:r>
      <w:r>
        <w:rPr>
          <w:spacing w:val="9"/>
        </w:rPr>
        <w:t> </w:t>
      </w:r>
      <w:r>
        <w:rPr/>
        <w:t>prin</w:t>
      </w:r>
      <w:r>
        <w:rPr>
          <w:spacing w:val="12"/>
        </w:rPr>
        <w:t> </w:t>
      </w:r>
      <w:r>
        <w:rPr/>
        <w:t>succesiune,</w:t>
      </w:r>
      <w:r>
        <w:rPr>
          <w:spacing w:val="9"/>
        </w:rPr>
        <w:t> </w:t>
      </w:r>
      <w:r>
        <w:rPr/>
        <w:t>pentru</w:t>
      </w:r>
      <w:r>
        <w:rPr>
          <w:spacing w:val="10"/>
        </w:rPr>
        <w:t> </w:t>
      </w:r>
      <w:r>
        <w:rPr/>
        <w:t>această</w:t>
      </w:r>
      <w:r>
        <w:rPr>
          <w:spacing w:val="9"/>
        </w:rPr>
        <w:t> </w:t>
      </w:r>
      <w:r>
        <w:rPr/>
        <w:t>categorie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drepturi</w:t>
      </w:r>
      <w:r>
        <w:rPr>
          <w:spacing w:val="10"/>
        </w:rPr>
        <w:t> </w:t>
      </w:r>
      <w:r>
        <w:rPr/>
        <w:t>va</w:t>
      </w:r>
      <w:r>
        <w:rPr>
          <w:spacing w:val="9"/>
        </w:rPr>
        <w:t> </w:t>
      </w:r>
      <w:r>
        <w:rPr/>
        <w:t>urma</w:t>
      </w:r>
      <w:r>
        <w:rPr>
          <w:spacing w:val="9"/>
        </w:rPr>
        <w:t> </w:t>
      </w:r>
      <w:r>
        <w:rPr/>
        <w:t>regulile</w:t>
      </w:r>
      <w:r>
        <w:rPr>
          <w:spacing w:val="8"/>
        </w:rPr>
        <w:t> </w:t>
      </w:r>
      <w:r>
        <w:rPr/>
        <w:t>dreptului</w:t>
      </w:r>
      <w:r>
        <w:rPr>
          <w:spacing w:val="9"/>
        </w:rPr>
        <w:t> </w:t>
      </w:r>
      <w:r>
        <w:rPr/>
        <w:t>comun</w:t>
      </w:r>
      <w:r>
        <w:rPr>
          <w:spacing w:val="10"/>
        </w:rPr>
        <w:t> </w:t>
      </w:r>
      <w:r>
        <w:rPr/>
        <w:t>pentru</w:t>
      </w:r>
    </w:p>
    <w:p>
      <w:pPr>
        <w:pStyle w:val="BodyText"/>
        <w:spacing w:before="48"/>
        <w:jc w:val="both"/>
      </w:pPr>
      <w:r>
        <w:rPr/>
        <w:t>stabilirea</w:t>
      </w:r>
      <w:r>
        <w:rPr>
          <w:spacing w:val="-2"/>
        </w:rPr>
        <w:t> </w:t>
      </w:r>
      <w:r>
        <w:rPr/>
        <w:t>masei</w:t>
      </w:r>
      <w:r>
        <w:rPr>
          <w:spacing w:val="-4"/>
        </w:rPr>
        <w:t> </w:t>
      </w:r>
      <w:r>
        <w:rPr/>
        <w:t>succesorale</w:t>
      </w:r>
      <w:r>
        <w:rPr>
          <w:spacing w:val="-4"/>
        </w:rPr>
        <w:t> </w:t>
      </w:r>
      <w:r>
        <w:rPr/>
        <w:t>şi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cotelor</w:t>
      </w:r>
      <w:r>
        <w:rPr>
          <w:spacing w:val="-3"/>
        </w:rPr>
        <w:t> </w:t>
      </w:r>
      <w:r>
        <w:rPr/>
        <w:t>cuvenite</w:t>
      </w:r>
      <w:r>
        <w:rPr>
          <w:spacing w:val="-3"/>
        </w:rPr>
        <w:t> </w:t>
      </w:r>
      <w:r>
        <w:rPr/>
        <w:t>succesorilor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cele</w:t>
      </w:r>
      <w:r>
        <w:rPr>
          <w:spacing w:val="-4"/>
        </w:rPr>
        <w:t> </w:t>
      </w:r>
      <w:r>
        <w:rPr/>
        <w:t>speciale</w:t>
      </w:r>
      <w:r>
        <w:rPr>
          <w:spacing w:val="-5"/>
        </w:rPr>
        <w:t> </w:t>
      </w:r>
      <w:r>
        <w:rPr/>
        <w:t>cât</w:t>
      </w:r>
      <w:r>
        <w:rPr>
          <w:spacing w:val="-2"/>
        </w:rPr>
        <w:t> </w:t>
      </w:r>
      <w:r>
        <w:rPr/>
        <w:t>priveşte</w:t>
      </w:r>
      <w:r>
        <w:rPr>
          <w:spacing w:val="-2"/>
        </w:rPr>
        <w:t> </w:t>
      </w:r>
      <w:r>
        <w:rPr/>
        <w:t>durata</w:t>
      </w:r>
      <w:r>
        <w:rPr>
          <w:spacing w:val="-3"/>
        </w:rPr>
        <w:t> </w:t>
      </w:r>
      <w:r>
        <w:rPr/>
        <w:t>lor.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jc w:val="both"/>
      </w:pPr>
      <w:r>
        <w:rPr/>
        <w:t>Apărarea</w:t>
      </w:r>
      <w:r>
        <w:rPr>
          <w:spacing w:val="-4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asupra</w:t>
      </w:r>
      <w:r>
        <w:rPr>
          <w:spacing w:val="-5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modelelor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spacing w:before="0"/>
        <w:ind w:left="383" w:right="0" w:firstLine="0"/>
        <w:jc w:val="both"/>
        <w:rPr>
          <w:b/>
          <w:sz w:val="20"/>
        </w:rPr>
      </w:pPr>
      <w:r>
        <w:rPr>
          <w:b/>
          <w:sz w:val="20"/>
        </w:rPr>
        <w:t>Mijloace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drept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administrativ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ind w:left="383"/>
        <w:jc w:val="both"/>
      </w:pPr>
      <w:r>
        <w:rPr/>
        <w:t>Din</w:t>
      </w:r>
      <w:r>
        <w:rPr>
          <w:spacing w:val="-8"/>
        </w:rPr>
        <w:t> </w:t>
      </w:r>
      <w:r>
        <w:rPr/>
        <w:t>categoria</w:t>
      </w:r>
      <w:r>
        <w:rPr>
          <w:spacing w:val="-6"/>
        </w:rPr>
        <w:t> </w:t>
      </w:r>
      <w:r>
        <w:rPr/>
        <w:t>mijloacelor</w:t>
      </w:r>
      <w:r>
        <w:rPr>
          <w:spacing w:val="-7"/>
        </w:rPr>
        <w:t> </w:t>
      </w:r>
      <w:r>
        <w:rPr/>
        <w:t>administrative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apărare</w:t>
      </w:r>
      <w:r>
        <w:rPr>
          <w:spacing w:val="-8"/>
        </w:rPr>
        <w:t> </w:t>
      </w:r>
      <w:r>
        <w:rPr/>
        <w:t>fac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opoziţia</w:t>
      </w:r>
      <w:r>
        <w:rPr>
          <w:spacing w:val="-6"/>
        </w:rPr>
        <w:t> </w:t>
      </w:r>
      <w:r>
        <w:rPr/>
        <w:t>reglementată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art.</w:t>
      </w:r>
      <w:r>
        <w:rPr>
          <w:spacing w:val="-4"/>
        </w:rPr>
        <w:t> </w:t>
      </w:r>
      <w:r>
        <w:rPr/>
        <w:t>21</w:t>
      </w:r>
      <w:r>
        <w:rPr>
          <w:spacing w:val="-8"/>
        </w:rPr>
        <w:t> </w:t>
      </w:r>
      <w:r>
        <w:rPr/>
        <w:t>din</w:t>
      </w:r>
      <w:r>
        <w:rPr>
          <w:spacing w:val="-6"/>
        </w:rPr>
        <w:t> </w:t>
      </w:r>
      <w:r>
        <w:rPr/>
        <w:t>lege</w:t>
      </w:r>
      <w:r>
        <w:rPr>
          <w:spacing w:val="-8"/>
        </w:rPr>
        <w:t> </w:t>
      </w:r>
      <w:r>
        <w:rPr/>
        <w:t>şi</w:t>
      </w:r>
      <w:r>
        <w:rPr>
          <w:spacing w:val="-8"/>
        </w:rPr>
        <w:t> </w:t>
      </w:r>
      <w:r>
        <w:rPr/>
        <w:t>în</w:t>
      </w:r>
      <w:r>
        <w:rPr>
          <w:spacing w:val="-6"/>
        </w:rPr>
        <w:t> </w:t>
      </w:r>
      <w:r>
        <w:rPr/>
        <w:t>art.</w:t>
      </w:r>
      <w:r>
        <w:rPr>
          <w:spacing w:val="-8"/>
        </w:rPr>
        <w:t> </w:t>
      </w:r>
      <w:r>
        <w:rPr/>
        <w:t>23</w:t>
      </w:r>
    </w:p>
    <w:p>
      <w:pPr>
        <w:pStyle w:val="BodyText"/>
        <w:spacing w:before="51"/>
        <w:jc w:val="both"/>
      </w:pPr>
      <w:r>
        <w:rPr/>
        <w:t>din</w:t>
      </w:r>
      <w:r>
        <w:rPr>
          <w:spacing w:val="-3"/>
        </w:rPr>
        <w:t> </w:t>
      </w:r>
      <w:r>
        <w:rPr/>
        <w:t>Regulament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contestaţia reglementată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art.</w:t>
      </w:r>
      <w:r>
        <w:rPr>
          <w:spacing w:val="3"/>
        </w:rPr>
        <w:t> </w:t>
      </w:r>
      <w:r>
        <w:rPr/>
        <w:t>24-26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45-50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Regulament.</w:t>
      </w:r>
    </w:p>
    <w:p>
      <w:pPr>
        <w:pStyle w:val="BodyText"/>
        <w:spacing w:line="288" w:lineRule="auto" w:before="48"/>
        <w:ind w:right="198" w:firstLine="283"/>
        <w:jc w:val="both"/>
      </w:pPr>
      <w:r>
        <w:rPr>
          <w:b/>
          <w:i/>
        </w:rPr>
        <w:t>Opoziţia</w:t>
      </w:r>
      <w:r>
        <w:rPr>
          <w:b/>
          <w:i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art.</w:t>
      </w:r>
      <w:r>
        <w:rPr>
          <w:spacing w:val="-4"/>
        </w:rPr>
        <w:t> </w:t>
      </w:r>
      <w:r>
        <w:rPr/>
        <w:t>21</w:t>
      </w:r>
      <w:r>
        <w:rPr>
          <w:spacing w:val="-6"/>
        </w:rPr>
        <w:t> </w:t>
      </w:r>
      <w:r>
        <w:rPr/>
        <w:t>din</w:t>
      </w:r>
      <w:r>
        <w:rPr>
          <w:spacing w:val="-5"/>
        </w:rPr>
        <w:t> </w:t>
      </w:r>
      <w:r>
        <w:rPr/>
        <w:t>lege</w:t>
      </w:r>
      <w:r>
        <w:rPr>
          <w:spacing w:val="-6"/>
        </w:rPr>
        <w:t> </w:t>
      </w:r>
      <w:r>
        <w:rPr/>
        <w:t>persoanele</w:t>
      </w:r>
      <w:r>
        <w:rPr>
          <w:spacing w:val="-6"/>
        </w:rPr>
        <w:t> </w:t>
      </w:r>
      <w:r>
        <w:rPr/>
        <w:t>interesate</w:t>
      </w:r>
      <w:r>
        <w:rPr>
          <w:spacing w:val="-6"/>
        </w:rPr>
        <w:t> </w:t>
      </w:r>
      <w:r>
        <w:rPr/>
        <w:t>pot</w:t>
      </w:r>
      <w:r>
        <w:rPr>
          <w:spacing w:val="-5"/>
        </w:rPr>
        <w:t> </w:t>
      </w:r>
      <w:r>
        <w:rPr/>
        <w:t>face</w:t>
      </w:r>
      <w:r>
        <w:rPr>
          <w:spacing w:val="-6"/>
        </w:rPr>
        <w:t> </w:t>
      </w:r>
      <w:r>
        <w:rPr/>
        <w:t>opoziţii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OSIM</w:t>
      </w:r>
      <w:r>
        <w:rPr>
          <w:spacing w:val="-2"/>
        </w:rPr>
        <w:t> </w:t>
      </w:r>
      <w:r>
        <w:rPr/>
        <w:t>privind</w:t>
      </w:r>
      <w:r>
        <w:rPr>
          <w:spacing w:val="-5"/>
        </w:rPr>
        <w:t> </w:t>
      </w:r>
      <w:r>
        <w:rPr/>
        <w:t>înregistrarea</w:t>
      </w:r>
      <w:r>
        <w:rPr>
          <w:spacing w:val="-5"/>
        </w:rPr>
        <w:t> </w:t>
      </w:r>
      <w:r>
        <w:rPr/>
        <w:t>desenului</w:t>
      </w:r>
      <w:r>
        <w:rPr>
          <w:spacing w:val="-43"/>
        </w:rPr>
        <w:t> </w:t>
      </w:r>
      <w:r>
        <w:rPr/>
        <w:t>sau modelului, în termen de 2 luni de la data publicării acestuia pentru următoarele motive, astfel cum sunt ele</w:t>
      </w:r>
      <w:r>
        <w:rPr>
          <w:spacing w:val="1"/>
        </w:rPr>
        <w:t> </w:t>
      </w:r>
      <w:r>
        <w:rPr/>
        <w:t>enumerate</w:t>
      </w:r>
      <w:r>
        <w:rPr>
          <w:spacing w:val="-2"/>
        </w:rPr>
        <w:t> </w:t>
      </w:r>
      <w:r>
        <w:rPr/>
        <w:t>prin dispoziţiile</w:t>
      </w:r>
      <w:r>
        <w:rPr>
          <w:spacing w:val="-1"/>
        </w:rPr>
        <w:t> </w:t>
      </w:r>
      <w:r>
        <w:rPr/>
        <w:t>art.</w:t>
      </w:r>
      <w:r>
        <w:rPr>
          <w:spacing w:val="4"/>
        </w:rPr>
        <w:t> </w:t>
      </w:r>
      <w:r>
        <w:rPr/>
        <w:t>22 alin. 3 din lege: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1" w:after="0"/>
        <w:ind w:left="666" w:right="0" w:hanging="284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îndeplinite</w:t>
      </w:r>
      <w:r>
        <w:rPr>
          <w:spacing w:val="-3"/>
          <w:sz w:val="20"/>
        </w:rPr>
        <w:t> </w:t>
      </w:r>
      <w:r>
        <w:rPr>
          <w:sz w:val="20"/>
        </w:rPr>
        <w:t>prevederile</w:t>
      </w:r>
      <w:r>
        <w:rPr>
          <w:spacing w:val="-3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şi;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încadrează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prevederile</w:t>
      </w:r>
      <w:r>
        <w:rPr>
          <w:spacing w:val="-2"/>
          <w:sz w:val="20"/>
        </w:rPr>
        <w:t> </w:t>
      </w:r>
      <w:r>
        <w:rPr>
          <w:sz w:val="20"/>
        </w:rPr>
        <w:t>art. 8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9;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încorporează,</w:t>
      </w:r>
      <w:r>
        <w:rPr>
          <w:spacing w:val="7"/>
          <w:sz w:val="20"/>
        </w:rPr>
        <w:t> </w:t>
      </w:r>
      <w:r>
        <w:rPr>
          <w:sz w:val="20"/>
        </w:rPr>
        <w:t>fără</w:t>
      </w:r>
      <w:r>
        <w:rPr>
          <w:spacing w:val="50"/>
          <w:sz w:val="20"/>
        </w:rPr>
        <w:t> </w:t>
      </w:r>
      <w:r>
        <w:rPr>
          <w:sz w:val="20"/>
        </w:rPr>
        <w:t>acordul</w:t>
      </w:r>
      <w:r>
        <w:rPr>
          <w:spacing w:val="50"/>
          <w:sz w:val="20"/>
        </w:rPr>
        <w:t> </w:t>
      </w:r>
      <w:r>
        <w:rPr>
          <w:sz w:val="20"/>
        </w:rPr>
        <w:t>titularului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51"/>
          <w:sz w:val="20"/>
        </w:rPr>
        <w:t> </w:t>
      </w:r>
      <w:r>
        <w:rPr>
          <w:sz w:val="20"/>
        </w:rPr>
        <w:t>operă</w:t>
      </w:r>
      <w:r>
        <w:rPr>
          <w:spacing w:val="48"/>
          <w:sz w:val="20"/>
        </w:rPr>
        <w:t> </w:t>
      </w:r>
      <w:r>
        <w:rPr>
          <w:sz w:val="20"/>
        </w:rPr>
        <w:t>protejată</w:t>
      </w:r>
      <w:r>
        <w:rPr>
          <w:spacing w:val="49"/>
          <w:sz w:val="20"/>
        </w:rPr>
        <w:t> </w:t>
      </w:r>
      <w:r>
        <w:rPr>
          <w:sz w:val="20"/>
        </w:rPr>
        <w:t>prin</w:t>
      </w:r>
      <w:r>
        <w:rPr>
          <w:spacing w:val="51"/>
          <w:sz w:val="20"/>
        </w:rPr>
        <w:t> </w:t>
      </w:r>
      <w:r>
        <w:rPr>
          <w:sz w:val="20"/>
        </w:rPr>
        <w:t>Legea</w:t>
      </w:r>
      <w:r>
        <w:rPr>
          <w:spacing w:val="50"/>
          <w:sz w:val="20"/>
        </w:rPr>
        <w:t> </w:t>
      </w:r>
      <w:r>
        <w:rPr>
          <w:sz w:val="20"/>
        </w:rPr>
        <w:t>nr.</w:t>
      </w:r>
      <w:r>
        <w:rPr>
          <w:spacing w:val="58"/>
          <w:sz w:val="20"/>
        </w:rPr>
        <w:t> </w:t>
      </w:r>
      <w:r>
        <w:rPr>
          <w:sz w:val="20"/>
        </w:rPr>
        <w:t>8/1996</w:t>
      </w:r>
      <w:r>
        <w:rPr>
          <w:spacing w:val="49"/>
          <w:sz w:val="20"/>
        </w:rPr>
        <w:t> </w:t>
      </w:r>
      <w:r>
        <w:rPr>
          <w:sz w:val="20"/>
        </w:rPr>
        <w:t>sau</w:t>
      </w:r>
      <w:r>
        <w:rPr>
          <w:spacing w:val="54"/>
          <w:sz w:val="20"/>
        </w:rPr>
        <w:t> </w:t>
      </w:r>
      <w:r>
        <w:rPr>
          <w:sz w:val="20"/>
        </w:rPr>
        <w:t>orice</w:t>
      </w:r>
      <w:r>
        <w:rPr>
          <w:spacing w:val="49"/>
          <w:sz w:val="20"/>
        </w:rPr>
        <w:t> </w:t>
      </w:r>
      <w:r>
        <w:rPr>
          <w:sz w:val="20"/>
        </w:rPr>
        <w:t>alt</w:t>
      </w:r>
      <w:r>
        <w:rPr>
          <w:spacing w:val="51"/>
          <w:sz w:val="20"/>
        </w:rPr>
        <w:t> </w:t>
      </w:r>
      <w:r>
        <w:rPr>
          <w:sz w:val="20"/>
        </w:rPr>
        <w:t>drept</w:t>
      </w:r>
      <w:r>
        <w:rPr>
          <w:spacing w:val="50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49"/>
        <w:ind w:left="666"/>
      </w:pPr>
      <w:r>
        <w:rPr/>
        <w:t>proprietate</w:t>
      </w:r>
      <w:r>
        <w:rPr>
          <w:spacing w:val="-5"/>
        </w:rPr>
        <w:t> </w:t>
      </w:r>
      <w:r>
        <w:rPr/>
        <w:t>industrială</w:t>
      </w:r>
      <w:r>
        <w:rPr>
          <w:spacing w:val="-4"/>
        </w:rPr>
        <w:t> </w:t>
      </w:r>
      <w:r>
        <w:rPr/>
        <w:t>protejat;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88" w:lineRule="auto" w:before="48" w:after="0"/>
        <w:ind w:left="666" w:right="196" w:hanging="284"/>
        <w:jc w:val="both"/>
        <w:rPr>
          <w:sz w:val="20"/>
        </w:rPr>
      </w:pPr>
      <w:r>
        <w:rPr>
          <w:sz w:val="20"/>
        </w:rPr>
        <w:t>constituie o utilizare improprie a oricăruia dintre obiectele menţionate în lista cuprinsă în art. 6 ter din</w:t>
      </w:r>
      <w:r>
        <w:rPr>
          <w:spacing w:val="1"/>
          <w:sz w:val="20"/>
        </w:rPr>
        <w:t> </w:t>
      </w:r>
      <w:r>
        <w:rPr>
          <w:sz w:val="20"/>
        </w:rPr>
        <w:t>Convenţia de la Paris sau o utilizare abuzivă a emblemelor şi stemelor, altele decât cele menţionate în art. 6</w:t>
      </w:r>
      <w:r>
        <w:rPr>
          <w:spacing w:val="1"/>
          <w:sz w:val="20"/>
        </w:rPr>
        <w:t> </w:t>
      </w:r>
      <w:r>
        <w:rPr>
          <w:sz w:val="20"/>
        </w:rPr>
        <w:t>ter</w:t>
      </w:r>
      <w:r>
        <w:rPr>
          <w:spacing w:val="-2"/>
          <w:sz w:val="20"/>
        </w:rPr>
        <w:t> </w:t>
      </w:r>
      <w:r>
        <w:rPr>
          <w:sz w:val="20"/>
        </w:rPr>
        <w:t>din convenţie;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făcut</w:t>
      </w:r>
      <w:r>
        <w:rPr>
          <w:spacing w:val="-3"/>
          <w:sz w:val="20"/>
        </w:rPr>
        <w:t> </w:t>
      </w:r>
      <w:r>
        <w:rPr>
          <w:sz w:val="20"/>
        </w:rPr>
        <w:t>dovada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persoana</w:t>
      </w:r>
      <w:r>
        <w:rPr>
          <w:spacing w:val="-3"/>
          <w:sz w:val="20"/>
        </w:rPr>
        <w:t> </w:t>
      </w:r>
      <w:r>
        <w:rPr>
          <w:sz w:val="20"/>
        </w:rPr>
        <w:t>îndreptăţită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desenului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modelului;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88" w:lineRule="auto" w:before="49" w:after="0"/>
        <w:ind w:left="666" w:right="199" w:hanging="284"/>
        <w:jc w:val="both"/>
        <w:rPr>
          <w:sz w:val="20"/>
        </w:rPr>
      </w:pPr>
      <w:r>
        <w:rPr>
          <w:w w:val="95"/>
          <w:sz w:val="20"/>
        </w:rPr>
        <w:t>desenul sau modelul este în conflict cu un desen sau model anterior care a făcut obiectul unei divulgări publice</w:t>
      </w:r>
      <w:r>
        <w:rPr>
          <w:spacing w:val="1"/>
          <w:w w:val="95"/>
          <w:sz w:val="20"/>
        </w:rPr>
        <w:t> </w:t>
      </w:r>
      <w:r>
        <w:rPr>
          <w:sz w:val="20"/>
        </w:rPr>
        <w:t>după data de depozit a cererii de înregistrare sau după data de prioritate şi care este protejat de la o dată</w:t>
      </w:r>
      <w:r>
        <w:rPr>
          <w:spacing w:val="1"/>
          <w:sz w:val="20"/>
        </w:rPr>
        <w:t> </w:t>
      </w:r>
      <w:r>
        <w:rPr>
          <w:sz w:val="20"/>
        </w:rPr>
        <w:t>anterioară</w:t>
      </w:r>
      <w:r>
        <w:rPr>
          <w:spacing w:val="-5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înregistrarea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model</w:t>
      </w:r>
      <w:r>
        <w:rPr>
          <w:spacing w:val="-5"/>
          <w:sz w:val="20"/>
        </w:rPr>
        <w:t> </w:t>
      </w:r>
      <w:r>
        <w:rPr>
          <w:sz w:val="20"/>
        </w:rPr>
        <w:t>comunitar</w:t>
      </w:r>
      <w:r>
        <w:rPr>
          <w:spacing w:val="-5"/>
          <w:sz w:val="20"/>
        </w:rPr>
        <w:t> </w:t>
      </w:r>
      <w:r>
        <w:rPr>
          <w:sz w:val="20"/>
        </w:rPr>
        <w:t>ori</w:t>
      </w:r>
      <w:r>
        <w:rPr>
          <w:spacing w:val="-4"/>
          <w:sz w:val="20"/>
        </w:rPr>
        <w:t> </w:t>
      </w:r>
      <w:r>
        <w:rPr>
          <w:sz w:val="20"/>
        </w:rPr>
        <w:t>printr-o</w:t>
      </w:r>
      <w:r>
        <w:rPr>
          <w:spacing w:val="-5"/>
          <w:sz w:val="20"/>
        </w:rPr>
        <w:t> </w:t>
      </w:r>
      <w:r>
        <w:rPr>
          <w:sz w:val="20"/>
        </w:rPr>
        <w:t>cerere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înregistrare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desen</w:t>
      </w:r>
      <w:r>
        <w:rPr>
          <w:spacing w:val="-43"/>
          <w:sz w:val="20"/>
        </w:rPr>
        <w:t> </w:t>
      </w:r>
      <w:r>
        <w:rPr>
          <w:sz w:val="20"/>
        </w:rPr>
        <w:t>sau model comunitar sau prin înregistrarea unui desen sau model în România ori printr-o cerere de obţinere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în România;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2" w:after="0"/>
        <w:ind w:left="666" w:right="0" w:hanging="284"/>
        <w:jc w:val="both"/>
        <w:rPr>
          <w:sz w:val="20"/>
        </w:rPr>
      </w:pPr>
      <w:r>
        <w:rPr>
          <w:sz w:val="20"/>
        </w:rPr>
        <w:t>desenul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modelul</w:t>
      </w:r>
      <w:r>
        <w:rPr>
          <w:spacing w:val="-5"/>
          <w:sz w:val="20"/>
        </w:rPr>
        <w:t> </w:t>
      </w:r>
      <w:r>
        <w:rPr>
          <w:sz w:val="20"/>
        </w:rPr>
        <w:t>foloseşte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semn</w:t>
      </w:r>
      <w:r>
        <w:rPr>
          <w:spacing w:val="-4"/>
          <w:sz w:val="20"/>
        </w:rPr>
        <w:t> </w:t>
      </w:r>
      <w:r>
        <w:rPr>
          <w:sz w:val="20"/>
        </w:rPr>
        <w:t>distinct</w:t>
      </w:r>
      <w:r>
        <w:rPr>
          <w:spacing w:val="1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conferă</w:t>
      </w:r>
      <w:r>
        <w:rPr>
          <w:spacing w:val="-5"/>
          <w:sz w:val="20"/>
        </w:rPr>
        <w:t> </w:t>
      </w:r>
      <w:r>
        <w:rPr>
          <w:sz w:val="20"/>
        </w:rPr>
        <w:t>titularului</w:t>
      </w:r>
      <w:r>
        <w:rPr>
          <w:spacing w:val="-5"/>
          <w:sz w:val="20"/>
        </w:rPr>
        <w:t> </w:t>
      </w:r>
      <w:r>
        <w:rPr>
          <w:sz w:val="20"/>
        </w:rPr>
        <w:t>semnului</w:t>
      </w:r>
      <w:r>
        <w:rPr>
          <w:spacing w:val="-5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interzice</w:t>
      </w:r>
      <w:r>
        <w:rPr>
          <w:spacing w:val="-3"/>
          <w:sz w:val="20"/>
        </w:rPr>
        <w:t> </w:t>
      </w:r>
      <w:r>
        <w:rPr>
          <w:sz w:val="20"/>
        </w:rPr>
        <w:t>această</w:t>
      </w:r>
    </w:p>
    <w:p>
      <w:pPr>
        <w:pStyle w:val="BodyText"/>
        <w:spacing w:before="48"/>
        <w:ind w:left="666"/>
      </w:pPr>
      <w:r>
        <w:rPr/>
        <w:t>utilizare.</w:t>
      </w:r>
    </w:p>
    <w:p>
      <w:pPr>
        <w:pStyle w:val="BodyText"/>
        <w:spacing w:line="288" w:lineRule="auto" w:before="49"/>
        <w:ind w:right="199" w:firstLine="283"/>
        <w:jc w:val="both"/>
      </w:pPr>
      <w:r>
        <w:rPr/>
        <w:t>Opoziţiile</w:t>
      </w:r>
      <w:r>
        <w:rPr>
          <w:spacing w:val="-4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formulate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către</w:t>
      </w:r>
      <w:r>
        <w:rPr>
          <w:spacing w:val="-3"/>
        </w:rPr>
        <w:t> </w:t>
      </w:r>
      <w:r>
        <w:rPr/>
        <w:t>orice</w:t>
      </w:r>
      <w:r>
        <w:rPr>
          <w:spacing w:val="-5"/>
        </w:rPr>
        <w:t> </w:t>
      </w:r>
      <w:r>
        <w:rPr/>
        <w:t>persoană</w:t>
      </w:r>
      <w:r>
        <w:rPr>
          <w:spacing w:val="-2"/>
        </w:rPr>
        <w:t> </w:t>
      </w:r>
      <w:r>
        <w:rPr/>
        <w:t>interesată.</w:t>
      </w:r>
      <w:r>
        <w:rPr>
          <w:spacing w:val="2"/>
        </w:rPr>
        <w:t> </w:t>
      </w:r>
      <w:r>
        <w:rPr/>
        <w:t>Acestea</w:t>
      </w:r>
      <w:r>
        <w:rPr>
          <w:spacing w:val="-3"/>
        </w:rPr>
        <w:t> </w:t>
      </w:r>
      <w:r>
        <w:rPr/>
        <w:t>vor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formulate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scris</w:t>
      </w:r>
      <w:r>
        <w:rPr>
          <w:spacing w:val="-4"/>
        </w:rPr>
        <w:t> </w:t>
      </w:r>
      <w:r>
        <w:rPr/>
        <w:t>şi</w:t>
      </w:r>
      <w:r>
        <w:rPr>
          <w:spacing w:val="-4"/>
        </w:rPr>
        <w:t> </w:t>
      </w:r>
      <w:r>
        <w:rPr/>
        <w:t>vor</w:t>
      </w:r>
      <w:r>
        <w:rPr>
          <w:spacing w:val="-3"/>
        </w:rPr>
        <w:t> </w:t>
      </w:r>
      <w:r>
        <w:rPr/>
        <w:t>avea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bază</w:t>
      </w:r>
      <w:r>
        <w:rPr>
          <w:spacing w:val="-43"/>
        </w:rPr>
        <w:t> </w:t>
      </w:r>
      <w:r>
        <w:rPr/>
        <w:t>documente</w:t>
      </w:r>
      <w:r>
        <w:rPr>
          <w:spacing w:val="1"/>
        </w:rPr>
        <w:t> </w:t>
      </w:r>
      <w:r>
        <w:rPr/>
        <w:t>oficiale,</w:t>
      </w:r>
      <w:r>
        <w:rPr>
          <w:spacing w:val="1"/>
        </w:rPr>
        <w:t> </w:t>
      </w:r>
      <w:r>
        <w:rPr/>
        <w:t>publicate</w:t>
      </w:r>
      <w:r>
        <w:rPr>
          <w:spacing w:val="1"/>
        </w:rPr>
        <w:t> </w:t>
      </w:r>
      <w:r>
        <w:rPr/>
        <w:t>înainte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constituirii</w:t>
      </w:r>
      <w:r>
        <w:rPr>
          <w:spacing w:val="1"/>
        </w:rPr>
        <w:t> </w:t>
      </w:r>
      <w:r>
        <w:rPr/>
        <w:t>depozitului</w:t>
      </w:r>
      <w:r>
        <w:rPr>
          <w:spacing w:val="1"/>
        </w:rPr>
        <w:t> </w:t>
      </w:r>
      <w:r>
        <w:rPr/>
        <w:t>naţional</w:t>
      </w:r>
      <w:r>
        <w:rPr>
          <w:spacing w:val="1"/>
        </w:rPr>
        <w:t> </w:t>
      </w:r>
      <w:r>
        <w:rPr/>
        <w:t>reglementar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desenului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modelului, indicându-se în mod exact desenul sau modelul care fac obiectul opoziţiei. Opoziţiile se soluţionează de</w:t>
      </w:r>
      <w:r>
        <w:rPr>
          <w:spacing w:val="1"/>
        </w:rPr>
        <w:t> </w:t>
      </w:r>
      <w:r>
        <w:rPr/>
        <w:t>către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comisie</w:t>
      </w:r>
      <w:r>
        <w:rPr>
          <w:spacing w:val="-3"/>
        </w:rPr>
        <w:t> </w:t>
      </w:r>
      <w:r>
        <w:rPr/>
        <w:t>din</w:t>
      </w:r>
      <w:r>
        <w:rPr>
          <w:spacing w:val="-1"/>
        </w:rPr>
        <w:t> </w:t>
      </w:r>
      <w:r>
        <w:rPr/>
        <w:t>cadrul</w:t>
      </w:r>
      <w:r>
        <w:rPr>
          <w:spacing w:val="-2"/>
        </w:rPr>
        <w:t> </w:t>
      </w:r>
      <w:r>
        <w:rPr/>
        <w:t>Serviciului</w:t>
      </w:r>
      <w:r>
        <w:rPr>
          <w:spacing w:val="-2"/>
        </w:rPr>
        <w:t> </w:t>
      </w:r>
      <w:r>
        <w:rPr/>
        <w:t>desene şi</w:t>
      </w:r>
      <w:r>
        <w:rPr>
          <w:spacing w:val="-2"/>
        </w:rPr>
        <w:t> </w:t>
      </w:r>
      <w:r>
        <w:rPr/>
        <w:t>modele</w:t>
      </w:r>
      <w:r>
        <w:rPr>
          <w:spacing w:val="-3"/>
        </w:rPr>
        <w:t> </w:t>
      </w:r>
      <w:r>
        <w:rPr/>
        <w:t>din</w:t>
      </w:r>
      <w:r>
        <w:rPr>
          <w:spacing w:val="2"/>
        </w:rPr>
        <w:t> </w:t>
      </w:r>
      <w:r>
        <w:rPr/>
        <w:t>cadrul</w:t>
      </w:r>
      <w:r>
        <w:rPr>
          <w:spacing w:val="-2"/>
        </w:rPr>
        <w:t> </w:t>
      </w:r>
      <w:r>
        <w:rPr/>
        <w:t>OSIM</w:t>
      </w:r>
      <w:r>
        <w:rPr>
          <w:spacing w:val="3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luni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depunere.</w:t>
      </w:r>
    </w:p>
    <w:p>
      <w:pPr>
        <w:pStyle w:val="BodyText"/>
        <w:spacing w:line="243" w:lineRule="exact"/>
        <w:ind w:left="383"/>
        <w:jc w:val="both"/>
      </w:pPr>
      <w:r>
        <w:rPr>
          <w:spacing w:val="-1"/>
        </w:rPr>
        <w:t>Comisia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specialitate</w:t>
      </w:r>
      <w:r>
        <w:rPr>
          <w:spacing w:val="-10"/>
        </w:rPr>
        <w:t> </w:t>
      </w:r>
      <w:r>
        <w:rPr>
          <w:spacing w:val="-1"/>
        </w:rPr>
        <w:t>poate</w:t>
      </w:r>
      <w:r>
        <w:rPr>
          <w:spacing w:val="-9"/>
        </w:rPr>
        <w:t> </w:t>
      </w:r>
      <w:r>
        <w:rPr>
          <w:spacing w:val="-1"/>
        </w:rPr>
        <w:t>admite</w:t>
      </w:r>
      <w:r>
        <w:rPr>
          <w:spacing w:val="-10"/>
        </w:rPr>
        <w:t> </w:t>
      </w:r>
      <w:r>
        <w:rPr>
          <w:spacing w:val="-1"/>
        </w:rPr>
        <w:t>sau</w:t>
      </w:r>
      <w:r>
        <w:rPr>
          <w:spacing w:val="-8"/>
        </w:rPr>
        <w:t> </w:t>
      </w:r>
      <w:r>
        <w:rPr>
          <w:spacing w:val="-1"/>
        </w:rPr>
        <w:t>respinge</w:t>
      </w:r>
      <w:r>
        <w:rPr>
          <w:spacing w:val="-10"/>
        </w:rPr>
        <w:t> </w:t>
      </w:r>
      <w:r>
        <w:rPr>
          <w:spacing w:val="-1"/>
        </w:rPr>
        <w:t>opoziţia,</w:t>
      </w:r>
      <w:r>
        <w:rPr>
          <w:spacing w:val="-9"/>
        </w:rPr>
        <w:t> </w:t>
      </w:r>
      <w:r>
        <w:rPr>
          <w:spacing w:val="-1"/>
        </w:rPr>
        <w:t>întocmind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raport</w:t>
      </w:r>
      <w:r>
        <w:rPr>
          <w:spacing w:val="-9"/>
        </w:rPr>
        <w:t> </w:t>
      </w:r>
      <w:r>
        <w:rPr/>
        <w:t>cu</w:t>
      </w:r>
      <w:r>
        <w:rPr>
          <w:spacing w:val="-11"/>
        </w:rPr>
        <w:t> </w:t>
      </w:r>
      <w:r>
        <w:rPr/>
        <w:t>privire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aceasta.</w:t>
      </w:r>
      <w:r>
        <w:rPr>
          <w:spacing w:val="-4"/>
        </w:rPr>
        <w:t> </w:t>
      </w:r>
      <w:r>
        <w:rPr/>
        <w:t>Acest</w:t>
      </w:r>
      <w:r>
        <w:rPr>
          <w:spacing w:val="-8"/>
        </w:rPr>
        <w:t> </w:t>
      </w:r>
      <w:r>
        <w:rPr/>
        <w:t>raport</w:t>
      </w:r>
    </w:p>
    <w:p>
      <w:pPr>
        <w:pStyle w:val="BodyText"/>
        <w:spacing w:before="49"/>
        <w:jc w:val="both"/>
      </w:pPr>
      <w:r>
        <w:rPr/>
        <w:t>se</w:t>
      </w:r>
      <w:r>
        <w:rPr>
          <w:spacing w:val="-4"/>
        </w:rPr>
        <w:t> </w:t>
      </w:r>
      <w:r>
        <w:rPr/>
        <w:t>înaintează</w:t>
      </w:r>
      <w:r>
        <w:rPr>
          <w:spacing w:val="-2"/>
        </w:rPr>
        <w:t> </w:t>
      </w:r>
      <w:r>
        <w:rPr/>
        <w:t>Comisiei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examinare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transmite</w:t>
      </w:r>
      <w:r>
        <w:rPr>
          <w:spacing w:val="-3"/>
        </w:rPr>
        <w:t> </w:t>
      </w:r>
      <w:r>
        <w:rPr/>
        <w:t>solicitantului</w:t>
      </w:r>
      <w:r>
        <w:rPr>
          <w:spacing w:val="-4"/>
        </w:rPr>
        <w:t> </w:t>
      </w:r>
      <w:r>
        <w:rPr/>
        <w:t>cererii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opozantului.</w:t>
      </w:r>
    </w:p>
    <w:p>
      <w:pPr>
        <w:pStyle w:val="BodyText"/>
        <w:spacing w:line="288" w:lineRule="auto" w:before="48"/>
        <w:ind w:right="198" w:firstLine="283"/>
        <w:jc w:val="both"/>
      </w:pPr>
      <w:r>
        <w:rPr>
          <w:b/>
          <w:i/>
        </w:rPr>
        <w:t>Contestaţia</w:t>
      </w:r>
      <w:r>
        <w:rPr>
          <w:i/>
        </w:rPr>
        <w:t>. </w:t>
      </w:r>
      <w:r>
        <w:rPr/>
        <w:t>Hotărârile privind cererile de înregistrare a desenului sau modelului industrial pot fi contestate pe</w:t>
      </w:r>
      <w:r>
        <w:rPr>
          <w:spacing w:val="1"/>
        </w:rPr>
        <w:t> </w:t>
      </w:r>
      <w:r>
        <w:rPr/>
        <w:t>cale administrativă, în scris şi motivat la OSIM în termen de 30 de zile de la comunicare. Contestaţia este un mijloc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apărare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poate</w:t>
      </w:r>
      <w:r>
        <w:rPr>
          <w:spacing w:val="-8"/>
        </w:rPr>
        <w:t> </w:t>
      </w:r>
      <w:r>
        <w:rPr/>
        <w:t>beneficia</w:t>
      </w:r>
      <w:r>
        <w:rPr>
          <w:spacing w:val="-4"/>
        </w:rPr>
        <w:t> </w:t>
      </w:r>
      <w:r>
        <w:rPr/>
        <w:t>solicitantul</w:t>
      </w:r>
      <w:r>
        <w:rPr>
          <w:spacing w:val="-6"/>
        </w:rPr>
        <w:t> </w:t>
      </w:r>
      <w:r>
        <w:rPr/>
        <w:t>înregistrării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care,</w:t>
      </w:r>
      <w:r>
        <w:rPr>
          <w:spacing w:val="-4"/>
        </w:rPr>
        <w:t> </w:t>
      </w:r>
      <w:r>
        <w:rPr/>
        <w:t>cu</w:t>
      </w:r>
      <w:r>
        <w:rPr>
          <w:spacing w:val="-6"/>
        </w:rPr>
        <w:t> </w:t>
      </w:r>
      <w:r>
        <w:rPr/>
        <w:t>privire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cererea</w:t>
      </w:r>
      <w:r>
        <w:rPr>
          <w:spacing w:val="-4"/>
        </w:rPr>
        <w:t> </w:t>
      </w:r>
      <w:r>
        <w:rPr/>
        <w:t>sa,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fost</w:t>
      </w:r>
      <w:r>
        <w:rPr>
          <w:spacing w:val="-6"/>
        </w:rPr>
        <w:t> </w:t>
      </w:r>
      <w:r>
        <w:rPr/>
        <w:t>pronunţată</w:t>
      </w:r>
      <w:r>
        <w:rPr>
          <w:spacing w:val="-43"/>
        </w:rPr>
        <w:t> </w:t>
      </w:r>
      <w:r>
        <w:rPr/>
        <w:t>o hotărâre de admitere parţială a înregistrării desenului sau modelului industrial sau o hotărâre de respingere la</w:t>
      </w:r>
      <w:r>
        <w:rPr>
          <w:spacing w:val="1"/>
        </w:rPr>
        <w:t> </w:t>
      </w:r>
      <w:r>
        <w:rPr/>
        <w:t>înregistrare.</w:t>
      </w:r>
    </w:p>
    <w:p>
      <w:pPr>
        <w:pStyle w:val="BodyText"/>
        <w:spacing w:line="288" w:lineRule="auto" w:before="3"/>
        <w:ind w:right="204" w:firstLine="283"/>
        <w:jc w:val="both"/>
      </w:pPr>
      <w:r>
        <w:rPr/>
        <w:t>Terţul opozant nu are calitate procesuală activă în procedura contestaţiei, mijlocul de apărare pus de lege la</w:t>
      </w:r>
      <w:r>
        <w:rPr>
          <w:spacing w:val="1"/>
        </w:rPr>
        <w:t> </w:t>
      </w:r>
      <w:r>
        <w:rPr/>
        <w:t>dispoziţia</w:t>
      </w:r>
      <w:r>
        <w:rPr>
          <w:spacing w:val="-1"/>
        </w:rPr>
        <w:t> </w:t>
      </w:r>
      <w:r>
        <w:rPr/>
        <w:t>sa fiind</w:t>
      </w:r>
      <w:r>
        <w:rPr>
          <w:spacing w:val="1"/>
        </w:rPr>
        <w:t> </w:t>
      </w:r>
      <w:r>
        <w:rPr/>
        <w:t>acţiunea</w:t>
      </w:r>
      <w:r>
        <w:rPr>
          <w:spacing w:val="-1"/>
        </w:rPr>
        <w:t> </w:t>
      </w:r>
      <w:r>
        <w:rPr/>
        <w:t>în anularea certificatului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înregistrare.</w:t>
      </w:r>
    </w:p>
    <w:p>
      <w:pPr>
        <w:pStyle w:val="BodyText"/>
        <w:spacing w:line="288" w:lineRule="auto"/>
        <w:ind w:right="205" w:firstLine="283"/>
        <w:jc w:val="both"/>
      </w:pPr>
      <w:r>
        <w:rPr/>
        <w:t>Contestaţia va fi examinată, în termen de 3 luni de la înregistrarea acesteia, de către Comisia de contestaţii din</w:t>
      </w:r>
      <w:r>
        <w:rPr>
          <w:spacing w:val="1"/>
        </w:rPr>
        <w:t> </w:t>
      </w:r>
      <w:r>
        <w:rPr/>
        <w:t>Departamentul de apeluri al OSIM. Hotărârea motivată a Comisiei de reexaminare se comunică părţilor în termen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30 zile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pronunţare</w:t>
      </w:r>
      <w:r>
        <w:rPr>
          <w:spacing w:val="-1"/>
        </w:rPr>
        <w:t> </w:t>
      </w:r>
      <w:r>
        <w:rPr/>
        <w:t>urmând căile</w:t>
      </w:r>
      <w:r>
        <w:rPr>
          <w:spacing w:val="-2"/>
        </w:rPr>
        <w:t> </w:t>
      </w:r>
      <w:r>
        <w:rPr/>
        <w:t>procedurale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atac.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  <w:jc w:val="both"/>
      </w:pPr>
      <w:r>
        <w:rPr/>
        <w:t>Hotărârile</w:t>
      </w:r>
      <w:r>
        <w:rPr>
          <w:spacing w:val="10"/>
        </w:rPr>
        <w:t> </w:t>
      </w:r>
      <w:r>
        <w:rPr/>
        <w:t>Comisiei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contestaţii</w:t>
      </w:r>
      <w:r>
        <w:rPr>
          <w:spacing w:val="12"/>
        </w:rPr>
        <w:t> </w:t>
      </w:r>
      <w:r>
        <w:rPr/>
        <w:t>rămase</w:t>
      </w:r>
      <w:r>
        <w:rPr>
          <w:spacing w:val="11"/>
        </w:rPr>
        <w:t> </w:t>
      </w:r>
      <w:r>
        <w:rPr/>
        <w:t>definitive</w:t>
      </w:r>
      <w:r>
        <w:rPr>
          <w:spacing w:val="13"/>
        </w:rPr>
        <w:t> </w:t>
      </w:r>
      <w:r>
        <w:rPr/>
        <w:t>şi</w:t>
      </w:r>
      <w:r>
        <w:rPr>
          <w:spacing w:val="12"/>
        </w:rPr>
        <w:t> </w:t>
      </w:r>
      <w:r>
        <w:rPr/>
        <w:t>irevocabile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publică</w:t>
      </w:r>
      <w:r>
        <w:rPr>
          <w:spacing w:val="12"/>
        </w:rPr>
        <w:t> </w:t>
      </w:r>
      <w:r>
        <w:rPr/>
        <w:t>în</w:t>
      </w:r>
      <w:r>
        <w:rPr>
          <w:spacing w:val="13"/>
        </w:rPr>
        <w:t> </w:t>
      </w:r>
      <w:r>
        <w:rPr/>
        <w:t>Buletinul</w:t>
      </w:r>
      <w:r>
        <w:rPr>
          <w:spacing w:val="12"/>
        </w:rPr>
        <w:t> </w:t>
      </w:r>
      <w:r>
        <w:rPr/>
        <w:t>Oficial</w:t>
      </w:r>
      <w:r>
        <w:rPr>
          <w:spacing w:val="21"/>
        </w:rPr>
        <w:t> </w:t>
      </w:r>
      <w:r>
        <w:rPr/>
        <w:t>de</w:t>
      </w:r>
      <w:r>
        <w:rPr>
          <w:spacing w:val="12"/>
        </w:rPr>
        <w:t> </w:t>
      </w:r>
      <w:r>
        <w:rPr/>
        <w:t>Proprietate</w:t>
      </w:r>
    </w:p>
    <w:p>
      <w:pPr>
        <w:pStyle w:val="BodyText"/>
        <w:spacing w:before="48"/>
      </w:pPr>
      <w:r>
        <w:rPr/>
        <w:t>Industrială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OSIM,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termen de</w:t>
      </w:r>
      <w:r>
        <w:rPr>
          <w:spacing w:val="-3"/>
        </w:rPr>
        <w:t> </w:t>
      </w:r>
      <w:r>
        <w:rPr/>
        <w:t>60</w:t>
      </w:r>
      <w:r>
        <w:rPr>
          <w:spacing w:val="-2"/>
        </w:rPr>
        <w:t> </w:t>
      </w:r>
      <w:r>
        <w:rPr/>
        <w:t>zile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pronunţarea</w:t>
      </w:r>
      <w:r>
        <w:rPr>
          <w:spacing w:val="-3"/>
        </w:rPr>
        <w:t> </w:t>
      </w:r>
      <w:r>
        <w:rPr/>
        <w:t>hotărârii.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jc w:val="both"/>
      </w:pP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civil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203" w:firstLine="283"/>
        <w:jc w:val="both"/>
      </w:pPr>
      <w:r>
        <w:rPr/>
        <w:t>Anularea certificatului de înregistrare constituie un mijloc de drept civil de apărare a drepturilor conferite</w:t>
      </w:r>
      <w:r>
        <w:rPr>
          <w:spacing w:val="1"/>
        </w:rPr>
        <w:t> </w:t>
      </w:r>
      <w:r>
        <w:rPr/>
        <w:t>titularului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înregistrare.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lege,</w:t>
      </w:r>
      <w:r>
        <w:rPr>
          <w:spacing w:val="1"/>
        </w:rPr>
        <w:t> </w:t>
      </w:r>
      <w:r>
        <w:rPr/>
        <w:t>certificatul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desenului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modelului, eliberat de OSIM, poate fi anulat în tot sau în parte, la cererea unei persoane interesate, în cazul în care</w:t>
      </w:r>
      <w:r>
        <w:rPr>
          <w:spacing w:val="-43"/>
        </w:rPr>
        <w:t> </w:t>
      </w:r>
      <w:r>
        <w:rPr/>
        <w:t>se</w:t>
      </w:r>
      <w:r>
        <w:rPr>
          <w:spacing w:val="-2"/>
        </w:rPr>
        <w:t> </w:t>
      </w:r>
      <w:r>
        <w:rPr/>
        <w:t>constată</w:t>
      </w:r>
      <w:r>
        <w:rPr>
          <w:spacing w:val="-1"/>
        </w:rPr>
        <w:t> </w:t>
      </w:r>
      <w:r>
        <w:rPr/>
        <w:t>că,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înregistrării</w:t>
      </w:r>
      <w:r>
        <w:rPr>
          <w:spacing w:val="-2"/>
        </w:rPr>
        <w:t> </w:t>
      </w:r>
      <w:r>
        <w:rPr/>
        <w:t>cererii,</w:t>
      </w:r>
      <w:r>
        <w:rPr>
          <w:spacing w:val="-1"/>
        </w:rPr>
        <w:t> </w:t>
      </w:r>
      <w:r>
        <w:rPr/>
        <w:t>nu</w:t>
      </w:r>
      <w:r>
        <w:rPr>
          <w:spacing w:val="4"/>
        </w:rPr>
        <w:t> </w:t>
      </w:r>
      <w:r>
        <w:rPr/>
        <w:t>s-au îndeplinit</w:t>
      </w:r>
      <w:r>
        <w:rPr>
          <w:spacing w:val="-1"/>
        </w:rPr>
        <w:t> </w:t>
      </w:r>
      <w:r>
        <w:rPr/>
        <w:t>condiţiile</w:t>
      </w:r>
      <w:r>
        <w:rPr>
          <w:spacing w:val="-3"/>
        </w:rPr>
        <w:t> </w:t>
      </w:r>
      <w:r>
        <w:rPr/>
        <w:t>pentru acordarea</w:t>
      </w:r>
      <w:r>
        <w:rPr>
          <w:spacing w:val="-1"/>
        </w:rPr>
        <w:t> </w:t>
      </w:r>
      <w:r>
        <w:rPr/>
        <w:t>protecţiei.</w:t>
      </w:r>
    </w:p>
    <w:p>
      <w:pPr>
        <w:pStyle w:val="BodyText"/>
        <w:spacing w:line="288" w:lineRule="auto"/>
        <w:ind w:right="206" w:firstLine="283"/>
        <w:jc w:val="both"/>
      </w:pPr>
      <w:r>
        <w:rPr/>
        <w:t>Anularea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cerută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toată</w:t>
      </w:r>
      <w:r>
        <w:rPr>
          <w:spacing w:val="1"/>
        </w:rPr>
        <w:t> </w:t>
      </w:r>
      <w:r>
        <w:rPr/>
        <w:t>durata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valabilitate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judecă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Tribunalul</w:t>
      </w:r>
      <w:r>
        <w:rPr>
          <w:spacing w:val="1"/>
        </w:rPr>
        <w:t> </w:t>
      </w:r>
      <w:r>
        <w:rPr/>
        <w:t>Municipiului</w:t>
      </w:r>
      <w:r>
        <w:rPr>
          <w:spacing w:val="-2"/>
        </w:rPr>
        <w:t> </w:t>
      </w:r>
      <w:r>
        <w:rPr/>
        <w:t>Bucureşti.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Pentru</w:t>
      </w:r>
      <w:r>
        <w:rPr>
          <w:spacing w:val="-7"/>
        </w:rPr>
        <w:t> </w:t>
      </w:r>
      <w:r>
        <w:rPr/>
        <w:t>promovarea</w:t>
      </w:r>
      <w:r>
        <w:rPr>
          <w:spacing w:val="-6"/>
        </w:rPr>
        <w:t> </w:t>
      </w:r>
      <w:r>
        <w:rPr/>
        <w:t>acţiunii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cer</w:t>
      </w:r>
      <w:r>
        <w:rPr>
          <w:spacing w:val="-7"/>
        </w:rPr>
        <w:t> </w:t>
      </w:r>
      <w:r>
        <w:rPr/>
        <w:t>îndeplinite</w:t>
      </w:r>
      <w:r>
        <w:rPr>
          <w:spacing w:val="-9"/>
        </w:rPr>
        <w:t> </w:t>
      </w:r>
      <w:r>
        <w:rPr/>
        <w:t>două</w:t>
      </w:r>
      <w:r>
        <w:rPr>
          <w:spacing w:val="-6"/>
        </w:rPr>
        <w:t> </w:t>
      </w:r>
      <w:r>
        <w:rPr/>
        <w:t>condiţii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primă</w:t>
      </w:r>
      <w:r>
        <w:rPr>
          <w:spacing w:val="-2"/>
        </w:rPr>
        <w:t> </w:t>
      </w:r>
      <w:r>
        <w:rPr/>
        <w:t>condiţie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referă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persoana</w:t>
      </w:r>
      <w:r>
        <w:rPr>
          <w:spacing w:val="-6"/>
        </w:rPr>
        <w:t> </w:t>
      </w:r>
      <w:r>
        <w:rPr/>
        <w:t>care</w:t>
      </w:r>
      <w:r>
        <w:rPr>
          <w:spacing w:val="-7"/>
        </w:rPr>
        <w:t> </w:t>
      </w:r>
      <w:r>
        <w:rPr/>
        <w:t>introduce</w:t>
      </w:r>
      <w:r>
        <w:rPr>
          <w:spacing w:val="-43"/>
        </w:rPr>
        <w:t> </w:t>
      </w:r>
      <w:r>
        <w:rPr/>
        <w:t>acţiunea şi care trebuie să justifice un interes; cea de-a doua condiţie priveşte neîndeplinirea condiţiilor pentru</w:t>
      </w:r>
      <w:r>
        <w:rPr>
          <w:spacing w:val="1"/>
        </w:rPr>
        <w:t> </w:t>
      </w:r>
      <w:r>
        <w:rPr/>
        <w:t>acordarea</w:t>
      </w:r>
      <w:r>
        <w:rPr>
          <w:spacing w:val="-1"/>
        </w:rPr>
        <w:t> </w:t>
      </w:r>
      <w:r>
        <w:rPr/>
        <w:t>protecţiei, constatate</w:t>
      </w:r>
      <w:r>
        <w:rPr>
          <w:spacing w:val="-1"/>
        </w:rPr>
        <w:t> </w:t>
      </w:r>
      <w:r>
        <w:rPr/>
        <w:t>la data înregistrării</w:t>
      </w:r>
      <w:r>
        <w:rPr>
          <w:spacing w:val="-2"/>
        </w:rPr>
        <w:t> </w:t>
      </w:r>
      <w:r>
        <w:rPr/>
        <w:t>cererii.</w:t>
      </w:r>
    </w:p>
    <w:p>
      <w:pPr>
        <w:pStyle w:val="BodyText"/>
        <w:ind w:left="383"/>
        <w:jc w:val="both"/>
      </w:pPr>
      <w:r>
        <w:rPr/>
        <w:t>Hotărârea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anulare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înregistrează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OSIM</w:t>
      </w:r>
      <w:r>
        <w:rPr>
          <w:spacing w:val="2"/>
        </w:rPr>
        <w:t> </w:t>
      </w:r>
      <w:r>
        <w:rPr/>
        <w:t>şi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maxim</w:t>
      </w:r>
      <w:r>
        <w:rPr>
          <w:spacing w:val="-2"/>
        </w:rPr>
        <w:t> </w:t>
      </w:r>
      <w:r>
        <w:rPr/>
        <w:t>două</w:t>
      </w:r>
      <w:r>
        <w:rPr>
          <w:spacing w:val="-1"/>
        </w:rPr>
        <w:t> </w:t>
      </w:r>
      <w:r>
        <w:rPr/>
        <w:t>luni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înregistrării</w:t>
      </w:r>
    </w:p>
    <w:p>
      <w:pPr>
        <w:pStyle w:val="BodyText"/>
        <w:spacing w:before="50"/>
      </w:pPr>
      <w:r>
        <w:rPr/>
        <w:t>acesteia.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jc w:val="both"/>
      </w:pP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penal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before="1"/>
        <w:ind w:left="0" w:right="230"/>
        <w:jc w:val="right"/>
      </w:pPr>
      <w:r>
        <w:rPr/>
        <w:t>Legea</w:t>
      </w:r>
      <w:r>
        <w:rPr>
          <w:spacing w:val="-1"/>
        </w:rPr>
        <w:t> </w:t>
      </w:r>
      <w:r>
        <w:rPr/>
        <w:t>specială</w:t>
      </w:r>
      <w:r>
        <w:rPr>
          <w:spacing w:val="-3"/>
        </w:rPr>
        <w:t> </w:t>
      </w:r>
      <w:r>
        <w:rPr/>
        <w:t>incriminează</w:t>
      </w:r>
      <w:r>
        <w:rPr>
          <w:spacing w:val="-3"/>
        </w:rPr>
        <w:t> </w:t>
      </w:r>
      <w:r>
        <w:rPr/>
        <w:t>ca</w:t>
      </w:r>
      <w:r>
        <w:rPr>
          <w:spacing w:val="-4"/>
        </w:rPr>
        <w:t> </w:t>
      </w:r>
      <w:r>
        <w:rPr/>
        <w:t>infracţiuni</w:t>
      </w:r>
      <w:r>
        <w:rPr>
          <w:spacing w:val="-4"/>
        </w:rPr>
        <w:t> </w:t>
      </w:r>
      <w:r>
        <w:rPr/>
        <w:t>următoarele</w:t>
      </w:r>
      <w:r>
        <w:rPr>
          <w:spacing w:val="-5"/>
        </w:rPr>
        <w:t> </w:t>
      </w:r>
      <w:r>
        <w:rPr/>
        <w:t>încălcări</w:t>
      </w:r>
      <w:r>
        <w:rPr>
          <w:spacing w:val="-3"/>
        </w:rPr>
        <w:t> </w:t>
      </w:r>
      <w:r>
        <w:rPr/>
        <w:t>ale</w:t>
      </w:r>
      <w:r>
        <w:rPr>
          <w:spacing w:val="-4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asupra</w:t>
      </w:r>
      <w:r>
        <w:rPr>
          <w:spacing w:val="-4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modelelor:</w:t>
      </w:r>
    </w:p>
    <w:p>
      <w:pPr>
        <w:pStyle w:val="ListParagraph"/>
        <w:numPr>
          <w:ilvl w:val="0"/>
          <w:numId w:val="97"/>
        </w:numPr>
        <w:tabs>
          <w:tab w:pos="533" w:val="left" w:leader="none"/>
        </w:tabs>
        <w:spacing w:line="288" w:lineRule="auto" w:before="51" w:after="0"/>
        <w:ind w:left="100" w:right="196" w:firstLine="283"/>
        <w:jc w:val="right"/>
        <w:rPr>
          <w:sz w:val="20"/>
        </w:rPr>
      </w:pPr>
      <w:r>
        <w:rPr>
          <w:sz w:val="20"/>
        </w:rPr>
        <w:t>însuşirea</w:t>
      </w:r>
      <w:r>
        <w:rPr>
          <w:spacing w:val="4"/>
          <w:sz w:val="20"/>
        </w:rPr>
        <w:t> </w:t>
      </w:r>
      <w:r>
        <w:rPr>
          <w:sz w:val="20"/>
        </w:rPr>
        <w:t>fără</w:t>
      </w:r>
      <w:r>
        <w:rPr>
          <w:spacing w:val="4"/>
          <w:sz w:val="20"/>
        </w:rPr>
        <w:t> </w:t>
      </w:r>
      <w:r>
        <w:rPr>
          <w:sz w:val="20"/>
        </w:rPr>
        <w:t>drept,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3"/>
          <w:sz w:val="20"/>
        </w:rPr>
        <w:t> </w:t>
      </w:r>
      <w:r>
        <w:rPr>
          <w:sz w:val="20"/>
        </w:rPr>
        <w:t>orice</w:t>
      </w:r>
      <w:r>
        <w:rPr>
          <w:spacing w:val="4"/>
          <w:sz w:val="20"/>
        </w:rPr>
        <w:t> </w:t>
      </w:r>
      <w:r>
        <w:rPr>
          <w:sz w:val="20"/>
        </w:rPr>
        <w:t>mod,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calităţii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autor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desenului</w:t>
      </w:r>
      <w:r>
        <w:rPr>
          <w:spacing w:val="2"/>
          <w:sz w:val="20"/>
        </w:rPr>
        <w:t> </w:t>
      </w:r>
      <w:r>
        <w:rPr>
          <w:sz w:val="20"/>
        </w:rPr>
        <w:t>sau</w:t>
      </w:r>
      <w:r>
        <w:rPr>
          <w:spacing w:val="4"/>
          <w:sz w:val="20"/>
        </w:rPr>
        <w:t> </w:t>
      </w:r>
      <w:r>
        <w:rPr>
          <w:sz w:val="20"/>
        </w:rPr>
        <w:t>mode­lului</w:t>
      </w:r>
      <w:r>
        <w:rPr>
          <w:spacing w:val="2"/>
          <w:sz w:val="20"/>
        </w:rPr>
        <w:t> </w:t>
      </w:r>
      <w:r>
        <w:rPr>
          <w:sz w:val="20"/>
        </w:rPr>
        <w:t>(art.</w:t>
      </w:r>
      <w:r>
        <w:rPr>
          <w:spacing w:val="14"/>
          <w:sz w:val="20"/>
        </w:rPr>
        <w:t> </w:t>
      </w:r>
      <w:r>
        <w:rPr>
          <w:sz w:val="20"/>
        </w:rPr>
        <w:t>50</w:t>
      </w:r>
      <w:r>
        <w:rPr>
          <w:spacing w:val="2"/>
          <w:sz w:val="20"/>
        </w:rPr>
        <w:t> </w:t>
      </w:r>
      <w:r>
        <w:rPr>
          <w:sz w:val="20"/>
        </w:rPr>
        <w:t>din</w:t>
      </w:r>
      <w:r>
        <w:rPr>
          <w:spacing w:val="2"/>
          <w:sz w:val="20"/>
        </w:rPr>
        <w:t> </w:t>
      </w:r>
      <w:r>
        <w:rPr>
          <w:sz w:val="20"/>
        </w:rPr>
        <w:t>lege).</w:t>
      </w:r>
      <w:r>
        <w:rPr>
          <w:spacing w:val="4"/>
          <w:sz w:val="20"/>
        </w:rPr>
        <w:t> </w:t>
      </w:r>
      <w:r>
        <w:rPr>
          <w:sz w:val="20"/>
        </w:rPr>
        <w:t>În</w:t>
      </w:r>
      <w:r>
        <w:rPr>
          <w:spacing w:val="4"/>
          <w:sz w:val="20"/>
        </w:rPr>
        <w:t> </w:t>
      </w:r>
      <w:r>
        <w:rPr>
          <w:sz w:val="20"/>
        </w:rPr>
        <w:t>cazul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-43"/>
          <w:sz w:val="20"/>
        </w:rPr>
        <w:t> </w:t>
      </w:r>
      <w:r>
        <w:rPr>
          <w:sz w:val="20"/>
        </w:rPr>
        <w:t>care,</w:t>
      </w:r>
      <w:r>
        <w:rPr>
          <w:spacing w:val="28"/>
          <w:sz w:val="20"/>
        </w:rPr>
        <w:t> </w:t>
      </w:r>
      <w:r>
        <w:rPr>
          <w:sz w:val="20"/>
        </w:rPr>
        <w:t>printr-o</w:t>
      </w:r>
      <w:r>
        <w:rPr>
          <w:spacing w:val="30"/>
          <w:sz w:val="20"/>
        </w:rPr>
        <w:t> </w:t>
      </w:r>
      <w:r>
        <w:rPr>
          <w:sz w:val="20"/>
        </w:rPr>
        <w:t>hotărâre</w:t>
      </w:r>
      <w:r>
        <w:rPr>
          <w:spacing w:val="28"/>
          <w:sz w:val="20"/>
        </w:rPr>
        <w:t> </w:t>
      </w:r>
      <w:r>
        <w:rPr>
          <w:sz w:val="20"/>
        </w:rPr>
        <w:t>judecătorească,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stabileşte</w:t>
      </w:r>
      <w:r>
        <w:rPr>
          <w:spacing w:val="29"/>
          <w:sz w:val="20"/>
        </w:rPr>
        <w:t> </w:t>
      </w:r>
      <w:r>
        <w:rPr>
          <w:sz w:val="20"/>
        </w:rPr>
        <w:t>că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altă</w:t>
      </w:r>
      <w:r>
        <w:rPr>
          <w:spacing w:val="29"/>
          <w:sz w:val="20"/>
        </w:rPr>
        <w:t> </w:t>
      </w:r>
      <w:r>
        <w:rPr>
          <w:sz w:val="20"/>
        </w:rPr>
        <w:t>persoană</w:t>
      </w:r>
      <w:r>
        <w:rPr>
          <w:spacing w:val="30"/>
          <w:sz w:val="20"/>
        </w:rPr>
        <w:t> </w:t>
      </w:r>
      <w:r>
        <w:rPr>
          <w:sz w:val="20"/>
        </w:rPr>
        <w:t>decât</w:t>
      </w:r>
      <w:r>
        <w:rPr>
          <w:spacing w:val="29"/>
          <w:sz w:val="20"/>
        </w:rPr>
        <w:t> </w:t>
      </w:r>
      <w:r>
        <w:rPr>
          <w:sz w:val="20"/>
        </w:rPr>
        <w:t>cea</w:t>
      </w:r>
      <w:r>
        <w:rPr>
          <w:spacing w:val="29"/>
          <w:sz w:val="20"/>
        </w:rPr>
        <w:t> </w:t>
      </w:r>
      <w:r>
        <w:rPr>
          <w:sz w:val="20"/>
        </w:rPr>
        <w:t>care</w:t>
      </w:r>
      <w:r>
        <w:rPr>
          <w:spacing w:val="28"/>
          <w:sz w:val="20"/>
        </w:rPr>
        <w:t> </w:t>
      </w:r>
      <w:r>
        <w:rPr>
          <w:sz w:val="20"/>
        </w:rPr>
        <w:t>figurează</w:t>
      </w:r>
      <w:r>
        <w:rPr>
          <w:spacing w:val="30"/>
          <w:sz w:val="20"/>
        </w:rPr>
        <w:t> </w:t>
      </w:r>
      <w:r>
        <w:rPr>
          <w:sz w:val="20"/>
        </w:rPr>
        <w:t>în</w:t>
      </w:r>
      <w:r>
        <w:rPr>
          <w:spacing w:val="29"/>
          <w:sz w:val="20"/>
        </w:rPr>
        <w:t> </w:t>
      </w:r>
      <w:r>
        <w:rPr>
          <w:sz w:val="20"/>
        </w:rPr>
        <w:t>cererea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înregistrare</w:t>
      </w:r>
      <w:r>
        <w:rPr>
          <w:spacing w:val="32"/>
          <w:sz w:val="20"/>
        </w:rPr>
        <w:t> </w:t>
      </w:r>
      <w:r>
        <w:rPr>
          <w:sz w:val="20"/>
        </w:rPr>
        <w:t>sau</w:t>
      </w:r>
      <w:r>
        <w:rPr>
          <w:spacing w:val="31"/>
          <w:sz w:val="20"/>
        </w:rPr>
        <w:t> </w:t>
      </w:r>
      <w:r>
        <w:rPr>
          <w:sz w:val="20"/>
        </w:rPr>
        <w:t>în</w:t>
      </w:r>
      <w:r>
        <w:rPr>
          <w:spacing w:val="30"/>
          <w:sz w:val="20"/>
        </w:rPr>
        <w:t> </w:t>
      </w:r>
      <w:r>
        <w:rPr>
          <w:sz w:val="20"/>
        </w:rPr>
        <w:t>certificatul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înregistrare</w:t>
      </w:r>
      <w:r>
        <w:rPr>
          <w:spacing w:val="32"/>
          <w:sz w:val="20"/>
        </w:rPr>
        <w:t> </w:t>
      </w:r>
      <w:r>
        <w:rPr>
          <w:sz w:val="20"/>
        </w:rPr>
        <w:t>este</w:t>
      </w:r>
      <w:r>
        <w:rPr>
          <w:spacing w:val="29"/>
          <w:sz w:val="20"/>
        </w:rPr>
        <w:t> </w:t>
      </w:r>
      <w:r>
        <w:rPr>
          <w:sz w:val="20"/>
        </w:rPr>
        <w:t>îndreptăţită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eliberarea</w:t>
      </w:r>
      <w:r>
        <w:rPr>
          <w:spacing w:val="75"/>
          <w:sz w:val="20"/>
        </w:rPr>
        <w:t> </w:t>
      </w:r>
      <w:r>
        <w:rPr>
          <w:sz w:val="20"/>
        </w:rPr>
        <w:t>certificatului</w:t>
      </w:r>
      <w:r>
        <w:rPr>
          <w:spacing w:val="74"/>
          <w:sz w:val="20"/>
        </w:rPr>
        <w:t> </w:t>
      </w:r>
      <w:r>
        <w:rPr>
          <w:sz w:val="20"/>
        </w:rPr>
        <w:t>de</w:t>
      </w:r>
      <w:r>
        <w:rPr>
          <w:spacing w:val="73"/>
          <w:sz w:val="20"/>
        </w:rPr>
        <w:t> </w:t>
      </w:r>
      <w:r>
        <w:rPr>
          <w:sz w:val="20"/>
        </w:rPr>
        <w:t>înregistrare,</w:t>
      </w:r>
      <w:r>
        <w:rPr>
          <w:spacing w:val="-43"/>
          <w:sz w:val="20"/>
        </w:rPr>
        <w:t> </w:t>
      </w:r>
      <w:r>
        <w:rPr>
          <w:sz w:val="20"/>
        </w:rPr>
        <w:t>OSIM</w:t>
      </w:r>
      <w:r>
        <w:rPr>
          <w:spacing w:val="-7"/>
          <w:sz w:val="20"/>
        </w:rPr>
        <w:t> </w:t>
      </w:r>
      <w:r>
        <w:rPr>
          <w:sz w:val="20"/>
        </w:rPr>
        <w:t>eliberează</w:t>
      </w:r>
      <w:r>
        <w:rPr>
          <w:spacing w:val="-6"/>
          <w:sz w:val="20"/>
        </w:rPr>
        <w:t> </w:t>
      </w:r>
      <w:r>
        <w:rPr>
          <w:sz w:val="20"/>
        </w:rPr>
        <w:t>certificatul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înregistrare</w:t>
      </w:r>
      <w:r>
        <w:rPr>
          <w:spacing w:val="-7"/>
          <w:sz w:val="20"/>
        </w:rPr>
        <w:t> </w:t>
      </w:r>
      <w:r>
        <w:rPr>
          <w:sz w:val="20"/>
        </w:rPr>
        <w:t>persoanei</w:t>
      </w:r>
      <w:r>
        <w:rPr>
          <w:spacing w:val="-7"/>
          <w:sz w:val="20"/>
        </w:rPr>
        <w:t> </w:t>
      </w:r>
      <w:r>
        <w:rPr>
          <w:sz w:val="20"/>
        </w:rPr>
        <w:t>îndreptăţite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publică</w:t>
      </w:r>
      <w:r>
        <w:rPr>
          <w:spacing w:val="-6"/>
          <w:sz w:val="20"/>
        </w:rPr>
        <w:t> </w:t>
      </w:r>
      <w:r>
        <w:rPr>
          <w:sz w:val="20"/>
        </w:rPr>
        <w:t>schimbarea</w:t>
      </w:r>
      <w:r>
        <w:rPr>
          <w:spacing w:val="-6"/>
          <w:sz w:val="20"/>
        </w:rPr>
        <w:t> </w:t>
      </w:r>
      <w:r>
        <w:rPr>
          <w:sz w:val="20"/>
        </w:rPr>
        <w:t>titularului</w:t>
      </w:r>
      <w:r>
        <w:rPr>
          <w:spacing w:val="-7"/>
          <w:sz w:val="20"/>
        </w:rPr>
        <w:t> </w:t>
      </w:r>
      <w:r>
        <w:rPr>
          <w:sz w:val="20"/>
        </w:rPr>
        <w:t>(art.</w:t>
      </w:r>
      <w:r>
        <w:rPr>
          <w:spacing w:val="1"/>
          <w:sz w:val="20"/>
        </w:rPr>
        <w:t> </w:t>
      </w:r>
      <w:r>
        <w:rPr>
          <w:sz w:val="20"/>
        </w:rPr>
        <w:t>51</w:t>
      </w:r>
      <w:r>
        <w:rPr>
          <w:spacing w:val="-9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lege).</w:t>
      </w:r>
      <w:r>
        <w:rPr>
          <w:spacing w:val="-42"/>
          <w:sz w:val="20"/>
        </w:rPr>
        <w:t> </w:t>
      </w:r>
      <w:r>
        <w:rPr>
          <w:sz w:val="20"/>
        </w:rPr>
        <w:t>Din</w:t>
      </w:r>
      <w:r>
        <w:rPr>
          <w:spacing w:val="3"/>
          <w:sz w:val="20"/>
        </w:rPr>
        <w:t> </w:t>
      </w:r>
      <w:r>
        <w:rPr>
          <w:sz w:val="20"/>
        </w:rPr>
        <w:t>punct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vedere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competenţei,</w:t>
      </w:r>
      <w:r>
        <w:rPr>
          <w:spacing w:val="4"/>
          <w:sz w:val="20"/>
        </w:rPr>
        <w:t> </w:t>
      </w:r>
      <w:r>
        <w:rPr>
          <w:sz w:val="20"/>
        </w:rPr>
        <w:t>art.</w:t>
      </w:r>
      <w:r>
        <w:rPr>
          <w:spacing w:val="7"/>
          <w:sz w:val="20"/>
        </w:rPr>
        <w:t> </w:t>
      </w:r>
      <w:r>
        <w:rPr>
          <w:sz w:val="20"/>
        </w:rPr>
        <w:t>43</w:t>
      </w:r>
      <w:r>
        <w:rPr>
          <w:spacing w:val="2"/>
          <w:sz w:val="20"/>
        </w:rPr>
        <w:t> </w:t>
      </w:r>
      <w:r>
        <w:rPr>
          <w:sz w:val="20"/>
        </w:rPr>
        <w:t>stabileşte</w:t>
      </w:r>
      <w:r>
        <w:rPr>
          <w:spacing w:val="2"/>
          <w:sz w:val="20"/>
        </w:rPr>
        <w:t> </w:t>
      </w:r>
      <w:r>
        <w:rPr>
          <w:sz w:val="20"/>
        </w:rPr>
        <w:t>că</w:t>
      </w:r>
      <w:r>
        <w:rPr>
          <w:spacing w:val="3"/>
          <w:sz w:val="20"/>
        </w:rPr>
        <w:t> </w:t>
      </w:r>
      <w:r>
        <w:rPr>
          <w:sz w:val="20"/>
        </w:rPr>
        <w:t>litigiile</w:t>
      </w:r>
      <w:r>
        <w:rPr>
          <w:spacing w:val="2"/>
          <w:sz w:val="20"/>
        </w:rPr>
        <w:t> </w:t>
      </w:r>
      <w:r>
        <w:rPr>
          <w:sz w:val="20"/>
        </w:rPr>
        <w:t>cu</w:t>
      </w:r>
      <w:r>
        <w:rPr>
          <w:spacing w:val="3"/>
          <w:sz w:val="20"/>
        </w:rPr>
        <w:t> </w:t>
      </w:r>
      <w:r>
        <w:rPr>
          <w:sz w:val="20"/>
        </w:rPr>
        <w:t>privire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calitatea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autor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desenului</w:t>
      </w:r>
      <w:r>
        <w:rPr>
          <w:spacing w:val="3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modelului,</w:t>
      </w:r>
      <w:r>
        <w:rPr>
          <w:spacing w:val="4"/>
          <w:sz w:val="20"/>
        </w:rPr>
        <w:t> </w:t>
      </w:r>
      <w:r>
        <w:rPr>
          <w:sz w:val="20"/>
        </w:rPr>
        <w:t>calitatea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titular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4"/>
          <w:sz w:val="20"/>
        </w:rPr>
        <w:t> </w:t>
      </w:r>
      <w:r>
        <w:rPr>
          <w:sz w:val="20"/>
        </w:rPr>
        <w:t>certificatului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înregistrare,</w:t>
      </w:r>
      <w:r>
        <w:rPr>
          <w:spacing w:val="5"/>
          <w:sz w:val="20"/>
        </w:rPr>
        <w:t> </w:t>
      </w:r>
      <w:r>
        <w:rPr>
          <w:sz w:val="20"/>
        </w:rPr>
        <w:t>cele</w:t>
      </w:r>
      <w:r>
        <w:rPr>
          <w:spacing w:val="4"/>
          <w:sz w:val="20"/>
        </w:rPr>
        <w:t> </w:t>
      </w:r>
      <w:r>
        <w:rPr>
          <w:sz w:val="20"/>
        </w:rPr>
        <w:t>cu</w:t>
      </w:r>
      <w:r>
        <w:rPr>
          <w:spacing w:val="7"/>
          <w:sz w:val="20"/>
        </w:rPr>
        <w:t> </w:t>
      </w:r>
      <w:r>
        <w:rPr>
          <w:sz w:val="20"/>
        </w:rPr>
        <w:t>privire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drepturile</w:t>
      </w:r>
      <w:r>
        <w:rPr>
          <w:spacing w:val="6"/>
          <w:sz w:val="20"/>
        </w:rPr>
        <w:t> </w:t>
      </w:r>
      <w:r>
        <w:rPr>
          <w:sz w:val="20"/>
        </w:rPr>
        <w:t>patrimoniale</w:t>
      </w:r>
      <w:r>
        <w:rPr>
          <w:spacing w:val="3"/>
          <w:sz w:val="20"/>
        </w:rPr>
        <w:t> </w:t>
      </w:r>
      <w:r>
        <w:rPr>
          <w:sz w:val="20"/>
        </w:rPr>
        <w:t>născute</w:t>
      </w:r>
      <w:r>
        <w:rPr>
          <w:spacing w:val="4"/>
          <w:sz w:val="20"/>
        </w:rPr>
        <w:t> </w:t>
      </w:r>
      <w:r>
        <w:rPr>
          <w:sz w:val="20"/>
        </w:rPr>
        <w:t>din</w:t>
      </w:r>
    </w:p>
    <w:p>
      <w:pPr>
        <w:pStyle w:val="BodyText"/>
        <w:spacing w:line="244" w:lineRule="exact"/>
        <w:jc w:val="both"/>
      </w:pPr>
      <w:r>
        <w:rPr/>
        <w:t>contractele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cesiune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licenţă</w:t>
      </w:r>
      <w:r>
        <w:rPr>
          <w:spacing w:val="-2"/>
        </w:rPr>
        <w:t> </w:t>
      </w:r>
      <w:r>
        <w:rPr/>
        <w:t>sunt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competenţa</w:t>
      </w:r>
      <w:r>
        <w:rPr>
          <w:spacing w:val="-3"/>
        </w:rPr>
        <w:t> </w:t>
      </w:r>
      <w:r>
        <w:rPr/>
        <w:t>instanţelor</w:t>
      </w:r>
      <w:r>
        <w:rPr>
          <w:spacing w:val="-2"/>
        </w:rPr>
        <w:t> </w:t>
      </w:r>
      <w:r>
        <w:rPr/>
        <w:t>judecătoreşti,</w:t>
      </w:r>
      <w:r>
        <w:rPr>
          <w:spacing w:val="-3"/>
        </w:rPr>
        <w:t> </w:t>
      </w:r>
      <w:r>
        <w:rPr/>
        <w:t>potrivit dreptului</w:t>
      </w:r>
      <w:r>
        <w:rPr>
          <w:spacing w:val="-3"/>
        </w:rPr>
        <w:t> </w:t>
      </w:r>
      <w:r>
        <w:rPr/>
        <w:t>comun;</w:t>
      </w:r>
    </w:p>
    <w:p>
      <w:pPr>
        <w:pStyle w:val="ListParagraph"/>
        <w:numPr>
          <w:ilvl w:val="0"/>
          <w:numId w:val="97"/>
        </w:numPr>
        <w:tabs>
          <w:tab w:pos="528" w:val="left" w:leader="none"/>
        </w:tabs>
        <w:spacing w:line="288" w:lineRule="auto" w:before="48" w:after="0"/>
        <w:ind w:left="100" w:right="195" w:firstLine="283"/>
        <w:jc w:val="both"/>
        <w:rPr>
          <w:sz w:val="20"/>
        </w:rPr>
      </w:pPr>
      <w:r>
        <w:rPr>
          <w:sz w:val="20"/>
        </w:rPr>
        <w:t>contrafacerea</w:t>
      </w:r>
      <w:r>
        <w:rPr>
          <w:spacing w:val="-4"/>
          <w:sz w:val="20"/>
        </w:rPr>
        <w:t> </w:t>
      </w:r>
      <w:r>
        <w:rPr>
          <w:sz w:val="20"/>
        </w:rPr>
        <w:t>constând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reproducerea,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4"/>
          <w:sz w:val="20"/>
        </w:rPr>
        <w:t> </w:t>
      </w:r>
      <w:r>
        <w:rPr>
          <w:sz w:val="20"/>
        </w:rPr>
        <w:t>drept,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desenului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modelului,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scopul</w:t>
      </w:r>
      <w:r>
        <w:rPr>
          <w:spacing w:val="-4"/>
          <w:sz w:val="20"/>
        </w:rPr>
        <w:t> </w:t>
      </w:r>
      <w:r>
        <w:rPr>
          <w:sz w:val="20"/>
        </w:rPr>
        <w:t>fabricării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produse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aspect</w:t>
      </w:r>
      <w:r>
        <w:rPr>
          <w:spacing w:val="-10"/>
          <w:sz w:val="20"/>
        </w:rPr>
        <w:t> </w:t>
      </w:r>
      <w:r>
        <w:rPr>
          <w:sz w:val="20"/>
        </w:rPr>
        <w:t>identic,</w:t>
      </w:r>
      <w:r>
        <w:rPr>
          <w:spacing w:val="-9"/>
          <w:sz w:val="20"/>
        </w:rPr>
        <w:t> </w:t>
      </w:r>
      <w:r>
        <w:rPr>
          <w:sz w:val="20"/>
        </w:rPr>
        <w:t>fabricarea,</w:t>
      </w:r>
      <w:r>
        <w:rPr>
          <w:spacing w:val="-10"/>
          <w:sz w:val="20"/>
        </w:rPr>
        <w:t> </w:t>
      </w:r>
      <w:r>
        <w:rPr>
          <w:sz w:val="20"/>
        </w:rPr>
        <w:t>oferirea</w:t>
      </w:r>
      <w:r>
        <w:rPr>
          <w:spacing w:val="-10"/>
          <w:sz w:val="20"/>
        </w:rPr>
        <w:t> </w:t>
      </w:r>
      <w:r>
        <w:rPr>
          <w:sz w:val="20"/>
        </w:rPr>
        <w:t>spre</w:t>
      </w:r>
      <w:r>
        <w:rPr>
          <w:spacing w:val="-11"/>
          <w:sz w:val="20"/>
        </w:rPr>
        <w:t> </w:t>
      </w:r>
      <w:r>
        <w:rPr>
          <w:sz w:val="20"/>
        </w:rPr>
        <w:t>vânzare,</w:t>
      </w:r>
      <w:r>
        <w:rPr>
          <w:spacing w:val="-10"/>
          <w:sz w:val="20"/>
        </w:rPr>
        <w:t> </w:t>
      </w:r>
      <w:r>
        <w:rPr>
          <w:sz w:val="20"/>
        </w:rPr>
        <w:t>vânzarea,</w:t>
      </w:r>
      <w:r>
        <w:rPr>
          <w:spacing w:val="-10"/>
          <w:sz w:val="20"/>
        </w:rPr>
        <w:t> </w:t>
      </w:r>
      <w:r>
        <w:rPr>
          <w:sz w:val="20"/>
        </w:rPr>
        <w:t>importul,</w:t>
      </w:r>
      <w:r>
        <w:rPr>
          <w:spacing w:val="-9"/>
          <w:sz w:val="20"/>
        </w:rPr>
        <w:t> </w:t>
      </w:r>
      <w:r>
        <w:rPr>
          <w:sz w:val="20"/>
        </w:rPr>
        <w:t>folosirea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stocarea</w:t>
      </w:r>
      <w:r>
        <w:rPr>
          <w:spacing w:val="-10"/>
          <w:sz w:val="20"/>
        </w:rPr>
        <w:t> </w:t>
      </w:r>
      <w:r>
        <w:rPr>
          <w:sz w:val="20"/>
        </w:rPr>
        <w:t>unor</w:t>
      </w:r>
      <w:r>
        <w:rPr>
          <w:spacing w:val="-10"/>
          <w:sz w:val="20"/>
        </w:rPr>
        <w:t> </w:t>
      </w:r>
      <w:r>
        <w:rPr>
          <w:sz w:val="20"/>
        </w:rPr>
        <w:t>astfel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produse</w:t>
      </w:r>
      <w:r>
        <w:rPr>
          <w:spacing w:val="-43"/>
          <w:sz w:val="20"/>
        </w:rPr>
        <w:t> </w:t>
      </w:r>
      <w:r>
        <w:rPr>
          <w:sz w:val="20"/>
        </w:rPr>
        <w:t>în vederea punerii în circulaţie ori folosirii, fără acordul titularului certificatului de înregistrare a desenului sau</w:t>
      </w:r>
      <w:r>
        <w:rPr>
          <w:spacing w:val="1"/>
          <w:sz w:val="20"/>
        </w:rPr>
        <w:t> </w:t>
      </w:r>
      <w:r>
        <w:rPr>
          <w:sz w:val="20"/>
        </w:rPr>
        <w:t>modelului, în perioada de</w:t>
      </w:r>
      <w:r>
        <w:rPr>
          <w:spacing w:val="-1"/>
          <w:sz w:val="20"/>
        </w:rPr>
        <w:t> </w:t>
      </w:r>
      <w:r>
        <w:rPr>
          <w:sz w:val="20"/>
        </w:rPr>
        <w:t>valabilitate</w:t>
      </w:r>
      <w:r>
        <w:rPr>
          <w:spacing w:val="-1"/>
          <w:sz w:val="20"/>
        </w:rPr>
        <w:t> </w:t>
      </w:r>
      <w:r>
        <w:rPr>
          <w:sz w:val="20"/>
        </w:rPr>
        <w:t>a acestuia (art.</w:t>
      </w:r>
      <w:r>
        <w:rPr>
          <w:spacing w:val="3"/>
          <w:sz w:val="20"/>
        </w:rPr>
        <w:t> </w:t>
      </w:r>
      <w:r>
        <w:rPr>
          <w:sz w:val="20"/>
        </w:rPr>
        <w:t>52).</w:t>
      </w:r>
    </w:p>
    <w:p>
      <w:pPr>
        <w:pStyle w:val="BodyText"/>
        <w:spacing w:line="288" w:lineRule="auto"/>
        <w:ind w:right="194" w:firstLine="283"/>
        <w:jc w:val="both"/>
      </w:pPr>
      <w:r>
        <w:rPr/>
        <w:t>Acţiunea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contrafacere</w:t>
      </w:r>
      <w:r>
        <w:rPr>
          <w:spacing w:val="-4"/>
        </w:rPr>
        <w:t> </w:t>
      </w:r>
      <w:r>
        <w:rPr/>
        <w:t>presupune</w:t>
      </w:r>
      <w:r>
        <w:rPr>
          <w:spacing w:val="-5"/>
        </w:rPr>
        <w:t> </w:t>
      </w:r>
      <w:r>
        <w:rPr/>
        <w:t>deci,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titlu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protecţie,</w:t>
      </w:r>
      <w:r>
        <w:rPr>
          <w:spacing w:val="-3"/>
        </w:rPr>
        <w:t> </w:t>
      </w:r>
      <w:r>
        <w:rPr/>
        <w:t>şi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intenţie</w:t>
      </w:r>
      <w:r>
        <w:rPr>
          <w:spacing w:val="-5"/>
        </w:rPr>
        <w:t> </w:t>
      </w:r>
      <w:r>
        <w:rPr/>
        <w:t>directă,</w:t>
      </w:r>
      <w:r>
        <w:rPr>
          <w:spacing w:val="-3"/>
        </w:rPr>
        <w:t> </w:t>
      </w:r>
      <w:r>
        <w:rPr/>
        <w:t>dar</w:t>
      </w:r>
      <w:r>
        <w:rPr>
          <w:spacing w:val="-4"/>
        </w:rPr>
        <w:t> </w:t>
      </w:r>
      <w:r>
        <w:rPr/>
        <w:t>nu</w:t>
      </w:r>
      <w:r>
        <w:rPr>
          <w:spacing w:val="-3"/>
        </w:rPr>
        <w:t> </w:t>
      </w:r>
      <w:r>
        <w:rPr/>
        <w:t>poate</w:t>
      </w:r>
      <w:r>
        <w:rPr>
          <w:spacing w:val="-5"/>
        </w:rPr>
        <w:t> </w:t>
      </w:r>
      <w:r>
        <w:rPr/>
        <w:t>fi</w:t>
      </w:r>
      <w:r>
        <w:rPr>
          <w:spacing w:val="-4"/>
        </w:rPr>
        <w:t> </w:t>
      </w:r>
      <w:r>
        <w:rPr/>
        <w:t>promovată</w:t>
      </w:r>
      <w:r>
        <w:rPr>
          <w:spacing w:val="-4"/>
        </w:rPr>
        <w:t> </w:t>
      </w:r>
      <w:r>
        <w:rPr/>
        <w:t>în</w:t>
      </w:r>
      <w:r>
        <w:rPr>
          <w:spacing w:val="1"/>
        </w:rPr>
        <w:t> </w:t>
      </w:r>
      <w:r>
        <w:rPr/>
        <w:t>perioada protecţiei provizorii, deşi, art. 34 stabileşte că persoana fizică sau juridică îndreptăţită la eliberarea</w:t>
      </w:r>
      <w:r>
        <w:rPr>
          <w:spacing w:val="1"/>
        </w:rPr>
        <w:t> </w:t>
      </w:r>
      <w:r>
        <w:rPr/>
        <w:t>certificatului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înregistrare</w:t>
      </w:r>
      <w:r>
        <w:rPr>
          <w:spacing w:val="-8"/>
        </w:rPr>
        <w:t> </w:t>
      </w:r>
      <w:r>
        <w:rPr/>
        <w:t>beneficiază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aceleaşi</w:t>
      </w:r>
      <w:r>
        <w:rPr>
          <w:spacing w:val="-7"/>
        </w:rPr>
        <w:t> </w:t>
      </w:r>
      <w:r>
        <w:rPr/>
        <w:t>drepturi</w:t>
      </w:r>
      <w:r>
        <w:rPr>
          <w:spacing w:val="-8"/>
        </w:rPr>
        <w:t> </w:t>
      </w:r>
      <w:r>
        <w:rPr/>
        <w:t>ca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ale</w:t>
      </w:r>
      <w:r>
        <w:rPr>
          <w:spacing w:val="-9"/>
        </w:rPr>
        <w:t> </w:t>
      </w:r>
      <w:r>
        <w:rPr/>
        <w:t>titularului</w:t>
      </w:r>
      <w:r>
        <w:rPr>
          <w:spacing w:val="-8"/>
        </w:rPr>
        <w:t> </w:t>
      </w:r>
      <w:r>
        <w:rPr/>
        <w:t>certificatului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înregistrare.</w:t>
      </w:r>
      <w:r>
        <w:rPr>
          <w:spacing w:val="-5"/>
        </w:rPr>
        <w:t> </w:t>
      </w:r>
      <w:r>
        <w:rPr/>
        <w:t>Aceasta</w:t>
      </w:r>
      <w:r>
        <w:rPr>
          <w:spacing w:val="-43"/>
        </w:rPr>
        <w:t> </w:t>
      </w:r>
      <w:r>
        <w:rPr/>
        <w:t>deoarece</w:t>
      </w:r>
      <w:r>
        <w:rPr>
          <w:spacing w:val="-5"/>
        </w:rPr>
        <w:t> </w:t>
      </w:r>
      <w:r>
        <w:rPr/>
        <w:t>acţiunea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contrafacere</w:t>
      </w:r>
      <w:r>
        <w:rPr>
          <w:spacing w:val="-4"/>
        </w:rPr>
        <w:t> </w:t>
      </w:r>
      <w:r>
        <w:rPr/>
        <w:t>apără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dreptul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aparţine</w:t>
      </w:r>
      <w:r>
        <w:rPr>
          <w:spacing w:val="-3"/>
        </w:rPr>
        <w:t> </w:t>
      </w:r>
      <w:r>
        <w:rPr/>
        <w:t>titularului</w:t>
      </w:r>
      <w:r>
        <w:rPr>
          <w:spacing w:val="-4"/>
        </w:rPr>
        <w:t> </w:t>
      </w:r>
      <w:r>
        <w:rPr/>
        <w:t>certificatului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protecție.</w:t>
      </w:r>
      <w:r>
        <w:rPr>
          <w:spacing w:val="6"/>
        </w:rPr>
        <w:t> </w:t>
      </w:r>
      <w:r>
        <w:rPr/>
        <w:t>Numai</w:t>
      </w:r>
      <w:r>
        <w:rPr>
          <w:spacing w:val="-2"/>
        </w:rPr>
        <w:t> </w:t>
      </w:r>
      <w:r>
        <w:rPr/>
        <w:t>autorul</w:t>
      </w:r>
      <w:r>
        <w:rPr>
          <w:spacing w:val="-43"/>
        </w:rPr>
        <w:t> </w:t>
      </w:r>
      <w:r>
        <w:rPr/>
        <w:t>care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și</w:t>
      </w:r>
      <w:r>
        <w:rPr>
          <w:spacing w:val="-2"/>
        </w:rPr>
        <w:t> </w:t>
      </w:r>
      <w:r>
        <w:rPr/>
        <w:t>titular al</w:t>
      </w:r>
      <w:r>
        <w:rPr>
          <w:spacing w:val="-1"/>
        </w:rPr>
        <w:t> </w:t>
      </w:r>
      <w:r>
        <w:rPr/>
        <w:t>certificatului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cesionarul</w:t>
      </w:r>
      <w:r>
        <w:rPr>
          <w:spacing w:val="-2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poate</w:t>
      </w:r>
      <w:r>
        <w:rPr>
          <w:spacing w:val="-2"/>
        </w:rPr>
        <w:t> </w:t>
      </w:r>
      <w:r>
        <w:rPr/>
        <w:t>acţiona</w:t>
      </w:r>
      <w:r>
        <w:rPr>
          <w:spacing w:val="-1"/>
        </w:rPr>
        <w:t> </w:t>
      </w:r>
      <w:r>
        <w:rPr/>
        <w:t>în contrafacere.</w:t>
      </w:r>
    </w:p>
    <w:p>
      <w:pPr>
        <w:pStyle w:val="BodyText"/>
        <w:spacing w:before="2"/>
        <w:ind w:left="383"/>
        <w:jc w:val="both"/>
      </w:pPr>
      <w:r>
        <w:rPr/>
        <w:t>Împăcarea</w:t>
      </w:r>
      <w:r>
        <w:rPr>
          <w:spacing w:val="-4"/>
        </w:rPr>
        <w:t> </w:t>
      </w:r>
      <w:r>
        <w:rPr/>
        <w:t>părților</w:t>
      </w:r>
      <w:r>
        <w:rPr>
          <w:spacing w:val="-3"/>
        </w:rPr>
        <w:t> </w:t>
      </w:r>
      <w:r>
        <w:rPr/>
        <w:t>înlătură</w:t>
      </w:r>
      <w:r>
        <w:rPr>
          <w:spacing w:val="-3"/>
        </w:rPr>
        <w:t> </w:t>
      </w:r>
      <w:r>
        <w:rPr/>
        <w:t>răspunderea</w:t>
      </w:r>
      <w:r>
        <w:rPr>
          <w:spacing w:val="-3"/>
        </w:rPr>
        <w:t> </w:t>
      </w:r>
      <w:r>
        <w:rPr/>
        <w:t>penal.</w:t>
      </w:r>
    </w:p>
    <w:p>
      <w:pPr>
        <w:pStyle w:val="BodyText"/>
        <w:spacing w:line="288" w:lineRule="auto" w:before="48"/>
        <w:ind w:right="206" w:firstLine="283"/>
        <w:jc w:val="both"/>
      </w:pPr>
      <w:r>
        <w:rPr/>
        <w:t>Sancțiunea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cazul</w:t>
      </w:r>
      <w:r>
        <w:rPr>
          <w:spacing w:val="-6"/>
        </w:rPr>
        <w:t> </w:t>
      </w:r>
      <w:r>
        <w:rPr/>
        <w:t>infracțiunii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contrafacere</w:t>
      </w:r>
      <w:r>
        <w:rPr>
          <w:spacing w:val="-6"/>
        </w:rPr>
        <w:t> </w:t>
      </w:r>
      <w:r>
        <w:rPr/>
        <w:t>este</w:t>
      </w:r>
      <w:r>
        <w:rPr>
          <w:spacing w:val="-3"/>
        </w:rPr>
        <w:t> </w:t>
      </w:r>
      <w:r>
        <w:rPr/>
        <w:t>alternativă,</w:t>
      </w:r>
      <w:r>
        <w:rPr>
          <w:spacing w:val="-3"/>
        </w:rPr>
        <w:t> </w:t>
      </w:r>
      <w:r>
        <w:rPr/>
        <w:t>respectiv</w:t>
      </w:r>
      <w:r>
        <w:rPr>
          <w:spacing w:val="-7"/>
        </w:rPr>
        <w:t> </w:t>
      </w:r>
      <w:r>
        <w:rPr/>
        <w:t>pedeapsa</w:t>
      </w:r>
      <w:r>
        <w:rPr>
          <w:spacing w:val="-4"/>
        </w:rPr>
        <w:t> </w:t>
      </w:r>
      <w:r>
        <w:rPr/>
        <w:t>privativă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libertate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3</w:t>
      </w:r>
      <w:r>
        <w:rPr>
          <w:spacing w:val="-43"/>
        </w:rPr>
        <w:t> </w:t>
      </w:r>
      <w:r>
        <w:rPr/>
        <w:t>luni</w:t>
      </w:r>
      <w:r>
        <w:rPr>
          <w:spacing w:val="-2"/>
        </w:rPr>
        <w:t> </w:t>
      </w:r>
      <w:r>
        <w:rPr/>
        <w:t>la 2 ani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amenda penală.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jc w:val="both"/>
      </w:pPr>
      <w:r>
        <w:rPr/>
        <w:t>Încetarea</w:t>
      </w:r>
      <w:r>
        <w:rPr>
          <w:spacing w:val="-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exclusiv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Potrivit</w:t>
      </w:r>
      <w:r>
        <w:rPr>
          <w:spacing w:val="26"/>
        </w:rPr>
        <w:t> </w:t>
      </w:r>
      <w:r>
        <w:rPr/>
        <w:t>art.</w:t>
      </w:r>
      <w:r>
        <w:rPr>
          <w:spacing w:val="28"/>
        </w:rPr>
        <w:t> </w:t>
      </w:r>
      <w:r>
        <w:rPr/>
        <w:t>36</w:t>
      </w:r>
      <w:r>
        <w:rPr>
          <w:spacing w:val="26"/>
        </w:rPr>
        <w:t> </w:t>
      </w:r>
      <w:r>
        <w:rPr/>
        <w:t>din</w:t>
      </w:r>
      <w:r>
        <w:rPr>
          <w:spacing w:val="27"/>
        </w:rPr>
        <w:t> </w:t>
      </w:r>
      <w:r>
        <w:rPr/>
        <w:t>lege</w:t>
      </w:r>
      <w:r>
        <w:rPr>
          <w:spacing w:val="26"/>
        </w:rPr>
        <w:t> </w:t>
      </w:r>
      <w:r>
        <w:rPr/>
        <w:t>dreptul</w:t>
      </w:r>
      <w:r>
        <w:rPr>
          <w:spacing w:val="26"/>
        </w:rPr>
        <w:t> </w:t>
      </w:r>
      <w:r>
        <w:rPr/>
        <w:t>exclusiv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exploatare</w:t>
      </w:r>
      <w:r>
        <w:rPr>
          <w:spacing w:val="25"/>
        </w:rPr>
        <w:t> </w:t>
      </w:r>
      <w:r>
        <w:rPr/>
        <w:t>decurgând</w:t>
      </w:r>
      <w:r>
        <w:rPr>
          <w:spacing w:val="27"/>
        </w:rPr>
        <w:t> </w:t>
      </w:r>
      <w:r>
        <w:rPr/>
        <w:t>din</w:t>
      </w:r>
      <w:r>
        <w:rPr>
          <w:spacing w:val="27"/>
        </w:rPr>
        <w:t> </w:t>
      </w:r>
      <w:r>
        <w:rPr/>
        <w:t>înregistrarea</w:t>
      </w:r>
      <w:r>
        <w:rPr>
          <w:spacing w:val="26"/>
        </w:rPr>
        <w:t> </w:t>
      </w:r>
      <w:r>
        <w:rPr/>
        <w:t>desenului</w:t>
      </w:r>
      <w:r>
        <w:rPr>
          <w:spacing w:val="29"/>
        </w:rPr>
        <w:t> </w:t>
      </w:r>
      <w:r>
        <w:rPr/>
        <w:t>sau</w:t>
      </w:r>
      <w:r>
        <w:rPr>
          <w:spacing w:val="27"/>
        </w:rPr>
        <w:t> </w:t>
      </w:r>
      <w:r>
        <w:rPr/>
        <w:t>modelului</w:t>
      </w:r>
    </w:p>
    <w:p>
      <w:pPr>
        <w:pStyle w:val="BodyText"/>
        <w:spacing w:before="48"/>
      </w:pPr>
      <w:r>
        <w:rPr/>
        <w:t>încetează: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97"/>
        </w:numPr>
        <w:tabs>
          <w:tab w:pos="540" w:val="left" w:leader="none"/>
        </w:tabs>
        <w:spacing w:line="288" w:lineRule="auto" w:before="89" w:after="0"/>
        <w:ind w:left="100" w:right="207" w:firstLine="283"/>
        <w:jc w:val="both"/>
        <w:rPr>
          <w:sz w:val="20"/>
        </w:rPr>
      </w:pPr>
      <w:r>
        <w:rPr>
          <w:sz w:val="20"/>
        </w:rPr>
        <w:t>la expirarea perioadei de valabilitate, deci la expirarea perioadei de 10 ani de la data constituirii depozitului</w:t>
      </w:r>
      <w:r>
        <w:rPr>
          <w:spacing w:val="1"/>
          <w:sz w:val="20"/>
        </w:rPr>
        <w:t> </w:t>
      </w:r>
      <w:r>
        <w:rPr>
          <w:sz w:val="20"/>
        </w:rPr>
        <w:t>reglementar sau a perioadei succesive de 5 ani, în condiţiile în care se solicită reînnoirea perioadei de valabilitate a</w:t>
      </w:r>
      <w:r>
        <w:rPr>
          <w:spacing w:val="1"/>
          <w:sz w:val="20"/>
        </w:rPr>
        <w:t> </w:t>
      </w:r>
      <w:r>
        <w:rPr>
          <w:sz w:val="20"/>
        </w:rPr>
        <w:t>certificatului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97"/>
        </w:numPr>
        <w:tabs>
          <w:tab w:pos="528" w:val="left" w:leader="none"/>
        </w:tabs>
        <w:spacing w:line="244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97"/>
        </w:numPr>
        <w:tabs>
          <w:tab w:pos="528" w:val="left" w:leader="none"/>
        </w:tabs>
        <w:spacing w:line="240" w:lineRule="auto" w:before="48" w:after="0"/>
        <w:ind w:left="527" w:right="0" w:hanging="145"/>
        <w:jc w:val="both"/>
        <w:rPr>
          <w:sz w:val="20"/>
        </w:rPr>
      </w:pP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decăderea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0"/>
          <w:numId w:val="97"/>
        </w:numPr>
        <w:tabs>
          <w:tab w:pos="528" w:val="left" w:leader="none"/>
        </w:tabs>
        <w:spacing w:line="240" w:lineRule="auto" w:before="49" w:after="0"/>
        <w:ind w:left="527" w:right="0" w:hanging="145"/>
        <w:jc w:val="both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renunţarea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certificatului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înregistrare.</w:t>
      </w:r>
    </w:p>
    <w:p>
      <w:pPr>
        <w:pStyle w:val="BodyText"/>
        <w:spacing w:line="288" w:lineRule="auto" w:before="49"/>
        <w:ind w:right="204" w:firstLine="283"/>
        <w:jc w:val="both"/>
      </w:pPr>
      <w:r>
        <w:rPr/>
        <w:t>Fără a fi expres nominalizată în art. 36 din lege considerăm că dreptul exclusiv de exploatare decurgând din</w:t>
      </w:r>
      <w:r>
        <w:rPr>
          <w:spacing w:val="1"/>
        </w:rPr>
        <w:t> </w:t>
      </w:r>
      <w:r>
        <w:rPr/>
        <w:t>înregistrarea desenului sau modelului poate înceta şi ca urmare a revocării din oficiu a hotărârilor OSIM, până la</w:t>
      </w:r>
      <w:r>
        <w:rPr>
          <w:spacing w:val="1"/>
        </w:rPr>
        <w:t> </w:t>
      </w:r>
      <w:r>
        <w:rPr/>
        <w:t>comunicarea</w:t>
      </w:r>
      <w:r>
        <w:rPr>
          <w:spacing w:val="-1"/>
        </w:rPr>
        <w:t> </w:t>
      </w:r>
      <w:r>
        <w:rPr/>
        <w:t>acestora prevăzută în art.</w:t>
      </w:r>
      <w:r>
        <w:rPr>
          <w:spacing w:val="3"/>
        </w:rPr>
        <w:t> </w:t>
      </w:r>
      <w:r>
        <w:rPr/>
        <w:t>23 din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1"/>
      </w:pPr>
      <w:r>
        <w:rPr/>
        <w:t>Aplicații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1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Întrebări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cunoștințelor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-3"/>
          <w:sz w:val="20"/>
        </w:rPr>
        <w:t> </w:t>
      </w:r>
      <w:r>
        <w:rPr>
          <w:sz w:val="20"/>
        </w:rPr>
        <w:t>următoarele</w:t>
      </w:r>
      <w:r>
        <w:rPr>
          <w:spacing w:val="-4"/>
          <w:sz w:val="20"/>
        </w:rPr>
        <w:t> </w:t>
      </w:r>
      <w:r>
        <w:rPr>
          <w:sz w:val="20"/>
        </w:rPr>
        <w:t>noțiuni:</w:t>
      </w:r>
      <w:r>
        <w:rPr>
          <w:spacing w:val="-4"/>
          <w:sz w:val="20"/>
        </w:rPr>
        <w:t> </w:t>
      </w:r>
      <w:r>
        <w:rPr>
          <w:sz w:val="20"/>
        </w:rPr>
        <w:t>desen,</w:t>
      </w:r>
      <w:r>
        <w:rPr>
          <w:spacing w:val="-2"/>
          <w:sz w:val="20"/>
        </w:rPr>
        <w:t> </w:t>
      </w:r>
      <w:r>
        <w:rPr>
          <w:sz w:val="20"/>
        </w:rPr>
        <w:t>model,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comunitar,</w:t>
      </w:r>
      <w:r>
        <w:rPr>
          <w:spacing w:val="-3"/>
          <w:sz w:val="20"/>
        </w:rPr>
        <w:t> </w:t>
      </w:r>
      <w:r>
        <w:rPr>
          <w:sz w:val="20"/>
        </w:rPr>
        <w:t>model</w:t>
      </w:r>
      <w:r>
        <w:rPr>
          <w:spacing w:val="-3"/>
          <w:sz w:val="20"/>
        </w:rPr>
        <w:t> </w:t>
      </w:r>
      <w:r>
        <w:rPr>
          <w:sz w:val="20"/>
        </w:rPr>
        <w:t>comunitar</w:t>
      </w:r>
      <w:r>
        <w:rPr>
          <w:spacing w:val="-3"/>
          <w:sz w:val="20"/>
        </w:rPr>
        <w:t> </w:t>
      </w:r>
      <w:r>
        <w:rPr>
          <w:sz w:val="20"/>
        </w:rPr>
        <w:t>și model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utilitate.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condițiile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5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desenelor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modelelor.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51" w:after="0"/>
        <w:ind w:left="580" w:right="0" w:hanging="198"/>
        <w:jc w:val="left"/>
        <w:rPr>
          <w:sz w:val="20"/>
        </w:rPr>
      </w:pPr>
      <w:r>
        <w:rPr>
          <w:sz w:val="20"/>
        </w:rPr>
        <w:t>Titlul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materie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desene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modele.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 sau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3"/>
          <w:sz w:val="20"/>
        </w:rPr>
        <w:t> </w:t>
      </w:r>
      <w:r>
        <w:rPr>
          <w:sz w:val="20"/>
        </w:rPr>
        <w:t>protejat.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8" w:after="0"/>
        <w:ind w:left="580" w:right="0" w:hanging="198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revocare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dispusă?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mijloacele</w:t>
      </w:r>
      <w:r>
        <w:rPr>
          <w:spacing w:val="-3"/>
          <w:sz w:val="20"/>
        </w:rPr>
        <w:t> </w:t>
      </w:r>
      <w:r>
        <w:rPr>
          <w:sz w:val="20"/>
        </w:rPr>
        <w:t>administrative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apărare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desenele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modelele.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condiții</w:t>
      </w:r>
      <w:r>
        <w:rPr>
          <w:spacing w:val="-3"/>
          <w:sz w:val="20"/>
        </w:rPr>
        <w:t> </w:t>
      </w:r>
      <w:r>
        <w:rPr>
          <w:sz w:val="20"/>
        </w:rPr>
        <w:t>divulgarea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distructivă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noutate.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8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desenul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serviciu.</w:t>
      </w:r>
    </w:p>
    <w:p>
      <w:pPr>
        <w:pStyle w:val="ListParagraph"/>
        <w:numPr>
          <w:ilvl w:val="0"/>
          <w:numId w:val="98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contrafacerea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desenelor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modelelor.</w:t>
      </w:r>
    </w:p>
    <w:p>
      <w:pPr>
        <w:pStyle w:val="ListParagraph"/>
        <w:numPr>
          <w:ilvl w:val="0"/>
          <w:numId w:val="98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cauzele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încetare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desenele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modelele.</w:t>
      </w:r>
    </w:p>
    <w:p>
      <w:pPr>
        <w:pStyle w:val="BodyText"/>
        <w:ind w:left="0"/>
        <w:rPr>
          <w:sz w:val="27"/>
        </w:rPr>
      </w:pPr>
    </w:p>
    <w:p>
      <w:pPr>
        <w:pStyle w:val="Heading1"/>
      </w:pPr>
      <w:r>
        <w:rPr/>
        <w:t>Teste</w:t>
      </w:r>
      <w:r>
        <w:rPr>
          <w:spacing w:val="-5"/>
        </w:rPr>
        <w:t> </w:t>
      </w:r>
      <w:r>
        <w:rPr/>
        <w:t>grilă</w:t>
      </w:r>
    </w:p>
    <w:p>
      <w:pPr>
        <w:pStyle w:val="BodyText"/>
        <w:spacing w:before="6"/>
        <w:ind w:left="0"/>
        <w:rPr>
          <w:b/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Desenul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aspectul</w:t>
      </w:r>
      <w:r>
        <w:rPr>
          <w:spacing w:val="-3"/>
          <w:sz w:val="20"/>
        </w:rPr>
        <w:t> </w:t>
      </w:r>
      <w:r>
        <w:rPr>
          <w:sz w:val="20"/>
        </w:rPr>
        <w:t>exterior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produs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părți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acestuia</w:t>
      </w:r>
      <w:r>
        <w:rPr>
          <w:spacing w:val="-2"/>
          <w:sz w:val="20"/>
        </w:rPr>
        <w:t> </w:t>
      </w:r>
      <w:r>
        <w:rPr>
          <w:sz w:val="20"/>
        </w:rPr>
        <w:t>redat</w:t>
      </w:r>
      <w:r>
        <w:rPr>
          <w:spacing w:val="-2"/>
          <w:sz w:val="20"/>
        </w:rPr>
        <w:t> </w:t>
      </w:r>
      <w:r>
        <w:rPr>
          <w:sz w:val="20"/>
        </w:rPr>
        <w:t>în: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două</w:t>
      </w:r>
      <w:r>
        <w:rPr>
          <w:spacing w:val="-4"/>
          <w:sz w:val="20"/>
        </w:rPr>
        <w:t> </w:t>
      </w:r>
      <w:r>
        <w:rPr>
          <w:sz w:val="20"/>
        </w:rPr>
        <w:t>dimensiuni;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trei</w:t>
      </w:r>
      <w:r>
        <w:rPr>
          <w:spacing w:val="-3"/>
          <w:sz w:val="20"/>
        </w:rPr>
        <w:t> </w:t>
      </w:r>
      <w:r>
        <w:rPr>
          <w:sz w:val="20"/>
        </w:rPr>
        <w:t>dimensiuni;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ambele</w:t>
      </w:r>
      <w:r>
        <w:rPr>
          <w:spacing w:val="-5"/>
          <w:sz w:val="20"/>
        </w:rPr>
        <w:t> </w:t>
      </w:r>
      <w:r>
        <w:rPr>
          <w:sz w:val="20"/>
        </w:rPr>
        <w:t>răspunsuri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corecte.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1" w:after="0"/>
        <w:ind w:left="580" w:right="0" w:hanging="198"/>
        <w:jc w:val="left"/>
        <w:rPr>
          <w:sz w:val="20"/>
        </w:rPr>
      </w:pPr>
      <w:r>
        <w:rPr>
          <w:sz w:val="20"/>
        </w:rPr>
        <w:t>Modelul</w:t>
      </w:r>
      <w:r>
        <w:rPr>
          <w:spacing w:val="-2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aspectul</w:t>
      </w:r>
      <w:r>
        <w:rPr>
          <w:spacing w:val="-3"/>
          <w:sz w:val="20"/>
        </w:rPr>
        <w:t> </w:t>
      </w:r>
      <w:r>
        <w:rPr>
          <w:sz w:val="20"/>
        </w:rPr>
        <w:t>exterior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produs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părți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acestuia</w:t>
      </w:r>
      <w:r>
        <w:rPr>
          <w:spacing w:val="-1"/>
          <w:sz w:val="20"/>
        </w:rPr>
        <w:t> </w:t>
      </w:r>
      <w:r>
        <w:rPr>
          <w:sz w:val="20"/>
        </w:rPr>
        <w:t>redat</w:t>
      </w:r>
      <w:r>
        <w:rPr>
          <w:spacing w:val="-2"/>
          <w:sz w:val="20"/>
        </w:rPr>
        <w:t> </w:t>
      </w:r>
      <w:r>
        <w:rPr>
          <w:sz w:val="20"/>
        </w:rPr>
        <w:t>în: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două</w:t>
      </w:r>
      <w:r>
        <w:rPr>
          <w:spacing w:val="-4"/>
          <w:sz w:val="20"/>
        </w:rPr>
        <w:t> </w:t>
      </w:r>
      <w:r>
        <w:rPr>
          <w:sz w:val="20"/>
        </w:rPr>
        <w:t>dimensiuni;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trei</w:t>
      </w:r>
      <w:r>
        <w:rPr>
          <w:spacing w:val="-3"/>
          <w:sz w:val="20"/>
        </w:rPr>
        <w:t> </w:t>
      </w:r>
      <w:r>
        <w:rPr>
          <w:sz w:val="20"/>
        </w:rPr>
        <w:t>dimensiuni;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ambele</w:t>
      </w:r>
      <w:r>
        <w:rPr>
          <w:spacing w:val="-5"/>
          <w:sz w:val="20"/>
        </w:rPr>
        <w:t> </w:t>
      </w:r>
      <w:r>
        <w:rPr>
          <w:sz w:val="20"/>
        </w:rPr>
        <w:t>răspunsuri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corecte.</w:t>
      </w:r>
    </w:p>
    <w:p>
      <w:pPr>
        <w:pStyle w:val="BodyText"/>
        <w:spacing w:before="6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Desenul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</w:t>
      </w:r>
      <w:r>
        <w:rPr>
          <w:spacing w:val="-3"/>
          <w:sz w:val="20"/>
        </w:rPr>
        <w:t> </w:t>
      </w:r>
      <w:r>
        <w:rPr>
          <w:sz w:val="20"/>
        </w:rPr>
        <w:t>comunitar: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înregistrează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OSIM;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înregistrează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OHIM;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protejat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întreg</w:t>
      </w:r>
      <w:r>
        <w:rPr>
          <w:spacing w:val="-2"/>
          <w:sz w:val="20"/>
        </w:rPr>
        <w:t> </w:t>
      </w:r>
      <w:r>
        <w:rPr>
          <w:sz w:val="20"/>
        </w:rPr>
        <w:t>teritoriul</w:t>
      </w:r>
      <w:r>
        <w:rPr>
          <w:spacing w:val="-2"/>
          <w:sz w:val="20"/>
        </w:rPr>
        <w:t> </w:t>
      </w:r>
      <w:r>
        <w:rPr>
          <w:sz w:val="20"/>
        </w:rPr>
        <w:t>Uniunii</w:t>
      </w:r>
      <w:r>
        <w:rPr>
          <w:spacing w:val="-2"/>
          <w:sz w:val="20"/>
        </w:rPr>
        <w:t> </w:t>
      </w:r>
      <w:r>
        <w:rPr>
          <w:sz w:val="20"/>
        </w:rPr>
        <w:t>Europene.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Coautoratul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materie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desene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modele: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posibil;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exclus;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presupune</w:t>
      </w:r>
      <w:r>
        <w:rPr>
          <w:spacing w:val="-3"/>
          <w:sz w:val="20"/>
        </w:rPr>
        <w:t> </w:t>
      </w:r>
      <w:r>
        <w:rPr>
          <w:sz w:val="20"/>
        </w:rPr>
        <w:t>crearea</w:t>
      </w:r>
      <w:r>
        <w:rPr>
          <w:spacing w:val="-2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mai</w:t>
      </w:r>
      <w:r>
        <w:rPr>
          <w:spacing w:val="-2"/>
          <w:sz w:val="20"/>
        </w:rPr>
        <w:t> </w:t>
      </w:r>
      <w:r>
        <w:rPr>
          <w:sz w:val="20"/>
        </w:rPr>
        <w:t>mulți</w:t>
      </w:r>
      <w:r>
        <w:rPr>
          <w:spacing w:val="-2"/>
          <w:sz w:val="20"/>
        </w:rPr>
        <w:t> </w:t>
      </w:r>
      <w:r>
        <w:rPr>
          <w:sz w:val="20"/>
        </w:rPr>
        <w:t>autori.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exclusiv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desenului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modelului</w:t>
      </w:r>
      <w:r>
        <w:rPr>
          <w:spacing w:val="-2"/>
          <w:sz w:val="20"/>
        </w:rPr>
        <w:t> </w:t>
      </w:r>
      <w:r>
        <w:rPr>
          <w:sz w:val="20"/>
        </w:rPr>
        <w:t>este: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89" w:after="0"/>
        <w:ind w:left="575" w:right="0" w:hanging="193"/>
        <w:jc w:val="left"/>
        <w:rPr>
          <w:sz w:val="20"/>
        </w:rPr>
      </w:pPr>
      <w:r>
        <w:rPr>
          <w:sz w:val="20"/>
        </w:rPr>
        <w:t>autorul,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toate</w:t>
      </w:r>
      <w:r>
        <w:rPr>
          <w:spacing w:val="-3"/>
          <w:sz w:val="20"/>
        </w:rPr>
        <w:t> </w:t>
      </w:r>
      <w:r>
        <w:rPr>
          <w:sz w:val="20"/>
        </w:rPr>
        <w:t>cazurile;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-4"/>
          <w:sz w:val="20"/>
        </w:rPr>
        <w:t> </w:t>
      </w:r>
      <w:r>
        <w:rPr>
          <w:sz w:val="20"/>
        </w:rPr>
        <w:t>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autorul</w:t>
      </w:r>
      <w:r>
        <w:rPr>
          <w:spacing w:val="-3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titularul 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fizică;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persoană</w:t>
      </w:r>
      <w:r>
        <w:rPr>
          <w:spacing w:val="-1"/>
          <w:sz w:val="20"/>
        </w:rPr>
        <w:t> </w:t>
      </w:r>
      <w:r>
        <w:rPr>
          <w:sz w:val="20"/>
        </w:rPr>
        <w:t>juridică;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atât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fizică</w:t>
      </w:r>
      <w:r>
        <w:rPr>
          <w:spacing w:val="-3"/>
          <w:sz w:val="20"/>
        </w:rPr>
        <w:t> </w:t>
      </w:r>
      <w:r>
        <w:rPr>
          <w:sz w:val="20"/>
        </w:rPr>
        <w:t>cât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juridică.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certificatului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fizică;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persoană</w:t>
      </w:r>
      <w:r>
        <w:rPr>
          <w:spacing w:val="-2"/>
          <w:sz w:val="20"/>
        </w:rPr>
        <w:t> </w:t>
      </w:r>
      <w:r>
        <w:rPr>
          <w:sz w:val="20"/>
        </w:rPr>
        <w:t>juridică;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atât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fizică</w:t>
      </w:r>
      <w:r>
        <w:rPr>
          <w:spacing w:val="-3"/>
          <w:sz w:val="20"/>
        </w:rPr>
        <w:t> </w:t>
      </w:r>
      <w:r>
        <w:rPr>
          <w:sz w:val="20"/>
        </w:rPr>
        <w:t>cât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juridică.</w:t>
      </w:r>
    </w:p>
    <w:p>
      <w:pPr>
        <w:pStyle w:val="BodyText"/>
        <w:spacing w:before="7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condiţie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-3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activitatea</w:t>
      </w:r>
      <w:r>
        <w:rPr>
          <w:spacing w:val="-10"/>
          <w:sz w:val="20"/>
        </w:rPr>
        <w:t> </w:t>
      </w:r>
      <w:r>
        <w:rPr>
          <w:sz w:val="20"/>
        </w:rPr>
        <w:t>inventivă;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caracterul</w:t>
      </w:r>
      <w:r>
        <w:rPr>
          <w:spacing w:val="-9"/>
          <w:sz w:val="20"/>
        </w:rPr>
        <w:t> </w:t>
      </w:r>
      <w:r>
        <w:rPr>
          <w:sz w:val="20"/>
        </w:rPr>
        <w:t>industrial;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caracterul</w:t>
      </w:r>
      <w:r>
        <w:rPr>
          <w:spacing w:val="-9"/>
          <w:sz w:val="20"/>
        </w:rPr>
        <w:t> </w:t>
      </w:r>
      <w:r>
        <w:rPr>
          <w:sz w:val="20"/>
        </w:rPr>
        <w:t>individual.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581" w:val="left" w:leader="none"/>
        </w:tabs>
        <w:spacing w:line="240" w:lineRule="auto" w:before="1" w:after="0"/>
        <w:ind w:left="580" w:right="0" w:hanging="198"/>
        <w:jc w:val="left"/>
        <w:rPr>
          <w:sz w:val="20"/>
        </w:rPr>
      </w:pPr>
      <w:r>
        <w:rPr>
          <w:sz w:val="20"/>
        </w:rPr>
        <w:t>Noutatea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desenelor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modelelor</w:t>
      </w:r>
      <w:r>
        <w:rPr>
          <w:spacing w:val="-3"/>
          <w:sz w:val="20"/>
        </w:rPr>
        <w:t> </w:t>
      </w:r>
      <w:r>
        <w:rPr>
          <w:sz w:val="20"/>
        </w:rPr>
        <w:t>este:</w:t>
      </w:r>
    </w:p>
    <w:p>
      <w:pPr>
        <w:pStyle w:val="ListParagraph"/>
        <w:numPr>
          <w:ilvl w:val="1"/>
          <w:numId w:val="99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fond;</w:t>
      </w:r>
    </w:p>
    <w:p>
      <w:pPr>
        <w:pStyle w:val="ListParagraph"/>
        <w:numPr>
          <w:ilvl w:val="1"/>
          <w:numId w:val="9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absolută;</w:t>
      </w:r>
    </w:p>
    <w:p>
      <w:pPr>
        <w:pStyle w:val="ListParagraph"/>
        <w:numPr>
          <w:ilvl w:val="1"/>
          <w:numId w:val="9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relativă.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Caracterul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modelului:</w:t>
      </w:r>
    </w:p>
    <w:p>
      <w:pPr>
        <w:pStyle w:val="ListParagraph"/>
        <w:numPr>
          <w:ilvl w:val="0"/>
          <w:numId w:val="100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fond;</w:t>
      </w:r>
    </w:p>
    <w:p>
      <w:pPr>
        <w:pStyle w:val="ListParagraph"/>
        <w:numPr>
          <w:ilvl w:val="0"/>
          <w:numId w:val="100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formă;</w:t>
      </w:r>
    </w:p>
    <w:p>
      <w:pPr>
        <w:pStyle w:val="ListParagraph"/>
        <w:numPr>
          <w:ilvl w:val="0"/>
          <w:numId w:val="100"/>
        </w:numPr>
        <w:tabs>
          <w:tab w:pos="593" w:val="left" w:leader="none"/>
        </w:tabs>
        <w:spacing w:line="240" w:lineRule="auto" w:before="49" w:after="0"/>
        <w:ind w:left="592" w:right="0" w:hanging="210"/>
        <w:jc w:val="left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apreciază</w:t>
      </w:r>
      <w:r>
        <w:rPr>
          <w:spacing w:val="27"/>
          <w:sz w:val="20"/>
        </w:rPr>
        <w:t> </w:t>
      </w:r>
      <w:r>
        <w:rPr>
          <w:sz w:val="20"/>
        </w:rPr>
        <w:t>în</w:t>
      </w:r>
      <w:r>
        <w:rPr>
          <w:spacing w:val="27"/>
          <w:sz w:val="20"/>
        </w:rPr>
        <w:t> </w:t>
      </w:r>
      <w:r>
        <w:rPr>
          <w:sz w:val="20"/>
        </w:rPr>
        <w:t>funcție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impresia</w:t>
      </w:r>
      <w:r>
        <w:rPr>
          <w:spacing w:val="27"/>
          <w:sz w:val="20"/>
        </w:rPr>
        <w:t> </w:t>
      </w:r>
      <w:r>
        <w:rPr>
          <w:sz w:val="20"/>
        </w:rPr>
        <w:t>globală</w:t>
      </w:r>
      <w:r>
        <w:rPr>
          <w:spacing w:val="27"/>
          <w:sz w:val="20"/>
        </w:rPr>
        <w:t> </w:t>
      </w:r>
      <w:r>
        <w:rPr>
          <w:sz w:val="20"/>
        </w:rPr>
        <w:t>pe</w:t>
      </w:r>
      <w:r>
        <w:rPr>
          <w:spacing w:val="25"/>
          <w:sz w:val="20"/>
        </w:rPr>
        <w:t> </w:t>
      </w:r>
      <w:r>
        <w:rPr>
          <w:sz w:val="20"/>
        </w:rPr>
        <w:t>care</w:t>
      </w:r>
      <w:r>
        <w:rPr>
          <w:spacing w:val="26"/>
          <w:sz w:val="20"/>
        </w:rPr>
        <w:t> </w:t>
      </w:r>
      <w:r>
        <w:rPr>
          <w:sz w:val="20"/>
        </w:rPr>
        <w:t>un</w:t>
      </w:r>
      <w:r>
        <w:rPr>
          <w:spacing w:val="25"/>
          <w:sz w:val="20"/>
        </w:rPr>
        <w:t> </w:t>
      </w:r>
      <w:r>
        <w:rPr>
          <w:sz w:val="20"/>
        </w:rPr>
        <w:t>astfel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desen</w:t>
      </w:r>
      <w:r>
        <w:rPr>
          <w:spacing w:val="26"/>
          <w:sz w:val="20"/>
        </w:rPr>
        <w:t> </w:t>
      </w:r>
      <w:r>
        <w:rPr>
          <w:sz w:val="20"/>
        </w:rPr>
        <w:t>sau</w:t>
      </w:r>
      <w:r>
        <w:rPr>
          <w:spacing w:val="27"/>
          <w:sz w:val="20"/>
        </w:rPr>
        <w:t> </w:t>
      </w:r>
      <w:r>
        <w:rPr>
          <w:sz w:val="20"/>
        </w:rPr>
        <w:t>model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produce</w:t>
      </w:r>
      <w:r>
        <w:rPr>
          <w:spacing w:val="25"/>
          <w:sz w:val="20"/>
        </w:rPr>
        <w:t> </w:t>
      </w:r>
      <w:r>
        <w:rPr>
          <w:sz w:val="20"/>
        </w:rPr>
        <w:t>asupra</w:t>
      </w:r>
      <w:r>
        <w:rPr>
          <w:spacing w:val="24"/>
          <w:sz w:val="20"/>
        </w:rPr>
        <w:t> </w:t>
      </w:r>
      <w:r>
        <w:rPr>
          <w:sz w:val="20"/>
        </w:rPr>
        <w:t>unui</w:t>
      </w:r>
    </w:p>
    <w:p>
      <w:pPr>
        <w:pStyle w:val="BodyText"/>
        <w:spacing w:before="49"/>
      </w:pPr>
      <w:r>
        <w:rPr/>
        <w:t>utilizator</w:t>
      </w:r>
      <w:r>
        <w:rPr>
          <w:spacing w:val="-3"/>
        </w:rPr>
        <w:t> </w:t>
      </w:r>
      <w:r>
        <w:rPr/>
        <w:t>avizat.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Utilizatorul</w:t>
      </w:r>
      <w:r>
        <w:rPr>
          <w:spacing w:val="-3"/>
          <w:sz w:val="20"/>
        </w:rPr>
        <w:t> </w:t>
      </w:r>
      <w:r>
        <w:rPr>
          <w:sz w:val="20"/>
        </w:rPr>
        <w:t>avizat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contextul</w:t>
      </w:r>
      <w:r>
        <w:rPr>
          <w:spacing w:val="-2"/>
          <w:sz w:val="20"/>
        </w:rPr>
        <w:t> </w:t>
      </w:r>
      <w:r>
        <w:rPr>
          <w:sz w:val="20"/>
        </w:rPr>
        <w:t>Legii</w:t>
      </w:r>
      <w:r>
        <w:rPr>
          <w:spacing w:val="-3"/>
          <w:sz w:val="20"/>
        </w:rPr>
        <w:t> </w:t>
      </w:r>
      <w:r>
        <w:rPr>
          <w:sz w:val="20"/>
        </w:rPr>
        <w:t>nr.</w:t>
      </w:r>
      <w:r>
        <w:rPr>
          <w:spacing w:val="1"/>
          <w:sz w:val="20"/>
        </w:rPr>
        <w:t> </w:t>
      </w:r>
      <w:r>
        <w:rPr>
          <w:sz w:val="20"/>
        </w:rPr>
        <w:t>129/1992:</w:t>
      </w:r>
    </w:p>
    <w:p>
      <w:pPr>
        <w:pStyle w:val="ListParagraph"/>
        <w:numPr>
          <w:ilvl w:val="0"/>
          <w:numId w:val="101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utilizatorul</w:t>
      </w:r>
      <w:r>
        <w:rPr>
          <w:spacing w:val="-4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interesat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desenul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inclus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noţiunea</w:t>
      </w:r>
      <w:r>
        <w:rPr>
          <w:spacing w:val="-2"/>
          <w:sz w:val="20"/>
        </w:rPr>
        <w:t> </w:t>
      </w:r>
      <w:r>
        <w:rPr>
          <w:sz w:val="20"/>
        </w:rPr>
        <w:t>generală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„public”;</w:t>
      </w:r>
    </w:p>
    <w:p>
      <w:pPr>
        <w:pStyle w:val="ListParagraph"/>
        <w:numPr>
          <w:ilvl w:val="0"/>
          <w:numId w:val="101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specialistul;</w:t>
      </w:r>
    </w:p>
    <w:p>
      <w:pPr>
        <w:pStyle w:val="ListParagraph"/>
        <w:numPr>
          <w:ilvl w:val="0"/>
          <w:numId w:val="101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utilizator</w:t>
      </w:r>
      <w:r>
        <w:rPr>
          <w:spacing w:val="-2"/>
          <w:sz w:val="20"/>
        </w:rPr>
        <w:t> </w:t>
      </w:r>
      <w:r>
        <w:rPr>
          <w:sz w:val="20"/>
        </w:rPr>
        <w:t>calificat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deţine</w:t>
      </w:r>
      <w:r>
        <w:rPr>
          <w:spacing w:val="-4"/>
          <w:sz w:val="20"/>
        </w:rPr>
        <w:t> </w:t>
      </w:r>
      <w:r>
        <w:rPr>
          <w:sz w:val="20"/>
        </w:rPr>
        <w:t>informaţii</w:t>
      </w:r>
      <w:r>
        <w:rPr>
          <w:spacing w:val="-3"/>
          <w:sz w:val="20"/>
        </w:rPr>
        <w:t> </w:t>
      </w:r>
      <w:r>
        <w:rPr>
          <w:sz w:val="20"/>
        </w:rPr>
        <w:t>suficiente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putea</w:t>
      </w:r>
      <w:r>
        <w:rPr>
          <w:spacing w:val="-3"/>
          <w:sz w:val="20"/>
        </w:rPr>
        <w:t> </w:t>
      </w:r>
      <w:r>
        <w:rPr>
          <w:sz w:val="20"/>
        </w:rPr>
        <w:t>aprecia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atenţie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cunoştinţă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cauză</w:t>
      </w:r>
    </w:p>
    <w:p>
      <w:pPr>
        <w:pStyle w:val="BodyText"/>
        <w:spacing w:before="48"/>
      </w:pPr>
      <w:r>
        <w:rPr/>
        <w:t>desenul</w:t>
      </w:r>
      <w:r>
        <w:rPr>
          <w:spacing w:val="-4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modelul.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înregistrat</w:t>
      </w:r>
      <w:r>
        <w:rPr>
          <w:spacing w:val="-3"/>
          <w:sz w:val="20"/>
        </w:rPr>
        <w:t> </w:t>
      </w:r>
      <w:r>
        <w:rPr>
          <w:sz w:val="20"/>
        </w:rPr>
        <w:t>un desen sau</w:t>
      </w:r>
      <w:r>
        <w:rPr>
          <w:spacing w:val="-1"/>
          <w:sz w:val="20"/>
        </w:rPr>
        <w:t> </w:t>
      </w:r>
      <w:r>
        <w:rPr>
          <w:sz w:val="20"/>
        </w:rPr>
        <w:t>model:</w:t>
      </w:r>
    </w:p>
    <w:p>
      <w:pPr>
        <w:pStyle w:val="ListParagraph"/>
        <w:numPr>
          <w:ilvl w:val="0"/>
          <w:numId w:val="102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determinat</w:t>
      </w:r>
      <w:r>
        <w:rPr>
          <w:spacing w:val="-1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funcţie</w:t>
      </w:r>
      <w:r>
        <w:rPr>
          <w:spacing w:val="-3"/>
          <w:sz w:val="20"/>
        </w:rPr>
        <w:t> </w:t>
      </w:r>
      <w:r>
        <w:rPr>
          <w:sz w:val="20"/>
        </w:rPr>
        <w:t>tehnică;</w:t>
      </w:r>
    </w:p>
    <w:p>
      <w:pPr>
        <w:pStyle w:val="ListParagraph"/>
        <w:numPr>
          <w:ilvl w:val="0"/>
          <w:numId w:val="102"/>
        </w:numPr>
        <w:tabs>
          <w:tab w:pos="586" w:val="left" w:leader="none"/>
        </w:tabs>
        <w:spacing w:line="240" w:lineRule="auto" w:before="51" w:after="0"/>
        <w:ind w:left="585" w:right="0" w:hanging="203"/>
        <w:jc w:val="left"/>
        <w:rPr>
          <w:sz w:val="20"/>
        </w:rPr>
      </w:pP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contravine</w:t>
      </w:r>
      <w:r>
        <w:rPr>
          <w:spacing w:val="-4"/>
          <w:sz w:val="20"/>
        </w:rPr>
        <w:t> </w:t>
      </w:r>
      <w:r>
        <w:rPr>
          <w:sz w:val="20"/>
        </w:rPr>
        <w:t>ordinii</w:t>
      </w:r>
      <w:r>
        <w:rPr>
          <w:spacing w:val="-4"/>
          <w:sz w:val="20"/>
        </w:rPr>
        <w:t> </w:t>
      </w:r>
      <w:r>
        <w:rPr>
          <w:sz w:val="20"/>
        </w:rPr>
        <w:t>publice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bunelor</w:t>
      </w:r>
      <w:r>
        <w:rPr>
          <w:spacing w:val="-1"/>
          <w:sz w:val="20"/>
        </w:rPr>
        <w:t> </w:t>
      </w:r>
      <w:r>
        <w:rPr>
          <w:sz w:val="20"/>
        </w:rPr>
        <w:t>moravuri;</w:t>
      </w:r>
    </w:p>
    <w:p>
      <w:pPr>
        <w:pStyle w:val="ListParagraph"/>
        <w:numPr>
          <w:ilvl w:val="0"/>
          <w:numId w:val="102"/>
        </w:numPr>
        <w:tabs>
          <w:tab w:pos="564" w:val="left" w:leader="none"/>
        </w:tabs>
        <w:spacing w:line="240" w:lineRule="auto" w:before="50" w:after="0"/>
        <w:ind w:left="563" w:right="0" w:hanging="181"/>
        <w:jc w:val="left"/>
        <w:rPr>
          <w:sz w:val="20"/>
        </w:rPr>
      </w:pP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nou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caracter</w:t>
      </w:r>
      <w:r>
        <w:rPr>
          <w:spacing w:val="-2"/>
          <w:sz w:val="20"/>
        </w:rPr>
        <w:t> </w:t>
      </w:r>
      <w:r>
        <w:rPr>
          <w:sz w:val="20"/>
        </w:rPr>
        <w:t>individual.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excluse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protecţie:</w:t>
      </w:r>
    </w:p>
    <w:p>
      <w:pPr>
        <w:pStyle w:val="ListParagraph"/>
        <w:numPr>
          <w:ilvl w:val="0"/>
          <w:numId w:val="103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desenele</w:t>
      </w:r>
      <w:r>
        <w:rPr>
          <w:spacing w:val="-5"/>
          <w:sz w:val="20"/>
        </w:rPr>
        <w:t> </w:t>
      </w:r>
      <w:r>
        <w:rPr>
          <w:sz w:val="20"/>
        </w:rPr>
        <w:t>sau modelele</w:t>
      </w:r>
      <w:r>
        <w:rPr>
          <w:spacing w:val="-4"/>
          <w:sz w:val="20"/>
        </w:rPr>
        <w:t> </w:t>
      </w:r>
      <w:r>
        <w:rPr>
          <w:sz w:val="20"/>
        </w:rPr>
        <w:t>noi;</w:t>
      </w:r>
    </w:p>
    <w:p>
      <w:pPr>
        <w:pStyle w:val="ListParagraph"/>
        <w:numPr>
          <w:ilvl w:val="0"/>
          <w:numId w:val="103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desenele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modelele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destinaţie</w:t>
      </w:r>
      <w:r>
        <w:rPr>
          <w:spacing w:val="-4"/>
          <w:sz w:val="20"/>
        </w:rPr>
        <w:t> </w:t>
      </w:r>
      <w:r>
        <w:rPr>
          <w:sz w:val="20"/>
        </w:rPr>
        <w:t>specială;</w:t>
      </w:r>
    </w:p>
    <w:p>
      <w:pPr>
        <w:pStyle w:val="ListParagraph"/>
        <w:numPr>
          <w:ilvl w:val="0"/>
          <w:numId w:val="103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desenele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modelele</w:t>
      </w:r>
      <w:r>
        <w:rPr>
          <w:spacing w:val="-4"/>
          <w:sz w:val="20"/>
        </w:rPr>
        <w:t> </w:t>
      </w:r>
      <w:r>
        <w:rPr>
          <w:sz w:val="20"/>
        </w:rPr>
        <w:t>comunitare.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Protecția</w:t>
      </w:r>
      <w:r>
        <w:rPr>
          <w:spacing w:val="-2"/>
          <w:sz w:val="20"/>
        </w:rPr>
        <w:t> </w:t>
      </w:r>
      <w:r>
        <w:rPr>
          <w:sz w:val="20"/>
        </w:rPr>
        <w:t>provizorie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recunoscută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data:</w:t>
      </w:r>
    </w:p>
    <w:p>
      <w:pPr>
        <w:pStyle w:val="ListParagraph"/>
        <w:numPr>
          <w:ilvl w:val="0"/>
          <w:numId w:val="104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depozitului</w:t>
      </w:r>
      <w:r>
        <w:rPr>
          <w:spacing w:val="-5"/>
          <w:sz w:val="20"/>
        </w:rPr>
        <w:t> </w:t>
      </w:r>
      <w:r>
        <w:rPr>
          <w:sz w:val="20"/>
        </w:rPr>
        <w:t>reglementar;</w:t>
      </w:r>
    </w:p>
    <w:p>
      <w:pPr>
        <w:pStyle w:val="ListParagraph"/>
        <w:numPr>
          <w:ilvl w:val="0"/>
          <w:numId w:val="10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publicării</w:t>
      </w:r>
      <w:r>
        <w:rPr>
          <w:spacing w:val="-3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04"/>
        </w:numPr>
        <w:tabs>
          <w:tab w:pos="564" w:val="left" w:leader="none"/>
        </w:tabs>
        <w:spacing w:line="240" w:lineRule="auto" w:before="89" w:after="0"/>
        <w:ind w:left="563" w:right="0" w:hanging="181"/>
        <w:jc w:val="left"/>
        <w:rPr>
          <w:sz w:val="20"/>
        </w:rPr>
      </w:pPr>
      <w:r>
        <w:rPr>
          <w:sz w:val="20"/>
        </w:rPr>
        <w:t>priorității</w:t>
      </w:r>
      <w:r>
        <w:rPr>
          <w:spacing w:val="-5"/>
          <w:sz w:val="20"/>
        </w:rPr>
        <w:t> </w:t>
      </w:r>
      <w:r>
        <w:rPr>
          <w:sz w:val="20"/>
        </w:rPr>
        <w:t>invocate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5"/>
          <w:sz w:val="20"/>
        </w:rPr>
        <w:t> </w:t>
      </w:r>
      <w:r>
        <w:rPr>
          <w:sz w:val="20"/>
        </w:rPr>
        <w:t>recunoscute.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depozitului</w:t>
      </w:r>
      <w:r>
        <w:rPr>
          <w:spacing w:val="-4"/>
          <w:sz w:val="20"/>
        </w:rPr>
        <w:t> </w:t>
      </w:r>
      <w:r>
        <w:rPr>
          <w:sz w:val="20"/>
        </w:rPr>
        <w:t>naţional</w:t>
      </w:r>
      <w:r>
        <w:rPr>
          <w:spacing w:val="-5"/>
          <w:sz w:val="20"/>
        </w:rPr>
        <w:t> </w:t>
      </w:r>
      <w:r>
        <w:rPr>
          <w:sz w:val="20"/>
        </w:rPr>
        <w:t>reglementar</w:t>
      </w:r>
      <w:r>
        <w:rPr>
          <w:spacing w:val="-3"/>
          <w:sz w:val="20"/>
        </w:rPr>
        <w:t> </w:t>
      </w:r>
      <w:r>
        <w:rPr>
          <w:sz w:val="20"/>
        </w:rPr>
        <w:t>este:</w:t>
      </w:r>
    </w:p>
    <w:p>
      <w:pPr>
        <w:pStyle w:val="ListParagraph"/>
        <w:numPr>
          <w:ilvl w:val="0"/>
          <w:numId w:val="105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s-a</w:t>
      </w:r>
      <w:r>
        <w:rPr>
          <w:spacing w:val="-2"/>
          <w:sz w:val="20"/>
        </w:rPr>
        <w:t> </w:t>
      </w:r>
      <w:r>
        <w:rPr>
          <w:sz w:val="20"/>
        </w:rPr>
        <w:t>depus</w:t>
      </w:r>
      <w:r>
        <w:rPr>
          <w:spacing w:val="-4"/>
          <w:sz w:val="20"/>
        </w:rPr>
        <w:t> </w:t>
      </w:r>
      <w:r>
        <w:rPr>
          <w:sz w:val="20"/>
        </w:rPr>
        <w:t>cererea</w:t>
      </w:r>
      <w:r>
        <w:rPr>
          <w:spacing w:val="-2"/>
          <w:sz w:val="20"/>
        </w:rPr>
        <w:t> </w:t>
      </w:r>
      <w:r>
        <w:rPr>
          <w:sz w:val="20"/>
        </w:rPr>
        <w:t>chiar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reprezentările</w:t>
      </w:r>
      <w:r>
        <w:rPr>
          <w:spacing w:val="-3"/>
          <w:sz w:val="20"/>
        </w:rPr>
        <w:t> </w:t>
      </w:r>
      <w:r>
        <w:rPr>
          <w:sz w:val="20"/>
        </w:rPr>
        <w:t>grafice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modelului</w:t>
      </w:r>
      <w:r>
        <w:rPr>
          <w:spacing w:val="-3"/>
          <w:sz w:val="20"/>
        </w:rPr>
        <w:t> </w:t>
      </w:r>
      <w:r>
        <w:rPr>
          <w:sz w:val="20"/>
        </w:rPr>
        <w:t>lipsesc;</w:t>
      </w:r>
    </w:p>
    <w:p>
      <w:pPr>
        <w:pStyle w:val="ListParagraph"/>
        <w:numPr>
          <w:ilvl w:val="0"/>
          <w:numId w:val="105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priorităţii</w:t>
      </w:r>
      <w:r>
        <w:rPr>
          <w:spacing w:val="-4"/>
          <w:sz w:val="20"/>
        </w:rPr>
        <w:t> </w:t>
      </w:r>
      <w:r>
        <w:rPr>
          <w:sz w:val="20"/>
        </w:rPr>
        <w:t>invocate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recunoscute;</w:t>
      </w:r>
    </w:p>
    <w:p>
      <w:pPr>
        <w:pStyle w:val="ListParagraph"/>
        <w:numPr>
          <w:ilvl w:val="0"/>
          <w:numId w:val="105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publicări</w:t>
      </w:r>
      <w:r>
        <w:rPr>
          <w:spacing w:val="-4"/>
          <w:sz w:val="20"/>
        </w:rPr>
        <w:t> </w:t>
      </w:r>
      <w:r>
        <w:rPr>
          <w:sz w:val="20"/>
        </w:rPr>
        <w:t>cererii.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Beneficiază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prioritate</w:t>
      </w:r>
      <w:r>
        <w:rPr>
          <w:spacing w:val="-3"/>
          <w:sz w:val="20"/>
        </w:rPr>
        <w:t> </w:t>
      </w:r>
      <w:r>
        <w:rPr>
          <w:sz w:val="20"/>
        </w:rPr>
        <w:t>unionistă:</w:t>
      </w:r>
    </w:p>
    <w:p>
      <w:pPr>
        <w:pStyle w:val="ListParagraph"/>
        <w:numPr>
          <w:ilvl w:val="0"/>
          <w:numId w:val="106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persoanele</w:t>
      </w:r>
      <w:r>
        <w:rPr>
          <w:spacing w:val="-1"/>
          <w:sz w:val="20"/>
        </w:rPr>
        <w:t> </w:t>
      </w:r>
      <w:r>
        <w:rPr>
          <w:sz w:val="20"/>
        </w:rPr>
        <w:t>fizice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juridice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statelor</w:t>
      </w:r>
      <w:r>
        <w:rPr>
          <w:spacing w:val="-2"/>
          <w:sz w:val="20"/>
        </w:rPr>
        <w:t> </w:t>
      </w:r>
      <w:r>
        <w:rPr>
          <w:sz w:val="20"/>
        </w:rPr>
        <w:t>părţi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convenţiile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România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parte;</w:t>
      </w:r>
    </w:p>
    <w:p>
      <w:pPr>
        <w:pStyle w:val="ListParagraph"/>
        <w:numPr>
          <w:ilvl w:val="0"/>
          <w:numId w:val="106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persoanele</w:t>
      </w:r>
      <w:r>
        <w:rPr>
          <w:spacing w:val="-1"/>
          <w:sz w:val="20"/>
        </w:rPr>
        <w:t> </w:t>
      </w:r>
      <w:r>
        <w:rPr>
          <w:sz w:val="20"/>
        </w:rPr>
        <w:t>fizice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1"/>
          <w:sz w:val="20"/>
        </w:rPr>
        <w:t> </w:t>
      </w:r>
      <w:r>
        <w:rPr>
          <w:sz w:val="20"/>
        </w:rPr>
        <w:t>statelor</w:t>
      </w:r>
      <w:r>
        <w:rPr>
          <w:spacing w:val="-2"/>
          <w:sz w:val="20"/>
        </w:rPr>
        <w:t> </w:t>
      </w:r>
      <w:r>
        <w:rPr>
          <w:sz w:val="20"/>
        </w:rPr>
        <w:t>părţi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convenţiile</w:t>
      </w:r>
      <w:r>
        <w:rPr>
          <w:spacing w:val="-3"/>
          <w:sz w:val="20"/>
        </w:rPr>
        <w:t> </w:t>
      </w:r>
      <w:r>
        <w:rPr>
          <w:sz w:val="20"/>
        </w:rPr>
        <w:t>la care</w:t>
      </w:r>
      <w:r>
        <w:rPr>
          <w:spacing w:val="-3"/>
          <w:sz w:val="20"/>
        </w:rPr>
        <w:t> </w:t>
      </w:r>
      <w:r>
        <w:rPr>
          <w:sz w:val="20"/>
        </w:rPr>
        <w:t>România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parte;</w:t>
      </w:r>
    </w:p>
    <w:p>
      <w:pPr>
        <w:pStyle w:val="ListParagraph"/>
        <w:numPr>
          <w:ilvl w:val="0"/>
          <w:numId w:val="106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persoanele</w:t>
      </w:r>
      <w:r>
        <w:rPr>
          <w:spacing w:val="-3"/>
          <w:sz w:val="20"/>
        </w:rPr>
        <w:t> </w:t>
      </w:r>
      <w:r>
        <w:rPr>
          <w:sz w:val="20"/>
        </w:rPr>
        <w:t>juridice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statelor</w:t>
      </w:r>
      <w:r>
        <w:rPr>
          <w:spacing w:val="-2"/>
          <w:sz w:val="20"/>
        </w:rPr>
        <w:t> </w:t>
      </w:r>
      <w:r>
        <w:rPr>
          <w:sz w:val="20"/>
        </w:rPr>
        <w:t>părţi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convenţiile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România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parte.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desenelor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modelelor</w:t>
      </w:r>
      <w:r>
        <w:rPr>
          <w:spacing w:val="-3"/>
          <w:sz w:val="20"/>
        </w:rPr>
        <w:t> </w:t>
      </w: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invocate:</w:t>
      </w:r>
    </w:p>
    <w:p>
      <w:pPr>
        <w:pStyle w:val="ListParagraph"/>
        <w:numPr>
          <w:ilvl w:val="0"/>
          <w:numId w:val="107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prioritățile</w:t>
      </w:r>
      <w:r>
        <w:rPr>
          <w:spacing w:val="-5"/>
          <w:sz w:val="20"/>
        </w:rPr>
        <w:t> </w:t>
      </w:r>
      <w:r>
        <w:rPr>
          <w:sz w:val="20"/>
        </w:rPr>
        <w:t>unioniste;</w:t>
      </w:r>
    </w:p>
    <w:p>
      <w:pPr>
        <w:pStyle w:val="ListParagraph"/>
        <w:numPr>
          <w:ilvl w:val="0"/>
          <w:numId w:val="107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prioritățile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expoziție;</w:t>
      </w:r>
    </w:p>
    <w:p>
      <w:pPr>
        <w:pStyle w:val="ListParagraph"/>
        <w:numPr>
          <w:ilvl w:val="0"/>
          <w:numId w:val="107"/>
        </w:numPr>
        <w:tabs>
          <w:tab w:pos="564" w:val="left" w:leader="none"/>
        </w:tabs>
        <w:spacing w:line="240" w:lineRule="auto" w:before="51" w:after="0"/>
        <w:ind w:left="563" w:right="0" w:hanging="181"/>
        <w:jc w:val="left"/>
        <w:rPr>
          <w:sz w:val="20"/>
        </w:rPr>
      </w:pPr>
      <w:r>
        <w:rPr>
          <w:sz w:val="20"/>
        </w:rPr>
        <w:t>atât</w:t>
      </w:r>
      <w:r>
        <w:rPr>
          <w:spacing w:val="-2"/>
          <w:sz w:val="20"/>
        </w:rPr>
        <w:t> </w:t>
      </w:r>
      <w:r>
        <w:rPr>
          <w:sz w:val="20"/>
        </w:rPr>
        <w:t>prioritățile</w:t>
      </w:r>
      <w:r>
        <w:rPr>
          <w:spacing w:val="-3"/>
          <w:sz w:val="20"/>
        </w:rPr>
        <w:t> </w:t>
      </w:r>
      <w:r>
        <w:rPr>
          <w:sz w:val="20"/>
        </w:rPr>
        <w:t>unioniste</w:t>
      </w:r>
      <w:r>
        <w:rPr>
          <w:spacing w:val="-3"/>
          <w:sz w:val="20"/>
        </w:rPr>
        <w:t> </w:t>
      </w:r>
      <w:r>
        <w:rPr>
          <w:sz w:val="20"/>
        </w:rPr>
        <w:t>cât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expoziție.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Constituie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specială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exercitare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exploatare:</w:t>
      </w:r>
    </w:p>
    <w:p>
      <w:pPr>
        <w:pStyle w:val="ListParagraph"/>
        <w:numPr>
          <w:ilvl w:val="0"/>
          <w:numId w:val="10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actele</w:t>
      </w:r>
      <w:r>
        <w:rPr>
          <w:spacing w:val="-4"/>
          <w:sz w:val="20"/>
        </w:rPr>
        <w:t> </w:t>
      </w:r>
      <w:r>
        <w:rPr>
          <w:sz w:val="20"/>
        </w:rPr>
        <w:t>efectuate</w:t>
      </w:r>
      <w:r>
        <w:rPr>
          <w:spacing w:val="-2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în scop</w:t>
      </w:r>
      <w:r>
        <w:rPr>
          <w:spacing w:val="-2"/>
          <w:sz w:val="20"/>
        </w:rPr>
        <w:t> </w:t>
      </w:r>
      <w:r>
        <w:rPr>
          <w:sz w:val="20"/>
        </w:rPr>
        <w:t>patrimonial;</w:t>
      </w:r>
    </w:p>
    <w:p>
      <w:pPr>
        <w:pStyle w:val="ListParagraph"/>
        <w:numPr>
          <w:ilvl w:val="0"/>
          <w:numId w:val="10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actele</w:t>
      </w:r>
      <w:r>
        <w:rPr>
          <w:spacing w:val="-5"/>
          <w:sz w:val="20"/>
        </w:rPr>
        <w:t> </w:t>
      </w:r>
      <w:r>
        <w:rPr>
          <w:sz w:val="20"/>
        </w:rPr>
        <w:t>efectuate</w:t>
      </w:r>
      <w:r>
        <w:rPr>
          <w:spacing w:val="-2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în scop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necomercial;</w:t>
      </w:r>
    </w:p>
    <w:p>
      <w:pPr>
        <w:pStyle w:val="ListParagraph"/>
        <w:numPr>
          <w:ilvl w:val="0"/>
          <w:numId w:val="10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acte</w:t>
      </w:r>
      <w:r>
        <w:rPr>
          <w:spacing w:val="-1"/>
          <w:sz w:val="20"/>
        </w:rPr>
        <w:t> </w:t>
      </w:r>
      <w:r>
        <w:rPr>
          <w:sz w:val="20"/>
        </w:rPr>
        <w:t>efectuate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încuviinţarea</w:t>
      </w:r>
      <w:r>
        <w:rPr>
          <w:spacing w:val="-2"/>
          <w:sz w:val="20"/>
        </w:rPr>
        <w:t> </w:t>
      </w:r>
      <w:r>
        <w:rPr>
          <w:sz w:val="20"/>
        </w:rPr>
        <w:t>titularului.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Teoria</w:t>
      </w:r>
      <w:r>
        <w:rPr>
          <w:spacing w:val="-3"/>
          <w:sz w:val="20"/>
        </w:rPr>
        <w:t> </w:t>
      </w:r>
      <w:r>
        <w:rPr>
          <w:sz w:val="20"/>
        </w:rPr>
        <w:t>epuizării</w:t>
      </w:r>
      <w:r>
        <w:rPr>
          <w:spacing w:val="-3"/>
          <w:sz w:val="20"/>
        </w:rPr>
        <w:t> </w:t>
      </w:r>
      <w:r>
        <w:rPr>
          <w:sz w:val="20"/>
        </w:rPr>
        <w:t>drepturilor:</w:t>
      </w:r>
    </w:p>
    <w:p>
      <w:pPr>
        <w:pStyle w:val="ListParagraph"/>
        <w:numPr>
          <w:ilvl w:val="0"/>
          <w:numId w:val="10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specială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 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model;</w:t>
      </w:r>
    </w:p>
    <w:p>
      <w:pPr>
        <w:pStyle w:val="ListParagraph"/>
        <w:numPr>
          <w:ilvl w:val="0"/>
          <w:numId w:val="10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limită</w:t>
      </w:r>
      <w:r>
        <w:rPr>
          <w:spacing w:val="-2"/>
          <w:sz w:val="20"/>
        </w:rPr>
        <w:t> </w:t>
      </w:r>
      <w:r>
        <w:rPr>
          <w:sz w:val="20"/>
        </w:rPr>
        <w:t>generală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model;</w:t>
      </w:r>
    </w:p>
    <w:p>
      <w:pPr>
        <w:pStyle w:val="ListParagraph"/>
        <w:numPr>
          <w:ilvl w:val="0"/>
          <w:numId w:val="109"/>
        </w:numPr>
        <w:tabs>
          <w:tab w:pos="555" w:val="left" w:leader="none"/>
        </w:tabs>
        <w:spacing w:line="240" w:lineRule="auto" w:before="48" w:after="0"/>
        <w:ind w:left="554" w:right="0" w:hanging="172"/>
        <w:jc w:val="left"/>
        <w:rPr>
          <w:sz w:val="20"/>
        </w:rPr>
      </w:pPr>
      <w:r>
        <w:rPr>
          <w:w w:val="95"/>
          <w:sz w:val="20"/>
        </w:rPr>
        <w:t>privește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produsele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în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sunt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încorporate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desene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protejate,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introduse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autor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piață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înainte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depunerea</w:t>
      </w:r>
    </w:p>
    <w:p>
      <w:pPr>
        <w:pStyle w:val="BodyText"/>
        <w:spacing w:before="49"/>
      </w:pP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99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protecție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110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maxim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ani;</w:t>
      </w:r>
    </w:p>
    <w:p>
      <w:pPr>
        <w:pStyle w:val="ListParagraph"/>
        <w:numPr>
          <w:ilvl w:val="0"/>
          <w:numId w:val="110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minim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ani;</w:t>
      </w:r>
    </w:p>
    <w:p>
      <w:pPr>
        <w:pStyle w:val="ListParagraph"/>
        <w:numPr>
          <w:ilvl w:val="0"/>
          <w:numId w:val="110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ani.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9"/>
        <w:ind w:left="3486" w:right="3585"/>
        <w:jc w:val="center"/>
      </w:pPr>
      <w:r>
        <w:rPr/>
        <w:t>Capitolul</w:t>
      </w:r>
      <w:r>
        <w:rPr>
          <w:spacing w:val="-4"/>
        </w:rPr>
        <w:t> </w:t>
      </w:r>
      <w:r>
        <w:rPr/>
        <w:t>V</w:t>
      </w:r>
    </w:p>
    <w:p>
      <w:pPr>
        <w:spacing w:before="46"/>
        <w:ind w:left="127" w:right="225" w:firstLine="0"/>
        <w:jc w:val="center"/>
        <w:rPr>
          <w:b/>
          <w:sz w:val="20"/>
        </w:rPr>
      </w:pPr>
      <w:r>
        <w:rPr>
          <w:b/>
          <w:sz w:val="20"/>
        </w:rPr>
        <w:t>Dreptul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drepturile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conexe</w:t>
      </w:r>
    </w:p>
    <w:p>
      <w:pPr>
        <w:pStyle w:val="BodyText"/>
        <w:spacing w:before="2"/>
        <w:ind w:left="0"/>
        <w:rPr>
          <w:b/>
          <w:sz w:val="27"/>
        </w:rPr>
      </w:pPr>
    </w:p>
    <w:p>
      <w:pPr>
        <w:pStyle w:val="Heading1"/>
      </w:pPr>
      <w:r>
        <w:rPr/>
        <w:t>Noţiunea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natura</w:t>
      </w:r>
      <w:r>
        <w:rPr>
          <w:spacing w:val="-2"/>
        </w:rPr>
        <w:t> </w:t>
      </w:r>
      <w:r>
        <w:rPr/>
        <w:t>juridică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Heading2"/>
      </w:pPr>
      <w:r>
        <w:rPr/>
        <w:t>Noţiunea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drept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288" w:lineRule="auto" w:before="1"/>
        <w:ind w:right="201" w:firstLine="283"/>
        <w:jc w:val="both"/>
      </w:pPr>
      <w:r>
        <w:rPr/>
        <w:t>Ca</w:t>
      </w:r>
      <w:r>
        <w:rPr>
          <w:spacing w:val="-9"/>
        </w:rPr>
        <w:t> </w:t>
      </w:r>
      <w:r>
        <w:rPr>
          <w:i/>
        </w:rPr>
        <w:t>instituţie</w:t>
      </w:r>
      <w:r>
        <w:rPr>
          <w:i/>
          <w:spacing w:val="-8"/>
        </w:rPr>
        <w:t> </w:t>
      </w:r>
      <w:r>
        <w:rPr>
          <w:i/>
        </w:rPr>
        <w:t>juridică</w:t>
      </w:r>
      <w:r>
        <w:rPr/>
        <w:t>,</w:t>
      </w:r>
      <w:r>
        <w:rPr>
          <w:spacing w:val="-9"/>
        </w:rPr>
        <w:t> </w:t>
      </w:r>
      <w:r>
        <w:rPr>
          <w:i/>
        </w:rPr>
        <w:t>dreptul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autor</w:t>
      </w:r>
      <w:r>
        <w:rPr>
          <w:i/>
          <w:spacing w:val="-10"/>
        </w:rPr>
        <w:t> </w:t>
      </w:r>
      <w:r>
        <w:rPr/>
        <w:t>reprezintă</w:t>
      </w:r>
      <w:r>
        <w:rPr>
          <w:spacing w:val="-7"/>
        </w:rPr>
        <w:t> </w:t>
      </w:r>
      <w:r>
        <w:rPr/>
        <w:t>ansamblul</w:t>
      </w:r>
      <w:r>
        <w:rPr>
          <w:spacing w:val="-10"/>
        </w:rPr>
        <w:t> </w:t>
      </w:r>
      <w:r>
        <w:rPr/>
        <w:t>normelor</w:t>
      </w:r>
      <w:r>
        <w:rPr>
          <w:spacing w:val="-9"/>
        </w:rPr>
        <w:t> </w:t>
      </w:r>
      <w:r>
        <w:rPr/>
        <w:t>juridice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reglementează</w:t>
      </w:r>
      <w:r>
        <w:rPr>
          <w:spacing w:val="-7"/>
        </w:rPr>
        <w:t> </w:t>
      </w:r>
      <w:r>
        <w:rPr/>
        <w:t>relaţiile</w:t>
      </w:r>
      <w:r>
        <w:rPr>
          <w:spacing w:val="-9"/>
        </w:rPr>
        <w:t> </w:t>
      </w:r>
      <w:r>
        <w:rPr/>
        <w:t>sociale</w:t>
      </w:r>
      <w:r>
        <w:rPr>
          <w:spacing w:val="-43"/>
        </w:rPr>
        <w:t> </w:t>
      </w:r>
      <w:r>
        <w:rPr/>
        <w:t>ce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nasc</w:t>
      </w:r>
      <w:r>
        <w:rPr>
          <w:spacing w:val="-2"/>
        </w:rPr>
        <w:t> </w:t>
      </w:r>
      <w:r>
        <w:rPr/>
        <w:t>din crearea,</w:t>
      </w:r>
      <w:r>
        <w:rPr>
          <w:spacing w:val="-1"/>
        </w:rPr>
        <w:t> </w:t>
      </w:r>
      <w:r>
        <w:rPr/>
        <w:t>publicarea şi</w:t>
      </w:r>
      <w:r>
        <w:rPr>
          <w:spacing w:val="-1"/>
        </w:rPr>
        <w:t> </w:t>
      </w:r>
      <w:r>
        <w:rPr/>
        <w:t>valorificarea</w:t>
      </w:r>
      <w:r>
        <w:rPr>
          <w:spacing w:val="-1"/>
        </w:rPr>
        <w:t> </w:t>
      </w:r>
      <w:r>
        <w:rPr/>
        <w:t>operelor literare,</w:t>
      </w:r>
      <w:r>
        <w:rPr>
          <w:spacing w:val="-1"/>
        </w:rPr>
        <w:t> </w:t>
      </w:r>
      <w:r>
        <w:rPr/>
        <w:t>artistice</w:t>
      </w:r>
      <w:r>
        <w:rPr>
          <w:spacing w:val="-2"/>
        </w:rPr>
        <w:t> </w:t>
      </w:r>
      <w:r>
        <w:rPr/>
        <w:t>sau</w:t>
      </w:r>
      <w:r>
        <w:rPr>
          <w:spacing w:val="3"/>
        </w:rPr>
        <w:t> </w:t>
      </w:r>
      <w:r>
        <w:rPr/>
        <w:t>ştiinţifice.</w:t>
      </w:r>
    </w:p>
    <w:p>
      <w:pPr>
        <w:pStyle w:val="BodyText"/>
        <w:spacing w:line="288" w:lineRule="auto"/>
        <w:ind w:right="194" w:firstLine="283"/>
        <w:jc w:val="both"/>
      </w:pPr>
      <w:r>
        <w:rPr>
          <w:i/>
        </w:rPr>
        <w:t>Dreptul</w:t>
      </w:r>
      <w:r>
        <w:rPr>
          <w:i/>
          <w:spacing w:val="-8"/>
        </w:rPr>
        <w:t> </w:t>
      </w:r>
      <w:r>
        <w:rPr>
          <w:i/>
        </w:rPr>
        <w:t>subiectiv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autor</w:t>
      </w:r>
      <w:r>
        <w:rPr>
          <w:i/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defineşte</w:t>
      </w:r>
      <w:r>
        <w:rPr>
          <w:spacing w:val="-7"/>
        </w:rPr>
        <w:t> </w:t>
      </w:r>
      <w:r>
        <w:rPr/>
        <w:t>prin</w:t>
      </w:r>
      <w:r>
        <w:rPr>
          <w:spacing w:val="-6"/>
        </w:rPr>
        <w:t> </w:t>
      </w:r>
      <w:r>
        <w:rPr/>
        <w:t>posibilitatea</w:t>
      </w:r>
      <w:r>
        <w:rPr>
          <w:spacing w:val="-7"/>
        </w:rPr>
        <w:t> </w:t>
      </w:r>
      <w:r>
        <w:rPr/>
        <w:t>recunoscută</w:t>
      </w:r>
      <w:r>
        <w:rPr>
          <w:spacing w:val="-6"/>
        </w:rPr>
        <w:t> </w:t>
      </w:r>
      <w:r>
        <w:rPr/>
        <w:t>autorului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dispune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opera</w:t>
      </w:r>
      <w:r>
        <w:rPr>
          <w:spacing w:val="-7"/>
        </w:rPr>
        <w:t> </w:t>
      </w:r>
      <w:r>
        <w:rPr/>
        <w:t>sa</w:t>
      </w:r>
      <w:r>
        <w:rPr>
          <w:spacing w:val="-6"/>
        </w:rPr>
        <w:t> </w:t>
      </w:r>
      <w:r>
        <w:rPr/>
        <w:t>aşa</w:t>
      </w:r>
      <w:r>
        <w:rPr>
          <w:spacing w:val="-8"/>
        </w:rPr>
        <w:t> </w:t>
      </w:r>
      <w:r>
        <w:rPr/>
        <w:t>cum</w:t>
      </w:r>
      <w:r>
        <w:rPr>
          <w:spacing w:val="1"/>
        </w:rPr>
        <w:t> </w:t>
      </w:r>
      <w:r>
        <w:rPr/>
        <w:t>doreşte,</w:t>
      </w:r>
      <w:r>
        <w:rPr>
          <w:spacing w:val="-10"/>
        </w:rPr>
        <w:t> </w:t>
      </w:r>
      <w:r>
        <w:rPr/>
        <w:t>bucurându-se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acelaşi</w:t>
      </w:r>
      <w:r>
        <w:rPr>
          <w:spacing w:val="-10"/>
        </w:rPr>
        <w:t> </w:t>
      </w:r>
      <w:r>
        <w:rPr/>
        <w:t>timp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toate</w:t>
      </w:r>
      <w:r>
        <w:rPr>
          <w:spacing w:val="-10"/>
        </w:rPr>
        <w:t> </w:t>
      </w:r>
      <w:r>
        <w:rPr/>
        <w:t>prerogativele,</w:t>
      </w:r>
      <w:r>
        <w:rPr>
          <w:spacing w:val="-10"/>
        </w:rPr>
        <w:t> </w:t>
      </w:r>
      <w:r>
        <w:rPr/>
        <w:t>atât</w:t>
      </w:r>
      <w:r>
        <w:rPr>
          <w:spacing w:val="-8"/>
        </w:rPr>
        <w:t> </w:t>
      </w:r>
      <w:r>
        <w:rPr/>
        <w:t>cele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ordin</w:t>
      </w:r>
      <w:r>
        <w:rPr>
          <w:spacing w:val="-11"/>
        </w:rPr>
        <w:t> </w:t>
      </w:r>
      <w:r>
        <w:rPr/>
        <w:t>patrimonial</w:t>
      </w:r>
      <w:r>
        <w:rPr>
          <w:spacing w:val="-10"/>
        </w:rPr>
        <w:t> </w:t>
      </w:r>
      <w:r>
        <w:rPr/>
        <w:t>cât</w:t>
      </w:r>
      <w:r>
        <w:rPr>
          <w:spacing w:val="-9"/>
        </w:rPr>
        <w:t> </w:t>
      </w:r>
      <w:r>
        <w:rPr/>
        <w:t>şi</w:t>
      </w:r>
      <w:r>
        <w:rPr>
          <w:spacing w:val="-5"/>
        </w:rPr>
        <w:t> </w:t>
      </w:r>
      <w:r>
        <w:rPr/>
        <w:t>cele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ordin</w:t>
      </w:r>
      <w:r>
        <w:rPr>
          <w:spacing w:val="-10"/>
        </w:rPr>
        <w:t> </w:t>
      </w:r>
      <w:r>
        <w:rPr/>
        <w:t>moral</w:t>
      </w:r>
      <w:r>
        <w:rPr>
          <w:spacing w:val="-42"/>
        </w:rPr>
        <w:t> </w:t>
      </w:r>
      <w:r>
        <w:rPr/>
        <w:t>prin</w:t>
      </w:r>
      <w:r>
        <w:rPr>
          <w:spacing w:val="-1"/>
        </w:rPr>
        <w:t> </w:t>
      </w:r>
      <w:r>
        <w:rPr/>
        <w:t>folosirea</w:t>
      </w:r>
      <w:r>
        <w:rPr>
          <w:spacing w:val="3"/>
        </w:rPr>
        <w:t> </w:t>
      </w:r>
      <w:r>
        <w:rPr/>
        <w:t>mijloacelor legale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evident în limitele</w:t>
      </w:r>
      <w:r>
        <w:rPr>
          <w:spacing w:val="-1"/>
        </w:rPr>
        <w:t> </w:t>
      </w:r>
      <w:r>
        <w:rPr/>
        <w:t>legii.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Prin urmare, dreptul subiectiv de autor reprezintă ansamblul prerogativelor/posibilităţilor aflate în strânsă</w:t>
      </w:r>
      <w:r>
        <w:rPr>
          <w:spacing w:val="1"/>
        </w:rPr>
        <w:t> </w:t>
      </w:r>
      <w:r>
        <w:rPr/>
        <w:t>legătură cu operele create, de care se bucură autorii, prerogative care cumulează atât drepturi patrimoniale cât şi</w:t>
      </w:r>
      <w:r>
        <w:rPr>
          <w:spacing w:val="1"/>
        </w:rPr>
        <w:t> </w:t>
      </w:r>
      <w:r>
        <w:rPr/>
        <w:t>drepturi morale, iar instituţia dreptului de autor reprezintă instrumentul prin care se asigură protecţia autorilor şi a</w:t>
      </w:r>
      <w:r>
        <w:rPr>
          <w:spacing w:val="-43"/>
        </w:rPr>
        <w:t> </w:t>
      </w:r>
      <w:r>
        <w:rPr/>
        <w:t>creaţiilor</w:t>
      </w:r>
      <w:r>
        <w:rPr>
          <w:spacing w:val="-1"/>
        </w:rPr>
        <w:t> </w:t>
      </w:r>
      <w:r>
        <w:rPr/>
        <w:t>lor.</w:t>
      </w:r>
    </w:p>
    <w:p>
      <w:pPr>
        <w:pStyle w:val="BodyText"/>
        <w:spacing w:line="288" w:lineRule="auto"/>
        <w:ind w:right="193" w:firstLine="283"/>
        <w:jc w:val="both"/>
      </w:pPr>
      <w:r>
        <w:rPr/>
        <w:t>Dreptul de autor se bazează pe două premise fundamentale, pe care le regăsim consemnate în Declaraţia</w:t>
      </w:r>
      <w:r>
        <w:rPr>
          <w:spacing w:val="1"/>
        </w:rPr>
        <w:t> </w:t>
      </w:r>
      <w:r>
        <w:rPr/>
        <w:t>universală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omului</w:t>
      </w:r>
      <w:r>
        <w:rPr>
          <w:spacing w:val="-3"/>
        </w:rPr>
        <w:t> </w:t>
      </w:r>
      <w:r>
        <w:rPr/>
        <w:t>(art.</w:t>
      </w:r>
      <w:r>
        <w:rPr>
          <w:spacing w:val="1"/>
        </w:rPr>
        <w:t> </w:t>
      </w:r>
      <w:r>
        <w:rPr/>
        <w:t>27)</w:t>
      </w:r>
      <w:r>
        <w:rPr>
          <w:vertAlign w:val="superscript"/>
        </w:rPr>
        <w:t>43</w:t>
      </w:r>
      <w:r>
        <w:rPr>
          <w:vertAlign w:val="baseline"/>
        </w:rPr>
        <w:t>;</w:t>
      </w:r>
      <w:r>
        <w:rPr>
          <w:spacing w:val="-3"/>
          <w:vertAlign w:val="baseline"/>
        </w:rPr>
        <w:t> </w:t>
      </w:r>
      <w:r>
        <w:rPr>
          <w:vertAlign w:val="baseline"/>
        </w:rPr>
        <w:t>pe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parte</w:t>
      </w:r>
      <w:r>
        <w:rPr>
          <w:spacing w:val="-5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4"/>
          <w:vertAlign w:val="baseline"/>
        </w:rPr>
        <w:t> </w:t>
      </w:r>
      <w:r>
        <w:rPr>
          <w:vertAlign w:val="baseline"/>
        </w:rPr>
        <w:t>oricărei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persoane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participa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bucura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1"/>
          <w:vertAlign w:val="baseline"/>
        </w:rPr>
        <w:t> </w:t>
      </w:r>
      <w:r>
        <w:rPr>
          <w:vertAlign w:val="baseline"/>
        </w:rPr>
        <w:t>mod</w:t>
      </w:r>
      <w:r>
        <w:rPr>
          <w:spacing w:val="1"/>
          <w:vertAlign w:val="baseline"/>
        </w:rPr>
        <w:t> </w:t>
      </w:r>
      <w:r>
        <w:rPr>
          <w:vertAlign w:val="baseline"/>
        </w:rPr>
        <w:t>liber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cuceririle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culturale</w:t>
      </w:r>
      <w:r>
        <w:rPr>
          <w:spacing w:val="1"/>
          <w:vertAlign w:val="baseline"/>
        </w:rPr>
        <w:t> </w:t>
      </w:r>
      <w:r>
        <w:rPr>
          <w:vertAlign w:val="baseline"/>
        </w:rPr>
        <w:t>ale</w:t>
      </w:r>
      <w:r>
        <w:rPr>
          <w:spacing w:val="1"/>
          <w:vertAlign w:val="baseline"/>
        </w:rPr>
        <w:t> </w:t>
      </w:r>
      <w:r>
        <w:rPr>
          <w:vertAlign w:val="baseline"/>
        </w:rPr>
        <w:t>societăţii,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progresul</w:t>
      </w:r>
      <w:r>
        <w:rPr>
          <w:spacing w:val="1"/>
          <w:vertAlign w:val="baseline"/>
        </w:rPr>
        <w:t> </w:t>
      </w:r>
      <w:r>
        <w:rPr>
          <w:vertAlign w:val="baseline"/>
        </w:rPr>
        <w:t>ştiinţific,</w:t>
      </w:r>
      <w:r>
        <w:rPr>
          <w:spacing w:val="1"/>
          <w:vertAlign w:val="baseline"/>
        </w:rPr>
        <w:t> </w:t>
      </w:r>
      <w:r>
        <w:rPr>
          <w:vertAlign w:val="baseline"/>
        </w:rPr>
        <w:t>iar</w:t>
      </w:r>
      <w:r>
        <w:rPr>
          <w:spacing w:val="1"/>
          <w:vertAlign w:val="baseline"/>
        </w:rPr>
        <w:t> </w:t>
      </w:r>
      <w:r>
        <w:rPr>
          <w:vertAlign w:val="baseline"/>
        </w:rPr>
        <w:t>pe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altă</w:t>
      </w:r>
      <w:r>
        <w:rPr>
          <w:spacing w:val="1"/>
          <w:vertAlign w:val="baseline"/>
        </w:rPr>
        <w:t> </w:t>
      </w:r>
      <w:r>
        <w:rPr>
          <w:vertAlign w:val="baseline"/>
        </w:rPr>
        <w:t>parte</w:t>
      </w:r>
      <w:r>
        <w:rPr>
          <w:spacing w:val="1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1"/>
          <w:vertAlign w:val="baseline"/>
        </w:rPr>
        <w:t> </w:t>
      </w:r>
      <w:r>
        <w:rPr>
          <w:vertAlign w:val="baseline"/>
        </w:rPr>
        <w:t>oricărei</w:t>
      </w:r>
      <w:r>
        <w:rPr>
          <w:spacing w:val="1"/>
          <w:vertAlign w:val="baseline"/>
        </w:rPr>
        <w:t> </w:t>
      </w:r>
      <w:r>
        <w:rPr>
          <w:vertAlign w:val="baseline"/>
        </w:rPr>
        <w:t>persoane/autor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ocrotirea</w:t>
      </w:r>
      <w:r>
        <w:rPr>
          <w:spacing w:val="1"/>
          <w:vertAlign w:val="baseline"/>
        </w:rPr>
        <w:t> </w:t>
      </w:r>
      <w:r>
        <w:rPr>
          <w:vertAlign w:val="baseline"/>
        </w:rPr>
        <w:t>intereselor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materiale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morale</w:t>
      </w:r>
      <w:r>
        <w:rPr>
          <w:spacing w:val="1"/>
          <w:vertAlign w:val="baseline"/>
        </w:rPr>
        <w:t> </w:t>
      </w:r>
      <w:r>
        <w:rPr>
          <w:vertAlign w:val="baseline"/>
        </w:rPr>
        <w:t>ce</w:t>
      </w:r>
      <w:r>
        <w:rPr>
          <w:spacing w:val="1"/>
          <w:vertAlign w:val="baseline"/>
        </w:rPr>
        <w:t> </w:t>
      </w:r>
      <w:r>
        <w:rPr>
          <w:vertAlign w:val="baseline"/>
        </w:rPr>
        <w:t>decurg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1"/>
          <w:vertAlign w:val="baseline"/>
        </w:rPr>
        <w:t> </w:t>
      </w:r>
      <w:r>
        <w:rPr>
          <w:vertAlign w:val="baseline"/>
        </w:rPr>
        <w:t>creaţia</w:t>
      </w:r>
      <w:r>
        <w:rPr>
          <w:spacing w:val="1"/>
          <w:vertAlign w:val="baseline"/>
        </w:rPr>
        <w:t> </w:t>
      </w:r>
      <w:r>
        <w:rPr>
          <w:vertAlign w:val="baseline"/>
        </w:rPr>
        <w:t>sa</w:t>
      </w:r>
      <w:r>
        <w:rPr>
          <w:spacing w:val="45"/>
          <w:vertAlign w:val="baseline"/>
        </w:rPr>
        <w:t> </w:t>
      </w:r>
      <w:r>
        <w:rPr>
          <w:vertAlign w:val="baseline"/>
        </w:rPr>
        <w:t>ştiinţifică,</w:t>
      </w:r>
      <w:r>
        <w:rPr>
          <w:spacing w:val="45"/>
          <w:vertAlign w:val="baseline"/>
        </w:rPr>
        <w:t> </w:t>
      </w:r>
      <w:r>
        <w:rPr>
          <w:vertAlign w:val="baseline"/>
        </w:rPr>
        <w:t>literară</w:t>
      </w:r>
      <w:r>
        <w:rPr>
          <w:spacing w:val="45"/>
          <w:vertAlign w:val="baseline"/>
        </w:rPr>
        <w:t> </w:t>
      </w:r>
      <w:r>
        <w:rPr>
          <w:vertAlign w:val="baseline"/>
        </w:rPr>
        <w:t>sau</w:t>
      </w:r>
      <w:r>
        <w:rPr>
          <w:spacing w:val="1"/>
          <w:vertAlign w:val="baseline"/>
        </w:rPr>
        <w:t> </w:t>
      </w:r>
      <w:r>
        <w:rPr>
          <w:vertAlign w:val="baseline"/>
        </w:rPr>
        <w:t>artistică.</w:t>
      </w:r>
      <w:r>
        <w:rPr>
          <w:spacing w:val="-5"/>
          <w:vertAlign w:val="baseline"/>
        </w:rPr>
        <w:t> </w:t>
      </w:r>
      <w:r>
        <w:rPr>
          <w:vertAlign w:val="baseline"/>
        </w:rPr>
        <w:t>Aceste</w:t>
      </w:r>
      <w:r>
        <w:rPr>
          <w:spacing w:val="-5"/>
          <w:vertAlign w:val="baseline"/>
        </w:rPr>
        <w:t> </w:t>
      </w:r>
      <w:r>
        <w:rPr>
          <w:vertAlign w:val="baseline"/>
        </w:rPr>
        <w:t>premise</w:t>
      </w:r>
      <w:r>
        <w:rPr>
          <w:spacing w:val="-6"/>
          <w:vertAlign w:val="baseline"/>
        </w:rPr>
        <w:t> </w:t>
      </w:r>
      <w:r>
        <w:rPr>
          <w:vertAlign w:val="baseline"/>
        </w:rPr>
        <w:t>justifică</w:t>
      </w:r>
      <w:r>
        <w:rPr>
          <w:spacing w:val="-4"/>
          <w:vertAlign w:val="baseline"/>
        </w:rPr>
        <w:t> </w:t>
      </w:r>
      <w:r>
        <w:rPr>
          <w:vertAlign w:val="baseline"/>
        </w:rPr>
        <w:t>existenţa</w:t>
      </w:r>
      <w:r>
        <w:rPr>
          <w:spacing w:val="-4"/>
          <w:vertAlign w:val="baseline"/>
        </w:rPr>
        <w:t> </w:t>
      </w:r>
      <w:r>
        <w:rPr>
          <w:vertAlign w:val="baseline"/>
        </w:rPr>
        <w:t>celor</w:t>
      </w:r>
      <w:r>
        <w:rPr>
          <w:spacing w:val="-5"/>
          <w:vertAlign w:val="baseline"/>
        </w:rPr>
        <w:t> </w:t>
      </w:r>
      <w:r>
        <w:rPr>
          <w:vertAlign w:val="baseline"/>
        </w:rPr>
        <w:t>două</w:t>
      </w:r>
      <w:r>
        <w:rPr>
          <w:spacing w:val="-4"/>
          <w:vertAlign w:val="baseline"/>
        </w:rPr>
        <w:t> </w:t>
      </w:r>
      <w:r>
        <w:rPr>
          <w:vertAlign w:val="baseline"/>
        </w:rPr>
        <w:t>principii</w:t>
      </w:r>
      <w:r>
        <w:rPr>
          <w:spacing w:val="-4"/>
          <w:vertAlign w:val="baseline"/>
        </w:rPr>
        <w:t> </w:t>
      </w:r>
      <w:r>
        <w:rPr>
          <w:vertAlign w:val="baseline"/>
        </w:rPr>
        <w:t>ce</w:t>
      </w:r>
      <w:r>
        <w:rPr>
          <w:spacing w:val="-6"/>
          <w:vertAlign w:val="baseline"/>
        </w:rPr>
        <w:t> </w:t>
      </w:r>
      <w:r>
        <w:rPr>
          <w:vertAlign w:val="baseline"/>
        </w:rPr>
        <w:t>s-au</w:t>
      </w:r>
      <w:r>
        <w:rPr>
          <w:spacing w:val="-3"/>
          <w:vertAlign w:val="baseline"/>
        </w:rPr>
        <w:t> </w:t>
      </w:r>
      <w:r>
        <w:rPr>
          <w:vertAlign w:val="baseline"/>
        </w:rPr>
        <w:t>conturat</w:t>
      </w:r>
      <w:r>
        <w:rPr>
          <w:spacing w:val="-5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-4"/>
          <w:vertAlign w:val="baseline"/>
        </w:rPr>
        <w:t> </w:t>
      </w:r>
      <w:r>
        <w:rPr>
          <w:vertAlign w:val="baseline"/>
        </w:rPr>
        <w:t>materie,</w:t>
      </w:r>
      <w:r>
        <w:rPr>
          <w:spacing w:val="-5"/>
          <w:vertAlign w:val="baseline"/>
        </w:rPr>
        <w:t> </w:t>
      </w:r>
      <w:r>
        <w:rPr>
          <w:vertAlign w:val="baseline"/>
        </w:rPr>
        <w:t>constituind</w:t>
      </w:r>
      <w:r>
        <w:rPr>
          <w:spacing w:val="-4"/>
          <w:vertAlign w:val="baseline"/>
        </w:rPr>
        <w:t> </w:t>
      </w:r>
      <w:r>
        <w:rPr>
          <w:vertAlign w:val="baseline"/>
        </w:rPr>
        <w:t>baza</w:t>
      </w:r>
      <w:r>
        <w:rPr>
          <w:spacing w:val="-43"/>
          <w:vertAlign w:val="baseline"/>
        </w:rPr>
        <w:t> </w:t>
      </w:r>
      <w:r>
        <w:rPr>
          <w:vertAlign w:val="baseline"/>
        </w:rPr>
        <w:t>întregii</w:t>
      </w:r>
      <w:r>
        <w:rPr>
          <w:spacing w:val="-1"/>
          <w:vertAlign w:val="baseline"/>
        </w:rPr>
        <w:t> </w:t>
      </w:r>
      <w:r>
        <w:rPr>
          <w:vertAlign w:val="baseline"/>
        </w:rPr>
        <w:t>construcţii</w:t>
      </w:r>
      <w:r>
        <w:rPr>
          <w:spacing w:val="-1"/>
          <w:vertAlign w:val="baseline"/>
        </w:rPr>
        <w:t> </w:t>
      </w:r>
      <w:r>
        <w:rPr>
          <w:vertAlign w:val="baseline"/>
        </w:rPr>
        <w:t>instituţionale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autor şi</w:t>
      </w:r>
      <w:r>
        <w:rPr>
          <w:spacing w:val="-1"/>
          <w:vertAlign w:val="baseline"/>
        </w:rPr>
        <w:t> </w:t>
      </w:r>
      <w:r>
        <w:rPr>
          <w:vertAlign w:val="baseline"/>
        </w:rPr>
        <w:t>anume: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88" w:lineRule="auto" w:before="0" w:after="0"/>
        <w:ind w:left="666" w:right="209" w:hanging="284"/>
        <w:jc w:val="both"/>
        <w:rPr>
          <w:sz w:val="20"/>
        </w:rPr>
      </w:pPr>
      <w:r>
        <w:rPr>
          <w:sz w:val="20"/>
        </w:rPr>
        <w:t>autorul este stăpânul operei sale şi în această calitate are dreptul la remuneraţia cuvenită din folosirea</w:t>
      </w:r>
      <w:r>
        <w:rPr>
          <w:spacing w:val="1"/>
          <w:sz w:val="20"/>
        </w:rPr>
        <w:t> </w:t>
      </w:r>
      <w:r>
        <w:rPr>
          <w:sz w:val="20"/>
        </w:rPr>
        <w:t>creaţiei</w:t>
      </w:r>
      <w:r>
        <w:rPr>
          <w:spacing w:val="1"/>
          <w:sz w:val="20"/>
        </w:rPr>
        <w:t> </w:t>
      </w:r>
      <w:r>
        <w:rPr>
          <w:sz w:val="20"/>
        </w:rPr>
        <w:t>sale;</w:t>
      </w:r>
    </w:p>
    <w:p>
      <w:pPr>
        <w:pStyle w:val="ListParagraph"/>
        <w:numPr>
          <w:ilvl w:val="0"/>
          <w:numId w:val="95"/>
        </w:numPr>
        <w:tabs>
          <w:tab w:pos="667" w:val="left" w:leader="none"/>
        </w:tabs>
        <w:spacing w:line="240" w:lineRule="auto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accesul</w:t>
      </w:r>
      <w:r>
        <w:rPr>
          <w:spacing w:val="-1"/>
          <w:sz w:val="20"/>
        </w:rPr>
        <w:t> </w:t>
      </w:r>
      <w:r>
        <w:rPr>
          <w:sz w:val="20"/>
        </w:rPr>
        <w:t>societăţii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3"/>
          <w:sz w:val="20"/>
        </w:rPr>
        <w:t> </w:t>
      </w:r>
      <w:r>
        <w:rPr>
          <w:sz w:val="20"/>
        </w:rPr>
        <w:t>create.</w:t>
      </w:r>
    </w:p>
    <w:p>
      <w:pPr>
        <w:pStyle w:val="BodyText"/>
        <w:spacing w:line="288" w:lineRule="auto" w:before="49"/>
        <w:ind w:right="194" w:firstLine="283"/>
        <w:jc w:val="both"/>
      </w:pPr>
      <w:r>
        <w:rPr/>
        <w:t>Aceste</w:t>
      </w:r>
      <w:r>
        <w:rPr>
          <w:spacing w:val="-5"/>
        </w:rPr>
        <w:t> </w:t>
      </w:r>
      <w:r>
        <w:rPr/>
        <w:t>principii</w:t>
      </w:r>
      <w:r>
        <w:rPr>
          <w:spacing w:val="-3"/>
        </w:rPr>
        <w:t> </w:t>
      </w:r>
      <w:r>
        <w:rPr/>
        <w:t>sunt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strânsă</w:t>
      </w:r>
      <w:r>
        <w:rPr>
          <w:spacing w:val="-4"/>
        </w:rPr>
        <w:t> </w:t>
      </w:r>
      <w:r>
        <w:rPr/>
        <w:t>interdependenţă,</w:t>
      </w:r>
      <w:r>
        <w:rPr>
          <w:spacing w:val="-4"/>
        </w:rPr>
        <w:t> </w:t>
      </w:r>
      <w:r>
        <w:rPr/>
        <w:t>motiv</w:t>
      </w:r>
      <w:r>
        <w:rPr>
          <w:spacing w:val="-6"/>
        </w:rPr>
        <w:t> </w:t>
      </w:r>
      <w:r>
        <w:rPr/>
        <w:t>pentru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reglementările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autor</w:t>
      </w:r>
      <w:r>
        <w:rPr>
          <w:spacing w:val="1"/>
        </w:rPr>
        <w:t> </w:t>
      </w:r>
      <w:r>
        <w:rPr/>
        <w:t>sunt</w:t>
      </w:r>
      <w:r>
        <w:rPr>
          <w:spacing w:val="-7"/>
        </w:rPr>
        <w:t> </w:t>
      </w:r>
      <w:r>
        <w:rPr/>
        <w:t>subordonate</w:t>
      </w:r>
      <w:r>
        <w:rPr>
          <w:spacing w:val="-9"/>
        </w:rPr>
        <w:t> </w:t>
      </w:r>
      <w:r>
        <w:rPr/>
        <w:t>scopului</w:t>
      </w:r>
      <w:r>
        <w:rPr>
          <w:spacing w:val="-8"/>
        </w:rPr>
        <w:t> </w:t>
      </w:r>
      <w:r>
        <w:rPr/>
        <w:t>realizării</w:t>
      </w:r>
      <w:r>
        <w:rPr>
          <w:spacing w:val="-7"/>
        </w:rPr>
        <w:t> </w:t>
      </w:r>
      <w:r>
        <w:rPr/>
        <w:t>unui</w:t>
      </w:r>
      <w:r>
        <w:rPr>
          <w:spacing w:val="-8"/>
        </w:rPr>
        <w:t> </w:t>
      </w:r>
      <w:r>
        <w:rPr/>
        <w:t>echilibru</w:t>
      </w:r>
      <w:r>
        <w:rPr>
          <w:spacing w:val="-7"/>
        </w:rPr>
        <w:t> </w:t>
      </w:r>
      <w:r>
        <w:rPr/>
        <w:t>cât</w:t>
      </w:r>
      <w:r>
        <w:rPr>
          <w:spacing w:val="-7"/>
        </w:rPr>
        <w:t> </w:t>
      </w:r>
      <w:r>
        <w:rPr/>
        <w:t>mai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între</w:t>
      </w:r>
      <w:r>
        <w:rPr>
          <w:spacing w:val="-8"/>
        </w:rPr>
        <w:t> </w:t>
      </w:r>
      <w:r>
        <w:rPr/>
        <w:t>acestea.</w:t>
      </w:r>
      <w:r>
        <w:rPr>
          <w:spacing w:val="-2"/>
        </w:rPr>
        <w:t> </w:t>
      </w:r>
      <w:r>
        <w:rPr/>
        <w:t>Astfel,</w:t>
      </w:r>
      <w:r>
        <w:rPr>
          <w:spacing w:val="-7"/>
        </w:rPr>
        <w:t> </w:t>
      </w:r>
      <w:r>
        <w:rPr/>
        <w:t>răspunzând</w:t>
      </w:r>
      <w:r>
        <w:rPr>
          <w:spacing w:val="-7"/>
        </w:rPr>
        <w:t> </w:t>
      </w:r>
      <w:r>
        <w:rPr/>
        <w:t>acestor</w:t>
      </w:r>
      <w:r>
        <w:rPr>
          <w:spacing w:val="-8"/>
        </w:rPr>
        <w:t> </w:t>
      </w:r>
      <w:r>
        <w:rPr/>
        <w:t>exigenţe,</w:t>
      </w:r>
      <w:r>
        <w:rPr>
          <w:spacing w:val="-7"/>
        </w:rPr>
        <w:t> </w:t>
      </w:r>
      <w:r>
        <w:rPr/>
        <w:t>pe</w:t>
      </w:r>
      <w:r>
        <w:rPr>
          <w:spacing w:val="-43"/>
        </w:rPr>
        <w:t> </w:t>
      </w:r>
      <w:r>
        <w:rPr/>
        <w:t>de o parte, legea recunoaşte autorilor un drept exclusiv de exploatare a operelor lor pe o durată limitată, menit să</w:t>
      </w:r>
      <w:r>
        <w:rPr>
          <w:spacing w:val="1"/>
        </w:rPr>
        <w:t> </w:t>
      </w:r>
      <w:r>
        <w:rPr/>
        <w:t>asigure autorului şi familiei acestuia un venit necesar traiului. După expirarea termenului de protecţie, opera intră</w:t>
      </w:r>
      <w:r>
        <w:rPr>
          <w:spacing w:val="1"/>
        </w:rPr>
        <w:t> </w:t>
      </w:r>
      <w:r>
        <w:rPr/>
        <w:t>în domeniul public putând fi exploatată, necondiţionat de oricine. Pe de altă parte, dreptul exclusiv al autorului</w:t>
      </w:r>
      <w:r>
        <w:rPr>
          <w:spacing w:val="1"/>
        </w:rPr>
        <w:t> </w:t>
      </w:r>
      <w:r>
        <w:rPr/>
        <w:t>cunoaşte unele limitări impuse de interese generale, cum ar fi de exemplu, împrumutul realizat prin biblioteci de</w:t>
      </w:r>
      <w:r>
        <w:rPr>
          <w:spacing w:val="1"/>
        </w:rPr>
        <w:t> </w:t>
      </w:r>
      <w:r>
        <w:rPr/>
        <w:t>drept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scop</w:t>
      </w:r>
      <w:r>
        <w:rPr>
          <w:spacing w:val="-4"/>
        </w:rPr>
        <w:t> </w:t>
      </w:r>
      <w:r>
        <w:rPr/>
        <w:t>educativ</w:t>
      </w:r>
      <w:r>
        <w:rPr>
          <w:spacing w:val="-7"/>
        </w:rPr>
        <w:t> </w:t>
      </w:r>
      <w:r>
        <w:rPr/>
        <w:t>sau</w:t>
      </w:r>
      <w:r>
        <w:rPr>
          <w:spacing w:val="-4"/>
        </w:rPr>
        <w:t> </w:t>
      </w:r>
      <w:r>
        <w:rPr/>
        <w:t>cultural,</w:t>
      </w:r>
      <w:r>
        <w:rPr>
          <w:spacing w:val="-7"/>
        </w:rPr>
        <w:t> </w:t>
      </w:r>
      <w:r>
        <w:rPr/>
        <w:t>situaţie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folosirea</w:t>
      </w:r>
      <w:r>
        <w:rPr>
          <w:spacing w:val="-5"/>
        </w:rPr>
        <w:t> </w:t>
      </w:r>
      <w:r>
        <w:rPr/>
        <w:t>operei</w:t>
      </w:r>
      <w:r>
        <w:rPr>
          <w:spacing w:val="-6"/>
        </w:rPr>
        <w:t> </w:t>
      </w:r>
      <w:r>
        <w:rPr/>
        <w:t>nu</w:t>
      </w:r>
      <w:r>
        <w:rPr>
          <w:spacing w:val="-5"/>
        </w:rPr>
        <w:t> </w:t>
      </w:r>
      <w:r>
        <w:rPr/>
        <w:t>mai</w:t>
      </w:r>
      <w:r>
        <w:rPr>
          <w:spacing w:val="-5"/>
        </w:rPr>
        <w:t> </w:t>
      </w:r>
      <w:r>
        <w:rPr/>
        <w:t>necesită</w:t>
      </w:r>
      <w:r>
        <w:rPr>
          <w:spacing w:val="-5"/>
        </w:rPr>
        <w:t> </w:t>
      </w:r>
      <w:r>
        <w:rPr/>
        <w:t>consimţământul</w:t>
      </w:r>
      <w:r>
        <w:rPr>
          <w:spacing w:val="-5"/>
        </w:rPr>
        <w:t> </w:t>
      </w:r>
      <w:r>
        <w:rPr/>
        <w:t>autorului</w:t>
      </w:r>
      <w:r>
        <w:rPr>
          <w:spacing w:val="-43"/>
        </w:rPr>
        <w:t> </w:t>
      </w:r>
      <w:r>
        <w:rPr/>
        <w:t>ei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nici</w:t>
      </w:r>
      <w:r>
        <w:rPr>
          <w:spacing w:val="-2"/>
        </w:rPr>
        <w:t> </w:t>
      </w:r>
      <w:r>
        <w:rPr/>
        <w:t>nu mai este</w:t>
      </w:r>
      <w:r>
        <w:rPr>
          <w:spacing w:val="-2"/>
        </w:rPr>
        <w:t> </w:t>
      </w:r>
      <w:r>
        <w:rPr/>
        <w:t>obligatorie</w:t>
      </w:r>
      <w:r>
        <w:rPr>
          <w:spacing w:val="-2"/>
        </w:rPr>
        <w:t> </w:t>
      </w:r>
      <w:r>
        <w:rPr/>
        <w:t>plata vreunei</w:t>
      </w:r>
      <w:r>
        <w:rPr>
          <w:spacing w:val="-2"/>
        </w:rPr>
        <w:t> </w:t>
      </w:r>
      <w:r>
        <w:rPr/>
        <w:t>remuneraţii în favoarea</w:t>
      </w:r>
      <w:r>
        <w:rPr>
          <w:spacing w:val="-1"/>
        </w:rPr>
        <w:t> </w:t>
      </w:r>
      <w:r>
        <w:rPr/>
        <w:t>autorului.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2"/>
      </w:pPr>
      <w:r>
        <w:rPr/>
        <w:t>Natura</w:t>
      </w:r>
      <w:r>
        <w:rPr>
          <w:spacing w:val="-3"/>
        </w:rPr>
        <w:t> </w:t>
      </w:r>
      <w:r>
        <w:rPr/>
        <w:t>juridică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 autor</w:t>
      </w: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spacing w:line="288" w:lineRule="auto"/>
        <w:ind w:right="207" w:firstLine="283"/>
        <w:jc w:val="both"/>
      </w:pPr>
      <w:r>
        <w:rPr/>
        <w:t>Pornind de la caracterul complex al dreptului de autor, în sensul că prin conţinutul acestuia desemnăm atât</w:t>
      </w:r>
      <w:r>
        <w:rPr>
          <w:spacing w:val="1"/>
        </w:rPr>
        <w:t> </w:t>
      </w:r>
      <w:r>
        <w:rPr/>
        <w:t>drepturi</w:t>
      </w:r>
      <w:r>
        <w:rPr>
          <w:spacing w:val="-5"/>
        </w:rPr>
        <w:t> </w:t>
      </w:r>
      <w:r>
        <w:rPr/>
        <w:t>patrimoniale</w:t>
      </w:r>
      <w:r>
        <w:rPr>
          <w:spacing w:val="-5"/>
        </w:rPr>
        <w:t> </w:t>
      </w:r>
      <w:r>
        <w:rPr/>
        <w:t>cât</w:t>
      </w:r>
      <w:r>
        <w:rPr>
          <w:spacing w:val="-3"/>
        </w:rPr>
        <w:t> </w:t>
      </w:r>
      <w:r>
        <w:rPr/>
        <w:t>şi</w:t>
      </w:r>
      <w:r>
        <w:rPr>
          <w:spacing w:val="-5"/>
        </w:rPr>
        <w:t> </w:t>
      </w:r>
      <w:r>
        <w:rPr/>
        <w:t>drepturi</w:t>
      </w:r>
      <w:r>
        <w:rPr>
          <w:spacing w:val="-4"/>
        </w:rPr>
        <w:t> </w:t>
      </w:r>
      <w:r>
        <w:rPr/>
        <w:t>morale,</w:t>
      </w:r>
      <w:r>
        <w:rPr>
          <w:spacing w:val="-3"/>
        </w:rPr>
        <w:t> </w:t>
      </w:r>
      <w:r>
        <w:rPr/>
        <w:t>stabilirea</w:t>
      </w:r>
      <w:r>
        <w:rPr>
          <w:spacing w:val="-2"/>
        </w:rPr>
        <w:t> </w:t>
      </w:r>
      <w:r>
        <w:rPr/>
        <w:t>naturii</w:t>
      </w:r>
      <w:r>
        <w:rPr>
          <w:spacing w:val="-5"/>
        </w:rPr>
        <w:t> </w:t>
      </w:r>
      <w:r>
        <w:rPr/>
        <w:t>juridice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autor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constituit</w:t>
      </w:r>
      <w:r>
        <w:rPr>
          <w:spacing w:val="-5"/>
        </w:rPr>
        <w:t> </w:t>
      </w:r>
      <w:r>
        <w:rPr/>
        <w:t>obiectul</w:t>
      </w:r>
      <w:r>
        <w:rPr>
          <w:spacing w:val="-5"/>
        </w:rPr>
        <w:t> </w:t>
      </w:r>
      <w:r>
        <w:rPr/>
        <w:t>unor</w:t>
      </w:r>
      <w:r>
        <w:rPr>
          <w:spacing w:val="-43"/>
        </w:rPr>
        <w:t> </w:t>
      </w:r>
      <w:r>
        <w:rPr/>
        <w:t>îndelungate</w:t>
      </w:r>
      <w:r>
        <w:rPr>
          <w:spacing w:val="-2"/>
        </w:rPr>
        <w:t> </w:t>
      </w:r>
      <w:r>
        <w:rPr/>
        <w:t>controverse,</w:t>
      </w:r>
      <w:r>
        <w:rPr>
          <w:spacing w:val="-1"/>
        </w:rPr>
        <w:t> </w:t>
      </w:r>
      <w:r>
        <w:rPr/>
        <w:t>reflectate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conturarea, cu privire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acest</w:t>
      </w:r>
      <w:r>
        <w:rPr>
          <w:spacing w:val="-1"/>
        </w:rPr>
        <w:t> </w:t>
      </w:r>
      <w:r>
        <w:rPr/>
        <w:t>aspect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mai</w:t>
      </w:r>
      <w:r>
        <w:rPr>
          <w:spacing w:val="2"/>
        </w:rPr>
        <w:t> </w:t>
      </w:r>
      <w:r>
        <w:rPr/>
        <w:t>multor</w:t>
      </w:r>
      <w:r>
        <w:rPr>
          <w:spacing w:val="1"/>
        </w:rPr>
        <w:t> </w:t>
      </w:r>
      <w:r>
        <w:rPr/>
        <w:t>teorii.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6"/>
        </w:rPr>
      </w:pPr>
      <w:r>
        <w:rPr/>
        <w:pict>
          <v:rect style="position:absolute;margin-left:72.023804pt;margin-top:18.109314pt;width:144.020002pt;height:.719922pt;mso-position-horizontal-relative:page;mso-position-vertical-relative:paragraph;z-index:-156723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7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43</w:t>
      </w:r>
      <w:r>
        <w:rPr>
          <w:rFonts w:ascii="Cambria Math" w:hAnsi="Cambria Math"/>
          <w:spacing w:val="1"/>
          <w:position w:val="4"/>
          <w:sz w:val="10"/>
        </w:rPr>
        <w:t> </w:t>
      </w:r>
      <w:r>
        <w:rPr>
          <w:sz w:val="16"/>
        </w:rPr>
        <w:t>Potrivit art. 27 din Declaraţia Universală a Drepturilor Omului, adoptată prin Rezoluţia Adunării Generale a O.N.U. 217A (III) din 10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decembrie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1948: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„(1)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Orice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persoană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dreptul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lua</w:t>
      </w:r>
      <w:r>
        <w:rPr>
          <w:spacing w:val="-6"/>
          <w:sz w:val="16"/>
        </w:rPr>
        <w:t> </w:t>
      </w:r>
      <w:r>
        <w:rPr>
          <w:sz w:val="16"/>
        </w:rPr>
        <w:t>parte</w:t>
      </w:r>
      <w:r>
        <w:rPr>
          <w:spacing w:val="-7"/>
          <w:sz w:val="16"/>
        </w:rPr>
        <w:t> </w:t>
      </w:r>
      <w:r>
        <w:rPr>
          <w:sz w:val="16"/>
        </w:rPr>
        <w:t>în</w:t>
      </w:r>
      <w:r>
        <w:rPr>
          <w:spacing w:val="-8"/>
          <w:sz w:val="16"/>
        </w:rPr>
        <w:t> </w:t>
      </w:r>
      <w:r>
        <w:rPr>
          <w:sz w:val="16"/>
        </w:rPr>
        <w:t>mod</w:t>
      </w:r>
      <w:r>
        <w:rPr>
          <w:spacing w:val="-6"/>
          <w:sz w:val="16"/>
        </w:rPr>
        <w:t> </w:t>
      </w:r>
      <w:r>
        <w:rPr>
          <w:sz w:val="16"/>
        </w:rPr>
        <w:t>liber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viaţa</w:t>
      </w:r>
      <w:r>
        <w:rPr>
          <w:spacing w:val="-6"/>
          <w:sz w:val="16"/>
        </w:rPr>
        <w:t> </w:t>
      </w:r>
      <w:r>
        <w:rPr>
          <w:sz w:val="16"/>
        </w:rPr>
        <w:t>culturală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colectivităţii,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9"/>
          <w:sz w:val="16"/>
        </w:rPr>
        <w:t> </w:t>
      </w:r>
      <w:r>
        <w:rPr>
          <w:sz w:val="16"/>
        </w:rPr>
        <w:t>bucura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arte</w:t>
      </w:r>
      <w:r>
        <w:rPr>
          <w:spacing w:val="-8"/>
          <w:sz w:val="16"/>
        </w:rPr>
        <w:t> </w:t>
      </w:r>
      <w:r>
        <w:rPr>
          <w:sz w:val="16"/>
        </w:rPr>
        <w:t>şi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participa</w:t>
      </w:r>
      <w:r>
        <w:rPr>
          <w:spacing w:val="1"/>
          <w:sz w:val="16"/>
        </w:rPr>
        <w:t> </w:t>
      </w:r>
      <w:r>
        <w:rPr>
          <w:sz w:val="16"/>
        </w:rPr>
        <w:t>la progresul ştiinţific şi la binefacerile lui. (2) Fiecare om are dreptul la ocrotirea intereselor morale şi materiale care decurg din orice lucrare</w:t>
      </w:r>
      <w:r>
        <w:rPr>
          <w:spacing w:val="1"/>
          <w:sz w:val="16"/>
        </w:rPr>
        <w:t> </w:t>
      </w:r>
      <w:r>
        <w:rPr>
          <w:sz w:val="16"/>
        </w:rPr>
        <w:t>ştiinţifică,</w:t>
      </w:r>
      <w:r>
        <w:rPr>
          <w:spacing w:val="-1"/>
          <w:sz w:val="16"/>
        </w:rPr>
        <w:t> </w:t>
      </w:r>
      <w:r>
        <w:rPr>
          <w:sz w:val="16"/>
        </w:rPr>
        <w:t>literară</w:t>
      </w:r>
      <w:r>
        <w:rPr>
          <w:spacing w:val="-1"/>
          <w:sz w:val="16"/>
        </w:rPr>
        <w:t> </w:t>
      </w:r>
      <w:r>
        <w:rPr>
          <w:sz w:val="16"/>
        </w:rPr>
        <w:t>sau</w:t>
      </w:r>
      <w:r>
        <w:rPr>
          <w:spacing w:val="-1"/>
          <w:sz w:val="16"/>
        </w:rPr>
        <w:t> </w:t>
      </w:r>
      <w:r>
        <w:rPr>
          <w:sz w:val="16"/>
        </w:rPr>
        <w:t>artistică</w:t>
      </w:r>
      <w:r>
        <w:rPr>
          <w:spacing w:val="-1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cărei</w:t>
      </w:r>
      <w:r>
        <w:rPr>
          <w:spacing w:val="-1"/>
          <w:sz w:val="16"/>
        </w:rPr>
        <w:t> </w:t>
      </w:r>
      <w:r>
        <w:rPr>
          <w:sz w:val="16"/>
        </w:rPr>
        <w:t>autor</w:t>
      </w:r>
      <w:r>
        <w:rPr>
          <w:spacing w:val="-1"/>
          <w:sz w:val="16"/>
        </w:rPr>
        <w:t> </w:t>
      </w:r>
      <w:r>
        <w:rPr>
          <w:sz w:val="16"/>
        </w:rPr>
        <w:t>este.”.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  <w:jc w:val="both"/>
      </w:pPr>
      <w:r>
        <w:rPr/>
        <w:t>Într-o</w:t>
      </w:r>
      <w:r>
        <w:rPr>
          <w:spacing w:val="38"/>
        </w:rPr>
        <w:t> </w:t>
      </w:r>
      <w:r>
        <w:rPr/>
        <w:t>primă</w:t>
      </w:r>
      <w:r>
        <w:rPr>
          <w:spacing w:val="39"/>
        </w:rPr>
        <w:t> </w:t>
      </w:r>
      <w:r>
        <w:rPr/>
        <w:t>opinie,</w:t>
      </w:r>
      <w:r>
        <w:rPr>
          <w:spacing w:val="39"/>
        </w:rPr>
        <w:t> </w:t>
      </w:r>
      <w:r>
        <w:rPr/>
        <w:t>dreptul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autor</w:t>
      </w:r>
      <w:r>
        <w:rPr>
          <w:spacing w:val="38"/>
        </w:rPr>
        <w:t> </w:t>
      </w:r>
      <w:r>
        <w:rPr/>
        <w:t>a</w:t>
      </w:r>
      <w:r>
        <w:rPr>
          <w:spacing w:val="44"/>
        </w:rPr>
        <w:t> </w:t>
      </w:r>
      <w:r>
        <w:rPr/>
        <w:t>fost</w:t>
      </w:r>
      <w:r>
        <w:rPr>
          <w:spacing w:val="38"/>
        </w:rPr>
        <w:t> </w:t>
      </w:r>
      <w:r>
        <w:rPr/>
        <w:t>asimilat</w:t>
      </w:r>
      <w:r>
        <w:rPr>
          <w:spacing w:val="39"/>
        </w:rPr>
        <w:t> </w:t>
      </w:r>
      <w:r>
        <w:rPr/>
        <w:t>dreptului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proprietate,</w:t>
      </w:r>
      <w:r>
        <w:rPr>
          <w:spacing w:val="39"/>
        </w:rPr>
        <w:t> </w:t>
      </w:r>
      <w:r>
        <w:rPr/>
        <w:t>întrucât</w:t>
      </w:r>
      <w:r>
        <w:rPr>
          <w:spacing w:val="39"/>
        </w:rPr>
        <w:t> </w:t>
      </w:r>
      <w:r>
        <w:rPr/>
        <w:t>creaţia</w:t>
      </w:r>
      <w:r>
        <w:rPr>
          <w:spacing w:val="39"/>
        </w:rPr>
        <w:t> </w:t>
      </w:r>
      <w:r>
        <w:rPr/>
        <w:t>intelectuală</w:t>
      </w:r>
    </w:p>
    <w:p>
      <w:pPr>
        <w:pStyle w:val="BodyText"/>
        <w:spacing w:line="288" w:lineRule="auto" w:before="48"/>
        <w:ind w:right="198"/>
        <w:jc w:val="both"/>
      </w:pPr>
      <w:r>
        <w:rPr/>
        <w:t>„comportă o apreciere exclusivă şi opozabilă tuturor, deci un fel de proprietate”</w:t>
      </w:r>
      <w:r>
        <w:rPr>
          <w:vertAlign w:val="superscript"/>
        </w:rPr>
        <w:t>44</w:t>
      </w:r>
      <w:r>
        <w:rPr>
          <w:vertAlign w:val="baseline"/>
        </w:rPr>
        <w:t>. Raţiunea acestei opţiuni îşi află</w:t>
      </w:r>
      <w:r>
        <w:rPr>
          <w:spacing w:val="1"/>
          <w:vertAlign w:val="baseline"/>
        </w:rPr>
        <w:t> </w:t>
      </w:r>
      <w:r>
        <w:rPr>
          <w:vertAlign w:val="baseline"/>
        </w:rPr>
        <w:t>izvorul</w:t>
      </w:r>
      <w:r>
        <w:rPr>
          <w:spacing w:val="-7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considerarea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către</w:t>
      </w:r>
      <w:r>
        <w:rPr>
          <w:spacing w:val="-8"/>
          <w:vertAlign w:val="baseline"/>
        </w:rPr>
        <w:t> </w:t>
      </w:r>
      <w:r>
        <w:rPr>
          <w:vertAlign w:val="baseline"/>
        </w:rPr>
        <w:t>adepţii</w:t>
      </w:r>
      <w:r>
        <w:rPr>
          <w:spacing w:val="-3"/>
          <w:vertAlign w:val="baseline"/>
        </w:rPr>
        <w:t> </w:t>
      </w:r>
      <w:r>
        <w:rPr>
          <w:vertAlign w:val="baseline"/>
        </w:rPr>
        <w:t>săi,</w:t>
      </w:r>
      <w:r>
        <w:rPr>
          <w:spacing w:val="-6"/>
          <w:vertAlign w:val="baseline"/>
        </w:rPr>
        <w:t> </w:t>
      </w:r>
      <w:r>
        <w:rPr>
          <w:vertAlign w:val="baseline"/>
        </w:rPr>
        <w:t>că</w:t>
      </w:r>
      <w:r>
        <w:rPr>
          <w:spacing w:val="-4"/>
          <w:vertAlign w:val="baseline"/>
        </w:rPr>
        <w:t> </w:t>
      </w:r>
      <w:r>
        <w:rPr>
          <w:vertAlign w:val="baseline"/>
        </w:rPr>
        <w:t>între</w:t>
      </w:r>
      <w:r>
        <w:rPr>
          <w:spacing w:val="-6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5"/>
          <w:vertAlign w:val="baseline"/>
        </w:rPr>
        <w:t> </w:t>
      </w:r>
      <w:r>
        <w:rPr>
          <w:vertAlign w:val="baseline"/>
        </w:rPr>
        <w:t>exclusiv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exploatare</w:t>
      </w:r>
      <w:r>
        <w:rPr>
          <w:spacing w:val="-5"/>
          <w:vertAlign w:val="baseline"/>
        </w:rPr>
        <w:t> </w:t>
      </w:r>
      <w:r>
        <w:rPr>
          <w:vertAlign w:val="baseline"/>
        </w:rPr>
        <w:t>recunoscut</w:t>
      </w:r>
      <w:r>
        <w:rPr>
          <w:spacing w:val="-6"/>
          <w:vertAlign w:val="baseline"/>
        </w:rPr>
        <w:t> </w:t>
      </w:r>
      <w:r>
        <w:rPr>
          <w:vertAlign w:val="baseline"/>
        </w:rPr>
        <w:t>autorului</w:t>
      </w:r>
      <w:r>
        <w:rPr>
          <w:spacing w:val="-6"/>
          <w:vertAlign w:val="baseline"/>
        </w:rPr>
        <w:t> </w:t>
      </w:r>
      <w:r>
        <w:rPr>
          <w:vertAlign w:val="baseline"/>
        </w:rPr>
        <w:t>şi</w:t>
      </w:r>
      <w:r>
        <w:rPr>
          <w:spacing w:val="-7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42"/>
          <w:vertAlign w:val="baseline"/>
        </w:rPr>
        <w:t> </w:t>
      </w:r>
      <w:r>
        <w:rPr>
          <w:vertAlign w:val="baseline"/>
        </w:rPr>
        <w:t>proprietate</w:t>
      </w:r>
      <w:r>
        <w:rPr>
          <w:spacing w:val="1"/>
          <w:vertAlign w:val="baseline"/>
        </w:rPr>
        <w:t> </w:t>
      </w:r>
      <w:r>
        <w:rPr>
          <w:vertAlign w:val="baseline"/>
        </w:rPr>
        <w:t>asupra</w:t>
      </w:r>
      <w:r>
        <w:rPr>
          <w:spacing w:val="1"/>
          <w:vertAlign w:val="baseline"/>
        </w:rPr>
        <w:t> </w:t>
      </w:r>
      <w:r>
        <w:rPr>
          <w:vertAlign w:val="baseline"/>
        </w:rPr>
        <w:t>bunurilor materiale</w:t>
      </w:r>
      <w:r>
        <w:rPr>
          <w:spacing w:val="1"/>
          <w:vertAlign w:val="baseline"/>
        </w:rPr>
        <w:t> </w:t>
      </w:r>
      <w:r>
        <w:rPr>
          <w:vertAlign w:val="baseline"/>
        </w:rPr>
        <w:t>există</w:t>
      </w:r>
      <w:r>
        <w:rPr>
          <w:spacing w:val="1"/>
          <w:vertAlign w:val="baseline"/>
        </w:rPr>
        <w:t> </w:t>
      </w:r>
      <w:r>
        <w:rPr>
          <w:vertAlign w:val="baseline"/>
        </w:rPr>
        <w:t>mari</w:t>
      </w:r>
      <w:r>
        <w:rPr>
          <w:spacing w:val="1"/>
          <w:vertAlign w:val="baseline"/>
        </w:rPr>
        <w:t> </w:t>
      </w:r>
      <w:r>
        <w:rPr>
          <w:vertAlign w:val="baseline"/>
        </w:rPr>
        <w:t>asemănări,</w:t>
      </w:r>
      <w:r>
        <w:rPr>
          <w:spacing w:val="1"/>
          <w:vertAlign w:val="baseline"/>
        </w:rPr>
        <w:t> </w:t>
      </w:r>
      <w:r>
        <w:rPr>
          <w:vertAlign w:val="baseline"/>
        </w:rPr>
        <w:t>„creaţia</w:t>
      </w:r>
      <w:r>
        <w:rPr>
          <w:spacing w:val="1"/>
          <w:vertAlign w:val="baseline"/>
        </w:rPr>
        <w:t> </w:t>
      </w:r>
      <w:r>
        <w:rPr>
          <w:vertAlign w:val="baseline"/>
        </w:rPr>
        <w:t>intelectuală</w:t>
      </w:r>
      <w:r>
        <w:rPr>
          <w:spacing w:val="1"/>
          <w:vertAlign w:val="baseline"/>
        </w:rPr>
        <w:t> </w:t>
      </w:r>
      <w:r>
        <w:rPr>
          <w:vertAlign w:val="baseline"/>
        </w:rPr>
        <w:t>fiind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considerată</w:t>
      </w:r>
      <w:r>
        <w:rPr>
          <w:spacing w:val="1"/>
          <w:vertAlign w:val="baseline"/>
        </w:rPr>
        <w:t> </w:t>
      </w:r>
      <w:r>
        <w:rPr>
          <w:vertAlign w:val="baseline"/>
        </w:rPr>
        <w:t>cea</w:t>
      </w:r>
      <w:r>
        <w:rPr>
          <w:spacing w:val="1"/>
          <w:vertAlign w:val="baseline"/>
        </w:rPr>
        <w:t> </w:t>
      </w:r>
      <w:r>
        <w:rPr>
          <w:vertAlign w:val="baseline"/>
        </w:rPr>
        <w:t>mai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personală,</w:t>
      </w:r>
      <w:r>
        <w:rPr>
          <w:spacing w:val="-1"/>
          <w:vertAlign w:val="baseline"/>
        </w:rPr>
        <w:t> </w:t>
      </w:r>
      <w:r>
        <w:rPr>
          <w:vertAlign w:val="baseline"/>
        </w:rPr>
        <w:t>mai legitimă,</w:t>
      </w:r>
      <w:r>
        <w:rPr>
          <w:spacing w:val="-1"/>
          <w:vertAlign w:val="baseline"/>
        </w:rPr>
        <w:t> </w:t>
      </w:r>
      <w:r>
        <w:rPr>
          <w:vertAlign w:val="baseline"/>
        </w:rPr>
        <w:t>mai incontestabilă şi</w:t>
      </w:r>
      <w:r>
        <w:rPr>
          <w:spacing w:val="1"/>
          <w:vertAlign w:val="baseline"/>
        </w:rPr>
        <w:t> </w:t>
      </w:r>
      <w:r>
        <w:rPr>
          <w:vertAlign w:val="baseline"/>
        </w:rPr>
        <w:t>mai sacră dintre</w:t>
      </w:r>
      <w:r>
        <w:rPr>
          <w:spacing w:val="-2"/>
          <w:vertAlign w:val="baseline"/>
        </w:rPr>
        <w:t> </w:t>
      </w:r>
      <w:r>
        <w:rPr>
          <w:vertAlign w:val="baseline"/>
        </w:rPr>
        <w:t>toate</w:t>
      </w:r>
      <w:r>
        <w:rPr>
          <w:spacing w:val="-1"/>
          <w:vertAlign w:val="baseline"/>
        </w:rPr>
        <w:t> </w:t>
      </w:r>
      <w:r>
        <w:rPr>
          <w:vertAlign w:val="baseline"/>
        </w:rPr>
        <w:t>proprietăţile”</w:t>
      </w:r>
      <w:r>
        <w:rPr>
          <w:vertAlign w:val="superscript"/>
        </w:rPr>
        <w:t>45</w:t>
      </w:r>
    </w:p>
    <w:p>
      <w:pPr>
        <w:pStyle w:val="BodyText"/>
        <w:spacing w:line="288" w:lineRule="auto"/>
        <w:ind w:right="197" w:firstLine="283"/>
        <w:jc w:val="both"/>
      </w:pPr>
      <w:r>
        <w:rPr/>
        <w:t>Opinia se reflectă şi în jurisprudenţa de atunci. Astfel prin motivarea cu privire la natura juridică a dreptului de</w:t>
      </w:r>
      <w:r>
        <w:rPr>
          <w:spacing w:val="1"/>
        </w:rPr>
        <w:t> </w:t>
      </w:r>
      <w:r>
        <w:rPr/>
        <w:t>autor, a unei decizii din 17 martie 1887 a Tribunalului Ilfov, secţia a II-a</w:t>
      </w:r>
      <w:r>
        <w:rPr>
          <w:vertAlign w:val="superscript"/>
        </w:rPr>
        <w:t>46</w:t>
      </w:r>
      <w:r>
        <w:rPr>
          <w:vertAlign w:val="baseline"/>
        </w:rPr>
        <w:t>, instanţa apreciază că dreptul de autor</w:t>
      </w:r>
      <w:r>
        <w:rPr>
          <w:spacing w:val="1"/>
          <w:vertAlign w:val="baseline"/>
        </w:rPr>
        <w:t> </w:t>
      </w:r>
      <w:r>
        <w:rPr>
          <w:vertAlign w:val="baseline"/>
        </w:rPr>
        <w:t>întruneşte</w:t>
      </w:r>
      <w:r>
        <w:rPr>
          <w:spacing w:val="13"/>
          <w:vertAlign w:val="baseline"/>
        </w:rPr>
        <w:t> </w:t>
      </w:r>
      <w:r>
        <w:rPr>
          <w:vertAlign w:val="baseline"/>
        </w:rPr>
        <w:t>atributele</w:t>
      </w:r>
      <w:r>
        <w:rPr>
          <w:spacing w:val="14"/>
          <w:vertAlign w:val="baseline"/>
        </w:rPr>
        <w:t> </w:t>
      </w:r>
      <w:r>
        <w:rPr>
          <w:vertAlign w:val="baseline"/>
        </w:rPr>
        <w:t>unui</w:t>
      </w:r>
      <w:r>
        <w:rPr>
          <w:spacing w:val="17"/>
          <w:vertAlign w:val="baseline"/>
        </w:rPr>
        <w:t> </w:t>
      </w:r>
      <w:r>
        <w:rPr>
          <w:vertAlign w:val="baseline"/>
        </w:rPr>
        <w:t>veritabil</w:t>
      </w:r>
      <w:r>
        <w:rPr>
          <w:spacing w:val="14"/>
          <w:vertAlign w:val="baseline"/>
        </w:rPr>
        <w:t> </w:t>
      </w:r>
      <w:r>
        <w:rPr>
          <w:vertAlign w:val="baseline"/>
        </w:rPr>
        <w:t>drept</w:t>
      </w:r>
      <w:r>
        <w:rPr>
          <w:spacing w:val="15"/>
          <w:vertAlign w:val="baseline"/>
        </w:rPr>
        <w:t> </w:t>
      </w:r>
      <w:r>
        <w:rPr>
          <w:vertAlign w:val="baseline"/>
        </w:rPr>
        <w:t>de</w:t>
      </w:r>
      <w:r>
        <w:rPr>
          <w:spacing w:val="13"/>
          <w:vertAlign w:val="baseline"/>
        </w:rPr>
        <w:t> </w:t>
      </w:r>
      <w:r>
        <w:rPr>
          <w:vertAlign w:val="baseline"/>
        </w:rPr>
        <w:t>proprietate,</w:t>
      </w:r>
      <w:r>
        <w:rPr>
          <w:spacing w:val="15"/>
          <w:vertAlign w:val="baseline"/>
        </w:rPr>
        <w:t> </w:t>
      </w:r>
      <w:r>
        <w:rPr>
          <w:vertAlign w:val="baseline"/>
        </w:rPr>
        <w:t>astfel</w:t>
      </w:r>
      <w:r>
        <w:rPr>
          <w:spacing w:val="14"/>
          <w:vertAlign w:val="baseline"/>
        </w:rPr>
        <w:t> </w:t>
      </w:r>
      <w:r>
        <w:rPr>
          <w:vertAlign w:val="baseline"/>
        </w:rPr>
        <w:t>încât</w:t>
      </w:r>
      <w:r>
        <w:rPr>
          <w:spacing w:val="15"/>
          <w:vertAlign w:val="baseline"/>
        </w:rPr>
        <w:t> </w:t>
      </w:r>
      <w:r>
        <w:rPr>
          <w:vertAlign w:val="baseline"/>
        </w:rPr>
        <w:t>în</w:t>
      </w:r>
      <w:r>
        <w:rPr>
          <w:spacing w:val="17"/>
          <w:vertAlign w:val="baseline"/>
        </w:rPr>
        <w:t> </w:t>
      </w:r>
      <w:r>
        <w:rPr>
          <w:vertAlign w:val="baseline"/>
        </w:rPr>
        <w:t>speţă</w:t>
      </w:r>
      <w:r>
        <w:rPr>
          <w:spacing w:val="14"/>
          <w:vertAlign w:val="baseline"/>
        </w:rPr>
        <w:t> </w:t>
      </w:r>
      <w:r>
        <w:rPr>
          <w:vertAlign w:val="baseline"/>
        </w:rPr>
        <w:t>devin</w:t>
      </w:r>
      <w:r>
        <w:rPr>
          <w:spacing w:val="15"/>
          <w:vertAlign w:val="baseline"/>
        </w:rPr>
        <w:t> </w:t>
      </w:r>
      <w:r>
        <w:rPr>
          <w:vertAlign w:val="baseline"/>
        </w:rPr>
        <w:t>aplicabile</w:t>
      </w:r>
      <w:r>
        <w:rPr>
          <w:spacing w:val="13"/>
          <w:vertAlign w:val="baseline"/>
        </w:rPr>
        <w:t> </w:t>
      </w:r>
      <w:r>
        <w:rPr>
          <w:vertAlign w:val="baseline"/>
        </w:rPr>
        <w:t>dispoziţiile</w:t>
      </w:r>
      <w:r>
        <w:rPr>
          <w:spacing w:val="14"/>
          <w:vertAlign w:val="baseline"/>
        </w:rPr>
        <w:t> </w:t>
      </w:r>
      <w:r>
        <w:rPr>
          <w:vertAlign w:val="baseline"/>
        </w:rPr>
        <w:t>art.</w:t>
      </w:r>
      <w:r>
        <w:rPr>
          <w:spacing w:val="28"/>
          <w:vertAlign w:val="baseline"/>
        </w:rPr>
        <w:t> </w:t>
      </w:r>
      <w:r>
        <w:rPr>
          <w:vertAlign w:val="baseline"/>
        </w:rPr>
        <w:t>480</w:t>
      </w:r>
    </w:p>
    <w:p>
      <w:pPr>
        <w:pStyle w:val="BodyText"/>
        <w:spacing w:line="288" w:lineRule="auto"/>
        <w:ind w:right="200"/>
        <w:jc w:val="both"/>
      </w:pPr>
      <w:r>
        <w:rPr/>
        <w:t>C. civ., în condiţiile în care, la acea vreme era în vigoare legea presei, care nu cuprindea reglementări exprese cu</w:t>
      </w:r>
      <w:r>
        <w:rPr>
          <w:spacing w:val="1"/>
        </w:rPr>
        <w:t> </w:t>
      </w:r>
      <w:r>
        <w:rPr/>
        <w:t>privire la acest aspect. Precizăm că Legea presei de la 1 aprilie 1862 cuprindea dispoziţii cu privire la proprietatea</w:t>
      </w:r>
      <w:r>
        <w:rPr>
          <w:spacing w:val="1"/>
        </w:rPr>
        <w:t> </w:t>
      </w:r>
      <w:r>
        <w:rPr/>
        <w:t>literară şi artistică doar în primele sale 11 articole. Erau primele reglementări în domeniu, destul de fragile şi</w:t>
      </w:r>
      <w:r>
        <w:rPr>
          <w:spacing w:val="1"/>
        </w:rPr>
        <w:t> </w:t>
      </w:r>
      <w:r>
        <w:rPr/>
        <w:t>insuficiente.</w:t>
      </w:r>
    </w:p>
    <w:p>
      <w:pPr>
        <w:pStyle w:val="BodyText"/>
        <w:spacing w:line="288" w:lineRule="auto" w:before="2"/>
        <w:ind w:right="199" w:firstLine="283"/>
        <w:jc w:val="both"/>
      </w:pPr>
      <w:r>
        <w:rPr/>
        <w:t>În acelaşi sens amintim şi decizia nr. 807 din 19 mai 1892 a aceluiaşi tribunal</w:t>
      </w:r>
      <w:r>
        <w:rPr>
          <w:vertAlign w:val="superscript"/>
        </w:rPr>
        <w:t>47</w:t>
      </w:r>
      <w:r>
        <w:rPr>
          <w:vertAlign w:val="baseline"/>
        </w:rPr>
        <w:t> prin care instanţa ajungând la</w:t>
      </w:r>
      <w:r>
        <w:rPr>
          <w:spacing w:val="1"/>
          <w:vertAlign w:val="baseline"/>
        </w:rPr>
        <w:t> </w:t>
      </w:r>
      <w:r>
        <w:rPr>
          <w:vertAlign w:val="baseline"/>
        </w:rPr>
        <w:t>aceeaşi</w:t>
      </w:r>
      <w:r>
        <w:rPr>
          <w:spacing w:val="-2"/>
          <w:vertAlign w:val="baseline"/>
        </w:rPr>
        <w:t> </w:t>
      </w:r>
      <w:r>
        <w:rPr>
          <w:vertAlign w:val="baseline"/>
        </w:rPr>
        <w:t>concluzie,</w:t>
      </w:r>
      <w:r>
        <w:rPr>
          <w:spacing w:val="-1"/>
          <w:vertAlign w:val="baseline"/>
        </w:rPr>
        <w:t> </w:t>
      </w:r>
      <w:r>
        <w:rPr>
          <w:vertAlign w:val="baseline"/>
        </w:rPr>
        <w:t>invocă</w:t>
      </w:r>
      <w:r>
        <w:rPr>
          <w:spacing w:val="-1"/>
          <w:vertAlign w:val="baseline"/>
        </w:rPr>
        <w:t> </w:t>
      </w:r>
      <w:r>
        <w:rPr>
          <w:vertAlign w:val="baseline"/>
        </w:rPr>
        <w:t>drept</w:t>
      </w:r>
      <w:r>
        <w:rPr>
          <w:spacing w:val="-1"/>
          <w:vertAlign w:val="baseline"/>
        </w:rPr>
        <w:t> </w:t>
      </w:r>
      <w:r>
        <w:rPr>
          <w:vertAlign w:val="baseline"/>
        </w:rPr>
        <w:t>argument</w:t>
      </w:r>
      <w:r>
        <w:rPr>
          <w:spacing w:val="-1"/>
          <w:vertAlign w:val="baseline"/>
        </w:rPr>
        <w:t> </w:t>
      </w:r>
      <w:r>
        <w:rPr>
          <w:vertAlign w:val="baseline"/>
        </w:rPr>
        <w:t>în motivarea</w:t>
      </w:r>
      <w:r>
        <w:rPr>
          <w:spacing w:val="-1"/>
          <w:vertAlign w:val="baseline"/>
        </w:rPr>
        <w:t> </w:t>
      </w:r>
      <w:r>
        <w:rPr>
          <w:vertAlign w:val="baseline"/>
        </w:rPr>
        <w:t>poziţiei</w:t>
      </w:r>
      <w:r>
        <w:rPr>
          <w:spacing w:val="-2"/>
          <w:vertAlign w:val="baseline"/>
        </w:rPr>
        <w:t> </w:t>
      </w:r>
      <w:r>
        <w:rPr>
          <w:vertAlign w:val="baseline"/>
        </w:rPr>
        <w:t>sale</w:t>
      </w:r>
      <w:r>
        <w:rPr>
          <w:spacing w:val="-2"/>
          <w:vertAlign w:val="baseline"/>
        </w:rPr>
        <w:t> </w:t>
      </w:r>
      <w:r>
        <w:rPr>
          <w:vertAlign w:val="baseline"/>
        </w:rPr>
        <w:t>acelaşi</w:t>
      </w:r>
      <w:r>
        <w:rPr>
          <w:spacing w:val="-2"/>
          <w:vertAlign w:val="baseline"/>
        </w:rPr>
        <w:t> </w:t>
      </w:r>
      <w:r>
        <w:rPr>
          <w:vertAlign w:val="baseline"/>
        </w:rPr>
        <w:t>art.</w:t>
      </w:r>
      <w:r>
        <w:rPr>
          <w:spacing w:val="5"/>
          <w:vertAlign w:val="baseline"/>
        </w:rPr>
        <w:t> </w:t>
      </w:r>
      <w:r>
        <w:rPr>
          <w:vertAlign w:val="baseline"/>
        </w:rPr>
        <w:t>480</w:t>
      </w:r>
      <w:r>
        <w:rPr>
          <w:spacing w:val="1"/>
          <w:vertAlign w:val="baseline"/>
        </w:rPr>
        <w:t> </w:t>
      </w:r>
      <w:r>
        <w:rPr>
          <w:vertAlign w:val="baseline"/>
        </w:rPr>
        <w:t>C.</w:t>
      </w:r>
      <w:r>
        <w:rPr>
          <w:spacing w:val="-1"/>
          <w:vertAlign w:val="baseline"/>
        </w:rPr>
        <w:t> </w:t>
      </w:r>
      <w:r>
        <w:rPr>
          <w:vertAlign w:val="baseline"/>
        </w:rPr>
        <w:t>civ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1864.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Teoria a fost criticată de Pierre Recht, care aprecia că identificarea dreptului de autor cu un drept real nu poate</w:t>
      </w:r>
      <w:r>
        <w:rPr>
          <w:spacing w:val="1"/>
        </w:rPr>
        <w:t> </w:t>
      </w:r>
      <w:r>
        <w:rPr/>
        <w:t>fi acceptată, întrucât neagă existenţa şi importanţa drepturilor morale de autor, susţinând acesta că o astfel de</w:t>
      </w:r>
      <w:r>
        <w:rPr>
          <w:spacing w:val="1"/>
        </w:rPr>
        <w:t> </w:t>
      </w:r>
      <w:r>
        <w:rPr/>
        <w:t>poziţie</w:t>
      </w:r>
      <w:r>
        <w:rPr>
          <w:spacing w:val="-3"/>
        </w:rPr>
        <w:t> </w:t>
      </w:r>
      <w:r>
        <w:rPr/>
        <w:t>reprezintă „în mod</w:t>
      </w:r>
      <w:r>
        <w:rPr>
          <w:spacing w:val="1"/>
        </w:rPr>
        <w:t> </w:t>
      </w:r>
      <w:r>
        <w:rPr/>
        <w:t>cert, o erezie</w:t>
      </w:r>
      <w:r>
        <w:rPr>
          <w:spacing w:val="-1"/>
        </w:rPr>
        <w:t> </w:t>
      </w:r>
      <w:r>
        <w:rPr/>
        <w:t>ştiinţifică”</w:t>
      </w:r>
      <w:r>
        <w:rPr>
          <w:vertAlign w:val="superscript"/>
        </w:rPr>
        <w:t>48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Profesorul</w:t>
      </w:r>
      <w:r>
        <w:rPr>
          <w:spacing w:val="1"/>
        </w:rPr>
        <w:t> </w:t>
      </w:r>
      <w:r>
        <w:rPr/>
        <w:t>St.D.</w:t>
      </w:r>
      <w:r>
        <w:rPr>
          <w:spacing w:val="1"/>
        </w:rPr>
        <w:t> </w:t>
      </w:r>
      <w:r>
        <w:rPr/>
        <w:t>Cărpenaru</w:t>
      </w:r>
      <w:r>
        <w:rPr>
          <w:spacing w:val="1"/>
        </w:rPr>
        <w:t> </w:t>
      </w:r>
      <w:r>
        <w:rPr/>
        <w:t>critică</w:t>
      </w:r>
      <w:r>
        <w:rPr>
          <w:spacing w:val="1"/>
        </w:rPr>
        <w:t> </w:t>
      </w:r>
      <w:r>
        <w:rPr/>
        <w:t>această</w:t>
      </w:r>
      <w:r>
        <w:rPr>
          <w:spacing w:val="1"/>
        </w:rPr>
        <w:t> </w:t>
      </w:r>
      <w:r>
        <w:rPr/>
        <w:t>teorie,</w:t>
      </w:r>
      <w:r>
        <w:rPr>
          <w:spacing w:val="1"/>
        </w:rPr>
        <w:t> </w:t>
      </w:r>
      <w:r>
        <w:rPr/>
        <w:t>arătând</w:t>
      </w:r>
      <w:r>
        <w:rPr>
          <w:spacing w:val="1"/>
        </w:rPr>
        <w:t> </w:t>
      </w:r>
      <w:r>
        <w:rPr/>
        <w:t>că,</w:t>
      </w:r>
      <w:r>
        <w:rPr>
          <w:spacing w:val="1"/>
        </w:rPr>
        <w:t> </w:t>
      </w:r>
      <w:r>
        <w:rPr/>
        <w:t>„creaţia</w:t>
      </w:r>
      <w:r>
        <w:rPr>
          <w:spacing w:val="1"/>
        </w:rPr>
        <w:t> </w:t>
      </w:r>
      <w:r>
        <w:rPr/>
        <w:t>intelectuală,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ei,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incompatibilă</w:t>
      </w:r>
      <w:r>
        <w:rPr>
          <w:spacing w:val="-1"/>
        </w:rPr>
        <w:t> </w:t>
      </w:r>
      <w:r>
        <w:rPr/>
        <w:t>cu noţiunea dreptului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proprietate”</w:t>
      </w:r>
      <w:r>
        <w:rPr>
          <w:vertAlign w:val="superscript"/>
        </w:rPr>
        <w:t>49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Pe de altă parte nu putem ignora faptul că această teorie, destul de criticată sub aspectul diminuării până la</w:t>
      </w:r>
      <w:r>
        <w:rPr>
          <w:spacing w:val="1"/>
        </w:rPr>
        <w:t> </w:t>
      </w:r>
      <w:r>
        <w:rPr/>
        <w:t>negarea importanţei drepturilor morale de autor, a determinat apariţia unor soluţii de protecţie diferite, pe de o</w:t>
      </w:r>
      <w:r>
        <w:rPr>
          <w:spacing w:val="1"/>
        </w:rPr>
        <w:t> </w:t>
      </w:r>
      <w:r>
        <w:rPr/>
        <w:t>parte sistemul continental care acordă preponderenţă drepturilor morale de autor iar pe de altă parte sistemul</w:t>
      </w:r>
      <w:r>
        <w:rPr>
          <w:spacing w:val="1"/>
        </w:rPr>
        <w:t> </w:t>
      </w:r>
      <w:r>
        <w:rPr/>
        <w:t>anglo-saxon în care dreptul de autor este asimilat unui veritabil drept de proprietate. „Succesul” repurtat în trecut</w:t>
      </w:r>
      <w:r>
        <w:rPr>
          <w:spacing w:val="1"/>
        </w:rPr>
        <w:t> </w:t>
      </w:r>
      <w:r>
        <w:rPr/>
        <w:t>de această teorie tocmai prin crearea celor două sisteme distincte, în prezent, mai ales după aderarea S.U.A. la</w:t>
      </w:r>
      <w:r>
        <w:rPr>
          <w:spacing w:val="1"/>
        </w:rPr>
        <w:t> </w:t>
      </w:r>
      <w:r>
        <w:rPr/>
        <w:t>Convenţia de la Berna</w:t>
      </w:r>
      <w:r>
        <w:rPr>
          <w:vertAlign w:val="superscript"/>
        </w:rPr>
        <w:t>50</w:t>
      </w:r>
      <w:r>
        <w:rPr>
          <w:vertAlign w:val="baseline"/>
        </w:rPr>
        <w:t>, moment ce reprezintă un impact important în tendinţa de estompare a deosebirilor dintre</w:t>
      </w:r>
      <w:r>
        <w:rPr>
          <w:spacing w:val="-43"/>
          <w:vertAlign w:val="baseline"/>
        </w:rPr>
        <w:t> </w:t>
      </w:r>
      <w:r>
        <w:rPr>
          <w:vertAlign w:val="baseline"/>
        </w:rPr>
        <w:t>acestea,</w:t>
      </w:r>
      <w:r>
        <w:rPr>
          <w:spacing w:val="-1"/>
          <w:vertAlign w:val="baseline"/>
        </w:rPr>
        <w:t> </w:t>
      </w:r>
      <w:r>
        <w:rPr>
          <w:vertAlign w:val="baseline"/>
        </w:rPr>
        <w:t>devine</w:t>
      </w:r>
      <w:r>
        <w:rPr>
          <w:spacing w:val="-1"/>
          <w:vertAlign w:val="baseline"/>
        </w:rPr>
        <w:t> </w:t>
      </w:r>
      <w:r>
        <w:rPr>
          <w:vertAlign w:val="baseline"/>
        </w:rPr>
        <w:t>desuet, teoria</w:t>
      </w:r>
      <w:r>
        <w:rPr>
          <w:spacing w:val="2"/>
          <w:vertAlign w:val="baseline"/>
        </w:rPr>
        <w:t> </w:t>
      </w:r>
      <w:r>
        <w:rPr>
          <w:vertAlign w:val="baseline"/>
        </w:rPr>
        <w:t>fiind practic</w:t>
      </w:r>
      <w:r>
        <w:rPr>
          <w:spacing w:val="-2"/>
          <w:vertAlign w:val="baseline"/>
        </w:rPr>
        <w:t> </w:t>
      </w:r>
      <w:r>
        <w:rPr>
          <w:vertAlign w:val="baseline"/>
        </w:rPr>
        <w:t>abandonată.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Într-o</w:t>
      </w:r>
      <w:r>
        <w:rPr>
          <w:spacing w:val="-9"/>
        </w:rPr>
        <w:t> </w:t>
      </w:r>
      <w:r>
        <w:rPr/>
        <w:t>altă</w:t>
      </w:r>
      <w:r>
        <w:rPr>
          <w:spacing w:val="-9"/>
        </w:rPr>
        <w:t> </w:t>
      </w:r>
      <w:r>
        <w:rPr/>
        <w:t>opinie,</w:t>
      </w:r>
      <w:r>
        <w:rPr>
          <w:spacing w:val="-9"/>
        </w:rPr>
        <w:t> </w:t>
      </w:r>
      <w:r>
        <w:rPr/>
        <w:t>plecându-se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faptul</w:t>
      </w:r>
      <w:r>
        <w:rPr>
          <w:spacing w:val="-9"/>
        </w:rPr>
        <w:t> </w:t>
      </w:r>
      <w:r>
        <w:rPr/>
        <w:t>că</w:t>
      </w:r>
      <w:r>
        <w:rPr>
          <w:spacing w:val="-9"/>
        </w:rPr>
        <w:t> </w:t>
      </w:r>
      <w:r>
        <w:rPr/>
        <w:t>drepturile</w:t>
      </w:r>
      <w:r>
        <w:rPr>
          <w:spacing w:val="-8"/>
        </w:rPr>
        <w:t> </w:t>
      </w:r>
      <w:r>
        <w:rPr/>
        <w:t>recunoscute</w:t>
      </w:r>
      <w:r>
        <w:rPr>
          <w:spacing w:val="-10"/>
        </w:rPr>
        <w:t> </w:t>
      </w:r>
      <w:r>
        <w:rPr/>
        <w:t>autorilor</w:t>
      </w:r>
      <w:r>
        <w:rPr>
          <w:spacing w:val="-8"/>
        </w:rPr>
        <w:t> </w:t>
      </w:r>
      <w:r>
        <w:rPr/>
        <w:t>tind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formarea</w:t>
      </w:r>
      <w:r>
        <w:rPr>
          <w:spacing w:val="-9"/>
        </w:rPr>
        <w:t> </w:t>
      </w:r>
      <w:r>
        <w:rPr/>
        <w:t>unei</w:t>
      </w:r>
      <w:r>
        <w:rPr>
          <w:spacing w:val="-10"/>
        </w:rPr>
        <w:t> </w:t>
      </w:r>
      <w:r>
        <w:rPr/>
        <w:t>clientele</w:t>
      </w:r>
      <w:r>
        <w:rPr>
          <w:spacing w:val="-7"/>
        </w:rPr>
        <w:t> </w:t>
      </w:r>
      <w:r>
        <w:rPr/>
        <w:t>care</w:t>
      </w:r>
      <w:r>
        <w:rPr>
          <w:spacing w:val="-43"/>
        </w:rPr>
        <w:t> </w:t>
      </w:r>
      <w:r>
        <w:rPr>
          <w:w w:val="95"/>
        </w:rPr>
        <w:t>îi asigură titularului anumite avantaje raportate la concurenţă, dreptul de autor este asimilat dreptului de clientelă. În</w:t>
      </w:r>
      <w:r>
        <w:rPr>
          <w:spacing w:val="1"/>
          <w:w w:val="95"/>
        </w:rPr>
        <w:t> </w:t>
      </w:r>
      <w:r>
        <w:rPr/>
        <w:t>această opinie, împărtăşită şi dezvoltată de mari autori din Franţa</w:t>
      </w:r>
      <w:r>
        <w:rPr>
          <w:vertAlign w:val="superscript"/>
        </w:rPr>
        <w:t>51</w:t>
      </w:r>
      <w:r>
        <w:rPr>
          <w:vertAlign w:val="baseline"/>
        </w:rPr>
        <w:t> prin dreptul de autor asimilat celui de clientelă,</w:t>
      </w:r>
      <w:r>
        <w:rPr>
          <w:spacing w:val="-43"/>
          <w:vertAlign w:val="baseline"/>
        </w:rPr>
        <w:t> </w:t>
      </w:r>
      <w:r>
        <w:rPr>
          <w:vertAlign w:val="baseline"/>
        </w:rPr>
        <w:t>se</w:t>
      </w:r>
      <w:r>
        <w:rPr>
          <w:spacing w:val="-2"/>
          <w:vertAlign w:val="baseline"/>
        </w:rPr>
        <w:t> </w:t>
      </w:r>
      <w:r>
        <w:rPr>
          <w:vertAlign w:val="baseline"/>
        </w:rPr>
        <w:t>asigură titularului</w:t>
      </w:r>
      <w:r>
        <w:rPr>
          <w:spacing w:val="-1"/>
          <w:vertAlign w:val="baseline"/>
        </w:rPr>
        <w:t> </w:t>
      </w:r>
      <w:r>
        <w:rPr>
          <w:vertAlign w:val="baseline"/>
        </w:rPr>
        <w:t>său</w:t>
      </w:r>
      <w:r>
        <w:rPr>
          <w:spacing w:val="1"/>
          <w:vertAlign w:val="baseline"/>
        </w:rPr>
        <w:t> </w:t>
      </w:r>
      <w:r>
        <w:rPr>
          <w:vertAlign w:val="baseline"/>
        </w:rPr>
        <w:t>exclusivitatea</w:t>
      </w:r>
      <w:r>
        <w:rPr>
          <w:spacing w:val="-1"/>
          <w:vertAlign w:val="baseline"/>
        </w:rPr>
        <w:t> </w:t>
      </w:r>
      <w:r>
        <w:rPr>
          <w:vertAlign w:val="baseline"/>
        </w:rPr>
        <w:t>reproducerii</w:t>
      </w:r>
      <w:r>
        <w:rPr>
          <w:spacing w:val="-1"/>
          <w:vertAlign w:val="baseline"/>
        </w:rPr>
        <w:t> </w:t>
      </w:r>
      <w:r>
        <w:rPr>
          <w:vertAlign w:val="baseline"/>
        </w:rPr>
        <w:t>creaţiei</w:t>
      </w:r>
      <w:r>
        <w:rPr>
          <w:spacing w:val="-1"/>
          <w:vertAlign w:val="baseline"/>
        </w:rPr>
        <w:t> </w:t>
      </w:r>
      <w:r>
        <w:rPr>
          <w:vertAlign w:val="baseline"/>
        </w:rPr>
        <w:t>sale.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Această teorie se reflectă şi în jurisprudența vremii. Astfel într-o decizie a Tribunalului Seine din 14 februarie</w:t>
      </w:r>
      <w:r>
        <w:rPr>
          <w:spacing w:val="1"/>
        </w:rPr>
        <w:t> </w:t>
      </w:r>
      <w:r>
        <w:rPr/>
        <w:t>1931</w:t>
      </w:r>
      <w:r>
        <w:rPr>
          <w:vertAlign w:val="superscript"/>
        </w:rPr>
        <w:t>52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se</w:t>
      </w:r>
      <w:r>
        <w:rPr>
          <w:spacing w:val="-9"/>
          <w:vertAlign w:val="baseline"/>
        </w:rPr>
        <w:t> </w:t>
      </w:r>
      <w:r>
        <w:rPr>
          <w:vertAlign w:val="baseline"/>
        </w:rPr>
        <w:t>susţinea</w:t>
      </w:r>
      <w:r>
        <w:rPr>
          <w:spacing w:val="-9"/>
          <w:vertAlign w:val="baseline"/>
        </w:rPr>
        <w:t> </w:t>
      </w:r>
      <w:r>
        <w:rPr>
          <w:vertAlign w:val="baseline"/>
        </w:rPr>
        <w:t>că</w:t>
      </w:r>
      <w:r>
        <w:rPr>
          <w:spacing w:val="-10"/>
          <w:vertAlign w:val="baseline"/>
        </w:rPr>
        <w:t> </w:t>
      </w:r>
      <w:r>
        <w:rPr>
          <w:vertAlign w:val="baseline"/>
        </w:rPr>
        <w:t>deşi</w:t>
      </w:r>
      <w:r>
        <w:rPr>
          <w:spacing w:val="-9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autor</w:t>
      </w:r>
      <w:r>
        <w:rPr>
          <w:spacing w:val="-10"/>
          <w:vertAlign w:val="baseline"/>
        </w:rPr>
        <w:t> </w:t>
      </w:r>
      <w:r>
        <w:rPr>
          <w:vertAlign w:val="baseline"/>
        </w:rPr>
        <w:t>diferă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proprietate</w:t>
      </w:r>
      <w:r>
        <w:rPr>
          <w:spacing w:val="-10"/>
          <w:vertAlign w:val="baseline"/>
        </w:rPr>
        <w:t> </w:t>
      </w:r>
      <w:r>
        <w:rPr>
          <w:vertAlign w:val="baseline"/>
        </w:rPr>
        <w:t>prin</w:t>
      </w:r>
      <w:r>
        <w:rPr>
          <w:spacing w:val="-10"/>
          <w:vertAlign w:val="baseline"/>
        </w:rPr>
        <w:t> </w:t>
      </w:r>
      <w:r>
        <w:rPr>
          <w:vertAlign w:val="baseline"/>
        </w:rPr>
        <w:t>natura</w:t>
      </w:r>
      <w:r>
        <w:rPr>
          <w:spacing w:val="-9"/>
          <w:vertAlign w:val="baseline"/>
        </w:rPr>
        <w:t> </w:t>
      </w:r>
      <w:r>
        <w:rPr>
          <w:vertAlign w:val="baseline"/>
        </w:rPr>
        <w:t>şi</w:t>
      </w:r>
      <w:r>
        <w:rPr>
          <w:spacing w:val="-9"/>
          <w:vertAlign w:val="baseline"/>
        </w:rPr>
        <w:t> </w:t>
      </w:r>
      <w:r>
        <w:rPr>
          <w:vertAlign w:val="baseline"/>
        </w:rPr>
        <w:t>obiectul</w:t>
      </w:r>
      <w:r>
        <w:rPr>
          <w:spacing w:val="-9"/>
          <w:vertAlign w:val="baseline"/>
        </w:rPr>
        <w:t> </w:t>
      </w:r>
      <w:r>
        <w:rPr>
          <w:vertAlign w:val="baseline"/>
        </w:rPr>
        <w:t>său,</w:t>
      </w:r>
      <w:r>
        <w:rPr>
          <w:spacing w:val="-9"/>
          <w:vertAlign w:val="baseline"/>
        </w:rPr>
        <w:t> </w:t>
      </w:r>
      <w:r>
        <w:rPr>
          <w:vertAlign w:val="baseline"/>
        </w:rPr>
        <w:t>reprezintă</w:t>
      </w:r>
      <w:r>
        <w:rPr>
          <w:spacing w:val="-9"/>
          <w:vertAlign w:val="baseline"/>
        </w:rPr>
        <w:t> </w:t>
      </w:r>
      <w:r>
        <w:rPr>
          <w:vertAlign w:val="baseline"/>
        </w:rPr>
        <w:t>totuşi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9"/>
          <w:vertAlign w:val="baseline"/>
        </w:rPr>
        <w:t> </w:t>
      </w:r>
      <w:r>
        <w:rPr>
          <w:vertAlign w:val="baseline"/>
        </w:rPr>
        <w:t>parte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importantă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patrimoniului,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motiv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pentru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care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devine</w:t>
      </w:r>
      <w:r>
        <w:rPr>
          <w:spacing w:val="-9"/>
          <w:vertAlign w:val="baseline"/>
        </w:rPr>
        <w:t> </w:t>
      </w:r>
      <w:r>
        <w:rPr>
          <w:vertAlign w:val="baseline"/>
        </w:rPr>
        <w:t>incidentă</w:t>
      </w:r>
      <w:r>
        <w:rPr>
          <w:spacing w:val="-9"/>
          <w:vertAlign w:val="baseline"/>
        </w:rPr>
        <w:t> </w:t>
      </w:r>
      <w:r>
        <w:rPr>
          <w:vertAlign w:val="baseline"/>
        </w:rPr>
        <w:t>Legea</w:t>
      </w:r>
      <w:r>
        <w:rPr>
          <w:spacing w:val="-9"/>
          <w:vertAlign w:val="baseline"/>
        </w:rPr>
        <w:t> </w:t>
      </w:r>
      <w:r>
        <w:rPr>
          <w:vertAlign w:val="baseline"/>
        </w:rPr>
        <w:t>ţării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unde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fost</w:t>
      </w:r>
      <w:r>
        <w:rPr>
          <w:spacing w:val="-8"/>
          <w:vertAlign w:val="baseline"/>
        </w:rPr>
        <w:t> </w:t>
      </w:r>
      <w:r>
        <w:rPr>
          <w:vertAlign w:val="baseline"/>
        </w:rPr>
        <w:t>opera</w:t>
      </w:r>
      <w:r>
        <w:rPr>
          <w:spacing w:val="-9"/>
          <w:vertAlign w:val="baseline"/>
        </w:rPr>
        <w:t> </w:t>
      </w:r>
      <w:r>
        <w:rPr>
          <w:vertAlign w:val="baseline"/>
        </w:rPr>
        <w:t>reprezentată</w:t>
      </w:r>
      <w:r>
        <w:rPr>
          <w:spacing w:val="-9"/>
          <w:vertAlign w:val="baseline"/>
        </w:rPr>
        <w:t> </w:t>
      </w:r>
      <w:r>
        <w:rPr>
          <w:vertAlign w:val="baseline"/>
        </w:rPr>
        <w:t>şi</w:t>
      </w:r>
      <w:r>
        <w:rPr>
          <w:spacing w:val="-10"/>
          <w:vertAlign w:val="baseline"/>
        </w:rPr>
        <w:t> </w:t>
      </w:r>
      <w:r>
        <w:rPr>
          <w:vertAlign w:val="baseline"/>
        </w:rPr>
        <w:t>nu</w:t>
      </w:r>
      <w:r>
        <w:rPr>
          <w:spacing w:val="-9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naţională,</w:t>
      </w:r>
      <w:r>
        <w:rPr>
          <w:spacing w:val="-1"/>
          <w:vertAlign w:val="baseline"/>
        </w:rPr>
        <w:t> </w:t>
      </w:r>
      <w:r>
        <w:rPr>
          <w:vertAlign w:val="baseline"/>
        </w:rPr>
        <w:t>atrasă în conflictul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legi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1"/>
          <w:vertAlign w:val="baseline"/>
        </w:rPr>
        <w:t> </w:t>
      </w:r>
      <w:r>
        <w:rPr>
          <w:vertAlign w:val="baseline"/>
        </w:rPr>
        <w:t>moral</w:t>
      </w:r>
      <w:r>
        <w:rPr>
          <w:spacing w:val="-1"/>
          <w:vertAlign w:val="baseline"/>
        </w:rPr>
        <w:t> </w:t>
      </w:r>
      <w:r>
        <w:rPr>
          <w:vertAlign w:val="baseline"/>
        </w:rPr>
        <w:t>al</w:t>
      </w:r>
      <w:r>
        <w:rPr>
          <w:spacing w:val="-2"/>
          <w:vertAlign w:val="baseline"/>
        </w:rPr>
        <w:t> </w:t>
      </w:r>
      <w:r>
        <w:rPr>
          <w:vertAlign w:val="baseline"/>
        </w:rPr>
        <w:t>recunoaşterii</w:t>
      </w:r>
      <w:r>
        <w:rPr>
          <w:spacing w:val="-1"/>
          <w:vertAlign w:val="baseline"/>
        </w:rPr>
        <w:t> </w:t>
      </w:r>
      <w:r>
        <w:rPr>
          <w:vertAlign w:val="baseline"/>
        </w:rPr>
        <w:t>calităţii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autor.</w:t>
      </w: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rect style="position:absolute;margin-left:72.023804pt;margin-top:9.653064pt;width:144.020002pt;height:.719922pt;mso-position-horizontal-relative:page;mso-position-vertical-relative:paragraph;z-index:-156718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44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Poziţie</w:t>
      </w:r>
      <w:r>
        <w:rPr>
          <w:spacing w:val="-3"/>
          <w:sz w:val="16"/>
        </w:rPr>
        <w:t> </w:t>
      </w:r>
      <w:r>
        <w:rPr>
          <w:sz w:val="16"/>
        </w:rPr>
        <w:t>susţinută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L.</w:t>
      </w:r>
      <w:r>
        <w:rPr>
          <w:spacing w:val="-1"/>
          <w:sz w:val="16"/>
        </w:rPr>
        <w:t> </w:t>
      </w:r>
      <w:r>
        <w:rPr>
          <w:sz w:val="16"/>
        </w:rPr>
        <w:t>Josserand;</w:t>
      </w:r>
      <w:r>
        <w:rPr>
          <w:spacing w:val="-3"/>
          <w:sz w:val="16"/>
        </w:rPr>
        <w:t> </w:t>
      </w:r>
      <w:r>
        <w:rPr>
          <w:sz w:val="16"/>
        </w:rPr>
        <w:t>vezi</w:t>
      </w:r>
      <w:r>
        <w:rPr>
          <w:spacing w:val="-3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acest</w:t>
      </w:r>
      <w:r>
        <w:rPr>
          <w:spacing w:val="-2"/>
          <w:sz w:val="16"/>
        </w:rPr>
        <w:t> </w:t>
      </w:r>
      <w:r>
        <w:rPr>
          <w:sz w:val="16"/>
        </w:rPr>
        <w:t>sens, </w:t>
      </w:r>
      <w:r>
        <w:rPr>
          <w:i/>
          <w:sz w:val="16"/>
        </w:rPr>
        <w:t>Cours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positif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francais, </w:t>
      </w:r>
      <w:r>
        <w:rPr>
          <w:sz w:val="16"/>
        </w:rPr>
        <w:t>Paris,</w:t>
      </w:r>
      <w:r>
        <w:rPr>
          <w:spacing w:val="-2"/>
          <w:sz w:val="16"/>
        </w:rPr>
        <w:t> </w:t>
      </w:r>
      <w:r>
        <w:rPr>
          <w:sz w:val="16"/>
        </w:rPr>
        <w:t>1938,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846.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45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2"/>
          <w:sz w:val="16"/>
        </w:rPr>
        <w:t> </w:t>
      </w:r>
      <w:r>
        <w:rPr>
          <w:sz w:val="16"/>
        </w:rPr>
        <w:t>Roş,</w:t>
      </w:r>
      <w:r>
        <w:rPr>
          <w:spacing w:val="-1"/>
          <w:sz w:val="16"/>
        </w:rPr>
        <w:t> </w:t>
      </w:r>
      <w:r>
        <w:rPr>
          <w:sz w:val="16"/>
        </w:rPr>
        <w:t>D.</w:t>
      </w:r>
      <w:r>
        <w:rPr>
          <w:spacing w:val="-2"/>
          <w:sz w:val="16"/>
        </w:rPr>
        <w:t> </w:t>
      </w:r>
      <w:r>
        <w:rPr>
          <w:sz w:val="16"/>
        </w:rPr>
        <w:t>Bogdan,</w:t>
      </w:r>
      <w:r>
        <w:rPr>
          <w:spacing w:val="-2"/>
          <w:sz w:val="16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Spineanu-Matei,</w:t>
      </w:r>
      <w:r>
        <w:rPr>
          <w:spacing w:val="-2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35.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46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i/>
          <w:sz w:val="16"/>
        </w:rPr>
        <w:t>Idem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43-44.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47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i/>
          <w:sz w:val="16"/>
        </w:rPr>
        <w:t>Idem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43.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48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Recht,</w:t>
      </w:r>
      <w:r>
        <w:rPr>
          <w:spacing w:val="-2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d’auteur,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nouvelle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forme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propriete,</w:t>
      </w:r>
      <w:r>
        <w:rPr>
          <w:i/>
          <w:spacing w:val="1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Droit</w:t>
      </w:r>
      <w:r>
        <w:rPr>
          <w:spacing w:val="-3"/>
          <w:sz w:val="16"/>
        </w:rPr>
        <w:t> </w:t>
      </w:r>
      <w:r>
        <w:rPr>
          <w:sz w:val="16"/>
        </w:rPr>
        <w:t>d’auteur</w:t>
      </w:r>
      <w:r>
        <w:rPr>
          <w:spacing w:val="-3"/>
          <w:sz w:val="16"/>
        </w:rPr>
        <w:t> </w:t>
      </w:r>
      <w:r>
        <w:rPr>
          <w:sz w:val="16"/>
        </w:rPr>
        <w:t>nr. 5/1969,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21.</w:t>
      </w:r>
    </w:p>
    <w:p>
      <w:pPr>
        <w:spacing w:before="39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49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St.D.</w:t>
      </w:r>
      <w:r>
        <w:rPr>
          <w:spacing w:val="-2"/>
          <w:sz w:val="16"/>
        </w:rPr>
        <w:t> </w:t>
      </w:r>
      <w:r>
        <w:rPr>
          <w:sz w:val="16"/>
        </w:rPr>
        <w:t>Cărpenaru,</w:t>
      </w:r>
      <w:r>
        <w:rPr>
          <w:spacing w:val="-1"/>
          <w:sz w:val="16"/>
        </w:rPr>
        <w:t> </w:t>
      </w:r>
      <w:r>
        <w:rPr>
          <w:i/>
          <w:sz w:val="16"/>
        </w:rPr>
        <w:t>Drept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civil.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Drepturile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creaţie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intelectuală,</w:t>
      </w:r>
      <w:r>
        <w:rPr>
          <w:i/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II-a,</w:t>
      </w:r>
      <w:r>
        <w:rPr>
          <w:spacing w:val="-2"/>
          <w:sz w:val="16"/>
        </w:rPr>
        <w:t> </w:t>
      </w:r>
      <w:r>
        <w:rPr>
          <w:sz w:val="16"/>
        </w:rPr>
        <w:t>1979,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18.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50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S.U.A.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aderat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Convenţia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Berna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anul</w:t>
      </w:r>
      <w:r>
        <w:rPr>
          <w:spacing w:val="-3"/>
          <w:sz w:val="16"/>
        </w:rPr>
        <w:t> </w:t>
      </w:r>
      <w:r>
        <w:rPr>
          <w:sz w:val="16"/>
        </w:rPr>
        <w:t>1989.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51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Cum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3"/>
          <w:sz w:val="16"/>
        </w:rPr>
        <w:t> </w:t>
      </w:r>
      <w:r>
        <w:rPr>
          <w:sz w:val="16"/>
        </w:rPr>
        <w:t>fi</w:t>
      </w:r>
      <w:r>
        <w:rPr>
          <w:spacing w:val="-2"/>
          <w:sz w:val="16"/>
        </w:rPr>
        <w:t> </w:t>
      </w:r>
      <w:r>
        <w:rPr>
          <w:sz w:val="16"/>
        </w:rPr>
        <w:t>Roubier,</w:t>
      </w:r>
      <w:r>
        <w:rPr>
          <w:spacing w:val="-1"/>
          <w:sz w:val="16"/>
        </w:rPr>
        <w:t> </w:t>
      </w:r>
      <w:r>
        <w:rPr>
          <w:sz w:val="16"/>
        </w:rPr>
        <w:t>Colombet;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vedea</w:t>
      </w:r>
      <w:r>
        <w:rPr>
          <w:spacing w:val="-2"/>
          <w:sz w:val="16"/>
        </w:rPr>
        <w:t> </w:t>
      </w:r>
      <w:r>
        <w:rPr>
          <w:sz w:val="16"/>
        </w:rPr>
        <w:t>V. Roş</w:t>
      </w:r>
      <w:r>
        <w:rPr>
          <w:spacing w:val="-3"/>
          <w:sz w:val="16"/>
        </w:rPr>
        <w:t> </w:t>
      </w:r>
      <w:r>
        <w:rPr>
          <w:sz w:val="16"/>
        </w:rPr>
        <w:t>ş.a.,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52</w:t>
      </w:r>
      <w:r>
        <w:rPr>
          <w:rFonts w:ascii="Cambria Math" w:hAnsi="Cambria Math"/>
          <w:spacing w:val="7"/>
          <w:position w:val="4"/>
          <w:sz w:val="10"/>
        </w:rPr>
        <w:t> </w:t>
      </w:r>
      <w:r>
        <w:rPr>
          <w:sz w:val="16"/>
        </w:rPr>
        <w:t>B.</w:t>
      </w:r>
      <w:r>
        <w:rPr>
          <w:spacing w:val="-7"/>
          <w:sz w:val="16"/>
        </w:rPr>
        <w:t> </w:t>
      </w:r>
      <w:r>
        <w:rPr>
          <w:sz w:val="16"/>
        </w:rPr>
        <w:t>Scondăcescu,</w:t>
      </w:r>
      <w:r>
        <w:rPr>
          <w:spacing w:val="-6"/>
          <w:sz w:val="16"/>
        </w:rPr>
        <w:t> </w:t>
      </w:r>
      <w:r>
        <w:rPr>
          <w:sz w:val="16"/>
        </w:rPr>
        <w:t>I.</w:t>
      </w:r>
      <w:r>
        <w:rPr>
          <w:spacing w:val="-8"/>
          <w:sz w:val="16"/>
        </w:rPr>
        <w:t> </w:t>
      </w:r>
      <w:r>
        <w:rPr>
          <w:sz w:val="16"/>
        </w:rPr>
        <w:t>Devesel,</w:t>
      </w:r>
      <w:r>
        <w:rPr>
          <w:spacing w:val="-5"/>
          <w:sz w:val="16"/>
        </w:rPr>
        <w:t> </w:t>
      </w:r>
      <w:r>
        <w:rPr>
          <w:sz w:val="16"/>
        </w:rPr>
        <w:t>C.</w:t>
      </w:r>
      <w:r>
        <w:rPr>
          <w:spacing w:val="-6"/>
          <w:sz w:val="16"/>
        </w:rPr>
        <w:t> </w:t>
      </w:r>
      <w:r>
        <w:rPr>
          <w:sz w:val="16"/>
        </w:rPr>
        <w:t>Duma,</w:t>
      </w:r>
      <w:r>
        <w:rPr>
          <w:spacing w:val="-7"/>
          <w:sz w:val="16"/>
        </w:rPr>
        <w:t> </w:t>
      </w:r>
      <w:r>
        <w:rPr>
          <w:i/>
          <w:sz w:val="16"/>
        </w:rPr>
        <w:t>Legea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proprietăţii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literare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artistice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comentată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adnotată,</w:t>
      </w:r>
      <w:r>
        <w:rPr>
          <w:i/>
          <w:spacing w:val="-3"/>
          <w:sz w:val="16"/>
        </w:rPr>
        <w:t> </w:t>
      </w:r>
      <w:r>
        <w:rPr>
          <w:sz w:val="16"/>
        </w:rPr>
        <w:t>Ed.</w:t>
      </w:r>
      <w:r>
        <w:rPr>
          <w:spacing w:val="-6"/>
          <w:sz w:val="16"/>
        </w:rPr>
        <w:t> </w:t>
      </w:r>
      <w:r>
        <w:rPr>
          <w:sz w:val="16"/>
        </w:rPr>
        <w:t>Cartea</w:t>
      </w:r>
      <w:r>
        <w:rPr>
          <w:spacing w:val="-7"/>
          <w:sz w:val="16"/>
        </w:rPr>
        <w:t> </w:t>
      </w:r>
      <w:r>
        <w:rPr>
          <w:sz w:val="16"/>
        </w:rPr>
        <w:t>Românească,</w:t>
      </w:r>
      <w:r>
        <w:rPr>
          <w:spacing w:val="-6"/>
          <w:sz w:val="16"/>
        </w:rPr>
        <w:t> </w:t>
      </w:r>
      <w:r>
        <w:rPr>
          <w:sz w:val="16"/>
        </w:rPr>
        <w:t>Bucureşti,</w:t>
      </w:r>
      <w:r>
        <w:rPr>
          <w:spacing w:val="-5"/>
          <w:sz w:val="16"/>
        </w:rPr>
        <w:t> </w:t>
      </w:r>
      <w:r>
        <w:rPr>
          <w:sz w:val="16"/>
        </w:rPr>
        <w:t>1934,</w:t>
      </w:r>
    </w:p>
    <w:p>
      <w:pPr>
        <w:spacing w:before="37"/>
        <w:ind w:left="100" w:right="0" w:firstLine="0"/>
        <w:jc w:val="left"/>
        <w:rPr>
          <w:sz w:val="16"/>
        </w:rPr>
      </w:pPr>
      <w:r>
        <w:rPr>
          <w:sz w:val="16"/>
        </w:rPr>
        <w:t>p. 42.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1" w:firstLine="283"/>
        <w:jc w:val="both"/>
      </w:pPr>
      <w:r>
        <w:rPr/>
        <w:t>Teoria este criticată pe de o parte, pentru că încearcă să definească natura juridică a unui drept pornind de la o</w:t>
      </w:r>
      <w:r>
        <w:rPr>
          <w:spacing w:val="1"/>
        </w:rPr>
        <w:t> </w:t>
      </w:r>
      <w:r>
        <w:rPr/>
        <w:t>noţiune strict economică şi apelează la obiectul dreptului pentru a stabili natura sa juridică</w:t>
      </w:r>
      <w:r>
        <w:rPr>
          <w:vertAlign w:val="superscript"/>
        </w:rPr>
        <w:t>53</w:t>
      </w:r>
      <w:r>
        <w:rPr>
          <w:vertAlign w:val="baseline"/>
        </w:rPr>
        <w:t> iar pe de altă parte la</w:t>
      </w:r>
      <w:r>
        <w:rPr>
          <w:spacing w:val="1"/>
          <w:vertAlign w:val="baseline"/>
        </w:rPr>
        <w:t> </w:t>
      </w:r>
      <w:r>
        <w:rPr>
          <w:vertAlign w:val="baseline"/>
        </w:rPr>
        <w:t>fel</w:t>
      </w:r>
      <w:r>
        <w:rPr>
          <w:spacing w:val="-2"/>
          <w:vertAlign w:val="baseline"/>
        </w:rPr>
        <w:t> </w:t>
      </w:r>
      <w:r>
        <w:rPr>
          <w:vertAlign w:val="baseline"/>
        </w:rPr>
        <w:t>ca şi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1"/>
          <w:vertAlign w:val="baseline"/>
        </w:rPr>
        <w:t> </w:t>
      </w:r>
      <w:r>
        <w:rPr>
          <w:vertAlign w:val="baseline"/>
        </w:rPr>
        <w:t>cazul</w:t>
      </w:r>
      <w:r>
        <w:rPr>
          <w:spacing w:val="-1"/>
          <w:vertAlign w:val="baseline"/>
        </w:rPr>
        <w:t> </w:t>
      </w:r>
      <w:r>
        <w:rPr>
          <w:vertAlign w:val="baseline"/>
        </w:rPr>
        <w:t>primei</w:t>
      </w:r>
      <w:r>
        <w:rPr>
          <w:spacing w:val="-1"/>
          <w:vertAlign w:val="baseline"/>
        </w:rPr>
        <w:t> </w:t>
      </w:r>
      <w:r>
        <w:rPr>
          <w:vertAlign w:val="baseline"/>
        </w:rPr>
        <w:t>teorii</w:t>
      </w:r>
      <w:r>
        <w:rPr>
          <w:spacing w:val="-1"/>
          <w:vertAlign w:val="baseline"/>
        </w:rPr>
        <w:t> </w:t>
      </w:r>
      <w:r>
        <w:rPr>
          <w:vertAlign w:val="baseline"/>
        </w:rPr>
        <w:t>mai</w:t>
      </w:r>
      <w:r>
        <w:rPr>
          <w:spacing w:val="-1"/>
          <w:vertAlign w:val="baseline"/>
        </w:rPr>
        <w:t> </w:t>
      </w:r>
      <w:r>
        <w:rPr>
          <w:vertAlign w:val="baseline"/>
        </w:rPr>
        <w:t>sus</w:t>
      </w:r>
      <w:r>
        <w:rPr>
          <w:spacing w:val="-2"/>
          <w:vertAlign w:val="baseline"/>
        </w:rPr>
        <w:t> </w:t>
      </w:r>
      <w:r>
        <w:rPr>
          <w:vertAlign w:val="baseline"/>
        </w:rPr>
        <w:t>analizate, nu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2"/>
          <w:vertAlign w:val="baseline"/>
        </w:rPr>
        <w:t> </w:t>
      </w:r>
      <w:r>
        <w:rPr>
          <w:vertAlign w:val="baseline"/>
        </w:rPr>
        <w:t>ocupă de</w:t>
      </w:r>
      <w:r>
        <w:rPr>
          <w:spacing w:val="-1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3"/>
          <w:vertAlign w:val="baseline"/>
        </w:rPr>
        <w:t> </w:t>
      </w:r>
      <w:r>
        <w:rPr>
          <w:vertAlign w:val="baseline"/>
        </w:rPr>
        <w:t>morale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autor</w:t>
      </w:r>
      <w:r>
        <w:rPr>
          <w:vertAlign w:val="superscript"/>
        </w:rPr>
        <w:t>54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Dreptul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4"/>
        </w:rPr>
        <w:t> </w:t>
      </w:r>
      <w:r>
        <w:rPr/>
        <w:t>asimilat</w:t>
      </w:r>
      <w:r>
        <w:rPr>
          <w:spacing w:val="-4"/>
        </w:rPr>
        <w:t> </w:t>
      </w:r>
      <w:r>
        <w:rPr/>
        <w:t>şi</w:t>
      </w:r>
      <w:r>
        <w:rPr>
          <w:spacing w:val="-6"/>
        </w:rPr>
        <w:t> </w:t>
      </w:r>
      <w:r>
        <w:rPr/>
        <w:t>unui</w:t>
      </w:r>
      <w:r>
        <w:rPr>
          <w:spacing w:val="-7"/>
        </w:rPr>
        <w:t> </w:t>
      </w:r>
      <w:r>
        <w:rPr/>
        <w:t>drept</w:t>
      </w:r>
      <w:r>
        <w:rPr>
          <w:spacing w:val="-4"/>
        </w:rPr>
        <w:t> </w:t>
      </w:r>
      <w:r>
        <w:rPr/>
        <w:t>asupra</w:t>
      </w:r>
      <w:r>
        <w:rPr>
          <w:spacing w:val="-6"/>
        </w:rPr>
        <w:t> </w:t>
      </w:r>
      <w:r>
        <w:rPr/>
        <w:t>unor</w:t>
      </w:r>
      <w:r>
        <w:rPr>
          <w:spacing w:val="-7"/>
        </w:rPr>
        <w:t> </w:t>
      </w:r>
      <w:r>
        <w:rPr/>
        <w:t>bunuri</w:t>
      </w:r>
      <w:r>
        <w:rPr>
          <w:spacing w:val="-4"/>
        </w:rPr>
        <w:t> </w:t>
      </w:r>
      <w:r>
        <w:rPr/>
        <w:t>imateriale,</w:t>
      </w:r>
      <w:r>
        <w:rPr>
          <w:spacing w:val="-5"/>
        </w:rPr>
        <w:t> </w:t>
      </w:r>
      <w:r>
        <w:rPr/>
        <w:t>plecându-se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idea</w:t>
      </w:r>
      <w:r>
        <w:rPr>
          <w:spacing w:val="-5"/>
        </w:rPr>
        <w:t> </w:t>
      </w:r>
      <w:r>
        <w:rPr/>
        <w:t>că</w:t>
      </w:r>
      <w:r>
        <w:rPr>
          <w:spacing w:val="-4"/>
        </w:rPr>
        <w:t> </w:t>
      </w:r>
      <w:r>
        <w:rPr/>
        <w:t>opera</w:t>
      </w:r>
      <w:r>
        <w:rPr>
          <w:spacing w:val="-4"/>
        </w:rPr>
        <w:t> </w:t>
      </w:r>
      <w:r>
        <w:rPr/>
        <w:t>fiind</w:t>
      </w:r>
      <w:r>
        <w:rPr>
          <w:spacing w:val="-43"/>
        </w:rPr>
        <w:t> </w:t>
      </w:r>
      <w:r>
        <w:rPr/>
        <w:t>o creaţie a spiritului nu are o existenţă materială. În această opinie, protecţia drepturilor de autor reprezintă o</w:t>
      </w:r>
      <w:r>
        <w:rPr>
          <w:spacing w:val="1"/>
        </w:rPr>
        <w:t> </w:t>
      </w:r>
      <w:r>
        <w:rPr/>
        <w:t>recompensă</w:t>
      </w:r>
      <w:r>
        <w:rPr>
          <w:spacing w:val="-10"/>
        </w:rPr>
        <w:t> </w:t>
      </w:r>
      <w:r>
        <w:rPr/>
        <w:t>pentru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serviciu</w:t>
      </w:r>
      <w:r>
        <w:rPr>
          <w:spacing w:val="-10"/>
        </w:rPr>
        <w:t> </w:t>
      </w:r>
      <w:r>
        <w:rPr/>
        <w:t>social.</w:t>
      </w:r>
      <w:r>
        <w:rPr>
          <w:spacing w:val="-8"/>
        </w:rPr>
        <w:t> </w:t>
      </w:r>
      <w:r>
        <w:rPr/>
        <w:t>Creaţiile</w:t>
      </w:r>
      <w:r>
        <w:rPr>
          <w:spacing w:val="-9"/>
        </w:rPr>
        <w:t> </w:t>
      </w:r>
      <w:r>
        <w:rPr/>
        <w:t>spirituale</w:t>
      </w:r>
      <w:r>
        <w:rPr>
          <w:spacing w:val="-8"/>
        </w:rPr>
        <w:t> </w:t>
      </w:r>
      <w:r>
        <w:rPr/>
        <w:t>aparţin</w:t>
      </w:r>
      <w:r>
        <w:rPr>
          <w:spacing w:val="-9"/>
        </w:rPr>
        <w:t> </w:t>
      </w:r>
      <w:r>
        <w:rPr/>
        <w:t>umanităţii</w:t>
      </w:r>
      <w:r>
        <w:rPr>
          <w:spacing w:val="-9"/>
        </w:rPr>
        <w:t> </w:t>
      </w:r>
      <w:r>
        <w:rPr/>
        <w:t>şi</w:t>
      </w:r>
      <w:r>
        <w:rPr>
          <w:spacing w:val="-8"/>
        </w:rPr>
        <w:t> </w:t>
      </w:r>
      <w:r>
        <w:rPr/>
        <w:t>din</w:t>
      </w:r>
      <w:r>
        <w:rPr>
          <w:spacing w:val="-10"/>
        </w:rPr>
        <w:t> </w:t>
      </w:r>
      <w:r>
        <w:rPr/>
        <w:t>acest</w:t>
      </w:r>
      <w:r>
        <w:rPr>
          <w:spacing w:val="-7"/>
        </w:rPr>
        <w:t> </w:t>
      </w:r>
      <w:r>
        <w:rPr/>
        <w:t>motiv,</w:t>
      </w:r>
      <w:r>
        <w:rPr>
          <w:spacing w:val="-10"/>
        </w:rPr>
        <w:t> </w:t>
      </w:r>
      <w:r>
        <w:rPr/>
        <w:t>protecţia</w:t>
      </w:r>
      <w:r>
        <w:rPr>
          <w:spacing w:val="-8"/>
        </w:rPr>
        <w:t> </w:t>
      </w:r>
      <w:r>
        <w:rPr/>
        <w:t>este</w:t>
      </w:r>
      <w:r>
        <w:rPr>
          <w:spacing w:val="-11"/>
        </w:rPr>
        <w:t> </w:t>
      </w:r>
      <w:r>
        <w:rPr/>
        <w:t>limitată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timp.</w:t>
      </w:r>
    </w:p>
    <w:p>
      <w:pPr>
        <w:pStyle w:val="BodyText"/>
        <w:spacing w:line="288" w:lineRule="auto"/>
        <w:ind w:right="205" w:firstLine="283"/>
        <w:jc w:val="both"/>
      </w:pPr>
      <w:r>
        <w:rPr/>
        <w:t>Opinia</w:t>
      </w:r>
      <w:r>
        <w:rPr>
          <w:spacing w:val="-7"/>
        </w:rPr>
        <w:t> </w:t>
      </w:r>
      <w:r>
        <w:rPr/>
        <w:t>aparţine</w:t>
      </w:r>
      <w:r>
        <w:rPr>
          <w:spacing w:val="-8"/>
        </w:rPr>
        <w:t> </w:t>
      </w:r>
      <w:r>
        <w:rPr/>
        <w:t>lui</w:t>
      </w:r>
      <w:r>
        <w:rPr>
          <w:spacing w:val="-7"/>
        </w:rPr>
        <w:t> </w:t>
      </w:r>
      <w:r>
        <w:rPr/>
        <w:t>Joseph</w:t>
      </w:r>
      <w:r>
        <w:rPr>
          <w:spacing w:val="-6"/>
        </w:rPr>
        <w:t> </w:t>
      </w:r>
      <w:r>
        <w:rPr/>
        <w:t>Kohler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influenţat</w:t>
      </w:r>
      <w:r>
        <w:rPr>
          <w:spacing w:val="-6"/>
        </w:rPr>
        <w:t> </w:t>
      </w:r>
      <w:r>
        <w:rPr/>
        <w:t>puternic</w:t>
      </w:r>
      <w:r>
        <w:rPr>
          <w:spacing w:val="-7"/>
        </w:rPr>
        <w:t> </w:t>
      </w:r>
      <w:r>
        <w:rPr/>
        <w:t>dezbaterile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rezoluţiile</w:t>
      </w:r>
      <w:r>
        <w:rPr>
          <w:spacing w:val="-5"/>
        </w:rPr>
        <w:t> </w:t>
      </w:r>
      <w:r>
        <w:rPr/>
        <w:t>care</w:t>
      </w:r>
      <w:r>
        <w:rPr>
          <w:spacing w:val="-8"/>
        </w:rPr>
        <w:t> </w:t>
      </w:r>
      <w:r>
        <w:rPr/>
        <w:t>au</w:t>
      </w:r>
      <w:r>
        <w:rPr>
          <w:spacing w:val="-5"/>
        </w:rPr>
        <w:t> </w:t>
      </w:r>
      <w:r>
        <w:rPr/>
        <w:t>avut</w:t>
      </w:r>
      <w:r>
        <w:rPr>
          <w:spacing w:val="-6"/>
        </w:rPr>
        <w:t> </w:t>
      </w:r>
      <w:r>
        <w:rPr/>
        <w:t>loc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Berlin</w:t>
      </w:r>
      <w:r>
        <w:rPr>
          <w:spacing w:val="-8"/>
        </w:rPr>
        <w:t> </w:t>
      </w:r>
      <w:r>
        <w:rPr/>
        <w:t>în</w:t>
      </w:r>
      <w:r>
        <w:rPr>
          <w:spacing w:val="-6"/>
        </w:rPr>
        <w:t> </w:t>
      </w:r>
      <w:r>
        <w:rPr/>
        <w:t>anul</w:t>
      </w:r>
      <w:r>
        <w:rPr>
          <w:spacing w:val="-43"/>
        </w:rPr>
        <w:t> </w:t>
      </w:r>
      <w:r>
        <w:rPr/>
        <w:t>1908,</w:t>
      </w:r>
      <w:r>
        <w:rPr>
          <w:spacing w:val="-1"/>
        </w:rPr>
        <w:t> </w:t>
      </w:r>
      <w:r>
        <w:rPr/>
        <w:t>în vederea revizuirii</w:t>
      </w:r>
      <w:r>
        <w:rPr>
          <w:spacing w:val="2"/>
        </w:rPr>
        <w:t> </w:t>
      </w:r>
      <w:r>
        <w:rPr/>
        <w:t>Convenţiei de</w:t>
      </w:r>
      <w:r>
        <w:rPr>
          <w:spacing w:val="-2"/>
        </w:rPr>
        <w:t> </w:t>
      </w:r>
      <w:r>
        <w:rPr/>
        <w:t>la Berna.</w:t>
      </w:r>
    </w:p>
    <w:p>
      <w:pPr>
        <w:pStyle w:val="BodyText"/>
        <w:spacing w:line="288" w:lineRule="auto" w:before="1"/>
        <w:ind w:right="198" w:firstLine="283"/>
        <w:jc w:val="both"/>
      </w:pPr>
      <w:r>
        <w:rPr>
          <w:spacing w:val="-1"/>
        </w:rPr>
        <w:t>Otto</w:t>
      </w:r>
      <w:r>
        <w:rPr>
          <w:spacing w:val="-11"/>
        </w:rPr>
        <w:t> </w:t>
      </w:r>
      <w:r>
        <w:rPr>
          <w:spacing w:val="-1"/>
        </w:rPr>
        <w:t>Girke</w:t>
      </w:r>
      <w:r>
        <w:rPr>
          <w:spacing w:val="-9"/>
        </w:rPr>
        <w:t> </w:t>
      </w:r>
      <w:r>
        <w:rPr/>
        <w:t>susţine,</w:t>
      </w:r>
      <w:r>
        <w:rPr>
          <w:spacing w:val="-10"/>
        </w:rPr>
        <w:t> </w:t>
      </w:r>
      <w:r>
        <w:rPr/>
        <w:t>într-o</w:t>
      </w:r>
      <w:r>
        <w:rPr>
          <w:spacing w:val="-10"/>
        </w:rPr>
        <w:t> </w:t>
      </w:r>
      <w:r>
        <w:rPr/>
        <w:t>altă</w:t>
      </w:r>
      <w:r>
        <w:rPr>
          <w:spacing w:val="-8"/>
        </w:rPr>
        <w:t> </w:t>
      </w:r>
      <w:r>
        <w:rPr/>
        <w:t>opinie,</w:t>
      </w:r>
      <w:r>
        <w:rPr>
          <w:spacing w:val="-10"/>
        </w:rPr>
        <w:t> </w:t>
      </w:r>
      <w:r>
        <w:rPr/>
        <w:t>că</w:t>
      </w:r>
      <w:r>
        <w:rPr>
          <w:spacing w:val="-11"/>
        </w:rPr>
        <w:t> </w:t>
      </w:r>
      <w:r>
        <w:rPr/>
        <w:t>dreptul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autor</w:t>
      </w:r>
      <w:r>
        <w:rPr>
          <w:spacing w:val="-11"/>
        </w:rPr>
        <w:t> </w:t>
      </w:r>
      <w:r>
        <w:rPr/>
        <w:t>avându-şi</w:t>
      </w:r>
      <w:r>
        <w:rPr>
          <w:spacing w:val="-11"/>
        </w:rPr>
        <w:t> </w:t>
      </w:r>
      <w:r>
        <w:rPr/>
        <w:t>izvorul</w:t>
      </w:r>
      <w:r>
        <w:rPr>
          <w:spacing w:val="-11"/>
        </w:rPr>
        <w:t> </w:t>
      </w:r>
      <w:r>
        <w:rPr/>
        <w:t>în</w:t>
      </w:r>
      <w:r>
        <w:rPr>
          <w:spacing w:val="-10"/>
        </w:rPr>
        <w:t> </w:t>
      </w:r>
      <w:r>
        <w:rPr/>
        <w:t>creaţia</w:t>
      </w:r>
      <w:r>
        <w:rPr>
          <w:spacing w:val="-11"/>
        </w:rPr>
        <w:t> </w:t>
      </w:r>
      <w:r>
        <w:rPr/>
        <w:t>intelectuală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prelungire</w:t>
      </w:r>
      <w:r>
        <w:rPr>
          <w:spacing w:val="-43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personalităţii, opera fiind o emanaţie</w:t>
      </w:r>
      <w:r>
        <w:rPr>
          <w:spacing w:val="-3"/>
        </w:rPr>
        <w:t> </w:t>
      </w:r>
      <w:r>
        <w:rPr/>
        <w:t>a personalităţii.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Teoria a fost criticată sub aspectul subordonării drepturilor patrimoniale celor morale, în sensul că dacă până în</w:t>
      </w:r>
      <w:r>
        <w:rPr>
          <w:spacing w:val="-43"/>
        </w:rPr>
        <w:t> </w:t>
      </w:r>
      <w:r>
        <w:rPr/>
        <w:t>momentul materializării şi publicării operei, teoria se justifică într-o anumită măsură, după acest moment practic</w:t>
      </w:r>
      <w:r>
        <w:rPr>
          <w:spacing w:val="1"/>
        </w:rPr>
        <w:t> </w:t>
      </w:r>
      <w:r>
        <w:rPr/>
        <w:t>opera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desprinde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creatorul</w:t>
      </w:r>
      <w:r>
        <w:rPr>
          <w:spacing w:val="-2"/>
        </w:rPr>
        <w:t> </w:t>
      </w:r>
      <w:r>
        <w:rPr/>
        <w:t>său</w:t>
      </w:r>
      <w:r>
        <w:rPr>
          <w:spacing w:val="1"/>
        </w:rPr>
        <w:t> </w:t>
      </w:r>
      <w:r>
        <w:rPr/>
        <w:t>urmându-şi</w:t>
      </w:r>
      <w:r>
        <w:rPr>
          <w:spacing w:val="-1"/>
        </w:rPr>
        <w:t> </w:t>
      </w:r>
      <w:r>
        <w:rPr/>
        <w:t>„propriul</w:t>
      </w:r>
      <w:r>
        <w:rPr>
          <w:spacing w:val="-1"/>
        </w:rPr>
        <w:t> </w:t>
      </w:r>
      <w:r>
        <w:rPr/>
        <w:t>său destin”</w:t>
      </w:r>
      <w:r>
        <w:rPr>
          <w:vertAlign w:val="superscript"/>
        </w:rPr>
        <w:t>55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Teoriile până aici analizate sunt criticabile sub aspectul neluării în considerare a complexităţii naturii juridice a</w:t>
      </w:r>
      <w:r>
        <w:rPr>
          <w:spacing w:val="1"/>
        </w:rPr>
        <w:t> </w:t>
      </w:r>
      <w:r>
        <w:rPr/>
        <w:t>dreptului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autor</w:t>
      </w:r>
      <w:r>
        <w:rPr>
          <w:spacing w:val="-6"/>
        </w:rPr>
        <w:t> </w:t>
      </w:r>
      <w:r>
        <w:rPr/>
        <w:t>reflectată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aceea</w:t>
      </w:r>
      <w:r>
        <w:rPr>
          <w:spacing w:val="-5"/>
        </w:rPr>
        <w:t> </w:t>
      </w:r>
      <w:r>
        <w:rPr/>
        <w:t>că</w:t>
      </w:r>
      <w:r>
        <w:rPr>
          <w:spacing w:val="-4"/>
        </w:rPr>
        <w:t> </w:t>
      </w:r>
      <w:r>
        <w:rPr/>
        <w:t>prin</w:t>
      </w:r>
      <w:r>
        <w:rPr>
          <w:spacing w:val="-6"/>
        </w:rPr>
        <w:t> </w:t>
      </w:r>
      <w:r>
        <w:rPr/>
        <w:t>conţinutul</w:t>
      </w:r>
      <w:r>
        <w:rPr>
          <w:spacing w:val="-6"/>
        </w:rPr>
        <w:t> </w:t>
      </w:r>
      <w:r>
        <w:rPr/>
        <w:t>său</w:t>
      </w:r>
      <w:r>
        <w:rPr>
          <w:spacing w:val="-3"/>
        </w:rPr>
        <w:t> </w:t>
      </w:r>
      <w:r>
        <w:rPr/>
        <w:t>dreptul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autor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exprimă</w:t>
      </w:r>
      <w:r>
        <w:rPr>
          <w:spacing w:val="-6"/>
        </w:rPr>
        <w:t> </w:t>
      </w:r>
      <w:r>
        <w:rPr/>
        <w:t>atât</w:t>
      </w:r>
      <w:r>
        <w:rPr>
          <w:spacing w:val="-5"/>
        </w:rPr>
        <w:t> </w:t>
      </w:r>
      <w:r>
        <w:rPr/>
        <w:t>prin</w:t>
      </w:r>
      <w:r>
        <w:rPr>
          <w:spacing w:val="-6"/>
        </w:rPr>
        <w:t> </w:t>
      </w:r>
      <w:r>
        <w:rPr/>
        <w:t>drepturi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natură</w:t>
      </w:r>
      <w:r>
        <w:rPr>
          <w:spacing w:val="-43"/>
        </w:rPr>
        <w:t> </w:t>
      </w:r>
      <w:r>
        <w:rPr/>
        <w:t>patrimonială cât şi prin drepturi morale. Deşi sesizată, această dualitate, orientează iniţial cercetarea în direcţii ce</w:t>
      </w:r>
      <w:r>
        <w:rPr>
          <w:spacing w:val="1"/>
        </w:rPr>
        <w:t> </w:t>
      </w:r>
      <w:r>
        <w:rPr/>
        <w:t>exced</w:t>
      </w:r>
      <w:r>
        <w:rPr>
          <w:spacing w:val="1"/>
        </w:rPr>
        <w:t> </w:t>
      </w:r>
      <w:r>
        <w:rPr/>
        <w:t>caracterul</w:t>
      </w:r>
      <w:r>
        <w:rPr>
          <w:spacing w:val="1"/>
        </w:rPr>
        <w:t> </w:t>
      </w:r>
      <w:r>
        <w:rPr/>
        <w:t>precumpănitor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autor.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spunem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lucru</w:t>
      </w:r>
      <w:r>
        <w:rPr>
          <w:spacing w:val="1"/>
        </w:rPr>
        <w:t> </w:t>
      </w:r>
      <w:r>
        <w:rPr/>
        <w:t>avem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vedere</w:t>
      </w:r>
      <w:r>
        <w:rPr>
          <w:spacing w:val="1"/>
        </w:rPr>
        <w:t> </w:t>
      </w:r>
      <w:r>
        <w:rPr/>
        <w:t>preponderenţa,</w:t>
      </w:r>
      <w:r>
        <w:rPr>
          <w:spacing w:val="-5"/>
        </w:rPr>
        <w:t> </w:t>
      </w:r>
      <w:r>
        <w:rPr/>
        <w:t>sub</w:t>
      </w:r>
      <w:r>
        <w:rPr>
          <w:spacing w:val="-4"/>
        </w:rPr>
        <w:t> </w:t>
      </w:r>
      <w:r>
        <w:rPr/>
        <w:t>aspectul</w:t>
      </w:r>
      <w:r>
        <w:rPr>
          <w:spacing w:val="-6"/>
        </w:rPr>
        <w:t> </w:t>
      </w:r>
      <w:r>
        <w:rPr/>
        <w:t>importanţei</w:t>
      </w:r>
      <w:r>
        <w:rPr>
          <w:spacing w:val="-5"/>
        </w:rPr>
        <w:t> </w:t>
      </w:r>
      <w:r>
        <w:rPr/>
        <w:t>lor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autor,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drepturilor</w:t>
      </w:r>
      <w:r>
        <w:rPr>
          <w:spacing w:val="-8"/>
        </w:rPr>
        <w:t> </w:t>
      </w:r>
      <w:r>
        <w:rPr/>
        <w:t>morale,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sensul</w:t>
      </w:r>
      <w:r>
        <w:rPr>
          <w:spacing w:val="-6"/>
        </w:rPr>
        <w:t> </w:t>
      </w:r>
      <w:r>
        <w:rPr/>
        <w:t>că</w:t>
      </w:r>
      <w:r>
        <w:rPr>
          <w:spacing w:val="-4"/>
        </w:rPr>
        <w:t> </w:t>
      </w:r>
      <w:r>
        <w:rPr/>
        <w:t>creaţia</w:t>
      </w:r>
      <w:r>
        <w:rPr>
          <w:spacing w:val="-43"/>
        </w:rPr>
        <w:t> </w:t>
      </w:r>
      <w:r>
        <w:rPr/>
        <w:t>intelectuală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reflectare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spiritului</w:t>
      </w:r>
      <w:r>
        <w:rPr>
          <w:spacing w:val="-2"/>
        </w:rPr>
        <w:t> </w:t>
      </w:r>
      <w:r>
        <w:rPr/>
        <w:t>uman şi</w:t>
      </w:r>
      <w:r>
        <w:rPr>
          <w:spacing w:val="-3"/>
        </w:rPr>
        <w:t> </w:t>
      </w:r>
      <w:r>
        <w:rPr/>
        <w:t>prin</w:t>
      </w:r>
      <w:r>
        <w:rPr>
          <w:spacing w:val="-1"/>
        </w:rPr>
        <w:t> </w:t>
      </w:r>
      <w:r>
        <w:rPr/>
        <w:t>aceasta</w:t>
      </w:r>
      <w:r>
        <w:rPr>
          <w:spacing w:val="-1"/>
        </w:rPr>
        <w:t> </w:t>
      </w:r>
      <w:r>
        <w:rPr/>
        <w:t>indisolubil</w:t>
      </w:r>
      <w:r>
        <w:rPr>
          <w:spacing w:val="-2"/>
        </w:rPr>
        <w:t> </w:t>
      </w:r>
      <w:r>
        <w:rPr/>
        <w:t>legată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personalitatea</w:t>
      </w:r>
      <w:r>
        <w:rPr>
          <w:spacing w:val="-1"/>
        </w:rPr>
        <w:t> </w:t>
      </w:r>
      <w:r>
        <w:rPr/>
        <w:t>autorului</w:t>
      </w:r>
      <w:r>
        <w:rPr>
          <w:spacing w:val="-2"/>
        </w:rPr>
        <w:t> </w:t>
      </w:r>
      <w:r>
        <w:rPr/>
        <w:t>ei.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Natura complexă a dreptului de autor a generat la rândul său alte dispute şi controverse, care au dus la apariţia</w:t>
      </w:r>
      <w:r>
        <w:rPr>
          <w:spacing w:val="-43"/>
        </w:rPr>
        <w:t> </w:t>
      </w:r>
      <w:r>
        <w:rPr/>
        <w:t>a</w:t>
      </w:r>
      <w:r>
        <w:rPr>
          <w:spacing w:val="-1"/>
        </w:rPr>
        <w:t> </w:t>
      </w:r>
      <w:r>
        <w:rPr/>
        <w:t>două teorii:</w:t>
      </w:r>
      <w:r>
        <w:rPr>
          <w:spacing w:val="-1"/>
        </w:rPr>
        <w:t> </w:t>
      </w:r>
      <w:r>
        <w:rPr/>
        <w:t>teoria unitară</w:t>
      </w:r>
      <w:r>
        <w:rPr>
          <w:spacing w:val="-1"/>
        </w:rPr>
        <w:t> </w:t>
      </w:r>
      <w:r>
        <w:rPr/>
        <w:t>sau monistă şi</w:t>
      </w:r>
      <w:r>
        <w:rPr>
          <w:spacing w:val="-1"/>
        </w:rPr>
        <w:t> </w:t>
      </w:r>
      <w:r>
        <w:rPr/>
        <w:t>teoria dualistă.</w:t>
      </w:r>
    </w:p>
    <w:p>
      <w:pPr>
        <w:pStyle w:val="BodyText"/>
        <w:spacing w:line="288" w:lineRule="auto"/>
        <w:ind w:right="197" w:firstLine="283"/>
        <w:jc w:val="both"/>
      </w:pPr>
      <w:r>
        <w:rPr>
          <w:b/>
          <w:i/>
        </w:rPr>
        <w:t>Teoria monistă</w:t>
      </w:r>
      <w:r>
        <w:rPr/>
        <w:t>, recunoscând caracterul complex al dreptului de autor, susţine că nu este posibilă delimitarea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morale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cele</w:t>
      </w:r>
      <w:r>
        <w:rPr>
          <w:spacing w:val="1"/>
        </w:rPr>
        <w:t> </w:t>
      </w:r>
      <w:r>
        <w:rPr/>
        <w:t>patrimoniale,</w:t>
      </w:r>
      <w:r>
        <w:rPr>
          <w:spacing w:val="1"/>
        </w:rPr>
        <w:t> </w:t>
      </w:r>
      <w:r>
        <w:rPr/>
        <w:t>poziţie</w:t>
      </w:r>
      <w:r>
        <w:rPr>
          <w:spacing w:val="1"/>
        </w:rPr>
        <w:t> </w:t>
      </w:r>
      <w:r>
        <w:rPr/>
        <w:t>argumentată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recunoaşterea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legături</w:t>
      </w:r>
      <w:r>
        <w:rPr>
          <w:spacing w:val="1"/>
        </w:rPr>
        <w:t> </w:t>
      </w:r>
      <w:r>
        <w:rPr/>
        <w:t>strânse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personalitatea autorului şi opera realizată de către acesta. Prin urmare sistemul monist admite transmisiunea</w:t>
      </w:r>
      <w:r>
        <w:rPr>
          <w:spacing w:val="1"/>
        </w:rPr>
        <w:t> </w:t>
      </w:r>
      <w:r>
        <w:rPr/>
        <w:t>drepturilor de autor în întregul lor, moştenitorilor sau persoanelor indicate de către autor, care dobândesc astfel şi</w:t>
      </w:r>
      <w:r>
        <w:rPr>
          <w:spacing w:val="1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morale</w:t>
      </w:r>
      <w:r>
        <w:rPr>
          <w:spacing w:val="-2"/>
        </w:rPr>
        <w:t> </w:t>
      </w:r>
      <w:r>
        <w:rPr/>
        <w:t>având caracter</w:t>
      </w:r>
      <w:r>
        <w:rPr>
          <w:spacing w:val="-1"/>
        </w:rPr>
        <w:t> </w:t>
      </w:r>
      <w:r>
        <w:rPr/>
        <w:t>absolut ca şi</w:t>
      </w:r>
      <w:r>
        <w:rPr>
          <w:spacing w:val="-2"/>
        </w:rPr>
        <w:t> </w:t>
      </w:r>
      <w:r>
        <w:rPr/>
        <w:t>în persoana autorului</w:t>
      </w:r>
      <w:r>
        <w:rPr>
          <w:vertAlign w:val="superscript"/>
        </w:rPr>
        <w:t>56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9" w:firstLine="283"/>
        <w:jc w:val="both"/>
      </w:pPr>
      <w:r>
        <w:rPr/>
        <w:t>Sistemul monist privind natura juridică a dreptului de autor, consacrat în prezent de legea germană a dreptului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 şi</w:t>
      </w:r>
      <w:r>
        <w:rPr>
          <w:spacing w:val="-1"/>
        </w:rPr>
        <w:t> </w:t>
      </w:r>
      <w:r>
        <w:rPr/>
        <w:t>drepturilor conexe</w:t>
      </w:r>
      <w:r>
        <w:rPr>
          <w:vertAlign w:val="superscript"/>
        </w:rPr>
        <w:t>57</w:t>
      </w:r>
      <w:r>
        <w:rPr>
          <w:spacing w:val="-2"/>
          <w:vertAlign w:val="baseline"/>
        </w:rPr>
        <w:t> </w:t>
      </w:r>
      <w:r>
        <w:rPr>
          <w:vertAlign w:val="baseline"/>
        </w:rPr>
        <w:t>este criticabil</w:t>
      </w:r>
      <w:r>
        <w:rPr>
          <w:spacing w:val="-1"/>
          <w:vertAlign w:val="baseline"/>
        </w:rPr>
        <w:t> </w:t>
      </w:r>
      <w:r>
        <w:rPr>
          <w:vertAlign w:val="baseline"/>
        </w:rPr>
        <w:t>sub următoarele</w:t>
      </w:r>
      <w:r>
        <w:rPr>
          <w:spacing w:val="-1"/>
          <w:vertAlign w:val="baseline"/>
        </w:rPr>
        <w:t> </w:t>
      </w:r>
      <w:r>
        <w:rPr>
          <w:vertAlign w:val="baseline"/>
        </w:rPr>
        <w:t>aspecte:</w:t>
      </w:r>
    </w:p>
    <w:p>
      <w:pPr>
        <w:pStyle w:val="ListParagraph"/>
        <w:numPr>
          <w:ilvl w:val="0"/>
          <w:numId w:val="111"/>
        </w:numPr>
        <w:tabs>
          <w:tab w:pos="667" w:val="left" w:leader="none"/>
        </w:tabs>
        <w:spacing w:line="288" w:lineRule="auto" w:before="0" w:after="0"/>
        <w:ind w:left="666" w:right="198" w:hanging="284"/>
        <w:jc w:val="both"/>
        <w:rPr>
          <w:sz w:val="20"/>
        </w:rPr>
      </w:pPr>
      <w:r>
        <w:rPr>
          <w:sz w:val="20"/>
        </w:rPr>
        <w:t>pierde din vedere faptul că deşi atât drepturile morale cât şi cele patrimoniale se nasc în acelaşi timp, cele</w:t>
      </w:r>
      <w:r>
        <w:rPr>
          <w:spacing w:val="1"/>
          <w:sz w:val="20"/>
        </w:rPr>
        <w:t> </w:t>
      </w:r>
      <w:r>
        <w:rPr>
          <w:sz w:val="20"/>
        </w:rPr>
        <w:t>patrimoniale</w:t>
      </w:r>
      <w:r>
        <w:rPr>
          <w:spacing w:val="-7"/>
          <w:sz w:val="20"/>
        </w:rPr>
        <w:t> </w:t>
      </w:r>
      <w:r>
        <w:rPr>
          <w:sz w:val="20"/>
        </w:rPr>
        <w:t>devin</w:t>
      </w:r>
      <w:r>
        <w:rPr>
          <w:spacing w:val="-5"/>
          <w:sz w:val="20"/>
        </w:rPr>
        <w:t> </w:t>
      </w:r>
      <w:r>
        <w:rPr>
          <w:sz w:val="20"/>
        </w:rPr>
        <w:t>efective</w:t>
      </w:r>
      <w:r>
        <w:rPr>
          <w:spacing w:val="-6"/>
          <w:sz w:val="20"/>
        </w:rPr>
        <w:t> </w:t>
      </w:r>
      <w:r>
        <w:rPr>
          <w:sz w:val="20"/>
        </w:rPr>
        <w:t>numai</w:t>
      </w:r>
      <w:r>
        <w:rPr>
          <w:spacing w:val="-5"/>
          <w:sz w:val="20"/>
        </w:rPr>
        <w:t> </w:t>
      </w:r>
      <w:r>
        <w:rPr>
          <w:sz w:val="20"/>
        </w:rPr>
        <w:t>dacă</w:t>
      </w:r>
      <w:r>
        <w:rPr>
          <w:spacing w:val="-5"/>
          <w:sz w:val="20"/>
        </w:rPr>
        <w:t> </w:t>
      </w:r>
      <w:r>
        <w:rPr>
          <w:sz w:val="20"/>
        </w:rPr>
        <w:t>autorul</w:t>
      </w:r>
      <w:r>
        <w:rPr>
          <w:spacing w:val="-6"/>
          <w:sz w:val="20"/>
        </w:rPr>
        <w:t> </w:t>
      </w:r>
      <w:r>
        <w:rPr>
          <w:sz w:val="20"/>
        </w:rPr>
        <w:t>îşi</w:t>
      </w:r>
      <w:r>
        <w:rPr>
          <w:spacing w:val="-6"/>
          <w:sz w:val="20"/>
        </w:rPr>
        <w:t> </w:t>
      </w:r>
      <w:r>
        <w:rPr>
          <w:sz w:val="20"/>
        </w:rPr>
        <w:t>publică</w:t>
      </w:r>
      <w:r>
        <w:rPr>
          <w:spacing w:val="-5"/>
          <w:sz w:val="20"/>
        </w:rPr>
        <w:t> </w:t>
      </w:r>
      <w:r>
        <w:rPr>
          <w:sz w:val="20"/>
        </w:rPr>
        <w:t>opera. Opera,</w:t>
      </w:r>
      <w:r>
        <w:rPr>
          <w:spacing w:val="-5"/>
          <w:sz w:val="20"/>
        </w:rPr>
        <w:t> </w:t>
      </w:r>
      <w:r>
        <w:rPr>
          <w:sz w:val="20"/>
        </w:rPr>
        <w:t>rezultat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creaţiei</w:t>
      </w:r>
      <w:r>
        <w:rPr>
          <w:spacing w:val="-6"/>
          <w:sz w:val="20"/>
        </w:rPr>
        <w:t> </w:t>
      </w:r>
      <w:r>
        <w:rPr>
          <w:sz w:val="20"/>
        </w:rPr>
        <w:t>conferă</w:t>
      </w:r>
      <w:r>
        <w:rPr>
          <w:spacing w:val="-5"/>
          <w:sz w:val="20"/>
        </w:rPr>
        <w:t> </w:t>
      </w:r>
      <w:r>
        <w:rPr>
          <w:sz w:val="20"/>
        </w:rPr>
        <w:t>autorului</w:t>
      </w:r>
      <w:r>
        <w:rPr>
          <w:spacing w:val="-43"/>
          <w:sz w:val="20"/>
        </w:rPr>
        <w:t> </w:t>
      </w:r>
      <w:r>
        <w:rPr>
          <w:sz w:val="20"/>
        </w:rPr>
        <w:t>său vocaţie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foloase</w:t>
      </w:r>
      <w:r>
        <w:rPr>
          <w:spacing w:val="-2"/>
          <w:sz w:val="20"/>
        </w:rPr>
        <w:t> </w:t>
      </w:r>
      <w:r>
        <w:rPr>
          <w:sz w:val="20"/>
        </w:rPr>
        <w:t>patrimoniale</w:t>
      </w:r>
      <w:r>
        <w:rPr>
          <w:spacing w:val="-1"/>
          <w:sz w:val="20"/>
        </w:rPr>
        <w:t> </w:t>
      </w:r>
      <w:r>
        <w:rPr>
          <w:sz w:val="20"/>
        </w:rPr>
        <w:t>numai după publicarea</w:t>
      </w:r>
      <w:r>
        <w:rPr>
          <w:spacing w:val="-1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0"/>
          <w:numId w:val="111"/>
        </w:numPr>
        <w:tabs>
          <w:tab w:pos="667" w:val="left" w:leader="none"/>
        </w:tabs>
        <w:spacing w:line="288" w:lineRule="auto" w:before="0" w:after="0"/>
        <w:ind w:left="666" w:right="201" w:hanging="284"/>
        <w:jc w:val="both"/>
        <w:rPr>
          <w:sz w:val="20"/>
        </w:rPr>
      </w:pPr>
      <w:r>
        <w:rPr>
          <w:sz w:val="20"/>
        </w:rPr>
        <w:t>nu sesizează legătura de cauză-efect care există între activitatea de creaţie şi operă, ceea ce conduce la</w:t>
      </w:r>
      <w:r>
        <w:rPr>
          <w:spacing w:val="1"/>
          <w:sz w:val="20"/>
        </w:rPr>
        <w:t> </w:t>
      </w:r>
      <w:r>
        <w:rPr>
          <w:sz w:val="20"/>
        </w:rPr>
        <w:t>confuzia</w:t>
      </w:r>
      <w:r>
        <w:rPr>
          <w:spacing w:val="-1"/>
          <w:sz w:val="20"/>
        </w:rPr>
        <w:t> </w:t>
      </w:r>
      <w:r>
        <w:rPr>
          <w:sz w:val="20"/>
        </w:rPr>
        <w:t>între</w:t>
      </w:r>
      <w:r>
        <w:rPr>
          <w:spacing w:val="-1"/>
          <w:sz w:val="20"/>
        </w:rPr>
        <w:t> </w:t>
      </w:r>
      <w:r>
        <w:rPr>
          <w:sz w:val="20"/>
        </w:rPr>
        <w:t>aceste</w:t>
      </w:r>
      <w:r>
        <w:rPr>
          <w:spacing w:val="-1"/>
          <w:sz w:val="20"/>
        </w:rPr>
        <w:t> </w:t>
      </w:r>
      <w:r>
        <w:rPr>
          <w:sz w:val="20"/>
        </w:rPr>
        <w:t>două elemente;</w:t>
      </w:r>
    </w:p>
    <w:p>
      <w:pPr>
        <w:pStyle w:val="ListParagraph"/>
        <w:numPr>
          <w:ilvl w:val="0"/>
          <w:numId w:val="111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fine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surprinde</w:t>
      </w:r>
      <w:r>
        <w:rPr>
          <w:spacing w:val="-5"/>
          <w:sz w:val="20"/>
        </w:rPr>
        <w:t> </w:t>
      </w:r>
      <w:r>
        <w:rPr>
          <w:sz w:val="20"/>
        </w:rPr>
        <w:t>faptul</w:t>
      </w:r>
      <w:r>
        <w:rPr>
          <w:spacing w:val="-5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atât</w:t>
      </w:r>
      <w:r>
        <w:rPr>
          <w:spacing w:val="-4"/>
          <w:sz w:val="20"/>
        </w:rPr>
        <w:t> </w:t>
      </w:r>
      <w:r>
        <w:rPr>
          <w:sz w:val="20"/>
        </w:rPr>
        <w:t>protecţia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4"/>
          <w:sz w:val="20"/>
        </w:rPr>
        <w:t> </w:t>
      </w:r>
      <w:r>
        <w:rPr>
          <w:sz w:val="20"/>
        </w:rPr>
        <w:t>morale</w:t>
      </w:r>
      <w:r>
        <w:rPr>
          <w:spacing w:val="-4"/>
          <w:sz w:val="20"/>
        </w:rPr>
        <w:t> </w:t>
      </w:r>
      <w:r>
        <w:rPr>
          <w:sz w:val="20"/>
        </w:rPr>
        <w:t>cât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satisfacerea</w:t>
      </w:r>
      <w:r>
        <w:rPr>
          <w:spacing w:val="-4"/>
          <w:sz w:val="20"/>
        </w:rPr>
        <w:t> </w:t>
      </w:r>
      <w:r>
        <w:rPr>
          <w:sz w:val="20"/>
        </w:rPr>
        <w:t>celor</w:t>
      </w:r>
      <w:r>
        <w:rPr>
          <w:spacing w:val="-4"/>
          <w:sz w:val="20"/>
        </w:rPr>
        <w:t> </w:t>
      </w:r>
      <w:r>
        <w:rPr>
          <w:sz w:val="20"/>
        </w:rPr>
        <w:t>patrimoniale,</w:t>
      </w:r>
      <w:r>
        <w:rPr>
          <w:spacing w:val="-4"/>
          <w:sz w:val="20"/>
        </w:rPr>
        <w:t> </w:t>
      </w:r>
      <w:r>
        <w:rPr>
          <w:sz w:val="20"/>
        </w:rPr>
        <w:t>reclamă</w:t>
      </w:r>
    </w:p>
    <w:p>
      <w:pPr>
        <w:pStyle w:val="BodyText"/>
        <w:spacing w:before="48"/>
        <w:ind w:left="666"/>
        <w:jc w:val="both"/>
      </w:pPr>
      <w:r>
        <w:rPr/>
        <w:t>cu</w:t>
      </w:r>
      <w:r>
        <w:rPr>
          <w:spacing w:val="-3"/>
        </w:rPr>
        <w:t> </w:t>
      </w:r>
      <w:r>
        <w:rPr/>
        <w:t>necesitate</w:t>
      </w:r>
      <w:r>
        <w:rPr>
          <w:spacing w:val="-2"/>
        </w:rPr>
        <w:t> </w:t>
      </w:r>
      <w:r>
        <w:rPr/>
        <w:t>domenii</w:t>
      </w:r>
      <w:r>
        <w:rPr>
          <w:spacing w:val="-2"/>
        </w:rPr>
        <w:t> </w:t>
      </w:r>
      <w:r>
        <w:rPr/>
        <w:t>distincte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aplicare,</w:t>
      </w:r>
      <w:r>
        <w:rPr>
          <w:spacing w:val="-2"/>
        </w:rPr>
        <w:t> </w:t>
      </w:r>
      <w:r>
        <w:rPr/>
        <w:t>ambele</w:t>
      </w:r>
      <w:r>
        <w:rPr>
          <w:spacing w:val="-4"/>
        </w:rPr>
        <w:t> </w:t>
      </w:r>
      <w:r>
        <w:rPr/>
        <w:t>reprezentând</w:t>
      </w:r>
      <w:r>
        <w:rPr>
          <w:spacing w:val="-2"/>
        </w:rPr>
        <w:t> </w:t>
      </w:r>
      <w:r>
        <w:rPr/>
        <w:t>obiective</w:t>
      </w:r>
      <w:r>
        <w:rPr>
          <w:spacing w:val="-3"/>
        </w:rPr>
        <w:t> </w:t>
      </w:r>
      <w:r>
        <w:rPr/>
        <w:t>diferite</w:t>
      </w:r>
      <w:r>
        <w:rPr>
          <w:vertAlign w:val="superscript"/>
        </w:rPr>
        <w:t>58</w:t>
      </w:r>
      <w:r>
        <w:rPr>
          <w:vertAlign w:val="baseline"/>
        </w:rPr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5"/>
        </w:rPr>
      </w:pPr>
      <w:r>
        <w:rPr/>
        <w:pict>
          <v:rect style="position:absolute;margin-left:72.023804pt;margin-top:17.457439pt;width:144.020002pt;height:.719922pt;mso-position-horizontal-relative:page;mso-position-vertical-relative:paragraph;z-index:-156712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53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Bertrand,</w:t>
      </w:r>
      <w:r>
        <w:rPr>
          <w:spacing w:val="-2"/>
          <w:sz w:val="16"/>
        </w:rPr>
        <w:t> </w:t>
      </w:r>
      <w:r>
        <w:rPr>
          <w:i/>
          <w:sz w:val="16"/>
        </w:rPr>
        <w:t>Marques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et brevets.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Dessins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modeles,</w:t>
      </w:r>
      <w:r>
        <w:rPr>
          <w:i/>
          <w:spacing w:val="-2"/>
          <w:sz w:val="16"/>
        </w:rPr>
        <w:t> </w:t>
      </w:r>
      <w:r>
        <w:rPr>
          <w:sz w:val="16"/>
        </w:rPr>
        <w:t>Delmas,</w:t>
      </w:r>
      <w:r>
        <w:rPr>
          <w:spacing w:val="-1"/>
          <w:sz w:val="16"/>
        </w:rPr>
        <w:t> </w:t>
      </w:r>
      <w:r>
        <w:rPr>
          <w:sz w:val="16"/>
        </w:rPr>
        <w:t>1995,</w:t>
      </w:r>
      <w:r>
        <w:rPr>
          <w:spacing w:val="-1"/>
          <w:sz w:val="16"/>
        </w:rPr>
        <w:t> </w:t>
      </w:r>
      <w:r>
        <w:rPr>
          <w:sz w:val="16"/>
        </w:rPr>
        <w:t>p. 3.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54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Pentru</w:t>
      </w:r>
      <w:r>
        <w:rPr>
          <w:spacing w:val="-2"/>
          <w:sz w:val="16"/>
        </w:rPr>
        <w:t> </w:t>
      </w:r>
      <w:r>
        <w:rPr>
          <w:sz w:val="16"/>
        </w:rPr>
        <w:t>dezvoltări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vedea</w:t>
      </w:r>
      <w:r>
        <w:rPr>
          <w:spacing w:val="-2"/>
          <w:sz w:val="16"/>
        </w:rPr>
        <w:t> </w:t>
      </w:r>
      <w:r>
        <w:rPr>
          <w:sz w:val="16"/>
        </w:rPr>
        <w:t>St.D.</w:t>
      </w:r>
      <w:r>
        <w:rPr>
          <w:spacing w:val="-1"/>
          <w:sz w:val="16"/>
        </w:rPr>
        <w:t> </w:t>
      </w:r>
      <w:r>
        <w:rPr>
          <w:sz w:val="16"/>
        </w:rPr>
        <w:t>Cărpanaru,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55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Roş</w:t>
      </w:r>
      <w:r>
        <w:rPr>
          <w:spacing w:val="-2"/>
          <w:sz w:val="16"/>
        </w:rPr>
        <w:t> </w:t>
      </w:r>
      <w:r>
        <w:rPr>
          <w:sz w:val="16"/>
        </w:rPr>
        <w:t>ş.a.,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37.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56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142.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57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priveşte</w:t>
      </w:r>
      <w:r>
        <w:rPr>
          <w:spacing w:val="-2"/>
          <w:sz w:val="16"/>
        </w:rPr>
        <w:t> </w:t>
      </w:r>
      <w:r>
        <w:rPr>
          <w:sz w:val="16"/>
        </w:rPr>
        <w:t>legea</w:t>
      </w:r>
      <w:r>
        <w:rPr>
          <w:spacing w:val="-2"/>
          <w:sz w:val="16"/>
        </w:rPr>
        <w:t> </w:t>
      </w:r>
      <w:r>
        <w:rPr>
          <w:sz w:val="16"/>
        </w:rPr>
        <w:t>din</w:t>
      </w:r>
      <w:r>
        <w:rPr>
          <w:spacing w:val="-2"/>
          <w:sz w:val="16"/>
        </w:rPr>
        <w:t> </w:t>
      </w:r>
      <w:r>
        <w:rPr>
          <w:sz w:val="16"/>
        </w:rPr>
        <w:t>9</w:t>
      </w:r>
      <w:r>
        <w:rPr>
          <w:spacing w:val="-1"/>
          <w:sz w:val="16"/>
        </w:rPr>
        <w:t> </w:t>
      </w:r>
      <w:r>
        <w:rPr>
          <w:sz w:val="16"/>
        </w:rPr>
        <w:t>septembrie</w:t>
      </w:r>
      <w:r>
        <w:rPr>
          <w:spacing w:val="-2"/>
          <w:sz w:val="16"/>
        </w:rPr>
        <w:t> </w:t>
      </w:r>
      <w:r>
        <w:rPr>
          <w:sz w:val="16"/>
        </w:rPr>
        <w:t>1965</w:t>
      </w:r>
      <w:r>
        <w:rPr>
          <w:spacing w:val="-1"/>
          <w:sz w:val="16"/>
        </w:rPr>
        <w:t> </w:t>
      </w:r>
      <w:r>
        <w:rPr>
          <w:sz w:val="16"/>
        </w:rPr>
        <w:t>modificată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24</w:t>
      </w:r>
      <w:r>
        <w:rPr>
          <w:spacing w:val="-1"/>
          <w:sz w:val="16"/>
        </w:rPr>
        <w:t> </w:t>
      </w:r>
      <w:r>
        <w:rPr>
          <w:sz w:val="16"/>
        </w:rPr>
        <w:t>iunie</w:t>
      </w:r>
      <w:r>
        <w:rPr>
          <w:spacing w:val="-2"/>
          <w:sz w:val="16"/>
        </w:rPr>
        <w:t> </w:t>
      </w:r>
      <w:r>
        <w:rPr>
          <w:sz w:val="16"/>
        </w:rPr>
        <w:t>1985</w:t>
      </w:r>
      <w:r>
        <w:rPr>
          <w:spacing w:val="-1"/>
          <w:sz w:val="16"/>
        </w:rPr>
        <w:t> </w:t>
      </w:r>
      <w:r>
        <w:rPr>
          <w:sz w:val="16"/>
        </w:rPr>
        <w:t>respectiv 23</w:t>
      </w:r>
      <w:r>
        <w:rPr>
          <w:spacing w:val="-2"/>
          <w:sz w:val="16"/>
        </w:rPr>
        <w:t> </w:t>
      </w:r>
      <w:r>
        <w:rPr>
          <w:sz w:val="16"/>
        </w:rPr>
        <w:t>iunie</w:t>
      </w:r>
      <w:r>
        <w:rPr>
          <w:spacing w:val="-2"/>
          <w:sz w:val="16"/>
        </w:rPr>
        <w:t> </w:t>
      </w:r>
      <w:r>
        <w:rPr>
          <w:sz w:val="16"/>
        </w:rPr>
        <w:t>1995, Y.</w:t>
      </w:r>
      <w:r>
        <w:rPr>
          <w:spacing w:val="-4"/>
          <w:sz w:val="16"/>
        </w:rPr>
        <w:t> </w:t>
      </w:r>
      <w:r>
        <w:rPr>
          <w:sz w:val="16"/>
        </w:rPr>
        <w:t>Eminescu,</w:t>
      </w:r>
      <w:r>
        <w:rPr>
          <w:spacing w:val="-2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39.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58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Roş,</w:t>
      </w:r>
      <w:r>
        <w:rPr>
          <w:spacing w:val="-1"/>
          <w:sz w:val="16"/>
        </w:rPr>
        <w:t> </w:t>
      </w:r>
      <w:r>
        <w:rPr>
          <w:sz w:val="16"/>
        </w:rPr>
        <w:t>ş.a.,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39.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before="89"/>
        <w:ind w:left="383"/>
        <w:jc w:val="both"/>
      </w:pPr>
      <w:r>
        <w:rPr/>
        <w:t>Potrivit</w:t>
      </w:r>
      <w:r>
        <w:rPr>
          <w:spacing w:val="-2"/>
        </w:rPr>
        <w:t> </w:t>
      </w:r>
      <w:r>
        <w:rPr>
          <w:b/>
          <w:i/>
        </w:rPr>
        <w:t>teoriei</w:t>
      </w:r>
      <w:r>
        <w:rPr>
          <w:b/>
          <w:i/>
          <w:spacing w:val="-3"/>
        </w:rPr>
        <w:t> </w:t>
      </w:r>
      <w:r>
        <w:rPr>
          <w:b/>
          <w:i/>
        </w:rPr>
        <w:t>dualiste</w:t>
      </w:r>
      <w:r>
        <w:rPr/>
        <w:t>,</w:t>
      </w:r>
      <w:r>
        <w:rPr>
          <w:spacing w:val="-1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morale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cele</w:t>
      </w:r>
      <w:r>
        <w:rPr>
          <w:spacing w:val="-2"/>
        </w:rPr>
        <w:t> </w:t>
      </w:r>
      <w:r>
        <w:rPr/>
        <w:t>patrimoniale,</w:t>
      </w:r>
      <w:r>
        <w:rPr>
          <w:spacing w:val="-1"/>
        </w:rPr>
        <w:t> </w:t>
      </w:r>
      <w:r>
        <w:rPr/>
        <w:t>ce</w:t>
      </w:r>
      <w:r>
        <w:rPr>
          <w:spacing w:val="-4"/>
        </w:rPr>
        <w:t> </w:t>
      </w:r>
      <w:r>
        <w:rPr/>
        <w:t>formează</w:t>
      </w:r>
      <w:r>
        <w:rPr>
          <w:spacing w:val="-1"/>
        </w:rPr>
        <w:t> </w:t>
      </w:r>
      <w:r>
        <w:rPr/>
        <w:t>conţinutul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autor,</w:t>
      </w:r>
      <w:r>
        <w:rPr>
          <w:spacing w:val="-2"/>
        </w:rPr>
        <w:t> </w:t>
      </w:r>
      <w:r>
        <w:rPr/>
        <w:t>„au</w:t>
      </w:r>
      <w:r>
        <w:rPr>
          <w:spacing w:val="-2"/>
        </w:rPr>
        <w:t> </w:t>
      </w:r>
      <w:r>
        <w:rPr/>
        <w:t>o</w:t>
      </w:r>
    </w:p>
    <w:p>
      <w:pPr>
        <w:pStyle w:val="BodyText"/>
        <w:spacing w:before="48"/>
        <w:jc w:val="both"/>
      </w:pPr>
      <w:r>
        <w:rPr/>
        <w:t>existenţă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regim</w:t>
      </w:r>
      <w:r>
        <w:rPr>
          <w:spacing w:val="-3"/>
        </w:rPr>
        <w:t> </w:t>
      </w:r>
      <w:r>
        <w:rPr/>
        <w:t>juridic</w:t>
      </w:r>
      <w:r>
        <w:rPr>
          <w:spacing w:val="-4"/>
        </w:rPr>
        <w:t> </w:t>
      </w:r>
      <w:r>
        <w:rPr/>
        <w:t>distinct”</w:t>
      </w:r>
      <w:r>
        <w:rPr>
          <w:vertAlign w:val="superscript"/>
        </w:rPr>
        <w:t>59</w:t>
      </w:r>
      <w:r>
        <w:rPr>
          <w:spacing w:val="-3"/>
          <w:vertAlign w:val="baseline"/>
        </w:rPr>
        <w:t> </w:t>
      </w:r>
      <w:r>
        <w:rPr>
          <w:vertAlign w:val="baseline"/>
        </w:rPr>
        <w:t>dominante</w:t>
      </w:r>
      <w:r>
        <w:rPr>
          <w:spacing w:val="-2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autor</w:t>
      </w:r>
      <w:r>
        <w:rPr>
          <w:spacing w:val="-2"/>
          <w:vertAlign w:val="baseline"/>
        </w:rPr>
        <w:t> </w:t>
      </w:r>
      <w:r>
        <w:rPr>
          <w:vertAlign w:val="baseline"/>
        </w:rPr>
        <w:t>fiind,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5"/>
          <w:vertAlign w:val="baseline"/>
        </w:rPr>
        <w:t> </w:t>
      </w:r>
      <w:r>
        <w:rPr>
          <w:vertAlign w:val="baseline"/>
        </w:rPr>
        <w:t>morale.</w:t>
      </w:r>
    </w:p>
    <w:p>
      <w:pPr>
        <w:pStyle w:val="BodyText"/>
        <w:spacing w:line="288" w:lineRule="auto" w:before="49"/>
        <w:ind w:right="203" w:firstLine="283"/>
        <w:jc w:val="both"/>
      </w:pPr>
      <w:r>
        <w:rPr/>
        <w:t>Drepturile</w:t>
      </w:r>
      <w:r>
        <w:rPr>
          <w:spacing w:val="-7"/>
        </w:rPr>
        <w:t> </w:t>
      </w:r>
      <w:r>
        <w:rPr/>
        <w:t>morale</w:t>
      </w:r>
      <w:r>
        <w:rPr>
          <w:spacing w:val="-6"/>
        </w:rPr>
        <w:t> </w:t>
      </w:r>
      <w:r>
        <w:rPr/>
        <w:t>nu</w:t>
      </w:r>
      <w:r>
        <w:rPr>
          <w:spacing w:val="-4"/>
        </w:rPr>
        <w:t> </w:t>
      </w:r>
      <w:r>
        <w:rPr/>
        <w:t>doar</w:t>
      </w:r>
      <w:r>
        <w:rPr>
          <w:spacing w:val="-5"/>
        </w:rPr>
        <w:t> </w:t>
      </w:r>
      <w:r>
        <w:rPr/>
        <w:t>preced</w:t>
      </w:r>
      <w:r>
        <w:rPr>
          <w:spacing w:val="-5"/>
        </w:rPr>
        <w:t> </w:t>
      </w:r>
      <w:r>
        <w:rPr/>
        <w:t>drepturile</w:t>
      </w:r>
      <w:r>
        <w:rPr>
          <w:spacing w:val="-6"/>
        </w:rPr>
        <w:t> </w:t>
      </w:r>
      <w:r>
        <w:rPr/>
        <w:t>patrimoniale</w:t>
      </w:r>
      <w:r>
        <w:rPr>
          <w:spacing w:val="-6"/>
        </w:rPr>
        <w:t> </w:t>
      </w:r>
      <w:r>
        <w:rPr/>
        <w:t>dar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supravieţuiesc</w:t>
      </w:r>
      <w:r>
        <w:rPr>
          <w:spacing w:val="-5"/>
        </w:rPr>
        <w:t> </w:t>
      </w:r>
      <w:r>
        <w:rPr/>
        <w:t>exercitând</w:t>
      </w:r>
      <w:r>
        <w:rPr>
          <w:spacing w:val="-5"/>
        </w:rPr>
        <w:t> </w:t>
      </w:r>
      <w:r>
        <w:rPr/>
        <w:t>asupra</w:t>
      </w:r>
      <w:r>
        <w:rPr>
          <w:spacing w:val="-5"/>
        </w:rPr>
        <w:t> </w:t>
      </w:r>
      <w:r>
        <w:rPr/>
        <w:t>acestora</w:t>
      </w:r>
      <w:r>
        <w:rPr>
          <w:spacing w:val="-4"/>
        </w:rPr>
        <w:t> </w:t>
      </w:r>
      <w:r>
        <w:rPr/>
        <w:t>din</w:t>
      </w:r>
      <w:r>
        <w:rPr>
          <w:spacing w:val="-43"/>
        </w:rPr>
        <w:t> </w:t>
      </w:r>
      <w:r>
        <w:rPr/>
        <w:t>urmă, o puternică şi permanentă influenţă în sensul că se fac simţite şi după moartea autorului şi chiar şi după</w:t>
      </w:r>
      <w:r>
        <w:rPr>
          <w:spacing w:val="1"/>
        </w:rPr>
        <w:t> </w:t>
      </w:r>
      <w:r>
        <w:rPr/>
        <w:t>încetarea</w:t>
      </w:r>
      <w:r>
        <w:rPr>
          <w:spacing w:val="-1"/>
        </w:rPr>
        <w:t> </w:t>
      </w:r>
      <w:r>
        <w:rPr/>
        <w:t>drepturilor patrimoniale</w:t>
      </w:r>
      <w:r>
        <w:rPr>
          <w:spacing w:val="-2"/>
        </w:rPr>
        <w:t> </w:t>
      </w:r>
      <w:r>
        <w:rPr/>
        <w:t>recunoscute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favoarea moştenitorilor</w:t>
      </w:r>
      <w:r>
        <w:rPr>
          <w:spacing w:val="-1"/>
        </w:rPr>
        <w:t> </w:t>
      </w:r>
      <w:r>
        <w:rPr/>
        <w:t>săi.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Accepţiunea potrivit căreia dreptul de autor este un drept complex, a fost împărtăşită de majoritatea ţărilor</w:t>
      </w:r>
      <w:r>
        <w:rPr>
          <w:spacing w:val="1"/>
        </w:rPr>
        <w:t> </w:t>
      </w:r>
      <w:r>
        <w:rPr/>
        <w:t>europene,</w:t>
      </w:r>
      <w:r>
        <w:rPr>
          <w:spacing w:val="-1"/>
        </w:rPr>
        <w:t> </w:t>
      </w:r>
      <w:r>
        <w:rPr/>
        <w:t>excepţie</w:t>
      </w:r>
      <w:r>
        <w:rPr>
          <w:spacing w:val="-1"/>
        </w:rPr>
        <w:t> </w:t>
      </w:r>
      <w:r>
        <w:rPr/>
        <w:t>aşa cum</w:t>
      </w:r>
      <w:r>
        <w:rPr>
          <w:spacing w:val="-1"/>
        </w:rPr>
        <w:t> </w:t>
      </w:r>
      <w:r>
        <w:rPr/>
        <w:t>deja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arătat, făcând Germania.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Consolidarea acestei poziţii cu privire la natura juridică a dreptului de autor, în majoritatea statelor europene a</w:t>
      </w:r>
      <w:r>
        <w:rPr>
          <w:spacing w:val="1"/>
        </w:rPr>
        <w:t> </w:t>
      </w:r>
      <w:r>
        <w:rPr/>
        <w:t>fost determinată de calificarea dreptului de autor ca un drept complex, în textul revizuit al Convenţiei de la Berna</w:t>
      </w:r>
      <w:r>
        <w:rPr>
          <w:vertAlign w:val="superscript"/>
        </w:rPr>
        <w:t>60</w:t>
      </w:r>
      <w:r>
        <w:rPr>
          <w:spacing w:val="-43"/>
          <w:vertAlign w:val="baseline"/>
        </w:rPr>
        <w:t> </w:t>
      </w:r>
      <w:r>
        <w:rPr>
          <w:vertAlign w:val="baseline"/>
        </w:rPr>
        <w:t>ca</w:t>
      </w:r>
      <w:r>
        <w:rPr>
          <w:spacing w:val="-1"/>
          <w:vertAlign w:val="baseline"/>
        </w:rPr>
        <w:t> </w:t>
      </w:r>
      <w:r>
        <w:rPr>
          <w:vertAlign w:val="baseline"/>
        </w:rPr>
        <w:t>urmare</w:t>
      </w:r>
      <w:r>
        <w:rPr>
          <w:spacing w:val="-1"/>
          <w:vertAlign w:val="baseline"/>
        </w:rPr>
        <w:t> </w:t>
      </w:r>
      <w:r>
        <w:rPr>
          <w:vertAlign w:val="baseline"/>
        </w:rPr>
        <w:t>a Convenţiei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3"/>
          <w:vertAlign w:val="baseline"/>
        </w:rPr>
        <w:t> </w:t>
      </w:r>
      <w:r>
        <w:rPr>
          <w:vertAlign w:val="baseline"/>
        </w:rPr>
        <w:t>Roma din anul</w:t>
      </w:r>
      <w:r>
        <w:rPr>
          <w:spacing w:val="-2"/>
          <w:vertAlign w:val="baseline"/>
        </w:rPr>
        <w:t> </w:t>
      </w:r>
      <w:r>
        <w:rPr>
          <w:vertAlign w:val="baseline"/>
        </w:rPr>
        <w:t>1928.</w:t>
      </w:r>
    </w:p>
    <w:p>
      <w:pPr>
        <w:pStyle w:val="BodyText"/>
        <w:spacing w:line="288" w:lineRule="auto" w:before="1"/>
        <w:ind w:right="197" w:firstLine="283"/>
        <w:jc w:val="both"/>
      </w:pPr>
      <w:r>
        <w:rPr/>
        <w:t>În anul 1989 Statele Unite ale Americii, aderă la Convenţia de la Berna, eveniment ce determină diminuarea</w:t>
      </w:r>
      <w:r>
        <w:rPr>
          <w:spacing w:val="1"/>
        </w:rPr>
        <w:t> </w:t>
      </w:r>
      <w:r>
        <w:rPr/>
        <w:t>deosebirilor între cele două mari sisteme de protecţie a dreptului de autor, sistemul continental care acordă</w:t>
      </w:r>
      <w:r>
        <w:rPr>
          <w:spacing w:val="1"/>
        </w:rPr>
        <w:t> </w:t>
      </w:r>
      <w:r>
        <w:rPr/>
        <w:t>prioritate drepturilor morale şi sistemul de copyright, în care drepturile morale sunt recunoscute, ce-i drept cu o</w:t>
      </w:r>
      <w:r>
        <w:rPr>
          <w:spacing w:val="1"/>
        </w:rPr>
        <w:t> </w:t>
      </w:r>
      <w:r>
        <w:rPr/>
        <w:t>semnificaţie</w:t>
      </w:r>
      <w:r>
        <w:rPr>
          <w:spacing w:val="-2"/>
        </w:rPr>
        <w:t> </w:t>
      </w:r>
      <w:r>
        <w:rPr/>
        <w:t>mai redusă, dar nu mai sunt ignorate.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În ceea ce priveşte poziţia adoptată de ţara noastră, faţă de cele două teorii mai sus analizate, remarcăm că</w:t>
      </w:r>
      <w:r>
        <w:rPr>
          <w:spacing w:val="1"/>
        </w:rPr>
        <w:t> </w:t>
      </w:r>
      <w:r>
        <w:rPr/>
        <w:t>legiuitorul român, încă de la 1862, când iată apar primele reglementări în acest domeniu – legea presei, împărtăşea</w:t>
      </w:r>
      <w:r>
        <w:rPr>
          <w:spacing w:val="-43"/>
        </w:rPr>
        <w:t> </w:t>
      </w:r>
      <w:r>
        <w:rPr/>
        <w:t>teza</w:t>
      </w:r>
      <w:r>
        <w:rPr>
          <w:spacing w:val="1"/>
        </w:rPr>
        <w:t> </w:t>
      </w:r>
      <w:r>
        <w:rPr/>
        <w:t>dualistă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dreptului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autor,</w:t>
      </w:r>
      <w:r>
        <w:rPr>
          <w:spacing w:val="1"/>
        </w:rPr>
        <w:t> </w:t>
      </w:r>
      <w:r>
        <w:rPr/>
        <w:t>teză</w:t>
      </w:r>
      <w:r>
        <w:rPr>
          <w:spacing w:val="44"/>
        </w:rPr>
        <w:t> </w:t>
      </w:r>
      <w:r>
        <w:rPr/>
        <w:t>dezvoltată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doctrină</w:t>
      </w:r>
      <w:r>
        <w:rPr>
          <w:spacing w:val="1"/>
        </w:rPr>
        <w:t> </w:t>
      </w:r>
      <w:r>
        <w:rPr/>
        <w:t>de  mari  reprezentanţi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dreptului</w:t>
      </w:r>
      <w:r>
        <w:rPr>
          <w:spacing w:val="45"/>
        </w:rPr>
        <w:t> </w:t>
      </w:r>
      <w:r>
        <w:rPr/>
        <w:t>românesc:</w:t>
      </w:r>
    </w:p>
    <w:p>
      <w:pPr>
        <w:pStyle w:val="BodyText"/>
        <w:spacing w:line="244" w:lineRule="exact"/>
        <w:jc w:val="both"/>
      </w:pPr>
      <w:r>
        <w:rPr/>
        <w:t>A.</w:t>
      </w:r>
      <w:r>
        <w:rPr>
          <w:spacing w:val="-4"/>
        </w:rPr>
        <w:t> </w:t>
      </w:r>
      <w:r>
        <w:rPr/>
        <w:t>Ionaşcu,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Stătescu,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Deak,</w:t>
      </w:r>
      <w:r>
        <w:rPr>
          <w:spacing w:val="-2"/>
        </w:rPr>
        <w:t> </w:t>
      </w:r>
      <w:r>
        <w:rPr/>
        <w:t>St.D.</w:t>
      </w:r>
      <w:r>
        <w:rPr>
          <w:spacing w:val="-2"/>
        </w:rPr>
        <w:t> </w:t>
      </w:r>
      <w:r>
        <w:rPr/>
        <w:t>Cărpenaru,</w:t>
      </w:r>
      <w:r>
        <w:rPr>
          <w:spacing w:val="-3"/>
        </w:rPr>
        <w:t> </w:t>
      </w:r>
      <w:r>
        <w:rPr/>
        <w:t>Y.</w:t>
      </w:r>
      <w:r>
        <w:rPr>
          <w:spacing w:val="-2"/>
        </w:rPr>
        <w:t> </w:t>
      </w:r>
      <w:r>
        <w:rPr/>
        <w:t>Eminescu.</w:t>
      </w:r>
    </w:p>
    <w:p>
      <w:pPr>
        <w:pStyle w:val="BodyText"/>
        <w:spacing w:line="288" w:lineRule="auto" w:before="49"/>
        <w:ind w:right="201" w:firstLine="283"/>
        <w:jc w:val="both"/>
      </w:pPr>
      <w:r>
        <w:rPr/>
        <w:t>În acest sens, în motivarea deciziei nr. 268 din 9 mai 1934 a Curţii de Apel Oradea</w:t>
      </w:r>
      <w:r>
        <w:rPr>
          <w:vertAlign w:val="superscript"/>
        </w:rPr>
        <w:t>61</w:t>
      </w:r>
      <w:r>
        <w:rPr>
          <w:vertAlign w:val="baseline"/>
        </w:rPr>
        <w:t> se arată că prin legea din</w:t>
      </w:r>
      <w:r>
        <w:rPr>
          <w:spacing w:val="1"/>
          <w:vertAlign w:val="baseline"/>
        </w:rPr>
        <w:t> </w:t>
      </w:r>
      <w:r>
        <w:rPr>
          <w:vertAlign w:val="baseline"/>
        </w:rPr>
        <w:t>1923</w:t>
      </w:r>
      <w:r>
        <w:rPr>
          <w:spacing w:val="-4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3"/>
          <w:vertAlign w:val="baseline"/>
        </w:rPr>
        <w:t> </w:t>
      </w:r>
      <w:r>
        <w:rPr>
          <w:vertAlign w:val="baseline"/>
        </w:rPr>
        <w:t>cum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fost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modificată</w:t>
      </w:r>
      <w:r>
        <w:rPr>
          <w:vertAlign w:val="superscript"/>
        </w:rPr>
        <w:t>62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legiuitorul</w:t>
      </w:r>
      <w:r>
        <w:rPr>
          <w:spacing w:val="-4"/>
          <w:vertAlign w:val="baseline"/>
        </w:rPr>
        <w:t> </w:t>
      </w:r>
      <w:r>
        <w:rPr>
          <w:vertAlign w:val="baseline"/>
        </w:rPr>
        <w:t>consacră</w:t>
      </w:r>
      <w:r>
        <w:rPr>
          <w:spacing w:val="-2"/>
          <w:vertAlign w:val="baseline"/>
        </w:rPr>
        <w:t> </w:t>
      </w:r>
      <w:r>
        <w:rPr>
          <w:vertAlign w:val="baseline"/>
        </w:rPr>
        <w:t>teoria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4"/>
          <w:vertAlign w:val="baseline"/>
        </w:rPr>
        <w:t> </w:t>
      </w:r>
      <w:r>
        <w:rPr>
          <w:vertAlign w:val="baseline"/>
        </w:rPr>
        <w:t>dublu,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sensul</w:t>
      </w:r>
      <w:r>
        <w:rPr>
          <w:spacing w:val="-4"/>
          <w:vertAlign w:val="baseline"/>
        </w:rPr>
        <w:t> </w:t>
      </w:r>
      <w:r>
        <w:rPr>
          <w:vertAlign w:val="baseline"/>
        </w:rPr>
        <w:t>că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exploatare</w:t>
      </w:r>
      <w:r>
        <w:rPr>
          <w:spacing w:val="-4"/>
          <w:vertAlign w:val="baseline"/>
        </w:rPr>
        <w:t> </w:t>
      </w:r>
      <w:r>
        <w:rPr>
          <w:vertAlign w:val="baseline"/>
        </w:rPr>
        <w:t>şi</w:t>
      </w:r>
      <w:r>
        <w:rPr>
          <w:spacing w:val="-43"/>
          <w:vertAlign w:val="baseline"/>
        </w:rPr>
        <w:t> </w:t>
      </w:r>
      <w:r>
        <w:rPr>
          <w:vertAlign w:val="baseline"/>
        </w:rPr>
        <w:t>cel de reprezentare au caracter patrimonial, în timp ce dreptul de retractare precum şi dreptul autorului de a se</w:t>
      </w:r>
      <w:r>
        <w:rPr>
          <w:spacing w:val="1"/>
          <w:vertAlign w:val="baseline"/>
        </w:rPr>
        <w:t> </w:t>
      </w:r>
      <w:r>
        <w:rPr>
          <w:vertAlign w:val="baseline"/>
        </w:rPr>
        <w:t>opune</w:t>
      </w:r>
      <w:r>
        <w:rPr>
          <w:spacing w:val="-2"/>
          <w:vertAlign w:val="baseline"/>
        </w:rPr>
        <w:t> </w:t>
      </w:r>
      <w:r>
        <w:rPr>
          <w:vertAlign w:val="baseline"/>
        </w:rPr>
        <w:t>oricărei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modificări</w:t>
      </w:r>
      <w:r>
        <w:rPr>
          <w:spacing w:val="-1"/>
          <w:vertAlign w:val="baseline"/>
        </w:rPr>
        <w:t> </w:t>
      </w:r>
      <w:r>
        <w:rPr>
          <w:vertAlign w:val="baseline"/>
        </w:rPr>
        <w:t>a operei</w:t>
      </w:r>
      <w:r>
        <w:rPr>
          <w:spacing w:val="1"/>
          <w:vertAlign w:val="baseline"/>
        </w:rPr>
        <w:t> </w:t>
      </w:r>
      <w:r>
        <w:rPr>
          <w:vertAlign w:val="baseline"/>
        </w:rPr>
        <w:t>sale</w:t>
      </w:r>
      <w:r>
        <w:rPr>
          <w:spacing w:val="-1"/>
          <w:vertAlign w:val="baseline"/>
        </w:rPr>
        <w:t> </w:t>
      </w:r>
      <w:r>
        <w:rPr>
          <w:vertAlign w:val="baseline"/>
        </w:rPr>
        <w:t>fără</w:t>
      </w:r>
      <w:r>
        <w:rPr>
          <w:spacing w:val="-1"/>
          <w:vertAlign w:val="baseline"/>
        </w:rPr>
        <w:t> </w:t>
      </w:r>
      <w:r>
        <w:rPr>
          <w:vertAlign w:val="baseline"/>
        </w:rPr>
        <w:t>consimţământul</w:t>
      </w:r>
      <w:r>
        <w:rPr>
          <w:spacing w:val="-1"/>
          <w:vertAlign w:val="baseline"/>
        </w:rPr>
        <w:t> </w:t>
      </w:r>
      <w:r>
        <w:rPr>
          <w:vertAlign w:val="baseline"/>
        </w:rPr>
        <w:t>său reprezintă drepturi</w:t>
      </w:r>
      <w:r>
        <w:rPr>
          <w:spacing w:val="-1"/>
          <w:vertAlign w:val="baseline"/>
        </w:rPr>
        <w:t> </w:t>
      </w:r>
      <w:r>
        <w:rPr>
          <w:vertAlign w:val="baseline"/>
        </w:rPr>
        <w:t>morale.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În prezent, în sistemul nostru de drept, controversa privind natura juridică a dreptului de autor este rezolvată</w:t>
      </w:r>
      <w:r>
        <w:rPr>
          <w:spacing w:val="1"/>
        </w:rPr>
        <w:t> </w:t>
      </w:r>
      <w:r>
        <w:rPr/>
        <w:t>prin</w:t>
      </w:r>
      <w:r>
        <w:rPr>
          <w:spacing w:val="-5"/>
        </w:rPr>
        <w:t> </w:t>
      </w:r>
      <w:r>
        <w:rPr/>
        <w:t>dispoziţiile</w:t>
      </w:r>
      <w:r>
        <w:rPr>
          <w:spacing w:val="-5"/>
        </w:rPr>
        <w:t> </w:t>
      </w:r>
      <w:r>
        <w:rPr/>
        <w:t>Legii</w:t>
      </w:r>
      <w:r>
        <w:rPr>
          <w:spacing w:val="-5"/>
        </w:rPr>
        <w:t> </w:t>
      </w:r>
      <w:r>
        <w:rPr/>
        <w:t>nr.</w:t>
      </w:r>
      <w:r>
        <w:rPr>
          <w:spacing w:val="-3"/>
        </w:rPr>
        <w:t> </w:t>
      </w:r>
      <w:r>
        <w:rPr/>
        <w:t>8/1996</w:t>
      </w:r>
      <w:r>
        <w:rPr>
          <w:spacing w:val="-6"/>
        </w:rPr>
        <w:t> </w:t>
      </w:r>
      <w:r>
        <w:rPr/>
        <w:t>astfel</w:t>
      </w:r>
      <w:r>
        <w:rPr>
          <w:spacing w:val="-5"/>
        </w:rPr>
        <w:t> </w:t>
      </w:r>
      <w:r>
        <w:rPr/>
        <w:t>cum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fost</w:t>
      </w:r>
      <w:r>
        <w:rPr>
          <w:spacing w:val="-5"/>
        </w:rPr>
        <w:t> </w:t>
      </w:r>
      <w:r>
        <w:rPr/>
        <w:t>modificată</w:t>
      </w:r>
      <w:r>
        <w:rPr>
          <w:spacing w:val="-2"/>
        </w:rPr>
        <w:t> </w:t>
      </w:r>
      <w:r>
        <w:rPr/>
        <w:t>şi</w:t>
      </w:r>
      <w:r>
        <w:rPr>
          <w:spacing w:val="-5"/>
        </w:rPr>
        <w:t> </w:t>
      </w:r>
      <w:r>
        <w:rPr/>
        <w:t>completată,</w:t>
      </w:r>
      <w:r>
        <w:rPr>
          <w:spacing w:val="-4"/>
        </w:rPr>
        <w:t> </w:t>
      </w:r>
      <w:r>
        <w:rPr/>
        <w:t>care</w:t>
      </w:r>
      <w:r>
        <w:rPr>
          <w:spacing w:val="-6"/>
        </w:rPr>
        <w:t> </w:t>
      </w:r>
      <w:r>
        <w:rPr/>
        <w:t>în</w:t>
      </w:r>
      <w:r>
        <w:rPr>
          <w:spacing w:val="-4"/>
        </w:rPr>
        <w:t> </w:t>
      </w:r>
      <w:r>
        <w:rPr/>
        <w:t>alin.</w:t>
      </w:r>
      <w:r>
        <w:rPr>
          <w:spacing w:val="-1"/>
        </w:rPr>
        <w:t> </w:t>
      </w:r>
      <w:r>
        <w:rPr/>
        <w:t>(1),</w:t>
      </w:r>
      <w:r>
        <w:rPr>
          <w:spacing w:val="-5"/>
        </w:rPr>
        <w:t> </w:t>
      </w:r>
      <w:r>
        <w:rPr/>
        <w:t>teza</w:t>
      </w:r>
      <w:r>
        <w:rPr>
          <w:spacing w:val="-4"/>
        </w:rPr>
        <w:t> </w:t>
      </w:r>
      <w:r>
        <w:rPr/>
        <w:t>finală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primului</w:t>
      </w:r>
      <w:r>
        <w:rPr>
          <w:spacing w:val="-5"/>
        </w:rPr>
        <w:t> </w:t>
      </w:r>
      <w:r>
        <w:rPr/>
        <w:t>său</w:t>
      </w:r>
      <w:r>
        <w:rPr>
          <w:spacing w:val="-43"/>
        </w:rPr>
        <w:t> </w:t>
      </w:r>
      <w:r>
        <w:rPr/>
        <w:t>articol</w:t>
      </w:r>
      <w:r>
        <w:rPr>
          <w:spacing w:val="-5"/>
        </w:rPr>
        <w:t> </w:t>
      </w:r>
      <w:r>
        <w:rPr/>
        <w:t>dispune</w:t>
      </w:r>
      <w:r>
        <w:rPr>
          <w:spacing w:val="-5"/>
        </w:rPr>
        <w:t> </w:t>
      </w:r>
      <w:r>
        <w:rPr/>
        <w:t>„Acest</w:t>
      </w:r>
      <w:r>
        <w:rPr>
          <w:spacing w:val="-4"/>
        </w:rPr>
        <w:t> </w:t>
      </w:r>
      <w:r>
        <w:rPr/>
        <w:t>drept</w:t>
      </w:r>
      <w:r>
        <w:rPr>
          <w:spacing w:val="-3"/>
        </w:rPr>
        <w:t> </w:t>
      </w:r>
      <w:r>
        <w:rPr/>
        <w:t>(dreptul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autor –</w:t>
      </w:r>
      <w:r>
        <w:rPr>
          <w:spacing w:val="-2"/>
        </w:rPr>
        <w:t> </w:t>
      </w:r>
      <w:r>
        <w:rPr/>
        <w:t>n.n.)</w:t>
      </w:r>
      <w:r>
        <w:rPr>
          <w:spacing w:val="-5"/>
        </w:rPr>
        <w:t> </w:t>
      </w:r>
      <w:r>
        <w:rPr/>
        <w:t>este</w:t>
      </w:r>
      <w:r>
        <w:rPr>
          <w:spacing w:val="-3"/>
        </w:rPr>
        <w:t> </w:t>
      </w:r>
      <w:r>
        <w:rPr/>
        <w:t>legat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persoana</w:t>
      </w:r>
      <w:r>
        <w:rPr>
          <w:spacing w:val="-4"/>
        </w:rPr>
        <w:t> </w:t>
      </w:r>
      <w:r>
        <w:rPr/>
        <w:t>autorului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comportă</w:t>
      </w:r>
      <w:r>
        <w:rPr>
          <w:spacing w:val="-2"/>
        </w:rPr>
        <w:t> </w:t>
      </w:r>
      <w:r>
        <w:rPr/>
        <w:t>atribute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ordin</w:t>
      </w:r>
      <w:r>
        <w:rPr>
          <w:spacing w:val="1"/>
        </w:rPr>
        <w:t> </w:t>
      </w:r>
      <w:r>
        <w:rPr/>
        <w:t>moral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patrimonial”.</w:t>
      </w:r>
    </w:p>
    <w:p>
      <w:pPr>
        <w:pStyle w:val="BodyText"/>
        <w:spacing w:line="288" w:lineRule="auto" w:before="1"/>
        <w:ind w:right="199" w:firstLine="283"/>
        <w:jc w:val="both"/>
      </w:pPr>
      <w:r>
        <w:rPr/>
        <w:t>Caracterul complex al dreptului de autor, potrivit căruia, în conţinutul său intră deopotrivă atât drepturi morale</w:t>
      </w:r>
      <w:r>
        <w:rPr>
          <w:spacing w:val="-43"/>
        </w:rPr>
        <w:t> </w:t>
      </w:r>
      <w:r>
        <w:rPr/>
        <w:t>cât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patrimoniale</w:t>
      </w:r>
      <w:r>
        <w:rPr>
          <w:spacing w:val="-3"/>
        </w:rPr>
        <w:t> </w:t>
      </w:r>
      <w:r>
        <w:rPr/>
        <w:t>este,</w:t>
      </w:r>
      <w:r>
        <w:rPr>
          <w:spacing w:val="-2"/>
        </w:rPr>
        <w:t> </w:t>
      </w:r>
      <w:r>
        <w:rPr/>
        <w:t>aşadar</w:t>
      </w:r>
      <w:r>
        <w:rPr>
          <w:spacing w:val="-3"/>
        </w:rPr>
        <w:t> </w:t>
      </w:r>
      <w:r>
        <w:rPr/>
        <w:t>recunoscut</w:t>
      </w:r>
      <w:r>
        <w:rPr>
          <w:spacing w:val="1"/>
        </w:rPr>
        <w:t> </w:t>
      </w:r>
      <w:r>
        <w:rPr>
          <w:i/>
        </w:rPr>
        <w:t>ex</w:t>
      </w:r>
      <w:r>
        <w:rPr>
          <w:i/>
          <w:spacing w:val="-2"/>
        </w:rPr>
        <w:t> </w:t>
      </w:r>
      <w:r>
        <w:rPr>
          <w:i/>
        </w:rPr>
        <w:t>lege</w:t>
      </w:r>
      <w:r>
        <w:rPr/>
        <w:t>;</w:t>
      </w:r>
      <w:r>
        <w:rPr>
          <w:spacing w:val="-4"/>
        </w:rPr>
        <w:t> </w:t>
      </w:r>
      <w:r>
        <w:rPr/>
        <w:t>naşterea</w:t>
      </w:r>
      <w:r>
        <w:rPr>
          <w:spacing w:val="-2"/>
        </w:rPr>
        <w:t> </w:t>
      </w:r>
      <w:r>
        <w:rPr/>
        <w:t>acestui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fiind</w:t>
      </w:r>
      <w:r>
        <w:rPr>
          <w:spacing w:val="-2"/>
        </w:rPr>
        <w:t> </w:t>
      </w:r>
      <w:r>
        <w:rPr/>
        <w:t>determinată</w:t>
      </w:r>
      <w:r>
        <w:rPr>
          <w:spacing w:val="-2"/>
        </w:rPr>
        <w:t> </w:t>
      </w:r>
      <w:r>
        <w:rPr/>
        <w:t>numai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faptul</w:t>
      </w:r>
      <w:r>
        <w:rPr>
          <w:spacing w:val="-3"/>
        </w:rPr>
        <w:t> </w:t>
      </w:r>
      <w:r>
        <w:rPr/>
        <w:t>creării</w:t>
      </w:r>
      <w:r>
        <w:rPr>
          <w:spacing w:val="-43"/>
        </w:rPr>
        <w:t> </w:t>
      </w:r>
      <w:r>
        <w:rPr/>
        <w:t>operei, fără a fi necesară îndeplinirea vreunei formalităţi. Altfel spus simplul fapt al creării operei conduce la</w:t>
      </w:r>
      <w:r>
        <w:rPr>
          <w:spacing w:val="1"/>
        </w:rPr>
        <w:t> </w:t>
      </w:r>
      <w:r>
        <w:rPr/>
        <w:t>recunoaşterea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protejarea ei.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3"/>
        </w:rPr>
      </w:pPr>
      <w:r>
        <w:rPr/>
        <w:pict>
          <v:rect style="position:absolute;margin-left:72.023804pt;margin-top:16.384827pt;width:144.020002pt;height:.719922pt;mso-position-horizontal-relative:page;mso-position-vertical-relative:paragraph;z-index:-156707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59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i/>
          <w:sz w:val="16"/>
        </w:rPr>
        <w:t>Idem</w:t>
      </w:r>
      <w:r>
        <w:rPr>
          <w:sz w:val="16"/>
        </w:rPr>
        <w:t>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 39.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60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Revizuire</w:t>
      </w:r>
      <w:r>
        <w:rPr>
          <w:spacing w:val="-2"/>
          <w:sz w:val="16"/>
        </w:rPr>
        <w:t> </w:t>
      </w:r>
      <w:r>
        <w:rPr>
          <w:sz w:val="16"/>
        </w:rPr>
        <w:t>ce</w:t>
      </w:r>
      <w:r>
        <w:rPr>
          <w:spacing w:val="-2"/>
          <w:sz w:val="16"/>
        </w:rPr>
        <w:t> </w:t>
      </w:r>
      <w:r>
        <w:rPr>
          <w:sz w:val="16"/>
        </w:rPr>
        <w:t>a intrat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vigoare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august</w:t>
      </w:r>
      <w:r>
        <w:rPr>
          <w:spacing w:val="-2"/>
          <w:sz w:val="16"/>
        </w:rPr>
        <w:t> </w:t>
      </w:r>
      <w:r>
        <w:rPr>
          <w:sz w:val="16"/>
        </w:rPr>
        <w:t>1931.</w:t>
      </w:r>
    </w:p>
    <w:p>
      <w:pPr>
        <w:spacing w:before="39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61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Roş</w:t>
      </w:r>
      <w:r>
        <w:rPr>
          <w:spacing w:val="-2"/>
          <w:sz w:val="16"/>
        </w:rPr>
        <w:t> </w:t>
      </w:r>
      <w:r>
        <w:rPr>
          <w:sz w:val="16"/>
        </w:rPr>
        <w:t>ş.a.,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40-41.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62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Legea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fost</w:t>
      </w:r>
      <w:r>
        <w:rPr>
          <w:spacing w:val="-3"/>
          <w:sz w:val="16"/>
        </w:rPr>
        <w:t> </w:t>
      </w:r>
      <w:r>
        <w:rPr>
          <w:sz w:val="16"/>
        </w:rPr>
        <w:t>modificată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17</w:t>
      </w:r>
      <w:r>
        <w:rPr>
          <w:spacing w:val="-1"/>
          <w:sz w:val="16"/>
        </w:rPr>
        <w:t> </w:t>
      </w:r>
      <w:r>
        <w:rPr>
          <w:sz w:val="16"/>
        </w:rPr>
        <w:t>februarie</w:t>
      </w:r>
      <w:r>
        <w:rPr>
          <w:spacing w:val="-2"/>
          <w:sz w:val="16"/>
        </w:rPr>
        <w:t> </w:t>
      </w:r>
      <w:r>
        <w:rPr>
          <w:sz w:val="16"/>
        </w:rPr>
        <w:t>1932.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6"/>
      </w:pPr>
      <w:r>
        <w:rPr/>
        <w:t>Sediul</w:t>
      </w:r>
      <w:r>
        <w:rPr>
          <w:spacing w:val="-4"/>
        </w:rPr>
        <w:t> </w:t>
      </w:r>
      <w:r>
        <w:rPr/>
        <w:t>materiei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BodyText"/>
        <w:ind w:left="383"/>
      </w:pPr>
      <w:r>
        <w:rPr/>
        <w:t>Legea</w:t>
      </w:r>
      <w:r>
        <w:rPr>
          <w:spacing w:val="7"/>
        </w:rPr>
        <w:t> </w:t>
      </w:r>
      <w:r>
        <w:rPr/>
        <w:t>nr.8/1996</w:t>
      </w:r>
      <w:r>
        <w:rPr>
          <w:spacing w:val="6"/>
        </w:rPr>
        <w:t> </w:t>
      </w:r>
      <w:r>
        <w:rPr/>
        <w:t>privind</w:t>
      </w:r>
      <w:r>
        <w:rPr>
          <w:spacing w:val="7"/>
        </w:rPr>
        <w:t> </w:t>
      </w:r>
      <w:r>
        <w:rPr/>
        <w:t>dreptul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autor</w:t>
      </w:r>
      <w:r>
        <w:rPr>
          <w:spacing w:val="5"/>
        </w:rPr>
        <w:t> </w:t>
      </w:r>
      <w:r>
        <w:rPr/>
        <w:t>și</w:t>
      </w:r>
      <w:r>
        <w:rPr>
          <w:spacing w:val="6"/>
        </w:rPr>
        <w:t> </w:t>
      </w:r>
      <w:r>
        <w:rPr/>
        <w:t>drepturile</w:t>
      </w:r>
      <w:r>
        <w:rPr>
          <w:spacing w:val="5"/>
        </w:rPr>
        <w:t> </w:t>
      </w:r>
      <w:r>
        <w:rPr/>
        <w:t>conexe,</w:t>
      </w:r>
      <w:r>
        <w:rPr>
          <w:spacing w:val="8"/>
        </w:rPr>
        <w:t> </w:t>
      </w:r>
      <w:r>
        <w:rPr/>
        <w:t>republicată</w:t>
      </w:r>
      <w:r>
        <w:rPr>
          <w:spacing w:val="7"/>
        </w:rPr>
        <w:t> </w:t>
      </w:r>
      <w:r>
        <w:rPr/>
        <w:t>în</w:t>
      </w:r>
      <w:r>
        <w:rPr>
          <w:spacing w:val="7"/>
        </w:rPr>
        <w:t> </w:t>
      </w:r>
      <w:r>
        <w:rPr/>
        <w:t>M.Of.al</w:t>
      </w:r>
      <w:r>
        <w:rPr>
          <w:spacing w:val="8"/>
        </w:rPr>
        <w:t> </w:t>
      </w:r>
      <w:r>
        <w:rPr/>
        <w:t>României,</w:t>
      </w:r>
      <w:r>
        <w:rPr>
          <w:spacing w:val="7"/>
        </w:rPr>
        <w:t> </w:t>
      </w:r>
      <w:r>
        <w:rPr/>
        <w:t>Partea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nr.489</w:t>
      </w:r>
    </w:p>
    <w:p>
      <w:pPr>
        <w:pStyle w:val="BodyText"/>
        <w:spacing w:before="46"/>
      </w:pPr>
      <w:r>
        <w:rPr/>
        <w:t>din</w:t>
      </w:r>
      <w:r>
        <w:rPr>
          <w:spacing w:val="-2"/>
        </w:rPr>
        <w:t> </w:t>
      </w:r>
      <w:r>
        <w:rPr/>
        <w:t>14</w:t>
      </w:r>
      <w:r>
        <w:rPr>
          <w:spacing w:val="-1"/>
        </w:rPr>
        <w:t> </w:t>
      </w:r>
      <w:r>
        <w:rPr/>
        <w:t>iunie</w:t>
      </w:r>
      <w:r>
        <w:rPr>
          <w:spacing w:val="-3"/>
        </w:rPr>
        <w:t> </w:t>
      </w:r>
      <w:r>
        <w:rPr/>
        <w:t>2018.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1"/>
      </w:pPr>
      <w:r>
        <w:rPr/>
        <w:t>Condițiile</w:t>
      </w:r>
      <w:r>
        <w:rPr>
          <w:spacing w:val="-3"/>
        </w:rPr>
        <w:t> </w:t>
      </w:r>
      <w:r>
        <w:rPr/>
        <w:t>cerute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protecția</w:t>
      </w:r>
      <w:r>
        <w:rPr>
          <w:spacing w:val="-4"/>
        </w:rPr>
        <w:t> </w:t>
      </w:r>
      <w:r>
        <w:rPr/>
        <w:t>operelor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cadrul</w:t>
      </w:r>
      <w:r>
        <w:rPr>
          <w:spacing w:val="-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spacing w:before="1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Condiţiile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protecţiei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290" w:lineRule="auto"/>
        <w:ind w:firstLine="283"/>
      </w:pPr>
      <w:r>
        <w:rPr/>
        <w:t>Doctrina</w:t>
      </w:r>
      <w:r>
        <w:rPr>
          <w:spacing w:val="3"/>
        </w:rPr>
        <w:t> </w:t>
      </w:r>
      <w:r>
        <w:rPr/>
        <w:t>stabileşte,</w:t>
      </w:r>
      <w:r>
        <w:rPr>
          <w:spacing w:val="3"/>
        </w:rPr>
        <w:t> </w:t>
      </w:r>
      <w:r>
        <w:rPr/>
        <w:t>pornind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analiza</w:t>
      </w:r>
      <w:r>
        <w:rPr>
          <w:spacing w:val="3"/>
        </w:rPr>
        <w:t> </w:t>
      </w:r>
      <w:r>
        <w:rPr/>
        <w:t>dispoziţiilor</w:t>
      </w:r>
      <w:r>
        <w:rPr>
          <w:spacing w:val="3"/>
        </w:rPr>
        <w:t> </w:t>
      </w:r>
      <w:r>
        <w:rPr/>
        <w:t>legale,</w:t>
      </w:r>
      <w:r>
        <w:rPr>
          <w:spacing w:val="3"/>
        </w:rPr>
        <w:t> </w:t>
      </w:r>
      <w:r>
        <w:rPr/>
        <w:t>trei</w:t>
      </w:r>
      <w:r>
        <w:rPr>
          <w:spacing w:val="3"/>
        </w:rPr>
        <w:t> </w:t>
      </w:r>
      <w:r>
        <w:rPr/>
        <w:t>condiţii</w:t>
      </w:r>
      <w:r>
        <w:rPr>
          <w:spacing w:val="10"/>
        </w:rPr>
        <w:t> </w:t>
      </w:r>
      <w:r>
        <w:rPr/>
        <w:t>esenţiale</w:t>
      </w:r>
      <w:r>
        <w:rPr>
          <w:spacing w:val="4"/>
        </w:rPr>
        <w:t> </w:t>
      </w:r>
      <w:r>
        <w:rPr/>
        <w:t>pe</w:t>
      </w:r>
      <w:r>
        <w:rPr>
          <w:spacing w:val="2"/>
        </w:rPr>
        <w:t> </w:t>
      </w:r>
      <w:r>
        <w:rPr/>
        <w:t>care</w:t>
      </w:r>
      <w:r>
        <w:rPr>
          <w:spacing w:val="3"/>
        </w:rPr>
        <w:t> </w:t>
      </w:r>
      <w:r>
        <w:rPr/>
        <w:t>trebuie</w:t>
      </w:r>
      <w:r>
        <w:rPr>
          <w:spacing w:val="2"/>
        </w:rPr>
        <w:t> </w:t>
      </w:r>
      <w:r>
        <w:rPr/>
        <w:t>să</w:t>
      </w:r>
      <w:r>
        <w:rPr>
          <w:spacing w:val="3"/>
        </w:rPr>
        <w:t> </w:t>
      </w:r>
      <w:r>
        <w:rPr/>
        <w:t>le</w:t>
      </w:r>
      <w:r>
        <w:rPr>
          <w:spacing w:val="-43"/>
        </w:rPr>
        <w:t> </w:t>
      </w:r>
      <w:r>
        <w:rPr/>
        <w:t>îndeplinească</w:t>
      </w:r>
      <w:r>
        <w:rPr>
          <w:spacing w:val="-1"/>
        </w:rPr>
        <w:t> </w:t>
      </w:r>
      <w:r>
        <w:rPr/>
        <w:t>opera pentru a beneficia de</w:t>
      </w:r>
      <w:r>
        <w:rPr>
          <w:spacing w:val="-2"/>
        </w:rPr>
        <w:t> </w:t>
      </w:r>
      <w:r>
        <w:rPr/>
        <w:t>protecţie</w:t>
      </w:r>
      <w:r>
        <w:rPr>
          <w:spacing w:val="-1"/>
        </w:rPr>
        <w:t> </w:t>
      </w:r>
      <w:r>
        <w:rPr/>
        <w:t>pe</w:t>
      </w:r>
      <w:r>
        <w:rPr>
          <w:spacing w:val="-2"/>
        </w:rPr>
        <w:t> </w:t>
      </w:r>
      <w:r>
        <w:rPr/>
        <w:t>tărâmul</w:t>
      </w:r>
      <w:r>
        <w:rPr>
          <w:spacing w:val="-1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autor.</w:t>
      </w:r>
    </w:p>
    <w:p>
      <w:pPr>
        <w:pStyle w:val="BodyText"/>
        <w:spacing w:line="241" w:lineRule="exact"/>
        <w:ind w:left="383"/>
      </w:pPr>
      <w:r>
        <w:rPr/>
        <w:t>Aceste</w:t>
      </w:r>
      <w:r>
        <w:rPr>
          <w:spacing w:val="-4"/>
        </w:rPr>
        <w:t> </w:t>
      </w:r>
      <w:r>
        <w:rPr/>
        <w:t>condiţii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0"/>
          <w:numId w:val="112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primul</w:t>
      </w:r>
      <w:r>
        <w:rPr>
          <w:spacing w:val="-3"/>
          <w:sz w:val="20"/>
        </w:rPr>
        <w:t> </w:t>
      </w:r>
      <w:r>
        <w:rPr>
          <w:sz w:val="20"/>
        </w:rPr>
        <w:t>rând,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rezultatul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activităţi</w:t>
      </w:r>
      <w:r>
        <w:rPr>
          <w:spacing w:val="1"/>
          <w:sz w:val="20"/>
        </w:rPr>
        <w:t> </w:t>
      </w:r>
      <w:r>
        <w:rPr>
          <w:sz w:val="20"/>
        </w:rPr>
        <w:t>creatoare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autorului</w:t>
      </w:r>
      <w:r>
        <w:rPr>
          <w:spacing w:val="-3"/>
          <w:sz w:val="20"/>
        </w:rPr>
        <w:t> </w:t>
      </w:r>
      <w:r>
        <w:rPr>
          <w:sz w:val="20"/>
        </w:rPr>
        <w:t>său;</w:t>
      </w:r>
    </w:p>
    <w:p>
      <w:pPr>
        <w:pStyle w:val="ListParagraph"/>
        <w:numPr>
          <w:ilvl w:val="0"/>
          <w:numId w:val="112"/>
        </w:numPr>
        <w:tabs>
          <w:tab w:pos="667" w:val="left" w:leader="none"/>
        </w:tabs>
        <w:spacing w:line="288" w:lineRule="auto" w:before="49" w:after="0"/>
        <w:ind w:left="383" w:right="1037" w:firstLine="0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doilea</w:t>
      </w:r>
      <w:r>
        <w:rPr>
          <w:spacing w:val="-1"/>
          <w:sz w:val="20"/>
        </w:rPr>
        <w:t> </w:t>
      </w:r>
      <w:r>
        <w:rPr>
          <w:sz w:val="20"/>
        </w:rPr>
        <w:t>rând,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îmbrace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formă</w:t>
      </w:r>
      <w:r>
        <w:rPr>
          <w:spacing w:val="-2"/>
          <w:sz w:val="20"/>
        </w:rPr>
        <w:t> </w:t>
      </w:r>
      <w:r>
        <w:rPr>
          <w:sz w:val="20"/>
        </w:rPr>
        <w:t>concretă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exprimare,</w:t>
      </w:r>
      <w:r>
        <w:rPr>
          <w:spacing w:val="-2"/>
          <w:sz w:val="20"/>
        </w:rPr>
        <w:t> </w:t>
      </w:r>
      <w:r>
        <w:rPr>
          <w:sz w:val="20"/>
        </w:rPr>
        <w:t>perceptibilă</w:t>
      </w:r>
      <w:r>
        <w:rPr>
          <w:spacing w:val="-3"/>
          <w:sz w:val="20"/>
        </w:rPr>
        <w:t> </w:t>
      </w:r>
      <w:r>
        <w:rPr>
          <w:sz w:val="20"/>
        </w:rPr>
        <w:t>simţurilor;</w:t>
      </w:r>
      <w:r>
        <w:rPr>
          <w:spacing w:val="-42"/>
          <w:sz w:val="20"/>
        </w:rPr>
        <w:t> </w:t>
      </w:r>
      <w:r>
        <w:rPr>
          <w:sz w:val="20"/>
        </w:rPr>
        <w:t>şi</w:t>
      </w:r>
    </w:p>
    <w:p>
      <w:pPr>
        <w:pStyle w:val="ListParagraph"/>
        <w:numPr>
          <w:ilvl w:val="0"/>
          <w:numId w:val="112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treilea</w:t>
      </w:r>
      <w:r>
        <w:rPr>
          <w:spacing w:val="-2"/>
          <w:sz w:val="20"/>
        </w:rPr>
        <w:t> </w:t>
      </w:r>
      <w:r>
        <w:rPr>
          <w:sz w:val="20"/>
        </w:rPr>
        <w:t>rând,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3"/>
          <w:sz w:val="20"/>
        </w:rPr>
        <w:t> </w:t>
      </w:r>
      <w:r>
        <w:rPr>
          <w:sz w:val="20"/>
        </w:rPr>
        <w:t>susceptibilă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aducere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publicului.</w:t>
      </w:r>
    </w:p>
    <w:p>
      <w:pPr>
        <w:pStyle w:val="BodyText"/>
        <w:spacing w:line="288" w:lineRule="auto" w:before="49"/>
        <w:ind w:firstLine="283"/>
      </w:pPr>
      <w:r>
        <w:rPr/>
        <w:t>Prima</w:t>
      </w:r>
      <w:r>
        <w:rPr>
          <w:spacing w:val="-3"/>
        </w:rPr>
        <w:t> </w:t>
      </w:r>
      <w:r>
        <w:rPr/>
        <w:t>condiţie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cunoscută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doctrină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sub</w:t>
      </w:r>
      <w:r>
        <w:rPr>
          <w:spacing w:val="-2"/>
        </w:rPr>
        <w:t> </w:t>
      </w:r>
      <w:r>
        <w:rPr/>
        <w:t>denumirea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„originalitate”,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sensul</w:t>
      </w:r>
      <w:r>
        <w:rPr>
          <w:spacing w:val="-4"/>
        </w:rPr>
        <w:t> </w:t>
      </w:r>
      <w:r>
        <w:rPr/>
        <w:t>că</w:t>
      </w:r>
      <w:r>
        <w:rPr>
          <w:spacing w:val="-2"/>
        </w:rPr>
        <w:t> </w:t>
      </w:r>
      <w:r>
        <w:rPr/>
        <w:t>opera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„rezultatul</w:t>
      </w:r>
      <w:r>
        <w:rPr>
          <w:spacing w:val="-42"/>
        </w:rPr>
        <w:t> </w:t>
      </w:r>
      <w:r>
        <w:rPr/>
        <w:t>unei</w:t>
      </w:r>
      <w:r>
        <w:rPr>
          <w:spacing w:val="-2"/>
        </w:rPr>
        <w:t> </w:t>
      </w:r>
      <w:r>
        <w:rPr/>
        <w:t>activităţi creatoare</w:t>
      </w:r>
      <w:r>
        <w:rPr>
          <w:spacing w:val="-1"/>
        </w:rPr>
        <w:t> </w:t>
      </w:r>
      <w:r>
        <w:rPr/>
        <w:t>a autorului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implică originalitate”</w:t>
      </w:r>
      <w:r>
        <w:rPr>
          <w:vertAlign w:val="superscript"/>
        </w:rPr>
        <w:t>63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86" w:firstLine="283"/>
      </w:pPr>
      <w:r>
        <w:rPr/>
        <w:t>Ulmer,</w:t>
      </w:r>
      <w:r>
        <w:rPr>
          <w:spacing w:val="-5"/>
        </w:rPr>
        <w:t> </w:t>
      </w:r>
      <w:r>
        <w:rPr/>
        <w:t>autor</w:t>
      </w:r>
      <w:r>
        <w:rPr>
          <w:spacing w:val="-5"/>
        </w:rPr>
        <w:t> </w:t>
      </w:r>
      <w:r>
        <w:rPr/>
        <w:t>german,</w:t>
      </w:r>
      <w:r>
        <w:rPr>
          <w:spacing w:val="-2"/>
        </w:rPr>
        <w:t> </w:t>
      </w:r>
      <w:r>
        <w:rPr/>
        <w:t>surprinde</w:t>
      </w:r>
      <w:r>
        <w:rPr>
          <w:spacing w:val="-6"/>
        </w:rPr>
        <w:t> </w:t>
      </w:r>
      <w:r>
        <w:rPr/>
        <w:t>această</w:t>
      </w:r>
      <w:r>
        <w:rPr>
          <w:spacing w:val="-2"/>
        </w:rPr>
        <w:t> </w:t>
      </w:r>
      <w:r>
        <w:rPr/>
        <w:t>condiţie</w:t>
      </w:r>
      <w:r>
        <w:rPr>
          <w:spacing w:val="-6"/>
        </w:rPr>
        <w:t> </w:t>
      </w:r>
      <w:r>
        <w:rPr/>
        <w:t>în</w:t>
      </w:r>
      <w:r>
        <w:rPr>
          <w:spacing w:val="-4"/>
        </w:rPr>
        <w:t> </w:t>
      </w:r>
      <w:r>
        <w:rPr/>
        <w:t>expresia</w:t>
      </w:r>
      <w:r>
        <w:rPr>
          <w:spacing w:val="-5"/>
        </w:rPr>
        <w:t> </w:t>
      </w:r>
      <w:r>
        <w:rPr/>
        <w:t>„opera</w:t>
      </w:r>
      <w:r>
        <w:rPr>
          <w:spacing w:val="-5"/>
        </w:rPr>
        <w:t> </w:t>
      </w:r>
      <w:r>
        <w:rPr/>
        <w:t>să</w:t>
      </w:r>
      <w:r>
        <w:rPr>
          <w:spacing w:val="-4"/>
        </w:rPr>
        <w:t> </w:t>
      </w:r>
      <w:r>
        <w:rPr/>
        <w:t>poarte</w:t>
      </w:r>
      <w:r>
        <w:rPr>
          <w:spacing w:val="-6"/>
        </w:rPr>
        <w:t> </w:t>
      </w:r>
      <w:r>
        <w:rPr/>
        <w:t>amprenta</w:t>
      </w:r>
      <w:r>
        <w:rPr>
          <w:spacing w:val="-2"/>
        </w:rPr>
        <w:t> </w:t>
      </w:r>
      <w:r>
        <w:rPr/>
        <w:t>autorului</w:t>
      </w:r>
      <w:r>
        <w:rPr>
          <w:spacing w:val="-6"/>
        </w:rPr>
        <w:t> </w:t>
      </w:r>
      <w:r>
        <w:rPr/>
        <w:t>său”</w:t>
      </w:r>
      <w:r>
        <w:rPr>
          <w:vertAlign w:val="superscript"/>
        </w:rPr>
        <w:t>64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făcând</w:t>
      </w:r>
      <w:r>
        <w:rPr>
          <w:spacing w:val="-43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delimitare</w:t>
      </w:r>
      <w:r>
        <w:rPr>
          <w:spacing w:val="-2"/>
          <w:vertAlign w:val="baseline"/>
        </w:rPr>
        <w:t> </w:t>
      </w:r>
      <w:r>
        <w:rPr>
          <w:vertAlign w:val="baseline"/>
        </w:rPr>
        <w:t>clară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între</w:t>
      </w:r>
      <w:r>
        <w:rPr>
          <w:spacing w:val="1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-1"/>
          <w:vertAlign w:val="baseline"/>
        </w:rPr>
        <w:t> </w:t>
      </w:r>
      <w:r>
        <w:rPr>
          <w:vertAlign w:val="baseline"/>
        </w:rPr>
        <w:t>condiţie</w:t>
      </w:r>
      <w:r>
        <w:rPr>
          <w:spacing w:val="4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noutatea</w:t>
      </w:r>
      <w:r>
        <w:rPr>
          <w:spacing w:val="-2"/>
          <w:vertAlign w:val="baseline"/>
        </w:rPr>
        <w:t> </w:t>
      </w:r>
      <w:r>
        <w:rPr>
          <w:vertAlign w:val="baseline"/>
        </w:rPr>
        <w:t>absolută,</w:t>
      </w:r>
      <w:r>
        <w:rPr>
          <w:spacing w:val="-1"/>
          <w:vertAlign w:val="baseline"/>
        </w:rPr>
        <w:t> </w:t>
      </w:r>
      <w:r>
        <w:rPr>
          <w:vertAlign w:val="baseline"/>
        </w:rPr>
        <w:t>condiţie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fond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protecţiei</w:t>
      </w:r>
      <w:r>
        <w:rPr>
          <w:spacing w:val="-2"/>
          <w:vertAlign w:val="baseline"/>
        </w:rPr>
        <w:t> </w:t>
      </w:r>
      <w:r>
        <w:rPr>
          <w:vertAlign w:val="baseline"/>
        </w:rPr>
        <w:t>invenţiei.</w:t>
      </w:r>
    </w:p>
    <w:p>
      <w:pPr>
        <w:pStyle w:val="BodyText"/>
        <w:spacing w:line="244" w:lineRule="exact"/>
        <w:ind w:left="383"/>
      </w:pPr>
      <w:r>
        <w:rPr/>
        <w:t>Originalitatea</w:t>
      </w:r>
      <w:r>
        <w:rPr>
          <w:spacing w:val="13"/>
        </w:rPr>
        <w:t> </w:t>
      </w:r>
      <w:r>
        <w:rPr/>
        <w:t>are</w:t>
      </w:r>
      <w:r>
        <w:rPr>
          <w:spacing w:val="55"/>
        </w:rPr>
        <w:t> </w:t>
      </w:r>
      <w:r>
        <w:rPr/>
        <w:t>un</w:t>
      </w:r>
      <w:r>
        <w:rPr>
          <w:spacing w:val="57"/>
        </w:rPr>
        <w:t> </w:t>
      </w:r>
      <w:r>
        <w:rPr/>
        <w:t>caracter</w:t>
      </w:r>
      <w:r>
        <w:rPr>
          <w:spacing w:val="57"/>
        </w:rPr>
        <w:t> </w:t>
      </w:r>
      <w:r>
        <w:rPr/>
        <w:t>subiectiv</w:t>
      </w:r>
      <w:r>
        <w:rPr>
          <w:spacing w:val="55"/>
        </w:rPr>
        <w:t> </w:t>
      </w:r>
      <w:r>
        <w:rPr/>
        <w:t>şi</w:t>
      </w:r>
      <w:r>
        <w:rPr>
          <w:spacing w:val="56"/>
        </w:rPr>
        <w:t> </w:t>
      </w:r>
      <w:r>
        <w:rPr/>
        <w:t>relativ</w:t>
      </w:r>
      <w:r>
        <w:rPr>
          <w:vertAlign w:val="superscript"/>
        </w:rPr>
        <w:t>65</w:t>
      </w:r>
      <w:r>
        <w:rPr>
          <w:vertAlign w:val="baseline"/>
        </w:rPr>
        <w:t>,</w:t>
      </w:r>
      <w:r>
        <w:rPr>
          <w:spacing w:val="56"/>
          <w:vertAlign w:val="baseline"/>
        </w:rPr>
        <w:t> </w:t>
      </w:r>
      <w:r>
        <w:rPr>
          <w:vertAlign w:val="baseline"/>
        </w:rPr>
        <w:t>afirmă</w:t>
      </w:r>
      <w:r>
        <w:rPr>
          <w:spacing w:val="57"/>
          <w:vertAlign w:val="baseline"/>
        </w:rPr>
        <w:t> </w:t>
      </w:r>
      <w:r>
        <w:rPr>
          <w:vertAlign w:val="baseline"/>
        </w:rPr>
        <w:t>un</w:t>
      </w:r>
      <w:r>
        <w:rPr>
          <w:spacing w:val="55"/>
          <w:vertAlign w:val="baseline"/>
        </w:rPr>
        <w:t> </w:t>
      </w:r>
      <w:r>
        <w:rPr>
          <w:vertAlign w:val="baseline"/>
        </w:rPr>
        <w:t>alt</w:t>
      </w:r>
      <w:r>
        <w:rPr>
          <w:spacing w:val="57"/>
          <w:vertAlign w:val="baseline"/>
        </w:rPr>
        <w:t> </w:t>
      </w:r>
      <w:r>
        <w:rPr>
          <w:vertAlign w:val="baseline"/>
        </w:rPr>
        <w:t>specialist</w:t>
      </w:r>
      <w:r>
        <w:rPr>
          <w:spacing w:val="57"/>
          <w:vertAlign w:val="baseline"/>
        </w:rPr>
        <w:t> </w:t>
      </w:r>
      <w:r>
        <w:rPr>
          <w:vertAlign w:val="baseline"/>
        </w:rPr>
        <w:t>european</w:t>
      </w:r>
      <w:r>
        <w:rPr>
          <w:spacing w:val="57"/>
          <w:vertAlign w:val="baseline"/>
        </w:rPr>
        <w:t> </w:t>
      </w:r>
      <w:r>
        <w:rPr>
          <w:vertAlign w:val="baseline"/>
        </w:rPr>
        <w:t>în</w:t>
      </w:r>
      <w:r>
        <w:rPr>
          <w:spacing w:val="55"/>
          <w:vertAlign w:val="baseline"/>
        </w:rPr>
        <w:t> </w:t>
      </w:r>
      <w:r>
        <w:rPr>
          <w:vertAlign w:val="baseline"/>
        </w:rPr>
        <w:t>acest</w:t>
      </w:r>
      <w:r>
        <w:rPr>
          <w:spacing w:val="57"/>
          <w:vertAlign w:val="baseline"/>
        </w:rPr>
        <w:t> </w:t>
      </w:r>
      <w:r>
        <w:rPr>
          <w:vertAlign w:val="baseline"/>
        </w:rPr>
        <w:t>domeniu,</w:t>
      </w:r>
    </w:p>
    <w:p>
      <w:pPr>
        <w:pStyle w:val="BodyText"/>
        <w:spacing w:line="288" w:lineRule="auto" w:before="48"/>
        <w:ind w:right="200"/>
        <w:jc w:val="both"/>
      </w:pPr>
      <w:r>
        <w:rPr/>
        <w:t>H. Desbois. Acest autor conchide că lipsa de noutate nu afectează originalitatea operei. Caracterul relativ, este</w:t>
      </w:r>
      <w:r>
        <w:rPr>
          <w:spacing w:val="1"/>
        </w:rPr>
        <w:t> </w:t>
      </w:r>
      <w:r>
        <w:rPr/>
        <w:t>confirmat de existenţa şi recunoaşterea operelor derivate, care sunt creaţii ce se inspiră din opere preexistente,</w:t>
      </w:r>
      <w:r>
        <w:rPr>
          <w:spacing w:val="1"/>
        </w:rPr>
        <w:t> </w:t>
      </w:r>
      <w:r>
        <w:rPr/>
        <w:t>bucurându-se</w:t>
      </w:r>
      <w:r>
        <w:rPr>
          <w:spacing w:val="-2"/>
        </w:rPr>
        <w:t> </w:t>
      </w:r>
      <w:r>
        <w:rPr/>
        <w:t>la rândul</w:t>
      </w:r>
      <w:r>
        <w:rPr>
          <w:spacing w:val="-1"/>
        </w:rPr>
        <w:t> </w:t>
      </w:r>
      <w:r>
        <w:rPr/>
        <w:t>lor de</w:t>
      </w:r>
      <w:r>
        <w:rPr>
          <w:spacing w:val="-1"/>
        </w:rPr>
        <w:t> </w:t>
      </w:r>
      <w:r>
        <w:rPr/>
        <w:t>protecţie.</w:t>
      </w:r>
    </w:p>
    <w:p>
      <w:pPr>
        <w:pStyle w:val="BodyText"/>
        <w:spacing w:line="288" w:lineRule="auto" w:before="2"/>
        <w:ind w:right="199" w:firstLine="283"/>
        <w:jc w:val="both"/>
      </w:pPr>
      <w:r>
        <w:rPr/>
        <w:t>Aprecierea originalităţii diferă în funcţie de natura operei. Astfel în cazul operelor literare, procesul de creaţie</w:t>
      </w:r>
      <w:r>
        <w:rPr>
          <w:spacing w:val="1"/>
        </w:rPr>
        <w:t> </w:t>
      </w:r>
      <w:r>
        <w:rPr/>
        <w:t>cunoaşte trei etape: ideea, compoziţia şi expresia, în timp ce în cazul operei de artă plastică, ideea devine imagine,</w:t>
      </w:r>
      <w:r>
        <w:rPr>
          <w:spacing w:val="1"/>
        </w:rPr>
        <w:t> </w:t>
      </w:r>
      <w:r>
        <w:rPr/>
        <w:t>compoziţia devine prefigurarea operei viitoare iar execuţia manuală (fără relevanţă în cazul</w:t>
      </w:r>
      <w:r>
        <w:rPr>
          <w:spacing w:val="1"/>
        </w:rPr>
        <w:t> </w:t>
      </w:r>
      <w:r>
        <w:rPr/>
        <w:t>operelor literare)</w:t>
      </w:r>
      <w:r>
        <w:rPr>
          <w:spacing w:val="1"/>
        </w:rPr>
        <w:t> </w:t>
      </w:r>
      <w:r>
        <w:rPr/>
        <w:t>dobândeşte</w:t>
      </w:r>
      <w:r>
        <w:rPr>
          <w:spacing w:val="-2"/>
        </w:rPr>
        <w:t> </w:t>
      </w:r>
      <w:r>
        <w:rPr/>
        <w:t>o importanţă esenţială.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 ceea ce priveşte operele muzicale, ele se deosebesc de cele de artă plastică prin aceea că execuţia personală,</w:t>
      </w:r>
      <w:r>
        <w:rPr>
          <w:spacing w:val="-43"/>
        </w:rPr>
        <w:t> </w:t>
      </w:r>
      <w:r>
        <w:rPr/>
        <w:t>manuală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caracterizează,</w:t>
      </w:r>
      <w:r>
        <w:rPr>
          <w:spacing w:val="-3"/>
        </w:rPr>
        <w:t> </w:t>
      </w:r>
      <w:r>
        <w:rPr/>
        <w:t>iar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operele</w:t>
      </w:r>
      <w:r>
        <w:rPr>
          <w:spacing w:val="-4"/>
        </w:rPr>
        <w:t> </w:t>
      </w:r>
      <w:r>
        <w:rPr/>
        <w:t>literare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deosebesc</w:t>
      </w:r>
      <w:r>
        <w:rPr>
          <w:spacing w:val="-3"/>
        </w:rPr>
        <w:t> </w:t>
      </w:r>
      <w:r>
        <w:rPr/>
        <w:t>prin</w:t>
      </w:r>
      <w:r>
        <w:rPr>
          <w:spacing w:val="-2"/>
        </w:rPr>
        <w:t> </w:t>
      </w:r>
      <w:r>
        <w:rPr/>
        <w:t>aceea</w:t>
      </w:r>
      <w:r>
        <w:rPr>
          <w:spacing w:val="-1"/>
        </w:rPr>
        <w:t> </w:t>
      </w:r>
      <w:r>
        <w:rPr/>
        <w:t>că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timp</w:t>
      </w:r>
      <w:r>
        <w:rPr>
          <w:spacing w:val="-2"/>
        </w:rPr>
        <w:t> </w:t>
      </w:r>
      <w:r>
        <w:rPr/>
        <w:t>ce</w:t>
      </w:r>
      <w:r>
        <w:rPr>
          <w:spacing w:val="-3"/>
        </w:rPr>
        <w:t> </w:t>
      </w:r>
      <w:r>
        <w:rPr/>
        <w:t>acestea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urmă</w:t>
      </w:r>
      <w:r>
        <w:rPr>
          <w:spacing w:val="-2"/>
        </w:rPr>
        <w:t> </w:t>
      </w:r>
      <w:r>
        <w:rPr/>
        <w:t>trezesc</w:t>
      </w:r>
      <w:r>
        <w:rPr>
          <w:spacing w:val="-43"/>
        </w:rPr>
        <w:t> </w:t>
      </w:r>
      <w:r>
        <w:rPr/>
        <w:t>idei,</w:t>
      </w:r>
      <w:r>
        <w:rPr>
          <w:spacing w:val="-1"/>
        </w:rPr>
        <w:t> </w:t>
      </w:r>
      <w:r>
        <w:rPr/>
        <w:t>compoziţiile</w:t>
      </w:r>
      <w:r>
        <w:rPr>
          <w:spacing w:val="1"/>
        </w:rPr>
        <w:t> </w:t>
      </w:r>
      <w:r>
        <w:rPr/>
        <w:t>muzicale, trezesc</w:t>
      </w:r>
      <w:r>
        <w:rPr>
          <w:spacing w:val="-1"/>
        </w:rPr>
        <w:t> </w:t>
      </w:r>
      <w:r>
        <w:rPr/>
        <w:t>emoţii</w:t>
      </w:r>
      <w:r>
        <w:rPr>
          <w:vertAlign w:val="superscript"/>
        </w:rPr>
        <w:t>66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Pentru a avea vocaţie la protecţie, opera trebuie să îmbrace o formă concretă de exprimare, perceptibilă</w:t>
      </w:r>
      <w:r>
        <w:rPr>
          <w:spacing w:val="1"/>
        </w:rPr>
        <w:t> </w:t>
      </w:r>
      <w:r>
        <w:rPr/>
        <w:t>simţurilor noastre. Această condiţie este îndeplinită şi deci se recunoaşte un drept de autor, din momentul în care</w:t>
      </w:r>
      <w:r>
        <w:rPr>
          <w:spacing w:val="1"/>
        </w:rPr>
        <w:t> </w:t>
      </w:r>
      <w:r>
        <w:rPr/>
        <w:t>opera îmbracă forma unui manuscris, schiţă, temă, tablou, etc. În cazul operelor de artă plastică, condiţia este</w:t>
      </w:r>
      <w:r>
        <w:rPr>
          <w:spacing w:val="1"/>
        </w:rPr>
        <w:t> </w:t>
      </w:r>
      <w:r>
        <w:rPr/>
        <w:t>îndeplinită</w:t>
      </w:r>
      <w:r>
        <w:rPr>
          <w:spacing w:val="-1"/>
        </w:rPr>
        <w:t> </w:t>
      </w:r>
      <w:r>
        <w:rPr/>
        <w:t>prin fixarea creaţiei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suport material.</w:t>
      </w:r>
    </w:p>
    <w:p>
      <w:pPr>
        <w:pStyle w:val="BodyText"/>
        <w:spacing w:line="288" w:lineRule="auto"/>
        <w:ind w:right="195" w:firstLine="283"/>
        <w:jc w:val="both"/>
      </w:pPr>
      <w:r>
        <w:rPr/>
        <w:t>În</w:t>
      </w:r>
      <w:r>
        <w:rPr>
          <w:spacing w:val="-6"/>
        </w:rPr>
        <w:t> </w:t>
      </w:r>
      <w:r>
        <w:rPr/>
        <w:t>fine,</w:t>
      </w:r>
      <w:r>
        <w:rPr>
          <w:spacing w:val="-6"/>
        </w:rPr>
        <w:t> </w:t>
      </w:r>
      <w:r>
        <w:rPr/>
        <w:t>cea</w:t>
      </w:r>
      <w:r>
        <w:rPr>
          <w:spacing w:val="-5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5"/>
        </w:rPr>
        <w:t> </w:t>
      </w:r>
      <w:r>
        <w:rPr>
          <w:i/>
        </w:rPr>
        <w:t>treia</w:t>
      </w:r>
      <w:r>
        <w:rPr>
          <w:i/>
          <w:spacing w:val="-6"/>
        </w:rPr>
        <w:t> </w:t>
      </w:r>
      <w:r>
        <w:rPr>
          <w:i/>
        </w:rPr>
        <w:t>condiţie</w:t>
      </w:r>
      <w:r>
        <w:rPr>
          <w:i/>
          <w:spacing w:val="-1"/>
        </w:rPr>
        <w:t> </w:t>
      </w:r>
      <w:r>
        <w:rPr/>
        <w:t>reprezintă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consecinţă</w:t>
      </w:r>
      <w:r>
        <w:rPr>
          <w:spacing w:val="-4"/>
        </w:rPr>
        <w:t> </w:t>
      </w:r>
      <w:r>
        <w:rPr/>
        <w:t>firească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celei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doua</w:t>
      </w:r>
      <w:r>
        <w:rPr>
          <w:spacing w:val="-5"/>
        </w:rPr>
        <w:t> </w:t>
      </w:r>
      <w:r>
        <w:rPr/>
        <w:t>condiţie,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sensul</w:t>
      </w:r>
      <w:r>
        <w:rPr>
          <w:spacing w:val="-7"/>
        </w:rPr>
        <w:t> </w:t>
      </w:r>
      <w:r>
        <w:rPr/>
        <w:t>că</w:t>
      </w:r>
      <w:r>
        <w:rPr>
          <w:spacing w:val="-6"/>
        </w:rPr>
        <w:t> </w:t>
      </w:r>
      <w:r>
        <w:rPr/>
        <w:t>deîndată</w:t>
      </w:r>
      <w:r>
        <w:rPr>
          <w:spacing w:val="-6"/>
        </w:rPr>
        <w:t> </w:t>
      </w:r>
      <w:r>
        <w:rPr/>
        <w:t>ce</w:t>
      </w:r>
      <w:r>
        <w:rPr>
          <w:spacing w:val="-43"/>
        </w:rPr>
        <w:t> </w:t>
      </w:r>
      <w:r>
        <w:rPr/>
        <w:t>creaţia a devenit perceptibilă simţurilor prin materializarea ei, este de acum evident că din acest moment devine şi</w:t>
      </w:r>
      <w:r>
        <w:rPr>
          <w:spacing w:val="1"/>
        </w:rPr>
        <w:t> </w:t>
      </w:r>
      <w:r>
        <w:rPr/>
        <w:t>susceptibilă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fi</w:t>
      </w:r>
      <w:r>
        <w:rPr>
          <w:spacing w:val="-7"/>
        </w:rPr>
        <w:t> </w:t>
      </w:r>
      <w:r>
        <w:rPr/>
        <w:t>adusă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cunoştinţa</w:t>
      </w:r>
      <w:r>
        <w:rPr>
          <w:spacing w:val="-6"/>
        </w:rPr>
        <w:t> </w:t>
      </w:r>
      <w:r>
        <w:rPr/>
        <w:t>publicului.</w:t>
      </w:r>
      <w:r>
        <w:rPr>
          <w:spacing w:val="-5"/>
        </w:rPr>
        <w:t> </w:t>
      </w:r>
      <w:r>
        <w:rPr/>
        <w:t>Simplul</w:t>
      </w:r>
      <w:r>
        <w:rPr>
          <w:spacing w:val="-7"/>
        </w:rPr>
        <w:t> </w:t>
      </w:r>
      <w:r>
        <w:rPr/>
        <w:t>fapt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creaţiei</w:t>
      </w:r>
      <w:r>
        <w:rPr>
          <w:spacing w:val="-7"/>
        </w:rPr>
        <w:t> </w:t>
      </w:r>
      <w:r>
        <w:rPr/>
        <w:t>declanşează</w:t>
      </w:r>
      <w:r>
        <w:rPr>
          <w:spacing w:val="-6"/>
        </w:rPr>
        <w:t> </w:t>
      </w:r>
      <w:r>
        <w:rPr/>
        <w:t>vocaţie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protecţie</w:t>
      </w:r>
      <w:r>
        <w:rPr>
          <w:spacing w:val="-8"/>
        </w:rPr>
        <w:t> </w:t>
      </w:r>
      <w:r>
        <w:rPr/>
        <w:t>astfel</w:t>
      </w:r>
      <w:r>
        <w:rPr>
          <w:spacing w:val="-7"/>
        </w:rPr>
        <w:t> </w:t>
      </w:r>
      <w:r>
        <w:rPr/>
        <w:t>încât</w:t>
      </w:r>
      <w:r>
        <w:rPr>
          <w:spacing w:val="-43"/>
        </w:rPr>
        <w:t> </w:t>
      </w:r>
      <w:r>
        <w:rPr/>
        <w:t>opera se bucură de protecţie încă din primul moment al creării ei. În nici un caz publicarea operei nu condiţionează</w:t>
      </w:r>
      <w:r>
        <w:rPr>
          <w:spacing w:val="-43"/>
        </w:rPr>
        <w:t> </w:t>
      </w:r>
      <w:r>
        <w:rPr/>
        <w:t>accesul</w:t>
      </w:r>
      <w:r>
        <w:rPr>
          <w:spacing w:val="-2"/>
        </w:rPr>
        <w:t> </w:t>
      </w:r>
      <w:r>
        <w:rPr/>
        <w:t>la protecţie.</w:t>
      </w:r>
    </w:p>
    <w:p>
      <w:pPr>
        <w:pStyle w:val="BodyText"/>
        <w:spacing w:before="9"/>
        <w:ind w:left="0"/>
      </w:pPr>
      <w:r>
        <w:rPr/>
        <w:pict>
          <v:rect style="position:absolute;margin-left:72.023804pt;margin-top:14.612378pt;width:144.020002pt;height:.719922pt;mso-position-horizontal-relative:page;mso-position-vertical-relative:paragraph;z-index:-156702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63</w:t>
      </w:r>
      <w:r>
        <w:rPr>
          <w:rFonts w:ascii="Cambria Math" w:hAnsi="Cambria Math"/>
          <w:spacing w:val="10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3"/>
          <w:sz w:val="16"/>
        </w:rPr>
        <w:t> </w:t>
      </w:r>
      <w:r>
        <w:rPr>
          <w:sz w:val="16"/>
        </w:rPr>
        <w:t>Calmuschi,</w:t>
      </w:r>
      <w:r>
        <w:rPr>
          <w:spacing w:val="-1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proprietăţii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intelectuale,</w:t>
      </w:r>
      <w:r>
        <w:rPr>
          <w:i/>
          <w:spacing w:val="-2"/>
          <w:sz w:val="16"/>
        </w:rPr>
        <w:t> </w:t>
      </w:r>
      <w:r>
        <w:rPr>
          <w:sz w:val="16"/>
        </w:rPr>
        <w:t>curs,</w:t>
      </w:r>
      <w:r>
        <w:rPr>
          <w:spacing w:val="-2"/>
          <w:sz w:val="16"/>
        </w:rPr>
        <w:t>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Universităţii</w:t>
      </w:r>
      <w:r>
        <w:rPr>
          <w:spacing w:val="-3"/>
          <w:sz w:val="16"/>
        </w:rPr>
        <w:t> </w:t>
      </w:r>
      <w:r>
        <w:rPr>
          <w:sz w:val="16"/>
        </w:rPr>
        <w:t>Titu</w:t>
      </w:r>
      <w:r>
        <w:rPr>
          <w:spacing w:val="-2"/>
          <w:sz w:val="16"/>
        </w:rPr>
        <w:t> </w:t>
      </w:r>
      <w:r>
        <w:rPr>
          <w:sz w:val="16"/>
        </w:rPr>
        <w:t>Maiorescu,</w:t>
      </w:r>
      <w:r>
        <w:rPr>
          <w:spacing w:val="-3"/>
          <w:sz w:val="16"/>
        </w:rPr>
        <w:t> </w:t>
      </w:r>
      <w:r>
        <w:rPr>
          <w:sz w:val="16"/>
        </w:rPr>
        <w:t>Bucureşti,</w:t>
      </w:r>
      <w:r>
        <w:rPr>
          <w:spacing w:val="-2"/>
          <w:sz w:val="16"/>
        </w:rPr>
        <w:t> </w:t>
      </w:r>
      <w:r>
        <w:rPr>
          <w:sz w:val="16"/>
        </w:rPr>
        <w:t>2004,</w:t>
      </w:r>
      <w:r>
        <w:rPr>
          <w:spacing w:val="-3"/>
          <w:sz w:val="16"/>
        </w:rPr>
        <w:t> </w:t>
      </w:r>
      <w:r>
        <w:rPr>
          <w:sz w:val="16"/>
        </w:rPr>
        <w:t>p. 143.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64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E.</w:t>
      </w:r>
      <w:r>
        <w:rPr>
          <w:spacing w:val="-2"/>
          <w:sz w:val="16"/>
        </w:rPr>
        <w:t> </w:t>
      </w:r>
      <w:r>
        <w:rPr>
          <w:sz w:val="16"/>
        </w:rPr>
        <w:t>Ulmer,</w:t>
      </w:r>
      <w:r>
        <w:rPr>
          <w:spacing w:val="-2"/>
          <w:sz w:val="16"/>
        </w:rPr>
        <w:t> </w:t>
      </w:r>
      <w:r>
        <w:rPr>
          <w:i/>
          <w:sz w:val="16"/>
        </w:rPr>
        <w:t>urhever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Varlagsrecht,</w:t>
      </w:r>
      <w:r>
        <w:rPr>
          <w:i/>
          <w:spacing w:val="-2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III,</w:t>
      </w:r>
      <w:r>
        <w:rPr>
          <w:spacing w:val="-2"/>
          <w:sz w:val="16"/>
        </w:rPr>
        <w:t> </w:t>
      </w:r>
      <w:r>
        <w:rPr>
          <w:sz w:val="16"/>
        </w:rPr>
        <w:t>Springer</w:t>
      </w:r>
      <w:r>
        <w:rPr>
          <w:spacing w:val="-3"/>
          <w:sz w:val="16"/>
        </w:rPr>
        <w:t> </w:t>
      </w:r>
      <w:r>
        <w:rPr>
          <w:sz w:val="16"/>
        </w:rPr>
        <w:t>Verlag,</w:t>
      </w:r>
      <w:r>
        <w:rPr>
          <w:spacing w:val="-2"/>
          <w:sz w:val="16"/>
        </w:rPr>
        <w:t> </w:t>
      </w:r>
      <w:r>
        <w:rPr>
          <w:sz w:val="16"/>
        </w:rPr>
        <w:t>Berlin,</w:t>
      </w:r>
      <w:r>
        <w:rPr>
          <w:spacing w:val="-2"/>
          <w:sz w:val="16"/>
        </w:rPr>
        <w:t> </w:t>
      </w:r>
      <w:r>
        <w:rPr>
          <w:sz w:val="16"/>
        </w:rPr>
        <w:t>1980,</w:t>
      </w:r>
      <w:r>
        <w:rPr>
          <w:spacing w:val="-1"/>
          <w:sz w:val="16"/>
        </w:rPr>
        <w:t> </w:t>
      </w:r>
      <w:r>
        <w:rPr>
          <w:sz w:val="16"/>
        </w:rPr>
        <w:t>p. 119-125.</w:t>
      </w:r>
    </w:p>
    <w:p>
      <w:pPr>
        <w:spacing w:before="39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65</w:t>
      </w:r>
      <w:r>
        <w:rPr>
          <w:rFonts w:ascii="Cambria Math" w:hAnsi="Cambria Math"/>
          <w:spacing w:val="12"/>
          <w:position w:val="4"/>
          <w:sz w:val="10"/>
        </w:rPr>
        <w:t> </w:t>
      </w:r>
      <w:r>
        <w:rPr>
          <w:sz w:val="16"/>
        </w:rPr>
        <w:t>H.</w:t>
      </w:r>
      <w:r>
        <w:rPr>
          <w:spacing w:val="-2"/>
          <w:sz w:val="16"/>
        </w:rPr>
        <w:t> </w:t>
      </w:r>
      <w:r>
        <w:rPr>
          <w:sz w:val="16"/>
        </w:rPr>
        <w:t>Desbois,</w:t>
      </w:r>
      <w:r>
        <w:rPr>
          <w:spacing w:val="-1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d’auteur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France,</w:t>
      </w:r>
      <w:r>
        <w:rPr>
          <w:i/>
          <w:spacing w:val="1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II,</w:t>
      </w:r>
      <w:r>
        <w:rPr>
          <w:spacing w:val="-1"/>
          <w:sz w:val="16"/>
        </w:rPr>
        <w:t> </w:t>
      </w:r>
      <w:r>
        <w:rPr>
          <w:sz w:val="16"/>
        </w:rPr>
        <w:t>Dalloz,</w:t>
      </w:r>
      <w:r>
        <w:rPr>
          <w:spacing w:val="-1"/>
          <w:sz w:val="16"/>
        </w:rPr>
        <w:t> </w:t>
      </w:r>
      <w:r>
        <w:rPr>
          <w:sz w:val="16"/>
        </w:rPr>
        <w:t>1966,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5</w:t>
      </w:r>
      <w:r>
        <w:rPr>
          <w:spacing w:val="-1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66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79.</w:t>
      </w:r>
    </w:p>
    <w:p>
      <w:pPr>
        <w:spacing w:after="0"/>
        <w:jc w:val="left"/>
        <w:rPr>
          <w:sz w:val="16"/>
        </w:rPr>
        <w:sectPr>
          <w:headerReference w:type="default" r:id="rId47"/>
          <w:footerReference w:type="default" r:id="rId48"/>
          <w:pgSz w:w="12240" w:h="15840"/>
          <w:pgMar w:header="722" w:footer="1015" w:top="1440" w:bottom="1200" w:left="1340" w:right="1240"/>
        </w:sectPr>
      </w:pPr>
    </w:p>
    <w:p>
      <w:pPr>
        <w:spacing w:line="288" w:lineRule="auto" w:before="89"/>
        <w:ind w:left="100" w:right="198" w:firstLine="283"/>
        <w:jc w:val="both"/>
        <w:rPr>
          <w:i/>
          <w:sz w:val="20"/>
        </w:rPr>
      </w:pPr>
      <w:r>
        <w:rPr>
          <w:sz w:val="20"/>
        </w:rPr>
        <w:t>Legiuitorul român a prevăzut expres prin dispoziţiile art.</w:t>
      </w:r>
      <w:r>
        <w:rPr>
          <w:spacing w:val="1"/>
          <w:sz w:val="20"/>
        </w:rPr>
        <w:t> </w:t>
      </w:r>
      <w:r>
        <w:rPr>
          <w:sz w:val="20"/>
        </w:rPr>
        <w:t>1 alin.(2) din Legea nr. 8/1996 astfel cum a fost</w:t>
      </w:r>
      <w:r>
        <w:rPr>
          <w:spacing w:val="1"/>
          <w:sz w:val="20"/>
        </w:rPr>
        <w:t> </w:t>
      </w:r>
      <w:r>
        <w:rPr>
          <w:sz w:val="20"/>
        </w:rPr>
        <w:t>republicată că</w:t>
      </w:r>
      <w:r>
        <w:rPr>
          <w:spacing w:val="1"/>
          <w:sz w:val="20"/>
        </w:rPr>
        <w:t> </w:t>
      </w:r>
      <w:r>
        <w:rPr>
          <w:i/>
          <w:sz w:val="20"/>
        </w:rPr>
        <w:t>opera de creație inteectuală este recunoscută și protejată, independent de aducerea la cunoștința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publică,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prin simplul fapt 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realizării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ei, chiar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formă nefinalizată.</w:t>
      </w:r>
    </w:p>
    <w:p>
      <w:pPr>
        <w:pStyle w:val="BodyText"/>
        <w:spacing w:before="11"/>
        <w:ind w:left="0"/>
        <w:rPr>
          <w:i/>
          <w:sz w:val="22"/>
        </w:rPr>
      </w:pPr>
    </w:p>
    <w:p>
      <w:pPr>
        <w:pStyle w:val="Heading1"/>
        <w:spacing w:before="1"/>
      </w:pPr>
      <w:r>
        <w:rPr/>
        <w:t>Subiectele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right="197" w:firstLine="283"/>
        <w:jc w:val="right"/>
      </w:pPr>
      <w:r>
        <w:rPr>
          <w:spacing w:val="-1"/>
        </w:rPr>
        <w:t>Beneficiarii</w:t>
      </w:r>
      <w:r>
        <w:rPr>
          <w:spacing w:val="-9"/>
        </w:rPr>
        <w:t> </w:t>
      </w:r>
      <w:r>
        <w:rPr>
          <w:spacing w:val="-1"/>
        </w:rPr>
        <w:t>protecţiei</w:t>
      </w:r>
      <w:r>
        <w:rPr>
          <w:spacing w:val="-10"/>
        </w:rPr>
        <w:t> </w:t>
      </w:r>
      <w:r>
        <w:rPr>
          <w:spacing w:val="-1"/>
        </w:rPr>
        <w:t>pe</w:t>
      </w:r>
      <w:r>
        <w:rPr>
          <w:spacing w:val="-10"/>
        </w:rPr>
        <w:t> </w:t>
      </w:r>
      <w:r>
        <w:rPr>
          <w:spacing w:val="-1"/>
        </w:rPr>
        <w:t>tărâmul</w:t>
      </w:r>
      <w:r>
        <w:rPr>
          <w:spacing w:val="-10"/>
        </w:rPr>
        <w:t> </w:t>
      </w:r>
      <w:r>
        <w:rPr/>
        <w:t>dreptului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autor</w:t>
      </w:r>
      <w:r>
        <w:rPr>
          <w:spacing w:val="-10"/>
        </w:rPr>
        <w:t> </w:t>
      </w:r>
      <w:r>
        <w:rPr/>
        <w:t>sunt</w:t>
      </w:r>
      <w:r>
        <w:rPr>
          <w:spacing w:val="-9"/>
        </w:rPr>
        <w:t> </w:t>
      </w:r>
      <w:r>
        <w:rPr/>
        <w:t>titularii</w:t>
      </w:r>
      <w:r>
        <w:rPr>
          <w:spacing w:val="-10"/>
        </w:rPr>
        <w:t> </w:t>
      </w:r>
      <w:r>
        <w:rPr/>
        <w:t>acestor</w:t>
      </w:r>
      <w:r>
        <w:rPr>
          <w:spacing w:val="-10"/>
        </w:rPr>
        <w:t> </w:t>
      </w:r>
      <w:r>
        <w:rPr/>
        <w:t>drepturi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/>
        <w:t>subiectele</w:t>
      </w:r>
      <w:r>
        <w:rPr>
          <w:spacing w:val="-12"/>
        </w:rPr>
        <w:t> </w:t>
      </w:r>
      <w:r>
        <w:rPr/>
        <w:t>dreptului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autor.</w:t>
      </w:r>
      <w:r>
        <w:rPr>
          <w:spacing w:val="1"/>
        </w:rPr>
        <w:t> </w:t>
      </w:r>
      <w:r>
        <w:rPr/>
        <w:t>Potrivit art. 3 alin. (1), din Legea nr. 8/1996 republicată, autor al unei opere poate fi numai persoana fizică şi/sau</w:t>
      </w:r>
      <w:r>
        <w:rPr>
          <w:spacing w:val="1"/>
        </w:rPr>
        <w:t> </w:t>
      </w:r>
      <w:r>
        <w:rPr/>
        <w:t>persoanele</w:t>
      </w:r>
      <w:r>
        <w:rPr>
          <w:spacing w:val="9"/>
        </w:rPr>
        <w:t> </w:t>
      </w:r>
      <w:r>
        <w:rPr/>
        <w:t>fizice</w:t>
      </w:r>
      <w:r>
        <w:rPr>
          <w:spacing w:val="9"/>
        </w:rPr>
        <w:t> </w:t>
      </w:r>
      <w:r>
        <w:rPr/>
        <w:t>în</w:t>
      </w:r>
      <w:r>
        <w:rPr>
          <w:spacing w:val="10"/>
        </w:rPr>
        <w:t> </w:t>
      </w:r>
      <w:r>
        <w:rPr/>
        <w:t>situaţia</w:t>
      </w:r>
      <w:r>
        <w:rPr>
          <w:spacing w:val="10"/>
        </w:rPr>
        <w:t> </w:t>
      </w:r>
      <w:r>
        <w:rPr/>
        <w:t>în</w:t>
      </w:r>
      <w:r>
        <w:rPr>
          <w:spacing w:val="10"/>
        </w:rPr>
        <w:t> </w:t>
      </w:r>
      <w:r>
        <w:rPr/>
        <w:t>care</w:t>
      </w:r>
      <w:r>
        <w:rPr>
          <w:spacing w:val="9"/>
        </w:rPr>
        <w:t> </w:t>
      </w:r>
      <w:r>
        <w:rPr/>
        <w:t>opera</w:t>
      </w:r>
      <w:r>
        <w:rPr>
          <w:spacing w:val="10"/>
        </w:rPr>
        <w:t> </w:t>
      </w:r>
      <w:r>
        <w:rPr/>
        <w:t>este</w:t>
      </w:r>
      <w:r>
        <w:rPr>
          <w:spacing w:val="12"/>
        </w:rPr>
        <w:t> </w:t>
      </w:r>
      <w:r>
        <w:rPr/>
        <w:t>creaţia</w:t>
      </w:r>
      <w:r>
        <w:rPr>
          <w:spacing w:val="12"/>
        </w:rPr>
        <w:t> </w:t>
      </w:r>
      <w:r>
        <w:rPr/>
        <w:t>mai</w:t>
      </w:r>
      <w:r>
        <w:rPr>
          <w:spacing w:val="14"/>
        </w:rPr>
        <w:t> </w:t>
      </w:r>
      <w:r>
        <w:rPr/>
        <w:t>multor</w:t>
      </w:r>
      <w:r>
        <w:rPr>
          <w:spacing w:val="10"/>
        </w:rPr>
        <w:t> </w:t>
      </w:r>
      <w:r>
        <w:rPr/>
        <w:t>autori.</w:t>
      </w:r>
      <w:r>
        <w:rPr>
          <w:spacing w:val="17"/>
        </w:rPr>
        <w:t> </w:t>
      </w:r>
      <w:r>
        <w:rPr/>
        <w:t>Prin</w:t>
      </w:r>
      <w:r>
        <w:rPr>
          <w:spacing w:val="11"/>
        </w:rPr>
        <w:t> </w:t>
      </w:r>
      <w:r>
        <w:rPr/>
        <w:t>urmare</w:t>
      </w:r>
      <w:r>
        <w:rPr>
          <w:spacing w:val="9"/>
        </w:rPr>
        <w:t> </w:t>
      </w:r>
      <w:r>
        <w:rPr/>
        <w:t>„calitatea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autor</w:t>
      </w:r>
      <w:r>
        <w:rPr>
          <w:spacing w:val="10"/>
        </w:rPr>
        <w:t> </w:t>
      </w:r>
      <w:r>
        <w:rPr/>
        <w:t>aparţine</w:t>
      </w:r>
      <w:r>
        <w:rPr>
          <w:spacing w:val="-42"/>
        </w:rPr>
        <w:t> </w:t>
      </w:r>
      <w:r>
        <w:rPr/>
        <w:t>doar</w:t>
      </w:r>
      <w:r>
        <w:rPr>
          <w:spacing w:val="12"/>
        </w:rPr>
        <w:t> </w:t>
      </w:r>
      <w:r>
        <w:rPr/>
        <w:t>persoanelor</w:t>
      </w:r>
      <w:r>
        <w:rPr>
          <w:spacing w:val="15"/>
        </w:rPr>
        <w:t> </w:t>
      </w:r>
      <w:r>
        <w:rPr/>
        <w:t>fizice,</w:t>
      </w:r>
      <w:r>
        <w:rPr>
          <w:spacing w:val="13"/>
        </w:rPr>
        <w:t> </w:t>
      </w:r>
      <w:r>
        <w:rPr/>
        <w:t>singurele</w:t>
      </w:r>
      <w:r>
        <w:rPr>
          <w:spacing w:val="14"/>
        </w:rPr>
        <w:t> </w:t>
      </w:r>
      <w:r>
        <w:rPr/>
        <w:t>care</w:t>
      </w:r>
      <w:r>
        <w:rPr>
          <w:spacing w:val="12"/>
        </w:rPr>
        <w:t> </w:t>
      </w:r>
      <w:r>
        <w:rPr/>
        <w:t>pot</w:t>
      </w:r>
      <w:r>
        <w:rPr>
          <w:spacing w:val="13"/>
        </w:rPr>
        <w:t> </w:t>
      </w:r>
      <w:r>
        <w:rPr/>
        <w:t>desfăşura</w:t>
      </w:r>
      <w:r>
        <w:rPr>
          <w:spacing w:val="14"/>
        </w:rPr>
        <w:t> </w:t>
      </w:r>
      <w:r>
        <w:rPr/>
        <w:t>o</w:t>
      </w:r>
      <w:r>
        <w:rPr>
          <w:spacing w:val="12"/>
        </w:rPr>
        <w:t> </w:t>
      </w:r>
      <w:r>
        <w:rPr/>
        <w:t>activitate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creaţie</w:t>
      </w:r>
      <w:r>
        <w:rPr>
          <w:spacing w:val="11"/>
        </w:rPr>
        <w:t> </w:t>
      </w:r>
      <w:r>
        <w:rPr/>
        <w:t>care</w:t>
      </w:r>
      <w:r>
        <w:rPr>
          <w:spacing w:val="15"/>
        </w:rPr>
        <w:t> </w:t>
      </w:r>
      <w:r>
        <w:rPr/>
        <w:t>să</w:t>
      </w:r>
      <w:r>
        <w:rPr>
          <w:spacing w:val="13"/>
        </w:rPr>
        <w:t> </w:t>
      </w:r>
      <w:r>
        <w:rPr/>
        <w:t>fie</w:t>
      </w:r>
      <w:r>
        <w:rPr>
          <w:spacing w:val="14"/>
        </w:rPr>
        <w:t> </w:t>
      </w:r>
      <w:r>
        <w:rPr/>
        <w:t>marcată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personalitatea</w:t>
      </w:r>
    </w:p>
    <w:p>
      <w:pPr>
        <w:pStyle w:val="BodyText"/>
        <w:spacing w:line="243" w:lineRule="exact"/>
      </w:pPr>
      <w:r>
        <w:rPr/>
        <w:t>autorului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să</w:t>
      </w:r>
      <w:r>
        <w:rPr>
          <w:spacing w:val="-2"/>
        </w:rPr>
        <w:t> </w:t>
      </w:r>
      <w:r>
        <w:rPr/>
        <w:t>constituie</w:t>
      </w:r>
      <w:r>
        <w:rPr>
          <w:spacing w:val="-3"/>
        </w:rPr>
        <w:t> </w:t>
      </w:r>
      <w:r>
        <w:rPr/>
        <w:t>rezultatul</w:t>
      </w:r>
      <w:r>
        <w:rPr>
          <w:spacing w:val="-3"/>
        </w:rPr>
        <w:t> </w:t>
      </w:r>
      <w:r>
        <w:rPr/>
        <w:t>firesc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forţei sale</w:t>
      </w:r>
      <w:r>
        <w:rPr>
          <w:spacing w:val="-3"/>
        </w:rPr>
        <w:t> </w:t>
      </w:r>
      <w:r>
        <w:rPr/>
        <w:t>creatoare”</w:t>
      </w:r>
      <w:r>
        <w:rPr>
          <w:vertAlign w:val="superscript"/>
        </w:rPr>
        <w:t>67</w:t>
      </w:r>
      <w:r>
        <w:rPr>
          <w:vertAlign w:val="baseline"/>
        </w:rPr>
        <w:t>.</w:t>
      </w:r>
    </w:p>
    <w:p>
      <w:pPr>
        <w:pStyle w:val="BodyText"/>
        <w:spacing w:before="49"/>
        <w:ind w:left="383"/>
      </w:pPr>
      <w:r>
        <w:rPr/>
        <w:t>Alineatul</w:t>
      </w:r>
      <w:r>
        <w:rPr>
          <w:spacing w:val="5"/>
        </w:rPr>
        <w:t> </w:t>
      </w:r>
      <w:r>
        <w:rPr/>
        <w:t>(3)</w:t>
      </w:r>
      <w:r>
        <w:rPr>
          <w:spacing w:val="4"/>
        </w:rPr>
        <w:t> </w:t>
      </w:r>
      <w:r>
        <w:rPr/>
        <w:t>al</w:t>
      </w:r>
      <w:r>
        <w:rPr>
          <w:spacing w:val="5"/>
        </w:rPr>
        <w:t> </w:t>
      </w:r>
      <w:r>
        <w:rPr/>
        <w:t>aceluiaşi</w:t>
      </w:r>
      <w:r>
        <w:rPr>
          <w:spacing w:val="5"/>
        </w:rPr>
        <w:t> </w:t>
      </w:r>
      <w:r>
        <w:rPr/>
        <w:t>articol</w:t>
      </w:r>
      <w:r>
        <w:rPr>
          <w:spacing w:val="5"/>
        </w:rPr>
        <w:t> </w:t>
      </w:r>
      <w:r>
        <w:rPr/>
        <w:t>dispune</w:t>
      </w:r>
      <w:r>
        <w:rPr>
          <w:spacing w:val="4"/>
        </w:rPr>
        <w:t> </w:t>
      </w:r>
      <w:r>
        <w:rPr/>
        <w:t>că,</w:t>
      </w:r>
      <w:r>
        <w:rPr>
          <w:spacing w:val="6"/>
        </w:rPr>
        <w:t> </w:t>
      </w:r>
      <w:r>
        <w:rPr/>
        <w:t>în</w:t>
      </w:r>
      <w:r>
        <w:rPr>
          <w:spacing w:val="5"/>
        </w:rPr>
        <w:t> </w:t>
      </w:r>
      <w:r>
        <w:rPr/>
        <w:t>condițiile</w:t>
      </w:r>
      <w:r>
        <w:rPr>
          <w:spacing w:val="4"/>
        </w:rPr>
        <w:t> </w:t>
      </w:r>
      <w:r>
        <w:rPr/>
        <w:t>legii,</w:t>
      </w:r>
      <w:r>
        <w:rPr>
          <w:spacing w:val="5"/>
        </w:rPr>
        <w:t> </w:t>
      </w:r>
      <w:r>
        <w:rPr/>
        <w:t>calitatea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subiect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dreptului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autor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poate</w:t>
      </w:r>
    </w:p>
    <w:p>
      <w:pPr>
        <w:pStyle w:val="BodyText"/>
        <w:spacing w:before="49"/>
      </w:pPr>
      <w:r>
        <w:rPr/>
        <w:t>transmite.</w:t>
      </w:r>
    </w:p>
    <w:p>
      <w:pPr>
        <w:spacing w:line="288" w:lineRule="auto" w:before="49"/>
        <w:ind w:left="100" w:right="199" w:firstLine="283"/>
        <w:jc w:val="both"/>
        <w:rPr>
          <w:sz w:val="20"/>
        </w:rPr>
      </w:pPr>
      <w:r>
        <w:rPr>
          <w:sz w:val="20"/>
        </w:rPr>
        <w:t>Din analiza celor două texte de lege rezultă distincţia dintre </w:t>
      </w:r>
      <w:r>
        <w:rPr>
          <w:i/>
          <w:sz w:val="20"/>
        </w:rPr>
        <w:t>calitatea de autor </w:t>
      </w:r>
      <w:r>
        <w:rPr>
          <w:sz w:val="20"/>
        </w:rPr>
        <w:t>care îşi are izvorul în însăşi actul</w:t>
      </w:r>
      <w:r>
        <w:rPr>
          <w:spacing w:val="1"/>
          <w:sz w:val="20"/>
        </w:rPr>
        <w:t> </w:t>
      </w:r>
      <w:r>
        <w:rPr>
          <w:sz w:val="20"/>
        </w:rPr>
        <w:t>creaţiei</w:t>
      </w:r>
      <w:r>
        <w:rPr>
          <w:spacing w:val="-2"/>
          <w:sz w:val="20"/>
        </w:rPr>
        <w:t> </w:t>
      </w:r>
      <w:r>
        <w:rPr>
          <w:sz w:val="20"/>
        </w:rPr>
        <w:t>perceput</w:t>
      </w:r>
      <w:r>
        <w:rPr>
          <w:spacing w:val="-1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fapt</w:t>
      </w:r>
      <w:r>
        <w:rPr>
          <w:spacing w:val="-1"/>
          <w:sz w:val="20"/>
        </w:rPr>
        <w:t> </w:t>
      </w:r>
      <w:r>
        <w:rPr>
          <w:sz w:val="20"/>
        </w:rPr>
        <w:t>juridic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i/>
          <w:sz w:val="20"/>
        </w:rPr>
        <w:t>subiect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îşi</w:t>
      </w:r>
      <w:r>
        <w:rPr>
          <w:spacing w:val="-1"/>
          <w:sz w:val="20"/>
        </w:rPr>
        <w:t> </w:t>
      </w:r>
      <w:r>
        <w:rPr>
          <w:sz w:val="20"/>
        </w:rPr>
        <w:t>are temeiul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lege.</w:t>
      </w:r>
    </w:p>
    <w:p>
      <w:pPr>
        <w:pStyle w:val="BodyText"/>
        <w:spacing w:line="288" w:lineRule="auto" w:before="2"/>
        <w:ind w:right="198" w:firstLine="283"/>
        <w:jc w:val="both"/>
      </w:pPr>
      <w:r>
        <w:rPr/>
        <w:t>Prin urmare sunt subiecte ale dreptului de autor persoanele care se bucură de protecţie juridică prin dreptul de</w:t>
      </w:r>
      <w:r>
        <w:rPr>
          <w:spacing w:val="-43"/>
        </w:rPr>
        <w:t> </w:t>
      </w:r>
      <w:r>
        <w:rPr/>
        <w:t>autor în temeiul Legii nr. 8/1996 , fără îndeplinirea vreunei formalităţii cu condiţia ca opera să aibă vocaţie la</w:t>
      </w:r>
      <w:r>
        <w:rPr>
          <w:spacing w:val="1"/>
        </w:rPr>
        <w:t> </w:t>
      </w:r>
      <w:r>
        <w:rPr/>
        <w:t>protecţie.</w:t>
      </w:r>
    </w:p>
    <w:p>
      <w:pPr>
        <w:pStyle w:val="BodyText"/>
        <w:spacing w:line="288" w:lineRule="auto"/>
        <w:ind w:right="197" w:firstLine="283"/>
        <w:jc w:val="both"/>
      </w:pPr>
      <w:r>
        <w:rPr/>
        <w:t>Persoana care a creat opera este adevăratul autor, şi ea se bucură în principiu, de toate drepturile morale şi</w:t>
      </w:r>
      <w:r>
        <w:rPr>
          <w:spacing w:val="1"/>
        </w:rPr>
        <w:t> </w:t>
      </w:r>
      <w:r>
        <w:rPr/>
        <w:t>patrimoniale de autor. Aşadar </w:t>
      </w:r>
      <w:r>
        <w:rPr>
          <w:i/>
        </w:rPr>
        <w:t>subiectul primar </w:t>
      </w:r>
      <w:r>
        <w:rPr/>
        <w:t>al dreptului de autor este autorul, motiv pentru care „atunci când</w:t>
      </w:r>
      <w:r>
        <w:rPr>
          <w:spacing w:val="1"/>
        </w:rPr>
        <w:t> </w:t>
      </w:r>
      <w:r>
        <w:rPr>
          <w:spacing w:val="-1"/>
        </w:rPr>
        <w:t>dreptul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autor</w:t>
      </w:r>
      <w:r>
        <w:rPr>
          <w:spacing w:val="-12"/>
        </w:rPr>
        <w:t> </w:t>
      </w:r>
      <w:r>
        <w:rPr>
          <w:spacing w:val="-1"/>
        </w:rPr>
        <w:t>aparţine</w:t>
      </w:r>
      <w:r>
        <w:rPr>
          <w:spacing w:val="-10"/>
        </w:rPr>
        <w:t> </w:t>
      </w:r>
      <w:r>
        <w:rPr>
          <w:spacing w:val="-1"/>
        </w:rPr>
        <w:t>altei</w:t>
      </w:r>
      <w:r>
        <w:rPr>
          <w:spacing w:val="-12"/>
        </w:rPr>
        <w:t> </w:t>
      </w:r>
      <w:r>
        <w:rPr>
          <w:spacing w:val="-1"/>
        </w:rPr>
        <w:t>persoane</w:t>
      </w:r>
      <w:r>
        <w:rPr>
          <w:spacing w:val="-10"/>
        </w:rPr>
        <w:t> </w:t>
      </w:r>
      <w:r>
        <w:rPr>
          <w:spacing w:val="-1"/>
        </w:rPr>
        <w:t>decât</w:t>
      </w:r>
      <w:r>
        <w:rPr>
          <w:spacing w:val="-9"/>
        </w:rPr>
        <w:t> </w:t>
      </w:r>
      <w:r>
        <w:rPr>
          <w:spacing w:val="-1"/>
        </w:rPr>
        <w:t>adevăratul</w:t>
      </w:r>
      <w:r>
        <w:rPr>
          <w:spacing w:val="-10"/>
        </w:rPr>
        <w:t> </w:t>
      </w:r>
      <w:r>
        <w:rPr/>
        <w:t>autor</w:t>
      </w:r>
      <w:r>
        <w:rPr>
          <w:spacing w:val="-10"/>
        </w:rPr>
        <w:t> </w:t>
      </w:r>
      <w:r>
        <w:rPr/>
        <w:t>îi</w:t>
      </w:r>
      <w:r>
        <w:rPr>
          <w:spacing w:val="-10"/>
        </w:rPr>
        <w:t> </w:t>
      </w:r>
      <w:r>
        <w:rPr/>
        <w:t>lipseşte</w:t>
      </w:r>
      <w:r>
        <w:rPr>
          <w:spacing w:val="-10"/>
        </w:rPr>
        <w:t> </w:t>
      </w:r>
      <w:r>
        <w:rPr/>
        <w:t>cel</w:t>
      </w:r>
      <w:r>
        <w:rPr>
          <w:spacing w:val="-10"/>
        </w:rPr>
        <w:t> </w:t>
      </w:r>
      <w:r>
        <w:rPr/>
        <w:t>puţin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prerogativă</w:t>
      </w:r>
      <w:r>
        <w:rPr>
          <w:spacing w:val="-9"/>
        </w:rPr>
        <w:t> </w:t>
      </w:r>
      <w:r>
        <w:rPr/>
        <w:t>morală</w:t>
      </w:r>
      <w:r>
        <w:rPr>
          <w:spacing w:val="-8"/>
        </w:rPr>
        <w:t> </w:t>
      </w:r>
      <w:r>
        <w:rPr/>
        <w:t>–</w:t>
      </w:r>
      <w:r>
        <w:rPr>
          <w:spacing w:val="-11"/>
        </w:rPr>
        <w:t> </w:t>
      </w:r>
      <w:r>
        <w:rPr/>
        <w:t>cea</w:t>
      </w:r>
      <w:r>
        <w:rPr>
          <w:spacing w:val="-10"/>
        </w:rPr>
        <w:t> </w:t>
      </w:r>
      <w:r>
        <w:rPr/>
        <w:t>privind</w:t>
      </w:r>
      <w:r>
        <w:rPr>
          <w:spacing w:val="-42"/>
        </w:rPr>
        <w:t> </w:t>
      </w:r>
      <w:r>
        <w:rPr/>
        <w:t>calitatea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autor”</w:t>
      </w:r>
      <w:r>
        <w:rPr>
          <w:vertAlign w:val="superscript"/>
        </w:rPr>
        <w:t>68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În acest sens art. 4 din Legea nr. 8/1996</w:t>
      </w:r>
      <w:r>
        <w:rPr>
          <w:vertAlign w:val="superscript"/>
        </w:rPr>
        <w:t>69</w:t>
      </w:r>
      <w:r>
        <w:rPr>
          <w:vertAlign w:val="baseline"/>
        </w:rPr>
        <w:t> republicată, consacră </w:t>
      </w:r>
      <w:r>
        <w:rPr>
          <w:b/>
          <w:i/>
          <w:vertAlign w:val="baseline"/>
        </w:rPr>
        <w:t>prezumţia calităţii de autor </w:t>
      </w:r>
      <w:r>
        <w:rPr>
          <w:vertAlign w:val="baseline"/>
        </w:rPr>
        <w:t>cu caracter relativ,</w:t>
      </w:r>
      <w:r>
        <w:rPr>
          <w:spacing w:val="1"/>
          <w:vertAlign w:val="baseline"/>
        </w:rPr>
        <w:t> </w:t>
      </w:r>
      <w:r>
        <w:rPr>
          <w:vertAlign w:val="baseline"/>
        </w:rPr>
        <w:t>ceea ce presupune că poate fi răsturnată prin orice mijloc de probă, fiind vorba de stabilirea unei situaţii de fapt,</w:t>
      </w:r>
      <w:r>
        <w:rPr>
          <w:spacing w:val="1"/>
          <w:vertAlign w:val="baseline"/>
        </w:rPr>
        <w:t> </w:t>
      </w:r>
      <w:r>
        <w:rPr>
          <w:vertAlign w:val="baseline"/>
        </w:rPr>
        <w:t>întrucât calitatea de autor nu reclamă condiţii cu privire la capacitatea juridică sau consimţământul autorului şi nici</w:t>
      </w:r>
      <w:r>
        <w:rPr>
          <w:spacing w:val="-43"/>
          <w:vertAlign w:val="baseline"/>
        </w:rPr>
        <w:t> </w:t>
      </w:r>
      <w:r>
        <w:rPr>
          <w:vertAlign w:val="baseline"/>
        </w:rPr>
        <w:t>îndeplinirea</w:t>
      </w:r>
      <w:r>
        <w:rPr>
          <w:spacing w:val="-2"/>
          <w:vertAlign w:val="baseline"/>
        </w:rPr>
        <w:t> </w:t>
      </w:r>
      <w:r>
        <w:rPr>
          <w:vertAlign w:val="baseline"/>
        </w:rPr>
        <w:t>vreunei</w:t>
      </w:r>
      <w:r>
        <w:rPr>
          <w:spacing w:val="-3"/>
          <w:vertAlign w:val="baseline"/>
        </w:rPr>
        <w:t> </w:t>
      </w:r>
      <w:r>
        <w:rPr>
          <w:vertAlign w:val="baseline"/>
        </w:rPr>
        <w:t>condiţii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formă,</w:t>
      </w:r>
      <w:r>
        <w:rPr>
          <w:spacing w:val="-1"/>
          <w:vertAlign w:val="baseline"/>
        </w:rPr>
        <w:t> </w:t>
      </w:r>
      <w:r>
        <w:rPr>
          <w:vertAlign w:val="baseline"/>
        </w:rPr>
        <w:t>specifice</w:t>
      </w:r>
      <w:r>
        <w:rPr>
          <w:spacing w:val="-4"/>
          <w:vertAlign w:val="baseline"/>
        </w:rPr>
        <w:t> </w:t>
      </w:r>
      <w:r>
        <w:rPr>
          <w:vertAlign w:val="baseline"/>
        </w:rPr>
        <w:t>unui</w:t>
      </w:r>
      <w:r>
        <w:rPr>
          <w:spacing w:val="-3"/>
          <w:vertAlign w:val="baseline"/>
        </w:rPr>
        <w:t> </w:t>
      </w:r>
      <w:r>
        <w:rPr>
          <w:vertAlign w:val="baseline"/>
        </w:rPr>
        <w:t>act</w:t>
      </w:r>
      <w:r>
        <w:rPr>
          <w:spacing w:val="-2"/>
          <w:vertAlign w:val="baseline"/>
        </w:rPr>
        <w:t> </w:t>
      </w:r>
      <w:r>
        <w:rPr>
          <w:vertAlign w:val="baseline"/>
        </w:rPr>
        <w:t>juridic</w:t>
      </w:r>
      <w:r>
        <w:rPr>
          <w:spacing w:val="-3"/>
          <w:vertAlign w:val="baseline"/>
        </w:rPr>
        <w:t> </w:t>
      </w:r>
      <w:r>
        <w:rPr>
          <w:vertAlign w:val="baseline"/>
        </w:rPr>
        <w:t>cu</w:t>
      </w:r>
      <w:r>
        <w:rPr>
          <w:spacing w:val="-1"/>
          <w:vertAlign w:val="baseline"/>
        </w:rPr>
        <w:t> </w:t>
      </w:r>
      <w:r>
        <w:rPr>
          <w:vertAlign w:val="baseline"/>
        </w:rPr>
        <w:t>care,</w:t>
      </w:r>
      <w:r>
        <w:rPr>
          <w:spacing w:val="-2"/>
          <w:vertAlign w:val="baseline"/>
        </w:rPr>
        <w:t> </w:t>
      </w:r>
      <w:r>
        <w:rPr>
          <w:vertAlign w:val="baseline"/>
        </w:rPr>
        <w:t>însă</w:t>
      </w:r>
      <w:r>
        <w:rPr>
          <w:spacing w:val="-2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creaţie</w:t>
      </w:r>
      <w:r>
        <w:rPr>
          <w:spacing w:val="-4"/>
          <w:vertAlign w:val="baseline"/>
        </w:rPr>
        <w:t> </w:t>
      </w:r>
      <w:r>
        <w:rPr>
          <w:vertAlign w:val="baseline"/>
        </w:rPr>
        <w:t>nu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identifică.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Cazurile în care nu există</w:t>
      </w:r>
      <w:r>
        <w:rPr>
          <w:spacing w:val="1"/>
        </w:rPr>
        <w:t> </w:t>
      </w:r>
      <w:r>
        <w:rPr/>
        <w:t>identitate între calitatea de autor şi calitatea de subiect</w:t>
      </w:r>
      <w:r>
        <w:rPr>
          <w:spacing w:val="1"/>
        </w:rPr>
        <w:t> </w:t>
      </w:r>
      <w:r>
        <w:rPr/>
        <w:t>al dreptului de autor,</w:t>
      </w:r>
      <w:r>
        <w:rPr>
          <w:spacing w:val="1"/>
        </w:rPr>
        <w:t> </w:t>
      </w:r>
      <w:r>
        <w:rPr/>
        <w:t>reprezentând excepţia de la </w:t>
      </w:r>
      <w:r>
        <w:rPr>
          <w:b/>
          <w:i/>
        </w:rPr>
        <w:t>principiul adevăratului autor</w:t>
      </w:r>
      <w:r>
        <w:rPr>
          <w:vertAlign w:val="superscript"/>
        </w:rPr>
        <w:t>70</w:t>
      </w:r>
      <w:r>
        <w:rPr>
          <w:vertAlign w:val="baseline"/>
        </w:rPr>
        <w:t>, îşi au temeiul în dispoziţiile art. 3 alin (1), (2) și (3) din</w:t>
      </w:r>
      <w:r>
        <w:rPr>
          <w:spacing w:val="1"/>
          <w:vertAlign w:val="baseline"/>
        </w:rPr>
        <w:t> </w:t>
      </w:r>
      <w:r>
        <w:rPr>
          <w:vertAlign w:val="baseline"/>
        </w:rPr>
        <w:t>lege</w:t>
      </w:r>
      <w:r>
        <w:rPr>
          <w:vertAlign w:val="superscript"/>
        </w:rPr>
        <w:t>71</w:t>
      </w:r>
      <w:r>
        <w:rPr>
          <w:vertAlign w:val="baseline"/>
        </w:rPr>
        <w:t>.</w:t>
      </w:r>
    </w:p>
    <w:p>
      <w:pPr>
        <w:pStyle w:val="BodyText"/>
        <w:ind w:left="383"/>
        <w:jc w:val="both"/>
      </w:pPr>
      <w:r>
        <w:rPr/>
        <w:t>Aceste</w:t>
      </w:r>
      <w:r>
        <w:rPr>
          <w:spacing w:val="-3"/>
        </w:rPr>
        <w:t> </w:t>
      </w:r>
      <w:r>
        <w:rPr/>
        <w:t>persoane,</w:t>
      </w:r>
      <w:r>
        <w:rPr>
          <w:spacing w:val="-2"/>
        </w:rPr>
        <w:t> </w:t>
      </w:r>
      <w:r>
        <w:rPr/>
        <w:t>calificate</w:t>
      </w:r>
      <w:r>
        <w:rPr>
          <w:spacing w:val="-3"/>
        </w:rPr>
        <w:t> </w:t>
      </w:r>
      <w:r>
        <w:rPr/>
        <w:t>în</w:t>
      </w:r>
      <w:r>
        <w:rPr>
          <w:spacing w:val="1"/>
        </w:rPr>
        <w:t> </w:t>
      </w:r>
      <w:r>
        <w:rPr/>
        <w:t>doctrină</w:t>
      </w:r>
      <w:r>
        <w:rPr>
          <w:spacing w:val="-2"/>
        </w:rPr>
        <w:t> </w:t>
      </w:r>
      <w:r>
        <w:rPr/>
        <w:t>ca</w:t>
      </w:r>
      <w:r>
        <w:rPr>
          <w:spacing w:val="-2"/>
        </w:rPr>
        <w:t> </w:t>
      </w:r>
      <w:r>
        <w:rPr/>
        <w:t>subiecte</w:t>
      </w:r>
      <w:r>
        <w:rPr>
          <w:spacing w:val="-3"/>
        </w:rPr>
        <w:t> </w:t>
      </w:r>
      <w:r>
        <w:rPr/>
        <w:t>derivate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secundare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vertAlign w:val="superscript"/>
        </w:rPr>
        <w:t>72</w:t>
      </w:r>
      <w:r>
        <w:rPr>
          <w:vertAlign w:val="baseline"/>
        </w:rPr>
        <w:t>: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4"/>
        </w:rPr>
      </w:pPr>
      <w:r>
        <w:rPr/>
        <w:pict>
          <v:rect style="position:absolute;margin-left:72.023804pt;margin-top:10.818611pt;width:144.020002pt;height:.720313pt;mso-position-horizontal-relative:page;mso-position-vertical-relative:paragraph;z-index:-156697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67</w:t>
      </w:r>
      <w:r>
        <w:rPr>
          <w:rFonts w:ascii="Cambria Math" w:hAnsi="Cambria Math"/>
          <w:spacing w:val="10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3"/>
          <w:sz w:val="16"/>
        </w:rPr>
        <w:t> </w:t>
      </w:r>
      <w:r>
        <w:rPr>
          <w:sz w:val="16"/>
        </w:rPr>
        <w:t>Calmuschi,</w:t>
      </w:r>
      <w:r>
        <w:rPr>
          <w:spacing w:val="-3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proprietăţii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intelectuale,</w:t>
      </w:r>
      <w:r>
        <w:rPr>
          <w:i/>
          <w:spacing w:val="-3"/>
          <w:sz w:val="16"/>
        </w:rPr>
        <w:t> </w:t>
      </w:r>
      <w:r>
        <w:rPr>
          <w:sz w:val="16"/>
        </w:rPr>
        <w:t>curs</w:t>
      </w:r>
      <w:r>
        <w:rPr>
          <w:spacing w:val="-4"/>
          <w:sz w:val="16"/>
        </w:rPr>
        <w:t> </w:t>
      </w:r>
      <w:r>
        <w:rPr>
          <w:sz w:val="16"/>
        </w:rPr>
        <w:t>universitar,</w:t>
      </w:r>
      <w:r>
        <w:rPr>
          <w:spacing w:val="-3"/>
          <w:sz w:val="16"/>
        </w:rPr>
        <w:t> </w:t>
      </w:r>
      <w:r>
        <w:rPr>
          <w:sz w:val="16"/>
        </w:rPr>
        <w:t>Ed.</w:t>
      </w:r>
      <w:r>
        <w:rPr>
          <w:spacing w:val="-4"/>
          <w:sz w:val="16"/>
        </w:rPr>
        <w:t> </w:t>
      </w:r>
      <w:r>
        <w:rPr>
          <w:sz w:val="16"/>
        </w:rPr>
        <w:t>Universităţii</w:t>
      </w:r>
      <w:r>
        <w:rPr>
          <w:spacing w:val="-3"/>
          <w:sz w:val="16"/>
        </w:rPr>
        <w:t> </w:t>
      </w:r>
      <w:r>
        <w:rPr>
          <w:sz w:val="16"/>
        </w:rPr>
        <w:t>Independente</w:t>
      </w:r>
      <w:r>
        <w:rPr>
          <w:spacing w:val="-4"/>
          <w:sz w:val="16"/>
        </w:rPr>
        <w:t> </w:t>
      </w:r>
      <w:r>
        <w:rPr>
          <w:sz w:val="16"/>
        </w:rPr>
        <w:t>Titu</w:t>
      </w:r>
      <w:r>
        <w:rPr>
          <w:spacing w:val="-4"/>
          <w:sz w:val="16"/>
        </w:rPr>
        <w:t> </w:t>
      </w:r>
      <w:r>
        <w:rPr>
          <w:sz w:val="16"/>
        </w:rPr>
        <w:t>Maiorescu,</w:t>
      </w:r>
      <w:r>
        <w:rPr>
          <w:spacing w:val="-1"/>
          <w:sz w:val="16"/>
        </w:rPr>
        <w:t> </w:t>
      </w:r>
      <w:r>
        <w:rPr>
          <w:sz w:val="16"/>
        </w:rPr>
        <w:t>Bucureşti,</w:t>
      </w:r>
      <w:r>
        <w:rPr>
          <w:spacing w:val="-3"/>
          <w:sz w:val="16"/>
        </w:rPr>
        <w:t> </w:t>
      </w:r>
      <w:r>
        <w:rPr>
          <w:sz w:val="16"/>
        </w:rPr>
        <w:t>2004,</w:t>
      </w:r>
      <w:r>
        <w:rPr>
          <w:spacing w:val="-3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145.</w:t>
      </w:r>
    </w:p>
    <w:p>
      <w:pPr>
        <w:spacing w:before="40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68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2"/>
          <w:sz w:val="16"/>
        </w:rPr>
        <w:t> </w:t>
      </w:r>
      <w:r>
        <w:rPr>
          <w:sz w:val="16"/>
        </w:rPr>
        <w:t>Roş,</w:t>
      </w:r>
      <w:r>
        <w:rPr>
          <w:spacing w:val="-1"/>
          <w:sz w:val="16"/>
        </w:rPr>
        <w:t> </w:t>
      </w:r>
      <w:r>
        <w:rPr>
          <w:sz w:val="16"/>
        </w:rPr>
        <w:t>D.</w:t>
      </w:r>
      <w:r>
        <w:rPr>
          <w:spacing w:val="-2"/>
          <w:sz w:val="16"/>
        </w:rPr>
        <w:t> </w:t>
      </w:r>
      <w:r>
        <w:rPr>
          <w:sz w:val="16"/>
        </w:rPr>
        <w:t>Bogdan,</w:t>
      </w:r>
      <w:r>
        <w:rPr>
          <w:spacing w:val="-2"/>
          <w:sz w:val="16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Spineanu-Matei,</w:t>
      </w:r>
      <w:r>
        <w:rPr>
          <w:spacing w:val="-2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48.</w:t>
      </w:r>
    </w:p>
    <w:p>
      <w:pPr>
        <w:spacing w:line="288" w:lineRule="auto" w:before="37"/>
        <w:ind w:left="100" w:right="196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69 </w:t>
      </w:r>
      <w:r>
        <w:rPr>
          <w:sz w:val="16"/>
        </w:rPr>
        <w:t>Art. 4 din Legea nr. 8/1996 dispune: „(1) Se prezumă a fi autor, până la proba contrarie, persoana sub numele căreia opera a fost adusă</w:t>
      </w:r>
      <w:r>
        <w:rPr>
          <w:spacing w:val="1"/>
          <w:sz w:val="16"/>
        </w:rPr>
        <w:t> </w:t>
      </w:r>
      <w:r>
        <w:rPr>
          <w:sz w:val="16"/>
        </w:rPr>
        <w:t>pentru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dată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cunoştinţa</w:t>
      </w:r>
      <w:r>
        <w:rPr>
          <w:spacing w:val="-7"/>
          <w:sz w:val="16"/>
        </w:rPr>
        <w:t> </w:t>
      </w:r>
      <w:r>
        <w:rPr>
          <w:sz w:val="16"/>
        </w:rPr>
        <w:t>publică.</w:t>
      </w:r>
      <w:r>
        <w:rPr>
          <w:spacing w:val="-7"/>
          <w:sz w:val="16"/>
        </w:rPr>
        <w:t> </w:t>
      </w:r>
      <w:r>
        <w:rPr>
          <w:sz w:val="16"/>
        </w:rPr>
        <w:t>(2)</w:t>
      </w:r>
      <w:r>
        <w:rPr>
          <w:spacing w:val="-6"/>
          <w:sz w:val="16"/>
        </w:rPr>
        <w:t> </w:t>
      </w:r>
      <w:r>
        <w:rPr>
          <w:sz w:val="16"/>
        </w:rPr>
        <w:t>Când</w:t>
      </w:r>
      <w:r>
        <w:rPr>
          <w:spacing w:val="-8"/>
          <w:sz w:val="16"/>
        </w:rPr>
        <w:t> </w:t>
      </w:r>
      <w:r>
        <w:rPr>
          <w:sz w:val="16"/>
        </w:rPr>
        <w:t>opera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fost</w:t>
      </w:r>
      <w:r>
        <w:rPr>
          <w:spacing w:val="-8"/>
          <w:sz w:val="16"/>
        </w:rPr>
        <w:t> </w:t>
      </w:r>
      <w:r>
        <w:rPr>
          <w:sz w:val="16"/>
        </w:rPr>
        <w:t>adusă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cunoştinţa</w:t>
      </w:r>
      <w:r>
        <w:rPr>
          <w:spacing w:val="-7"/>
          <w:sz w:val="16"/>
        </w:rPr>
        <w:t> </w:t>
      </w:r>
      <w:r>
        <w:rPr>
          <w:sz w:val="16"/>
        </w:rPr>
        <w:t>publică</w:t>
      </w:r>
      <w:r>
        <w:rPr>
          <w:spacing w:val="-8"/>
          <w:sz w:val="16"/>
        </w:rPr>
        <w:t> </w:t>
      </w:r>
      <w:r>
        <w:rPr>
          <w:sz w:val="16"/>
        </w:rPr>
        <w:t>sub</w:t>
      </w:r>
      <w:r>
        <w:rPr>
          <w:spacing w:val="-5"/>
          <w:sz w:val="16"/>
        </w:rPr>
        <w:t> </w:t>
      </w:r>
      <w:r>
        <w:rPr>
          <w:sz w:val="16"/>
        </w:rPr>
        <w:t>formă</w:t>
      </w:r>
      <w:r>
        <w:rPr>
          <w:spacing w:val="-8"/>
          <w:sz w:val="16"/>
        </w:rPr>
        <w:t> </w:t>
      </w:r>
      <w:r>
        <w:rPr>
          <w:sz w:val="16"/>
        </w:rPr>
        <w:t>anonimă</w:t>
      </w:r>
      <w:r>
        <w:rPr>
          <w:spacing w:val="-7"/>
          <w:sz w:val="16"/>
        </w:rPr>
        <w:t> </w:t>
      </w:r>
      <w:r>
        <w:rPr>
          <w:sz w:val="16"/>
        </w:rPr>
        <w:t>sau</w:t>
      </w:r>
      <w:r>
        <w:rPr>
          <w:spacing w:val="-8"/>
          <w:sz w:val="16"/>
        </w:rPr>
        <w:t> </w:t>
      </w:r>
      <w:r>
        <w:rPr>
          <w:sz w:val="16"/>
        </w:rPr>
        <w:t>sub</w:t>
      </w:r>
      <w:r>
        <w:rPr>
          <w:spacing w:val="-7"/>
          <w:sz w:val="16"/>
        </w:rPr>
        <w:t> </w:t>
      </w:r>
      <w:r>
        <w:rPr>
          <w:sz w:val="16"/>
        </w:rPr>
        <w:t>pseudonim</w:t>
      </w:r>
      <w:r>
        <w:rPr>
          <w:spacing w:val="-6"/>
          <w:sz w:val="16"/>
        </w:rPr>
        <w:t> </w:t>
      </w:r>
      <w:r>
        <w:rPr>
          <w:sz w:val="16"/>
        </w:rPr>
        <w:t>care</w:t>
      </w:r>
      <w:r>
        <w:rPr>
          <w:spacing w:val="-7"/>
          <w:sz w:val="16"/>
        </w:rPr>
        <w:t> </w:t>
      </w:r>
      <w:r>
        <w:rPr>
          <w:sz w:val="16"/>
        </w:rPr>
        <w:t>nu</w:t>
      </w:r>
      <w:r>
        <w:rPr>
          <w:spacing w:val="-6"/>
          <w:sz w:val="16"/>
        </w:rPr>
        <w:t> </w:t>
      </w:r>
      <w:r>
        <w:rPr>
          <w:sz w:val="16"/>
        </w:rPr>
        <w:t>permite</w:t>
      </w:r>
      <w:r>
        <w:rPr>
          <w:spacing w:val="1"/>
          <w:sz w:val="16"/>
        </w:rPr>
        <w:t> </w:t>
      </w:r>
      <w:r>
        <w:rPr>
          <w:sz w:val="16"/>
        </w:rPr>
        <w:t>identificarea autorului, dreptul de autor se exercită de către persoana fizică sau juridică ce o face publică având consimţământul autorului, atât</w:t>
      </w:r>
      <w:r>
        <w:rPr>
          <w:spacing w:val="1"/>
          <w:sz w:val="16"/>
        </w:rPr>
        <w:t> </w:t>
      </w:r>
      <w:r>
        <w:rPr>
          <w:sz w:val="16"/>
        </w:rPr>
        <w:t>timp</w:t>
      </w:r>
      <w:r>
        <w:rPr>
          <w:spacing w:val="-2"/>
          <w:sz w:val="16"/>
        </w:rPr>
        <w:t> </w:t>
      </w:r>
      <w:r>
        <w:rPr>
          <w:sz w:val="16"/>
        </w:rPr>
        <w:t>cât</w:t>
      </w:r>
      <w:r>
        <w:rPr>
          <w:spacing w:val="-1"/>
          <w:sz w:val="16"/>
        </w:rPr>
        <w:t> </w:t>
      </w:r>
      <w:r>
        <w:rPr>
          <w:sz w:val="16"/>
        </w:rPr>
        <w:t>acesta</w:t>
      </w:r>
      <w:r>
        <w:rPr>
          <w:spacing w:val="-1"/>
          <w:sz w:val="16"/>
        </w:rPr>
        <w:t> </w:t>
      </w:r>
      <w:r>
        <w:rPr>
          <w:sz w:val="16"/>
        </w:rPr>
        <w:t>nu-şi</w:t>
      </w:r>
      <w:r>
        <w:rPr>
          <w:spacing w:val="-2"/>
          <w:sz w:val="16"/>
        </w:rPr>
        <w:t> </w:t>
      </w:r>
      <w:r>
        <w:rPr>
          <w:sz w:val="16"/>
        </w:rPr>
        <w:t>dezvăluie</w:t>
      </w:r>
      <w:r>
        <w:rPr>
          <w:spacing w:val="-1"/>
          <w:sz w:val="16"/>
        </w:rPr>
        <w:t> </w:t>
      </w:r>
      <w:r>
        <w:rPr>
          <w:sz w:val="16"/>
        </w:rPr>
        <w:t>identitatea”.</w:t>
      </w:r>
    </w:p>
    <w:p>
      <w:pPr>
        <w:spacing w:line="288" w:lineRule="auto" w:before="2"/>
        <w:ind w:left="100" w:right="193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70 </w:t>
      </w:r>
      <w:r>
        <w:rPr>
          <w:sz w:val="16"/>
        </w:rPr>
        <w:t>Principiul adevăratului autor are consecinţe importante în ceea ce priveşte transmisiunea dreptului de autor. Deşi este unanim admis, în</w:t>
      </w:r>
      <w:r>
        <w:rPr>
          <w:spacing w:val="1"/>
          <w:sz w:val="16"/>
        </w:rPr>
        <w:t> </w:t>
      </w:r>
      <w:r>
        <w:rPr>
          <w:sz w:val="16"/>
        </w:rPr>
        <w:t>conformitate</w:t>
      </w:r>
      <w:r>
        <w:rPr>
          <w:spacing w:val="-6"/>
          <w:sz w:val="16"/>
        </w:rPr>
        <w:t> </w:t>
      </w:r>
      <w:r>
        <w:rPr>
          <w:sz w:val="16"/>
        </w:rPr>
        <w:t>cu</w:t>
      </w:r>
      <w:r>
        <w:rPr>
          <w:spacing w:val="-6"/>
          <w:sz w:val="16"/>
        </w:rPr>
        <w:t> </w:t>
      </w:r>
      <w:r>
        <w:rPr>
          <w:sz w:val="16"/>
        </w:rPr>
        <w:t>acest</w:t>
      </w:r>
      <w:r>
        <w:rPr>
          <w:spacing w:val="-7"/>
          <w:sz w:val="16"/>
        </w:rPr>
        <w:t> </w:t>
      </w:r>
      <w:r>
        <w:rPr>
          <w:sz w:val="16"/>
        </w:rPr>
        <w:t>principiu</w:t>
      </w:r>
      <w:r>
        <w:rPr>
          <w:spacing w:val="-6"/>
          <w:sz w:val="16"/>
        </w:rPr>
        <w:t> </w:t>
      </w:r>
      <w:r>
        <w:rPr>
          <w:sz w:val="16"/>
        </w:rPr>
        <w:t>că</w:t>
      </w:r>
      <w:r>
        <w:rPr>
          <w:spacing w:val="-5"/>
          <w:sz w:val="16"/>
        </w:rPr>
        <w:t> </w:t>
      </w:r>
      <w:r>
        <w:rPr>
          <w:sz w:val="16"/>
        </w:rPr>
        <w:t>autorul</w:t>
      </w:r>
      <w:r>
        <w:rPr>
          <w:spacing w:val="-6"/>
          <w:sz w:val="16"/>
        </w:rPr>
        <w:t> </w:t>
      </w:r>
      <w:r>
        <w:rPr>
          <w:sz w:val="16"/>
        </w:rPr>
        <w:t>unei</w:t>
      </w:r>
      <w:r>
        <w:rPr>
          <w:spacing w:val="-5"/>
          <w:sz w:val="16"/>
        </w:rPr>
        <w:t> </w:t>
      </w:r>
      <w:r>
        <w:rPr>
          <w:sz w:val="16"/>
        </w:rPr>
        <w:t>opere</w:t>
      </w:r>
      <w:r>
        <w:rPr>
          <w:spacing w:val="-6"/>
          <w:sz w:val="16"/>
        </w:rPr>
        <w:t> </w:t>
      </w:r>
      <w:r>
        <w:rPr>
          <w:sz w:val="16"/>
        </w:rPr>
        <w:t>nu</w:t>
      </w:r>
      <w:r>
        <w:rPr>
          <w:spacing w:val="-6"/>
          <w:sz w:val="16"/>
        </w:rPr>
        <w:t> </w:t>
      </w:r>
      <w:r>
        <w:rPr>
          <w:sz w:val="16"/>
        </w:rPr>
        <w:t>poate</w:t>
      </w:r>
      <w:r>
        <w:rPr>
          <w:spacing w:val="-6"/>
          <w:sz w:val="16"/>
        </w:rPr>
        <w:t> </w:t>
      </w:r>
      <w:r>
        <w:rPr>
          <w:sz w:val="16"/>
        </w:rPr>
        <w:t>fi</w:t>
      </w:r>
      <w:r>
        <w:rPr>
          <w:spacing w:val="-6"/>
          <w:sz w:val="16"/>
        </w:rPr>
        <w:t> </w:t>
      </w:r>
      <w:r>
        <w:rPr>
          <w:sz w:val="16"/>
        </w:rPr>
        <w:t>decât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persoană</w:t>
      </w:r>
      <w:r>
        <w:rPr>
          <w:spacing w:val="-5"/>
          <w:sz w:val="16"/>
        </w:rPr>
        <w:t> </w:t>
      </w:r>
      <w:r>
        <w:rPr>
          <w:sz w:val="16"/>
        </w:rPr>
        <w:t>fizică,</w:t>
      </w:r>
      <w:r>
        <w:rPr>
          <w:spacing w:val="-5"/>
          <w:sz w:val="16"/>
        </w:rPr>
        <w:t> </w:t>
      </w:r>
      <w:r>
        <w:rPr>
          <w:sz w:val="16"/>
        </w:rPr>
        <w:t>legislaţiile</w:t>
      </w:r>
      <w:r>
        <w:rPr>
          <w:spacing w:val="-6"/>
          <w:sz w:val="16"/>
        </w:rPr>
        <w:t> </w:t>
      </w:r>
      <w:r>
        <w:rPr>
          <w:sz w:val="16"/>
        </w:rPr>
        <w:t>anterioare</w:t>
      </w:r>
      <w:r>
        <w:rPr>
          <w:spacing w:val="-6"/>
          <w:sz w:val="16"/>
        </w:rPr>
        <w:t> </w:t>
      </w:r>
      <w:r>
        <w:rPr>
          <w:sz w:val="16"/>
        </w:rPr>
        <w:t>armonizării</w:t>
      </w:r>
      <w:r>
        <w:rPr>
          <w:spacing w:val="-6"/>
          <w:sz w:val="16"/>
        </w:rPr>
        <w:t> </w:t>
      </w:r>
      <w:r>
        <w:rPr>
          <w:sz w:val="16"/>
        </w:rPr>
        <w:t>europene</w:t>
      </w:r>
      <w:r>
        <w:rPr>
          <w:spacing w:val="-6"/>
          <w:sz w:val="16"/>
        </w:rPr>
        <w:t> </w:t>
      </w:r>
      <w:r>
        <w:rPr>
          <w:sz w:val="16"/>
        </w:rPr>
        <w:t>au</w:t>
      </w:r>
      <w:r>
        <w:rPr>
          <w:spacing w:val="-6"/>
          <w:sz w:val="16"/>
        </w:rPr>
        <w:t> </w:t>
      </w:r>
      <w:r>
        <w:rPr>
          <w:sz w:val="16"/>
        </w:rPr>
        <w:t>cunoscut</w:t>
      </w:r>
      <w:r>
        <w:rPr>
          <w:spacing w:val="1"/>
          <w:sz w:val="16"/>
        </w:rPr>
        <w:t> </w:t>
      </w:r>
      <w:r>
        <w:rPr>
          <w:sz w:val="16"/>
        </w:rPr>
        <w:t>cazuri în care dreptul de autor a fost atribuit unei persoane juridice. Doctrina le-a fundamentat diferit, pornind de la ideea de mandat dispus de</w:t>
      </w:r>
      <w:r>
        <w:rPr>
          <w:spacing w:val="1"/>
          <w:sz w:val="16"/>
        </w:rPr>
        <w:t> </w:t>
      </w:r>
      <w:r>
        <w:rPr>
          <w:sz w:val="16"/>
        </w:rPr>
        <w:t>autori la aceea a unui drept distinct, lipsit însă de acele prerogative care sunt incompatibile cu calitatea de persoană juridică. Pentru dezvoltări</w:t>
      </w:r>
      <w:r>
        <w:rPr>
          <w:spacing w:val="1"/>
          <w:sz w:val="16"/>
        </w:rPr>
        <w:t> </w:t>
      </w:r>
      <w:r>
        <w:rPr>
          <w:sz w:val="16"/>
        </w:rPr>
        <w:t>vezi</w:t>
      </w:r>
      <w:r>
        <w:rPr>
          <w:spacing w:val="-2"/>
          <w:sz w:val="16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 </w:t>
      </w:r>
      <w:r>
        <w:rPr>
          <w:i/>
          <w:sz w:val="16"/>
        </w:rPr>
        <w:t>Dreptul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autor. Legea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nr. 8 din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14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martie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1996 comentată,</w:t>
      </w:r>
      <w:r>
        <w:rPr>
          <w:i/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1"/>
          <w:sz w:val="16"/>
        </w:rPr>
        <w:t> </w:t>
      </w:r>
      <w:r>
        <w:rPr>
          <w:sz w:val="16"/>
        </w:rPr>
        <w:t>Lumina</w:t>
      </w:r>
      <w:r>
        <w:rPr>
          <w:spacing w:val="-2"/>
          <w:sz w:val="16"/>
        </w:rPr>
        <w:t> </w:t>
      </w:r>
      <w:r>
        <w:rPr>
          <w:sz w:val="16"/>
        </w:rPr>
        <w:t>Lex, Bucureşti,</w:t>
      </w:r>
      <w:r>
        <w:rPr>
          <w:spacing w:val="-1"/>
          <w:sz w:val="16"/>
        </w:rPr>
        <w:t> </w:t>
      </w:r>
      <w:r>
        <w:rPr>
          <w:sz w:val="16"/>
        </w:rPr>
        <w:t>1997, p.</w:t>
      </w:r>
      <w:r>
        <w:rPr>
          <w:spacing w:val="-1"/>
          <w:sz w:val="16"/>
        </w:rPr>
        <w:t> </w:t>
      </w:r>
      <w:r>
        <w:rPr>
          <w:sz w:val="16"/>
        </w:rPr>
        <w:t>55 şi</w:t>
      </w:r>
      <w:r>
        <w:rPr>
          <w:spacing w:val="-2"/>
          <w:sz w:val="16"/>
        </w:rPr>
        <w:t> </w:t>
      </w:r>
      <w:r>
        <w:rPr>
          <w:sz w:val="16"/>
        </w:rPr>
        <w:t>urm.</w:t>
      </w:r>
    </w:p>
    <w:p>
      <w:pPr>
        <w:spacing w:line="288" w:lineRule="auto" w:before="0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71 </w:t>
      </w:r>
      <w:r>
        <w:rPr>
          <w:sz w:val="16"/>
        </w:rPr>
        <w:t>Art. 3 alin. (1) – (3) din Legea nr. 8/1996 republicată dispune</w:t>
      </w:r>
      <w:r>
        <w:rPr>
          <w:i/>
          <w:sz w:val="16"/>
        </w:rPr>
        <w:t>: </w:t>
      </w:r>
      <w:r>
        <w:rPr>
          <w:sz w:val="16"/>
        </w:rPr>
        <w:t>„(1) Este autor persoana fizică sau persoanele fizice care au creat opera. (2)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În</w:t>
      </w:r>
      <w:r>
        <w:rPr>
          <w:spacing w:val="-8"/>
          <w:sz w:val="16"/>
        </w:rPr>
        <w:t> </w:t>
      </w:r>
      <w:r>
        <w:rPr>
          <w:sz w:val="16"/>
        </w:rPr>
        <w:t>cazurile</w:t>
      </w:r>
      <w:r>
        <w:rPr>
          <w:spacing w:val="-8"/>
          <w:sz w:val="16"/>
        </w:rPr>
        <w:t> </w:t>
      </w:r>
      <w:r>
        <w:rPr>
          <w:sz w:val="16"/>
        </w:rPr>
        <w:t>expres</w:t>
      </w:r>
      <w:r>
        <w:rPr>
          <w:spacing w:val="-8"/>
          <w:sz w:val="16"/>
        </w:rPr>
        <w:t> </w:t>
      </w:r>
      <w:r>
        <w:rPr>
          <w:sz w:val="16"/>
        </w:rPr>
        <w:t>prevăzute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lege,</w:t>
      </w:r>
      <w:r>
        <w:rPr>
          <w:spacing w:val="-7"/>
          <w:sz w:val="16"/>
        </w:rPr>
        <w:t> </w:t>
      </w:r>
      <w:r>
        <w:rPr>
          <w:sz w:val="16"/>
        </w:rPr>
        <w:t>pot</w:t>
      </w:r>
      <w:r>
        <w:rPr>
          <w:spacing w:val="-8"/>
          <w:sz w:val="16"/>
        </w:rPr>
        <w:t> </w:t>
      </w:r>
      <w:r>
        <w:rPr>
          <w:sz w:val="16"/>
        </w:rPr>
        <w:t>beneficia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protecția</w:t>
      </w:r>
      <w:r>
        <w:rPr>
          <w:spacing w:val="-8"/>
          <w:sz w:val="16"/>
        </w:rPr>
        <w:t> </w:t>
      </w:r>
      <w:r>
        <w:rPr>
          <w:sz w:val="16"/>
        </w:rPr>
        <w:t>acordată</w:t>
      </w:r>
      <w:r>
        <w:rPr>
          <w:spacing w:val="-8"/>
          <w:sz w:val="16"/>
        </w:rPr>
        <w:t> </w:t>
      </w:r>
      <w:r>
        <w:rPr>
          <w:sz w:val="16"/>
        </w:rPr>
        <w:t>autorului</w:t>
      </w:r>
      <w:r>
        <w:rPr>
          <w:spacing w:val="-7"/>
          <w:sz w:val="16"/>
        </w:rPr>
        <w:t> </w:t>
      </w:r>
      <w:r>
        <w:rPr>
          <w:sz w:val="16"/>
        </w:rPr>
        <w:t>persoanele</w:t>
      </w:r>
      <w:r>
        <w:rPr>
          <w:spacing w:val="-8"/>
          <w:sz w:val="16"/>
        </w:rPr>
        <w:t> </w:t>
      </w:r>
      <w:r>
        <w:rPr>
          <w:sz w:val="16"/>
        </w:rPr>
        <w:t>luridice</w:t>
      </w:r>
      <w:r>
        <w:rPr>
          <w:spacing w:val="-8"/>
          <w:sz w:val="16"/>
        </w:rPr>
        <w:t> </w:t>
      </w:r>
      <w:r>
        <w:rPr>
          <w:sz w:val="16"/>
        </w:rPr>
        <w:t>și</w:t>
      </w:r>
      <w:r>
        <w:rPr>
          <w:spacing w:val="-8"/>
          <w:sz w:val="16"/>
        </w:rPr>
        <w:t> </w:t>
      </w:r>
      <w:r>
        <w:rPr>
          <w:sz w:val="16"/>
        </w:rPr>
        <w:t>persoanele</w:t>
      </w:r>
      <w:r>
        <w:rPr>
          <w:spacing w:val="-8"/>
          <w:sz w:val="16"/>
        </w:rPr>
        <w:t> </w:t>
      </w:r>
      <w:r>
        <w:rPr>
          <w:sz w:val="16"/>
        </w:rPr>
        <w:t>fizice,</w:t>
      </w:r>
      <w:r>
        <w:rPr>
          <w:spacing w:val="-7"/>
          <w:sz w:val="16"/>
        </w:rPr>
        <w:t> </w:t>
      </w:r>
      <w:r>
        <w:rPr>
          <w:sz w:val="16"/>
        </w:rPr>
        <w:t>altele</w:t>
      </w:r>
      <w:r>
        <w:rPr>
          <w:spacing w:val="-8"/>
          <w:sz w:val="16"/>
        </w:rPr>
        <w:t> </w:t>
      </w:r>
      <w:r>
        <w:rPr>
          <w:sz w:val="16"/>
        </w:rPr>
        <w:t>decât</w:t>
      </w:r>
      <w:r>
        <w:rPr>
          <w:spacing w:val="-9"/>
          <w:sz w:val="16"/>
        </w:rPr>
        <w:t> </w:t>
      </w:r>
      <w:r>
        <w:rPr>
          <w:sz w:val="16"/>
        </w:rPr>
        <w:t>autorul.</w:t>
      </w:r>
      <w:r>
        <w:rPr>
          <w:spacing w:val="-6"/>
          <w:sz w:val="16"/>
        </w:rPr>
        <w:t> </w:t>
      </w:r>
      <w:r>
        <w:rPr>
          <w:sz w:val="16"/>
        </w:rPr>
        <w:t>(3)</w:t>
      </w:r>
      <w:r>
        <w:rPr>
          <w:spacing w:val="1"/>
          <w:sz w:val="16"/>
        </w:rPr>
        <w:t> </w:t>
      </w:r>
      <w:r>
        <w:rPr>
          <w:sz w:val="16"/>
        </w:rPr>
        <w:t>Calitatea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subiect</w:t>
      </w:r>
      <w:r>
        <w:rPr>
          <w:spacing w:val="-1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dreptului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autor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poate</w:t>
      </w:r>
      <w:r>
        <w:rPr>
          <w:spacing w:val="-1"/>
          <w:sz w:val="16"/>
        </w:rPr>
        <w:t> </w:t>
      </w:r>
      <w:r>
        <w:rPr>
          <w:sz w:val="16"/>
        </w:rPr>
        <w:t>transmite</w:t>
      </w:r>
      <w:r>
        <w:rPr>
          <w:spacing w:val="-1"/>
          <w:sz w:val="16"/>
        </w:rPr>
        <w:t> </w:t>
      </w:r>
      <w:r>
        <w:rPr>
          <w:sz w:val="16"/>
        </w:rPr>
        <w:t>în</w:t>
      </w:r>
      <w:r>
        <w:rPr>
          <w:spacing w:val="-1"/>
          <w:sz w:val="16"/>
        </w:rPr>
        <w:t> </w:t>
      </w:r>
      <w:r>
        <w:rPr>
          <w:sz w:val="16"/>
        </w:rPr>
        <w:t>condiţiile</w:t>
      </w:r>
      <w:r>
        <w:rPr>
          <w:spacing w:val="1"/>
          <w:sz w:val="16"/>
        </w:rPr>
        <w:t> </w:t>
      </w:r>
      <w:r>
        <w:rPr>
          <w:sz w:val="16"/>
        </w:rPr>
        <w:t>legii”.</w:t>
      </w:r>
    </w:p>
    <w:p>
      <w:pPr>
        <w:spacing w:before="0"/>
        <w:ind w:left="100" w:right="0" w:firstLine="0"/>
        <w:jc w:val="both"/>
        <w:rPr>
          <w:i/>
          <w:sz w:val="16"/>
        </w:rPr>
      </w:pPr>
      <w:r>
        <w:rPr>
          <w:sz w:val="16"/>
          <w:vertAlign w:val="superscript"/>
        </w:rPr>
        <w:t>72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În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acest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sens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art.3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(4)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legea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nr.8/1996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dispune:</w:t>
      </w:r>
      <w:r>
        <w:rPr>
          <w:i/>
          <w:sz w:val="16"/>
          <w:vertAlign w:val="baseline"/>
        </w:rPr>
        <w:t>Sunt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recunoscuți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și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protejați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ca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titulari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ai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dreptului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de autor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persoanele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fizice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sau</w:t>
      </w:r>
    </w:p>
    <w:p>
      <w:pPr>
        <w:spacing w:before="0"/>
        <w:ind w:left="100" w:right="0" w:firstLine="0"/>
        <w:jc w:val="both"/>
        <w:rPr>
          <w:i/>
          <w:sz w:val="16"/>
        </w:rPr>
      </w:pPr>
      <w:r>
        <w:rPr>
          <w:i/>
          <w:sz w:val="16"/>
        </w:rPr>
        <w:t>juridice,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dobândit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această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calitate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prin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moștenire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cesiune,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condițiile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legii,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precum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editorii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muzicale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scrise,</w:t>
      </w:r>
    </w:p>
    <w:p>
      <w:pPr>
        <w:spacing w:after="0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89" w:after="0"/>
        <w:ind w:left="666" w:right="202" w:hanging="284"/>
        <w:jc w:val="left"/>
        <w:rPr>
          <w:sz w:val="20"/>
        </w:rPr>
      </w:pPr>
      <w:r>
        <w:rPr>
          <w:w w:val="95"/>
          <w:sz w:val="20"/>
        </w:rPr>
        <w:t>succesorii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în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drepturi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ai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autorilor,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exercită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unele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prerogative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ale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dreptului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autor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ce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includ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atât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drepturi</w:t>
      </w:r>
      <w:r>
        <w:rPr>
          <w:spacing w:val="1"/>
          <w:w w:val="95"/>
          <w:sz w:val="20"/>
        </w:rPr>
        <w:t> </w:t>
      </w:r>
      <w:r>
        <w:rPr>
          <w:sz w:val="20"/>
        </w:rPr>
        <w:t>patrimoniale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căror</w:t>
      </w:r>
      <w:r>
        <w:rPr>
          <w:spacing w:val="-1"/>
          <w:sz w:val="20"/>
        </w:rPr>
        <w:t> </w:t>
      </w:r>
      <w:r>
        <w:rPr>
          <w:sz w:val="20"/>
        </w:rPr>
        <w:t>exerciţiu</w:t>
      </w:r>
      <w:r>
        <w:rPr>
          <w:spacing w:val="3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limitat</w:t>
      </w:r>
      <w:r>
        <w:rPr>
          <w:spacing w:val="-1"/>
          <w:sz w:val="20"/>
        </w:rPr>
        <w:t> </w:t>
      </w:r>
      <w:r>
        <w:rPr>
          <w:sz w:val="20"/>
        </w:rPr>
        <w:t>în timp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unele</w:t>
      </w:r>
      <w:r>
        <w:rPr>
          <w:spacing w:val="-3"/>
          <w:sz w:val="20"/>
        </w:rPr>
        <w:t> </w:t>
      </w:r>
      <w:r>
        <w:rPr>
          <w:sz w:val="20"/>
        </w:rPr>
        <w:t>drepturi morale;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0" w:after="0"/>
        <w:ind w:left="666" w:right="204" w:hanging="284"/>
        <w:jc w:val="left"/>
        <w:rPr>
          <w:sz w:val="20"/>
        </w:rPr>
      </w:pPr>
      <w:r>
        <w:rPr>
          <w:sz w:val="20"/>
        </w:rPr>
        <w:t>cesionarii</w:t>
      </w:r>
      <w:r>
        <w:rPr>
          <w:spacing w:val="-4"/>
          <w:sz w:val="20"/>
        </w:rPr>
        <w:t> </w:t>
      </w:r>
      <w:r>
        <w:rPr>
          <w:sz w:val="20"/>
        </w:rPr>
        <w:t>convenţionali</w:t>
      </w:r>
      <w:r>
        <w:rPr>
          <w:spacing w:val="-5"/>
          <w:sz w:val="20"/>
        </w:rPr>
        <w:t> </w:t>
      </w:r>
      <w:r>
        <w:rPr>
          <w:sz w:val="20"/>
        </w:rPr>
        <w:t>ai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5"/>
          <w:sz w:val="20"/>
        </w:rPr>
        <w:t> </w:t>
      </w:r>
      <w:r>
        <w:rPr>
          <w:sz w:val="20"/>
        </w:rPr>
        <w:t>patrimoniale,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exercită</w:t>
      </w:r>
      <w:r>
        <w:rPr>
          <w:spacing w:val="-5"/>
          <w:sz w:val="20"/>
        </w:rPr>
        <w:t> </w:t>
      </w: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7"/>
          <w:sz w:val="20"/>
        </w:rPr>
        <w:t> </w:t>
      </w:r>
      <w:r>
        <w:rPr>
          <w:sz w:val="20"/>
        </w:rPr>
        <w:t>transmise</w:t>
      </w:r>
      <w:r>
        <w:rPr>
          <w:spacing w:val="-5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contract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2"/>
          <w:sz w:val="20"/>
        </w:rPr>
        <w:t> </w:t>
      </w:r>
      <w:r>
        <w:rPr>
          <w:sz w:val="20"/>
        </w:rPr>
        <w:t>limitele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durata convenită de</w:t>
      </w:r>
      <w:r>
        <w:rPr>
          <w:spacing w:val="-1"/>
          <w:sz w:val="20"/>
        </w:rPr>
        <w:t> </w:t>
      </w:r>
      <w:r>
        <w:rPr>
          <w:sz w:val="20"/>
        </w:rPr>
        <w:t>cedent şi</w:t>
      </w:r>
      <w:r>
        <w:rPr>
          <w:spacing w:val="-2"/>
          <w:sz w:val="20"/>
        </w:rPr>
        <w:t> </w:t>
      </w:r>
      <w:r>
        <w:rPr>
          <w:sz w:val="20"/>
        </w:rPr>
        <w:t>cesionar;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cesionarii</w:t>
      </w:r>
      <w:r>
        <w:rPr>
          <w:spacing w:val="-2"/>
          <w:sz w:val="20"/>
        </w:rPr>
        <w:t> </w:t>
      </w:r>
      <w:r>
        <w:rPr>
          <w:sz w:val="20"/>
        </w:rPr>
        <w:t>legali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drepturilor 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48" w:after="0"/>
        <w:ind w:left="666" w:right="206" w:hanging="284"/>
        <w:jc w:val="left"/>
        <w:rPr>
          <w:sz w:val="20"/>
        </w:rPr>
      </w:pPr>
      <w:r>
        <w:rPr>
          <w:sz w:val="20"/>
        </w:rPr>
        <w:t>organismele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gestiune</w:t>
      </w:r>
      <w:r>
        <w:rPr>
          <w:spacing w:val="4"/>
          <w:sz w:val="20"/>
        </w:rPr>
        <w:t> </w:t>
      </w:r>
      <w:r>
        <w:rPr>
          <w:sz w:val="20"/>
        </w:rPr>
        <w:t>colectivă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drepturilor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autor</w:t>
      </w:r>
      <w:r>
        <w:rPr>
          <w:spacing w:val="5"/>
          <w:sz w:val="20"/>
        </w:rPr>
        <w:t> </w:t>
      </w:r>
      <w:r>
        <w:rPr>
          <w:sz w:val="20"/>
        </w:rPr>
        <w:t>care</w:t>
      </w:r>
      <w:r>
        <w:rPr>
          <w:spacing w:val="4"/>
          <w:sz w:val="20"/>
        </w:rPr>
        <w:t> </w:t>
      </w:r>
      <w:r>
        <w:rPr>
          <w:sz w:val="20"/>
        </w:rPr>
        <w:t>gestionează</w:t>
      </w:r>
      <w:r>
        <w:rPr>
          <w:spacing w:val="5"/>
          <w:sz w:val="20"/>
        </w:rPr>
        <w:t> </w:t>
      </w:r>
      <w:r>
        <w:rPr>
          <w:sz w:val="20"/>
        </w:rPr>
        <w:t>drepturile</w:t>
      </w:r>
      <w:r>
        <w:rPr>
          <w:spacing w:val="3"/>
          <w:sz w:val="20"/>
        </w:rPr>
        <w:t> </w:t>
      </w:r>
      <w:r>
        <w:rPr>
          <w:sz w:val="20"/>
        </w:rPr>
        <w:t>patrimoniale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autor,</w:t>
      </w:r>
      <w:r>
        <w:rPr>
          <w:spacing w:val="-42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în anumite</w:t>
      </w:r>
      <w:r>
        <w:rPr>
          <w:spacing w:val="-1"/>
          <w:sz w:val="20"/>
        </w:rPr>
        <w:t> </w:t>
      </w:r>
      <w:r>
        <w:rPr>
          <w:sz w:val="20"/>
        </w:rPr>
        <w:t>condiții</w:t>
      </w:r>
      <w:r>
        <w:rPr>
          <w:spacing w:val="-1"/>
          <w:sz w:val="20"/>
        </w:rPr>
        <w:t> </w:t>
      </w:r>
      <w:r>
        <w:rPr>
          <w:sz w:val="20"/>
        </w:rPr>
        <w:t>pot exercita și</w:t>
      </w:r>
      <w:r>
        <w:rPr>
          <w:spacing w:val="-2"/>
          <w:sz w:val="20"/>
        </w:rPr>
        <w:t> </w:t>
      </w:r>
      <w:r>
        <w:rPr>
          <w:sz w:val="20"/>
        </w:rPr>
        <w:t>unele</w:t>
      </w:r>
      <w:r>
        <w:rPr>
          <w:spacing w:val="-1"/>
          <w:sz w:val="20"/>
        </w:rPr>
        <w:t> </w:t>
      </w:r>
      <w:r>
        <w:rPr>
          <w:sz w:val="20"/>
        </w:rPr>
        <w:t>drepturi morale;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4" w:lineRule="exact" w:before="0" w:after="0"/>
        <w:ind w:left="666" w:right="0" w:hanging="284"/>
        <w:jc w:val="left"/>
        <w:rPr>
          <w:sz w:val="20"/>
        </w:rPr>
      </w:pPr>
      <w:r>
        <w:rPr>
          <w:sz w:val="20"/>
        </w:rPr>
        <w:t>persoana</w:t>
      </w:r>
      <w:r>
        <w:rPr>
          <w:spacing w:val="8"/>
          <w:sz w:val="20"/>
        </w:rPr>
        <w:t> </w:t>
      </w:r>
      <w:r>
        <w:rPr>
          <w:sz w:val="20"/>
        </w:rPr>
        <w:t>fizică</w:t>
      </w:r>
      <w:r>
        <w:rPr>
          <w:spacing w:val="9"/>
          <w:sz w:val="20"/>
        </w:rPr>
        <w:t> </w:t>
      </w:r>
      <w:r>
        <w:rPr>
          <w:sz w:val="20"/>
        </w:rPr>
        <w:t>sau</w:t>
      </w:r>
      <w:r>
        <w:rPr>
          <w:spacing w:val="10"/>
          <w:sz w:val="20"/>
        </w:rPr>
        <w:t> </w:t>
      </w:r>
      <w:r>
        <w:rPr>
          <w:sz w:val="20"/>
        </w:rPr>
        <w:t>persoana</w:t>
      </w:r>
      <w:r>
        <w:rPr>
          <w:spacing w:val="9"/>
          <w:sz w:val="20"/>
        </w:rPr>
        <w:t> </w:t>
      </w:r>
      <w:r>
        <w:rPr>
          <w:sz w:val="20"/>
        </w:rPr>
        <w:t>juridică</w:t>
      </w:r>
      <w:r>
        <w:rPr>
          <w:spacing w:val="9"/>
          <w:sz w:val="20"/>
        </w:rPr>
        <w:t> </w:t>
      </w:r>
      <w:r>
        <w:rPr>
          <w:sz w:val="20"/>
        </w:rPr>
        <w:t>din</w:t>
      </w:r>
      <w:r>
        <w:rPr>
          <w:spacing w:val="9"/>
          <w:sz w:val="20"/>
        </w:rPr>
        <w:t> </w:t>
      </w:r>
      <w:r>
        <w:rPr>
          <w:sz w:val="20"/>
        </w:rPr>
        <w:t>iniţiativa,</w:t>
      </w:r>
      <w:r>
        <w:rPr>
          <w:spacing w:val="9"/>
          <w:sz w:val="20"/>
        </w:rPr>
        <w:t> </w:t>
      </w:r>
      <w:r>
        <w:rPr>
          <w:sz w:val="20"/>
        </w:rPr>
        <w:t>sub</w:t>
      </w:r>
      <w:r>
        <w:rPr>
          <w:spacing w:val="9"/>
          <w:sz w:val="20"/>
        </w:rPr>
        <w:t> </w:t>
      </w:r>
      <w:r>
        <w:rPr>
          <w:sz w:val="20"/>
        </w:rPr>
        <w:t>responsabilitatea</w:t>
      </w:r>
      <w:r>
        <w:rPr>
          <w:spacing w:val="9"/>
          <w:sz w:val="20"/>
        </w:rPr>
        <w:t> </w:t>
      </w:r>
      <w:r>
        <w:rPr>
          <w:sz w:val="20"/>
        </w:rPr>
        <w:t>şi</w:t>
      </w:r>
      <w:r>
        <w:rPr>
          <w:spacing w:val="9"/>
          <w:sz w:val="20"/>
        </w:rPr>
        <w:t> </w:t>
      </w:r>
      <w:r>
        <w:rPr>
          <w:sz w:val="20"/>
        </w:rPr>
        <w:t>sub</w:t>
      </w:r>
      <w:r>
        <w:rPr>
          <w:spacing w:val="9"/>
          <w:sz w:val="20"/>
        </w:rPr>
        <w:t> </w:t>
      </w:r>
      <w:r>
        <w:rPr>
          <w:sz w:val="20"/>
        </w:rPr>
        <w:t>numele</w:t>
      </w:r>
      <w:r>
        <w:rPr>
          <w:spacing w:val="10"/>
          <w:sz w:val="20"/>
        </w:rPr>
        <w:t> </w:t>
      </w:r>
      <w:r>
        <w:rPr>
          <w:sz w:val="20"/>
        </w:rPr>
        <w:t>căreia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fost</w:t>
      </w:r>
      <w:r>
        <w:rPr>
          <w:spacing w:val="8"/>
          <w:sz w:val="20"/>
        </w:rPr>
        <w:t> </w:t>
      </w:r>
      <w:r>
        <w:rPr>
          <w:sz w:val="20"/>
        </w:rPr>
        <w:t>creată</w:t>
      </w:r>
    </w:p>
    <w:p>
      <w:pPr>
        <w:pStyle w:val="BodyText"/>
        <w:spacing w:before="49"/>
        <w:ind w:left="666"/>
      </w:pPr>
      <w:r>
        <w:rPr/>
        <w:t>opera,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3"/>
        </w:rPr>
        <w:t> </w:t>
      </w:r>
      <w:r>
        <w:rPr/>
        <w:t>operelor</w:t>
      </w:r>
      <w:r>
        <w:rPr>
          <w:spacing w:val="-2"/>
        </w:rPr>
        <w:t> </w:t>
      </w:r>
      <w:r>
        <w:rPr/>
        <w:t>comune;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51" w:after="0"/>
        <w:ind w:left="666" w:right="0" w:hanging="284"/>
        <w:jc w:val="left"/>
        <w:rPr>
          <w:sz w:val="20"/>
        </w:rPr>
      </w:pPr>
      <w:r>
        <w:rPr>
          <w:sz w:val="20"/>
        </w:rPr>
        <w:t>persoana</w:t>
      </w:r>
      <w:r>
        <w:rPr>
          <w:spacing w:val="-10"/>
          <w:sz w:val="20"/>
        </w:rPr>
        <w:t> </w:t>
      </w:r>
      <w:r>
        <w:rPr>
          <w:sz w:val="20"/>
        </w:rPr>
        <w:t>fizică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juridică</w:t>
      </w:r>
      <w:r>
        <w:rPr>
          <w:spacing w:val="-10"/>
          <w:sz w:val="20"/>
        </w:rPr>
        <w:t> </w:t>
      </w:r>
      <w:r>
        <w:rPr>
          <w:sz w:val="20"/>
        </w:rPr>
        <w:t>ce</w:t>
      </w:r>
      <w:r>
        <w:rPr>
          <w:spacing w:val="-8"/>
          <w:sz w:val="20"/>
        </w:rPr>
        <w:t> </w:t>
      </w:r>
      <w:r>
        <w:rPr>
          <w:sz w:val="20"/>
        </w:rPr>
        <w:t>face</w:t>
      </w:r>
      <w:r>
        <w:rPr>
          <w:spacing w:val="-10"/>
          <w:sz w:val="20"/>
        </w:rPr>
        <w:t> </w:t>
      </w:r>
      <w:r>
        <w:rPr>
          <w:sz w:val="20"/>
        </w:rPr>
        <w:t>publică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operă</w:t>
      </w:r>
      <w:r>
        <w:rPr>
          <w:spacing w:val="-9"/>
          <w:sz w:val="20"/>
        </w:rPr>
        <w:t> </w:t>
      </w:r>
      <w:r>
        <w:rPr>
          <w:sz w:val="20"/>
        </w:rPr>
        <w:t>având</w:t>
      </w:r>
      <w:r>
        <w:rPr>
          <w:spacing w:val="-9"/>
          <w:sz w:val="20"/>
        </w:rPr>
        <w:t> </w:t>
      </w:r>
      <w:r>
        <w:rPr>
          <w:sz w:val="20"/>
        </w:rPr>
        <w:t>consimţământul</w:t>
      </w:r>
      <w:r>
        <w:rPr>
          <w:spacing w:val="-10"/>
          <w:sz w:val="20"/>
        </w:rPr>
        <w:t> </w:t>
      </w:r>
      <w:r>
        <w:rPr>
          <w:sz w:val="20"/>
        </w:rPr>
        <w:t>autorului,</w:t>
      </w:r>
      <w:r>
        <w:rPr>
          <w:spacing w:val="-9"/>
          <w:sz w:val="20"/>
        </w:rPr>
        <w:t> </w:t>
      </w:r>
      <w:r>
        <w:rPr>
          <w:sz w:val="20"/>
        </w:rPr>
        <w:t>cât</w:t>
      </w:r>
      <w:r>
        <w:rPr>
          <w:spacing w:val="-10"/>
          <w:sz w:val="20"/>
        </w:rPr>
        <w:t> </w:t>
      </w:r>
      <w:r>
        <w:rPr>
          <w:sz w:val="20"/>
        </w:rPr>
        <w:t>timp</w:t>
      </w:r>
      <w:r>
        <w:rPr>
          <w:spacing w:val="-9"/>
          <w:sz w:val="20"/>
        </w:rPr>
        <w:t> </w:t>
      </w:r>
      <w:r>
        <w:rPr>
          <w:sz w:val="20"/>
        </w:rPr>
        <w:t>acesta</w:t>
      </w:r>
      <w:r>
        <w:rPr>
          <w:spacing w:val="-8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urmă</w:t>
      </w:r>
    </w:p>
    <w:p>
      <w:pPr>
        <w:pStyle w:val="BodyText"/>
        <w:spacing w:before="48"/>
        <w:ind w:left="666"/>
      </w:pPr>
      <w:r>
        <w:rPr/>
        <w:t>nu-şi</w:t>
      </w:r>
      <w:r>
        <w:rPr>
          <w:spacing w:val="-5"/>
        </w:rPr>
        <w:t> </w:t>
      </w:r>
      <w:r>
        <w:rPr/>
        <w:t>dezvăluie</w:t>
      </w:r>
      <w:r>
        <w:rPr>
          <w:spacing w:val="-5"/>
        </w:rPr>
        <w:t> </w:t>
      </w:r>
      <w:r>
        <w:rPr/>
        <w:t>identitatea.</w:t>
      </w:r>
    </w:p>
    <w:p>
      <w:pPr>
        <w:pStyle w:val="BodyText"/>
        <w:spacing w:line="288" w:lineRule="auto" w:before="49"/>
        <w:ind w:right="198" w:firstLine="283"/>
        <w:jc w:val="both"/>
      </w:pPr>
      <w:r>
        <w:rPr/>
        <w:t>Opera poate fi rodul creaţiei unui singur autor sau a mai multor autori, situaţie în care suntem în prezenţa unei</w:t>
      </w:r>
      <w:r>
        <w:rPr>
          <w:spacing w:val="1"/>
        </w:rPr>
        <w:t> </w:t>
      </w:r>
      <w:r>
        <w:rPr/>
        <w:t>pluralităţi de autori şi de subiecte ale dreptului de autor. În acest ultim caz se încadrează opera comună şi opera</w:t>
      </w:r>
      <w:r>
        <w:rPr>
          <w:spacing w:val="1"/>
        </w:rPr>
        <w:t> </w:t>
      </w:r>
      <w:r>
        <w:rPr/>
        <w:t>colectivă, reglementate de legiuitorul român prin dispoziţiile art. 5 şi art. 6 din Legea nr. 8/1996 modificată şi</w:t>
      </w:r>
      <w:r>
        <w:rPr>
          <w:spacing w:val="1"/>
        </w:rPr>
        <w:t> </w:t>
      </w:r>
      <w:r>
        <w:rPr/>
        <w:t>completată.</w:t>
      </w:r>
    </w:p>
    <w:p>
      <w:pPr>
        <w:pStyle w:val="BodyText"/>
        <w:spacing w:line="288" w:lineRule="auto"/>
        <w:ind w:right="198" w:firstLine="283"/>
        <w:jc w:val="both"/>
      </w:pPr>
      <w:r>
        <w:rPr>
          <w:i/>
        </w:rPr>
        <w:t>Opera comună </w:t>
      </w:r>
      <w:r>
        <w:rPr/>
        <w:t>reprezintă opera creată de mai mulţi coautori în colaborare. Caracteristic acestui tip de creaţie</w:t>
      </w:r>
      <w:r>
        <w:rPr>
          <w:spacing w:val="1"/>
        </w:rPr>
        <w:t> </w:t>
      </w:r>
      <w:r>
        <w:rPr/>
        <w:t>este pluralitatea de autori şi unicitatea obiectului. În acest caz dreptul de autor aparţine tuturor coautorilor, între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unul 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autorul principal.</w:t>
      </w:r>
    </w:p>
    <w:p>
      <w:pPr>
        <w:pStyle w:val="BodyText"/>
        <w:spacing w:line="244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lipsa</w:t>
      </w:r>
      <w:r>
        <w:rPr>
          <w:spacing w:val="-2"/>
        </w:rPr>
        <w:t> </w:t>
      </w:r>
      <w:r>
        <w:rPr/>
        <w:t>unei</w:t>
      </w:r>
      <w:r>
        <w:rPr>
          <w:spacing w:val="-3"/>
        </w:rPr>
        <w:t> </w:t>
      </w:r>
      <w:r>
        <w:rPr/>
        <w:t>convenţii</w:t>
      </w:r>
      <w:r>
        <w:rPr>
          <w:spacing w:val="-2"/>
        </w:rPr>
        <w:t> </w:t>
      </w:r>
      <w:r>
        <w:rPr/>
        <w:t>contrare,</w:t>
      </w:r>
      <w:r>
        <w:rPr>
          <w:spacing w:val="-2"/>
        </w:rPr>
        <w:t> </w:t>
      </w:r>
      <w:r>
        <w:rPr/>
        <w:t>coautorii</w:t>
      </w:r>
      <w:r>
        <w:rPr>
          <w:spacing w:val="-3"/>
        </w:rPr>
        <w:t> </w:t>
      </w:r>
      <w:r>
        <w:rPr/>
        <w:t>nu</w:t>
      </w:r>
      <w:r>
        <w:rPr>
          <w:spacing w:val="-2"/>
        </w:rPr>
        <w:t> </w:t>
      </w:r>
      <w:r>
        <w:rPr/>
        <w:t>pot</w:t>
      </w:r>
      <w:r>
        <w:rPr>
          <w:spacing w:val="-5"/>
        </w:rPr>
        <w:t> </w:t>
      </w:r>
      <w:r>
        <w:rPr/>
        <w:t>utiliza</w:t>
      </w:r>
      <w:r>
        <w:rPr>
          <w:spacing w:val="-2"/>
        </w:rPr>
        <w:t> </w:t>
      </w:r>
      <w:r>
        <w:rPr/>
        <w:t>opera</w:t>
      </w:r>
      <w:r>
        <w:rPr>
          <w:spacing w:val="-2"/>
        </w:rPr>
        <w:t> </w:t>
      </w:r>
      <w:r>
        <w:rPr/>
        <w:t>comună</w:t>
      </w:r>
      <w:r>
        <w:rPr>
          <w:spacing w:val="-2"/>
        </w:rPr>
        <w:t> </w:t>
      </w:r>
      <w:r>
        <w:rPr/>
        <w:t>decât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comun</w:t>
      </w:r>
      <w:r>
        <w:rPr>
          <w:spacing w:val="-2"/>
        </w:rPr>
        <w:t> </w:t>
      </w:r>
      <w:r>
        <w:rPr/>
        <w:t>acord.</w:t>
      </w:r>
      <w:r>
        <w:rPr>
          <w:spacing w:val="7"/>
        </w:rPr>
        <w:t> </w:t>
      </w:r>
      <w:r>
        <w:rPr/>
        <w:t>În</w:t>
      </w:r>
      <w:r>
        <w:rPr>
          <w:spacing w:val="-2"/>
        </w:rPr>
        <w:t> </w:t>
      </w:r>
      <w:r>
        <w:rPr/>
        <w:t>caz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refuz</w:t>
      </w:r>
      <w:r>
        <w:rPr>
          <w:spacing w:val="-1"/>
        </w:rPr>
        <w:t> </w:t>
      </w:r>
      <w:r>
        <w:rPr/>
        <w:t>din</w:t>
      </w:r>
    </w:p>
    <w:p>
      <w:pPr>
        <w:pStyle w:val="BodyText"/>
        <w:spacing w:before="49"/>
        <w:jc w:val="both"/>
      </w:pPr>
      <w:r>
        <w:rPr/>
        <w:t>partea</w:t>
      </w:r>
      <w:r>
        <w:rPr>
          <w:spacing w:val="-2"/>
        </w:rPr>
        <w:t> </w:t>
      </w:r>
      <w:r>
        <w:rPr/>
        <w:t>oricăruia</w:t>
      </w:r>
      <w:r>
        <w:rPr>
          <w:spacing w:val="-2"/>
        </w:rPr>
        <w:t> </w:t>
      </w:r>
      <w:r>
        <w:rPr/>
        <w:t>dintre</w:t>
      </w:r>
      <w:r>
        <w:rPr>
          <w:spacing w:val="-3"/>
        </w:rPr>
        <w:t> </w:t>
      </w:r>
      <w:r>
        <w:rPr/>
        <w:t>coautori,</w:t>
      </w:r>
      <w:r>
        <w:rPr>
          <w:spacing w:val="-2"/>
        </w:rPr>
        <w:t> </w:t>
      </w:r>
      <w:r>
        <w:rPr/>
        <w:t>acesta</w:t>
      </w:r>
      <w:r>
        <w:rPr>
          <w:spacing w:val="-2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fie</w:t>
      </w:r>
      <w:r>
        <w:rPr>
          <w:spacing w:val="-3"/>
        </w:rPr>
        <w:t> </w:t>
      </w:r>
      <w:r>
        <w:rPr/>
        <w:t>temeinic</w:t>
      </w:r>
      <w:r>
        <w:rPr>
          <w:spacing w:val="-3"/>
        </w:rPr>
        <w:t> </w:t>
      </w:r>
      <w:r>
        <w:rPr/>
        <w:t>justificat.</w:t>
      </w:r>
    </w:p>
    <w:p>
      <w:pPr>
        <w:pStyle w:val="BodyText"/>
        <w:spacing w:line="288" w:lineRule="auto" w:before="48"/>
        <w:ind w:right="205" w:firstLine="283"/>
        <w:jc w:val="both"/>
      </w:pPr>
      <w:r>
        <w:rPr/>
        <w:t>Obiectul operei comune, care întotdeauna este unitar, poate fi divizibil sau indivizibil. În primul caz contribuţiile</w:t>
      </w:r>
      <w:r>
        <w:rPr>
          <w:spacing w:val="-43"/>
        </w:rPr>
        <w:t> </w:t>
      </w:r>
      <w:r>
        <w:rPr/>
        <w:t>fiecăruia dintre coautori pot fi uşor determinate, în timp ce în cel de al doilea caz nu pot fi identificate contribuţiile</w:t>
      </w:r>
      <w:r>
        <w:rPr>
          <w:spacing w:val="1"/>
        </w:rPr>
        <w:t> </w:t>
      </w:r>
      <w:r>
        <w:rPr/>
        <w:t>autorilor.</w:t>
      </w:r>
    </w:p>
    <w:p>
      <w:pPr>
        <w:pStyle w:val="BodyText"/>
        <w:spacing w:line="290" w:lineRule="auto"/>
        <w:ind w:right="205" w:firstLine="283"/>
        <w:jc w:val="right"/>
      </w:pPr>
      <w:r>
        <w:rPr/>
        <w:t>În</w:t>
      </w:r>
      <w:r>
        <w:rPr>
          <w:spacing w:val="10"/>
        </w:rPr>
        <w:t> </w:t>
      </w:r>
      <w:r>
        <w:rPr/>
        <w:t>lipsa</w:t>
      </w:r>
      <w:r>
        <w:rPr>
          <w:spacing w:val="9"/>
        </w:rPr>
        <w:t> </w:t>
      </w:r>
      <w:r>
        <w:rPr/>
        <w:t>unei</w:t>
      </w:r>
      <w:r>
        <w:rPr>
          <w:spacing w:val="9"/>
        </w:rPr>
        <w:t> </w:t>
      </w:r>
      <w:r>
        <w:rPr/>
        <w:t>convenţii,</w:t>
      </w:r>
      <w:r>
        <w:rPr>
          <w:spacing w:val="9"/>
        </w:rPr>
        <w:t> </w:t>
      </w:r>
      <w:r>
        <w:rPr/>
        <w:t>remuneraţia</w:t>
      </w:r>
      <w:r>
        <w:rPr>
          <w:spacing w:val="9"/>
        </w:rPr>
        <w:t> </w:t>
      </w:r>
      <w:r>
        <w:rPr/>
        <w:t>cuvenită</w:t>
      </w:r>
      <w:r>
        <w:rPr>
          <w:spacing w:val="9"/>
        </w:rPr>
        <w:t> </w:t>
      </w:r>
      <w:r>
        <w:rPr/>
        <w:t>autorilor,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repartizează</w:t>
      </w:r>
      <w:r>
        <w:rPr>
          <w:spacing w:val="9"/>
        </w:rPr>
        <w:t> </w:t>
      </w:r>
      <w:r>
        <w:rPr/>
        <w:t>proporţional</w:t>
      </w:r>
      <w:r>
        <w:rPr>
          <w:spacing w:val="9"/>
        </w:rPr>
        <w:t> </w:t>
      </w:r>
      <w:r>
        <w:rPr/>
        <w:t>cu</w:t>
      </w:r>
      <w:r>
        <w:rPr>
          <w:spacing w:val="9"/>
        </w:rPr>
        <w:t> </w:t>
      </w:r>
      <w:r>
        <w:rPr/>
        <w:t>partea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contribuţie</w:t>
      </w:r>
      <w:r>
        <w:rPr>
          <w:spacing w:val="9"/>
        </w:rPr>
        <w:t> </w:t>
      </w:r>
      <w:r>
        <w:rPr/>
        <w:t>a</w:t>
      </w:r>
      <w:r>
        <w:rPr>
          <w:spacing w:val="-43"/>
        </w:rPr>
        <w:t> </w:t>
      </w:r>
      <w:r>
        <w:rPr>
          <w:spacing w:val="-1"/>
        </w:rPr>
        <w:t>fiecărui</w:t>
      </w:r>
      <w:r>
        <w:rPr>
          <w:spacing w:val="-10"/>
        </w:rPr>
        <w:t> </w:t>
      </w:r>
      <w:r>
        <w:rPr>
          <w:spacing w:val="-1"/>
        </w:rPr>
        <w:t>coautor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crearea</w:t>
      </w:r>
      <w:r>
        <w:rPr>
          <w:spacing w:val="-11"/>
        </w:rPr>
        <w:t> </w:t>
      </w:r>
      <w:r>
        <w:rPr>
          <w:spacing w:val="-1"/>
        </w:rPr>
        <w:t>operei</w:t>
      </w:r>
      <w:r>
        <w:rPr>
          <w:spacing w:val="-12"/>
        </w:rPr>
        <w:t> </w:t>
      </w:r>
      <w:r>
        <w:rPr/>
        <w:t>comune</w:t>
      </w:r>
      <w:r>
        <w:rPr>
          <w:spacing w:val="-10"/>
        </w:rPr>
        <w:t> </w:t>
      </w:r>
      <w:r>
        <w:rPr/>
        <w:t>sau,</w:t>
      </w:r>
      <w:r>
        <w:rPr>
          <w:spacing w:val="-12"/>
        </w:rPr>
        <w:t> </w:t>
      </w:r>
      <w:r>
        <w:rPr/>
        <w:t>în</w:t>
      </w:r>
      <w:r>
        <w:rPr>
          <w:spacing w:val="-12"/>
        </w:rPr>
        <w:t> </w:t>
      </w:r>
      <w:r>
        <w:rPr/>
        <w:t>părţi</w:t>
      </w:r>
      <w:r>
        <w:rPr>
          <w:spacing w:val="-12"/>
        </w:rPr>
        <w:t> </w:t>
      </w:r>
      <w:r>
        <w:rPr/>
        <w:t>egale</w:t>
      </w:r>
      <w:r>
        <w:rPr>
          <w:spacing w:val="-10"/>
        </w:rPr>
        <w:t> </w:t>
      </w:r>
      <w:r>
        <w:rPr/>
        <w:t>atunci</w:t>
      </w:r>
      <w:r>
        <w:rPr>
          <w:spacing w:val="-12"/>
        </w:rPr>
        <w:t> </w:t>
      </w:r>
      <w:r>
        <w:rPr/>
        <w:t>când</w:t>
      </w:r>
      <w:r>
        <w:rPr>
          <w:spacing w:val="-12"/>
        </w:rPr>
        <w:t> </w:t>
      </w:r>
      <w:r>
        <w:rPr/>
        <w:t>această</w:t>
      </w:r>
      <w:r>
        <w:rPr>
          <w:spacing w:val="-9"/>
        </w:rPr>
        <w:t> </w:t>
      </w:r>
      <w:r>
        <w:rPr/>
        <w:t>contribuţie</w:t>
      </w:r>
      <w:r>
        <w:rPr>
          <w:spacing w:val="-12"/>
        </w:rPr>
        <w:t> </w:t>
      </w:r>
      <w:r>
        <w:rPr/>
        <w:t>nu</w:t>
      </w:r>
      <w:r>
        <w:rPr>
          <w:spacing w:val="-11"/>
        </w:rPr>
        <w:t> </w:t>
      </w:r>
      <w:r>
        <w:rPr/>
        <w:t>poate</w:t>
      </w:r>
      <w:r>
        <w:rPr>
          <w:spacing w:val="-13"/>
        </w:rPr>
        <w:t> </w:t>
      </w:r>
      <w:r>
        <w:rPr/>
        <w:t>fi</w:t>
      </w:r>
      <w:r>
        <w:rPr>
          <w:spacing w:val="-12"/>
        </w:rPr>
        <w:t> </w:t>
      </w:r>
      <w:r>
        <w:rPr/>
        <w:t>determinată.</w:t>
      </w:r>
    </w:p>
    <w:p>
      <w:pPr>
        <w:pStyle w:val="BodyText"/>
        <w:spacing w:line="288" w:lineRule="auto"/>
        <w:ind w:right="205" w:firstLine="283"/>
        <w:jc w:val="both"/>
      </w:pPr>
      <w:r>
        <w:rPr/>
        <w:t>De</w:t>
      </w:r>
      <w:r>
        <w:rPr>
          <w:spacing w:val="-6"/>
        </w:rPr>
        <w:t> </w:t>
      </w:r>
      <w:r>
        <w:rPr/>
        <w:t>asemenea</w:t>
      </w:r>
      <w:r>
        <w:rPr>
          <w:spacing w:val="-5"/>
        </w:rPr>
        <w:t> </w:t>
      </w:r>
      <w:r>
        <w:rPr/>
        <w:t>opera</w:t>
      </w:r>
      <w:r>
        <w:rPr>
          <w:spacing w:val="-3"/>
        </w:rPr>
        <w:t> </w:t>
      </w:r>
      <w:r>
        <w:rPr/>
        <w:t>comună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cărui</w:t>
      </w:r>
      <w:r>
        <w:rPr>
          <w:spacing w:val="-5"/>
        </w:rPr>
        <w:t> </w:t>
      </w:r>
      <w:r>
        <w:rPr/>
        <w:t>obiect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indivizibil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poate</w:t>
      </w:r>
      <w:r>
        <w:rPr>
          <w:spacing w:val="-5"/>
        </w:rPr>
        <w:t> </w:t>
      </w:r>
      <w:r>
        <w:rPr/>
        <w:t>utiliza,</w:t>
      </w:r>
      <w:r>
        <w:rPr>
          <w:spacing w:val="-4"/>
        </w:rPr>
        <w:t> </w:t>
      </w:r>
      <w:r>
        <w:rPr/>
        <w:t>dacă</w:t>
      </w:r>
      <w:r>
        <w:rPr>
          <w:spacing w:val="-5"/>
        </w:rPr>
        <w:t> </w:t>
      </w:r>
      <w:r>
        <w:rPr/>
        <w:t>nu</w:t>
      </w:r>
      <w:r>
        <w:rPr>
          <w:spacing w:val="-4"/>
        </w:rPr>
        <w:t> </w:t>
      </w:r>
      <w:r>
        <w:rPr/>
        <w:t>există</w:t>
      </w:r>
      <w:r>
        <w:rPr>
          <w:spacing w:val="-5"/>
        </w:rPr>
        <w:t> </w:t>
      </w:r>
      <w:r>
        <w:rPr/>
        <w:t>convenţie</w:t>
      </w:r>
      <w:r>
        <w:rPr>
          <w:spacing w:val="-5"/>
        </w:rPr>
        <w:t> </w:t>
      </w:r>
      <w:r>
        <w:rPr/>
        <w:t>contrară,</w:t>
      </w:r>
      <w:r>
        <w:rPr>
          <w:spacing w:val="-4"/>
        </w:rPr>
        <w:t> </w:t>
      </w:r>
      <w:r>
        <w:rPr/>
        <w:t>de</w:t>
      </w:r>
      <w:r>
        <w:rPr>
          <w:spacing w:val="-43"/>
        </w:rPr>
        <w:t> </w:t>
      </w:r>
      <w:r>
        <w:rPr/>
        <w:t>către coautori de comun acord iar dacă contribuţia fiecărui autor este distinctă, opera poate fi utilizată separat cu</w:t>
      </w:r>
      <w:r>
        <w:rPr>
          <w:spacing w:val="1"/>
        </w:rPr>
        <w:t> </w:t>
      </w:r>
      <w:r>
        <w:rPr/>
        <w:t>condiţia</w:t>
      </w:r>
      <w:r>
        <w:rPr>
          <w:spacing w:val="-1"/>
        </w:rPr>
        <w:t> </w:t>
      </w:r>
      <w:r>
        <w:rPr/>
        <w:t>să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împiedice</w:t>
      </w:r>
      <w:r>
        <w:rPr>
          <w:spacing w:val="-3"/>
        </w:rPr>
        <w:t> </w:t>
      </w:r>
      <w:r>
        <w:rPr/>
        <w:t>exploatarea</w:t>
      </w:r>
      <w:r>
        <w:rPr>
          <w:spacing w:val="-1"/>
        </w:rPr>
        <w:t> </w:t>
      </w:r>
      <w:r>
        <w:rPr/>
        <w:t>operei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1"/>
        </w:rPr>
        <w:t> </w:t>
      </w:r>
      <w:r>
        <w:rPr/>
        <w:t>ceilalţi</w:t>
      </w:r>
      <w:r>
        <w:rPr>
          <w:spacing w:val="2"/>
        </w:rPr>
        <w:t> </w:t>
      </w:r>
      <w:r>
        <w:rPr/>
        <w:t>autori</w:t>
      </w:r>
      <w:r>
        <w:rPr>
          <w:spacing w:val="-1"/>
        </w:rPr>
        <w:t> </w:t>
      </w:r>
      <w:r>
        <w:rPr/>
        <w:t>sau exercitarea</w:t>
      </w:r>
      <w:r>
        <w:rPr>
          <w:spacing w:val="-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acestora</w:t>
      </w:r>
      <w:r>
        <w:rPr>
          <w:vertAlign w:val="superscript"/>
        </w:rPr>
        <w:t>73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Opera colectivă reprezintă opera în care contribuțiile personale ale coautorilor formează un tot, fără a fi posibil</w:t>
      </w:r>
      <w:r>
        <w:rPr>
          <w:spacing w:val="1"/>
        </w:rPr>
        <w:t> </w:t>
      </w:r>
      <w:r>
        <w:rPr/>
        <w:t>dată fiind natura operei, să se atribuie un drept distinct vreunuia dintre coautori asupra operei în ansamblul său.</w:t>
      </w:r>
      <w:r>
        <w:rPr>
          <w:spacing w:val="1"/>
        </w:rPr>
        <w:t> </w:t>
      </w:r>
      <w:r>
        <w:rPr/>
        <w:t>Aceasta este realizată din inițiativa, sub responsabilitatea și sub numele unei persoane fizice sau juridice care are</w:t>
      </w:r>
      <w:r>
        <w:rPr>
          <w:spacing w:val="1"/>
        </w:rPr>
        <w:t> </w:t>
      </w:r>
      <w:r>
        <w:rPr/>
        <w:t>rolul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coordonator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lucrării,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întotdeauna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cel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creator</w:t>
      </w:r>
      <w:r>
        <w:rPr>
          <w:spacing w:val="-1"/>
        </w:rPr>
        <w:t> </w:t>
      </w:r>
      <w:r>
        <w:rPr/>
        <w:t>(ex.</w:t>
      </w:r>
      <w:r>
        <w:rPr>
          <w:spacing w:val="1"/>
        </w:rPr>
        <w:t> </w:t>
      </w:r>
      <w:r>
        <w:rPr/>
        <w:t>enciclopediile,</w:t>
      </w:r>
      <w:r>
        <w:rPr>
          <w:spacing w:val="2"/>
        </w:rPr>
        <w:t> </w:t>
      </w:r>
      <w:r>
        <w:rPr/>
        <w:t>dicționarele).</w:t>
      </w:r>
    </w:p>
    <w:p>
      <w:pPr>
        <w:pStyle w:val="BodyText"/>
        <w:spacing w:line="288" w:lineRule="auto"/>
        <w:ind w:right="200" w:firstLine="283"/>
        <w:jc w:val="both"/>
      </w:pPr>
      <w:r>
        <w:rPr>
          <w:spacing w:val="-1"/>
        </w:rPr>
        <w:t>Prin</w:t>
      </w:r>
      <w:r>
        <w:rPr>
          <w:spacing w:val="-9"/>
        </w:rPr>
        <w:t> </w:t>
      </w:r>
      <w:r>
        <w:rPr>
          <w:spacing w:val="-1"/>
        </w:rPr>
        <w:t>urmare</w:t>
      </w:r>
      <w:r>
        <w:rPr>
          <w:spacing w:val="-9"/>
        </w:rPr>
        <w:t> </w:t>
      </w:r>
      <w:r>
        <w:rPr>
          <w:spacing w:val="-1"/>
        </w:rPr>
        <w:t>exerciţiul</w:t>
      </w:r>
      <w:r>
        <w:rPr>
          <w:spacing w:val="-10"/>
        </w:rPr>
        <w:t> </w:t>
      </w:r>
      <w:r>
        <w:rPr>
          <w:spacing w:val="-1"/>
        </w:rPr>
        <w:t>drepturilor</w:t>
      </w:r>
      <w:r>
        <w:rPr>
          <w:spacing w:val="-8"/>
        </w:rPr>
        <w:t> </w:t>
      </w:r>
      <w:r>
        <w:rPr>
          <w:spacing w:val="-1"/>
        </w:rPr>
        <w:t>morale</w:t>
      </w:r>
      <w:r>
        <w:rPr>
          <w:spacing w:val="-11"/>
        </w:rPr>
        <w:t> </w:t>
      </w:r>
      <w:r>
        <w:rPr>
          <w:spacing w:val="-1"/>
        </w:rPr>
        <w:t>revine</w:t>
      </w:r>
      <w:r>
        <w:rPr>
          <w:spacing w:val="-9"/>
        </w:rPr>
        <w:t> </w:t>
      </w:r>
      <w:r>
        <w:rPr>
          <w:spacing w:val="-1"/>
        </w:rPr>
        <w:t>autorului</w:t>
      </w:r>
      <w:r>
        <w:rPr>
          <w:spacing w:val="-9"/>
        </w:rPr>
        <w:t> </w:t>
      </w:r>
      <w:r>
        <w:rPr/>
        <w:t>unic,</w:t>
      </w:r>
      <w:r>
        <w:rPr>
          <w:spacing w:val="-9"/>
        </w:rPr>
        <w:t> </w:t>
      </w:r>
      <w:r>
        <w:rPr/>
        <w:t>respectiv</w:t>
      </w:r>
      <w:r>
        <w:rPr>
          <w:spacing w:val="-11"/>
        </w:rPr>
        <w:t> </w:t>
      </w:r>
      <w:r>
        <w:rPr/>
        <w:t>persoanei</w:t>
      </w:r>
      <w:r>
        <w:rPr>
          <w:spacing w:val="-10"/>
        </w:rPr>
        <w:t> </w:t>
      </w:r>
      <w:r>
        <w:rPr/>
        <w:t>fizice</w:t>
      </w:r>
      <w:r>
        <w:rPr>
          <w:spacing w:val="-7"/>
        </w:rPr>
        <w:t> </w:t>
      </w:r>
      <w:r>
        <w:rPr/>
        <w:t>sau</w:t>
      </w:r>
      <w:r>
        <w:rPr>
          <w:spacing w:val="-9"/>
        </w:rPr>
        <w:t> </w:t>
      </w:r>
      <w:r>
        <w:rPr/>
        <w:t>juridice</w:t>
      </w:r>
      <w:r>
        <w:rPr>
          <w:spacing w:val="-10"/>
        </w:rPr>
        <w:t> </w:t>
      </w:r>
      <w:r>
        <w:rPr/>
        <w:t>din</w:t>
      </w:r>
      <w:r>
        <w:rPr>
          <w:spacing w:val="-8"/>
        </w:rPr>
        <w:t> </w:t>
      </w:r>
      <w:r>
        <w:rPr/>
        <w:t>iniţiativa</w:t>
      </w:r>
      <w:r>
        <w:rPr>
          <w:spacing w:val="-43"/>
        </w:rPr>
        <w:t> </w:t>
      </w:r>
      <w:r>
        <w:rPr/>
        <w:t>şi</w:t>
      </w:r>
      <w:r>
        <w:rPr>
          <w:spacing w:val="-11"/>
        </w:rPr>
        <w:t> </w:t>
      </w:r>
      <w:r>
        <w:rPr/>
        <w:t>sub</w:t>
      </w:r>
      <w:r>
        <w:rPr>
          <w:spacing w:val="-10"/>
        </w:rPr>
        <w:t> </w:t>
      </w:r>
      <w:r>
        <w:rPr/>
        <w:t>responsabilitatea</w:t>
      </w:r>
      <w:r>
        <w:rPr>
          <w:spacing w:val="-8"/>
        </w:rPr>
        <w:t> </w:t>
      </w:r>
      <w:r>
        <w:rPr/>
        <w:t>căreia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fost</w:t>
      </w:r>
      <w:r>
        <w:rPr>
          <w:spacing w:val="-10"/>
        </w:rPr>
        <w:t> </w:t>
      </w:r>
      <w:r>
        <w:rPr/>
        <w:t>realizată</w:t>
      </w:r>
      <w:r>
        <w:rPr>
          <w:spacing w:val="-9"/>
        </w:rPr>
        <w:t> </w:t>
      </w:r>
      <w:r>
        <w:rPr/>
        <w:t>opera,</w:t>
      </w:r>
      <w:r>
        <w:rPr>
          <w:spacing w:val="-10"/>
        </w:rPr>
        <w:t> </w:t>
      </w:r>
      <w:r>
        <w:rPr/>
        <w:t>ceea</w:t>
      </w:r>
      <w:r>
        <w:rPr>
          <w:spacing w:val="-7"/>
        </w:rPr>
        <w:t> </w:t>
      </w:r>
      <w:r>
        <w:rPr/>
        <w:t>ce</w:t>
      </w:r>
      <w:r>
        <w:rPr>
          <w:spacing w:val="-10"/>
        </w:rPr>
        <w:t> </w:t>
      </w:r>
      <w:r>
        <w:rPr/>
        <w:t>nu</w:t>
      </w:r>
      <w:r>
        <w:rPr>
          <w:spacing w:val="-10"/>
        </w:rPr>
        <w:t> </w:t>
      </w:r>
      <w:r>
        <w:rPr/>
        <w:t>exclude</w:t>
      </w:r>
      <w:r>
        <w:rPr>
          <w:spacing w:val="-11"/>
        </w:rPr>
        <w:t> </w:t>
      </w:r>
      <w:r>
        <w:rPr/>
        <w:t>posibilitatea</w:t>
      </w:r>
      <w:r>
        <w:rPr>
          <w:spacing w:val="-8"/>
        </w:rPr>
        <w:t> </w:t>
      </w:r>
      <w:r>
        <w:rPr/>
        <w:t>intervenţiei</w:t>
      </w:r>
      <w:r>
        <w:rPr>
          <w:spacing w:val="-10"/>
        </w:rPr>
        <w:t> </w:t>
      </w:r>
      <w:r>
        <w:rPr/>
        <w:t>autorilor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măsura</w:t>
      </w:r>
      <w:r>
        <w:rPr>
          <w:spacing w:val="-42"/>
        </w:rPr>
        <w:t> </w:t>
      </w:r>
      <w:r>
        <w:rPr/>
        <w:t>în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contribuţia lor a fost substanţial</w:t>
      </w:r>
      <w:r>
        <w:rPr>
          <w:spacing w:val="-1"/>
        </w:rPr>
        <w:t> </w:t>
      </w:r>
      <w:r>
        <w:rPr/>
        <w:t>deformată.</w:t>
      </w:r>
    </w:p>
    <w:p>
      <w:pPr>
        <w:pStyle w:val="BodyText"/>
        <w:spacing w:line="288" w:lineRule="auto"/>
        <w:ind w:right="209" w:firstLine="283"/>
        <w:jc w:val="both"/>
      </w:pPr>
      <w:r>
        <w:rPr/>
        <w:t>Atât opera comună cât şi opera colectivă au un element comun, acelaşi scop care determină o comunitate de</w:t>
      </w:r>
      <w:r>
        <w:rPr>
          <w:spacing w:val="1"/>
        </w:rPr>
        <w:t> </w:t>
      </w:r>
      <w:r>
        <w:rPr/>
        <w:t>inspiraţie.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1"/>
        </w:rPr>
      </w:pPr>
      <w:r>
        <w:rPr/>
        <w:pict>
          <v:rect style="position:absolute;margin-left:72.023804pt;margin-top:14.870281pt;width:144.020002pt;height:.719922pt;mso-position-horizontal-relative:page;mso-position-vertical-relative:paragraph;z-index:-156692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3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pentru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drepturile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le-au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fost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transferate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ăn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baza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unor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acorduri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individuale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cel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puțin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parte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veniturile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provenite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din</w:t>
      </w:r>
    </w:p>
    <w:p>
      <w:pPr>
        <w:spacing w:line="194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drepturi.</w:t>
      </w:r>
    </w:p>
    <w:p>
      <w:pPr>
        <w:spacing w:line="195" w:lineRule="exact" w:before="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73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Pentru</w:t>
      </w:r>
      <w:r>
        <w:rPr>
          <w:spacing w:val="-2"/>
          <w:sz w:val="16"/>
        </w:rPr>
        <w:t> </w:t>
      </w:r>
      <w:r>
        <w:rPr>
          <w:sz w:val="16"/>
        </w:rPr>
        <w:t>dezvoltări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vedea</w:t>
      </w:r>
      <w:r>
        <w:rPr>
          <w:spacing w:val="-2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Calmuschi,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147.</w:t>
      </w:r>
    </w:p>
    <w:p>
      <w:pPr>
        <w:spacing w:after="0" w:line="195" w:lineRule="exact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6"/>
        <w:jc w:val="both"/>
      </w:pPr>
      <w:r>
        <w:rPr/>
        <w:t>Obiectul</w:t>
      </w:r>
      <w:r>
        <w:rPr>
          <w:spacing w:val="-3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spacing w:line="288" w:lineRule="auto"/>
        <w:ind w:right="197" w:firstLine="283"/>
        <w:jc w:val="both"/>
      </w:pPr>
      <w:r>
        <w:rPr/>
        <w:t>Legea</w:t>
      </w:r>
      <w:r>
        <w:rPr>
          <w:spacing w:val="1"/>
        </w:rPr>
        <w:t> </w:t>
      </w:r>
      <w:r>
        <w:rPr/>
        <w:t>consacră</w:t>
      </w:r>
      <w:r>
        <w:rPr>
          <w:spacing w:val="1"/>
        </w:rPr>
        <w:t> </w:t>
      </w:r>
      <w:r>
        <w:rPr/>
        <w:t>obiectului</w:t>
      </w:r>
      <w:r>
        <w:rPr>
          <w:spacing w:val="1"/>
        </w:rPr>
        <w:t> </w:t>
      </w:r>
      <w:r>
        <w:rPr/>
        <w:t>dreptului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autor,</w:t>
      </w:r>
      <w:r>
        <w:rPr>
          <w:spacing w:val="45"/>
        </w:rPr>
        <w:t> </w:t>
      </w:r>
      <w:r>
        <w:rPr/>
        <w:t>Capitolul</w:t>
      </w:r>
      <w:r>
        <w:rPr>
          <w:spacing w:val="45"/>
        </w:rPr>
        <w:t> </w:t>
      </w:r>
      <w:r>
        <w:rPr/>
        <w:t>III,</w:t>
      </w:r>
      <w:r>
        <w:rPr>
          <w:spacing w:val="46"/>
        </w:rPr>
        <w:t> </w:t>
      </w:r>
      <w:r>
        <w:rPr/>
        <w:t>purtând</w:t>
      </w:r>
      <w:r>
        <w:rPr>
          <w:spacing w:val="45"/>
        </w:rPr>
        <w:t> </w:t>
      </w:r>
      <w:r>
        <w:rPr/>
        <w:t>aceeaşi</w:t>
      </w:r>
      <w:r>
        <w:rPr>
          <w:spacing w:val="45"/>
        </w:rPr>
        <w:t> </w:t>
      </w:r>
      <w:r>
        <w:rPr/>
        <w:t>denumire</w:t>
      </w:r>
      <w:r>
        <w:rPr>
          <w:spacing w:val="45"/>
        </w:rPr>
        <w:t> </w:t>
      </w:r>
      <w:r>
        <w:rPr/>
        <w:t>(art.</w:t>
      </w:r>
      <w:r>
        <w:rPr>
          <w:spacing w:val="45"/>
        </w:rPr>
        <w:t> </w:t>
      </w:r>
      <w:r>
        <w:rPr/>
        <w:t>7-9</w:t>
      </w:r>
      <w:r>
        <w:rPr>
          <w:spacing w:val="46"/>
        </w:rPr>
        <w:t> </w:t>
      </w:r>
      <w:r>
        <w:rPr/>
        <w:t>din</w:t>
      </w:r>
      <w:r>
        <w:rPr>
          <w:spacing w:val="45"/>
        </w:rPr>
        <w:t> </w:t>
      </w:r>
      <w:r>
        <w:rPr/>
        <w:t>Legea</w:t>
      </w:r>
      <w:r>
        <w:rPr>
          <w:spacing w:val="1"/>
        </w:rPr>
        <w:t> </w:t>
      </w:r>
      <w:r>
        <w:rPr/>
        <w:t>nr. 8/1996 republicată).</w:t>
      </w:r>
    </w:p>
    <w:p>
      <w:pPr>
        <w:pStyle w:val="BodyText"/>
        <w:spacing w:line="288" w:lineRule="auto"/>
        <w:ind w:right="204" w:firstLine="283"/>
        <w:jc w:val="both"/>
      </w:pPr>
      <w:r>
        <w:rPr/>
        <w:t>În chiar art. 7 din lege, legiuitorul defineşte obiectul dreptului de autor stabilind că acesta îl constituie operele</w:t>
      </w:r>
      <w:r>
        <w:rPr>
          <w:spacing w:val="1"/>
        </w:rPr>
        <w:t> </w:t>
      </w:r>
      <w:r>
        <w:rPr/>
        <w:t>originale de creaţie intelectuală în domeniul literar, artistic şi ştiinţific, indiferent de modalitatea de creaţie, modul</w:t>
      </w:r>
      <w:r>
        <w:rPr>
          <w:spacing w:val="1"/>
        </w:rPr>
        <w:t> </w:t>
      </w:r>
      <w:r>
        <w:rPr/>
        <w:t>sau forma 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exprimare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independent de</w:t>
      </w:r>
      <w:r>
        <w:rPr>
          <w:spacing w:val="-2"/>
        </w:rPr>
        <w:t> </w:t>
      </w:r>
      <w:r>
        <w:rPr/>
        <w:t>valoarea</w:t>
      </w:r>
      <w:r>
        <w:rPr>
          <w:spacing w:val="3"/>
        </w:rPr>
        <w:t> </w:t>
      </w:r>
      <w:r>
        <w:rPr/>
        <w:t>şi</w:t>
      </w:r>
      <w:r>
        <w:rPr>
          <w:spacing w:val="-2"/>
        </w:rPr>
        <w:t> </w:t>
      </w:r>
      <w:r>
        <w:rPr/>
        <w:t>destinaţia lor.</w:t>
      </w:r>
    </w:p>
    <w:p>
      <w:pPr>
        <w:pStyle w:val="BodyText"/>
        <w:spacing w:line="244" w:lineRule="exact"/>
        <w:ind w:left="383"/>
        <w:jc w:val="both"/>
      </w:pPr>
      <w:r>
        <w:rPr/>
        <w:t>Pornind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definiţia</w:t>
      </w:r>
      <w:r>
        <w:rPr>
          <w:spacing w:val="-2"/>
        </w:rPr>
        <w:t> </w:t>
      </w:r>
      <w:r>
        <w:rPr/>
        <w:t>legală,</w:t>
      </w:r>
      <w:r>
        <w:rPr>
          <w:spacing w:val="-2"/>
        </w:rPr>
        <w:t> </w:t>
      </w:r>
      <w:r>
        <w:rPr/>
        <w:t>deducem</w:t>
      </w:r>
      <w:r>
        <w:rPr>
          <w:spacing w:val="-2"/>
        </w:rPr>
        <w:t> </w:t>
      </w:r>
      <w:r>
        <w:rPr/>
        <w:t>următoarele</w:t>
      </w:r>
      <w:r>
        <w:rPr>
          <w:spacing w:val="-4"/>
        </w:rPr>
        <w:t> </w:t>
      </w:r>
      <w:r>
        <w:rPr/>
        <w:t>elemente</w:t>
      </w:r>
      <w:r>
        <w:rPr>
          <w:spacing w:val="-3"/>
        </w:rPr>
        <w:t> </w:t>
      </w:r>
      <w:r>
        <w:rPr/>
        <w:t>definitorii</w:t>
      </w:r>
      <w:r>
        <w:rPr>
          <w:spacing w:val="-3"/>
        </w:rPr>
        <w:t> </w:t>
      </w:r>
      <w:r>
        <w:rPr/>
        <w:t>ale</w:t>
      </w:r>
      <w:r>
        <w:rPr>
          <w:spacing w:val="-4"/>
        </w:rPr>
        <w:t> </w:t>
      </w:r>
      <w:r>
        <w:rPr/>
        <w:t>obiectului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48" w:after="0"/>
        <w:ind w:left="666" w:right="203" w:hanging="284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10"/>
          <w:sz w:val="20"/>
        </w:rPr>
        <w:t> </w:t>
      </w:r>
      <w:r>
        <w:rPr>
          <w:sz w:val="20"/>
        </w:rPr>
        <w:t>dreptului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autor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alcătuit</w:t>
      </w:r>
      <w:r>
        <w:rPr>
          <w:spacing w:val="-9"/>
          <w:sz w:val="20"/>
        </w:rPr>
        <w:t> </w:t>
      </w:r>
      <w:r>
        <w:rPr>
          <w:sz w:val="20"/>
        </w:rPr>
        <w:t>numai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opere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creaţie</w:t>
      </w:r>
      <w:r>
        <w:rPr>
          <w:spacing w:val="-10"/>
          <w:sz w:val="20"/>
        </w:rPr>
        <w:t> </w:t>
      </w:r>
      <w:r>
        <w:rPr>
          <w:sz w:val="20"/>
        </w:rPr>
        <w:t>intelectuală</w:t>
      </w:r>
      <w:r>
        <w:rPr>
          <w:spacing w:val="-8"/>
          <w:sz w:val="20"/>
        </w:rPr>
        <w:t> </w:t>
      </w:r>
      <w:r>
        <w:rPr>
          <w:sz w:val="20"/>
        </w:rPr>
        <w:t>originale,</w:t>
      </w:r>
      <w:r>
        <w:rPr>
          <w:spacing w:val="-10"/>
          <w:sz w:val="20"/>
        </w:rPr>
        <w:t> </w:t>
      </w:r>
      <w:r>
        <w:rPr>
          <w:sz w:val="20"/>
        </w:rPr>
        <w:t>ceea</w:t>
      </w:r>
      <w:r>
        <w:rPr>
          <w:spacing w:val="-9"/>
          <w:sz w:val="20"/>
        </w:rPr>
        <w:t> </w:t>
      </w:r>
      <w:r>
        <w:rPr>
          <w:sz w:val="20"/>
        </w:rPr>
        <w:t>ce</w:t>
      </w:r>
      <w:r>
        <w:rPr>
          <w:spacing w:val="-10"/>
          <w:sz w:val="20"/>
        </w:rPr>
        <w:t> </w:t>
      </w:r>
      <w:r>
        <w:rPr>
          <w:sz w:val="20"/>
        </w:rPr>
        <w:t>presupune,</w:t>
      </w:r>
      <w:r>
        <w:rPr>
          <w:spacing w:val="-43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contrario,</w:t>
      </w:r>
      <w:r>
        <w:rPr>
          <w:i/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4"/>
          <w:sz w:val="20"/>
        </w:rPr>
        <w:t> </w:t>
      </w:r>
      <w:r>
        <w:rPr>
          <w:sz w:val="20"/>
        </w:rPr>
        <w:t>operele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z w:val="20"/>
        </w:rPr>
        <w:t>caracter</w:t>
      </w:r>
      <w:r>
        <w:rPr>
          <w:spacing w:val="-5"/>
          <w:sz w:val="20"/>
        </w:rPr>
        <w:t> </w:t>
      </w:r>
      <w:r>
        <w:rPr>
          <w:sz w:val="20"/>
        </w:rPr>
        <w:t>original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rezultatul</w:t>
      </w:r>
      <w:r>
        <w:rPr>
          <w:spacing w:val="-6"/>
          <w:sz w:val="20"/>
        </w:rPr>
        <w:t> </w:t>
      </w:r>
      <w:r>
        <w:rPr>
          <w:sz w:val="20"/>
        </w:rPr>
        <w:t>creaţiei</w:t>
      </w:r>
      <w:r>
        <w:rPr>
          <w:spacing w:val="-5"/>
          <w:sz w:val="20"/>
        </w:rPr>
        <w:t> </w:t>
      </w:r>
      <w:r>
        <w:rPr>
          <w:sz w:val="20"/>
        </w:rPr>
        <w:t>intelectuale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pot</w:t>
      </w:r>
      <w:r>
        <w:rPr>
          <w:spacing w:val="-4"/>
          <w:sz w:val="20"/>
        </w:rPr>
        <w:t> </w:t>
      </w:r>
      <w:r>
        <w:rPr>
          <w:sz w:val="20"/>
        </w:rPr>
        <w:t>forma</w:t>
      </w:r>
      <w:r>
        <w:rPr>
          <w:spacing w:val="-43"/>
          <w:sz w:val="20"/>
        </w:rPr>
        <w:t> </w:t>
      </w:r>
      <w:r>
        <w:rPr>
          <w:sz w:val="20"/>
        </w:rPr>
        <w:t>obiectul</w:t>
      </w:r>
      <w:r>
        <w:rPr>
          <w:spacing w:val="-1"/>
          <w:sz w:val="20"/>
        </w:rPr>
        <w:t> </w:t>
      </w:r>
      <w:r>
        <w:rPr>
          <w:sz w:val="20"/>
        </w:rPr>
        <w:t>dreptului de</w:t>
      </w:r>
      <w:r>
        <w:rPr>
          <w:spacing w:val="-1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0" w:after="0"/>
        <w:ind w:left="666" w:right="210" w:hanging="284"/>
        <w:jc w:val="both"/>
        <w:rPr>
          <w:sz w:val="20"/>
        </w:rPr>
      </w:pPr>
      <w:r>
        <w:rPr>
          <w:sz w:val="20"/>
        </w:rPr>
        <w:t>pentru a fi obiect al dreptului de autor, operele originale trebuie aparţină domeniului artistic, literar sau</w:t>
      </w:r>
      <w:r>
        <w:rPr>
          <w:spacing w:val="1"/>
          <w:sz w:val="20"/>
        </w:rPr>
        <w:t> </w:t>
      </w:r>
      <w:r>
        <w:rPr>
          <w:sz w:val="20"/>
        </w:rPr>
        <w:t>ştiinţific;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0" w:after="0"/>
        <w:ind w:left="666" w:right="206" w:hanging="284"/>
        <w:jc w:val="both"/>
        <w:rPr>
          <w:sz w:val="20"/>
        </w:rPr>
      </w:pPr>
      <w:r>
        <w:rPr>
          <w:sz w:val="20"/>
        </w:rPr>
        <w:t>pentru a constitui obiect al dreptului de autor nu are importanţă modalitatea de creaţie, modul sau forma</w:t>
      </w:r>
      <w:r>
        <w:rPr>
          <w:spacing w:val="1"/>
          <w:sz w:val="20"/>
        </w:rPr>
        <w:t> </w:t>
      </w:r>
      <w:r>
        <w:rPr>
          <w:sz w:val="20"/>
        </w:rPr>
        <w:t>concretă de exprimare şi nici valoarea sau destinaţia lor. Această regulă extinde sfera de cuprindere a</w:t>
      </w:r>
      <w:r>
        <w:rPr>
          <w:spacing w:val="1"/>
          <w:sz w:val="20"/>
        </w:rPr>
        <w:t> </w:t>
      </w:r>
      <w:r>
        <w:rPr>
          <w:sz w:val="20"/>
        </w:rPr>
        <w:t>protecţiei</w:t>
      </w:r>
      <w:r>
        <w:rPr>
          <w:spacing w:val="-2"/>
          <w:sz w:val="20"/>
        </w:rPr>
        <w:t> </w:t>
      </w:r>
      <w:r>
        <w:rPr>
          <w:sz w:val="20"/>
        </w:rPr>
        <w:t>asigurată de</w:t>
      </w:r>
      <w:r>
        <w:rPr>
          <w:spacing w:val="-1"/>
          <w:sz w:val="20"/>
        </w:rPr>
        <w:t> </w:t>
      </w:r>
      <w:r>
        <w:rPr>
          <w:sz w:val="20"/>
        </w:rPr>
        <w:t>lege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creaţia</w:t>
      </w:r>
      <w:r>
        <w:rPr>
          <w:spacing w:val="-1"/>
          <w:sz w:val="20"/>
        </w:rPr>
        <w:t> </w:t>
      </w:r>
      <w:r>
        <w:rPr>
          <w:sz w:val="20"/>
        </w:rPr>
        <w:t>intelectuală.</w:t>
      </w:r>
    </w:p>
    <w:p>
      <w:pPr>
        <w:pStyle w:val="BodyText"/>
        <w:spacing w:line="288" w:lineRule="auto" w:before="2"/>
        <w:ind w:right="153" w:firstLine="283"/>
      </w:pPr>
      <w:r>
        <w:rPr/>
        <w:t>După</w:t>
      </w:r>
      <w:r>
        <w:rPr>
          <w:spacing w:val="-2"/>
        </w:rPr>
        <w:t> </w:t>
      </w:r>
      <w:r>
        <w:rPr/>
        <w:t>ce</w:t>
      </w:r>
      <w:r>
        <w:rPr>
          <w:spacing w:val="-4"/>
        </w:rPr>
        <w:t> </w:t>
      </w:r>
      <w:r>
        <w:rPr/>
        <w:t>stabileşte,</w:t>
      </w:r>
      <w:r>
        <w:rPr>
          <w:spacing w:val="-2"/>
        </w:rPr>
        <w:t> </w:t>
      </w:r>
      <w:r>
        <w:rPr/>
        <w:t>aşa</w:t>
      </w:r>
      <w:r>
        <w:rPr>
          <w:spacing w:val="-2"/>
        </w:rPr>
        <w:t> </w:t>
      </w:r>
      <w:r>
        <w:rPr/>
        <w:t>cum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arătat,</w:t>
      </w:r>
      <w:r>
        <w:rPr>
          <w:spacing w:val="-2"/>
        </w:rPr>
        <w:t> </w:t>
      </w:r>
      <w:r>
        <w:rPr/>
        <w:t>coordonatele</w:t>
      </w:r>
      <w:r>
        <w:rPr>
          <w:spacing w:val="-4"/>
        </w:rPr>
        <w:t> </w:t>
      </w:r>
      <w:r>
        <w:rPr/>
        <w:t>generale</w:t>
      </w:r>
      <w:r>
        <w:rPr>
          <w:spacing w:val="-2"/>
        </w:rPr>
        <w:t> </w:t>
      </w:r>
      <w:r>
        <w:rPr/>
        <w:t>ale</w:t>
      </w:r>
      <w:r>
        <w:rPr>
          <w:spacing w:val="-4"/>
        </w:rPr>
        <w:t> </w:t>
      </w:r>
      <w:r>
        <w:rPr/>
        <w:t>obiectului</w:t>
      </w:r>
      <w:r>
        <w:rPr>
          <w:spacing w:val="41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autor,</w:t>
      </w:r>
      <w:r>
        <w:rPr>
          <w:spacing w:val="-2"/>
        </w:rPr>
        <w:t> </w:t>
      </w:r>
      <w:r>
        <w:rPr/>
        <w:t>art.</w:t>
      </w:r>
      <w:r>
        <w:rPr>
          <w:spacing w:val="7"/>
        </w:rPr>
        <w:t> </w:t>
      </w:r>
      <w:r>
        <w:rPr/>
        <w:t>7</w:t>
      </w:r>
      <w:r>
        <w:rPr>
          <w:spacing w:val="-2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-42"/>
        </w:rPr>
        <w:t> </w:t>
      </w:r>
      <w:r>
        <w:rPr/>
        <w:t>nr. 8/1996, enumeră categoriile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opere</w:t>
      </w:r>
      <w:r>
        <w:rPr>
          <w:spacing w:val="-2"/>
        </w:rPr>
        <w:t> </w:t>
      </w:r>
      <w:r>
        <w:rPr/>
        <w:t>protejate.</w:t>
      </w:r>
    </w:p>
    <w:p>
      <w:pPr>
        <w:pStyle w:val="BodyText"/>
        <w:spacing w:line="288" w:lineRule="auto"/>
        <w:ind w:firstLine="283"/>
      </w:pPr>
      <w:r>
        <w:rPr/>
        <w:t>Precizăm că enumerarea nu este limitativă, concluzie logică dacă ne raportăm la întreaga creaţie intelectuală ce</w:t>
      </w:r>
      <w:r>
        <w:rPr>
          <w:spacing w:val="-43"/>
        </w:rPr>
        <w:t> </w:t>
      </w:r>
      <w:r>
        <w:rPr/>
        <w:t>cunoaşte</w:t>
      </w:r>
      <w:r>
        <w:rPr>
          <w:spacing w:val="-9"/>
        </w:rPr>
        <w:t> </w:t>
      </w:r>
      <w:r>
        <w:rPr/>
        <w:t>permanent</w:t>
      </w:r>
      <w:r>
        <w:rPr>
          <w:spacing w:val="-6"/>
        </w:rPr>
        <w:t> </w:t>
      </w:r>
      <w:r>
        <w:rPr/>
        <w:t>noi</w:t>
      </w:r>
      <w:r>
        <w:rPr>
          <w:spacing w:val="-7"/>
        </w:rPr>
        <w:t> </w:t>
      </w:r>
      <w:r>
        <w:rPr/>
        <w:t>dimensiuni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ce</w:t>
      </w:r>
      <w:r>
        <w:rPr>
          <w:spacing w:val="-8"/>
        </w:rPr>
        <w:t> </w:t>
      </w:r>
      <w:r>
        <w:rPr/>
        <w:t>nu,</w:t>
      </w:r>
      <w:r>
        <w:rPr>
          <w:spacing w:val="-7"/>
        </w:rPr>
        <w:t> </w:t>
      </w:r>
      <w:r>
        <w:rPr/>
        <w:t>noi</w:t>
      </w:r>
      <w:r>
        <w:rPr>
          <w:spacing w:val="-7"/>
        </w:rPr>
        <w:t> </w:t>
      </w:r>
      <w:r>
        <w:rPr/>
        <w:t>forme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exprimare,</w:t>
      </w:r>
      <w:r>
        <w:rPr>
          <w:spacing w:val="-7"/>
        </w:rPr>
        <w:t> </w:t>
      </w:r>
      <w:r>
        <w:rPr/>
        <w:t>pe</w:t>
      </w:r>
      <w:r>
        <w:rPr>
          <w:spacing w:val="-8"/>
        </w:rPr>
        <w:t> </w:t>
      </w:r>
      <w:r>
        <w:rPr/>
        <w:t>fondul</w:t>
      </w:r>
      <w:r>
        <w:rPr>
          <w:spacing w:val="-7"/>
        </w:rPr>
        <w:t> </w:t>
      </w:r>
      <w:r>
        <w:rPr/>
        <w:t>evoluţiei</w:t>
      </w:r>
      <w:r>
        <w:rPr>
          <w:spacing w:val="-8"/>
        </w:rPr>
        <w:t> </w:t>
      </w:r>
      <w:r>
        <w:rPr/>
        <w:t>fireşti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spiritului</w:t>
      </w:r>
      <w:r>
        <w:rPr>
          <w:spacing w:val="-8"/>
        </w:rPr>
        <w:t> </w:t>
      </w:r>
      <w:r>
        <w:rPr/>
        <w:t>uman.</w:t>
      </w:r>
    </w:p>
    <w:p>
      <w:pPr>
        <w:pStyle w:val="BodyText"/>
        <w:spacing w:line="244" w:lineRule="exact"/>
        <w:ind w:left="383"/>
      </w:pPr>
      <w:r>
        <w:rPr/>
        <w:t>Astfel</w:t>
      </w:r>
      <w:r>
        <w:rPr>
          <w:spacing w:val="-2"/>
        </w:rPr>
        <w:t> </w:t>
      </w:r>
      <w:r>
        <w:rPr/>
        <w:t>pot</w:t>
      </w:r>
      <w:r>
        <w:rPr>
          <w:spacing w:val="-2"/>
        </w:rPr>
        <w:t> </w:t>
      </w:r>
      <w:r>
        <w:rPr/>
        <w:t>constitui</w:t>
      </w:r>
      <w:r>
        <w:rPr>
          <w:spacing w:val="-2"/>
        </w:rPr>
        <w:t> </w:t>
      </w:r>
      <w:r>
        <w:rPr/>
        <w:t>obiect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autor:</w:t>
      </w:r>
    </w:p>
    <w:p>
      <w:pPr>
        <w:pStyle w:val="ListParagraph"/>
        <w:numPr>
          <w:ilvl w:val="0"/>
          <w:numId w:val="114"/>
        </w:numPr>
        <w:tabs>
          <w:tab w:pos="610" w:val="left" w:leader="none"/>
        </w:tabs>
        <w:spacing w:line="288" w:lineRule="auto" w:before="48" w:after="0"/>
        <w:ind w:left="100" w:right="208" w:firstLine="283"/>
        <w:jc w:val="left"/>
        <w:rPr>
          <w:sz w:val="20"/>
        </w:rPr>
      </w:pPr>
      <w:r>
        <w:rPr>
          <w:sz w:val="20"/>
        </w:rPr>
        <w:t>scrierile</w:t>
      </w:r>
      <w:r>
        <w:rPr>
          <w:spacing w:val="19"/>
          <w:sz w:val="20"/>
        </w:rPr>
        <w:t> </w:t>
      </w:r>
      <w:r>
        <w:rPr>
          <w:sz w:val="20"/>
        </w:rPr>
        <w:t>literare</w:t>
      </w:r>
      <w:r>
        <w:rPr>
          <w:spacing w:val="22"/>
          <w:sz w:val="20"/>
        </w:rPr>
        <w:t> </w:t>
      </w:r>
      <w:r>
        <w:rPr>
          <w:sz w:val="20"/>
        </w:rPr>
        <w:t>şi</w:t>
      </w:r>
      <w:r>
        <w:rPr>
          <w:spacing w:val="21"/>
          <w:sz w:val="20"/>
        </w:rPr>
        <w:t> </w:t>
      </w:r>
      <w:r>
        <w:rPr>
          <w:sz w:val="20"/>
        </w:rPr>
        <w:t>publicistice,</w:t>
      </w:r>
      <w:r>
        <w:rPr>
          <w:spacing w:val="21"/>
          <w:sz w:val="20"/>
        </w:rPr>
        <w:t> </w:t>
      </w:r>
      <w:r>
        <w:rPr>
          <w:sz w:val="20"/>
        </w:rPr>
        <w:t>conferinţele,</w:t>
      </w:r>
      <w:r>
        <w:rPr>
          <w:spacing w:val="22"/>
          <w:sz w:val="20"/>
        </w:rPr>
        <w:t> </w:t>
      </w:r>
      <w:r>
        <w:rPr>
          <w:sz w:val="20"/>
        </w:rPr>
        <w:t>predicile,</w:t>
      </w:r>
      <w:r>
        <w:rPr>
          <w:spacing w:val="21"/>
          <w:sz w:val="20"/>
        </w:rPr>
        <w:t> </w:t>
      </w:r>
      <w:r>
        <w:rPr>
          <w:sz w:val="20"/>
        </w:rPr>
        <w:t>pledoariile,</w:t>
      </w:r>
      <w:r>
        <w:rPr>
          <w:spacing w:val="22"/>
          <w:sz w:val="20"/>
        </w:rPr>
        <w:t> </w:t>
      </w:r>
      <w:r>
        <w:rPr>
          <w:sz w:val="20"/>
        </w:rPr>
        <w:t>prelegerile</w:t>
      </w:r>
      <w:r>
        <w:rPr>
          <w:spacing w:val="22"/>
          <w:sz w:val="20"/>
        </w:rPr>
        <w:t> </w:t>
      </w:r>
      <w:r>
        <w:rPr>
          <w:sz w:val="20"/>
        </w:rPr>
        <w:t>şi</w:t>
      </w:r>
      <w:r>
        <w:rPr>
          <w:spacing w:val="21"/>
          <w:sz w:val="20"/>
        </w:rPr>
        <w:t> </w:t>
      </w:r>
      <w:r>
        <w:rPr>
          <w:sz w:val="20"/>
        </w:rPr>
        <w:t>orice</w:t>
      </w:r>
      <w:r>
        <w:rPr>
          <w:spacing w:val="22"/>
          <w:sz w:val="20"/>
        </w:rPr>
        <w:t> </w:t>
      </w:r>
      <w:r>
        <w:rPr>
          <w:sz w:val="20"/>
        </w:rPr>
        <w:t>alte</w:t>
      </w:r>
      <w:r>
        <w:rPr>
          <w:spacing w:val="21"/>
          <w:sz w:val="20"/>
        </w:rPr>
        <w:t> </w:t>
      </w:r>
      <w:r>
        <w:rPr>
          <w:sz w:val="20"/>
        </w:rPr>
        <w:t>opere</w:t>
      </w:r>
      <w:r>
        <w:rPr>
          <w:spacing w:val="20"/>
          <w:sz w:val="20"/>
        </w:rPr>
        <w:t> </w:t>
      </w:r>
      <w:r>
        <w:rPr>
          <w:sz w:val="20"/>
        </w:rPr>
        <w:t>scrise</w:t>
      </w:r>
      <w:r>
        <w:rPr>
          <w:spacing w:val="21"/>
          <w:sz w:val="20"/>
        </w:rPr>
        <w:t> </w:t>
      </w:r>
      <w:r>
        <w:rPr>
          <w:sz w:val="20"/>
        </w:rPr>
        <w:t>sau</w:t>
      </w:r>
      <w:r>
        <w:rPr>
          <w:spacing w:val="-42"/>
          <w:sz w:val="20"/>
        </w:rPr>
        <w:t> </w:t>
      </w:r>
      <w:r>
        <w:rPr>
          <w:sz w:val="20"/>
        </w:rPr>
        <w:t>orale,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programele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calculator;</w:t>
      </w:r>
    </w:p>
    <w:p>
      <w:pPr>
        <w:pStyle w:val="ListParagraph"/>
        <w:numPr>
          <w:ilvl w:val="0"/>
          <w:numId w:val="114"/>
        </w:numPr>
        <w:tabs>
          <w:tab w:pos="597" w:val="left" w:leader="none"/>
        </w:tabs>
        <w:spacing w:line="288" w:lineRule="auto" w:before="0" w:after="0"/>
        <w:ind w:left="100" w:right="205" w:firstLine="283"/>
        <w:jc w:val="left"/>
        <w:rPr>
          <w:sz w:val="20"/>
        </w:rPr>
      </w:pPr>
      <w:r>
        <w:rPr>
          <w:sz w:val="20"/>
        </w:rPr>
        <w:t>operele ştiinţifice, scrise sau orale, cum ar fi: comunicările, studiile, cursurile universitare, manualele şcolare,</w:t>
      </w:r>
      <w:r>
        <w:rPr>
          <w:spacing w:val="-43"/>
          <w:sz w:val="20"/>
        </w:rPr>
        <w:t> </w:t>
      </w:r>
      <w:r>
        <w:rPr>
          <w:sz w:val="20"/>
        </w:rPr>
        <w:t>proiectele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documentaţiile</w:t>
      </w:r>
      <w:r>
        <w:rPr>
          <w:spacing w:val="1"/>
          <w:sz w:val="20"/>
        </w:rPr>
        <w:t> </w:t>
      </w:r>
      <w:r>
        <w:rPr>
          <w:sz w:val="20"/>
        </w:rPr>
        <w:t>ştiinţifice;</w:t>
      </w:r>
    </w:p>
    <w:p>
      <w:pPr>
        <w:pStyle w:val="ListParagraph"/>
        <w:numPr>
          <w:ilvl w:val="0"/>
          <w:numId w:val="114"/>
        </w:numPr>
        <w:tabs>
          <w:tab w:pos="573" w:val="left" w:leader="none"/>
        </w:tabs>
        <w:spacing w:line="244" w:lineRule="exact" w:before="0" w:after="0"/>
        <w:ind w:left="572" w:right="0" w:hanging="190"/>
        <w:jc w:val="left"/>
        <w:rPr>
          <w:sz w:val="20"/>
        </w:rPr>
      </w:pPr>
      <w:r>
        <w:rPr>
          <w:sz w:val="20"/>
        </w:rPr>
        <w:t>compoziţiile</w:t>
      </w:r>
      <w:r>
        <w:rPr>
          <w:spacing w:val="-4"/>
          <w:sz w:val="20"/>
        </w:rPr>
        <w:t> </w:t>
      </w:r>
      <w:r>
        <w:rPr>
          <w:sz w:val="20"/>
        </w:rPr>
        <w:t>muzicale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text;</w:t>
      </w:r>
    </w:p>
    <w:p>
      <w:pPr>
        <w:pStyle w:val="ListParagraph"/>
        <w:numPr>
          <w:ilvl w:val="0"/>
          <w:numId w:val="114"/>
        </w:numPr>
        <w:tabs>
          <w:tab w:pos="595" w:val="left" w:leader="none"/>
        </w:tabs>
        <w:spacing w:line="240" w:lineRule="auto" w:before="49" w:after="0"/>
        <w:ind w:left="594" w:right="0" w:hanging="212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dramatice,</w:t>
      </w:r>
      <w:r>
        <w:rPr>
          <w:spacing w:val="-2"/>
          <w:sz w:val="20"/>
        </w:rPr>
        <w:t> </w:t>
      </w:r>
      <w:r>
        <w:rPr>
          <w:sz w:val="20"/>
        </w:rPr>
        <w:t>dramatico-muzicale,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3"/>
          <w:sz w:val="20"/>
        </w:rPr>
        <w:t> </w:t>
      </w:r>
      <w:r>
        <w:rPr>
          <w:sz w:val="20"/>
        </w:rPr>
        <w:t>coregrafice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pantomimele;</w:t>
      </w:r>
    </w:p>
    <w:p>
      <w:pPr>
        <w:pStyle w:val="ListParagraph"/>
        <w:numPr>
          <w:ilvl w:val="0"/>
          <w:numId w:val="114"/>
        </w:numPr>
        <w:tabs>
          <w:tab w:pos="588" w:val="left" w:leader="none"/>
        </w:tabs>
        <w:spacing w:line="240" w:lineRule="auto" w:before="49" w:after="0"/>
        <w:ind w:left="587" w:right="0" w:hanging="205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3"/>
          <w:sz w:val="20"/>
        </w:rPr>
        <w:t> </w:t>
      </w:r>
      <w:r>
        <w:rPr>
          <w:sz w:val="20"/>
        </w:rPr>
        <w:t>cinematografice,</w:t>
      </w:r>
      <w:r>
        <w:rPr>
          <w:spacing w:val="-2"/>
          <w:sz w:val="20"/>
        </w:rPr>
        <w:t> </w:t>
      </w:r>
      <w:r>
        <w:rPr>
          <w:sz w:val="20"/>
        </w:rPr>
        <w:t>precum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alte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3"/>
          <w:sz w:val="20"/>
        </w:rPr>
        <w:t> </w:t>
      </w:r>
      <w:r>
        <w:rPr>
          <w:sz w:val="20"/>
        </w:rPr>
        <w:t>audiovizuale;</w:t>
      </w:r>
    </w:p>
    <w:p>
      <w:pPr>
        <w:pStyle w:val="ListParagraph"/>
        <w:numPr>
          <w:ilvl w:val="0"/>
          <w:numId w:val="114"/>
        </w:numPr>
        <w:tabs>
          <w:tab w:pos="549" w:val="left" w:leader="none"/>
        </w:tabs>
        <w:spacing w:line="240" w:lineRule="auto" w:before="48" w:after="0"/>
        <w:ind w:left="548" w:right="0" w:hanging="166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fotografice,</w:t>
      </w:r>
      <w:r>
        <w:rPr>
          <w:spacing w:val="-2"/>
          <w:sz w:val="20"/>
        </w:rPr>
        <w:t> </w:t>
      </w:r>
      <w:r>
        <w:rPr>
          <w:sz w:val="20"/>
        </w:rPr>
        <w:t>precum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alte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3"/>
          <w:sz w:val="20"/>
        </w:rPr>
        <w:t> </w:t>
      </w:r>
      <w:r>
        <w:rPr>
          <w:sz w:val="20"/>
        </w:rPr>
        <w:t>exprimate</w:t>
      </w:r>
      <w:r>
        <w:rPr>
          <w:spacing w:val="-1"/>
          <w:sz w:val="20"/>
        </w:rPr>
        <w:t> </w:t>
      </w:r>
      <w:r>
        <w:rPr>
          <w:sz w:val="20"/>
        </w:rPr>
        <w:t>printr-un</w:t>
      </w:r>
      <w:r>
        <w:rPr>
          <w:spacing w:val="-3"/>
          <w:sz w:val="20"/>
        </w:rPr>
        <w:t> </w:t>
      </w:r>
      <w:r>
        <w:rPr>
          <w:sz w:val="20"/>
        </w:rPr>
        <w:t>procedeu</w:t>
      </w:r>
      <w:r>
        <w:rPr>
          <w:spacing w:val="-2"/>
          <w:sz w:val="20"/>
        </w:rPr>
        <w:t> </w:t>
      </w:r>
      <w:r>
        <w:rPr>
          <w:sz w:val="20"/>
        </w:rPr>
        <w:t>analog</w:t>
      </w:r>
      <w:r>
        <w:rPr>
          <w:spacing w:val="-2"/>
          <w:sz w:val="20"/>
        </w:rPr>
        <w:t> </w:t>
      </w:r>
      <w:r>
        <w:rPr>
          <w:sz w:val="20"/>
        </w:rPr>
        <w:t>fotografiei;</w:t>
      </w:r>
    </w:p>
    <w:p>
      <w:pPr>
        <w:pStyle w:val="ListParagraph"/>
        <w:numPr>
          <w:ilvl w:val="0"/>
          <w:numId w:val="114"/>
        </w:numPr>
        <w:tabs>
          <w:tab w:pos="636" w:val="left" w:leader="none"/>
        </w:tabs>
        <w:spacing w:line="288" w:lineRule="auto" w:before="49" w:after="0"/>
        <w:ind w:left="100" w:right="201" w:firstLine="283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artă</w:t>
      </w:r>
      <w:r>
        <w:rPr>
          <w:spacing w:val="1"/>
          <w:sz w:val="20"/>
        </w:rPr>
        <w:t> </w:t>
      </w:r>
      <w:r>
        <w:rPr>
          <w:sz w:val="20"/>
        </w:rPr>
        <w:t>grafică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plastică,</w:t>
      </w:r>
      <w:r>
        <w:rPr>
          <w:spacing w:val="1"/>
          <w:sz w:val="20"/>
        </w:rPr>
        <w:t> </w:t>
      </w:r>
      <w:r>
        <w:rPr>
          <w:sz w:val="20"/>
        </w:rPr>
        <w:t>cum</w:t>
      </w:r>
      <w:r>
        <w:rPr>
          <w:spacing w:val="1"/>
          <w:sz w:val="20"/>
        </w:rPr>
        <w:t> </w:t>
      </w:r>
      <w:r>
        <w:rPr>
          <w:sz w:val="20"/>
        </w:rPr>
        <w:t>ar</w:t>
      </w:r>
      <w:r>
        <w:rPr>
          <w:spacing w:val="1"/>
          <w:sz w:val="20"/>
        </w:rPr>
        <w:t> </w:t>
      </w:r>
      <w:r>
        <w:rPr>
          <w:sz w:val="20"/>
        </w:rPr>
        <w:t>fi:</w:t>
      </w:r>
      <w:r>
        <w:rPr>
          <w:spacing w:val="1"/>
          <w:sz w:val="20"/>
        </w:rPr>
        <w:t> </w:t>
      </w:r>
      <w:r>
        <w:rPr>
          <w:sz w:val="20"/>
        </w:rPr>
        <w:t>operele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sculptură,</w:t>
      </w:r>
      <w:r>
        <w:rPr>
          <w:spacing w:val="1"/>
          <w:sz w:val="20"/>
        </w:rPr>
        <w:t> </w:t>
      </w:r>
      <w:r>
        <w:rPr>
          <w:sz w:val="20"/>
        </w:rPr>
        <w:t>pictură,</w:t>
      </w:r>
      <w:r>
        <w:rPr>
          <w:spacing w:val="1"/>
          <w:sz w:val="20"/>
        </w:rPr>
        <w:t> </w:t>
      </w:r>
      <w:r>
        <w:rPr>
          <w:sz w:val="20"/>
        </w:rPr>
        <w:t>gravură,</w:t>
      </w:r>
      <w:r>
        <w:rPr>
          <w:spacing w:val="1"/>
          <w:sz w:val="20"/>
        </w:rPr>
        <w:t> </w:t>
      </w:r>
      <w:r>
        <w:rPr>
          <w:sz w:val="20"/>
        </w:rPr>
        <w:t>litografie,</w:t>
      </w:r>
      <w:r>
        <w:rPr>
          <w:spacing w:val="1"/>
          <w:sz w:val="20"/>
        </w:rPr>
        <w:t> </w:t>
      </w:r>
      <w:r>
        <w:rPr>
          <w:sz w:val="20"/>
        </w:rPr>
        <w:t>artă</w:t>
      </w:r>
      <w:r>
        <w:rPr>
          <w:spacing w:val="1"/>
          <w:sz w:val="20"/>
        </w:rPr>
        <w:t> </w:t>
      </w:r>
      <w:r>
        <w:rPr>
          <w:sz w:val="20"/>
        </w:rPr>
        <w:t>monumentală,</w:t>
      </w:r>
      <w:r>
        <w:rPr>
          <w:spacing w:val="-8"/>
          <w:sz w:val="20"/>
        </w:rPr>
        <w:t> </w:t>
      </w:r>
      <w:r>
        <w:rPr>
          <w:sz w:val="20"/>
        </w:rPr>
        <w:t>scenografie,</w:t>
      </w:r>
      <w:r>
        <w:rPr>
          <w:spacing w:val="-7"/>
          <w:sz w:val="20"/>
        </w:rPr>
        <w:t> </w:t>
      </w:r>
      <w:r>
        <w:rPr>
          <w:sz w:val="20"/>
        </w:rPr>
        <w:t>tapiserie,</w:t>
      </w:r>
      <w:r>
        <w:rPr>
          <w:spacing w:val="-7"/>
          <w:sz w:val="20"/>
        </w:rPr>
        <w:t> </w:t>
      </w:r>
      <w:r>
        <w:rPr>
          <w:sz w:val="20"/>
        </w:rPr>
        <w:t>ceramică,</w:t>
      </w:r>
      <w:r>
        <w:rPr>
          <w:spacing w:val="-7"/>
          <w:sz w:val="20"/>
        </w:rPr>
        <w:t> </w:t>
      </w:r>
      <w:r>
        <w:rPr>
          <w:sz w:val="20"/>
        </w:rPr>
        <w:t>plastica</w:t>
      </w:r>
      <w:r>
        <w:rPr>
          <w:spacing w:val="-7"/>
          <w:sz w:val="20"/>
        </w:rPr>
        <w:t> </w:t>
      </w:r>
      <w:r>
        <w:rPr>
          <w:sz w:val="20"/>
        </w:rPr>
        <w:t>sticlei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metalului,</w:t>
      </w:r>
      <w:r>
        <w:rPr>
          <w:spacing w:val="-7"/>
          <w:sz w:val="20"/>
        </w:rPr>
        <w:t> </w:t>
      </w:r>
      <w:r>
        <w:rPr>
          <w:sz w:val="20"/>
        </w:rPr>
        <w:t>desene,</w:t>
      </w:r>
      <w:r>
        <w:rPr>
          <w:spacing w:val="-7"/>
          <w:sz w:val="20"/>
        </w:rPr>
        <w:t> </w:t>
      </w:r>
      <w:r>
        <w:rPr>
          <w:sz w:val="20"/>
        </w:rPr>
        <w:t>design</w:t>
      </w:r>
      <w:r>
        <w:rPr>
          <w:spacing w:val="-7"/>
          <w:sz w:val="20"/>
        </w:rPr>
        <w:t> </w:t>
      </w:r>
      <w:r>
        <w:rPr>
          <w:sz w:val="20"/>
        </w:rPr>
        <w:t>precum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alte</w:t>
      </w:r>
      <w:r>
        <w:rPr>
          <w:spacing w:val="-9"/>
          <w:sz w:val="20"/>
        </w:rPr>
        <w:t> </w:t>
      </w:r>
      <w:r>
        <w:rPr>
          <w:sz w:val="20"/>
        </w:rPr>
        <w:t>opere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artă</w:t>
      </w:r>
      <w:r>
        <w:rPr>
          <w:spacing w:val="-1"/>
          <w:sz w:val="20"/>
        </w:rPr>
        <w:t> </w:t>
      </w:r>
      <w:r>
        <w:rPr>
          <w:sz w:val="20"/>
        </w:rPr>
        <w:t>aplicată produselor destinate</w:t>
      </w:r>
      <w:r>
        <w:rPr>
          <w:spacing w:val="-1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utilizări</w:t>
      </w:r>
      <w:r>
        <w:rPr>
          <w:spacing w:val="-1"/>
          <w:sz w:val="20"/>
        </w:rPr>
        <w:t> </w:t>
      </w:r>
      <w:r>
        <w:rPr>
          <w:sz w:val="20"/>
        </w:rPr>
        <w:t>practice;</w:t>
      </w:r>
    </w:p>
    <w:p>
      <w:pPr>
        <w:pStyle w:val="ListParagraph"/>
        <w:numPr>
          <w:ilvl w:val="0"/>
          <w:numId w:val="114"/>
        </w:numPr>
        <w:tabs>
          <w:tab w:pos="595" w:val="left" w:leader="none"/>
        </w:tabs>
        <w:spacing w:line="240" w:lineRule="auto" w:before="2" w:after="0"/>
        <w:ind w:left="594" w:right="0" w:hanging="212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arhitectură,</w:t>
      </w:r>
      <w:r>
        <w:rPr>
          <w:spacing w:val="-1"/>
          <w:sz w:val="20"/>
        </w:rPr>
        <w:t> </w:t>
      </w:r>
      <w:r>
        <w:rPr>
          <w:sz w:val="20"/>
        </w:rPr>
        <w:t>inclusiv</w:t>
      </w:r>
      <w:r>
        <w:rPr>
          <w:spacing w:val="-4"/>
          <w:sz w:val="20"/>
        </w:rPr>
        <w:t> </w:t>
      </w:r>
      <w:r>
        <w:rPr>
          <w:sz w:val="20"/>
        </w:rPr>
        <w:t>planşele,</w:t>
      </w:r>
      <w:r>
        <w:rPr>
          <w:spacing w:val="-1"/>
          <w:sz w:val="20"/>
        </w:rPr>
        <w:t> </w:t>
      </w:r>
      <w:r>
        <w:rPr>
          <w:sz w:val="20"/>
        </w:rPr>
        <w:t>machetele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lucrările</w:t>
      </w:r>
      <w:r>
        <w:rPr>
          <w:spacing w:val="-3"/>
          <w:sz w:val="20"/>
        </w:rPr>
        <w:t> </w:t>
      </w:r>
      <w:r>
        <w:rPr>
          <w:sz w:val="20"/>
        </w:rPr>
        <w:t>grafice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formează</w:t>
      </w:r>
      <w:r>
        <w:rPr>
          <w:spacing w:val="-1"/>
          <w:sz w:val="20"/>
        </w:rPr>
        <w:t> </w:t>
      </w:r>
      <w:r>
        <w:rPr>
          <w:sz w:val="20"/>
        </w:rPr>
        <w:t>proiectele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arhitectură;</w:t>
      </w:r>
    </w:p>
    <w:p>
      <w:pPr>
        <w:pStyle w:val="ListParagraph"/>
        <w:numPr>
          <w:ilvl w:val="0"/>
          <w:numId w:val="114"/>
        </w:numPr>
        <w:tabs>
          <w:tab w:pos="535" w:val="left" w:leader="none"/>
        </w:tabs>
        <w:spacing w:line="240" w:lineRule="auto" w:before="48" w:after="0"/>
        <w:ind w:left="534" w:right="0" w:hanging="152"/>
        <w:jc w:val="both"/>
        <w:rPr>
          <w:sz w:val="20"/>
        </w:rPr>
      </w:pPr>
      <w:r>
        <w:rPr>
          <w:sz w:val="20"/>
        </w:rPr>
        <w:t>lucrările</w:t>
      </w:r>
      <w:r>
        <w:rPr>
          <w:spacing w:val="-4"/>
          <w:sz w:val="20"/>
        </w:rPr>
        <w:t> </w:t>
      </w:r>
      <w:r>
        <w:rPr>
          <w:sz w:val="20"/>
        </w:rPr>
        <w:t>plastice,</w:t>
      </w:r>
      <w:r>
        <w:rPr>
          <w:spacing w:val="-3"/>
          <w:sz w:val="20"/>
        </w:rPr>
        <w:t> </w:t>
      </w:r>
      <w:r>
        <w:rPr>
          <w:sz w:val="20"/>
        </w:rPr>
        <w:t>hărţile</w:t>
      </w:r>
      <w:r>
        <w:rPr>
          <w:spacing w:val="-1"/>
          <w:sz w:val="20"/>
        </w:rPr>
        <w:t> </w:t>
      </w:r>
      <w:r>
        <w:rPr>
          <w:sz w:val="20"/>
        </w:rPr>
        <w:t>şu</w:t>
      </w:r>
      <w:r>
        <w:rPr>
          <w:spacing w:val="-3"/>
          <w:sz w:val="20"/>
        </w:rPr>
        <w:t> </w:t>
      </w:r>
      <w:r>
        <w:rPr>
          <w:sz w:val="20"/>
        </w:rPr>
        <w:t>desenele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domeniul</w:t>
      </w:r>
      <w:r>
        <w:rPr>
          <w:spacing w:val="-4"/>
          <w:sz w:val="20"/>
        </w:rPr>
        <w:t> </w:t>
      </w:r>
      <w:r>
        <w:rPr>
          <w:sz w:val="20"/>
        </w:rPr>
        <w:t>topografiei,</w:t>
      </w:r>
      <w:r>
        <w:rPr>
          <w:spacing w:val="-2"/>
          <w:sz w:val="20"/>
        </w:rPr>
        <w:t> </w:t>
      </w:r>
      <w:r>
        <w:rPr>
          <w:sz w:val="20"/>
        </w:rPr>
        <w:t>geografiei</w:t>
      </w:r>
      <w:r>
        <w:rPr>
          <w:spacing w:val="-4"/>
          <w:sz w:val="20"/>
        </w:rPr>
        <w:t> </w:t>
      </w:r>
      <w:r>
        <w:rPr>
          <w:sz w:val="20"/>
        </w:rPr>
        <w:t>şi ştiinţei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49"/>
        <w:ind w:left="383"/>
        <w:jc w:val="both"/>
      </w:pPr>
      <w:r>
        <w:rPr/>
        <w:t>Potrivit</w:t>
      </w:r>
      <w:r>
        <w:rPr>
          <w:spacing w:val="-2"/>
        </w:rPr>
        <w:t> </w:t>
      </w:r>
      <w:r>
        <w:rPr/>
        <w:t>art. 8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 8/1996,</w:t>
      </w:r>
      <w:r>
        <w:rPr>
          <w:spacing w:val="-1"/>
        </w:rPr>
        <w:t> </w:t>
      </w:r>
      <w:r>
        <w:rPr/>
        <w:t>pot</w:t>
      </w:r>
      <w:r>
        <w:rPr>
          <w:spacing w:val="-2"/>
        </w:rPr>
        <w:t> </w:t>
      </w:r>
      <w:r>
        <w:rPr/>
        <w:t>constitui</w:t>
      </w:r>
      <w:r>
        <w:rPr>
          <w:spacing w:val="-3"/>
        </w:rPr>
        <w:t> </w:t>
      </w:r>
      <w:r>
        <w:rPr/>
        <w:t>obiect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operele</w:t>
      </w:r>
      <w:r>
        <w:rPr>
          <w:spacing w:val="-3"/>
        </w:rPr>
        <w:t> </w:t>
      </w:r>
      <w:r>
        <w:rPr/>
        <w:t>derivate.</w:t>
      </w:r>
    </w:p>
    <w:p>
      <w:pPr>
        <w:pStyle w:val="BodyText"/>
        <w:spacing w:line="288" w:lineRule="auto" w:before="49"/>
        <w:ind w:right="194" w:firstLine="283"/>
        <w:jc w:val="both"/>
      </w:pPr>
      <w:r>
        <w:rPr>
          <w:i/>
          <w:spacing w:val="-1"/>
        </w:rPr>
        <w:t>Operele</w:t>
      </w:r>
      <w:r>
        <w:rPr>
          <w:i/>
          <w:spacing w:val="-9"/>
        </w:rPr>
        <w:t> </w:t>
      </w:r>
      <w:r>
        <w:rPr>
          <w:i/>
          <w:spacing w:val="-1"/>
        </w:rPr>
        <w:t>derivate</w:t>
      </w:r>
      <w:r>
        <w:rPr>
          <w:i/>
          <w:spacing w:val="-5"/>
        </w:rPr>
        <w:t> </w:t>
      </w:r>
      <w:r>
        <w:rPr>
          <w:spacing w:val="-1"/>
        </w:rPr>
        <w:t>sunt</w:t>
      </w:r>
      <w:r>
        <w:rPr>
          <w:spacing w:val="-9"/>
        </w:rPr>
        <w:t> </w:t>
      </w:r>
      <w:r>
        <w:rPr>
          <w:spacing w:val="-1"/>
        </w:rPr>
        <w:t>cele</w:t>
      </w:r>
      <w:r>
        <w:rPr>
          <w:spacing w:val="-9"/>
        </w:rPr>
        <w:t> </w:t>
      </w:r>
      <w:r>
        <w:rPr>
          <w:spacing w:val="-1"/>
        </w:rPr>
        <w:t>care</w:t>
      </w:r>
      <w:r>
        <w:rPr>
          <w:spacing w:val="-10"/>
        </w:rPr>
        <w:t> </w:t>
      </w:r>
      <w:r>
        <w:rPr>
          <w:spacing w:val="-1"/>
        </w:rPr>
        <w:t>preiau</w:t>
      </w:r>
      <w:r>
        <w:rPr>
          <w:spacing w:val="-6"/>
        </w:rPr>
        <w:t> </w:t>
      </w:r>
      <w:r>
        <w:rPr>
          <w:spacing w:val="-1"/>
        </w:rPr>
        <w:t>elementele</w:t>
      </w:r>
      <w:r>
        <w:rPr>
          <w:spacing w:val="-10"/>
        </w:rPr>
        <w:t> </w:t>
      </w:r>
      <w:r>
        <w:rPr/>
        <w:t>unei</w:t>
      </w:r>
      <w:r>
        <w:rPr>
          <w:spacing w:val="-6"/>
        </w:rPr>
        <w:t> </w:t>
      </w:r>
      <w:r>
        <w:rPr/>
        <w:t>opere</w:t>
      </w:r>
      <w:r>
        <w:rPr>
          <w:spacing w:val="-10"/>
        </w:rPr>
        <w:t> </w:t>
      </w:r>
      <w:r>
        <w:rPr/>
        <w:t>preexistente,</w:t>
      </w:r>
      <w:r>
        <w:rPr>
          <w:spacing w:val="-9"/>
        </w:rPr>
        <w:t> </w:t>
      </w:r>
      <w:r>
        <w:rPr/>
        <w:t>transformându-le.</w:t>
      </w:r>
      <w:r>
        <w:rPr>
          <w:spacing w:val="-6"/>
        </w:rPr>
        <w:t> </w:t>
      </w:r>
      <w:r>
        <w:rPr>
          <w:i/>
        </w:rPr>
        <w:t>Operele</w:t>
      </w:r>
      <w:r>
        <w:rPr>
          <w:i/>
          <w:spacing w:val="-9"/>
        </w:rPr>
        <w:t> </w:t>
      </w:r>
      <w:r>
        <w:rPr>
          <w:i/>
        </w:rPr>
        <w:t>compozite</w:t>
      </w:r>
      <w:r>
        <w:rPr>
          <w:i/>
          <w:spacing w:val="-43"/>
        </w:rPr>
        <w:t> </w:t>
      </w:r>
      <w:r>
        <w:rPr/>
        <w:t>sunt</w:t>
      </w:r>
      <w:r>
        <w:rPr>
          <w:spacing w:val="-7"/>
        </w:rPr>
        <w:t> </w:t>
      </w:r>
      <w:r>
        <w:rPr/>
        <w:t>creaţii</w:t>
      </w:r>
      <w:r>
        <w:rPr>
          <w:spacing w:val="-8"/>
        </w:rPr>
        <w:t> </w:t>
      </w:r>
      <w:r>
        <w:rPr/>
        <w:t>noi</w:t>
      </w:r>
      <w:r>
        <w:rPr>
          <w:spacing w:val="-8"/>
        </w:rPr>
        <w:t> </w:t>
      </w:r>
      <w:r>
        <w:rPr/>
        <w:t>ce</w:t>
      </w:r>
      <w:r>
        <w:rPr>
          <w:spacing w:val="-8"/>
        </w:rPr>
        <w:t> </w:t>
      </w:r>
      <w:r>
        <w:rPr/>
        <w:t>încorporează</w:t>
      </w:r>
      <w:r>
        <w:rPr>
          <w:spacing w:val="-7"/>
        </w:rPr>
        <w:t> </w:t>
      </w:r>
      <w:r>
        <w:rPr/>
        <w:t>opere</w:t>
      </w:r>
      <w:r>
        <w:rPr>
          <w:spacing w:val="-9"/>
        </w:rPr>
        <w:t> </w:t>
      </w:r>
      <w:r>
        <w:rPr/>
        <w:t>preexistente,</w:t>
      </w:r>
      <w:r>
        <w:rPr>
          <w:spacing w:val="-8"/>
        </w:rPr>
        <w:t> </w:t>
      </w:r>
      <w:r>
        <w:rPr/>
        <w:t>fără</w:t>
      </w:r>
      <w:r>
        <w:rPr>
          <w:spacing w:val="-7"/>
        </w:rPr>
        <w:t> </w:t>
      </w:r>
      <w:r>
        <w:rPr/>
        <w:t>ca</w:t>
      </w:r>
      <w:r>
        <w:rPr>
          <w:spacing w:val="-7"/>
        </w:rPr>
        <w:t> </w:t>
      </w:r>
      <w:r>
        <w:rPr/>
        <w:t>autorul</w:t>
      </w:r>
      <w:r>
        <w:rPr>
          <w:spacing w:val="-8"/>
        </w:rPr>
        <w:t> </w:t>
      </w:r>
      <w:r>
        <w:rPr/>
        <w:t>acestora</w:t>
      </w:r>
      <w:r>
        <w:rPr>
          <w:spacing w:val="-7"/>
        </w:rPr>
        <w:t> </w:t>
      </w:r>
      <w:r>
        <w:rPr/>
        <w:t>să</w:t>
      </w:r>
      <w:r>
        <w:rPr>
          <w:spacing w:val="-8"/>
        </w:rPr>
        <w:t> </w:t>
      </w:r>
      <w:r>
        <w:rPr/>
        <w:t>colaboreze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crearea</w:t>
      </w:r>
      <w:r>
        <w:rPr>
          <w:spacing w:val="-7"/>
        </w:rPr>
        <w:t> </w:t>
      </w:r>
      <w:r>
        <w:rPr/>
        <w:t>noii</w:t>
      </w:r>
      <w:r>
        <w:rPr>
          <w:spacing w:val="-8"/>
        </w:rPr>
        <w:t> </w:t>
      </w:r>
      <w:r>
        <w:rPr/>
        <w:t>opere. Prin</w:t>
      </w:r>
      <w:r>
        <w:rPr>
          <w:spacing w:val="-43"/>
        </w:rPr>
        <w:t> </w:t>
      </w:r>
      <w:r>
        <w:rPr/>
        <w:t>urmare am putea spune că opera compozită este un tip de operă derivată; în timp ce opera derivată reprezintă</w:t>
      </w:r>
      <w:r>
        <w:rPr>
          <w:spacing w:val="1"/>
        </w:rPr>
        <w:t> </w:t>
      </w:r>
      <w:r>
        <w:rPr/>
        <w:t>genul,</w:t>
      </w:r>
      <w:r>
        <w:rPr>
          <w:spacing w:val="-1"/>
        </w:rPr>
        <w:t> </w:t>
      </w:r>
      <w:r>
        <w:rPr/>
        <w:t>opera compozită reprezintă specia.</w:t>
      </w:r>
    </w:p>
    <w:p>
      <w:pPr>
        <w:pStyle w:val="BodyText"/>
        <w:spacing w:line="243" w:lineRule="exact"/>
        <w:ind w:left="383"/>
        <w:jc w:val="both"/>
      </w:pPr>
      <w:r>
        <w:rPr/>
        <w:t>Legea</w:t>
      </w:r>
      <w:r>
        <w:rPr>
          <w:spacing w:val="4"/>
        </w:rPr>
        <w:t> </w:t>
      </w:r>
      <w:r>
        <w:rPr/>
        <w:t>franceză</w:t>
      </w:r>
      <w:r>
        <w:rPr>
          <w:spacing w:val="5"/>
        </w:rPr>
        <w:t> </w:t>
      </w:r>
      <w:r>
        <w:rPr/>
        <w:t>reglementează</w:t>
      </w:r>
      <w:r>
        <w:rPr>
          <w:spacing w:val="5"/>
        </w:rPr>
        <w:t> </w:t>
      </w:r>
      <w:r>
        <w:rPr/>
        <w:t>expres</w:t>
      </w:r>
      <w:r>
        <w:rPr>
          <w:spacing w:val="3"/>
        </w:rPr>
        <w:t> </w:t>
      </w:r>
      <w:r>
        <w:rPr/>
        <w:t>operele</w:t>
      </w:r>
      <w:r>
        <w:rPr>
          <w:spacing w:val="3"/>
        </w:rPr>
        <w:t> </w:t>
      </w:r>
      <w:r>
        <w:rPr/>
        <w:t>compozite</w:t>
      </w:r>
      <w:r>
        <w:rPr>
          <w:vertAlign w:val="superscript"/>
        </w:rPr>
        <w:t>74</w:t>
      </w:r>
      <w:r>
        <w:rPr>
          <w:vertAlign w:val="baseline"/>
        </w:rPr>
        <w:t>,</w:t>
      </w:r>
      <w:r>
        <w:rPr>
          <w:spacing w:val="5"/>
          <w:vertAlign w:val="baseline"/>
        </w:rPr>
        <w:t> </w:t>
      </w:r>
      <w:r>
        <w:rPr>
          <w:vertAlign w:val="baseline"/>
        </w:rPr>
        <w:t>în</w:t>
      </w:r>
      <w:r>
        <w:rPr>
          <w:spacing w:val="4"/>
          <w:vertAlign w:val="baseline"/>
        </w:rPr>
        <w:t> </w:t>
      </w:r>
      <w:r>
        <w:rPr>
          <w:vertAlign w:val="baseline"/>
        </w:rPr>
        <w:t>timp</w:t>
      </w:r>
      <w:r>
        <w:rPr>
          <w:spacing w:val="6"/>
          <w:vertAlign w:val="baseline"/>
        </w:rPr>
        <w:t> </w:t>
      </w:r>
      <w:r>
        <w:rPr>
          <w:vertAlign w:val="baseline"/>
        </w:rPr>
        <w:t>ce</w:t>
      </w:r>
      <w:r>
        <w:rPr>
          <w:spacing w:val="3"/>
          <w:vertAlign w:val="baseline"/>
        </w:rPr>
        <w:t> </w:t>
      </w:r>
      <w:r>
        <w:rPr>
          <w:vertAlign w:val="baseline"/>
        </w:rPr>
        <w:t>legea</w:t>
      </w:r>
      <w:r>
        <w:rPr>
          <w:spacing w:val="4"/>
          <w:vertAlign w:val="baseline"/>
        </w:rPr>
        <w:t> </w:t>
      </w:r>
      <w:r>
        <w:rPr>
          <w:vertAlign w:val="baseline"/>
        </w:rPr>
        <w:t>română</w:t>
      </w:r>
      <w:r>
        <w:rPr>
          <w:spacing w:val="5"/>
          <w:vertAlign w:val="baseline"/>
        </w:rPr>
        <w:t> </w:t>
      </w:r>
      <w:r>
        <w:rPr>
          <w:vertAlign w:val="baseline"/>
        </w:rPr>
        <w:t>se</w:t>
      </w:r>
      <w:r>
        <w:rPr>
          <w:spacing w:val="3"/>
          <w:vertAlign w:val="baseline"/>
        </w:rPr>
        <w:t> </w:t>
      </w:r>
      <w:r>
        <w:rPr>
          <w:vertAlign w:val="baseline"/>
        </w:rPr>
        <w:t>referă</w:t>
      </w:r>
      <w:r>
        <w:rPr>
          <w:spacing w:val="5"/>
          <w:vertAlign w:val="baseline"/>
        </w:rPr>
        <w:t> </w:t>
      </w:r>
      <w:r>
        <w:rPr>
          <w:vertAlign w:val="baseline"/>
        </w:rPr>
        <w:t>numai</w:t>
      </w:r>
      <w:r>
        <w:rPr>
          <w:spacing w:val="4"/>
          <w:vertAlign w:val="baseline"/>
        </w:rPr>
        <w:t> </w:t>
      </w:r>
      <w:r>
        <w:rPr>
          <w:vertAlign w:val="baseline"/>
        </w:rPr>
        <w:t>la</w:t>
      </w:r>
      <w:r>
        <w:rPr>
          <w:spacing w:val="4"/>
          <w:vertAlign w:val="baseline"/>
        </w:rPr>
        <w:t> </w:t>
      </w:r>
      <w:r>
        <w:rPr>
          <w:vertAlign w:val="baseline"/>
        </w:rPr>
        <w:t>operele</w:t>
      </w:r>
    </w:p>
    <w:p>
      <w:pPr>
        <w:pStyle w:val="BodyText"/>
        <w:spacing w:before="49"/>
        <w:jc w:val="both"/>
      </w:pPr>
      <w:r>
        <w:rPr/>
        <w:t>derivate,</w:t>
      </w:r>
      <w:r>
        <w:rPr>
          <w:spacing w:val="-3"/>
        </w:rPr>
        <w:t> </w:t>
      </w:r>
      <w:r>
        <w:rPr/>
        <w:t>incluzând</w:t>
      </w:r>
      <w:r>
        <w:rPr>
          <w:spacing w:val="-2"/>
        </w:rPr>
        <w:t> </w:t>
      </w:r>
      <w:r>
        <w:rPr/>
        <w:t>aici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operele</w:t>
      </w:r>
      <w:r>
        <w:rPr>
          <w:spacing w:val="-5"/>
        </w:rPr>
        <w:t> </w:t>
      </w:r>
      <w:r>
        <w:rPr/>
        <w:t>compozite.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72.023804pt;margin-top:18.81065pt;width:144.020002pt;height:.719922pt;mso-position-horizontal-relative:page;mso-position-vertical-relative:paragraph;z-index:-156687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74</w:t>
      </w:r>
      <w:r>
        <w:rPr>
          <w:rFonts w:ascii="Cambria Math" w:hAnsi="Cambria Math"/>
          <w:spacing w:val="6"/>
          <w:position w:val="4"/>
          <w:sz w:val="10"/>
        </w:rPr>
        <w:t> </w:t>
      </w:r>
      <w:r>
        <w:rPr>
          <w:sz w:val="16"/>
        </w:rPr>
        <w:t>Art.</w:t>
      </w:r>
      <w:r>
        <w:rPr>
          <w:spacing w:val="-7"/>
          <w:sz w:val="16"/>
        </w:rPr>
        <w:t> </w:t>
      </w:r>
      <w:r>
        <w:rPr>
          <w:sz w:val="16"/>
        </w:rPr>
        <w:t>113-2</w:t>
      </w:r>
      <w:r>
        <w:rPr>
          <w:spacing w:val="-6"/>
          <w:sz w:val="16"/>
        </w:rPr>
        <w:t> </w:t>
      </w:r>
      <w:r>
        <w:rPr>
          <w:sz w:val="16"/>
        </w:rPr>
        <w:t>CPI</w:t>
      </w:r>
      <w:r>
        <w:rPr>
          <w:spacing w:val="-7"/>
          <w:sz w:val="16"/>
        </w:rPr>
        <w:t> </w:t>
      </w:r>
      <w:r>
        <w:rPr>
          <w:sz w:val="16"/>
        </w:rPr>
        <w:t>„este</w:t>
      </w:r>
      <w:r>
        <w:rPr>
          <w:spacing w:val="-7"/>
          <w:sz w:val="16"/>
        </w:rPr>
        <w:t> </w:t>
      </w:r>
      <w:r>
        <w:rPr>
          <w:sz w:val="16"/>
        </w:rPr>
        <w:t>numită</w:t>
      </w:r>
      <w:r>
        <w:rPr>
          <w:spacing w:val="-8"/>
          <w:sz w:val="16"/>
        </w:rPr>
        <w:t> </w:t>
      </w:r>
      <w:r>
        <w:rPr>
          <w:sz w:val="16"/>
        </w:rPr>
        <w:t>operă</w:t>
      </w:r>
      <w:r>
        <w:rPr>
          <w:spacing w:val="-4"/>
          <w:sz w:val="16"/>
        </w:rPr>
        <w:t> </w:t>
      </w:r>
      <w:r>
        <w:rPr>
          <w:sz w:val="16"/>
        </w:rPr>
        <w:t>compozită,</w:t>
      </w:r>
      <w:r>
        <w:rPr>
          <w:spacing w:val="-7"/>
          <w:sz w:val="16"/>
        </w:rPr>
        <w:t> </w:t>
      </w:r>
      <w:r>
        <w:rPr>
          <w:sz w:val="16"/>
        </w:rPr>
        <w:t>opera</w:t>
      </w:r>
      <w:r>
        <w:rPr>
          <w:spacing w:val="-5"/>
          <w:sz w:val="16"/>
        </w:rPr>
        <w:t> </w:t>
      </w:r>
      <w:r>
        <w:rPr>
          <w:sz w:val="16"/>
        </w:rPr>
        <w:t>nouă</w:t>
      </w:r>
      <w:r>
        <w:rPr>
          <w:spacing w:val="-7"/>
          <w:sz w:val="16"/>
        </w:rPr>
        <w:t> </w:t>
      </w:r>
      <w:r>
        <w:rPr>
          <w:sz w:val="16"/>
        </w:rPr>
        <w:t>în</w:t>
      </w:r>
      <w:r>
        <w:rPr>
          <w:spacing w:val="-6"/>
          <w:sz w:val="16"/>
        </w:rPr>
        <w:t> </w:t>
      </w:r>
      <w:r>
        <w:rPr>
          <w:sz w:val="16"/>
        </w:rPr>
        <w:t>care</w:t>
      </w:r>
      <w:r>
        <w:rPr>
          <w:spacing w:val="-5"/>
          <w:sz w:val="16"/>
        </w:rPr>
        <w:t> </w:t>
      </w:r>
      <w:r>
        <w:rPr>
          <w:sz w:val="16"/>
        </w:rPr>
        <w:t>este</w:t>
      </w:r>
      <w:r>
        <w:rPr>
          <w:spacing w:val="-6"/>
          <w:sz w:val="16"/>
        </w:rPr>
        <w:t> </w:t>
      </w:r>
      <w:r>
        <w:rPr>
          <w:sz w:val="16"/>
        </w:rPr>
        <w:t>încorporată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operă</w:t>
      </w:r>
      <w:r>
        <w:rPr>
          <w:spacing w:val="-7"/>
          <w:sz w:val="16"/>
        </w:rPr>
        <w:t> </w:t>
      </w:r>
      <w:r>
        <w:rPr>
          <w:sz w:val="16"/>
        </w:rPr>
        <w:t>preexistentă</w:t>
      </w:r>
      <w:r>
        <w:rPr>
          <w:spacing w:val="-5"/>
          <w:sz w:val="16"/>
        </w:rPr>
        <w:t> </w:t>
      </w:r>
      <w:r>
        <w:rPr>
          <w:sz w:val="16"/>
        </w:rPr>
        <w:t>fără</w:t>
      </w:r>
      <w:r>
        <w:rPr>
          <w:spacing w:val="-8"/>
          <w:sz w:val="16"/>
        </w:rPr>
        <w:t> </w:t>
      </w:r>
      <w:r>
        <w:rPr>
          <w:sz w:val="16"/>
        </w:rPr>
        <w:t>colaborarea</w:t>
      </w:r>
      <w:r>
        <w:rPr>
          <w:spacing w:val="-6"/>
          <w:sz w:val="16"/>
        </w:rPr>
        <w:t> </w:t>
      </w:r>
      <w:r>
        <w:rPr>
          <w:sz w:val="16"/>
        </w:rPr>
        <w:t>autorului</w:t>
      </w:r>
      <w:r>
        <w:rPr>
          <w:spacing w:val="-8"/>
          <w:sz w:val="16"/>
        </w:rPr>
        <w:t> </w:t>
      </w:r>
      <w:r>
        <w:rPr>
          <w:sz w:val="16"/>
        </w:rPr>
        <w:t>acesteia</w:t>
      </w:r>
    </w:p>
    <w:p>
      <w:pPr>
        <w:spacing w:before="37"/>
        <w:ind w:left="100" w:right="0" w:firstLine="0"/>
        <w:jc w:val="left"/>
        <w:rPr>
          <w:sz w:val="16"/>
        </w:rPr>
      </w:pPr>
      <w:r>
        <w:rPr>
          <w:sz w:val="16"/>
        </w:rPr>
        <w:t>din</w:t>
      </w:r>
      <w:r>
        <w:rPr>
          <w:spacing w:val="-2"/>
          <w:sz w:val="16"/>
        </w:rPr>
        <w:t> </w:t>
      </w:r>
      <w:r>
        <w:rPr>
          <w:sz w:val="16"/>
        </w:rPr>
        <w:t>urmă”.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 w:firstLine="283"/>
        <w:jc w:val="both"/>
      </w:pPr>
      <w:r>
        <w:rPr/>
        <w:t>Art. 8 din Legea nr. 8/1996 astfel cum a fost modificată şi completată, enumeră cu titlu exemplificativ creaţiile</w:t>
      </w:r>
      <w:r>
        <w:rPr>
          <w:spacing w:val="1"/>
        </w:rPr>
        <w:t> </w:t>
      </w:r>
      <w:r>
        <w:rPr/>
        <w:t>intelectuale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pot fi</w:t>
      </w:r>
      <w:r>
        <w:rPr>
          <w:spacing w:val="-1"/>
        </w:rPr>
        <w:t> </w:t>
      </w:r>
      <w:r>
        <w:rPr/>
        <w:t>asimilate</w:t>
      </w:r>
      <w:r>
        <w:rPr>
          <w:spacing w:val="1"/>
        </w:rPr>
        <w:t> </w:t>
      </w:r>
      <w:r>
        <w:rPr/>
        <w:t>operelor</w:t>
      </w:r>
      <w:r>
        <w:rPr>
          <w:spacing w:val="-1"/>
        </w:rPr>
        <w:t> </w:t>
      </w:r>
      <w:r>
        <w:rPr/>
        <w:t>derivate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115"/>
        </w:numPr>
        <w:tabs>
          <w:tab w:pos="600" w:val="left" w:leader="none"/>
        </w:tabs>
        <w:spacing w:line="288" w:lineRule="auto" w:before="0" w:after="0"/>
        <w:ind w:left="100" w:right="205" w:firstLine="283"/>
        <w:jc w:val="both"/>
        <w:rPr>
          <w:sz w:val="20"/>
        </w:rPr>
      </w:pPr>
      <w:r>
        <w:rPr>
          <w:sz w:val="20"/>
        </w:rPr>
        <w:t>traducerile, adaptările, adnotările, lucrările documentare, aranjamentele muzicale şi orice alte transformări</w:t>
      </w:r>
      <w:r>
        <w:rPr>
          <w:spacing w:val="1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opere</w:t>
      </w:r>
      <w:r>
        <w:rPr>
          <w:spacing w:val="-1"/>
          <w:sz w:val="20"/>
        </w:rPr>
        <w:t> </w:t>
      </w:r>
      <w:r>
        <w:rPr>
          <w:sz w:val="20"/>
        </w:rPr>
        <w:t>literare,</w:t>
      </w:r>
      <w:r>
        <w:rPr>
          <w:spacing w:val="-1"/>
          <w:sz w:val="20"/>
        </w:rPr>
        <w:t> </w:t>
      </w:r>
      <w:r>
        <w:rPr>
          <w:sz w:val="20"/>
        </w:rPr>
        <w:t>artistice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ştiinţifice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reprezintă o</w:t>
      </w:r>
      <w:r>
        <w:rPr>
          <w:spacing w:val="-1"/>
          <w:sz w:val="20"/>
        </w:rPr>
        <w:t> </w:t>
      </w:r>
      <w:r>
        <w:rPr>
          <w:sz w:val="20"/>
        </w:rPr>
        <w:t>muncă</w:t>
      </w:r>
      <w:r>
        <w:rPr>
          <w:spacing w:val="-1"/>
          <w:sz w:val="20"/>
        </w:rPr>
        <w:t> </w:t>
      </w:r>
      <w:r>
        <w:rPr>
          <w:sz w:val="20"/>
        </w:rPr>
        <w:t>intelectuală de</w:t>
      </w:r>
      <w:r>
        <w:rPr>
          <w:spacing w:val="-2"/>
          <w:sz w:val="20"/>
        </w:rPr>
        <w:t> </w:t>
      </w:r>
      <w:r>
        <w:rPr>
          <w:sz w:val="20"/>
        </w:rPr>
        <w:t>creaţie;</w:t>
      </w:r>
    </w:p>
    <w:p>
      <w:pPr>
        <w:pStyle w:val="ListParagraph"/>
        <w:numPr>
          <w:ilvl w:val="0"/>
          <w:numId w:val="115"/>
        </w:numPr>
        <w:tabs>
          <w:tab w:pos="633" w:val="left" w:leader="none"/>
        </w:tabs>
        <w:spacing w:line="288" w:lineRule="auto" w:before="0" w:after="0"/>
        <w:ind w:left="100" w:right="200" w:firstLine="283"/>
        <w:jc w:val="both"/>
        <w:rPr>
          <w:sz w:val="20"/>
        </w:rPr>
      </w:pPr>
      <w:r>
        <w:rPr>
          <w:sz w:val="20"/>
        </w:rPr>
        <w:t>culegerile de opere literare, artistice sau ştiinţifice, cum ar fi: enciclopediile şi antologiile, colecţiile sau</w:t>
      </w:r>
      <w:r>
        <w:rPr>
          <w:spacing w:val="1"/>
          <w:sz w:val="20"/>
        </w:rPr>
        <w:t> </w:t>
      </w:r>
      <w:r>
        <w:rPr>
          <w:sz w:val="20"/>
        </w:rPr>
        <w:t>compilaţiile de materiale sau date, protejate ori nu, inclusiv bazele de date, care, prin alegerea sau dispunerea</w:t>
      </w:r>
      <w:r>
        <w:rPr>
          <w:spacing w:val="1"/>
          <w:sz w:val="20"/>
        </w:rPr>
        <w:t> </w:t>
      </w:r>
      <w:r>
        <w:rPr>
          <w:sz w:val="20"/>
        </w:rPr>
        <w:t>materialului,</w:t>
      </w:r>
      <w:r>
        <w:rPr>
          <w:spacing w:val="-1"/>
          <w:sz w:val="20"/>
        </w:rPr>
        <w:t> </w:t>
      </w:r>
      <w:r>
        <w:rPr>
          <w:sz w:val="20"/>
        </w:rPr>
        <w:t>constituie</w:t>
      </w:r>
      <w:r>
        <w:rPr>
          <w:spacing w:val="1"/>
          <w:sz w:val="20"/>
        </w:rPr>
        <w:t> </w:t>
      </w:r>
      <w:r>
        <w:rPr>
          <w:sz w:val="20"/>
        </w:rPr>
        <w:t>creaţii</w:t>
      </w:r>
      <w:r>
        <w:rPr>
          <w:spacing w:val="1"/>
          <w:sz w:val="20"/>
        </w:rPr>
        <w:t> </w:t>
      </w:r>
      <w:r>
        <w:rPr>
          <w:sz w:val="20"/>
        </w:rPr>
        <w:t>intelectuale.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Protecţia operelor derivate are la bază principiul potrivit cu care ori de câte ori</w:t>
      </w:r>
      <w:r>
        <w:rPr>
          <w:spacing w:val="1"/>
        </w:rPr>
        <w:t> </w:t>
      </w:r>
      <w:r>
        <w:rPr/>
        <w:t>dependenţa în raport cu opera</w:t>
      </w:r>
      <w:r>
        <w:rPr>
          <w:spacing w:val="1"/>
        </w:rPr>
        <w:t> </w:t>
      </w:r>
      <w:r>
        <w:rPr/>
        <w:t>preexistentă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atât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redusă</w:t>
      </w:r>
      <w:r>
        <w:rPr>
          <w:spacing w:val="-3"/>
        </w:rPr>
        <w:t> </w:t>
      </w:r>
      <w:r>
        <w:rPr/>
        <w:t>încât</w:t>
      </w:r>
      <w:r>
        <w:rPr>
          <w:spacing w:val="-3"/>
        </w:rPr>
        <w:t> </w:t>
      </w:r>
      <w:r>
        <w:rPr/>
        <w:t>„rolul</w:t>
      </w:r>
      <w:r>
        <w:rPr>
          <w:spacing w:val="-4"/>
        </w:rPr>
        <w:t> </w:t>
      </w:r>
      <w:r>
        <w:rPr/>
        <w:t>acesteia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urmă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fost</w:t>
      </w:r>
      <w:r>
        <w:rPr>
          <w:spacing w:val="-3"/>
        </w:rPr>
        <w:t> </w:t>
      </w:r>
      <w:r>
        <w:rPr/>
        <w:t>exclusiv</w:t>
      </w:r>
      <w:r>
        <w:rPr>
          <w:spacing w:val="-5"/>
        </w:rPr>
        <w:t> </w:t>
      </w:r>
      <w:r>
        <w:rPr/>
        <w:t>acela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stimula</w:t>
      </w:r>
      <w:r>
        <w:rPr>
          <w:spacing w:val="-3"/>
        </w:rPr>
        <w:t> </w:t>
      </w:r>
      <w:r>
        <w:rPr/>
        <w:t>crearea</w:t>
      </w:r>
      <w:r>
        <w:rPr>
          <w:spacing w:val="-3"/>
        </w:rPr>
        <w:t> </w:t>
      </w:r>
      <w:r>
        <w:rPr/>
        <w:t>unei</w:t>
      </w:r>
      <w:r>
        <w:rPr>
          <w:spacing w:val="-4"/>
        </w:rPr>
        <w:t> </w:t>
      </w:r>
      <w:r>
        <w:rPr/>
        <w:t>opere,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realitate</w:t>
      </w:r>
      <w:r>
        <w:rPr>
          <w:spacing w:val="-1"/>
        </w:rPr>
        <w:t> </w:t>
      </w:r>
      <w:r>
        <w:rPr/>
        <w:t>autonome, ne</w:t>
      </w:r>
      <w:r>
        <w:rPr>
          <w:spacing w:val="-1"/>
        </w:rPr>
        <w:t> </w:t>
      </w:r>
      <w:r>
        <w:rPr/>
        <w:t>aflăm</w:t>
      </w:r>
      <w:r>
        <w:rPr>
          <w:spacing w:val="-1"/>
        </w:rPr>
        <w:t> </w:t>
      </w:r>
      <w:r>
        <w:rPr/>
        <w:t>în faţa</w:t>
      </w:r>
      <w:r>
        <w:rPr>
          <w:spacing w:val="-1"/>
        </w:rPr>
        <w:t> </w:t>
      </w:r>
      <w:r>
        <w:rPr/>
        <w:t>unei</w:t>
      </w:r>
      <w:r>
        <w:rPr>
          <w:spacing w:val="-1"/>
        </w:rPr>
        <w:t> </w:t>
      </w:r>
      <w:r>
        <w:rPr/>
        <w:t>utilizări libere”</w:t>
      </w:r>
      <w:r>
        <w:rPr>
          <w:vertAlign w:val="superscript"/>
        </w:rPr>
        <w:t>75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5" w:firstLine="283"/>
        <w:jc w:val="both"/>
      </w:pPr>
      <w:r>
        <w:rPr/>
        <w:t>Două</w:t>
      </w:r>
      <w:r>
        <w:rPr>
          <w:spacing w:val="-10"/>
        </w:rPr>
        <w:t> </w:t>
      </w:r>
      <w:r>
        <w:rPr/>
        <w:t>sunt</w:t>
      </w:r>
      <w:r>
        <w:rPr>
          <w:spacing w:val="-9"/>
        </w:rPr>
        <w:t> </w:t>
      </w:r>
      <w:r>
        <w:rPr/>
        <w:t>regulile</w:t>
      </w:r>
      <w:r>
        <w:rPr>
          <w:spacing w:val="-10"/>
        </w:rPr>
        <w:t> </w:t>
      </w:r>
      <w:r>
        <w:rPr/>
        <w:t>ce</w:t>
      </w:r>
      <w:r>
        <w:rPr>
          <w:spacing w:val="-10"/>
        </w:rPr>
        <w:t> </w:t>
      </w:r>
      <w:r>
        <w:rPr/>
        <w:t>trebuie</w:t>
      </w:r>
      <w:r>
        <w:rPr>
          <w:spacing w:val="-9"/>
        </w:rPr>
        <w:t> </w:t>
      </w:r>
      <w:r>
        <w:rPr/>
        <w:t>respectate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autorul</w:t>
      </w:r>
      <w:r>
        <w:rPr>
          <w:spacing w:val="-9"/>
        </w:rPr>
        <w:t> </w:t>
      </w:r>
      <w:r>
        <w:rPr/>
        <w:t>operei</w:t>
      </w:r>
      <w:r>
        <w:rPr>
          <w:spacing w:val="-9"/>
        </w:rPr>
        <w:t> </w:t>
      </w:r>
      <w:r>
        <w:rPr/>
        <w:t>derivate,</w:t>
      </w:r>
      <w:r>
        <w:rPr>
          <w:spacing w:val="-9"/>
        </w:rPr>
        <w:t> </w:t>
      </w:r>
      <w:r>
        <w:rPr/>
        <w:t>reguli</w:t>
      </w:r>
      <w:r>
        <w:rPr>
          <w:spacing w:val="-7"/>
        </w:rPr>
        <w:t> </w:t>
      </w:r>
      <w:r>
        <w:rPr/>
        <w:t>impuse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natura</w:t>
      </w:r>
      <w:r>
        <w:rPr>
          <w:spacing w:val="-9"/>
        </w:rPr>
        <w:t> </w:t>
      </w:r>
      <w:r>
        <w:rPr/>
        <w:t>exclusivă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dreptului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autor, 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1" w:after="0"/>
        <w:ind w:left="666" w:right="0" w:hanging="284"/>
        <w:jc w:val="both"/>
        <w:rPr>
          <w:sz w:val="20"/>
        </w:rPr>
      </w:pPr>
      <w:r>
        <w:rPr>
          <w:sz w:val="20"/>
        </w:rPr>
        <w:t>autorizarea</w:t>
      </w:r>
      <w:r>
        <w:rPr>
          <w:spacing w:val="-2"/>
          <w:sz w:val="20"/>
        </w:rPr>
        <w:t> </w:t>
      </w:r>
      <w:r>
        <w:rPr>
          <w:sz w:val="20"/>
        </w:rPr>
        <w:t>folosirii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preexistente,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autorul</w:t>
      </w:r>
      <w:r>
        <w:rPr>
          <w:spacing w:val="-3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creatorului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originale.</w:t>
      </w:r>
      <w:r>
        <w:rPr>
          <w:sz w:val="20"/>
          <w:vertAlign w:val="superscript"/>
        </w:rPr>
        <w:t>76</w:t>
      </w:r>
    </w:p>
    <w:p>
      <w:pPr>
        <w:pStyle w:val="BodyText"/>
        <w:spacing w:before="49"/>
        <w:ind w:left="383"/>
        <w:jc w:val="both"/>
      </w:pPr>
      <w:r>
        <w:rPr>
          <w:i/>
        </w:rPr>
        <w:t>Sunt</w:t>
      </w:r>
      <w:r>
        <w:rPr>
          <w:i/>
          <w:spacing w:val="6"/>
        </w:rPr>
        <w:t> </w:t>
      </w:r>
      <w:r>
        <w:rPr>
          <w:i/>
        </w:rPr>
        <w:t>excluse</w:t>
      </w:r>
      <w:r>
        <w:rPr>
          <w:i/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protecţie</w:t>
      </w:r>
      <w:r>
        <w:rPr>
          <w:spacing w:val="5"/>
        </w:rPr>
        <w:t> </w:t>
      </w:r>
      <w:r>
        <w:rPr/>
        <w:t>pe</w:t>
      </w:r>
      <w:r>
        <w:rPr>
          <w:spacing w:val="4"/>
        </w:rPr>
        <w:t> </w:t>
      </w:r>
      <w:r>
        <w:rPr/>
        <w:t>tărâmul</w:t>
      </w:r>
      <w:r>
        <w:rPr>
          <w:spacing w:val="6"/>
        </w:rPr>
        <w:t> </w:t>
      </w:r>
      <w:r>
        <w:rPr/>
        <w:t>dreptului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autor</w:t>
      </w:r>
      <w:r>
        <w:rPr>
          <w:spacing w:val="9"/>
        </w:rPr>
        <w:t> </w:t>
      </w:r>
      <w:r>
        <w:rPr/>
        <w:t>potrivit</w:t>
      </w:r>
      <w:r>
        <w:rPr>
          <w:spacing w:val="6"/>
        </w:rPr>
        <w:t> </w:t>
      </w:r>
      <w:r>
        <w:rPr/>
        <w:t>art.</w:t>
      </w:r>
      <w:r>
        <w:rPr>
          <w:spacing w:val="13"/>
        </w:rPr>
        <w:t> </w:t>
      </w:r>
      <w:r>
        <w:rPr/>
        <w:t>9</w:t>
      </w:r>
      <w:r>
        <w:rPr>
          <w:spacing w:val="8"/>
        </w:rPr>
        <w:t> </w:t>
      </w:r>
      <w:r>
        <w:rPr/>
        <w:t>din</w:t>
      </w:r>
      <w:r>
        <w:rPr>
          <w:spacing w:val="6"/>
        </w:rPr>
        <w:t> </w:t>
      </w:r>
      <w:r>
        <w:rPr/>
        <w:t>Legea</w:t>
      </w:r>
      <w:r>
        <w:rPr>
          <w:spacing w:val="7"/>
        </w:rPr>
        <w:t> </w:t>
      </w:r>
      <w:r>
        <w:rPr/>
        <w:t>nr.</w:t>
      </w:r>
      <w:r>
        <w:rPr>
          <w:spacing w:val="10"/>
        </w:rPr>
        <w:t> </w:t>
      </w:r>
      <w:r>
        <w:rPr/>
        <w:t>8/1996</w:t>
      </w:r>
      <w:r>
        <w:rPr>
          <w:spacing w:val="5"/>
        </w:rPr>
        <w:t> </w:t>
      </w:r>
      <w:r>
        <w:rPr/>
        <w:t>astfel</w:t>
      </w:r>
      <w:r>
        <w:rPr>
          <w:spacing w:val="5"/>
        </w:rPr>
        <w:t> </w:t>
      </w:r>
      <w:r>
        <w:rPr/>
        <w:t>cum</w:t>
      </w:r>
      <w:r>
        <w:rPr>
          <w:spacing w:val="5"/>
        </w:rPr>
        <w:t> </w:t>
      </w:r>
      <w:r>
        <w:rPr/>
        <w:t>a</w:t>
      </w:r>
      <w:r>
        <w:rPr>
          <w:spacing w:val="8"/>
        </w:rPr>
        <w:t> </w:t>
      </w:r>
      <w:r>
        <w:rPr/>
        <w:t>fost</w:t>
      </w:r>
    </w:p>
    <w:p>
      <w:pPr>
        <w:pStyle w:val="BodyText"/>
        <w:spacing w:before="49"/>
        <w:jc w:val="both"/>
      </w:pPr>
      <w:r>
        <w:rPr/>
        <w:t>modificată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completată,</w:t>
      </w:r>
      <w:r>
        <w:rPr>
          <w:spacing w:val="-3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116"/>
        </w:numPr>
        <w:tabs>
          <w:tab w:pos="626" w:val="left" w:leader="none"/>
        </w:tabs>
        <w:spacing w:line="288" w:lineRule="auto" w:before="48" w:after="0"/>
        <w:ind w:left="100" w:right="195" w:firstLine="283"/>
        <w:jc w:val="both"/>
        <w:rPr>
          <w:sz w:val="20"/>
        </w:rPr>
      </w:pPr>
      <w:r>
        <w:rPr>
          <w:sz w:val="20"/>
        </w:rPr>
        <w:t>ideile, teoriile, conceptele, descoperirile ştiinţifice, procedeele, metodele de funcţionare sau conceptele</w:t>
      </w:r>
      <w:r>
        <w:rPr>
          <w:spacing w:val="1"/>
          <w:sz w:val="20"/>
        </w:rPr>
        <w:t> </w:t>
      </w:r>
      <w:r>
        <w:rPr>
          <w:sz w:val="20"/>
        </w:rPr>
        <w:t>matematice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4"/>
          <w:sz w:val="20"/>
        </w:rPr>
        <w:t> </w:t>
      </w:r>
      <w:r>
        <w:rPr>
          <w:sz w:val="20"/>
        </w:rPr>
        <w:t>atare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invenţiile,</w:t>
      </w:r>
      <w:r>
        <w:rPr>
          <w:spacing w:val="-5"/>
          <w:sz w:val="20"/>
        </w:rPr>
        <w:t> </w:t>
      </w:r>
      <w:r>
        <w:rPr>
          <w:sz w:val="20"/>
        </w:rPr>
        <w:t>conţinute</w:t>
      </w:r>
      <w:r>
        <w:rPr>
          <w:spacing w:val="-5"/>
          <w:sz w:val="20"/>
        </w:rPr>
        <w:t> </w:t>
      </w:r>
      <w:r>
        <w:rPr>
          <w:sz w:val="20"/>
        </w:rPr>
        <w:t>într-o</w:t>
      </w:r>
      <w:r>
        <w:rPr>
          <w:spacing w:val="-5"/>
          <w:sz w:val="20"/>
        </w:rPr>
        <w:t> </w:t>
      </w:r>
      <w:r>
        <w:rPr>
          <w:sz w:val="20"/>
        </w:rPr>
        <w:t>operă,</w:t>
      </w:r>
      <w:r>
        <w:rPr>
          <w:spacing w:val="-4"/>
          <w:sz w:val="20"/>
        </w:rPr>
        <w:t> </w:t>
      </w:r>
      <w:r>
        <w:rPr>
          <w:sz w:val="20"/>
        </w:rPr>
        <w:t>oricare</w:t>
      </w:r>
      <w:r>
        <w:rPr>
          <w:spacing w:val="-6"/>
          <w:sz w:val="20"/>
        </w:rPr>
        <w:t> </w:t>
      </w:r>
      <w:r>
        <w:rPr>
          <w:sz w:val="20"/>
        </w:rPr>
        <w:t>ar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6"/>
          <w:sz w:val="20"/>
        </w:rPr>
        <w:t> </w:t>
      </w:r>
      <w:r>
        <w:rPr>
          <w:sz w:val="20"/>
        </w:rPr>
        <w:t>modul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preluare,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scriere,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explicare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3"/>
          <w:sz w:val="20"/>
        </w:rPr>
        <w:t> </w:t>
      </w:r>
      <w:r>
        <w:rPr>
          <w:sz w:val="20"/>
        </w:rPr>
        <w:t>de exprimare. Aceste creaţii sunt exceptate de la protecţie întrucât ele se bucură de protecţie juridică prin alte acte</w:t>
      </w:r>
      <w:r>
        <w:rPr>
          <w:spacing w:val="-43"/>
          <w:sz w:val="20"/>
        </w:rPr>
        <w:t> </w:t>
      </w:r>
      <w:r>
        <w:rPr>
          <w:sz w:val="20"/>
        </w:rPr>
        <w:t>normative decât legea dreptului de autor, cum ar fi de exemplu invenţiile protejate prin Legea nr. 64/1991 privind</w:t>
      </w:r>
      <w:r>
        <w:rPr>
          <w:spacing w:val="1"/>
          <w:sz w:val="20"/>
        </w:rPr>
        <w:t> </w:t>
      </w:r>
      <w:r>
        <w:rPr>
          <w:sz w:val="20"/>
        </w:rPr>
        <w:t>brevetele de invenţie. În cazul ideilor, raţiunea pentru care acestea sunt excluse de la protecţie în cadrul dreptului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fundamentează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faptul</w:t>
      </w:r>
      <w:r>
        <w:rPr>
          <w:spacing w:val="-2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ele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1"/>
          <w:sz w:val="20"/>
        </w:rPr>
        <w:t> </w:t>
      </w:r>
      <w:r>
        <w:rPr>
          <w:sz w:val="20"/>
        </w:rPr>
        <w:t>susceptibile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apropriere</w:t>
      </w:r>
      <w:r>
        <w:rPr>
          <w:spacing w:val="-2"/>
          <w:sz w:val="20"/>
        </w:rPr>
        <w:t> </w:t>
      </w:r>
      <w:r>
        <w:rPr>
          <w:sz w:val="20"/>
        </w:rPr>
        <w:t>iar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altă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3"/>
          <w:sz w:val="20"/>
        </w:rPr>
        <w:t> </w:t>
      </w:r>
      <w:r>
        <w:rPr>
          <w:sz w:val="20"/>
        </w:rPr>
        <w:t>faptul</w:t>
      </w:r>
      <w:r>
        <w:rPr>
          <w:spacing w:val="-2"/>
          <w:sz w:val="20"/>
        </w:rPr>
        <w:t> </w:t>
      </w:r>
      <w:r>
        <w:rPr>
          <w:sz w:val="20"/>
        </w:rPr>
        <w:t>că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recunoaştere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1"/>
          <w:sz w:val="20"/>
        </w:rPr>
        <w:t> </w:t>
      </w:r>
      <w:r>
        <w:rPr>
          <w:sz w:val="20"/>
        </w:rPr>
        <w:t>asupra</w:t>
      </w:r>
      <w:r>
        <w:rPr>
          <w:spacing w:val="-1"/>
          <w:sz w:val="20"/>
        </w:rPr>
        <w:t> </w:t>
      </w:r>
      <w:r>
        <w:rPr>
          <w:sz w:val="20"/>
        </w:rPr>
        <w:t>ideilor</w:t>
      </w:r>
      <w:r>
        <w:rPr>
          <w:spacing w:val="-1"/>
          <w:sz w:val="20"/>
        </w:rPr>
        <w:t> </w:t>
      </w:r>
      <w:r>
        <w:rPr>
          <w:sz w:val="20"/>
        </w:rPr>
        <w:t>ar</w:t>
      </w:r>
      <w:r>
        <w:rPr>
          <w:spacing w:val="-1"/>
          <w:sz w:val="20"/>
        </w:rPr>
        <w:t> </w:t>
      </w:r>
      <w:r>
        <w:rPr>
          <w:sz w:val="20"/>
        </w:rPr>
        <w:t>constitui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impediment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activitatea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creaţie.</w:t>
      </w:r>
    </w:p>
    <w:p>
      <w:pPr>
        <w:pStyle w:val="ListParagraph"/>
        <w:numPr>
          <w:ilvl w:val="0"/>
          <w:numId w:val="116"/>
        </w:numPr>
        <w:tabs>
          <w:tab w:pos="698" w:val="left" w:leader="none"/>
        </w:tabs>
        <w:spacing w:line="288" w:lineRule="auto" w:before="0" w:after="0"/>
        <w:ind w:left="100" w:right="200" w:firstLine="283"/>
        <w:jc w:val="both"/>
        <w:rPr>
          <w:sz w:val="20"/>
        </w:rPr>
      </w:pPr>
      <w:r>
        <w:rPr>
          <w:sz w:val="20"/>
        </w:rPr>
        <w:t>textele</w:t>
      </w:r>
      <w:r>
        <w:rPr>
          <w:spacing w:val="1"/>
          <w:sz w:val="20"/>
        </w:rPr>
        <w:t> </w:t>
      </w:r>
      <w:r>
        <w:rPr>
          <w:sz w:val="20"/>
        </w:rPr>
        <w:t>oficiale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natură</w:t>
      </w:r>
      <w:r>
        <w:rPr>
          <w:spacing w:val="46"/>
          <w:sz w:val="20"/>
        </w:rPr>
        <w:t> </w:t>
      </w:r>
      <w:r>
        <w:rPr>
          <w:sz w:val="20"/>
        </w:rPr>
        <w:t>politică,</w:t>
      </w:r>
      <w:r>
        <w:rPr>
          <w:spacing w:val="46"/>
          <w:sz w:val="20"/>
        </w:rPr>
        <w:t> </w:t>
      </w:r>
      <w:r>
        <w:rPr>
          <w:sz w:val="20"/>
        </w:rPr>
        <w:t>legislativă,</w:t>
      </w:r>
      <w:r>
        <w:rPr>
          <w:spacing w:val="46"/>
          <w:sz w:val="20"/>
        </w:rPr>
        <w:t> </w:t>
      </w:r>
      <w:r>
        <w:rPr>
          <w:sz w:val="20"/>
        </w:rPr>
        <w:t>administrativă,</w:t>
      </w:r>
      <w:r>
        <w:rPr>
          <w:spacing w:val="46"/>
          <w:sz w:val="20"/>
        </w:rPr>
        <w:t> </w:t>
      </w:r>
      <w:r>
        <w:rPr>
          <w:sz w:val="20"/>
        </w:rPr>
        <w:t>judiciară</w:t>
      </w:r>
      <w:r>
        <w:rPr>
          <w:spacing w:val="46"/>
          <w:sz w:val="20"/>
        </w:rPr>
        <w:t> </w:t>
      </w:r>
      <w:r>
        <w:rPr>
          <w:sz w:val="20"/>
        </w:rPr>
        <w:t>şi</w:t>
      </w:r>
      <w:r>
        <w:rPr>
          <w:spacing w:val="46"/>
          <w:sz w:val="20"/>
        </w:rPr>
        <w:t> </w:t>
      </w:r>
      <w:r>
        <w:rPr>
          <w:sz w:val="20"/>
        </w:rPr>
        <w:t>traducerile</w:t>
      </w:r>
      <w:r>
        <w:rPr>
          <w:spacing w:val="46"/>
          <w:sz w:val="20"/>
        </w:rPr>
        <w:t> </w:t>
      </w:r>
      <w:r>
        <w:rPr>
          <w:sz w:val="20"/>
        </w:rPr>
        <w:t>oficiale</w:t>
      </w:r>
      <w:r>
        <w:rPr>
          <w:spacing w:val="46"/>
          <w:sz w:val="20"/>
        </w:rPr>
        <w:t> </w:t>
      </w:r>
      <w:r>
        <w:rPr>
          <w:sz w:val="20"/>
        </w:rPr>
        <w:t>ale</w:t>
      </w:r>
      <w:r>
        <w:rPr>
          <w:spacing w:val="1"/>
          <w:sz w:val="20"/>
        </w:rPr>
        <w:t> </w:t>
      </w:r>
      <w:r>
        <w:rPr>
          <w:sz w:val="20"/>
        </w:rPr>
        <w:t>acestora. Raţiunea pentru care aceste categorii de creaţii intelectuale, au fost exceptate de la protecţie pe tărâmul</w:t>
      </w:r>
      <w:r>
        <w:rPr>
          <w:spacing w:val="1"/>
          <w:sz w:val="20"/>
        </w:rPr>
        <w:t> </w:t>
      </w:r>
      <w:r>
        <w:rPr>
          <w:sz w:val="20"/>
        </w:rPr>
        <w:t>dreptului de autor „constă în destinaţia lor publică precum şi în obligativitatea ce revine, tuturor persoanelor de a</w:t>
      </w:r>
      <w:r>
        <w:rPr>
          <w:spacing w:val="1"/>
          <w:sz w:val="20"/>
        </w:rPr>
        <w:t> </w:t>
      </w:r>
      <w:r>
        <w:rPr>
          <w:sz w:val="20"/>
        </w:rPr>
        <w:t>respecta</w:t>
      </w:r>
      <w:r>
        <w:rPr>
          <w:spacing w:val="-1"/>
          <w:sz w:val="20"/>
        </w:rPr>
        <w:t> </w:t>
      </w:r>
      <w:r>
        <w:rPr>
          <w:sz w:val="20"/>
        </w:rPr>
        <w:t>normele</w:t>
      </w:r>
      <w:r>
        <w:rPr>
          <w:spacing w:val="-1"/>
          <w:sz w:val="20"/>
        </w:rPr>
        <w:t> </w:t>
      </w:r>
      <w:r>
        <w:rPr>
          <w:sz w:val="20"/>
        </w:rPr>
        <w:t>cuprinse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3"/>
          <w:sz w:val="20"/>
        </w:rPr>
        <w:t> </w:t>
      </w:r>
      <w:r>
        <w:rPr>
          <w:sz w:val="20"/>
        </w:rPr>
        <w:t>ele”</w:t>
      </w:r>
      <w:r>
        <w:rPr>
          <w:sz w:val="20"/>
          <w:vertAlign w:val="superscript"/>
        </w:rPr>
        <w:t>77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16"/>
        </w:numPr>
        <w:tabs>
          <w:tab w:pos="573" w:val="left" w:leader="none"/>
        </w:tabs>
        <w:spacing w:line="288" w:lineRule="auto" w:before="1" w:after="0"/>
        <w:ind w:left="100" w:right="205" w:firstLine="283"/>
        <w:jc w:val="both"/>
        <w:rPr>
          <w:sz w:val="20"/>
        </w:rPr>
      </w:pPr>
      <w:r>
        <w:rPr>
          <w:sz w:val="20"/>
        </w:rPr>
        <w:t>simbolurile oficiale ale statului, ale autorităţilor publice şi ale organizaţiilor, cum ar fi: stema, sigiliul, drapelul,</w:t>
      </w:r>
      <w:r>
        <w:rPr>
          <w:spacing w:val="-43"/>
          <w:sz w:val="20"/>
        </w:rPr>
        <w:t> </w:t>
      </w:r>
      <w:r>
        <w:rPr>
          <w:sz w:val="20"/>
        </w:rPr>
        <w:t>emblema,</w:t>
      </w:r>
      <w:r>
        <w:rPr>
          <w:spacing w:val="-1"/>
          <w:sz w:val="20"/>
        </w:rPr>
        <w:t> </w:t>
      </w:r>
      <w:r>
        <w:rPr>
          <w:sz w:val="20"/>
        </w:rPr>
        <w:t>blazonul, insigna, ecusonul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medalia;</w:t>
      </w:r>
    </w:p>
    <w:p>
      <w:pPr>
        <w:pStyle w:val="ListParagraph"/>
        <w:numPr>
          <w:ilvl w:val="0"/>
          <w:numId w:val="116"/>
        </w:numPr>
        <w:tabs>
          <w:tab w:pos="595" w:val="left" w:leader="none"/>
        </w:tabs>
        <w:spacing w:line="244" w:lineRule="exact" w:before="0" w:after="0"/>
        <w:ind w:left="594" w:right="0" w:hanging="212"/>
        <w:jc w:val="both"/>
        <w:rPr>
          <w:sz w:val="20"/>
        </w:rPr>
      </w:pPr>
      <w:r>
        <w:rPr>
          <w:sz w:val="20"/>
        </w:rPr>
        <w:t>mijloacele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plată,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regim</w:t>
      </w:r>
      <w:r>
        <w:rPr>
          <w:spacing w:val="-3"/>
          <w:sz w:val="20"/>
        </w:rPr>
        <w:t> </w:t>
      </w:r>
      <w:r>
        <w:rPr>
          <w:sz w:val="20"/>
        </w:rPr>
        <w:t>juridic</w:t>
      </w:r>
      <w:r>
        <w:rPr>
          <w:spacing w:val="-3"/>
          <w:sz w:val="20"/>
        </w:rPr>
        <w:t> </w:t>
      </w:r>
      <w:r>
        <w:rPr>
          <w:sz w:val="20"/>
        </w:rPr>
        <w:t>distinct</w:t>
      </w:r>
      <w:r>
        <w:rPr>
          <w:spacing w:val="-1"/>
          <w:sz w:val="20"/>
        </w:rPr>
        <w:t> </w:t>
      </w:r>
      <w:r>
        <w:rPr>
          <w:sz w:val="20"/>
        </w:rPr>
        <w:t>instituit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sz w:val="20"/>
        </w:rPr>
        <w:t>normative</w:t>
      </w:r>
      <w:r>
        <w:rPr>
          <w:spacing w:val="-3"/>
          <w:sz w:val="20"/>
        </w:rPr>
        <w:t> </w:t>
      </w:r>
      <w:r>
        <w:rPr>
          <w:sz w:val="20"/>
        </w:rPr>
        <w:t>civile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financiar-fiscale;</w:t>
      </w:r>
    </w:p>
    <w:p>
      <w:pPr>
        <w:pStyle w:val="ListParagraph"/>
        <w:numPr>
          <w:ilvl w:val="0"/>
          <w:numId w:val="116"/>
        </w:numPr>
        <w:tabs>
          <w:tab w:pos="588" w:val="left" w:leader="none"/>
        </w:tabs>
        <w:spacing w:line="240" w:lineRule="auto" w:before="49" w:after="0"/>
        <w:ind w:left="587" w:right="0" w:hanging="205"/>
        <w:jc w:val="both"/>
        <w:rPr>
          <w:sz w:val="20"/>
        </w:rPr>
      </w:pPr>
      <w:r>
        <w:rPr>
          <w:sz w:val="20"/>
        </w:rPr>
        <w:t>ştirile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informaţiile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presă</w:t>
      </w:r>
      <w:r>
        <w:rPr>
          <w:spacing w:val="-3"/>
          <w:sz w:val="20"/>
        </w:rPr>
        <w:t> </w:t>
      </w:r>
      <w:r>
        <w:rPr>
          <w:sz w:val="20"/>
        </w:rPr>
        <w:t>datorită</w:t>
      </w:r>
      <w:r>
        <w:rPr>
          <w:spacing w:val="-2"/>
          <w:sz w:val="20"/>
        </w:rPr>
        <w:t> </w:t>
      </w:r>
      <w:r>
        <w:rPr>
          <w:sz w:val="20"/>
        </w:rPr>
        <w:t>destinaţiei</w:t>
      </w:r>
      <w:r>
        <w:rPr>
          <w:spacing w:val="-3"/>
          <w:sz w:val="20"/>
        </w:rPr>
        <w:t> </w:t>
      </w:r>
      <w:r>
        <w:rPr>
          <w:sz w:val="20"/>
        </w:rPr>
        <w:t>lor</w:t>
      </w:r>
      <w:r>
        <w:rPr>
          <w:spacing w:val="-2"/>
          <w:sz w:val="20"/>
        </w:rPr>
        <w:t> </w:t>
      </w:r>
      <w:r>
        <w:rPr>
          <w:sz w:val="20"/>
        </w:rPr>
        <w:t>publice;</w:t>
      </w:r>
    </w:p>
    <w:p>
      <w:pPr>
        <w:pStyle w:val="ListParagraph"/>
        <w:numPr>
          <w:ilvl w:val="0"/>
          <w:numId w:val="116"/>
        </w:numPr>
        <w:tabs>
          <w:tab w:pos="554" w:val="left" w:leader="none"/>
        </w:tabs>
        <w:spacing w:line="288" w:lineRule="auto" w:before="49" w:after="0"/>
        <w:ind w:left="100" w:right="201" w:firstLine="283"/>
        <w:jc w:val="both"/>
        <w:rPr>
          <w:sz w:val="20"/>
        </w:rPr>
      </w:pPr>
      <w:r>
        <w:rPr>
          <w:sz w:val="20"/>
        </w:rPr>
        <w:t>simplele fapte şi date. Acestea sunt supuse fie protecţiei juridice de drept comun, fie protecţiei speciale, cum</w:t>
      </w:r>
      <w:r>
        <w:rPr>
          <w:spacing w:val="1"/>
          <w:sz w:val="20"/>
        </w:rPr>
        <w:t> </w:t>
      </w:r>
      <w:r>
        <w:rPr>
          <w:sz w:val="20"/>
        </w:rPr>
        <w:t>ar fi de exemplu, în acest ultim caz faptele sau datele care privesc viaţa intimă, privată sau de familie a persoanei</w:t>
      </w:r>
      <w:r>
        <w:rPr>
          <w:spacing w:val="1"/>
          <w:sz w:val="20"/>
        </w:rPr>
        <w:t> </w:t>
      </w:r>
      <w:r>
        <w:rPr>
          <w:sz w:val="20"/>
        </w:rPr>
        <w:t>cărora</w:t>
      </w:r>
      <w:r>
        <w:rPr>
          <w:spacing w:val="-1"/>
          <w:sz w:val="20"/>
        </w:rPr>
        <w:t> </w:t>
      </w:r>
      <w:r>
        <w:rPr>
          <w:sz w:val="20"/>
        </w:rPr>
        <w:t>li se</w:t>
      </w:r>
      <w:r>
        <w:rPr>
          <w:spacing w:val="-1"/>
          <w:sz w:val="20"/>
        </w:rPr>
        <w:t> </w:t>
      </w:r>
      <w:r>
        <w:rPr>
          <w:sz w:val="20"/>
        </w:rPr>
        <w:t>aplică dispoziţiile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26 alin. (1)</w:t>
      </w:r>
      <w:r>
        <w:rPr>
          <w:spacing w:val="-2"/>
          <w:sz w:val="20"/>
        </w:rPr>
        <w:t> </w:t>
      </w:r>
      <w:r>
        <w:rPr>
          <w:sz w:val="20"/>
        </w:rPr>
        <w:t>din Constituţie.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ind w:left="429"/>
        <w:jc w:val="both"/>
      </w:pPr>
      <w:r>
        <w:rPr/>
        <w:t>Conţinutul</w:t>
      </w:r>
      <w:r>
        <w:rPr>
          <w:spacing w:val="-5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BodyText"/>
        <w:ind w:left="383"/>
        <w:jc w:val="both"/>
      </w:pPr>
      <w:r>
        <w:rPr/>
        <w:t>Conţinutul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7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definit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 </w:t>
      </w:r>
      <w:r>
        <w:rPr/>
        <w:t>fiind</w:t>
      </w:r>
      <w:r>
        <w:rPr>
          <w:spacing w:val="-1"/>
        </w:rPr>
        <w:t> </w:t>
      </w:r>
      <w:r>
        <w:rPr/>
        <w:t>ansamblul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patrimoniale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morale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autorului.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1"/>
        </w:rPr>
      </w:pPr>
      <w:r>
        <w:rPr/>
        <w:pict>
          <v:rect style="position:absolute;margin-left:72.023804pt;margin-top:14.843027pt;width:144.020002pt;height:.719922pt;mso-position-horizontal-relative:page;mso-position-vertical-relative:paragraph;z-index:-156682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75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87.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76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Calmuschi,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150.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77</w:t>
      </w:r>
      <w:r>
        <w:rPr>
          <w:rFonts w:ascii="Cambria Math" w:hAnsi="Cambria Math"/>
          <w:spacing w:val="10"/>
          <w:position w:val="4"/>
          <w:sz w:val="10"/>
        </w:rPr>
        <w:t> </w:t>
      </w:r>
      <w:r>
        <w:rPr>
          <w:sz w:val="16"/>
        </w:rPr>
        <w:t>T.</w:t>
      </w:r>
      <w:r>
        <w:rPr>
          <w:spacing w:val="-2"/>
          <w:sz w:val="16"/>
        </w:rPr>
        <w:t> </w:t>
      </w:r>
      <w:r>
        <w:rPr>
          <w:sz w:val="16"/>
        </w:rPr>
        <w:t>Bodoaşcă,</w:t>
      </w:r>
      <w:r>
        <w:rPr>
          <w:spacing w:val="-2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proprietăţii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intelectuale,</w:t>
      </w:r>
      <w:r>
        <w:rPr>
          <w:i/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C.H.</w:t>
      </w:r>
      <w:r>
        <w:rPr>
          <w:spacing w:val="-2"/>
          <w:sz w:val="16"/>
        </w:rPr>
        <w:t> </w:t>
      </w:r>
      <w:r>
        <w:rPr>
          <w:sz w:val="16"/>
        </w:rPr>
        <w:t>Beck,</w:t>
      </w:r>
      <w:r>
        <w:rPr>
          <w:spacing w:val="-3"/>
          <w:sz w:val="16"/>
        </w:rPr>
        <w:t> </w:t>
      </w:r>
      <w:r>
        <w:rPr>
          <w:sz w:val="16"/>
        </w:rPr>
        <w:t>Bucureşti,</w:t>
      </w:r>
      <w:r>
        <w:rPr>
          <w:spacing w:val="-2"/>
          <w:sz w:val="16"/>
        </w:rPr>
        <w:t> </w:t>
      </w:r>
      <w:r>
        <w:rPr>
          <w:sz w:val="16"/>
        </w:rPr>
        <w:t>2006,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11.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8" w:firstLine="283"/>
        <w:jc w:val="both"/>
      </w:pPr>
      <w:r>
        <w:rPr/>
        <w:t>Legea nr. 8/1996, în Capitolul IV din Partea I a Titlului I, intitulat „Conţinutul dreptului de autor” (art. 10-34),</w:t>
      </w:r>
      <w:r>
        <w:rPr>
          <w:spacing w:val="1"/>
        </w:rPr>
        <w:t> </w:t>
      </w:r>
      <w:r>
        <w:rPr/>
        <w:t>reglementează</w:t>
      </w:r>
      <w:r>
        <w:rPr>
          <w:spacing w:val="-5"/>
        </w:rPr>
        <w:t> </w:t>
      </w:r>
      <w:r>
        <w:rPr/>
        <w:t>cele</w:t>
      </w:r>
      <w:r>
        <w:rPr>
          <w:spacing w:val="-5"/>
        </w:rPr>
        <w:t> </w:t>
      </w:r>
      <w:r>
        <w:rPr/>
        <w:t>două</w:t>
      </w:r>
      <w:r>
        <w:rPr>
          <w:spacing w:val="-5"/>
        </w:rPr>
        <w:t> </w:t>
      </w:r>
      <w:r>
        <w:rPr/>
        <w:t>categorii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drepturi</w:t>
      </w:r>
      <w:r>
        <w:rPr>
          <w:spacing w:val="-4"/>
        </w:rPr>
        <w:t> </w:t>
      </w:r>
      <w:r>
        <w:rPr/>
        <w:t>ce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nasc</w:t>
      </w:r>
      <w:r>
        <w:rPr>
          <w:spacing w:val="-6"/>
        </w:rPr>
        <w:t> </w:t>
      </w:r>
      <w:r>
        <w:rPr/>
        <w:t>din</w:t>
      </w:r>
      <w:r>
        <w:rPr>
          <w:spacing w:val="-4"/>
        </w:rPr>
        <w:t> </w:t>
      </w:r>
      <w:r>
        <w:rPr/>
        <w:t>realizarea</w:t>
      </w:r>
      <w:r>
        <w:rPr>
          <w:spacing w:val="-6"/>
        </w:rPr>
        <w:t> </w:t>
      </w:r>
      <w:r>
        <w:rPr/>
        <w:t>unei</w:t>
      </w:r>
      <w:r>
        <w:rPr>
          <w:spacing w:val="-5"/>
        </w:rPr>
        <w:t> </w:t>
      </w:r>
      <w:r>
        <w:rPr/>
        <w:t>opere</w:t>
      </w:r>
      <w:r>
        <w:rPr>
          <w:spacing w:val="-6"/>
        </w:rPr>
        <w:t> </w:t>
      </w:r>
      <w:r>
        <w:rPr/>
        <w:t>literare,</w:t>
      </w:r>
      <w:r>
        <w:rPr>
          <w:spacing w:val="-4"/>
        </w:rPr>
        <w:t> </w:t>
      </w:r>
      <w:r>
        <w:rPr/>
        <w:t>artistice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ştiinţifice,</w:t>
      </w:r>
      <w:r>
        <w:rPr>
          <w:spacing w:val="-5"/>
        </w:rPr>
        <w:t> </w:t>
      </w:r>
      <w:r>
        <w:rPr/>
        <w:t>şi</w:t>
      </w:r>
      <w:r>
        <w:rPr>
          <w:spacing w:val="-43"/>
        </w:rPr>
        <w:t> </w:t>
      </w:r>
      <w:r>
        <w:rPr/>
        <w:t>anume: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drepturile</w:t>
      </w:r>
      <w:r>
        <w:rPr>
          <w:spacing w:val="-6"/>
          <w:sz w:val="20"/>
        </w:rPr>
        <w:t> </w:t>
      </w:r>
      <w:r>
        <w:rPr>
          <w:sz w:val="20"/>
        </w:rPr>
        <w:t>morale</w:t>
      </w:r>
      <w:r>
        <w:rPr>
          <w:spacing w:val="-3"/>
          <w:sz w:val="20"/>
        </w:rPr>
        <w:t> </w:t>
      </w:r>
      <w:r>
        <w:rPr>
          <w:sz w:val="20"/>
        </w:rPr>
        <w:t>(art.</w:t>
      </w:r>
      <w:r>
        <w:rPr>
          <w:spacing w:val="-2"/>
          <w:sz w:val="20"/>
        </w:rPr>
        <w:t> </w:t>
      </w:r>
      <w:r>
        <w:rPr>
          <w:sz w:val="20"/>
        </w:rPr>
        <w:t>10-12);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drepturile</w:t>
      </w:r>
      <w:r>
        <w:rPr>
          <w:spacing w:val="-6"/>
          <w:sz w:val="20"/>
        </w:rPr>
        <w:t> </w:t>
      </w:r>
      <w:r>
        <w:rPr>
          <w:sz w:val="20"/>
        </w:rPr>
        <w:t>patrimoniale</w:t>
      </w:r>
      <w:r>
        <w:rPr>
          <w:spacing w:val="-4"/>
          <w:sz w:val="20"/>
        </w:rPr>
        <w:t> </w:t>
      </w:r>
      <w:r>
        <w:rPr>
          <w:sz w:val="20"/>
        </w:rPr>
        <w:t>(art. 13-34).</w:t>
      </w:r>
    </w:p>
    <w:p>
      <w:pPr>
        <w:pStyle w:val="BodyText"/>
        <w:ind w:left="0"/>
        <w:rPr>
          <w:sz w:val="27"/>
        </w:rPr>
      </w:pPr>
    </w:p>
    <w:p>
      <w:pPr>
        <w:pStyle w:val="Heading1"/>
      </w:pPr>
      <w:r>
        <w:rPr/>
        <w:t>Drepturile</w:t>
      </w:r>
      <w:r>
        <w:rPr>
          <w:spacing w:val="-3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autor. Conceptul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„drept</w:t>
      </w:r>
      <w:r>
        <w:rPr>
          <w:spacing w:val="-4"/>
        </w:rPr>
        <w:t> </w:t>
      </w:r>
      <w:r>
        <w:rPr/>
        <w:t>moral”.</w:t>
      </w:r>
      <w:r>
        <w:rPr>
          <w:spacing w:val="-4"/>
        </w:rPr>
        <w:t> </w:t>
      </w:r>
      <w:r>
        <w:rPr/>
        <w:t>Caracterele</w:t>
      </w:r>
      <w:r>
        <w:rPr>
          <w:spacing w:val="-2"/>
        </w:rPr>
        <w:t> </w:t>
      </w:r>
      <w:r>
        <w:rPr/>
        <w:t>juridice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5" w:firstLine="283"/>
        <w:jc w:val="both"/>
      </w:pPr>
      <w:r>
        <w:rPr>
          <w:i/>
          <w:spacing w:val="-1"/>
        </w:rPr>
        <w:t>Conceptul</w:t>
      </w:r>
      <w:r>
        <w:rPr>
          <w:i/>
          <w:spacing w:val="-10"/>
        </w:rPr>
        <w:t> </w:t>
      </w:r>
      <w:r>
        <w:rPr>
          <w:i/>
          <w:spacing w:val="-1"/>
        </w:rPr>
        <w:t>de</w:t>
      </w:r>
      <w:r>
        <w:rPr>
          <w:i/>
          <w:spacing w:val="-9"/>
        </w:rPr>
        <w:t> </w:t>
      </w:r>
      <w:r>
        <w:rPr>
          <w:i/>
          <w:spacing w:val="-1"/>
        </w:rPr>
        <w:t>„drept</w:t>
      </w:r>
      <w:r>
        <w:rPr>
          <w:i/>
          <w:spacing w:val="-9"/>
        </w:rPr>
        <w:t> </w:t>
      </w:r>
      <w:r>
        <w:rPr>
          <w:i/>
          <w:spacing w:val="-1"/>
        </w:rPr>
        <w:t>moral”.</w:t>
      </w:r>
      <w:r>
        <w:rPr>
          <w:i/>
          <w:spacing w:val="-5"/>
        </w:rPr>
        <w:t> </w:t>
      </w:r>
      <w:r>
        <w:rPr>
          <w:spacing w:val="-1"/>
        </w:rPr>
        <w:t>Drepturile</w:t>
      </w:r>
      <w:r>
        <w:rPr>
          <w:spacing w:val="-8"/>
        </w:rPr>
        <w:t> </w:t>
      </w:r>
      <w:r>
        <w:rPr>
          <w:spacing w:val="-1"/>
        </w:rPr>
        <w:t>morale,</w:t>
      </w:r>
      <w:r>
        <w:rPr>
          <w:spacing w:val="-9"/>
        </w:rPr>
        <w:t> </w:t>
      </w:r>
      <w:r>
        <w:rPr>
          <w:spacing w:val="-1"/>
        </w:rPr>
        <w:t>cunoscute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sub</w:t>
      </w:r>
      <w:r>
        <w:rPr>
          <w:spacing w:val="-9"/>
        </w:rPr>
        <w:t> </w:t>
      </w:r>
      <w:r>
        <w:rPr/>
        <w:t>denumirea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drepturi</w:t>
      </w:r>
      <w:r>
        <w:rPr>
          <w:spacing w:val="-10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nepatrimoniale,</w:t>
      </w:r>
      <w:r>
        <w:rPr>
          <w:spacing w:val="1"/>
        </w:rPr>
        <w:t> </w:t>
      </w:r>
      <w:r>
        <w:rPr/>
        <w:t>sunt</w:t>
      </w:r>
      <w:r>
        <w:rPr>
          <w:spacing w:val="-5"/>
        </w:rPr>
        <w:t> </w:t>
      </w:r>
      <w:r>
        <w:rPr/>
        <w:t>acele</w:t>
      </w:r>
      <w:r>
        <w:rPr>
          <w:spacing w:val="-7"/>
        </w:rPr>
        <w:t> </w:t>
      </w:r>
      <w:r>
        <w:rPr/>
        <w:t>„drepturi</w:t>
      </w:r>
      <w:r>
        <w:rPr>
          <w:spacing w:val="-6"/>
        </w:rPr>
        <w:t> </w:t>
      </w:r>
      <w:r>
        <w:rPr/>
        <w:t>subiective</w:t>
      </w:r>
      <w:r>
        <w:rPr>
          <w:spacing w:val="-7"/>
        </w:rPr>
        <w:t> </w:t>
      </w:r>
      <w:r>
        <w:rPr/>
        <w:t>intim</w:t>
      </w:r>
      <w:r>
        <w:rPr>
          <w:spacing w:val="-4"/>
        </w:rPr>
        <w:t> </w:t>
      </w:r>
      <w:r>
        <w:rPr/>
        <w:t>legate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persoana</w:t>
      </w:r>
      <w:r>
        <w:rPr>
          <w:spacing w:val="-4"/>
        </w:rPr>
        <w:t> </w:t>
      </w:r>
      <w:r>
        <w:rPr/>
        <w:t>titularului</w:t>
      </w:r>
      <w:r>
        <w:rPr>
          <w:spacing w:val="-6"/>
        </w:rPr>
        <w:t> </w:t>
      </w:r>
      <w:r>
        <w:rPr/>
        <w:t>lor</w:t>
      </w:r>
      <w:r>
        <w:rPr>
          <w:spacing w:val="-6"/>
        </w:rPr>
        <w:t> </w:t>
      </w:r>
      <w:r>
        <w:rPr/>
        <w:t>care,</w:t>
      </w:r>
      <w:r>
        <w:rPr>
          <w:spacing w:val="-6"/>
        </w:rPr>
        <w:t> </w:t>
      </w:r>
      <w:r>
        <w:rPr/>
        <w:t>fiind</w:t>
      </w:r>
      <w:r>
        <w:rPr>
          <w:spacing w:val="-5"/>
        </w:rPr>
        <w:t> </w:t>
      </w:r>
      <w:r>
        <w:rPr/>
        <w:t>lipsite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conţinut</w:t>
      </w:r>
      <w:r>
        <w:rPr>
          <w:spacing w:val="-4"/>
        </w:rPr>
        <w:t> </w:t>
      </w:r>
      <w:r>
        <w:rPr/>
        <w:t>economic,</w:t>
      </w:r>
      <w:r>
        <w:rPr>
          <w:spacing w:val="-6"/>
        </w:rPr>
        <w:t> </w:t>
      </w:r>
      <w:r>
        <w:rPr/>
        <w:t>nu</w:t>
      </w:r>
      <w:r>
        <w:rPr>
          <w:spacing w:val="-42"/>
        </w:rPr>
        <w:t> </w:t>
      </w:r>
      <w:r>
        <w:rPr/>
        <w:t>sunt</w:t>
      </w:r>
      <w:r>
        <w:rPr>
          <w:spacing w:val="-1"/>
        </w:rPr>
        <w:t> </w:t>
      </w:r>
      <w:r>
        <w:rPr/>
        <w:t>susceptibile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evaluare</w:t>
      </w:r>
      <w:r>
        <w:rPr>
          <w:spacing w:val="1"/>
        </w:rPr>
        <w:t> </w:t>
      </w:r>
      <w:r>
        <w:rPr/>
        <w:t>bănească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fac parte</w:t>
      </w:r>
      <w:r>
        <w:rPr>
          <w:spacing w:val="-2"/>
        </w:rPr>
        <w:t> </w:t>
      </w:r>
      <w:r>
        <w:rPr/>
        <w:t>din patrimoniul</w:t>
      </w:r>
      <w:r>
        <w:rPr>
          <w:spacing w:val="-1"/>
        </w:rPr>
        <w:t> </w:t>
      </w:r>
      <w:r>
        <w:rPr/>
        <w:t>acelei</w:t>
      </w:r>
      <w:r>
        <w:rPr>
          <w:spacing w:val="-2"/>
        </w:rPr>
        <w:t> </w:t>
      </w:r>
      <w:r>
        <w:rPr/>
        <w:t>persoane”</w:t>
      </w:r>
      <w:r>
        <w:rPr>
          <w:vertAlign w:val="superscript"/>
        </w:rPr>
        <w:t>78</w:t>
      </w:r>
      <w:r>
        <w:rPr>
          <w:vertAlign w:val="baseline"/>
        </w:rPr>
        <w:t>.</w:t>
      </w:r>
    </w:p>
    <w:p>
      <w:pPr>
        <w:pStyle w:val="BodyText"/>
        <w:spacing w:line="244" w:lineRule="exact"/>
        <w:ind w:left="383"/>
        <w:jc w:val="both"/>
      </w:pPr>
      <w:r>
        <w:rPr/>
        <w:t>Din</w:t>
      </w:r>
      <w:r>
        <w:rPr>
          <w:spacing w:val="-2"/>
        </w:rPr>
        <w:t> </w:t>
      </w:r>
      <w:r>
        <w:rPr/>
        <w:t>această</w:t>
      </w:r>
      <w:r>
        <w:rPr>
          <w:spacing w:val="-1"/>
        </w:rPr>
        <w:t> </w:t>
      </w:r>
      <w:r>
        <w:rPr/>
        <w:t>categorie</w:t>
      </w:r>
      <w:r>
        <w:rPr>
          <w:spacing w:val="-3"/>
        </w:rPr>
        <w:t> </w:t>
      </w:r>
      <w:r>
        <w:rPr/>
        <w:t>fac</w:t>
      </w:r>
      <w:r>
        <w:rPr>
          <w:spacing w:val="-2"/>
        </w:rPr>
        <w:t> </w:t>
      </w:r>
      <w:r>
        <w:rPr/>
        <w:t>parte: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existenţa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integritatea</w:t>
      </w:r>
      <w:r>
        <w:rPr>
          <w:spacing w:val="-2"/>
          <w:sz w:val="20"/>
        </w:rPr>
        <w:t> </w:t>
      </w:r>
      <w:r>
        <w:rPr>
          <w:sz w:val="20"/>
        </w:rPr>
        <w:t>fizică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morală</w:t>
      </w:r>
      <w:r>
        <w:rPr>
          <w:spacing w:val="-3"/>
          <w:sz w:val="20"/>
        </w:rPr>
        <w:t> </w:t>
      </w:r>
      <w:r>
        <w:rPr>
          <w:sz w:val="20"/>
        </w:rPr>
        <w:t>a persoanei;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elementele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identificare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persoanei;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creaţia</w:t>
      </w:r>
      <w:r>
        <w:rPr>
          <w:spacing w:val="-3"/>
          <w:sz w:val="20"/>
        </w:rPr>
        <w:t> </w:t>
      </w:r>
      <w:r>
        <w:rPr>
          <w:sz w:val="20"/>
        </w:rPr>
        <w:t>intelectuală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formă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exprimare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personalităţii.</w:t>
      </w:r>
    </w:p>
    <w:p>
      <w:pPr>
        <w:pStyle w:val="BodyText"/>
        <w:spacing w:before="51"/>
        <w:ind w:left="383"/>
      </w:pPr>
      <w:r>
        <w:rPr/>
        <w:t>Drepturile</w:t>
      </w:r>
      <w:r>
        <w:rPr>
          <w:spacing w:val="-4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sunt</w:t>
      </w:r>
      <w:r>
        <w:rPr>
          <w:spacing w:val="-1"/>
        </w:rPr>
        <w:t> </w:t>
      </w:r>
      <w:r>
        <w:rPr/>
        <w:t>enumerate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art.</w:t>
      </w:r>
      <w:r>
        <w:rPr>
          <w:spacing w:val="3"/>
        </w:rPr>
        <w:t> </w:t>
      </w:r>
      <w:r>
        <w:rPr/>
        <w:t>10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8/1996</w:t>
      </w:r>
      <w:r>
        <w:rPr>
          <w:spacing w:val="-2"/>
        </w:rPr>
        <w:t> </w:t>
      </w:r>
      <w:r>
        <w:rPr/>
        <w:t>modificată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completată.</w:t>
      </w:r>
      <w:r>
        <w:rPr>
          <w:vertAlign w:val="superscript"/>
        </w:rPr>
        <w:t>79</w:t>
      </w:r>
    </w:p>
    <w:p>
      <w:pPr>
        <w:spacing w:before="48"/>
        <w:ind w:left="383" w:right="0" w:firstLine="0"/>
        <w:jc w:val="left"/>
        <w:rPr>
          <w:sz w:val="20"/>
        </w:rPr>
      </w:pPr>
      <w:r>
        <w:rPr>
          <w:i/>
          <w:sz w:val="20"/>
        </w:rPr>
        <w:t>Caracterele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juridice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autor.</w:t>
      </w:r>
      <w:r>
        <w:rPr>
          <w:i/>
          <w:spacing w:val="3"/>
          <w:sz w:val="20"/>
        </w:rPr>
        <w:t> </w:t>
      </w: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morale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1"/>
          <w:sz w:val="20"/>
        </w:rPr>
        <w:t> </w:t>
      </w:r>
      <w:r>
        <w:rPr>
          <w:sz w:val="20"/>
        </w:rPr>
        <w:t>următoarele</w:t>
      </w:r>
      <w:r>
        <w:rPr>
          <w:spacing w:val="-5"/>
          <w:sz w:val="20"/>
        </w:rPr>
        <w:t> </w:t>
      </w:r>
      <w:r>
        <w:rPr>
          <w:sz w:val="20"/>
        </w:rPr>
        <w:t>caracteristici: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49" w:after="0"/>
        <w:ind w:left="666" w:right="198" w:hanging="284"/>
        <w:jc w:val="both"/>
        <w:rPr>
          <w:sz w:val="20"/>
        </w:rPr>
      </w:pPr>
      <w:r>
        <w:rPr>
          <w:i/>
          <w:sz w:val="20"/>
        </w:rPr>
        <w:t>sunt strâns legate de persoana autorului</w:t>
      </w:r>
      <w:r>
        <w:rPr>
          <w:sz w:val="20"/>
        </w:rPr>
        <w:t>, ceea ce presupune că singurul îndreptăţit să exercite dreptul de 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decide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dacă,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mod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şi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cum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va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adusă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cunoştinţa</w:t>
      </w:r>
      <w:r>
        <w:rPr>
          <w:spacing w:val="-9"/>
          <w:sz w:val="20"/>
        </w:rPr>
        <w:t> </w:t>
      </w:r>
      <w:r>
        <w:rPr>
          <w:sz w:val="20"/>
        </w:rPr>
        <w:t>publică</w:t>
      </w:r>
      <w:r>
        <w:rPr>
          <w:spacing w:val="-9"/>
          <w:sz w:val="20"/>
        </w:rPr>
        <w:t> </w:t>
      </w:r>
      <w:r>
        <w:rPr>
          <w:sz w:val="20"/>
        </w:rPr>
        <w:t>precum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10"/>
          <w:sz w:val="20"/>
        </w:rPr>
        <w:t> </w:t>
      </w:r>
      <w:r>
        <w:rPr>
          <w:sz w:val="20"/>
        </w:rPr>
        <w:t>numele</w:t>
      </w:r>
      <w:r>
        <w:rPr>
          <w:spacing w:val="-8"/>
          <w:sz w:val="20"/>
        </w:rPr>
        <w:t> </w:t>
      </w:r>
      <w:r>
        <w:rPr>
          <w:sz w:val="20"/>
        </w:rPr>
        <w:t>sub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opera</w:t>
      </w:r>
      <w:r>
        <w:rPr>
          <w:spacing w:val="-9"/>
          <w:sz w:val="20"/>
        </w:rPr>
        <w:t> </w:t>
      </w:r>
      <w:r>
        <w:rPr>
          <w:sz w:val="20"/>
        </w:rPr>
        <w:t>va</w:t>
      </w:r>
      <w:r>
        <w:rPr>
          <w:spacing w:val="-9"/>
          <w:sz w:val="20"/>
        </w:rPr>
        <w:t> </w:t>
      </w:r>
      <w:r>
        <w:rPr>
          <w:sz w:val="20"/>
        </w:rPr>
        <w:t>fi</w:t>
      </w:r>
      <w:r>
        <w:rPr>
          <w:spacing w:val="-10"/>
          <w:sz w:val="20"/>
        </w:rPr>
        <w:t> </w:t>
      </w:r>
      <w:r>
        <w:rPr>
          <w:sz w:val="20"/>
        </w:rPr>
        <w:t>publicată</w:t>
      </w:r>
      <w:r>
        <w:rPr>
          <w:spacing w:val="-4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autorul;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0" w:after="0"/>
        <w:ind w:left="666" w:right="199" w:hanging="284"/>
        <w:jc w:val="both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inalienabile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neurmăribile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sensul</w:t>
      </w:r>
      <w:r>
        <w:rPr>
          <w:spacing w:val="-10"/>
          <w:sz w:val="20"/>
        </w:rPr>
        <w:t> </w:t>
      </w:r>
      <w:r>
        <w:rPr>
          <w:sz w:val="20"/>
        </w:rPr>
        <w:t>că,</w:t>
      </w:r>
      <w:r>
        <w:rPr>
          <w:spacing w:val="-8"/>
          <w:sz w:val="20"/>
        </w:rPr>
        <w:t> </w:t>
      </w:r>
      <w:r>
        <w:rPr>
          <w:sz w:val="20"/>
        </w:rPr>
        <w:t>potrivit</w:t>
      </w:r>
      <w:r>
        <w:rPr>
          <w:spacing w:val="-9"/>
          <w:sz w:val="20"/>
        </w:rPr>
        <w:t> </w:t>
      </w:r>
      <w:r>
        <w:rPr>
          <w:sz w:val="20"/>
        </w:rPr>
        <w:t>art.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Legea</w:t>
      </w:r>
      <w:r>
        <w:rPr>
          <w:spacing w:val="-9"/>
          <w:sz w:val="20"/>
        </w:rPr>
        <w:t> </w:t>
      </w:r>
      <w:r>
        <w:rPr>
          <w:sz w:val="20"/>
        </w:rPr>
        <w:t>nr.</w:t>
      </w:r>
      <w:r>
        <w:rPr>
          <w:spacing w:val="-6"/>
          <w:sz w:val="20"/>
        </w:rPr>
        <w:t> </w:t>
      </w:r>
      <w:r>
        <w:rPr>
          <w:sz w:val="20"/>
        </w:rPr>
        <w:t>8/1996</w:t>
      </w:r>
      <w:r>
        <w:rPr>
          <w:spacing w:val="-10"/>
          <w:sz w:val="20"/>
        </w:rPr>
        <w:t> </w:t>
      </w:r>
      <w:r>
        <w:rPr>
          <w:sz w:val="20"/>
        </w:rPr>
        <w:t>republicată,</w:t>
      </w:r>
      <w:r>
        <w:rPr>
          <w:spacing w:val="-9"/>
          <w:sz w:val="20"/>
        </w:rPr>
        <w:t> </w:t>
      </w:r>
      <w:r>
        <w:rPr>
          <w:sz w:val="20"/>
        </w:rPr>
        <w:t>aceste</w:t>
      </w:r>
      <w:r>
        <w:rPr>
          <w:spacing w:val="-7"/>
          <w:sz w:val="20"/>
        </w:rPr>
        <w:t> </w:t>
      </w:r>
      <w:r>
        <w:rPr>
          <w:sz w:val="20"/>
        </w:rPr>
        <w:t>drepturi</w:t>
      </w:r>
      <w:r>
        <w:rPr>
          <w:spacing w:val="-43"/>
          <w:sz w:val="20"/>
        </w:rPr>
        <w:t> </w:t>
      </w:r>
      <w:r>
        <w:rPr>
          <w:sz w:val="20"/>
        </w:rPr>
        <w:t>nu pot forma obiectul unei renunţări sau înstrăinări. Regula inalienabilităţii cunoaşte şi limite, în sensul că</w:t>
      </w:r>
      <w:r>
        <w:rPr>
          <w:spacing w:val="1"/>
          <w:sz w:val="20"/>
        </w:rPr>
        <w:t> </w:t>
      </w:r>
      <w:r>
        <w:rPr>
          <w:sz w:val="20"/>
        </w:rPr>
        <w:t>autorul este liber să-şi publice opera sub pseudonim sau chiar fără nici un nume, situaţie în care aceste</w:t>
      </w:r>
      <w:r>
        <w:rPr>
          <w:spacing w:val="1"/>
          <w:sz w:val="20"/>
        </w:rPr>
        <w:t> </w:t>
      </w:r>
      <w:r>
        <w:rPr>
          <w:sz w:val="20"/>
        </w:rPr>
        <w:t>renunţări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afectează,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timpul</w:t>
      </w:r>
      <w:r>
        <w:rPr>
          <w:spacing w:val="-6"/>
          <w:sz w:val="20"/>
        </w:rPr>
        <w:t> </w:t>
      </w:r>
      <w:r>
        <w:rPr>
          <w:sz w:val="20"/>
        </w:rPr>
        <w:t>vieţii</w:t>
      </w:r>
      <w:r>
        <w:rPr>
          <w:spacing w:val="-4"/>
          <w:sz w:val="20"/>
        </w:rPr>
        <w:t> </w:t>
      </w:r>
      <w:r>
        <w:rPr>
          <w:sz w:val="20"/>
        </w:rPr>
        <w:t>autorului,</w:t>
      </w:r>
      <w:r>
        <w:rPr>
          <w:spacing w:val="-5"/>
          <w:sz w:val="20"/>
        </w:rPr>
        <w:t> </w:t>
      </w:r>
      <w:r>
        <w:rPr>
          <w:sz w:val="20"/>
        </w:rPr>
        <w:t>conţinutul</w:t>
      </w:r>
      <w:r>
        <w:rPr>
          <w:spacing w:val="-7"/>
          <w:sz w:val="20"/>
        </w:rPr>
        <w:t> </w:t>
      </w:r>
      <w:r>
        <w:rPr>
          <w:sz w:val="20"/>
        </w:rPr>
        <w:t>acestui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5"/>
          <w:sz w:val="20"/>
        </w:rPr>
        <w:t> </w:t>
      </w:r>
      <w:r>
        <w:rPr>
          <w:sz w:val="20"/>
        </w:rPr>
        <w:t>autorul</w:t>
      </w:r>
      <w:r>
        <w:rPr>
          <w:spacing w:val="-5"/>
          <w:sz w:val="20"/>
        </w:rPr>
        <w:t> </w:t>
      </w:r>
      <w:r>
        <w:rPr>
          <w:sz w:val="20"/>
        </w:rPr>
        <w:t>poate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renunţe</w:t>
      </w:r>
      <w:r>
        <w:rPr>
          <w:spacing w:val="-4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anonimat;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perpetue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sensul</w:t>
      </w:r>
      <w:r>
        <w:rPr>
          <w:spacing w:val="-4"/>
          <w:sz w:val="20"/>
        </w:rPr>
        <w:t> </w:t>
      </w:r>
      <w:r>
        <w:rPr>
          <w:sz w:val="20"/>
        </w:rPr>
        <w:t>că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dăinuie</w:t>
      </w:r>
      <w:r>
        <w:rPr>
          <w:spacing w:val="-1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mortem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auctoris, </w:t>
      </w:r>
      <w:r>
        <w:rPr>
          <w:sz w:val="20"/>
        </w:rPr>
        <w:t>purtând</w:t>
      </w:r>
      <w:r>
        <w:rPr>
          <w:spacing w:val="-2"/>
          <w:sz w:val="20"/>
        </w:rPr>
        <w:t> </w:t>
      </w:r>
      <w:r>
        <w:rPr>
          <w:sz w:val="20"/>
        </w:rPr>
        <w:t>amprenta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4"/>
          <w:sz w:val="20"/>
        </w:rPr>
        <w:t> </w:t>
      </w:r>
      <w:r>
        <w:rPr>
          <w:sz w:val="20"/>
        </w:rPr>
        <w:t>său;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imprescriptibile</w:t>
      </w:r>
      <w:r>
        <w:rPr>
          <w:sz w:val="20"/>
        </w:rPr>
        <w:t>,</w:t>
      </w:r>
      <w:r>
        <w:rPr>
          <w:spacing w:val="13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sensul</w:t>
      </w:r>
      <w:r>
        <w:rPr>
          <w:spacing w:val="12"/>
          <w:sz w:val="20"/>
        </w:rPr>
        <w:t> </w:t>
      </w:r>
      <w:r>
        <w:rPr>
          <w:sz w:val="20"/>
        </w:rPr>
        <w:t>că</w:t>
      </w:r>
      <w:r>
        <w:rPr>
          <w:spacing w:val="12"/>
          <w:sz w:val="20"/>
        </w:rPr>
        <w:t> </w:t>
      </w:r>
      <w:r>
        <w:rPr>
          <w:sz w:val="20"/>
        </w:rPr>
        <w:t>aceste</w:t>
      </w:r>
      <w:r>
        <w:rPr>
          <w:spacing w:val="12"/>
          <w:sz w:val="20"/>
        </w:rPr>
        <w:t> </w:t>
      </w:r>
      <w:r>
        <w:rPr>
          <w:sz w:val="20"/>
        </w:rPr>
        <w:t>drepturi</w:t>
      </w:r>
      <w:r>
        <w:rPr>
          <w:spacing w:val="12"/>
          <w:sz w:val="20"/>
        </w:rPr>
        <w:t> </w:t>
      </w:r>
      <w:r>
        <w:rPr>
          <w:sz w:val="20"/>
        </w:rPr>
        <w:t>pot</w:t>
      </w:r>
      <w:r>
        <w:rPr>
          <w:spacing w:val="13"/>
          <w:sz w:val="20"/>
        </w:rPr>
        <w:t> </w:t>
      </w:r>
      <w:r>
        <w:rPr>
          <w:sz w:val="20"/>
        </w:rPr>
        <w:t>fi</w:t>
      </w:r>
      <w:r>
        <w:rPr>
          <w:spacing w:val="14"/>
          <w:sz w:val="20"/>
        </w:rPr>
        <w:t> </w:t>
      </w:r>
      <w:r>
        <w:rPr>
          <w:sz w:val="20"/>
        </w:rPr>
        <w:t>exercitate</w:t>
      </w:r>
      <w:r>
        <w:rPr>
          <w:spacing w:val="12"/>
          <w:sz w:val="20"/>
        </w:rPr>
        <w:t> </w:t>
      </w:r>
      <w:r>
        <w:rPr>
          <w:sz w:val="20"/>
        </w:rPr>
        <w:t>atât</w:t>
      </w:r>
      <w:r>
        <w:rPr>
          <w:spacing w:val="12"/>
          <w:sz w:val="20"/>
        </w:rPr>
        <w:t> </w:t>
      </w:r>
      <w:r>
        <w:rPr>
          <w:sz w:val="20"/>
        </w:rPr>
        <w:t>timp</w:t>
      </w:r>
      <w:r>
        <w:rPr>
          <w:spacing w:val="13"/>
          <w:sz w:val="20"/>
        </w:rPr>
        <w:t> </w:t>
      </w:r>
      <w:r>
        <w:rPr>
          <w:sz w:val="20"/>
        </w:rPr>
        <w:t>cât</w:t>
      </w:r>
      <w:r>
        <w:rPr>
          <w:spacing w:val="13"/>
          <w:sz w:val="20"/>
        </w:rPr>
        <w:t> </w:t>
      </w:r>
      <w:r>
        <w:rPr>
          <w:sz w:val="20"/>
        </w:rPr>
        <w:t>opera</w:t>
      </w:r>
      <w:r>
        <w:rPr>
          <w:spacing w:val="13"/>
          <w:sz w:val="20"/>
        </w:rPr>
        <w:t> </w:t>
      </w:r>
      <w:r>
        <w:rPr>
          <w:sz w:val="20"/>
        </w:rPr>
        <w:t>rămâne</w:t>
      </w:r>
      <w:r>
        <w:rPr>
          <w:spacing w:val="11"/>
          <w:sz w:val="20"/>
        </w:rPr>
        <w:t> </w:t>
      </w:r>
      <w:r>
        <w:rPr>
          <w:sz w:val="20"/>
        </w:rPr>
        <w:t>în</w:t>
      </w:r>
      <w:r>
        <w:rPr>
          <w:spacing w:val="14"/>
          <w:sz w:val="20"/>
        </w:rPr>
        <w:t> </w:t>
      </w:r>
      <w:r>
        <w:rPr>
          <w:sz w:val="20"/>
        </w:rPr>
        <w:t>memoria</w:t>
      </w:r>
    </w:p>
    <w:p>
      <w:pPr>
        <w:pStyle w:val="BodyText"/>
        <w:spacing w:before="49"/>
        <w:ind w:left="666"/>
      </w:pPr>
      <w:r>
        <w:rPr/>
        <w:t>oamenilor.</w:t>
      </w:r>
    </w:p>
    <w:p>
      <w:pPr>
        <w:pStyle w:val="BodyText"/>
        <w:spacing w:line="288" w:lineRule="auto" w:before="48"/>
        <w:ind w:right="195" w:firstLine="283"/>
        <w:jc w:val="both"/>
      </w:pPr>
      <w:r>
        <w:rPr>
          <w:i/>
          <w:spacing w:val="-1"/>
        </w:rPr>
        <w:t>Dreptul</w:t>
      </w:r>
      <w:r>
        <w:rPr>
          <w:i/>
          <w:spacing w:val="-11"/>
        </w:rPr>
        <w:t> </w:t>
      </w:r>
      <w:r>
        <w:rPr>
          <w:i/>
          <w:spacing w:val="-1"/>
        </w:rPr>
        <w:t>de</w:t>
      </w:r>
      <w:r>
        <w:rPr>
          <w:i/>
          <w:spacing w:val="-9"/>
        </w:rPr>
        <w:t> </w:t>
      </w:r>
      <w:r>
        <w:rPr>
          <w:i/>
          <w:spacing w:val="-1"/>
        </w:rPr>
        <w:t>divulgare</w:t>
      </w:r>
      <w:r>
        <w:rPr>
          <w:i/>
          <w:spacing w:val="-10"/>
        </w:rPr>
        <w:t> </w:t>
      </w:r>
      <w:r>
        <w:rPr>
          <w:spacing w:val="-1"/>
        </w:rPr>
        <w:t>[art.</w:t>
      </w:r>
      <w:r>
        <w:rPr>
          <w:spacing w:val="-9"/>
        </w:rPr>
        <w:t> </w:t>
      </w:r>
      <w:r>
        <w:rPr>
          <w:spacing w:val="-1"/>
        </w:rPr>
        <w:t>10</w:t>
      </w:r>
      <w:r>
        <w:rPr>
          <w:spacing w:val="-10"/>
        </w:rPr>
        <w:t> </w:t>
      </w:r>
      <w:r>
        <w:rPr>
          <w:spacing w:val="-1"/>
        </w:rPr>
        <w:t>lit.</w:t>
      </w:r>
      <w:r>
        <w:rPr>
          <w:spacing w:val="-9"/>
        </w:rPr>
        <w:t> </w:t>
      </w:r>
      <w:r>
        <w:rPr>
          <w:spacing w:val="-1"/>
        </w:rPr>
        <w:t>a)</w:t>
      </w:r>
      <w:r>
        <w:rPr>
          <w:spacing w:val="-9"/>
        </w:rPr>
        <w:t> </w:t>
      </w:r>
      <w:r>
        <w:rPr>
          <w:spacing w:val="-1"/>
        </w:rPr>
        <w:t>din</w:t>
      </w:r>
      <w:r>
        <w:rPr>
          <w:spacing w:val="-11"/>
        </w:rPr>
        <w:t> </w:t>
      </w:r>
      <w:r>
        <w:rPr>
          <w:spacing w:val="-1"/>
        </w:rPr>
        <w:t>Legea</w:t>
      </w:r>
      <w:r>
        <w:rPr>
          <w:spacing w:val="-9"/>
        </w:rPr>
        <w:t> </w:t>
      </w:r>
      <w:r>
        <w:rPr>
          <w:spacing w:val="-1"/>
        </w:rPr>
        <w:t>nr.</w:t>
      </w:r>
      <w:r>
        <w:rPr>
          <w:spacing w:val="-9"/>
        </w:rPr>
        <w:t> </w:t>
      </w:r>
      <w:r>
        <w:rPr>
          <w:spacing w:val="-1"/>
        </w:rPr>
        <w:t>8/1996</w:t>
      </w:r>
      <w:r>
        <w:rPr>
          <w:spacing w:val="-10"/>
        </w:rPr>
        <w:t> </w:t>
      </w:r>
      <w:r>
        <w:rPr>
          <w:spacing w:val="-1"/>
        </w:rPr>
        <w:t>republicată</w:t>
      </w:r>
      <w:r>
        <w:rPr>
          <w:spacing w:val="29"/>
        </w:rPr>
        <w:t> </w:t>
      </w:r>
      <w:r>
        <w:rPr/>
        <w:t>reprezintă</w:t>
      </w:r>
      <w:r>
        <w:rPr>
          <w:spacing w:val="-9"/>
        </w:rPr>
        <w:t> </w:t>
      </w:r>
      <w:r>
        <w:rPr/>
        <w:t>acel</w:t>
      </w:r>
      <w:r>
        <w:rPr>
          <w:spacing w:val="-10"/>
        </w:rPr>
        <w:t> </w:t>
      </w:r>
      <w:r>
        <w:rPr/>
        <w:t>drept</w:t>
      </w:r>
      <w:r>
        <w:rPr>
          <w:spacing w:val="-12"/>
        </w:rPr>
        <w:t> </w:t>
      </w:r>
      <w:r>
        <w:rPr/>
        <w:t>în</w:t>
      </w:r>
      <w:r>
        <w:rPr>
          <w:spacing w:val="-12"/>
        </w:rPr>
        <w:t> </w:t>
      </w:r>
      <w:r>
        <w:rPr/>
        <w:t>virtutea</w:t>
      </w:r>
      <w:r>
        <w:rPr>
          <w:spacing w:val="-9"/>
        </w:rPr>
        <w:t> </w:t>
      </w:r>
      <w:r>
        <w:rPr/>
        <w:t>căruia</w:t>
      </w:r>
      <w:r>
        <w:rPr>
          <w:spacing w:val="-9"/>
        </w:rPr>
        <w:t> </w:t>
      </w:r>
      <w:r>
        <w:rPr/>
        <w:t>autorul</w:t>
      </w:r>
      <w:r>
        <w:rPr>
          <w:spacing w:val="-42"/>
        </w:rPr>
        <w:t> </w:t>
      </w:r>
      <w:r>
        <w:rPr/>
        <w:t>decide dacă, în ce mod şi când va fi adusă opera la cunoştinţa publică. Este un drept absolut, poate cel mai strâns</w:t>
      </w:r>
      <w:r>
        <w:rPr>
          <w:spacing w:val="1"/>
        </w:rPr>
        <w:t> </w:t>
      </w:r>
      <w:r>
        <w:rPr/>
        <w:t>legat de persoana autorului, ce apare ca un atribut, prin natura sa, intelectual şi moral, întrucât îi permite autorului</w:t>
      </w:r>
      <w:r>
        <w:rPr>
          <w:spacing w:val="-43"/>
        </w:rPr>
        <w:t> </w:t>
      </w:r>
      <w:r>
        <w:rPr/>
        <w:t>să aleagă între a păstra manuscrisul numai pentru el – în ipoteza în care, de pildă, consideră că nu corespunde</w:t>
      </w:r>
      <w:r>
        <w:rPr>
          <w:spacing w:val="1"/>
        </w:rPr>
        <w:t> </w:t>
      </w:r>
      <w:r>
        <w:rPr/>
        <w:t>idealurilor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aşteptărilor sale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să</w:t>
      </w:r>
      <w:r>
        <w:rPr>
          <w:spacing w:val="-1"/>
        </w:rPr>
        <w:t> </w:t>
      </w:r>
      <w:r>
        <w:rPr/>
        <w:t>dispună publicarea acestuia.</w:t>
      </w:r>
      <w:r>
        <w:rPr>
          <w:vertAlign w:val="superscript"/>
        </w:rPr>
        <w:t>80</w:t>
      </w:r>
    </w:p>
    <w:p>
      <w:pPr>
        <w:pStyle w:val="BodyText"/>
        <w:spacing w:line="288" w:lineRule="auto" w:before="2"/>
        <w:ind w:right="201" w:firstLine="283"/>
        <w:jc w:val="both"/>
      </w:pPr>
      <w:r>
        <w:rPr/>
        <w:t>Acest drept personal, strâns legat de persoana autorului, prezintă şi un puternic caracter discreţionar, în sensul</w:t>
      </w:r>
      <w:r>
        <w:rPr>
          <w:spacing w:val="1"/>
        </w:rPr>
        <w:t> </w:t>
      </w:r>
      <w:r>
        <w:rPr/>
        <w:t>că, aşa cum afirma profesorul St. Cărpenaru, „numai autorul conștient de responsabilitatea morală şi, uneori, chiar</w:t>
      </w:r>
      <w:r>
        <w:rPr>
          <w:spacing w:val="1"/>
        </w:rPr>
        <w:t> </w:t>
      </w:r>
      <w:r>
        <w:rPr/>
        <w:t>juridică pe</w:t>
      </w:r>
      <w:r>
        <w:rPr>
          <w:spacing w:val="-1"/>
        </w:rPr>
        <w:t> </w:t>
      </w:r>
      <w:r>
        <w:rPr/>
        <w:t>care şi-o asumă</w:t>
      </w:r>
      <w:r>
        <w:rPr>
          <w:spacing w:val="2"/>
        </w:rPr>
        <w:t> </w:t>
      </w:r>
      <w:r>
        <w:rPr/>
        <w:t>poate</w:t>
      </w:r>
      <w:r>
        <w:rPr>
          <w:spacing w:val="-1"/>
        </w:rPr>
        <w:t> </w:t>
      </w:r>
      <w:r>
        <w:rPr/>
        <w:t>aprecia în</w:t>
      </w:r>
      <w:r>
        <w:rPr>
          <w:spacing w:val="1"/>
        </w:rPr>
        <w:t> </w:t>
      </w:r>
      <w:r>
        <w:rPr/>
        <w:t>mod</w:t>
      </w:r>
      <w:r>
        <w:rPr>
          <w:spacing w:val="1"/>
        </w:rPr>
        <w:t> </w:t>
      </w:r>
      <w:r>
        <w:rPr/>
        <w:t>discreţionar</w:t>
      </w:r>
      <w:r>
        <w:rPr>
          <w:spacing w:val="2"/>
        </w:rPr>
        <w:t> </w:t>
      </w:r>
      <w:r>
        <w:rPr/>
        <w:t>dacă</w:t>
      </w:r>
      <w:r>
        <w:rPr>
          <w:spacing w:val="1"/>
        </w:rPr>
        <w:t> </w:t>
      </w:r>
      <w:r>
        <w:rPr/>
        <w:t>opera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atins</w:t>
      </w:r>
      <w:r>
        <w:rPr>
          <w:spacing w:val="-1"/>
        </w:rPr>
        <w:t> </w:t>
      </w:r>
      <w:r>
        <w:rPr/>
        <w:t>nivelul</w:t>
      </w:r>
      <w:r>
        <w:rPr>
          <w:spacing w:val="1"/>
        </w:rPr>
        <w:t> </w:t>
      </w:r>
      <w:r>
        <w:rPr/>
        <w:t>dorit</w:t>
      </w:r>
      <w:r>
        <w:rPr>
          <w:spacing w:val="1"/>
        </w:rPr>
        <w:t> </w:t>
      </w:r>
      <w:r>
        <w:rPr/>
        <w:t>pentru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fi divulgată”,</w:t>
      </w:r>
    </w:p>
    <w:p>
      <w:pPr>
        <w:pStyle w:val="BodyText"/>
        <w:spacing w:before="7"/>
        <w:ind w:left="0"/>
        <w:rPr>
          <w:sz w:val="14"/>
        </w:rPr>
      </w:pPr>
      <w:r>
        <w:rPr/>
        <w:pict>
          <v:rect style="position:absolute;margin-left:72.023804pt;margin-top:10.862741pt;width:144.020002pt;height:.719922pt;mso-position-horizontal-relative:page;mso-position-vertical-relative:paragraph;z-index:-156677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2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78 </w:t>
      </w:r>
      <w:r>
        <w:rPr>
          <w:sz w:val="16"/>
        </w:rPr>
        <w:t>M. Costin, M. Mureşan, V. Ursa, </w:t>
      </w:r>
      <w:r>
        <w:rPr>
          <w:i/>
          <w:sz w:val="16"/>
        </w:rPr>
        <w:t>Dicţionar de drept civil, </w:t>
      </w:r>
      <w:r>
        <w:rPr>
          <w:sz w:val="16"/>
        </w:rPr>
        <w:t>Ed. Ştiinţifică şi Enciclopedică, Bucureşti, 1980, p. 227; pentru alte definiţii vezi</w:t>
      </w:r>
      <w:r>
        <w:rPr>
          <w:spacing w:val="1"/>
          <w:sz w:val="16"/>
        </w:rPr>
        <w:t> </w:t>
      </w:r>
      <w:r>
        <w:rPr>
          <w:sz w:val="16"/>
        </w:rPr>
        <w:t>Gh. Beleiu, </w:t>
      </w:r>
      <w:r>
        <w:rPr>
          <w:i/>
          <w:sz w:val="16"/>
        </w:rPr>
        <w:t>Drept civil român. Introducere în dreptul civil. Subiectele de drept civil, </w:t>
      </w:r>
      <w:r>
        <w:rPr>
          <w:sz w:val="16"/>
        </w:rPr>
        <w:t>Ed. Şansa SRL, 1998, p. 84; R.I. Urs, </w:t>
      </w:r>
      <w:r>
        <w:rPr>
          <w:i/>
          <w:sz w:val="16"/>
        </w:rPr>
        <w:t>Drept civil român. Teoria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generală,</w:t>
      </w:r>
      <w:r>
        <w:rPr>
          <w:i/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1"/>
          <w:sz w:val="16"/>
        </w:rPr>
        <w:t> </w:t>
      </w:r>
      <w:r>
        <w:rPr>
          <w:sz w:val="16"/>
        </w:rPr>
        <w:t>Oscar</w:t>
      </w:r>
      <w:r>
        <w:rPr>
          <w:spacing w:val="-1"/>
          <w:sz w:val="16"/>
        </w:rPr>
        <w:t> </w:t>
      </w:r>
      <w:r>
        <w:rPr>
          <w:sz w:val="16"/>
        </w:rPr>
        <w:t>Print, Bucureşti, 2001, p.</w:t>
      </w:r>
      <w:r>
        <w:rPr>
          <w:spacing w:val="2"/>
          <w:sz w:val="16"/>
        </w:rPr>
        <w:t> </w:t>
      </w:r>
      <w:r>
        <w:rPr>
          <w:sz w:val="16"/>
        </w:rPr>
        <w:t>144.</w:t>
      </w:r>
    </w:p>
    <w:p>
      <w:pPr>
        <w:spacing w:line="288" w:lineRule="auto" w:before="0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79 </w:t>
      </w:r>
      <w:r>
        <w:rPr>
          <w:sz w:val="16"/>
        </w:rPr>
        <w:t>Art. 10 din Legea nr. 8/1996 dispune: „Autorul unei opere are următoarele drepturi morale: a) dreptul de a decide dacă, în ce mod şi când</w:t>
      </w:r>
      <w:r>
        <w:rPr>
          <w:spacing w:val="-34"/>
          <w:sz w:val="16"/>
        </w:rPr>
        <w:t> </w:t>
      </w:r>
      <w:r>
        <w:rPr>
          <w:sz w:val="16"/>
        </w:rPr>
        <w:t>va fi adusă opera la cunoştinţa publică; b) dreptul de a pretinde recunoaşterea calităţii de autor al operei; c) dreptul de a decide sub ce nume va</w:t>
      </w:r>
      <w:r>
        <w:rPr>
          <w:spacing w:val="-34"/>
          <w:sz w:val="16"/>
        </w:rPr>
        <w:t> </w:t>
      </w:r>
      <w:r>
        <w:rPr>
          <w:sz w:val="16"/>
        </w:rPr>
        <w:t>fi</w:t>
      </w:r>
      <w:r>
        <w:rPr>
          <w:spacing w:val="-8"/>
          <w:sz w:val="16"/>
        </w:rPr>
        <w:t> </w:t>
      </w:r>
      <w:r>
        <w:rPr>
          <w:sz w:val="16"/>
        </w:rPr>
        <w:t>adusă</w:t>
      </w:r>
      <w:r>
        <w:rPr>
          <w:spacing w:val="-4"/>
          <w:sz w:val="16"/>
        </w:rPr>
        <w:t> </w:t>
      </w:r>
      <w:r>
        <w:rPr>
          <w:sz w:val="16"/>
        </w:rPr>
        <w:t>opera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cunoştinţa</w:t>
      </w:r>
      <w:r>
        <w:rPr>
          <w:spacing w:val="-4"/>
          <w:sz w:val="16"/>
        </w:rPr>
        <w:t> </w:t>
      </w:r>
      <w:r>
        <w:rPr>
          <w:sz w:val="16"/>
        </w:rPr>
        <w:t>publică;</w:t>
      </w:r>
      <w:r>
        <w:rPr>
          <w:spacing w:val="-8"/>
          <w:sz w:val="16"/>
        </w:rPr>
        <w:t> </w:t>
      </w:r>
      <w:r>
        <w:rPr>
          <w:sz w:val="16"/>
        </w:rPr>
        <w:t>d)</w:t>
      </w:r>
      <w:r>
        <w:rPr>
          <w:spacing w:val="-7"/>
          <w:sz w:val="16"/>
        </w:rPr>
        <w:t> </w:t>
      </w:r>
      <w:r>
        <w:rPr>
          <w:sz w:val="16"/>
        </w:rPr>
        <w:t>dreptul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pretinde</w:t>
      </w:r>
      <w:r>
        <w:rPr>
          <w:spacing w:val="-5"/>
          <w:sz w:val="16"/>
        </w:rPr>
        <w:t> </w:t>
      </w:r>
      <w:r>
        <w:rPr>
          <w:sz w:val="16"/>
        </w:rPr>
        <w:t>respectarea</w:t>
      </w:r>
      <w:r>
        <w:rPr>
          <w:spacing w:val="-4"/>
          <w:sz w:val="16"/>
        </w:rPr>
        <w:t> </w:t>
      </w:r>
      <w:r>
        <w:rPr>
          <w:sz w:val="16"/>
        </w:rPr>
        <w:t>integrităţii</w:t>
      </w:r>
      <w:r>
        <w:rPr>
          <w:spacing w:val="-8"/>
          <w:sz w:val="16"/>
        </w:rPr>
        <w:t> </w:t>
      </w:r>
      <w:r>
        <w:rPr>
          <w:sz w:val="16"/>
        </w:rPr>
        <w:t>operei</w:t>
      </w:r>
      <w:r>
        <w:rPr>
          <w:spacing w:val="-5"/>
          <w:sz w:val="16"/>
        </w:rPr>
        <w:t> </w:t>
      </w:r>
      <w:r>
        <w:rPr>
          <w:sz w:val="16"/>
        </w:rPr>
        <w:t>şi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opune</w:t>
      </w:r>
      <w:r>
        <w:rPr>
          <w:spacing w:val="-7"/>
          <w:sz w:val="16"/>
        </w:rPr>
        <w:t> </w:t>
      </w:r>
      <w:r>
        <w:rPr>
          <w:sz w:val="16"/>
        </w:rPr>
        <w:t>oricărei</w:t>
      </w:r>
      <w:r>
        <w:rPr>
          <w:spacing w:val="-7"/>
          <w:sz w:val="16"/>
        </w:rPr>
        <w:t> </w:t>
      </w:r>
      <w:r>
        <w:rPr>
          <w:sz w:val="16"/>
        </w:rPr>
        <w:t>modificări,</w:t>
      </w:r>
      <w:r>
        <w:rPr>
          <w:spacing w:val="-5"/>
          <w:sz w:val="16"/>
        </w:rPr>
        <w:t> </w:t>
      </w:r>
      <w:r>
        <w:rPr>
          <w:sz w:val="16"/>
        </w:rPr>
        <w:t>precum</w:t>
      </w:r>
      <w:r>
        <w:rPr>
          <w:spacing w:val="-7"/>
          <w:sz w:val="16"/>
        </w:rPr>
        <w:t> </w:t>
      </w:r>
      <w:r>
        <w:rPr>
          <w:sz w:val="16"/>
        </w:rPr>
        <w:t>şi</w:t>
      </w:r>
      <w:r>
        <w:rPr>
          <w:spacing w:val="-8"/>
          <w:sz w:val="16"/>
        </w:rPr>
        <w:t> </w:t>
      </w:r>
      <w:r>
        <w:rPr>
          <w:sz w:val="16"/>
        </w:rPr>
        <w:t>oricărei</w:t>
      </w:r>
      <w:r>
        <w:rPr>
          <w:spacing w:val="1"/>
          <w:sz w:val="16"/>
        </w:rPr>
        <w:t> </w:t>
      </w:r>
      <w:r>
        <w:rPr>
          <w:sz w:val="16"/>
        </w:rPr>
        <w:t>atingeri aduse operei, dacă prejudiciază onoarea sau reputaţia sa; e) dreptul de a retracta opera, despăgubind, dacă este cazul, pe titularii</w:t>
      </w:r>
      <w:r>
        <w:rPr>
          <w:spacing w:val="1"/>
          <w:sz w:val="16"/>
        </w:rPr>
        <w:t> </w:t>
      </w:r>
      <w:r>
        <w:rPr>
          <w:sz w:val="16"/>
        </w:rPr>
        <w:t>drepturilor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utilizare, prejudiciaţi</w:t>
      </w:r>
      <w:r>
        <w:rPr>
          <w:spacing w:val="-1"/>
          <w:sz w:val="16"/>
        </w:rPr>
        <w:t> </w:t>
      </w:r>
      <w:r>
        <w:rPr>
          <w:sz w:val="16"/>
        </w:rPr>
        <w:t>prin</w:t>
      </w:r>
      <w:r>
        <w:rPr>
          <w:spacing w:val="-1"/>
          <w:sz w:val="16"/>
        </w:rPr>
        <w:t> </w:t>
      </w:r>
      <w:r>
        <w:rPr>
          <w:sz w:val="16"/>
        </w:rPr>
        <w:t>exercitarea</w:t>
      </w:r>
      <w:r>
        <w:rPr>
          <w:spacing w:val="-2"/>
          <w:sz w:val="16"/>
        </w:rPr>
        <w:t> </w:t>
      </w:r>
      <w:r>
        <w:rPr>
          <w:sz w:val="16"/>
        </w:rPr>
        <w:t>retractării”.</w:t>
      </w:r>
    </w:p>
    <w:p>
      <w:pPr>
        <w:spacing w:line="195" w:lineRule="exact" w:before="0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80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Teorie</w:t>
      </w:r>
      <w:r>
        <w:rPr>
          <w:spacing w:val="-2"/>
          <w:sz w:val="16"/>
        </w:rPr>
        <w:t> </w:t>
      </w:r>
      <w:r>
        <w:rPr>
          <w:sz w:val="16"/>
        </w:rPr>
        <w:t>împărtăşită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Roş,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108-109;</w:t>
      </w:r>
      <w:r>
        <w:rPr>
          <w:spacing w:val="-2"/>
          <w:sz w:val="16"/>
        </w:rPr>
        <w:t> </w:t>
      </w:r>
      <w:r>
        <w:rPr>
          <w:sz w:val="16"/>
        </w:rPr>
        <w:t>H.</w:t>
      </w:r>
      <w:r>
        <w:rPr>
          <w:spacing w:val="-1"/>
          <w:sz w:val="16"/>
        </w:rPr>
        <w:t> </w:t>
      </w:r>
      <w:r>
        <w:rPr>
          <w:sz w:val="16"/>
        </w:rPr>
        <w:t>Debois,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422.</w:t>
      </w:r>
    </w:p>
    <w:p>
      <w:pPr>
        <w:spacing w:after="0" w:line="195" w:lineRule="exact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0"/>
        <w:jc w:val="both"/>
      </w:pPr>
      <w:r>
        <w:rPr/>
        <w:t>dreptul de a face publică opera aparţinând în exclusivitate autorului. În plus, autorul decide şi cu privire la limitele,</w:t>
      </w:r>
      <w:r>
        <w:rPr>
          <w:spacing w:val="1"/>
        </w:rPr>
        <w:t> </w:t>
      </w:r>
      <w:r>
        <w:rPr/>
        <w:t>precum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modalitatea în care</w:t>
      </w:r>
      <w:r>
        <w:rPr>
          <w:spacing w:val="1"/>
        </w:rPr>
        <w:t> </w:t>
      </w:r>
      <w:r>
        <w:rPr/>
        <w:t>va publica opera.</w:t>
      </w:r>
    </w:p>
    <w:p>
      <w:pPr>
        <w:pStyle w:val="BodyText"/>
        <w:spacing w:line="288" w:lineRule="auto"/>
        <w:ind w:right="208" w:firstLine="283"/>
        <w:jc w:val="both"/>
      </w:pPr>
      <w:r>
        <w:rPr/>
        <w:t>Se impun a fi făcute precizări cu privire la exercitarea acestui drept în cazul operelor realizate în colaborare şi al</w:t>
      </w:r>
      <w:r>
        <w:rPr>
          <w:spacing w:val="-43"/>
        </w:rPr>
        <w:t> </w:t>
      </w:r>
      <w:r>
        <w:rPr/>
        <w:t>celor</w:t>
      </w:r>
      <w:r>
        <w:rPr>
          <w:spacing w:val="-1"/>
        </w:rPr>
        <w:t> </w:t>
      </w:r>
      <w:r>
        <w:rPr/>
        <w:t>realizate</w:t>
      </w:r>
      <w:r>
        <w:rPr>
          <w:spacing w:val="-1"/>
        </w:rPr>
        <w:t> </w:t>
      </w:r>
      <w:r>
        <w:rPr/>
        <w:t>la comandă.</w:t>
      </w:r>
    </w:p>
    <w:p>
      <w:pPr>
        <w:pStyle w:val="BodyText"/>
        <w:spacing w:line="244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primul</w:t>
      </w:r>
      <w:r>
        <w:rPr>
          <w:spacing w:val="-3"/>
        </w:rPr>
        <w:t> </w:t>
      </w:r>
      <w:r>
        <w:rPr/>
        <w:t>caz,</w:t>
      </w:r>
      <w:r>
        <w:rPr>
          <w:spacing w:val="-1"/>
        </w:rPr>
        <w:t> </w:t>
      </w: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divulgare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exercita</w:t>
      </w:r>
      <w:r>
        <w:rPr>
          <w:spacing w:val="-1"/>
        </w:rPr>
        <w:t> </w:t>
      </w:r>
      <w:r>
        <w:rPr/>
        <w:t>după</w:t>
      </w:r>
      <w:r>
        <w:rPr>
          <w:spacing w:val="-2"/>
        </w:rPr>
        <w:t> </w:t>
      </w:r>
      <w:r>
        <w:rPr/>
        <w:t>cum</w:t>
      </w:r>
      <w:r>
        <w:rPr>
          <w:spacing w:val="-1"/>
        </w:rPr>
        <w:t> </w:t>
      </w:r>
      <w:r>
        <w:rPr/>
        <w:t>urmează:</w:t>
      </w:r>
    </w:p>
    <w:p>
      <w:pPr>
        <w:pStyle w:val="ListParagraph"/>
        <w:numPr>
          <w:ilvl w:val="0"/>
          <w:numId w:val="117"/>
        </w:numPr>
        <w:tabs>
          <w:tab w:pos="540" w:val="left" w:leader="none"/>
        </w:tabs>
        <w:spacing w:line="288" w:lineRule="auto" w:before="48" w:after="0"/>
        <w:ind w:left="100" w:right="202" w:firstLine="283"/>
        <w:jc w:val="both"/>
        <w:rPr>
          <w:sz w:val="20"/>
        </w:rPr>
      </w:pPr>
      <w:r>
        <w:rPr>
          <w:sz w:val="20"/>
        </w:rPr>
        <w:t>în cazul operei comune, pe baza convenţiei intervenite între autori, iar în lipsa unei astfel de convenţii, dacă</w:t>
      </w:r>
      <w:r>
        <w:rPr>
          <w:spacing w:val="1"/>
          <w:sz w:val="20"/>
        </w:rPr>
        <w:t> </w:t>
      </w:r>
      <w:r>
        <w:rPr>
          <w:sz w:val="20"/>
        </w:rPr>
        <w:t>opera este divizibilă, fiecare autor este cel ce va decide cu privire la divulgare dar numai asupra contribuţiei sale,</w:t>
      </w:r>
      <w:r>
        <w:rPr>
          <w:spacing w:val="1"/>
          <w:sz w:val="20"/>
        </w:rPr>
        <w:t> </w:t>
      </w:r>
      <w:r>
        <w:rPr>
          <w:sz w:val="20"/>
        </w:rPr>
        <w:t>evident, cu condiţia de a nu prejudicia drepturile celorlalţi autori; dacă opera este indivizibilă, dreptul la divulgare</w:t>
      </w:r>
      <w:r>
        <w:rPr>
          <w:spacing w:val="1"/>
          <w:sz w:val="20"/>
        </w:rPr>
        <w:t> </w:t>
      </w:r>
      <w:r>
        <w:rPr>
          <w:sz w:val="20"/>
        </w:rPr>
        <w:t>aparţine,</w:t>
      </w:r>
      <w:r>
        <w:rPr>
          <w:spacing w:val="-1"/>
          <w:sz w:val="20"/>
        </w:rPr>
        <w:t> </w:t>
      </w:r>
      <w:r>
        <w:rPr>
          <w:sz w:val="20"/>
        </w:rPr>
        <w:t>cum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2"/>
          <w:sz w:val="20"/>
        </w:rPr>
        <w:t> </w:t>
      </w:r>
      <w:r>
        <w:rPr>
          <w:sz w:val="20"/>
        </w:rPr>
        <w:t>firesc, în comun coautorilor;</w:t>
      </w:r>
    </w:p>
    <w:p>
      <w:pPr>
        <w:pStyle w:val="ListParagraph"/>
        <w:numPr>
          <w:ilvl w:val="0"/>
          <w:numId w:val="117"/>
        </w:numPr>
        <w:tabs>
          <w:tab w:pos="547" w:val="left" w:leader="none"/>
        </w:tabs>
        <w:spacing w:line="288" w:lineRule="auto" w:before="2" w:after="0"/>
        <w:ind w:left="100" w:right="205" w:firstLine="283"/>
        <w:jc w:val="both"/>
        <w:rPr>
          <w:sz w:val="20"/>
        </w:rPr>
      </w:pPr>
      <w:r>
        <w:rPr>
          <w:sz w:val="20"/>
        </w:rPr>
        <w:t>în cazul operei colective, situaţie în care contribuţiile coautorilor formează un tot fără posibilitatea de a se</w:t>
      </w:r>
      <w:r>
        <w:rPr>
          <w:spacing w:val="1"/>
          <w:sz w:val="20"/>
        </w:rPr>
        <w:t> </w:t>
      </w:r>
      <w:r>
        <w:rPr>
          <w:sz w:val="20"/>
        </w:rPr>
        <w:t>atribui un drept distinct vreunuia dintre coautori, exercitarea acestui drept se va face în baza convenţiei dintre</w:t>
      </w:r>
      <w:r>
        <w:rPr>
          <w:spacing w:val="1"/>
          <w:sz w:val="20"/>
        </w:rPr>
        <w:t> </w:t>
      </w:r>
      <w:r>
        <w:rPr>
          <w:sz w:val="20"/>
        </w:rPr>
        <w:t>coautori, iar în caz contrar, de către persoana fizică sau juridică, din iniţiativa şi sub numele căreia a fost realizată</w:t>
      </w:r>
      <w:r>
        <w:rPr>
          <w:spacing w:val="1"/>
          <w:sz w:val="20"/>
        </w:rPr>
        <w:t> </w:t>
      </w:r>
      <w:r>
        <w:rPr>
          <w:sz w:val="20"/>
        </w:rPr>
        <w:t>opera.</w:t>
      </w:r>
    </w:p>
    <w:p>
      <w:pPr>
        <w:pStyle w:val="BodyText"/>
        <w:ind w:left="383"/>
        <w:jc w:val="both"/>
      </w:pPr>
      <w:r>
        <w:rPr/>
        <w:t>În</w:t>
      </w:r>
      <w:r>
        <w:rPr>
          <w:spacing w:val="-3"/>
        </w:rPr>
        <w:t> </w:t>
      </w:r>
      <w:r>
        <w:rPr/>
        <w:t>cazul</w:t>
      </w:r>
      <w:r>
        <w:rPr>
          <w:spacing w:val="-3"/>
        </w:rPr>
        <w:t> </w:t>
      </w:r>
      <w:r>
        <w:rPr/>
        <w:t>operelor</w:t>
      </w:r>
      <w:r>
        <w:rPr>
          <w:spacing w:val="-3"/>
        </w:rPr>
        <w:t> </w:t>
      </w:r>
      <w:r>
        <w:rPr/>
        <w:t>realizate</w:t>
      </w:r>
      <w:r>
        <w:rPr>
          <w:spacing w:val="-4"/>
        </w:rPr>
        <w:t> </w:t>
      </w:r>
      <w:r>
        <w:rPr/>
        <w:t>la comandă,</w:t>
      </w:r>
      <w:r>
        <w:rPr>
          <w:spacing w:val="-3"/>
        </w:rPr>
        <w:t> </w:t>
      </w:r>
      <w:r>
        <w:rPr/>
        <w:t>exercitarea</w:t>
      </w:r>
      <w:r>
        <w:rPr>
          <w:spacing w:val="-3"/>
        </w:rPr>
        <w:t> </w:t>
      </w:r>
      <w:r>
        <w:rPr/>
        <w:t>acestui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subordonează</w:t>
      </w:r>
      <w:r>
        <w:rPr>
          <w:spacing w:val="-3"/>
        </w:rPr>
        <w:t> </w:t>
      </w:r>
      <w:r>
        <w:rPr/>
        <w:t>următoarelor</w:t>
      </w:r>
      <w:r>
        <w:rPr>
          <w:spacing w:val="3"/>
        </w:rPr>
        <w:t> </w:t>
      </w:r>
      <w:r>
        <w:rPr>
          <w:i/>
        </w:rPr>
        <w:t>două</w:t>
      </w:r>
      <w:r>
        <w:rPr>
          <w:i/>
          <w:spacing w:val="-3"/>
        </w:rPr>
        <w:t> </w:t>
      </w:r>
      <w:r>
        <w:rPr>
          <w:i/>
        </w:rPr>
        <w:t>principii</w:t>
      </w:r>
      <w:r>
        <w:rPr/>
        <w:t>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absolut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privire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divulgarea</w:t>
      </w:r>
      <w:r>
        <w:rPr>
          <w:spacing w:val="-1"/>
          <w:sz w:val="20"/>
        </w:rPr>
        <w:t> </w:t>
      </w:r>
      <w:r>
        <w:rPr>
          <w:sz w:val="20"/>
        </w:rPr>
        <w:t>operei</w:t>
      </w:r>
      <w:r>
        <w:rPr>
          <w:spacing w:val="-1"/>
          <w:sz w:val="20"/>
        </w:rPr>
        <w:t> </w:t>
      </w:r>
      <w:r>
        <w:rPr>
          <w:sz w:val="20"/>
        </w:rPr>
        <w:t>sale;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both"/>
        <w:rPr>
          <w:sz w:val="20"/>
        </w:rPr>
      </w:pPr>
      <w:r>
        <w:rPr>
          <w:sz w:val="20"/>
        </w:rPr>
        <w:t>principiul</w:t>
      </w:r>
      <w:r>
        <w:rPr>
          <w:spacing w:val="-4"/>
          <w:sz w:val="20"/>
        </w:rPr>
        <w:t> </w:t>
      </w:r>
      <w:r>
        <w:rPr>
          <w:sz w:val="20"/>
        </w:rPr>
        <w:t>forţei</w:t>
      </w:r>
      <w:r>
        <w:rPr>
          <w:spacing w:val="-3"/>
          <w:sz w:val="20"/>
        </w:rPr>
        <w:t> </w:t>
      </w:r>
      <w:r>
        <w:rPr>
          <w:sz w:val="20"/>
        </w:rPr>
        <w:t>obligatorii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guvernează</w:t>
      </w:r>
      <w:r>
        <w:rPr>
          <w:spacing w:val="-2"/>
          <w:sz w:val="20"/>
        </w:rPr>
        <w:t> </w:t>
      </w:r>
      <w:r>
        <w:rPr>
          <w:sz w:val="20"/>
        </w:rPr>
        <w:t>efectele</w:t>
      </w:r>
      <w:r>
        <w:rPr>
          <w:spacing w:val="-4"/>
          <w:sz w:val="20"/>
        </w:rPr>
        <w:t> </w:t>
      </w:r>
      <w:r>
        <w:rPr>
          <w:sz w:val="20"/>
        </w:rPr>
        <w:t>actelor</w:t>
      </w:r>
      <w:r>
        <w:rPr>
          <w:spacing w:val="-2"/>
          <w:sz w:val="20"/>
        </w:rPr>
        <w:t> </w:t>
      </w:r>
      <w:r>
        <w:rPr>
          <w:sz w:val="20"/>
        </w:rPr>
        <w:t>juridice</w:t>
      </w:r>
      <w:r>
        <w:rPr>
          <w:spacing w:val="-5"/>
          <w:sz w:val="20"/>
        </w:rPr>
        <w:t> </w:t>
      </w:r>
      <w:r>
        <w:rPr>
          <w:sz w:val="20"/>
        </w:rPr>
        <w:t>civile</w:t>
      </w:r>
      <w:r>
        <w:rPr>
          <w:sz w:val="20"/>
          <w:vertAlign w:val="superscript"/>
        </w:rPr>
        <w:t>81</w:t>
      </w:r>
      <w:r>
        <w:rPr>
          <w:sz w:val="20"/>
          <w:vertAlign w:val="baseline"/>
        </w:rPr>
        <w:t>.</w:t>
      </w:r>
    </w:p>
    <w:p>
      <w:pPr>
        <w:pStyle w:val="BodyText"/>
        <w:spacing w:line="288" w:lineRule="auto" w:before="49"/>
        <w:ind w:right="195" w:firstLine="283"/>
        <w:jc w:val="both"/>
      </w:pPr>
      <w:r>
        <w:rPr/>
        <w:t>Faţă de această situaţie, soluţia care se impune în cazul în care autorul operei comandate refuză executarea sau</w:t>
      </w:r>
      <w:r>
        <w:rPr>
          <w:spacing w:val="-43"/>
        </w:rPr>
        <w:t> </w:t>
      </w:r>
      <w:r>
        <w:rPr/>
        <w:t>remiterea</w:t>
      </w:r>
      <w:r>
        <w:rPr>
          <w:spacing w:val="-5"/>
        </w:rPr>
        <w:t> </w:t>
      </w:r>
      <w:r>
        <w:rPr/>
        <w:t>operei</w:t>
      </w:r>
      <w:r>
        <w:rPr>
          <w:spacing w:val="-6"/>
        </w:rPr>
        <w:t> </w:t>
      </w:r>
      <w:r>
        <w:rPr/>
        <w:t>întrucât</w:t>
      </w:r>
      <w:r>
        <w:rPr>
          <w:spacing w:val="-5"/>
        </w:rPr>
        <w:t> </w:t>
      </w:r>
      <w:r>
        <w:rPr/>
        <w:t>consideră</w:t>
      </w:r>
      <w:r>
        <w:rPr>
          <w:spacing w:val="-5"/>
        </w:rPr>
        <w:t> </w:t>
      </w:r>
      <w:r>
        <w:rPr/>
        <w:t>că</w:t>
      </w:r>
      <w:r>
        <w:rPr>
          <w:spacing w:val="-5"/>
        </w:rPr>
        <w:t> </w:t>
      </w:r>
      <w:r>
        <w:rPr/>
        <w:t>nu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demnă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talentul</w:t>
      </w:r>
      <w:r>
        <w:rPr>
          <w:spacing w:val="-6"/>
        </w:rPr>
        <w:t> </w:t>
      </w:r>
      <w:r>
        <w:rPr/>
        <w:t>său,</w:t>
      </w:r>
      <w:r>
        <w:rPr>
          <w:spacing w:val="-6"/>
        </w:rPr>
        <w:t> </w:t>
      </w:r>
      <w:r>
        <w:rPr/>
        <w:t>beneficiarul</w:t>
      </w:r>
      <w:r>
        <w:rPr>
          <w:spacing w:val="-6"/>
        </w:rPr>
        <w:t> </w:t>
      </w:r>
      <w:r>
        <w:rPr/>
        <w:t>operei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comandă</w:t>
      </w:r>
      <w:r>
        <w:rPr>
          <w:spacing w:val="-4"/>
        </w:rPr>
        <w:t> </w:t>
      </w:r>
      <w:r>
        <w:rPr/>
        <w:t>poate</w:t>
      </w:r>
      <w:r>
        <w:rPr>
          <w:spacing w:val="-6"/>
        </w:rPr>
        <w:t> </w:t>
      </w:r>
      <w:r>
        <w:rPr/>
        <w:t>cere</w:t>
      </w:r>
      <w:r>
        <w:rPr>
          <w:spacing w:val="-6"/>
        </w:rPr>
        <w:t> </w:t>
      </w:r>
      <w:r>
        <w:rPr/>
        <w:t>în</w:t>
      </w:r>
      <w:r>
        <w:rPr>
          <w:spacing w:val="-43"/>
        </w:rPr>
        <w:t> </w:t>
      </w:r>
      <w:r>
        <w:rPr/>
        <w:t>instanţă, în temeiul contractului, obligarea autorului la executarea şi/sau remiterea operei. Instanţa însă nu poate</w:t>
      </w:r>
      <w:r>
        <w:rPr>
          <w:spacing w:val="1"/>
        </w:rPr>
        <w:t> </w:t>
      </w:r>
      <w:r>
        <w:rPr/>
        <w:t>să-l oblige pe autor, pentru că ar încălca principiul mai sus amintit, dar, în temeiul răspunderii civile contractuale, îl</w:t>
      </w:r>
      <w:r>
        <w:rPr>
          <w:spacing w:val="1"/>
        </w:rPr>
        <w:t> </w:t>
      </w:r>
      <w:r>
        <w:rPr/>
        <w:t>poate</w:t>
      </w:r>
      <w:r>
        <w:rPr>
          <w:spacing w:val="-11"/>
        </w:rPr>
        <w:t> </w:t>
      </w:r>
      <w:r>
        <w:rPr/>
        <w:t>obliga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dezdăunări</w:t>
      </w:r>
      <w:r>
        <w:rPr>
          <w:vertAlign w:val="superscript"/>
        </w:rPr>
        <w:t>82</w:t>
      </w:r>
      <w:r>
        <w:rPr>
          <w:vertAlign w:val="baseline"/>
        </w:rPr>
        <w:t>.</w:t>
      </w:r>
      <w:r>
        <w:rPr>
          <w:spacing w:val="-10"/>
          <w:vertAlign w:val="baseline"/>
        </w:rPr>
        <w:t> </w:t>
      </w:r>
      <w:r>
        <w:rPr>
          <w:vertAlign w:val="baseline"/>
        </w:rPr>
        <w:t>Jurisprudenţa</w:t>
      </w:r>
      <w:r>
        <w:rPr>
          <w:spacing w:val="-9"/>
          <w:vertAlign w:val="baseline"/>
        </w:rPr>
        <w:t> </w:t>
      </w:r>
      <w:r>
        <w:rPr>
          <w:vertAlign w:val="baseline"/>
        </w:rPr>
        <w:t>franceză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8"/>
          <w:vertAlign w:val="baseline"/>
        </w:rPr>
        <w:t> </w:t>
      </w:r>
      <w:r>
        <w:rPr>
          <w:vertAlign w:val="baseline"/>
        </w:rPr>
        <w:t>mai</w:t>
      </w:r>
      <w:r>
        <w:rPr>
          <w:spacing w:val="-10"/>
          <w:vertAlign w:val="baseline"/>
        </w:rPr>
        <w:t> </w:t>
      </w:r>
      <w:r>
        <w:rPr>
          <w:vertAlign w:val="baseline"/>
        </w:rPr>
        <w:t>tranşantă,</w:t>
      </w:r>
      <w:r>
        <w:rPr>
          <w:spacing w:val="-8"/>
          <w:vertAlign w:val="baseline"/>
        </w:rPr>
        <w:t> </w:t>
      </w:r>
      <w:r>
        <w:rPr>
          <w:vertAlign w:val="baseline"/>
        </w:rPr>
        <w:t>în</w:t>
      </w:r>
      <w:r>
        <w:rPr>
          <w:spacing w:val="-10"/>
          <w:vertAlign w:val="baseline"/>
        </w:rPr>
        <w:t> </w:t>
      </w:r>
      <w:r>
        <w:rPr>
          <w:vertAlign w:val="baseline"/>
        </w:rPr>
        <w:t>sensul</w:t>
      </w:r>
      <w:r>
        <w:rPr>
          <w:spacing w:val="-10"/>
          <w:vertAlign w:val="baseline"/>
        </w:rPr>
        <w:t> </w:t>
      </w:r>
      <w:r>
        <w:rPr>
          <w:vertAlign w:val="baseline"/>
        </w:rPr>
        <w:t>că,</w:t>
      </w:r>
      <w:r>
        <w:rPr>
          <w:spacing w:val="-9"/>
          <w:vertAlign w:val="baseline"/>
        </w:rPr>
        <w:t> </w:t>
      </w:r>
      <w:r>
        <w:rPr>
          <w:vertAlign w:val="baseline"/>
        </w:rPr>
        <w:t>în</w:t>
      </w:r>
      <w:r>
        <w:rPr>
          <w:spacing w:val="-10"/>
          <w:vertAlign w:val="baseline"/>
        </w:rPr>
        <w:t> </w:t>
      </w:r>
      <w:r>
        <w:rPr>
          <w:vertAlign w:val="baseline"/>
        </w:rPr>
        <w:t>opinia</w:t>
      </w:r>
      <w:r>
        <w:rPr>
          <w:spacing w:val="-10"/>
          <w:vertAlign w:val="baseline"/>
        </w:rPr>
        <w:t> </w:t>
      </w:r>
      <w:r>
        <w:rPr>
          <w:vertAlign w:val="baseline"/>
        </w:rPr>
        <w:t>practicienilor</w:t>
      </w:r>
      <w:r>
        <w:rPr>
          <w:spacing w:val="-9"/>
          <w:vertAlign w:val="baseline"/>
        </w:rPr>
        <w:t> </w:t>
      </w:r>
      <w:r>
        <w:rPr>
          <w:vertAlign w:val="baseline"/>
        </w:rPr>
        <w:t>francezi,</w:t>
      </w:r>
      <w:r>
        <w:rPr>
          <w:spacing w:val="1"/>
          <w:vertAlign w:val="baseline"/>
        </w:rPr>
        <w:t> </w:t>
      </w:r>
      <w:r>
        <w:rPr>
          <w:vertAlign w:val="baseline"/>
        </w:rPr>
        <w:t>odată</w:t>
      </w:r>
      <w:r>
        <w:rPr>
          <w:spacing w:val="-1"/>
          <w:vertAlign w:val="baseline"/>
        </w:rPr>
        <w:t> </w:t>
      </w:r>
      <w:r>
        <w:rPr>
          <w:vertAlign w:val="baseline"/>
        </w:rPr>
        <w:t>acceptată comanda, artistul</w:t>
      </w:r>
      <w:r>
        <w:rPr>
          <w:spacing w:val="-1"/>
          <w:vertAlign w:val="baseline"/>
        </w:rPr>
        <w:t> </w:t>
      </w:r>
      <w:r>
        <w:rPr>
          <w:vertAlign w:val="baseline"/>
        </w:rPr>
        <w:t>trebuie</w:t>
      </w:r>
      <w:r>
        <w:rPr>
          <w:spacing w:val="-2"/>
          <w:vertAlign w:val="baseline"/>
        </w:rPr>
        <w:t> </w:t>
      </w:r>
      <w:r>
        <w:rPr>
          <w:vertAlign w:val="baseline"/>
        </w:rPr>
        <w:t>să o</w:t>
      </w:r>
      <w:r>
        <w:rPr>
          <w:spacing w:val="-1"/>
          <w:vertAlign w:val="baseline"/>
        </w:rPr>
        <w:t> </w:t>
      </w:r>
      <w:r>
        <w:rPr>
          <w:vertAlign w:val="baseline"/>
        </w:rPr>
        <w:t>execute</w:t>
      </w:r>
      <w:r>
        <w:rPr>
          <w:vertAlign w:val="superscript"/>
        </w:rPr>
        <w:t>83</w:t>
      </w:r>
      <w:r>
        <w:rPr>
          <w:vertAlign w:val="baseline"/>
        </w:rPr>
        <w:t>.</w:t>
      </w:r>
    </w:p>
    <w:p>
      <w:pPr>
        <w:pStyle w:val="BodyText"/>
        <w:spacing w:line="290" w:lineRule="auto"/>
        <w:ind w:right="203" w:firstLine="283"/>
        <w:jc w:val="both"/>
      </w:pPr>
      <w:r>
        <w:rPr/>
        <w:t>În cazul operelor nepublicate de autor în timpul vieţii, dreptul de divulgare, dacă autorul nu a decis altfel, va fi</w:t>
      </w:r>
      <w:r>
        <w:rPr>
          <w:spacing w:val="1"/>
        </w:rPr>
        <w:t> </w:t>
      </w:r>
      <w:r>
        <w:rPr/>
        <w:t>exercitat,</w:t>
      </w:r>
      <w:r>
        <w:rPr>
          <w:spacing w:val="-3"/>
        </w:rPr>
        <w:t> </w:t>
      </w:r>
      <w:r>
        <w:rPr/>
        <w:t>cum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firesc,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uniunea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creatori,</w:t>
      </w:r>
      <w:r>
        <w:rPr>
          <w:spacing w:val="-2"/>
        </w:rPr>
        <w:t> </w:t>
      </w:r>
      <w:r>
        <w:rPr/>
        <w:t>singura</w:t>
      </w:r>
      <w:r>
        <w:rPr>
          <w:spacing w:val="-3"/>
        </w:rPr>
        <w:t> </w:t>
      </w:r>
      <w:r>
        <w:rPr/>
        <w:t>competentă</w:t>
      </w:r>
      <w:r>
        <w:rPr>
          <w:spacing w:val="-2"/>
        </w:rPr>
        <w:t> </w:t>
      </w:r>
      <w:r>
        <w:rPr/>
        <w:t>să</w:t>
      </w:r>
      <w:r>
        <w:rPr>
          <w:spacing w:val="-3"/>
        </w:rPr>
        <w:t> </w:t>
      </w:r>
      <w:r>
        <w:rPr/>
        <w:t>aprecieze</w:t>
      </w:r>
      <w:r>
        <w:rPr>
          <w:spacing w:val="-4"/>
        </w:rPr>
        <w:t> </w:t>
      </w:r>
      <w:r>
        <w:rPr/>
        <w:t>dacă</w:t>
      </w:r>
      <w:r>
        <w:rPr>
          <w:spacing w:val="-2"/>
        </w:rPr>
        <w:t> </w:t>
      </w:r>
      <w:r>
        <w:rPr/>
        <w:t>divulgarea</w:t>
      </w:r>
      <w:r>
        <w:rPr>
          <w:spacing w:val="-4"/>
        </w:rPr>
        <w:t> </w:t>
      </w:r>
      <w:r>
        <w:rPr/>
        <w:t>unei</w:t>
      </w:r>
      <w:r>
        <w:rPr>
          <w:spacing w:val="-3"/>
        </w:rPr>
        <w:t> </w:t>
      </w:r>
      <w:r>
        <w:rPr/>
        <w:t>astfel</w:t>
      </w:r>
      <w:r>
        <w:rPr>
          <w:spacing w:val="-4"/>
        </w:rPr>
        <w:t> </w:t>
      </w:r>
      <w:r>
        <w:rPr/>
        <w:t>de</w:t>
      </w:r>
      <w:r>
        <w:rPr>
          <w:spacing w:val="-42"/>
        </w:rPr>
        <w:t> </w:t>
      </w:r>
      <w:r>
        <w:rPr/>
        <w:t>opere</w:t>
      </w:r>
      <w:r>
        <w:rPr>
          <w:spacing w:val="-2"/>
        </w:rPr>
        <w:t> </w:t>
      </w:r>
      <w:r>
        <w:rPr/>
        <w:t>constituie</w:t>
      </w:r>
      <w:r>
        <w:rPr>
          <w:spacing w:val="-2"/>
        </w:rPr>
        <w:t> </w:t>
      </w:r>
      <w:r>
        <w:rPr/>
        <w:t>„o justă utilizare</w:t>
      </w:r>
      <w:r>
        <w:rPr>
          <w:spacing w:val="-1"/>
        </w:rPr>
        <w:t> </w:t>
      </w:r>
      <w:r>
        <w:rPr/>
        <w:t>a opere”</w:t>
      </w:r>
      <w:r>
        <w:rPr>
          <w:vertAlign w:val="superscript"/>
        </w:rPr>
        <w:t>84</w:t>
      </w:r>
      <w:r>
        <w:rPr>
          <w:vertAlign w:val="baseline"/>
        </w:rPr>
        <w:t>.</w:t>
      </w:r>
    </w:p>
    <w:p>
      <w:pPr>
        <w:pStyle w:val="BodyText"/>
        <w:spacing w:line="239" w:lineRule="exact"/>
        <w:ind w:left="383"/>
        <w:jc w:val="both"/>
      </w:pPr>
      <w:r>
        <w:rPr/>
        <w:t>Dar</w:t>
      </w:r>
      <w:r>
        <w:rPr>
          <w:spacing w:val="2"/>
        </w:rPr>
        <w:t> </w:t>
      </w:r>
      <w:r>
        <w:rPr/>
        <w:t>ce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întâmplă</w:t>
      </w:r>
      <w:r>
        <w:rPr>
          <w:spacing w:val="3"/>
        </w:rPr>
        <w:t> </w:t>
      </w:r>
      <w:r>
        <w:rPr/>
        <w:t>în</w:t>
      </w:r>
      <w:r>
        <w:rPr>
          <w:spacing w:val="2"/>
        </w:rPr>
        <w:t> </w:t>
      </w:r>
      <w:r>
        <w:rPr/>
        <w:t>cazul</w:t>
      </w:r>
      <w:r>
        <w:rPr>
          <w:spacing w:val="2"/>
        </w:rPr>
        <w:t> </w:t>
      </w:r>
      <w:r>
        <w:rPr/>
        <w:t>în</w:t>
      </w:r>
      <w:r>
        <w:rPr>
          <w:spacing w:val="5"/>
        </w:rPr>
        <w:t> </w:t>
      </w:r>
      <w:r>
        <w:rPr/>
        <w:t>care</w:t>
      </w:r>
      <w:r>
        <w:rPr>
          <w:spacing w:val="1"/>
        </w:rPr>
        <w:t> </w:t>
      </w:r>
      <w:r>
        <w:rPr/>
        <w:t>proprietarul</w:t>
      </w:r>
      <w:r>
        <w:rPr>
          <w:spacing w:val="2"/>
        </w:rPr>
        <w:t> </w:t>
      </w:r>
      <w:r>
        <w:rPr/>
        <w:t>sau</w:t>
      </w:r>
      <w:r>
        <w:rPr>
          <w:spacing w:val="3"/>
        </w:rPr>
        <w:t> </w:t>
      </w:r>
      <w:r>
        <w:rPr/>
        <w:t>posesorul</w:t>
      </w:r>
      <w:r>
        <w:rPr>
          <w:spacing w:val="2"/>
        </w:rPr>
        <w:t> </w:t>
      </w:r>
      <w:r>
        <w:rPr/>
        <w:t>suportului</w:t>
      </w:r>
      <w:r>
        <w:rPr>
          <w:spacing w:val="2"/>
        </w:rPr>
        <w:t> </w:t>
      </w:r>
      <w:r>
        <w:rPr/>
        <w:t>material</w:t>
      </w:r>
      <w:r>
        <w:rPr>
          <w:spacing w:val="2"/>
        </w:rPr>
        <w:t> </w:t>
      </w:r>
      <w:r>
        <w:rPr/>
        <w:t>pe</w:t>
      </w:r>
      <w:r>
        <w:rPr>
          <w:spacing w:val="2"/>
        </w:rPr>
        <w:t> </w:t>
      </w:r>
      <w:r>
        <w:rPr/>
        <w:t>care</w:t>
      </w:r>
      <w:r>
        <w:rPr>
          <w:spacing w:val="3"/>
        </w:rPr>
        <w:t> </w:t>
      </w:r>
      <w:r>
        <w:rPr/>
        <w:t>este</w:t>
      </w:r>
      <w:r>
        <w:rPr>
          <w:spacing w:val="4"/>
        </w:rPr>
        <w:t> </w:t>
      </w:r>
      <w:r>
        <w:rPr/>
        <w:t>fixată</w:t>
      </w:r>
      <w:r>
        <w:rPr>
          <w:spacing w:val="2"/>
        </w:rPr>
        <w:t> </w:t>
      </w:r>
      <w:r>
        <w:rPr/>
        <w:t>opera</w:t>
      </w:r>
      <w:r>
        <w:rPr>
          <w:spacing w:val="3"/>
        </w:rPr>
        <w:t> </w:t>
      </w:r>
      <w:r>
        <w:rPr/>
        <w:t>este</w:t>
      </w:r>
    </w:p>
    <w:p>
      <w:pPr>
        <w:pStyle w:val="BodyText"/>
        <w:spacing w:before="47"/>
        <w:jc w:val="both"/>
      </w:pPr>
      <w:r>
        <w:rPr/>
        <w:t>altul</w:t>
      </w:r>
      <w:r>
        <w:rPr>
          <w:spacing w:val="-2"/>
        </w:rPr>
        <w:t> </w:t>
      </w:r>
      <w:r>
        <w:rPr/>
        <w:t>decât</w:t>
      </w:r>
      <w:r>
        <w:rPr>
          <w:spacing w:val="-1"/>
        </w:rPr>
        <w:t> </w:t>
      </w:r>
      <w:r>
        <w:rPr/>
        <w:t>autorul?</w:t>
      </w:r>
    </w:p>
    <w:p>
      <w:pPr>
        <w:pStyle w:val="BodyText"/>
        <w:spacing w:line="288" w:lineRule="auto" w:before="49"/>
        <w:ind w:right="195" w:firstLine="283"/>
        <w:jc w:val="both"/>
      </w:pPr>
      <w:r>
        <w:rPr/>
        <w:t>Pornind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dispoziţiile</w:t>
      </w:r>
      <w:r>
        <w:rPr>
          <w:spacing w:val="-10"/>
        </w:rPr>
        <w:t> </w:t>
      </w:r>
      <w:r>
        <w:rPr/>
        <w:t>art.</w:t>
      </w:r>
      <w:r>
        <w:rPr>
          <w:spacing w:val="-7"/>
        </w:rPr>
        <w:t> </w:t>
      </w:r>
      <w:r>
        <w:rPr/>
        <w:t>25</w:t>
      </w:r>
      <w:r>
        <w:rPr>
          <w:spacing w:val="-10"/>
        </w:rPr>
        <w:t> </w:t>
      </w:r>
      <w:r>
        <w:rPr/>
        <w:t>din</w:t>
      </w:r>
      <w:r>
        <w:rPr>
          <w:spacing w:val="-9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</w:t>
      </w:r>
      <w:r>
        <w:rPr>
          <w:spacing w:val="-9"/>
        </w:rPr>
        <w:t> </w:t>
      </w:r>
      <w:r>
        <w:rPr/>
        <w:t>8/1996</w:t>
      </w:r>
      <w:r>
        <w:rPr>
          <w:spacing w:val="-10"/>
        </w:rPr>
        <w:t> </w:t>
      </w:r>
      <w:r>
        <w:rPr/>
        <w:t>republicată,</w:t>
      </w:r>
      <w:r>
        <w:rPr>
          <w:spacing w:val="-9"/>
        </w:rPr>
        <w:t> </w:t>
      </w:r>
      <w:r>
        <w:rPr/>
        <w:t>potrivit</w:t>
      </w:r>
      <w:r>
        <w:rPr>
          <w:spacing w:val="-9"/>
        </w:rPr>
        <w:t> </w:t>
      </w:r>
      <w:r>
        <w:rPr/>
        <w:t>cărora</w:t>
      </w:r>
      <w:r>
        <w:rPr>
          <w:spacing w:val="-9"/>
        </w:rPr>
        <w:t> </w:t>
      </w:r>
      <w:r>
        <w:rPr/>
        <w:t>„proprietarul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posesorul</w:t>
      </w:r>
      <w:r>
        <w:rPr>
          <w:spacing w:val="-9"/>
        </w:rPr>
        <w:t> </w:t>
      </w:r>
      <w:r>
        <w:rPr/>
        <w:t>unei</w:t>
      </w:r>
      <w:r>
        <w:rPr>
          <w:spacing w:val="-43"/>
        </w:rPr>
        <w:t> </w:t>
      </w:r>
      <w:r>
        <w:rPr/>
        <w:t>opere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dator</w:t>
      </w:r>
      <w:r>
        <w:rPr>
          <w:spacing w:val="-2"/>
        </w:rPr>
        <w:t> </w:t>
      </w:r>
      <w:r>
        <w:rPr/>
        <w:t>să</w:t>
      </w:r>
      <w:r>
        <w:rPr>
          <w:spacing w:val="-4"/>
        </w:rPr>
        <w:t> </w:t>
      </w:r>
      <w:r>
        <w:rPr/>
        <w:t>permită</w:t>
      </w:r>
      <w:r>
        <w:rPr>
          <w:spacing w:val="-4"/>
        </w:rPr>
        <w:t> </w:t>
      </w:r>
      <w:r>
        <w:rPr/>
        <w:t>accesul</w:t>
      </w:r>
      <w:r>
        <w:rPr>
          <w:spacing w:val="-6"/>
        </w:rPr>
        <w:t> </w:t>
      </w:r>
      <w:r>
        <w:rPr/>
        <w:t>autorului</w:t>
      </w:r>
      <w:r>
        <w:rPr>
          <w:spacing w:val="-5"/>
        </w:rPr>
        <w:t> </w:t>
      </w:r>
      <w:r>
        <w:rPr/>
        <w:t>şi</w:t>
      </w:r>
      <w:r>
        <w:rPr>
          <w:spacing w:val="-5"/>
        </w:rPr>
        <w:t> </w:t>
      </w:r>
      <w:r>
        <w:rPr/>
        <w:t>să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pună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dispoziţia</w:t>
      </w:r>
      <w:r>
        <w:rPr>
          <w:spacing w:val="-4"/>
        </w:rPr>
        <w:t> </w:t>
      </w:r>
      <w:r>
        <w:rPr/>
        <w:t>acestuia,</w:t>
      </w:r>
      <w:r>
        <w:rPr>
          <w:spacing w:val="-4"/>
        </w:rPr>
        <w:t> </w:t>
      </w:r>
      <w:r>
        <w:rPr/>
        <w:t>dacă</w:t>
      </w:r>
      <w:r>
        <w:rPr>
          <w:spacing w:val="-4"/>
        </w:rPr>
        <w:t> </w:t>
      </w:r>
      <w:r>
        <w:rPr/>
        <w:t>acest</w:t>
      </w:r>
      <w:r>
        <w:rPr>
          <w:spacing w:val="-4"/>
        </w:rPr>
        <w:t> </w:t>
      </w:r>
      <w:r>
        <w:rPr/>
        <w:t>fapt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necesar</w:t>
      </w:r>
      <w:r>
        <w:rPr>
          <w:spacing w:val="5"/>
        </w:rPr>
        <w:t> </w:t>
      </w:r>
      <w:r>
        <w:rPr/>
        <w:t>pentru</w:t>
      </w:r>
      <w:r>
        <w:rPr>
          <w:spacing w:val="-43"/>
        </w:rPr>
        <w:t> </w:t>
      </w:r>
      <w:r>
        <w:rPr/>
        <w:t>exercitarea dreptului său de autor şi cu condiţia ca prin aceasta să nu aducă atingere unui interes legitim al</w:t>
      </w:r>
      <w:r>
        <w:rPr>
          <w:spacing w:val="1"/>
        </w:rPr>
        <w:t> </w:t>
      </w:r>
      <w:r>
        <w:rPr/>
        <w:t>proprietarului sau al posesorului” respectiv art. 48 alin. (6) din lege, potrivit căruia „</w:t>
      </w:r>
      <w:r>
        <w:rPr>
          <w:i/>
        </w:rPr>
        <w:t>Dobândirea proprietăţii asupra</w:t>
      </w:r>
      <w:r>
        <w:rPr>
          <w:i/>
          <w:spacing w:val="1"/>
        </w:rPr>
        <w:t> </w:t>
      </w:r>
      <w:r>
        <w:rPr>
          <w:i/>
        </w:rPr>
        <w:t>suportului material al operei nu conferă prin ea însăşi un drept de utilizare asupra operei</w:t>
      </w:r>
      <w:r>
        <w:rPr/>
        <w:t>”, soluţia care se impune</w:t>
      </w:r>
      <w:r>
        <w:rPr>
          <w:spacing w:val="1"/>
        </w:rPr>
        <w:t> </w:t>
      </w:r>
      <w:r>
        <w:rPr/>
        <w:t>este aceea, logică de altfel, că proprietarul suportului material al operei nu are un drept de divulgare a acesteia, cu</w:t>
      </w:r>
      <w:r>
        <w:rPr>
          <w:spacing w:val="1"/>
        </w:rPr>
        <w:t> </w:t>
      </w:r>
      <w:r>
        <w:rPr/>
        <w:t>precizarea că, în cazul operelor de artă plastică, interdicţia este mai atenuată, având în vedere dispoziţiile art. 48</w:t>
      </w:r>
      <w:r>
        <w:rPr>
          <w:spacing w:val="1"/>
        </w:rPr>
        <w:t> </w:t>
      </w:r>
      <w:r>
        <w:rPr/>
        <w:t>alin.</w:t>
      </w:r>
      <w:r>
        <w:rPr>
          <w:spacing w:val="-1"/>
        </w:rPr>
        <w:t> </w:t>
      </w:r>
      <w:r>
        <w:rPr/>
        <w:t>(4)</w:t>
      </w:r>
      <w:r>
        <w:rPr>
          <w:spacing w:val="-2"/>
        </w:rPr>
        <w:t> </w:t>
      </w:r>
      <w:r>
        <w:rPr/>
        <w:t>din lege</w:t>
      </w:r>
      <w:r>
        <w:rPr>
          <w:vertAlign w:val="superscript"/>
        </w:rPr>
        <w:t>85</w:t>
      </w:r>
      <w:r>
        <w:rPr>
          <w:vertAlign w:val="baseline"/>
        </w:rPr>
        <w:t>.</w:t>
      </w:r>
    </w:p>
    <w:p>
      <w:pPr>
        <w:spacing w:line="288" w:lineRule="auto" w:before="0"/>
        <w:ind w:left="100" w:right="206" w:firstLine="283"/>
        <w:jc w:val="both"/>
        <w:rPr>
          <w:sz w:val="20"/>
        </w:rPr>
      </w:pPr>
      <w:r>
        <w:rPr>
          <w:i/>
          <w:sz w:val="20"/>
        </w:rPr>
        <w:t>Dreptul la paternitatea operei </w:t>
      </w:r>
      <w:r>
        <w:rPr>
          <w:sz w:val="20"/>
        </w:rPr>
        <w:t>[art. 10 lit. b) din lege], sau dreptul de a pretinde recunoaşterea calităţii de autor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operei, presupune</w:t>
      </w:r>
      <w:r>
        <w:rPr>
          <w:spacing w:val="-1"/>
          <w:sz w:val="20"/>
        </w:rPr>
        <w:t> </w:t>
      </w:r>
      <w:r>
        <w:rPr>
          <w:sz w:val="20"/>
        </w:rPr>
        <w:t>două aspecte:</w:t>
      </w:r>
    </w:p>
    <w:p>
      <w:pPr>
        <w:pStyle w:val="BodyText"/>
        <w:spacing w:before="2"/>
        <w:ind w:left="0"/>
        <w:rPr>
          <w:sz w:val="18"/>
        </w:rPr>
      </w:pPr>
      <w:r>
        <w:rPr/>
        <w:pict>
          <v:rect style="position:absolute;margin-left:72.023804pt;margin-top:13.083853pt;width:144.020002pt;height:.719922pt;mso-position-horizontal-relative:page;mso-position-vertical-relative:paragraph;z-index:-156672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81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Pentru</w:t>
      </w:r>
      <w:r>
        <w:rPr>
          <w:spacing w:val="-3"/>
          <w:sz w:val="16"/>
        </w:rPr>
        <w:t> </w:t>
      </w:r>
      <w:r>
        <w:rPr>
          <w:sz w:val="16"/>
        </w:rPr>
        <w:t>dezvoltări</w:t>
      </w:r>
      <w:r>
        <w:rPr>
          <w:spacing w:val="-1"/>
          <w:sz w:val="16"/>
        </w:rPr>
        <w:t> </w:t>
      </w:r>
      <w:r>
        <w:rPr>
          <w:sz w:val="16"/>
        </w:rPr>
        <w:t>vezi</w:t>
      </w:r>
      <w:r>
        <w:rPr>
          <w:spacing w:val="-3"/>
          <w:sz w:val="16"/>
        </w:rPr>
        <w:t> </w:t>
      </w:r>
      <w:r>
        <w:rPr>
          <w:sz w:val="16"/>
        </w:rPr>
        <w:t>Gh. Beleiu,</w:t>
      </w:r>
      <w:r>
        <w:rPr>
          <w:spacing w:val="-1"/>
          <w:sz w:val="16"/>
        </w:rPr>
        <w:t> </w:t>
      </w:r>
      <w:r>
        <w:rPr>
          <w:i/>
          <w:sz w:val="16"/>
        </w:rPr>
        <w:t>op. cit.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182-183.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82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C.</w:t>
      </w:r>
      <w:r>
        <w:rPr>
          <w:spacing w:val="-2"/>
          <w:sz w:val="16"/>
        </w:rPr>
        <w:t> </w:t>
      </w:r>
      <w:r>
        <w:rPr>
          <w:sz w:val="16"/>
        </w:rPr>
        <w:t>Stătescu,</w:t>
      </w:r>
      <w:r>
        <w:rPr>
          <w:spacing w:val="-2"/>
          <w:sz w:val="16"/>
        </w:rPr>
        <w:t> </w:t>
      </w:r>
      <w:r>
        <w:rPr>
          <w:sz w:val="16"/>
        </w:rPr>
        <w:t>C.</w:t>
      </w:r>
      <w:r>
        <w:rPr>
          <w:spacing w:val="-1"/>
          <w:sz w:val="16"/>
        </w:rPr>
        <w:t> </w:t>
      </w:r>
      <w:r>
        <w:rPr>
          <w:sz w:val="16"/>
        </w:rPr>
        <w:t>Bîrsan,</w:t>
      </w:r>
      <w:r>
        <w:rPr>
          <w:spacing w:val="-2"/>
          <w:sz w:val="16"/>
        </w:rPr>
        <w:t> </w:t>
      </w:r>
      <w:r>
        <w:rPr>
          <w:i/>
          <w:sz w:val="16"/>
        </w:rPr>
        <w:t>Drept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civil.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Teoria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generală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obligaţiilor,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All,</w:t>
      </w:r>
      <w:r>
        <w:rPr>
          <w:spacing w:val="-2"/>
          <w:sz w:val="16"/>
        </w:rPr>
        <w:t> </w:t>
      </w:r>
      <w:r>
        <w:rPr>
          <w:sz w:val="16"/>
        </w:rPr>
        <w:t>Bucureşti,</w:t>
      </w:r>
      <w:r>
        <w:rPr>
          <w:spacing w:val="-2"/>
          <w:sz w:val="16"/>
        </w:rPr>
        <w:t> </w:t>
      </w:r>
      <w:r>
        <w:rPr>
          <w:sz w:val="16"/>
        </w:rPr>
        <w:t>1995,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285.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83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Fracon,</w:t>
      </w:r>
      <w:r>
        <w:rPr>
          <w:spacing w:val="-2"/>
          <w:sz w:val="16"/>
        </w:rPr>
        <w:t> </w:t>
      </w:r>
      <w:r>
        <w:rPr>
          <w:i/>
          <w:sz w:val="16"/>
        </w:rPr>
        <w:t>Cours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propriete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litteraire,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artistique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industrielle,</w:t>
      </w:r>
      <w:r>
        <w:rPr>
          <w:i/>
          <w:spacing w:val="-2"/>
          <w:sz w:val="16"/>
        </w:rPr>
        <w:t> </w:t>
      </w:r>
      <w:r>
        <w:rPr>
          <w:sz w:val="16"/>
        </w:rPr>
        <w:t>Litec,</w:t>
      </w:r>
      <w:r>
        <w:rPr>
          <w:spacing w:val="-2"/>
          <w:sz w:val="16"/>
        </w:rPr>
        <w:t> </w:t>
      </w:r>
      <w:r>
        <w:rPr>
          <w:sz w:val="16"/>
        </w:rPr>
        <w:t>1996,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215.</w:t>
      </w:r>
    </w:p>
    <w:p>
      <w:pPr>
        <w:spacing w:before="38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84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71-72.</w:t>
      </w:r>
    </w:p>
    <w:p>
      <w:pPr>
        <w:spacing w:line="288" w:lineRule="auto" w:before="39"/>
        <w:ind w:left="100" w:right="201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85 </w:t>
      </w:r>
      <w:r>
        <w:rPr>
          <w:sz w:val="16"/>
        </w:rPr>
        <w:t>Art. 48 alin. (4) din Legea nr. 8/1996 republicată dispune: „Proprietarul originalului unei opere de artă plastică sau fotografică are dreptul</w:t>
      </w:r>
      <w:r>
        <w:rPr>
          <w:spacing w:val="1"/>
          <w:sz w:val="16"/>
        </w:rPr>
        <w:t> </w:t>
      </w:r>
      <w:r>
        <w:rPr>
          <w:sz w:val="16"/>
        </w:rPr>
        <w:t>să o expună public, chiar dacă aceasta nu a fost adusă la cunoştinţa publică, în afara cazului în care autorul a exclus în mod expres acest drept</w:t>
      </w:r>
      <w:r>
        <w:rPr>
          <w:spacing w:val="1"/>
          <w:sz w:val="16"/>
        </w:rPr>
        <w:t> </w:t>
      </w:r>
      <w:r>
        <w:rPr>
          <w:sz w:val="16"/>
        </w:rPr>
        <w:t>prin</w:t>
      </w:r>
      <w:r>
        <w:rPr>
          <w:spacing w:val="-2"/>
          <w:sz w:val="16"/>
        </w:rPr>
        <w:t> </w:t>
      </w:r>
      <w:r>
        <w:rPr>
          <w:sz w:val="16"/>
        </w:rPr>
        <w:t>actul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înstrăinare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originalului”.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89" w:after="0"/>
        <w:ind w:left="666" w:right="0" w:hanging="284"/>
        <w:jc w:val="both"/>
        <w:rPr>
          <w:sz w:val="20"/>
        </w:rPr>
      </w:pPr>
      <w:r>
        <w:rPr>
          <w:sz w:val="20"/>
        </w:rPr>
        <w:t>aspectul</w:t>
      </w:r>
      <w:r>
        <w:rPr>
          <w:spacing w:val="-3"/>
          <w:sz w:val="20"/>
        </w:rPr>
        <w:t> </w:t>
      </w:r>
      <w:r>
        <w:rPr>
          <w:sz w:val="20"/>
        </w:rPr>
        <w:t>pozitiv,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constă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revendica</w:t>
      </w:r>
      <w:r>
        <w:rPr>
          <w:spacing w:val="-2"/>
          <w:sz w:val="20"/>
        </w:rPr>
        <w:t> </w:t>
      </w:r>
      <w:r>
        <w:rPr>
          <w:sz w:val="20"/>
        </w:rPr>
        <w:t>oricând</w:t>
      </w:r>
      <w:r>
        <w:rPr>
          <w:spacing w:val="-1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both"/>
        <w:rPr>
          <w:sz w:val="20"/>
        </w:rPr>
      </w:pPr>
      <w:r>
        <w:rPr>
          <w:sz w:val="20"/>
        </w:rPr>
        <w:t>aspectul</w:t>
      </w:r>
      <w:r>
        <w:rPr>
          <w:spacing w:val="-9"/>
          <w:sz w:val="20"/>
        </w:rPr>
        <w:t> </w:t>
      </w:r>
      <w:r>
        <w:rPr>
          <w:sz w:val="20"/>
        </w:rPr>
        <w:t>negativ,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consecinţă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celui</w:t>
      </w:r>
      <w:r>
        <w:rPr>
          <w:spacing w:val="-9"/>
          <w:sz w:val="20"/>
        </w:rPr>
        <w:t> </w:t>
      </w:r>
      <w:r>
        <w:rPr>
          <w:sz w:val="20"/>
        </w:rPr>
        <w:t>pozitiv,</w:t>
      </w:r>
      <w:r>
        <w:rPr>
          <w:spacing w:val="-8"/>
          <w:sz w:val="20"/>
        </w:rPr>
        <w:t> </w:t>
      </w:r>
      <w:r>
        <w:rPr>
          <w:sz w:val="20"/>
        </w:rPr>
        <w:t>ce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materializează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dreptul</w:t>
      </w:r>
      <w:r>
        <w:rPr>
          <w:spacing w:val="-9"/>
          <w:sz w:val="20"/>
        </w:rPr>
        <w:t> </w:t>
      </w:r>
      <w:r>
        <w:rPr>
          <w:sz w:val="20"/>
        </w:rPr>
        <w:t>autorului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opune</w:t>
      </w:r>
    </w:p>
    <w:p>
      <w:pPr>
        <w:pStyle w:val="BodyText"/>
        <w:spacing w:before="49"/>
        <w:ind w:left="666"/>
        <w:jc w:val="both"/>
      </w:pPr>
      <w:r>
        <w:rPr/>
        <w:t>actelor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uzurpare,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contestare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calităţii</w:t>
      </w:r>
      <w:r>
        <w:rPr>
          <w:spacing w:val="-3"/>
        </w:rPr>
        <w:t> </w:t>
      </w:r>
      <w:r>
        <w:rPr/>
        <w:t>sale,</w:t>
      </w:r>
      <w:r>
        <w:rPr>
          <w:spacing w:val="-1"/>
        </w:rPr>
        <w:t> </w:t>
      </w:r>
      <w:r>
        <w:rPr/>
        <w:t>provenite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terţi.</w:t>
      </w:r>
    </w:p>
    <w:p>
      <w:pPr>
        <w:pStyle w:val="BodyText"/>
        <w:spacing w:before="49"/>
        <w:ind w:left="383"/>
        <w:jc w:val="both"/>
      </w:pPr>
      <w:r>
        <w:rPr/>
        <w:t>Calitatea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recunoscută</w:t>
      </w:r>
      <w:r>
        <w:rPr>
          <w:spacing w:val="-3"/>
        </w:rPr>
        <w:t> </w:t>
      </w:r>
      <w:r>
        <w:rPr/>
        <w:t>numai</w:t>
      </w:r>
      <w:r>
        <w:rPr>
          <w:spacing w:val="-3"/>
        </w:rPr>
        <w:t> </w:t>
      </w:r>
      <w:r>
        <w:rPr/>
        <w:t>persoanelor</w:t>
      </w:r>
      <w:r>
        <w:rPr>
          <w:spacing w:val="-1"/>
        </w:rPr>
        <w:t> </w:t>
      </w:r>
      <w:r>
        <w:rPr/>
        <w:t>fizice</w:t>
      </w:r>
      <w:r>
        <w:rPr>
          <w:spacing w:val="-4"/>
        </w:rPr>
        <w:t> </w:t>
      </w:r>
      <w:r>
        <w:rPr/>
        <w:t>nu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celor</w:t>
      </w:r>
      <w:r>
        <w:rPr>
          <w:spacing w:val="-3"/>
        </w:rPr>
        <w:t> </w:t>
      </w:r>
      <w:r>
        <w:rPr/>
        <w:t>juridice.</w:t>
      </w:r>
    </w:p>
    <w:p>
      <w:pPr>
        <w:pStyle w:val="BodyText"/>
        <w:spacing w:line="288" w:lineRule="auto" w:before="48"/>
        <w:ind w:right="196" w:firstLine="283"/>
        <w:jc w:val="both"/>
      </w:pPr>
      <w:r>
        <w:rPr/>
        <w:t>Raţiunea acestei concluzii rezidă în faptul că actul de creaţie, prin el însuşi, nu poate să emane de la o persoană</w:t>
      </w:r>
      <w:r>
        <w:rPr>
          <w:spacing w:val="1"/>
        </w:rPr>
        <w:t> </w:t>
      </w:r>
      <w:r>
        <w:rPr/>
        <w:t>juridică,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rămâne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produs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spiritului</w:t>
      </w:r>
      <w:r>
        <w:rPr>
          <w:spacing w:val="-3"/>
        </w:rPr>
        <w:t> </w:t>
      </w:r>
      <w:r>
        <w:rPr/>
        <w:t>uman</w:t>
      </w:r>
      <w:r>
        <w:rPr>
          <w:spacing w:val="-1"/>
        </w:rPr>
        <w:t> </w:t>
      </w:r>
      <w:r>
        <w:rPr/>
        <w:t>ce</w:t>
      </w:r>
      <w:r>
        <w:rPr>
          <w:spacing w:val="-3"/>
        </w:rPr>
        <w:t> </w:t>
      </w:r>
      <w:r>
        <w:rPr/>
        <w:t>poartă</w:t>
      </w:r>
      <w:r>
        <w:rPr>
          <w:spacing w:val="-3"/>
        </w:rPr>
        <w:t> </w:t>
      </w:r>
      <w:r>
        <w:rPr/>
        <w:t>amprenta</w:t>
      </w:r>
      <w:r>
        <w:rPr>
          <w:spacing w:val="-2"/>
        </w:rPr>
        <w:t> </w:t>
      </w:r>
      <w:r>
        <w:rPr/>
        <w:t>autorului</w:t>
      </w:r>
      <w:r>
        <w:rPr>
          <w:spacing w:val="-5"/>
        </w:rPr>
        <w:t> </w:t>
      </w:r>
      <w:r>
        <w:rPr/>
        <w:t>său.</w:t>
      </w:r>
      <w:r>
        <w:rPr>
          <w:spacing w:val="4"/>
        </w:rPr>
        <w:t> </w:t>
      </w:r>
      <w:r>
        <w:rPr/>
        <w:t>În</w:t>
      </w:r>
      <w:r>
        <w:rPr>
          <w:spacing w:val="-2"/>
        </w:rPr>
        <w:t> </w:t>
      </w:r>
      <w:r>
        <w:rPr/>
        <w:t>cazul</w:t>
      </w:r>
      <w:r>
        <w:rPr>
          <w:spacing w:val="-5"/>
        </w:rPr>
        <w:t> </w:t>
      </w:r>
      <w:r>
        <w:rPr/>
        <w:t>operelor</w:t>
      </w:r>
      <w:r>
        <w:rPr>
          <w:spacing w:val="-3"/>
        </w:rPr>
        <w:t> </w:t>
      </w:r>
      <w:r>
        <w:rPr/>
        <w:t>comune,</w:t>
      </w:r>
      <w:r>
        <w:rPr>
          <w:spacing w:val="-42"/>
        </w:rPr>
        <w:t> </w:t>
      </w:r>
      <w:r>
        <w:rPr/>
        <w:t>legea</w:t>
      </w:r>
      <w:r>
        <w:rPr>
          <w:spacing w:val="-1"/>
        </w:rPr>
        <w:t> </w:t>
      </w:r>
      <w:r>
        <w:rPr/>
        <w:t>recunoaşte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drept de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distinct fiecărui</w:t>
      </w:r>
      <w:r>
        <w:rPr>
          <w:spacing w:val="-2"/>
        </w:rPr>
        <w:t> </w:t>
      </w:r>
      <w:r>
        <w:rPr/>
        <w:t>participant la</w:t>
      </w:r>
      <w:r>
        <w:rPr>
          <w:spacing w:val="-1"/>
        </w:rPr>
        <w:t> </w:t>
      </w:r>
      <w:r>
        <w:rPr/>
        <w:t>realizarea operei.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Încălcarea acestui drept, prin însuşirea fără drept a calităţii de autor,</w:t>
      </w:r>
      <w:r>
        <w:rPr>
          <w:spacing w:val="1"/>
        </w:rPr>
        <w:t> </w:t>
      </w:r>
      <w:r>
        <w:rPr/>
        <w:t>reprezintă o infracţiune, fapta fiind</w:t>
      </w:r>
      <w:r>
        <w:rPr>
          <w:spacing w:val="1"/>
        </w:rPr>
        <w:t> </w:t>
      </w:r>
      <w:r>
        <w:rPr/>
        <w:t>incriminată</w:t>
      </w:r>
      <w:r>
        <w:rPr>
          <w:spacing w:val="-1"/>
        </w:rPr>
        <w:t> </w:t>
      </w:r>
      <w:r>
        <w:rPr/>
        <w:t>prin dispoziţiile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197 din Legea nr.</w:t>
      </w:r>
      <w:r>
        <w:rPr>
          <w:spacing w:val="1"/>
        </w:rPr>
        <w:t> </w:t>
      </w:r>
      <w:r>
        <w:rPr/>
        <w:t>8/1996</w:t>
      </w:r>
      <w:r>
        <w:rPr>
          <w:spacing w:val="-1"/>
        </w:rPr>
        <w:t> </w:t>
      </w:r>
      <w:r>
        <w:rPr/>
        <w:t>republicată.</w:t>
      </w:r>
    </w:p>
    <w:p>
      <w:pPr>
        <w:pStyle w:val="BodyText"/>
        <w:spacing w:line="288" w:lineRule="auto" w:before="2"/>
        <w:ind w:right="203" w:firstLine="283"/>
        <w:jc w:val="both"/>
      </w:pPr>
      <w:r>
        <w:rPr>
          <w:i/>
        </w:rPr>
        <w:t>Dreptul</w:t>
      </w:r>
      <w:r>
        <w:rPr>
          <w:i/>
          <w:spacing w:val="-5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nume</w:t>
      </w:r>
      <w:r>
        <w:rPr>
          <w:i/>
          <w:spacing w:val="-2"/>
        </w:rPr>
        <w:t> </w:t>
      </w:r>
      <w:r>
        <w:rPr/>
        <w:t>[art.</w:t>
      </w:r>
      <w:r>
        <w:rPr>
          <w:spacing w:val="-3"/>
        </w:rPr>
        <w:t> </w:t>
      </w:r>
      <w:r>
        <w:rPr/>
        <w:t>10</w:t>
      </w:r>
      <w:r>
        <w:rPr>
          <w:spacing w:val="-5"/>
        </w:rPr>
        <w:t> </w:t>
      </w:r>
      <w:r>
        <w:rPr/>
        <w:t>lit.</w:t>
      </w:r>
      <w:r>
        <w:rPr>
          <w:spacing w:val="-5"/>
        </w:rPr>
        <w:t> </w:t>
      </w:r>
      <w:r>
        <w:rPr/>
        <w:t>c)</w:t>
      </w:r>
      <w:r>
        <w:rPr>
          <w:spacing w:val="-5"/>
        </w:rPr>
        <w:t> </w:t>
      </w:r>
      <w:r>
        <w:rPr/>
        <w:t>din</w:t>
      </w:r>
      <w:r>
        <w:rPr>
          <w:spacing w:val="-4"/>
        </w:rPr>
        <w:t> </w:t>
      </w:r>
      <w:r>
        <w:rPr/>
        <w:t>lege]</w:t>
      </w:r>
      <w:r>
        <w:rPr>
          <w:spacing w:val="-5"/>
        </w:rPr>
        <w:t> </w:t>
      </w:r>
      <w:r>
        <w:rPr/>
        <w:t>reprezintă</w:t>
      </w:r>
      <w:r>
        <w:rPr>
          <w:spacing w:val="-4"/>
        </w:rPr>
        <w:t> </w:t>
      </w:r>
      <w:r>
        <w:rPr/>
        <w:t>acel</w:t>
      </w:r>
      <w:r>
        <w:rPr>
          <w:spacing w:val="-5"/>
        </w:rPr>
        <w:t> </w:t>
      </w:r>
      <w:r>
        <w:rPr/>
        <w:t>drept</w:t>
      </w:r>
      <w:r>
        <w:rPr>
          <w:spacing w:val="-2"/>
        </w:rPr>
        <w:t> </w:t>
      </w:r>
      <w:r>
        <w:rPr/>
        <w:t>moral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virtutea</w:t>
      </w:r>
      <w:r>
        <w:rPr>
          <w:spacing w:val="-4"/>
        </w:rPr>
        <w:t> </w:t>
      </w:r>
      <w:r>
        <w:rPr/>
        <w:t>căruia</w:t>
      </w:r>
      <w:r>
        <w:rPr>
          <w:spacing w:val="-4"/>
        </w:rPr>
        <w:t> </w:t>
      </w:r>
      <w:r>
        <w:rPr/>
        <w:t>autorul</w:t>
      </w:r>
      <w:r>
        <w:rPr>
          <w:spacing w:val="-5"/>
        </w:rPr>
        <w:t> </w:t>
      </w:r>
      <w:r>
        <w:rPr/>
        <w:t>decide</w:t>
      </w:r>
      <w:r>
        <w:rPr>
          <w:spacing w:val="-5"/>
        </w:rPr>
        <w:t> </w:t>
      </w:r>
      <w:r>
        <w:rPr/>
        <w:t>sub</w:t>
      </w:r>
      <w:r>
        <w:rPr>
          <w:spacing w:val="-4"/>
        </w:rPr>
        <w:t> </w:t>
      </w:r>
      <w:r>
        <w:rPr/>
        <w:t>ce</w:t>
      </w:r>
      <w:r>
        <w:rPr>
          <w:spacing w:val="-5"/>
        </w:rPr>
        <w:t> </w:t>
      </w:r>
      <w:r>
        <w:rPr/>
        <w:t>nume</w:t>
      </w:r>
      <w:r>
        <w:rPr>
          <w:spacing w:val="-43"/>
        </w:rPr>
        <w:t> </w:t>
      </w:r>
      <w:r>
        <w:rPr/>
        <w:t>va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adusă opera la cunoştinţa publică.</w:t>
      </w:r>
    </w:p>
    <w:p>
      <w:pPr>
        <w:pStyle w:val="BodyText"/>
        <w:spacing w:line="288" w:lineRule="auto"/>
        <w:ind w:right="201" w:firstLine="283"/>
        <w:jc w:val="both"/>
      </w:pPr>
      <w:r>
        <w:rPr>
          <w:spacing w:val="-1"/>
        </w:rPr>
        <w:t>În</w:t>
      </w:r>
      <w:r>
        <w:rPr>
          <w:spacing w:val="-10"/>
        </w:rPr>
        <w:t> </w:t>
      </w:r>
      <w:r>
        <w:rPr>
          <w:spacing w:val="-1"/>
        </w:rPr>
        <w:t>privinţa</w:t>
      </w:r>
      <w:r>
        <w:rPr>
          <w:spacing w:val="-9"/>
        </w:rPr>
        <w:t> </w:t>
      </w:r>
      <w:r>
        <w:rPr>
          <w:spacing w:val="-1"/>
        </w:rPr>
        <w:t>acestui</w:t>
      </w:r>
      <w:r>
        <w:rPr>
          <w:spacing w:val="-10"/>
        </w:rPr>
        <w:t> </w:t>
      </w:r>
      <w:r>
        <w:rPr>
          <w:spacing w:val="-1"/>
        </w:rPr>
        <w:t>drept</w:t>
      </w:r>
      <w:r>
        <w:rPr>
          <w:spacing w:val="-9"/>
        </w:rPr>
        <w:t> </w:t>
      </w:r>
      <w:r>
        <w:rPr>
          <w:spacing w:val="-1"/>
        </w:rPr>
        <w:t>remarcăm</w:t>
      </w:r>
      <w:r>
        <w:rPr>
          <w:spacing w:val="-10"/>
        </w:rPr>
        <w:t> </w:t>
      </w:r>
      <w:r>
        <w:rPr>
          <w:spacing w:val="-1"/>
        </w:rPr>
        <w:t>poziţia</w:t>
      </w:r>
      <w:r>
        <w:rPr>
          <w:spacing w:val="-9"/>
        </w:rPr>
        <w:t> </w:t>
      </w:r>
      <w:r>
        <w:rPr/>
        <w:t>regretatei</w:t>
      </w:r>
      <w:r>
        <w:rPr>
          <w:spacing w:val="-11"/>
        </w:rPr>
        <w:t> </w:t>
      </w:r>
      <w:r>
        <w:rPr/>
        <w:t>doamne</w:t>
      </w:r>
      <w:r>
        <w:rPr>
          <w:spacing w:val="-10"/>
        </w:rPr>
        <w:t> </w:t>
      </w:r>
      <w:r>
        <w:rPr/>
        <w:t>profesor</w:t>
      </w:r>
      <w:r>
        <w:rPr>
          <w:spacing w:val="-10"/>
        </w:rPr>
        <w:t> </w:t>
      </w:r>
      <w:r>
        <w:rPr/>
        <w:t>dr.</w:t>
      </w:r>
      <w:r>
        <w:rPr>
          <w:spacing w:val="-2"/>
        </w:rPr>
        <w:t> </w:t>
      </w:r>
      <w:r>
        <w:rPr/>
        <w:t>Yolanda</w:t>
      </w:r>
      <w:r>
        <w:rPr>
          <w:spacing w:val="-9"/>
        </w:rPr>
        <w:t> </w:t>
      </w:r>
      <w:r>
        <w:rPr/>
        <w:t>Eminescu,</w:t>
      </w:r>
      <w:r>
        <w:rPr>
          <w:spacing w:val="-9"/>
        </w:rPr>
        <w:t> </w:t>
      </w:r>
      <w:r>
        <w:rPr/>
        <w:t>potrivit</w:t>
      </w:r>
      <w:r>
        <w:rPr>
          <w:spacing w:val="-9"/>
        </w:rPr>
        <w:t> </w:t>
      </w:r>
      <w:r>
        <w:rPr/>
        <w:t>căreia</w:t>
      </w:r>
      <w:r>
        <w:rPr>
          <w:spacing w:val="-10"/>
        </w:rPr>
        <w:t> </w:t>
      </w:r>
      <w:r>
        <w:rPr/>
        <w:t>acest</w:t>
      </w:r>
      <w:r>
        <w:rPr>
          <w:spacing w:val="-42"/>
        </w:rPr>
        <w:t> </w:t>
      </w:r>
      <w:r>
        <w:rPr/>
        <w:t>drept</w:t>
      </w:r>
      <w:r>
        <w:rPr>
          <w:spacing w:val="-7"/>
        </w:rPr>
        <w:t> </w:t>
      </w:r>
      <w:r>
        <w:rPr/>
        <w:t>reprezintă</w:t>
      </w:r>
      <w:r>
        <w:rPr>
          <w:spacing w:val="-6"/>
        </w:rPr>
        <w:t> </w:t>
      </w:r>
      <w:r>
        <w:rPr/>
        <w:t>numai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parte</w:t>
      </w:r>
      <w:r>
        <w:rPr>
          <w:spacing w:val="-8"/>
        </w:rPr>
        <w:t> </w:t>
      </w:r>
      <w:r>
        <w:rPr/>
        <w:t>componentă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dreptului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calitatea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autor,</w:t>
      </w:r>
      <w:r>
        <w:rPr>
          <w:spacing w:val="-6"/>
        </w:rPr>
        <w:t> </w:t>
      </w:r>
      <w:r>
        <w:rPr/>
        <w:t>deoarece</w:t>
      </w:r>
      <w:r>
        <w:rPr>
          <w:spacing w:val="-8"/>
        </w:rPr>
        <w:t> </w:t>
      </w:r>
      <w:r>
        <w:rPr/>
        <w:t>„aspectul</w:t>
      </w:r>
      <w:r>
        <w:rPr>
          <w:spacing w:val="-7"/>
        </w:rPr>
        <w:t> </w:t>
      </w:r>
      <w:r>
        <w:rPr/>
        <w:t>pozitiv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dreptului</w:t>
      </w:r>
      <w:r>
        <w:rPr>
          <w:spacing w:val="-43"/>
        </w:rPr>
        <w:t> </w:t>
      </w:r>
      <w:r>
        <w:rPr/>
        <w:t>la paternitatea operei implică şi dreptul autorului la nume, adică dreptul de a decide dacă opera va fi adusă la</w:t>
      </w:r>
      <w:r>
        <w:rPr>
          <w:spacing w:val="1"/>
        </w:rPr>
        <w:t> </w:t>
      </w:r>
      <w:r>
        <w:rPr/>
        <w:t>cunoştinţa</w:t>
      </w:r>
      <w:r>
        <w:rPr>
          <w:spacing w:val="-1"/>
        </w:rPr>
        <w:t> </w:t>
      </w:r>
      <w:r>
        <w:rPr/>
        <w:t>publicului</w:t>
      </w:r>
      <w:r>
        <w:rPr>
          <w:spacing w:val="-2"/>
        </w:rPr>
        <w:t> </w:t>
      </w:r>
      <w:r>
        <w:rPr/>
        <w:t>sub numele</w:t>
      </w:r>
      <w:r>
        <w:rPr>
          <w:spacing w:val="-3"/>
        </w:rPr>
        <w:t> </w:t>
      </w:r>
      <w:r>
        <w:rPr/>
        <w:t>său</w:t>
      </w:r>
      <w:r>
        <w:rPr>
          <w:spacing w:val="2"/>
        </w:rPr>
        <w:t> </w:t>
      </w:r>
      <w:r>
        <w:rPr/>
        <w:t>sau</w:t>
      </w:r>
      <w:r>
        <w:rPr>
          <w:spacing w:val="1"/>
        </w:rPr>
        <w:t> </w:t>
      </w:r>
      <w:r>
        <w:rPr/>
        <w:t>sub pseudonim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fără</w:t>
      </w:r>
      <w:r>
        <w:rPr>
          <w:spacing w:val="-1"/>
        </w:rPr>
        <w:t> </w:t>
      </w:r>
      <w:r>
        <w:rPr/>
        <w:t>indicare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nume</w:t>
      </w:r>
      <w:r>
        <w:rPr>
          <w:spacing w:val="9"/>
        </w:rPr>
        <w:t> </w:t>
      </w:r>
      <w:r>
        <w:rPr>
          <w:vertAlign w:val="superscript"/>
        </w:rPr>
        <w:t>86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1" w:firstLine="283"/>
        <w:jc w:val="both"/>
      </w:pPr>
      <w:r>
        <w:rPr>
          <w:spacing w:val="-1"/>
        </w:rPr>
        <w:t>Dacă</w:t>
      </w:r>
      <w:r>
        <w:rPr>
          <w:spacing w:val="-10"/>
        </w:rPr>
        <w:t> </w:t>
      </w:r>
      <w:r>
        <w:rPr>
          <w:spacing w:val="-1"/>
        </w:rPr>
        <w:t>dreptul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calitatea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9"/>
        </w:rPr>
        <w:t> </w:t>
      </w:r>
      <w:r>
        <w:rPr/>
        <w:t>poate</w:t>
      </w:r>
      <w:r>
        <w:rPr>
          <w:spacing w:val="-10"/>
        </w:rPr>
        <w:t> </w:t>
      </w:r>
      <w:r>
        <w:rPr/>
        <w:t>aparţine,</w:t>
      </w:r>
      <w:r>
        <w:rPr>
          <w:spacing w:val="-11"/>
        </w:rPr>
        <w:t> </w:t>
      </w:r>
      <w:r>
        <w:rPr/>
        <w:t>aşa</w:t>
      </w:r>
      <w:r>
        <w:rPr>
          <w:spacing w:val="-9"/>
        </w:rPr>
        <w:t> </w:t>
      </w:r>
      <w:r>
        <w:rPr/>
        <w:t>cum</w:t>
      </w:r>
      <w:r>
        <w:rPr>
          <w:spacing w:val="-7"/>
        </w:rPr>
        <w:t> </w:t>
      </w:r>
      <w:r>
        <w:rPr/>
        <w:t>am</w:t>
      </w:r>
      <w:r>
        <w:rPr>
          <w:spacing w:val="-10"/>
        </w:rPr>
        <w:t> </w:t>
      </w:r>
      <w:r>
        <w:rPr/>
        <w:t>arătat,</w:t>
      </w:r>
      <w:r>
        <w:rPr>
          <w:spacing w:val="-10"/>
        </w:rPr>
        <w:t> </w:t>
      </w:r>
      <w:r>
        <w:rPr/>
        <w:t>numai</w:t>
      </w:r>
      <w:r>
        <w:rPr>
          <w:spacing w:val="-9"/>
        </w:rPr>
        <w:t> </w:t>
      </w:r>
      <w:r>
        <w:rPr/>
        <w:t>unei</w:t>
      </w:r>
      <w:r>
        <w:rPr>
          <w:spacing w:val="-9"/>
        </w:rPr>
        <w:t> </w:t>
      </w:r>
      <w:r>
        <w:rPr/>
        <w:t>persoane</w:t>
      </w:r>
      <w:r>
        <w:rPr>
          <w:spacing w:val="-10"/>
        </w:rPr>
        <w:t> </w:t>
      </w:r>
      <w:r>
        <w:rPr/>
        <w:t>fizice,</w:t>
      </w:r>
      <w:r>
        <w:rPr>
          <w:spacing w:val="-9"/>
        </w:rPr>
        <w:t> </w:t>
      </w:r>
      <w:r>
        <w:rPr/>
        <w:t>dreptul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nume</w:t>
      </w:r>
      <w:r>
        <w:rPr>
          <w:spacing w:val="-43"/>
        </w:rPr>
        <w:t> </w:t>
      </w:r>
      <w:r>
        <w:rPr/>
        <w:t>poate aparţine, în cazul operelor colective, persoanelor juridice sau persoanelor fizice din iniţiativa cărora a fost</w:t>
      </w:r>
      <w:r>
        <w:rPr>
          <w:spacing w:val="1"/>
        </w:rPr>
        <w:t> </w:t>
      </w:r>
      <w:r>
        <w:rPr/>
        <w:t>realizată opera, altele decât autorul. În cazul publicării unei opere pe numele altui autor, ne aflăm în prezenţa unei</w:t>
      </w:r>
      <w:r>
        <w:rPr>
          <w:spacing w:val="1"/>
        </w:rPr>
        <w:t> </w:t>
      </w:r>
      <w:r>
        <w:rPr/>
        <w:t>încălcări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dreptului</w:t>
      </w:r>
      <w:r>
        <w:rPr>
          <w:spacing w:val="19"/>
        </w:rPr>
        <w:t> </w:t>
      </w:r>
      <w:r>
        <w:rPr/>
        <w:t>la</w:t>
      </w:r>
      <w:r>
        <w:rPr>
          <w:spacing w:val="21"/>
        </w:rPr>
        <w:t> </w:t>
      </w:r>
      <w:r>
        <w:rPr/>
        <w:t>nume,</w:t>
      </w:r>
      <w:r>
        <w:rPr>
          <w:spacing w:val="20"/>
        </w:rPr>
        <w:t> </w:t>
      </w:r>
      <w:r>
        <w:rPr/>
        <w:t>nu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dreptului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calitatea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autor,</w:t>
      </w:r>
      <w:r>
        <w:rPr>
          <w:spacing w:val="21"/>
        </w:rPr>
        <w:t> </w:t>
      </w:r>
      <w:r>
        <w:rPr/>
        <w:t>şi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sancţionează</w:t>
      </w:r>
      <w:r>
        <w:rPr>
          <w:spacing w:val="21"/>
        </w:rPr>
        <w:t> </w:t>
      </w:r>
      <w:r>
        <w:rPr/>
        <w:t>ca</w:t>
      </w:r>
      <w:r>
        <w:rPr>
          <w:spacing w:val="20"/>
        </w:rPr>
        <w:t> </w:t>
      </w:r>
      <w:r>
        <w:rPr/>
        <w:t>infracţiune,</w:t>
      </w:r>
      <w:r>
        <w:rPr>
          <w:spacing w:val="20"/>
        </w:rPr>
        <w:t> </w:t>
      </w:r>
      <w:r>
        <w:rPr/>
        <w:t>în</w:t>
      </w:r>
      <w:r>
        <w:rPr>
          <w:spacing w:val="20"/>
        </w:rPr>
        <w:t> </w:t>
      </w:r>
      <w:r>
        <w:rPr/>
        <w:t>condiţiile</w:t>
      </w:r>
      <w:r>
        <w:rPr>
          <w:spacing w:val="-42"/>
        </w:rPr>
        <w:t> </w:t>
      </w:r>
      <w:r>
        <w:rPr/>
        <w:t>art. 197 teza finală din lege.</w:t>
      </w:r>
    </w:p>
    <w:p>
      <w:pPr>
        <w:pStyle w:val="BodyText"/>
        <w:spacing w:line="288" w:lineRule="auto"/>
        <w:ind w:right="198" w:firstLine="283"/>
        <w:jc w:val="both"/>
      </w:pPr>
      <w:r>
        <w:rPr>
          <w:i/>
        </w:rPr>
        <w:t>Dreptul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inviolabilitatea</w:t>
      </w:r>
      <w:r>
        <w:rPr>
          <w:i/>
          <w:spacing w:val="-10"/>
        </w:rPr>
        <w:t> </w:t>
      </w:r>
      <w:r>
        <w:rPr>
          <w:i/>
        </w:rPr>
        <w:t>operei</w:t>
      </w:r>
      <w:r>
        <w:rPr>
          <w:i/>
          <w:spacing w:val="-7"/>
        </w:rPr>
        <w:t> </w:t>
      </w:r>
      <w:r>
        <w:rPr/>
        <w:t>[art.</w:t>
      </w:r>
      <w:r>
        <w:rPr>
          <w:spacing w:val="-9"/>
        </w:rPr>
        <w:t> </w:t>
      </w:r>
      <w:r>
        <w:rPr/>
        <w:t>10</w:t>
      </w:r>
      <w:r>
        <w:rPr>
          <w:spacing w:val="-10"/>
        </w:rPr>
        <w:t> </w:t>
      </w:r>
      <w:r>
        <w:rPr/>
        <w:t>lit.</w:t>
      </w:r>
      <w:r>
        <w:rPr>
          <w:spacing w:val="-10"/>
        </w:rPr>
        <w:t> </w:t>
      </w:r>
      <w:r>
        <w:rPr/>
        <w:t>d)</w:t>
      </w:r>
      <w:r>
        <w:rPr>
          <w:spacing w:val="-11"/>
        </w:rPr>
        <w:t> </w:t>
      </w:r>
      <w:r>
        <w:rPr/>
        <w:t>din</w:t>
      </w:r>
      <w:r>
        <w:rPr>
          <w:spacing w:val="-10"/>
        </w:rPr>
        <w:t> </w:t>
      </w:r>
      <w:r>
        <w:rPr/>
        <w:t>lege],</w:t>
      </w:r>
      <w:r>
        <w:rPr>
          <w:spacing w:val="-10"/>
        </w:rPr>
        <w:t> </w:t>
      </w:r>
      <w:r>
        <w:rPr/>
        <w:t>cunoscut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doctrină</w:t>
      </w:r>
      <w:r>
        <w:rPr>
          <w:spacing w:val="-10"/>
        </w:rPr>
        <w:t> </w:t>
      </w:r>
      <w:r>
        <w:rPr/>
        <w:t>şi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unele</w:t>
      </w:r>
      <w:r>
        <w:rPr>
          <w:spacing w:val="-10"/>
        </w:rPr>
        <w:t> </w:t>
      </w:r>
      <w:r>
        <w:rPr/>
        <w:t>legislaţii</w:t>
      </w:r>
      <w:r>
        <w:rPr>
          <w:spacing w:val="-11"/>
        </w:rPr>
        <w:t> </w:t>
      </w:r>
      <w:r>
        <w:rPr/>
        <w:t>şi</w:t>
      </w:r>
      <w:r>
        <w:rPr>
          <w:spacing w:val="-10"/>
        </w:rPr>
        <w:t> </w:t>
      </w:r>
      <w:r>
        <w:rPr/>
        <w:t>sub</w:t>
      </w:r>
      <w:r>
        <w:rPr>
          <w:spacing w:val="-10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dreptul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respectul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integritatea</w:t>
      </w:r>
      <w:r>
        <w:rPr>
          <w:spacing w:val="-3"/>
        </w:rPr>
        <w:t> </w:t>
      </w:r>
      <w:r>
        <w:rPr/>
        <w:t>operei,</w:t>
      </w:r>
      <w:r>
        <w:rPr>
          <w:spacing w:val="-3"/>
        </w:rPr>
        <w:t> </w:t>
      </w:r>
      <w:r>
        <w:rPr/>
        <w:t>reprezintă</w:t>
      </w:r>
      <w:r>
        <w:rPr>
          <w:spacing w:val="-2"/>
        </w:rPr>
        <w:t> </w:t>
      </w:r>
      <w:r>
        <w:rPr/>
        <w:t>prerogativa</w:t>
      </w:r>
      <w:r>
        <w:rPr>
          <w:spacing w:val="-3"/>
        </w:rPr>
        <w:t> </w:t>
      </w:r>
      <w:r>
        <w:rPr/>
        <w:t>autorului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face</w:t>
      </w:r>
      <w:r>
        <w:rPr>
          <w:spacing w:val="-2"/>
        </w:rPr>
        <w:t> </w:t>
      </w:r>
      <w:r>
        <w:rPr/>
        <w:t>publică</w:t>
      </w:r>
      <w:r>
        <w:rPr>
          <w:spacing w:val="-3"/>
        </w:rPr>
        <w:t> </w:t>
      </w:r>
      <w:r>
        <w:rPr/>
        <w:t>opera</w:t>
      </w:r>
      <w:r>
        <w:rPr>
          <w:spacing w:val="-2"/>
        </w:rPr>
        <w:t> </w:t>
      </w:r>
      <w:r>
        <w:rPr/>
        <w:t>sa,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forma</w:t>
      </w:r>
      <w:r>
        <w:rPr>
          <w:spacing w:val="1"/>
        </w:rPr>
        <w:t> </w:t>
      </w:r>
      <w:r>
        <w:rPr/>
        <w:t>hotărâtă de el, şi pe cale de consecinţă, inadmisibilitatea oricăror suprimări, completări sau modificări fără acordul</w:t>
      </w:r>
      <w:r>
        <w:rPr>
          <w:spacing w:val="1"/>
        </w:rPr>
        <w:t> </w:t>
      </w:r>
      <w:r>
        <w:rPr/>
        <w:t>său.</w:t>
      </w:r>
    </w:p>
    <w:p>
      <w:pPr>
        <w:pStyle w:val="BodyText"/>
        <w:spacing w:line="288" w:lineRule="auto" w:before="1"/>
        <w:ind w:right="196" w:firstLine="283"/>
        <w:jc w:val="both"/>
      </w:pPr>
      <w:r>
        <w:rPr/>
        <w:t>Recunoaşterea acestui drept presupune totodată că, în cazul în care proprietarul suportului material al operei</w:t>
      </w:r>
      <w:r>
        <w:rPr>
          <w:spacing w:val="1"/>
        </w:rPr>
        <w:t> </w:t>
      </w:r>
      <w:r>
        <w:rPr/>
        <w:t>este o altă persoană decât autorul, acesta din urmă are dreptul de a avea acces la opera sa în vederea reproducerii</w:t>
      </w:r>
      <w:r>
        <w:rPr>
          <w:spacing w:val="1"/>
        </w:rPr>
        <w:t> </w:t>
      </w:r>
      <w:r>
        <w:rPr/>
        <w:t>dar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interdicţia pentru</w:t>
      </w:r>
      <w:r>
        <w:rPr>
          <w:spacing w:val="1"/>
        </w:rPr>
        <w:t> </w:t>
      </w:r>
      <w:r>
        <w:rPr/>
        <w:t>proprietarul</w:t>
      </w:r>
      <w:r>
        <w:rPr>
          <w:spacing w:val="-1"/>
        </w:rPr>
        <w:t> </w:t>
      </w:r>
      <w:r>
        <w:rPr/>
        <w:t>originalului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a-l distruge</w:t>
      </w:r>
      <w:r>
        <w:rPr>
          <w:vertAlign w:val="superscript"/>
        </w:rPr>
        <w:t>87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Legiuitorul român conferind acestui drept un caracter absolut şi inalienabil, este mult mai ferm în soluţionarea</w:t>
      </w:r>
      <w:r>
        <w:rPr>
          <w:spacing w:val="1"/>
        </w:rPr>
        <w:t> </w:t>
      </w:r>
      <w:r>
        <w:rPr/>
        <w:t>eventualelor conflicte ce pot apărea în cazul nerespectării acestui drept, în sensul că „obligă pe cesionarii dreptului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folosire</w:t>
      </w:r>
      <w:r>
        <w:rPr>
          <w:spacing w:val="-2"/>
        </w:rPr>
        <w:t> </w:t>
      </w:r>
      <w:r>
        <w:rPr/>
        <w:t>a operei</w:t>
      </w:r>
      <w:r>
        <w:rPr>
          <w:spacing w:val="1"/>
        </w:rPr>
        <w:t> </w:t>
      </w:r>
      <w:r>
        <w:rPr/>
        <w:t>să-şi</w:t>
      </w:r>
      <w:r>
        <w:rPr>
          <w:spacing w:val="-1"/>
        </w:rPr>
        <w:t> </w:t>
      </w:r>
      <w:r>
        <w:rPr/>
        <w:t>exercite</w:t>
      </w:r>
      <w:r>
        <w:rPr>
          <w:spacing w:val="-2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lor</w:t>
      </w:r>
      <w:r>
        <w:rPr>
          <w:spacing w:val="-1"/>
        </w:rPr>
        <w:t> </w:t>
      </w:r>
      <w:r>
        <w:rPr/>
        <w:t>ţinând seama,</w:t>
      </w:r>
      <w:r>
        <w:rPr>
          <w:spacing w:val="-1"/>
        </w:rPr>
        <w:t> </w:t>
      </w:r>
      <w:r>
        <w:rPr/>
        <w:t>în primul</w:t>
      </w:r>
      <w:r>
        <w:rPr>
          <w:spacing w:val="-2"/>
        </w:rPr>
        <w:t> </w:t>
      </w:r>
      <w:r>
        <w:rPr/>
        <w:t>rând, de</w:t>
      </w:r>
      <w:r>
        <w:rPr>
          <w:spacing w:val="-2"/>
        </w:rPr>
        <w:t> </w:t>
      </w:r>
      <w:r>
        <w:rPr/>
        <w:t>natura</w:t>
      </w:r>
      <w:r>
        <w:rPr>
          <w:spacing w:val="-2"/>
        </w:rPr>
        <w:t> </w:t>
      </w:r>
      <w:r>
        <w:rPr/>
        <w:t>operei”</w:t>
      </w:r>
      <w:r>
        <w:rPr>
          <w:vertAlign w:val="superscript"/>
        </w:rPr>
        <w:t>88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0" w:firstLine="283"/>
        <w:jc w:val="both"/>
      </w:pPr>
      <w:r>
        <w:rPr>
          <w:i/>
        </w:rPr>
        <w:t>Dreptul de retractare </w:t>
      </w:r>
      <w:r>
        <w:rPr/>
        <w:t>[art. 10 lit. e) din lege] reprezintă prerogativa recunoscută autorului de a-şi retrage opera</w:t>
      </w:r>
      <w:r>
        <w:rPr>
          <w:spacing w:val="1"/>
        </w:rPr>
        <w:t> </w:t>
      </w:r>
      <w:r>
        <w:rPr/>
        <w:t>anterior divulgată. Este aşadar un drept a cărui exercitare este condiţionată de publicarea anterioară a operei de</w:t>
      </w:r>
      <w:r>
        <w:rPr>
          <w:spacing w:val="1"/>
        </w:rPr>
        <w:t> </w:t>
      </w:r>
      <w:r>
        <w:rPr/>
        <w:t>către</w:t>
      </w:r>
      <w:r>
        <w:rPr>
          <w:spacing w:val="-2"/>
        </w:rPr>
        <w:t> </w:t>
      </w:r>
      <w:r>
        <w:rPr/>
        <w:t>autorul</w:t>
      </w:r>
      <w:r>
        <w:rPr>
          <w:spacing w:val="-1"/>
        </w:rPr>
        <w:t> </w:t>
      </w:r>
      <w:r>
        <w:rPr/>
        <w:t>său.</w:t>
      </w:r>
    </w:p>
    <w:p>
      <w:pPr>
        <w:pStyle w:val="BodyText"/>
        <w:spacing w:line="244" w:lineRule="exact"/>
        <w:ind w:left="383"/>
        <w:jc w:val="both"/>
      </w:pPr>
      <w:r>
        <w:rPr/>
        <w:t>Acest</w:t>
      </w:r>
      <w:r>
        <w:rPr>
          <w:spacing w:val="16"/>
        </w:rPr>
        <w:t> </w:t>
      </w:r>
      <w:r>
        <w:rPr/>
        <w:t>drept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fost</w:t>
      </w:r>
      <w:r>
        <w:rPr>
          <w:spacing w:val="17"/>
        </w:rPr>
        <w:t> </w:t>
      </w:r>
      <w:r>
        <w:rPr/>
        <w:t>consacrat,</w:t>
      </w:r>
      <w:r>
        <w:rPr>
          <w:spacing w:val="20"/>
        </w:rPr>
        <w:t> </w:t>
      </w:r>
      <w:r>
        <w:rPr/>
        <w:t>la</w:t>
      </w:r>
      <w:r>
        <w:rPr>
          <w:spacing w:val="16"/>
        </w:rPr>
        <w:t> </w:t>
      </w:r>
      <w:r>
        <w:rPr/>
        <w:t>noi</w:t>
      </w:r>
      <w:r>
        <w:rPr>
          <w:spacing w:val="17"/>
        </w:rPr>
        <w:t> </w:t>
      </w:r>
      <w:r>
        <w:rPr/>
        <w:t>în</w:t>
      </w:r>
      <w:r>
        <w:rPr>
          <w:spacing w:val="17"/>
        </w:rPr>
        <w:t> </w:t>
      </w:r>
      <w:r>
        <w:rPr/>
        <w:t>ţară,</w:t>
      </w:r>
      <w:r>
        <w:rPr>
          <w:spacing w:val="14"/>
        </w:rPr>
        <w:t> </w:t>
      </w:r>
      <w:r>
        <w:rPr/>
        <w:t>pentru</w:t>
      </w:r>
      <w:r>
        <w:rPr>
          <w:spacing w:val="18"/>
        </w:rPr>
        <w:t> </w:t>
      </w:r>
      <w:r>
        <w:rPr/>
        <w:t>prima</w:t>
      </w:r>
      <w:r>
        <w:rPr>
          <w:spacing w:val="15"/>
        </w:rPr>
        <w:t> </w:t>
      </w:r>
      <w:r>
        <w:rPr/>
        <w:t>dată</w:t>
      </w:r>
      <w:r>
        <w:rPr>
          <w:spacing w:val="16"/>
        </w:rPr>
        <w:t> </w:t>
      </w:r>
      <w:r>
        <w:rPr/>
        <w:t>prin</w:t>
      </w:r>
      <w:r>
        <w:rPr>
          <w:spacing w:val="17"/>
        </w:rPr>
        <w:t> </w:t>
      </w:r>
      <w:r>
        <w:rPr/>
        <w:t>Legea</w:t>
      </w:r>
      <w:r>
        <w:rPr>
          <w:spacing w:val="17"/>
        </w:rPr>
        <w:t> </w:t>
      </w:r>
      <w:r>
        <w:rPr/>
        <w:t>nr.</w:t>
      </w:r>
      <w:r>
        <w:rPr>
          <w:spacing w:val="25"/>
        </w:rPr>
        <w:t> </w:t>
      </w:r>
      <w:r>
        <w:rPr/>
        <w:t>8/1996.</w:t>
      </w:r>
      <w:r>
        <w:rPr>
          <w:spacing w:val="17"/>
        </w:rPr>
        <w:t> </w:t>
      </w:r>
      <w:r>
        <w:rPr/>
        <w:t>Preocupări</w:t>
      </w:r>
      <w:r>
        <w:rPr>
          <w:spacing w:val="16"/>
        </w:rPr>
        <w:t> </w:t>
      </w:r>
      <w:r>
        <w:rPr/>
        <w:t>cu</w:t>
      </w:r>
      <w:r>
        <w:rPr>
          <w:spacing w:val="17"/>
        </w:rPr>
        <w:t> </w:t>
      </w:r>
      <w:r>
        <w:rPr/>
        <w:t>privire</w:t>
      </w:r>
      <w:r>
        <w:rPr>
          <w:spacing w:val="15"/>
        </w:rPr>
        <w:t> </w:t>
      </w:r>
      <w:r>
        <w:rPr/>
        <w:t>la</w:t>
      </w:r>
    </w:p>
    <w:p>
      <w:pPr>
        <w:pStyle w:val="BodyText"/>
        <w:spacing w:before="47"/>
        <w:jc w:val="both"/>
      </w:pPr>
      <w:r>
        <w:rPr/>
        <w:t>existenţa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exerciţiul</w:t>
      </w:r>
      <w:r>
        <w:rPr>
          <w:spacing w:val="-3"/>
        </w:rPr>
        <w:t> </w:t>
      </w:r>
      <w:r>
        <w:rPr/>
        <w:t>acestui drept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existat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doctrină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înainte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anul</w:t>
      </w:r>
      <w:r>
        <w:rPr>
          <w:spacing w:val="-3"/>
        </w:rPr>
        <w:t> </w:t>
      </w:r>
      <w:r>
        <w:rPr/>
        <w:t>1996.</w:t>
      </w:r>
    </w:p>
    <w:p>
      <w:pPr>
        <w:pStyle w:val="BodyText"/>
        <w:spacing w:line="288" w:lineRule="auto" w:before="50"/>
        <w:ind w:right="201" w:firstLine="283"/>
        <w:jc w:val="both"/>
      </w:pPr>
      <w:r>
        <w:rPr/>
        <w:t>Remarcăm în acest sens poziţia profesorului A. Ionaşcu, potrivit căreia „dreptul autorului de a decide cu privire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aducerea</w:t>
      </w:r>
      <w:r>
        <w:rPr>
          <w:spacing w:val="-7"/>
        </w:rPr>
        <w:t> </w:t>
      </w:r>
      <w:r>
        <w:rPr/>
        <w:t>operei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cunoştinţa</w:t>
      </w:r>
      <w:r>
        <w:rPr>
          <w:spacing w:val="-7"/>
        </w:rPr>
        <w:t> </w:t>
      </w:r>
      <w:r>
        <w:rPr/>
        <w:t>publică</w:t>
      </w:r>
      <w:r>
        <w:rPr>
          <w:spacing w:val="-10"/>
        </w:rPr>
        <w:t> </w:t>
      </w:r>
      <w:r>
        <w:rPr/>
        <w:t>persistă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anumite</w:t>
      </w:r>
      <w:r>
        <w:rPr>
          <w:spacing w:val="-8"/>
        </w:rPr>
        <w:t> </w:t>
      </w:r>
      <w:r>
        <w:rPr/>
        <w:t>limite</w:t>
      </w:r>
      <w:r>
        <w:rPr>
          <w:spacing w:val="-9"/>
        </w:rPr>
        <w:t> </w:t>
      </w:r>
      <w:r>
        <w:rPr/>
        <w:t>şi</w:t>
      </w:r>
      <w:r>
        <w:rPr>
          <w:spacing w:val="-8"/>
        </w:rPr>
        <w:t> </w:t>
      </w:r>
      <w:r>
        <w:rPr/>
        <w:t>după</w:t>
      </w:r>
      <w:r>
        <w:rPr>
          <w:spacing w:val="-7"/>
        </w:rPr>
        <w:t> </w:t>
      </w:r>
      <w:r>
        <w:rPr/>
        <w:t>încheierea</w:t>
      </w:r>
      <w:r>
        <w:rPr>
          <w:spacing w:val="-7"/>
        </w:rPr>
        <w:t> </w:t>
      </w:r>
      <w:r>
        <w:rPr/>
        <w:t>contractului</w:t>
      </w:r>
      <w:r>
        <w:rPr>
          <w:spacing w:val="-8"/>
        </w:rPr>
        <w:t> </w:t>
      </w:r>
      <w:r>
        <w:rPr/>
        <w:t>prin</w:t>
      </w:r>
      <w:r>
        <w:rPr>
          <w:spacing w:val="-10"/>
        </w:rPr>
        <w:t> </w:t>
      </w:r>
      <w:r>
        <w:rPr/>
        <w:t>care</w:t>
      </w:r>
      <w:r>
        <w:rPr>
          <w:spacing w:val="-8"/>
        </w:rPr>
        <w:t> </w:t>
      </w:r>
      <w:r>
        <w:rPr/>
        <w:t>consimte</w:t>
      </w:r>
      <w:r>
        <w:rPr>
          <w:spacing w:val="-43"/>
        </w:rPr>
        <w:t> </w:t>
      </w:r>
      <w:r>
        <w:rPr/>
        <w:t>la</w:t>
      </w:r>
      <w:r>
        <w:rPr>
          <w:spacing w:val="4"/>
        </w:rPr>
        <w:t> </w:t>
      </w:r>
      <w:r>
        <w:rPr/>
        <w:t>folosirea</w:t>
      </w:r>
      <w:r>
        <w:rPr>
          <w:spacing w:val="4"/>
        </w:rPr>
        <w:t> </w:t>
      </w:r>
      <w:r>
        <w:rPr/>
        <w:t>operei</w:t>
      </w:r>
      <w:r>
        <w:rPr>
          <w:spacing w:val="4"/>
        </w:rPr>
        <w:t> </w:t>
      </w:r>
      <w:r>
        <w:rPr/>
        <w:t>sale,</w:t>
      </w:r>
      <w:r>
        <w:rPr>
          <w:spacing w:val="5"/>
        </w:rPr>
        <w:t> </w:t>
      </w:r>
      <w:r>
        <w:rPr/>
        <w:t>ceea</w:t>
      </w:r>
      <w:r>
        <w:rPr>
          <w:spacing w:val="7"/>
        </w:rPr>
        <w:t> </w:t>
      </w:r>
      <w:r>
        <w:rPr/>
        <w:t>ce</w:t>
      </w:r>
      <w:r>
        <w:rPr>
          <w:spacing w:val="3"/>
        </w:rPr>
        <w:t> </w:t>
      </w:r>
      <w:r>
        <w:rPr/>
        <w:t>implică</w:t>
      </w:r>
      <w:r>
        <w:rPr>
          <w:spacing w:val="4"/>
        </w:rPr>
        <w:t> </w:t>
      </w:r>
      <w:r>
        <w:rPr/>
        <w:t>dreptul</w:t>
      </w:r>
      <w:r>
        <w:rPr>
          <w:spacing w:val="4"/>
        </w:rPr>
        <w:t> </w:t>
      </w:r>
      <w:r>
        <w:rPr/>
        <w:t>autorului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reveni</w:t>
      </w:r>
      <w:r>
        <w:rPr>
          <w:spacing w:val="5"/>
        </w:rPr>
        <w:t> </w:t>
      </w:r>
      <w:r>
        <w:rPr/>
        <w:t>în</w:t>
      </w:r>
      <w:r>
        <w:rPr>
          <w:spacing w:val="4"/>
        </w:rPr>
        <w:t> </w:t>
      </w:r>
      <w:r>
        <w:rPr/>
        <w:t>mod</w:t>
      </w:r>
      <w:r>
        <w:rPr>
          <w:spacing w:val="5"/>
        </w:rPr>
        <w:t> </w:t>
      </w:r>
      <w:r>
        <w:rPr/>
        <w:t>justificat</w:t>
      </w:r>
      <w:r>
        <w:rPr>
          <w:spacing w:val="5"/>
        </w:rPr>
        <w:t> </w:t>
      </w:r>
      <w:r>
        <w:rPr/>
        <w:t>asupra</w:t>
      </w:r>
      <w:r>
        <w:rPr>
          <w:spacing w:val="4"/>
        </w:rPr>
        <w:t> </w:t>
      </w:r>
      <w:r>
        <w:rPr/>
        <w:t>hotărârii</w:t>
      </w:r>
      <w:r>
        <w:rPr>
          <w:spacing w:val="5"/>
        </w:rPr>
        <w:t> </w:t>
      </w:r>
      <w:r>
        <w:rPr/>
        <w:t>luate</w:t>
      </w:r>
      <w:r>
        <w:rPr>
          <w:spacing w:val="3"/>
        </w:rPr>
        <w:t> </w:t>
      </w:r>
      <w:r>
        <w:rPr/>
        <w:t>iniţial,</w:t>
      </w:r>
    </w:p>
    <w:p>
      <w:pPr>
        <w:pStyle w:val="BodyText"/>
        <w:spacing w:before="4"/>
        <w:ind w:left="0"/>
        <w:rPr>
          <w:sz w:val="13"/>
        </w:rPr>
      </w:pPr>
      <w:r>
        <w:rPr/>
        <w:pict>
          <v:rect style="position:absolute;margin-left:72.023804pt;margin-top:10.098905pt;width:144.020002pt;height:.719922pt;mso-position-horizontal-relative:page;mso-position-vertical-relative:paragraph;z-index:-156666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both"/>
        <w:rPr>
          <w:sz w:val="16"/>
        </w:rPr>
      </w:pPr>
      <w:r>
        <w:rPr>
          <w:rFonts w:ascii="Cambria Math"/>
          <w:position w:val="4"/>
          <w:sz w:val="10"/>
        </w:rPr>
        <w:t>86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155.</w:t>
      </w:r>
    </w:p>
    <w:p>
      <w:pPr>
        <w:spacing w:line="288" w:lineRule="auto" w:before="40"/>
        <w:ind w:left="100" w:right="197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87</w:t>
      </w:r>
      <w:r>
        <w:rPr>
          <w:rFonts w:ascii="Cambria Math" w:hAnsi="Cambria Math"/>
          <w:spacing w:val="9"/>
          <w:position w:val="4"/>
          <w:sz w:val="10"/>
        </w:rPr>
        <w:t> </w:t>
      </w:r>
      <w:r>
        <w:rPr>
          <w:sz w:val="16"/>
        </w:rPr>
        <w:t>Cazul</w:t>
      </w:r>
      <w:r>
        <w:rPr>
          <w:spacing w:val="-5"/>
          <w:sz w:val="16"/>
        </w:rPr>
        <w:t> </w:t>
      </w:r>
      <w:r>
        <w:rPr>
          <w:sz w:val="16"/>
        </w:rPr>
        <w:t>celor</w:t>
      </w:r>
      <w:r>
        <w:rPr>
          <w:spacing w:val="-4"/>
          <w:sz w:val="16"/>
        </w:rPr>
        <w:t> </w:t>
      </w:r>
      <w:r>
        <w:rPr>
          <w:sz w:val="16"/>
        </w:rPr>
        <w:t>şase</w:t>
      </w:r>
      <w:r>
        <w:rPr>
          <w:spacing w:val="-5"/>
          <w:sz w:val="16"/>
        </w:rPr>
        <w:t> </w:t>
      </w:r>
      <w:r>
        <w:rPr>
          <w:sz w:val="16"/>
        </w:rPr>
        <w:t>panouri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frigider</w:t>
      </w:r>
      <w:r>
        <w:rPr>
          <w:spacing w:val="-5"/>
          <w:sz w:val="16"/>
        </w:rPr>
        <w:t> </w:t>
      </w:r>
      <w:r>
        <w:rPr>
          <w:sz w:val="16"/>
        </w:rPr>
        <w:t>decorate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Bernard</w:t>
      </w:r>
      <w:r>
        <w:rPr>
          <w:spacing w:val="-2"/>
          <w:sz w:val="16"/>
        </w:rPr>
        <w:t> </w:t>
      </w:r>
      <w:r>
        <w:rPr>
          <w:sz w:val="16"/>
        </w:rPr>
        <w:t>Buffet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Decizia</w:t>
      </w:r>
      <w:r>
        <w:rPr>
          <w:spacing w:val="-2"/>
          <w:sz w:val="16"/>
        </w:rPr>
        <w:t> </w:t>
      </w:r>
      <w:r>
        <w:rPr>
          <w:sz w:val="16"/>
        </w:rPr>
        <w:t>din</w:t>
      </w:r>
      <w:r>
        <w:rPr>
          <w:spacing w:val="-4"/>
          <w:sz w:val="16"/>
        </w:rPr>
        <w:t> </w:t>
      </w:r>
      <w:r>
        <w:rPr>
          <w:sz w:val="16"/>
        </w:rPr>
        <w:t>30</w:t>
      </w:r>
      <w:r>
        <w:rPr>
          <w:spacing w:val="-4"/>
          <w:sz w:val="16"/>
        </w:rPr>
        <w:t> </w:t>
      </w:r>
      <w:r>
        <w:rPr>
          <w:sz w:val="16"/>
        </w:rPr>
        <w:t>mai</w:t>
      </w:r>
      <w:r>
        <w:rPr>
          <w:spacing w:val="-4"/>
          <w:sz w:val="16"/>
        </w:rPr>
        <w:t> </w:t>
      </w:r>
      <w:r>
        <w:rPr>
          <w:sz w:val="16"/>
        </w:rPr>
        <w:t>1962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Curţii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Apel</w:t>
      </w:r>
      <w:r>
        <w:rPr>
          <w:spacing w:val="-4"/>
          <w:sz w:val="16"/>
        </w:rPr>
        <w:t> </w:t>
      </w:r>
      <w:r>
        <w:rPr>
          <w:sz w:val="16"/>
        </w:rPr>
        <w:t>din</w:t>
      </w:r>
      <w:r>
        <w:rPr>
          <w:spacing w:val="-5"/>
          <w:sz w:val="16"/>
        </w:rPr>
        <w:t> </w:t>
      </w:r>
      <w:r>
        <w:rPr>
          <w:sz w:val="16"/>
        </w:rPr>
        <w:t>Paris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nimic</w:t>
      </w:r>
      <w:r>
        <w:rPr>
          <w:spacing w:val="-5"/>
          <w:sz w:val="16"/>
        </w:rPr>
        <w:t> </w:t>
      </w:r>
      <w:r>
        <w:rPr>
          <w:sz w:val="16"/>
        </w:rPr>
        <w:t>nu</w:t>
      </w:r>
      <w:r>
        <w:rPr>
          <w:spacing w:val="-1"/>
          <w:sz w:val="16"/>
        </w:rPr>
        <w:t> </w:t>
      </w:r>
      <w:r>
        <w:rPr>
          <w:sz w:val="16"/>
        </w:rPr>
        <w:t>împiedică</w:t>
      </w:r>
      <w:r>
        <w:rPr>
          <w:spacing w:val="-4"/>
          <w:sz w:val="16"/>
        </w:rPr>
        <w:t> </w:t>
      </w:r>
      <w:r>
        <w:rPr>
          <w:sz w:val="16"/>
        </w:rPr>
        <w:t>pe</w:t>
      </w:r>
      <w:r>
        <w:rPr>
          <w:spacing w:val="1"/>
          <w:sz w:val="16"/>
        </w:rPr>
        <w:t> </w:t>
      </w:r>
      <w:r>
        <w:rPr>
          <w:sz w:val="16"/>
        </w:rPr>
        <w:t>proprietar</w:t>
      </w:r>
      <w:r>
        <w:rPr>
          <w:spacing w:val="-8"/>
          <w:sz w:val="16"/>
        </w:rPr>
        <w:t> </w:t>
      </w:r>
      <w:r>
        <w:rPr>
          <w:sz w:val="16"/>
        </w:rPr>
        <w:t>„să</w:t>
      </w:r>
      <w:r>
        <w:rPr>
          <w:spacing w:val="-7"/>
          <w:sz w:val="16"/>
        </w:rPr>
        <w:t> </w:t>
      </w:r>
      <w:r>
        <w:rPr>
          <w:sz w:val="16"/>
        </w:rPr>
        <w:t>speculeze</w:t>
      </w:r>
      <w:r>
        <w:rPr>
          <w:spacing w:val="-7"/>
          <w:sz w:val="16"/>
        </w:rPr>
        <w:t> </w:t>
      </w:r>
      <w:r>
        <w:rPr>
          <w:sz w:val="16"/>
        </w:rPr>
        <w:t>opera</w:t>
      </w:r>
      <w:r>
        <w:rPr>
          <w:spacing w:val="-7"/>
          <w:sz w:val="16"/>
        </w:rPr>
        <w:t> </w:t>
      </w:r>
      <w:r>
        <w:rPr>
          <w:sz w:val="16"/>
        </w:rPr>
        <w:t>pe</w:t>
      </w:r>
      <w:r>
        <w:rPr>
          <w:spacing w:val="-6"/>
          <w:sz w:val="16"/>
        </w:rPr>
        <w:t> </w:t>
      </w:r>
      <w:r>
        <w:rPr>
          <w:sz w:val="16"/>
        </w:rPr>
        <w:t>care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achiziţionat-o,</w:t>
      </w:r>
      <w:r>
        <w:rPr>
          <w:spacing w:val="-6"/>
          <w:sz w:val="16"/>
        </w:rPr>
        <w:t> </w:t>
      </w:r>
      <w:r>
        <w:rPr>
          <w:sz w:val="16"/>
        </w:rPr>
        <w:t>dar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nu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poate</w:t>
      </w:r>
      <w:r>
        <w:rPr>
          <w:spacing w:val="-7"/>
          <w:sz w:val="16"/>
        </w:rPr>
        <w:t> </w:t>
      </w:r>
      <w:r>
        <w:rPr>
          <w:sz w:val="16"/>
        </w:rPr>
        <w:t>face</w:t>
      </w:r>
      <w:r>
        <w:rPr>
          <w:spacing w:val="-7"/>
          <w:sz w:val="16"/>
        </w:rPr>
        <w:t> </w:t>
      </w:r>
      <w:r>
        <w:rPr>
          <w:sz w:val="16"/>
        </w:rPr>
        <w:t>decât</w:t>
      </w:r>
      <w:r>
        <w:rPr>
          <w:spacing w:val="-5"/>
          <w:sz w:val="16"/>
        </w:rPr>
        <w:t> </w:t>
      </w:r>
      <w:r>
        <w:rPr>
          <w:sz w:val="16"/>
        </w:rPr>
        <w:t>respectându-i</w:t>
      </w:r>
      <w:r>
        <w:rPr>
          <w:spacing w:val="-7"/>
          <w:sz w:val="16"/>
        </w:rPr>
        <w:t> </w:t>
      </w:r>
      <w:r>
        <w:rPr>
          <w:sz w:val="16"/>
        </w:rPr>
        <w:t>integritatea.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desprinde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fragment</w:t>
      </w:r>
      <w:r>
        <w:rPr>
          <w:spacing w:val="-8"/>
          <w:sz w:val="16"/>
        </w:rPr>
        <w:t> </w:t>
      </w:r>
      <w:r>
        <w:rPr>
          <w:sz w:val="16"/>
        </w:rPr>
        <w:t>din</w:t>
      </w:r>
      <w:r>
        <w:rPr>
          <w:spacing w:val="-7"/>
          <w:sz w:val="16"/>
        </w:rPr>
        <w:t> </w:t>
      </w:r>
      <w:r>
        <w:rPr>
          <w:sz w:val="16"/>
        </w:rPr>
        <w:t>acea</w:t>
      </w:r>
      <w:r>
        <w:rPr>
          <w:spacing w:val="1"/>
          <w:sz w:val="16"/>
        </w:rPr>
        <w:t> </w:t>
      </w:r>
      <w:r>
        <w:rPr>
          <w:sz w:val="16"/>
        </w:rPr>
        <w:t>operă,</w:t>
      </w:r>
      <w:r>
        <w:rPr>
          <w:spacing w:val="-5"/>
          <w:sz w:val="16"/>
        </w:rPr>
        <w:t> </w:t>
      </w:r>
      <w:r>
        <w:rPr>
          <w:sz w:val="16"/>
        </w:rPr>
        <w:t>în</w:t>
      </w:r>
      <w:r>
        <w:rPr>
          <w:spacing w:val="-3"/>
          <w:sz w:val="16"/>
        </w:rPr>
        <w:t> </w:t>
      </w:r>
      <w:r>
        <w:rPr>
          <w:sz w:val="16"/>
        </w:rPr>
        <w:t>condiţiile</w:t>
      </w:r>
      <w:r>
        <w:rPr>
          <w:spacing w:val="-6"/>
          <w:sz w:val="16"/>
        </w:rPr>
        <w:t> </w:t>
      </w:r>
      <w:r>
        <w:rPr>
          <w:sz w:val="16"/>
        </w:rPr>
        <w:t>date,</w:t>
      </w:r>
      <w:r>
        <w:rPr>
          <w:spacing w:val="-3"/>
          <w:sz w:val="16"/>
        </w:rPr>
        <w:t> </w:t>
      </w:r>
      <w:r>
        <w:rPr>
          <w:sz w:val="16"/>
        </w:rPr>
        <w:t>constituie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exerciţiu</w:t>
      </w:r>
      <w:r>
        <w:rPr>
          <w:spacing w:val="-2"/>
          <w:sz w:val="16"/>
        </w:rPr>
        <w:t> </w:t>
      </w:r>
      <w:r>
        <w:rPr>
          <w:sz w:val="16"/>
        </w:rPr>
        <w:t>abuziv</w:t>
      </w:r>
      <w:r>
        <w:rPr>
          <w:spacing w:val="-6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dreptului</w:t>
      </w:r>
      <w:r>
        <w:rPr>
          <w:spacing w:val="-4"/>
          <w:sz w:val="16"/>
        </w:rPr>
        <w:t> </w:t>
      </w:r>
      <w:r>
        <w:rPr>
          <w:sz w:val="16"/>
        </w:rPr>
        <w:t>său”,</w:t>
      </w:r>
      <w:r>
        <w:rPr>
          <w:spacing w:val="-4"/>
          <w:sz w:val="16"/>
        </w:rPr>
        <w:t> </w:t>
      </w:r>
      <w:r>
        <w:rPr>
          <w:sz w:val="16"/>
        </w:rPr>
        <w:t>soluţie</w:t>
      </w:r>
      <w:r>
        <w:rPr>
          <w:spacing w:val="-4"/>
          <w:sz w:val="16"/>
        </w:rPr>
        <w:t> </w:t>
      </w:r>
      <w:r>
        <w:rPr>
          <w:sz w:val="16"/>
        </w:rPr>
        <w:t>ce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fost</w:t>
      </w:r>
      <w:r>
        <w:rPr>
          <w:spacing w:val="-3"/>
          <w:sz w:val="16"/>
        </w:rPr>
        <w:t> </w:t>
      </w:r>
      <w:r>
        <w:rPr>
          <w:sz w:val="16"/>
        </w:rPr>
        <w:t>menţinută</w:t>
      </w:r>
      <w:r>
        <w:rPr>
          <w:spacing w:val="-3"/>
          <w:sz w:val="16"/>
        </w:rPr>
        <w:t> </w:t>
      </w:r>
      <w:r>
        <w:rPr>
          <w:sz w:val="16"/>
        </w:rPr>
        <w:t>prin</w:t>
      </w:r>
      <w:r>
        <w:rPr>
          <w:spacing w:val="-3"/>
          <w:sz w:val="16"/>
        </w:rPr>
        <w:t> </w:t>
      </w:r>
      <w:r>
        <w:rPr>
          <w:sz w:val="16"/>
        </w:rPr>
        <w:t>respingerea</w:t>
      </w:r>
      <w:r>
        <w:rPr>
          <w:spacing w:val="-5"/>
          <w:sz w:val="16"/>
        </w:rPr>
        <w:t> </w:t>
      </w:r>
      <w:r>
        <w:rPr>
          <w:sz w:val="16"/>
        </w:rPr>
        <w:t>recursului</w:t>
      </w:r>
      <w:r>
        <w:rPr>
          <w:spacing w:val="-3"/>
          <w:sz w:val="16"/>
        </w:rPr>
        <w:t> </w:t>
      </w:r>
      <w:r>
        <w:rPr>
          <w:sz w:val="16"/>
        </w:rPr>
        <w:t>împotriva</w:t>
      </w:r>
      <w:r>
        <w:rPr>
          <w:spacing w:val="-3"/>
          <w:sz w:val="16"/>
        </w:rPr>
        <w:t> </w:t>
      </w:r>
      <w:r>
        <w:rPr>
          <w:sz w:val="16"/>
        </w:rPr>
        <w:t>acestei</w:t>
      </w:r>
      <w:r>
        <w:rPr>
          <w:spacing w:val="1"/>
          <w:sz w:val="16"/>
        </w:rPr>
        <w:t> </w:t>
      </w:r>
      <w:r>
        <w:rPr>
          <w:sz w:val="16"/>
        </w:rPr>
        <w:t>decizii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Y. Eminescu, </w:t>
      </w:r>
      <w:r>
        <w:rPr>
          <w:i/>
          <w:sz w:val="16"/>
        </w:rPr>
        <w:t>op. cit.,</w:t>
      </w:r>
      <w:r>
        <w:rPr>
          <w:i/>
          <w:spacing w:val="-1"/>
          <w:sz w:val="16"/>
        </w:rPr>
        <w:t> </w:t>
      </w:r>
      <w:r>
        <w:rPr>
          <w:sz w:val="16"/>
        </w:rPr>
        <w:t>p. 158.</w:t>
      </w:r>
    </w:p>
    <w:p>
      <w:pPr>
        <w:spacing w:line="194" w:lineRule="exact" w:before="0"/>
        <w:ind w:left="383" w:right="0" w:firstLine="0"/>
        <w:jc w:val="both"/>
        <w:rPr>
          <w:sz w:val="16"/>
        </w:rPr>
      </w:pPr>
      <w:r>
        <w:rPr>
          <w:rFonts w:ascii="Cambria Math"/>
          <w:position w:val="4"/>
          <w:sz w:val="10"/>
        </w:rPr>
        <w:t>88</w:t>
      </w:r>
      <w:r>
        <w:rPr>
          <w:rFonts w:asci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161.</w:t>
      </w:r>
    </w:p>
    <w:p>
      <w:pPr>
        <w:spacing w:after="0" w:line="194" w:lineRule="exact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3"/>
        <w:jc w:val="both"/>
      </w:pPr>
      <w:r>
        <w:rPr/>
        <w:t>căci nu se poate concepe ca opera de creaţie intelectuală, care este imaginea autorului, să fie răspândită public</w:t>
      </w:r>
      <w:r>
        <w:rPr>
          <w:spacing w:val="1"/>
        </w:rPr>
        <w:t> </w:t>
      </w:r>
      <w:r>
        <w:rPr/>
        <w:t>împotriva</w:t>
      </w:r>
      <w:r>
        <w:rPr>
          <w:spacing w:val="2"/>
        </w:rPr>
        <w:t> </w:t>
      </w:r>
      <w:r>
        <w:rPr/>
        <w:t>voinţei sale”</w:t>
      </w:r>
      <w:r>
        <w:rPr>
          <w:vertAlign w:val="superscript"/>
        </w:rPr>
        <w:t>89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Într-o altă opinie, susţinută de Doru Cosma şi Yolanda Eminescu, se apreciază că dreptul de retractare este un</w:t>
      </w:r>
      <w:r>
        <w:rPr>
          <w:spacing w:val="1"/>
        </w:rPr>
        <w:t> </w:t>
      </w:r>
      <w:r>
        <w:rPr/>
        <w:t>drept absolut, opozabil </w:t>
      </w:r>
      <w:r>
        <w:rPr>
          <w:i/>
        </w:rPr>
        <w:t>erga omnes, </w:t>
      </w:r>
      <w:r>
        <w:rPr/>
        <w:t>ce impune o obligaţie generală de abţinere de la orice act sau fapt ce îi poate</w:t>
      </w:r>
      <w:r>
        <w:rPr>
          <w:spacing w:val="1"/>
        </w:rPr>
        <w:t> </w:t>
      </w:r>
      <w:r>
        <w:rPr/>
        <w:t>aduce</w:t>
      </w:r>
      <w:r>
        <w:rPr>
          <w:spacing w:val="-3"/>
        </w:rPr>
        <w:t> </w:t>
      </w:r>
      <w:r>
        <w:rPr/>
        <w:t>atingere,</w:t>
      </w:r>
      <w:r>
        <w:rPr>
          <w:spacing w:val="-1"/>
        </w:rPr>
        <w:t> </w:t>
      </w:r>
      <w:r>
        <w:rPr/>
        <w:t>înlăturând astfel</w:t>
      </w:r>
      <w:r>
        <w:rPr>
          <w:spacing w:val="-2"/>
        </w:rPr>
        <w:t> </w:t>
      </w:r>
      <w:r>
        <w:rPr/>
        <w:t>rolul</w:t>
      </w:r>
      <w:r>
        <w:rPr>
          <w:spacing w:val="-2"/>
        </w:rPr>
        <w:t> </w:t>
      </w:r>
      <w:r>
        <w:rPr/>
        <w:t>instanţelor în</w:t>
      </w:r>
      <w:r>
        <w:rPr>
          <w:spacing w:val="-1"/>
        </w:rPr>
        <w:t> </w:t>
      </w:r>
      <w:r>
        <w:rPr/>
        <w:t>aprecierea</w:t>
      </w:r>
      <w:r>
        <w:rPr>
          <w:spacing w:val="-1"/>
        </w:rPr>
        <w:t> </w:t>
      </w:r>
      <w:r>
        <w:rPr/>
        <w:t>temeiniciei</w:t>
      </w:r>
      <w:r>
        <w:rPr>
          <w:spacing w:val="-1"/>
        </w:rPr>
        <w:t> </w:t>
      </w:r>
      <w:r>
        <w:rPr/>
        <w:t>exercitării</w:t>
      </w:r>
      <w:r>
        <w:rPr>
          <w:spacing w:val="-2"/>
        </w:rPr>
        <w:t> </w:t>
      </w:r>
      <w:r>
        <w:rPr/>
        <w:t>acestui</w:t>
      </w:r>
      <w:r>
        <w:rPr>
          <w:spacing w:val="-2"/>
        </w:rPr>
        <w:t> </w:t>
      </w:r>
      <w:r>
        <w:rPr/>
        <w:t>drept</w:t>
      </w:r>
      <w:r>
        <w:rPr>
          <w:vertAlign w:val="superscript"/>
        </w:rPr>
        <w:t>90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4" w:firstLine="283"/>
        <w:jc w:val="both"/>
      </w:pPr>
      <w:r>
        <w:rPr/>
        <w:t>Prin</w:t>
      </w:r>
      <w:r>
        <w:rPr>
          <w:spacing w:val="-9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</w:t>
      </w:r>
      <w:r>
        <w:rPr>
          <w:spacing w:val="-6"/>
        </w:rPr>
        <w:t> </w:t>
      </w:r>
      <w:r>
        <w:rPr/>
        <w:t>8/1996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instituie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soluţie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mijloc</w:t>
      </w:r>
      <w:r>
        <w:rPr>
          <w:spacing w:val="-9"/>
        </w:rPr>
        <w:t> </w:t>
      </w:r>
      <w:r>
        <w:rPr/>
        <w:t>în</w:t>
      </w:r>
      <w:r>
        <w:rPr>
          <w:spacing w:val="-6"/>
        </w:rPr>
        <w:t> </w:t>
      </w:r>
      <w:r>
        <w:rPr/>
        <w:t>sensul</w:t>
      </w:r>
      <w:r>
        <w:rPr>
          <w:spacing w:val="-9"/>
        </w:rPr>
        <w:t> </w:t>
      </w:r>
      <w:r>
        <w:rPr/>
        <w:t>că</w:t>
      </w:r>
      <w:r>
        <w:rPr>
          <w:spacing w:val="-8"/>
        </w:rPr>
        <w:t> </w:t>
      </w:r>
      <w:r>
        <w:rPr/>
        <w:t>recunoaşte</w:t>
      </w:r>
      <w:r>
        <w:rPr>
          <w:spacing w:val="-10"/>
        </w:rPr>
        <w:t> </w:t>
      </w:r>
      <w:r>
        <w:rPr/>
        <w:t>autorului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drept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retractare,</w:t>
      </w:r>
      <w:r>
        <w:rPr>
          <w:spacing w:val="-8"/>
        </w:rPr>
        <w:t> </w:t>
      </w:r>
      <w:r>
        <w:rPr/>
        <w:t>fără</w:t>
      </w:r>
      <w:r>
        <w:rPr>
          <w:spacing w:val="1"/>
        </w:rPr>
        <w:t> </w:t>
      </w:r>
      <w:r>
        <w:rPr/>
        <w:t>a fi condiţionat în privinţa motivelor ce l-au determinat să-l exercite, dar recunoaşte, în acelaşi timp, și un drept la</w:t>
      </w:r>
      <w:r>
        <w:rPr>
          <w:spacing w:val="1"/>
        </w:rPr>
        <w:t> </w:t>
      </w:r>
      <w:r>
        <w:rPr/>
        <w:t>despăgubire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favoarea titularilor</w:t>
      </w:r>
      <w:r>
        <w:rPr>
          <w:spacing w:val="-1"/>
        </w:rPr>
        <w:t> </w:t>
      </w:r>
      <w:r>
        <w:rPr/>
        <w:t>drepturilor de</w:t>
      </w:r>
      <w:r>
        <w:rPr>
          <w:spacing w:val="-2"/>
        </w:rPr>
        <w:t> </w:t>
      </w:r>
      <w:r>
        <w:rPr/>
        <w:t>exploatare,</w:t>
      </w:r>
      <w:r>
        <w:rPr>
          <w:spacing w:val="-1"/>
        </w:rPr>
        <w:t> </w:t>
      </w:r>
      <w:r>
        <w:rPr/>
        <w:t>vătămaţi</w:t>
      </w:r>
      <w:r>
        <w:rPr>
          <w:spacing w:val="-1"/>
        </w:rPr>
        <w:t> </w:t>
      </w:r>
      <w:r>
        <w:rPr/>
        <w:t>prin</w:t>
      </w:r>
      <w:r>
        <w:rPr>
          <w:spacing w:val="-1"/>
        </w:rPr>
        <w:t> </w:t>
      </w:r>
      <w:r>
        <w:rPr/>
        <w:t>exercitarea retractării.</w:t>
      </w:r>
    </w:p>
    <w:p>
      <w:pPr>
        <w:pStyle w:val="BodyText"/>
        <w:spacing w:line="244" w:lineRule="exact"/>
        <w:ind w:left="383"/>
        <w:jc w:val="both"/>
      </w:pPr>
      <w:r>
        <w:rPr/>
        <w:t>Prin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78</w:t>
      </w:r>
      <w:r>
        <w:rPr>
          <w:spacing w:val="-2"/>
        </w:rPr>
        <w:t> </w:t>
      </w:r>
      <w:r>
        <w:rPr/>
        <w:t>alin.</w:t>
      </w:r>
      <w:r>
        <w:rPr>
          <w:spacing w:val="-1"/>
        </w:rPr>
        <w:t> </w:t>
      </w:r>
      <w:r>
        <w:rPr/>
        <w:t>(3)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2"/>
        </w:rPr>
        <w:t> </w:t>
      </w:r>
      <w:r>
        <w:rPr/>
        <w:t>nr. 8/1996 republicată</w:t>
      </w:r>
      <w:r>
        <w:rPr>
          <w:spacing w:val="3"/>
        </w:rPr>
        <w:t> </w:t>
      </w:r>
      <w:r>
        <w:rPr/>
        <w:t>se</w:t>
      </w:r>
      <w:r>
        <w:rPr>
          <w:spacing w:val="-3"/>
        </w:rPr>
        <w:t> </w:t>
      </w:r>
      <w:r>
        <w:rPr/>
        <w:t>instituie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excepţie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privinţa</w:t>
      </w:r>
      <w:r>
        <w:rPr>
          <w:spacing w:val="-1"/>
        </w:rPr>
        <w:t> </w:t>
      </w:r>
      <w:r>
        <w:rPr/>
        <w:t>acestui</w:t>
      </w:r>
      <w:r>
        <w:rPr>
          <w:spacing w:val="-3"/>
        </w:rPr>
        <w:t> </w:t>
      </w:r>
      <w:r>
        <w:rPr/>
        <w:t>drept,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sensul</w:t>
      </w:r>
      <w:r>
        <w:rPr>
          <w:spacing w:val="-3"/>
        </w:rPr>
        <w:t> </w:t>
      </w:r>
      <w:r>
        <w:rPr/>
        <w:t>că</w:t>
      </w:r>
    </w:p>
    <w:p>
      <w:pPr>
        <w:pStyle w:val="BodyText"/>
        <w:spacing w:before="50"/>
        <w:jc w:val="both"/>
      </w:pPr>
      <w:r>
        <w:rPr/>
        <w:t>el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fi</w:t>
      </w:r>
      <w:r>
        <w:rPr>
          <w:spacing w:val="-1"/>
        </w:rPr>
        <w:t> </w:t>
      </w:r>
      <w:r>
        <w:rPr/>
        <w:t>exercitat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cazul</w:t>
      </w:r>
      <w:r>
        <w:rPr>
          <w:spacing w:val="-2"/>
        </w:rPr>
        <w:t> </w:t>
      </w:r>
      <w:r>
        <w:rPr/>
        <w:t>programelor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calculator</w:t>
      </w:r>
      <w:r>
        <w:rPr>
          <w:vertAlign w:val="superscript"/>
        </w:rPr>
        <w:t>91</w:t>
      </w:r>
      <w:r>
        <w:rPr>
          <w:vertAlign w:val="baseline"/>
        </w:rPr>
        <w:t>.</w:t>
      </w:r>
    </w:p>
    <w:p>
      <w:pPr>
        <w:pStyle w:val="BodyText"/>
        <w:spacing w:before="49"/>
        <w:ind w:left="383"/>
        <w:jc w:val="both"/>
      </w:pPr>
      <w:r>
        <w:rPr/>
        <w:t>Doctrina</w:t>
      </w:r>
      <w:r>
        <w:rPr>
          <w:spacing w:val="17"/>
        </w:rPr>
        <w:t> </w:t>
      </w:r>
      <w:r>
        <w:rPr/>
        <w:t>este</w:t>
      </w:r>
      <w:r>
        <w:rPr>
          <w:spacing w:val="17"/>
        </w:rPr>
        <w:t> </w:t>
      </w:r>
      <w:r>
        <w:rPr/>
        <w:t>în</w:t>
      </w:r>
      <w:r>
        <w:rPr>
          <w:spacing w:val="17"/>
        </w:rPr>
        <w:t> </w:t>
      </w:r>
      <w:r>
        <w:rPr/>
        <w:t>principiu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acord</w:t>
      </w:r>
      <w:r>
        <w:rPr>
          <w:spacing w:val="19"/>
        </w:rPr>
        <w:t> </w:t>
      </w:r>
      <w:r>
        <w:rPr/>
        <w:t>că</w:t>
      </w:r>
      <w:r>
        <w:rPr>
          <w:spacing w:val="17"/>
        </w:rPr>
        <w:t> </w:t>
      </w:r>
      <w:r>
        <w:rPr/>
        <w:t>acest</w:t>
      </w:r>
      <w:r>
        <w:rPr>
          <w:spacing w:val="17"/>
        </w:rPr>
        <w:t> </w:t>
      </w:r>
      <w:r>
        <w:rPr/>
        <w:t>drept</w:t>
      </w:r>
      <w:r>
        <w:rPr>
          <w:spacing w:val="25"/>
        </w:rPr>
        <w:t> </w:t>
      </w:r>
      <w:r>
        <w:rPr/>
        <w:t>moral</w:t>
      </w:r>
      <w:r>
        <w:rPr>
          <w:spacing w:val="17"/>
        </w:rPr>
        <w:t> </w:t>
      </w:r>
      <w:r>
        <w:rPr/>
        <w:t>al</w:t>
      </w:r>
      <w:r>
        <w:rPr>
          <w:spacing w:val="18"/>
        </w:rPr>
        <w:t> </w:t>
      </w:r>
      <w:r>
        <w:rPr/>
        <w:t>autorului,</w:t>
      </w:r>
      <w:r>
        <w:rPr>
          <w:spacing w:val="17"/>
        </w:rPr>
        <w:t> </w:t>
      </w:r>
      <w:r>
        <w:rPr/>
        <w:t>dreptul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retractare,</w:t>
      </w:r>
      <w:r>
        <w:rPr>
          <w:spacing w:val="17"/>
        </w:rPr>
        <w:t> </w:t>
      </w:r>
      <w:r>
        <w:rPr/>
        <w:t>dispare</w:t>
      </w:r>
      <w:r>
        <w:rPr>
          <w:spacing w:val="17"/>
        </w:rPr>
        <w:t> </w:t>
      </w:r>
      <w:r>
        <w:rPr/>
        <w:t>odată</w:t>
      </w:r>
      <w:r>
        <w:rPr>
          <w:spacing w:val="17"/>
        </w:rPr>
        <w:t> </w:t>
      </w:r>
      <w:r>
        <w:rPr/>
        <w:t>cu</w:t>
      </w:r>
    </w:p>
    <w:p>
      <w:pPr>
        <w:pStyle w:val="BodyText"/>
        <w:spacing w:before="48"/>
        <w:jc w:val="both"/>
      </w:pPr>
      <w:r>
        <w:rPr/>
        <w:t>moartea</w:t>
      </w:r>
      <w:r>
        <w:rPr>
          <w:spacing w:val="-3"/>
        </w:rPr>
        <w:t> </w:t>
      </w:r>
      <w:r>
        <w:rPr/>
        <w:t>autorului.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  <w:jc w:val="both"/>
      </w:pPr>
      <w:r>
        <w:rPr/>
        <w:t>Drepturile</w:t>
      </w:r>
      <w:r>
        <w:rPr>
          <w:spacing w:val="-3"/>
        </w:rPr>
        <w:t> </w:t>
      </w:r>
      <w:r>
        <w:rPr/>
        <w:t>patrimoniale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autor.</w:t>
      </w:r>
      <w:r>
        <w:rPr>
          <w:spacing w:val="1"/>
        </w:rPr>
        <w:t> </w:t>
      </w:r>
      <w:r>
        <w:rPr/>
        <w:t>Noţiune</w:t>
      </w:r>
      <w:r>
        <w:rPr>
          <w:spacing w:val="-6"/>
        </w:rPr>
        <w:t> </w:t>
      </w:r>
      <w:r>
        <w:rPr/>
        <w:t>şi</w:t>
      </w:r>
      <w:r>
        <w:rPr>
          <w:spacing w:val="-3"/>
        </w:rPr>
        <w:t> </w:t>
      </w:r>
      <w:r>
        <w:rPr/>
        <w:t>caractere</w:t>
      </w:r>
      <w:r>
        <w:rPr>
          <w:spacing w:val="-3"/>
        </w:rPr>
        <w:t> </w:t>
      </w:r>
      <w:r>
        <w:rPr/>
        <w:t>juridice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207" w:firstLine="283"/>
        <w:jc w:val="both"/>
      </w:pPr>
      <w:r>
        <w:rPr/>
        <w:t>Drepturile</w:t>
      </w:r>
      <w:r>
        <w:rPr>
          <w:spacing w:val="1"/>
        </w:rPr>
        <w:t> </w:t>
      </w:r>
      <w:r>
        <w:rPr/>
        <w:t>patrimoniale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acele</w:t>
      </w:r>
      <w:r>
        <w:rPr>
          <w:spacing w:val="1"/>
        </w:rPr>
        <w:t> </w:t>
      </w:r>
      <w:r>
        <w:rPr/>
        <w:t>drepturi</w:t>
      </w:r>
      <w:r>
        <w:rPr>
          <w:spacing w:val="1"/>
        </w:rPr>
        <w:t> </w:t>
      </w:r>
      <w:r>
        <w:rPr/>
        <w:t>subiective,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căror</w:t>
      </w:r>
      <w:r>
        <w:rPr>
          <w:spacing w:val="1"/>
        </w:rPr>
        <w:t> </w:t>
      </w:r>
      <w:r>
        <w:rPr/>
        <w:t>existenţă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condiţionată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manifestarea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către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aduce</w:t>
      </w:r>
      <w:r>
        <w:rPr>
          <w:spacing w:val="-4"/>
        </w:rPr>
        <w:t> </w:t>
      </w:r>
      <w:r>
        <w:rPr/>
        <w:t>opera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cunoştinţa</w:t>
      </w:r>
      <w:r>
        <w:rPr>
          <w:spacing w:val="-2"/>
        </w:rPr>
        <w:t> </w:t>
      </w:r>
      <w:r>
        <w:rPr/>
        <w:t>publică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exploata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beneficiul</w:t>
      </w:r>
      <w:r>
        <w:rPr>
          <w:spacing w:val="-4"/>
        </w:rPr>
        <w:t> </w:t>
      </w:r>
      <w:r>
        <w:rPr/>
        <w:t>său</w:t>
      </w:r>
      <w:r>
        <w:rPr>
          <w:spacing w:val="-1"/>
        </w:rPr>
        <w:t> </w:t>
      </w:r>
      <w:r>
        <w:rPr/>
        <w:t>şi</w:t>
      </w:r>
      <w:r>
        <w:rPr>
          <w:spacing w:val="-43"/>
        </w:rPr>
        <w:t> </w:t>
      </w:r>
      <w:r>
        <w:rPr/>
        <w:t>al</w:t>
      </w:r>
      <w:r>
        <w:rPr>
          <w:spacing w:val="-1"/>
        </w:rPr>
        <w:t> </w:t>
      </w:r>
      <w:r>
        <w:rPr/>
        <w:t>succesorilor</w:t>
      </w:r>
      <w:r>
        <w:rPr>
          <w:spacing w:val="2"/>
        </w:rPr>
        <w:t> </w:t>
      </w:r>
      <w:r>
        <w:rPr/>
        <w:t>săi.</w:t>
      </w:r>
    </w:p>
    <w:p>
      <w:pPr>
        <w:pStyle w:val="BodyText"/>
        <w:spacing w:line="244" w:lineRule="exact"/>
        <w:ind w:left="383"/>
        <w:jc w:val="both"/>
      </w:pPr>
      <w:r>
        <w:rPr/>
        <w:t>Aceste</w:t>
      </w:r>
      <w:r>
        <w:rPr>
          <w:spacing w:val="-4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prezintă</w:t>
      </w:r>
      <w:r>
        <w:rPr>
          <w:spacing w:val="-2"/>
        </w:rPr>
        <w:t> </w:t>
      </w:r>
      <w:r>
        <w:rPr/>
        <w:t>următoarele</w:t>
      </w:r>
      <w:r>
        <w:rPr>
          <w:spacing w:val="-4"/>
        </w:rPr>
        <w:t> </w:t>
      </w:r>
      <w:r>
        <w:rPr/>
        <w:t>caractere</w:t>
      </w:r>
      <w:r>
        <w:rPr>
          <w:spacing w:val="-3"/>
        </w:rPr>
        <w:t> </w:t>
      </w:r>
      <w:r>
        <w:rPr/>
        <w:t>juridice:</w:t>
      </w:r>
    </w:p>
    <w:p>
      <w:pPr>
        <w:pStyle w:val="ListParagraph"/>
        <w:numPr>
          <w:ilvl w:val="0"/>
          <w:numId w:val="117"/>
        </w:numPr>
        <w:tabs>
          <w:tab w:pos="533" w:val="left" w:leader="none"/>
        </w:tabs>
        <w:spacing w:line="288" w:lineRule="auto" w:before="48" w:after="0"/>
        <w:ind w:left="100" w:right="196" w:firstLine="283"/>
        <w:jc w:val="both"/>
        <w:rPr>
          <w:sz w:val="20"/>
        </w:rPr>
      </w:pPr>
      <w:r>
        <w:rPr>
          <w:i/>
          <w:sz w:val="20"/>
        </w:rPr>
        <w:t>sunt indisolubil legate de persoana autorului</w:t>
      </w:r>
      <w:r>
        <w:rPr>
          <w:sz w:val="20"/>
        </w:rPr>
        <w:t>. Astfel potrivit art. 12 din Legea nr. 8/1996 republicată, „autorul</w:t>
      </w:r>
      <w:r>
        <w:rPr>
          <w:spacing w:val="1"/>
          <w:sz w:val="20"/>
        </w:rPr>
        <w:t> </w:t>
      </w:r>
      <w:r>
        <w:rPr>
          <w:sz w:val="20"/>
        </w:rPr>
        <w:t>unei opere are dreptul patrimonial exclusiv de a decide dacă, în ce mod şi când va fi utilizată opera sa, inclusiv de a</w:t>
      </w:r>
      <w:r>
        <w:rPr>
          <w:spacing w:val="1"/>
          <w:sz w:val="20"/>
        </w:rPr>
        <w:t> </w:t>
      </w:r>
      <w:r>
        <w:rPr>
          <w:sz w:val="20"/>
        </w:rPr>
        <w:t>consimţi</w:t>
      </w:r>
      <w:r>
        <w:rPr>
          <w:spacing w:val="-1"/>
          <w:sz w:val="20"/>
        </w:rPr>
        <w:t> </w:t>
      </w:r>
      <w:r>
        <w:rPr>
          <w:sz w:val="20"/>
        </w:rPr>
        <w:t>la utilizarea operei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alţii”;</w:t>
      </w:r>
    </w:p>
    <w:p>
      <w:pPr>
        <w:pStyle w:val="ListParagraph"/>
        <w:numPr>
          <w:ilvl w:val="0"/>
          <w:numId w:val="117"/>
        </w:numPr>
        <w:tabs>
          <w:tab w:pos="519" w:val="left" w:leader="none"/>
        </w:tabs>
        <w:spacing w:line="288" w:lineRule="auto" w:before="0" w:after="0"/>
        <w:ind w:left="100" w:right="203" w:firstLine="283"/>
        <w:jc w:val="both"/>
        <w:rPr>
          <w:sz w:val="20"/>
        </w:rPr>
      </w:pPr>
      <w:r>
        <w:rPr>
          <w:i/>
          <w:spacing w:val="-1"/>
          <w:sz w:val="20"/>
        </w:rPr>
        <w:t>sunt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exclusive</w:t>
      </w:r>
      <w:r>
        <w:rPr>
          <w:spacing w:val="-1"/>
          <w:sz w:val="20"/>
        </w:rPr>
        <w:t>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sensul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că,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parte,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autorul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dreptul</w:t>
      </w:r>
      <w:r>
        <w:rPr>
          <w:spacing w:val="-10"/>
          <w:sz w:val="20"/>
        </w:rPr>
        <w:t> </w:t>
      </w:r>
      <w:r>
        <w:rPr>
          <w:sz w:val="20"/>
        </w:rPr>
        <w:t>suveran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decide</w:t>
      </w:r>
      <w:r>
        <w:rPr>
          <w:spacing w:val="-10"/>
          <w:sz w:val="20"/>
        </w:rPr>
        <w:t> </w:t>
      </w:r>
      <w:r>
        <w:rPr>
          <w:sz w:val="20"/>
        </w:rPr>
        <w:t>dacă</w:t>
      </w:r>
      <w:r>
        <w:rPr>
          <w:spacing w:val="-9"/>
          <w:sz w:val="20"/>
        </w:rPr>
        <w:t> </w:t>
      </w:r>
      <w:r>
        <w:rPr>
          <w:sz w:val="20"/>
        </w:rPr>
        <w:t>opera</w:t>
      </w:r>
      <w:r>
        <w:rPr>
          <w:spacing w:val="-10"/>
          <w:sz w:val="20"/>
        </w:rPr>
        <w:t> </w:t>
      </w:r>
      <w:r>
        <w:rPr>
          <w:sz w:val="20"/>
        </w:rPr>
        <w:t>sa</w:t>
      </w:r>
      <w:r>
        <w:rPr>
          <w:spacing w:val="-9"/>
          <w:sz w:val="20"/>
        </w:rPr>
        <w:t> </w:t>
      </w:r>
      <w:r>
        <w:rPr>
          <w:sz w:val="20"/>
        </w:rPr>
        <w:t>va</w:t>
      </w:r>
      <w:r>
        <w:rPr>
          <w:spacing w:val="-9"/>
          <w:sz w:val="20"/>
        </w:rPr>
        <w:t> </w:t>
      </w:r>
      <w:r>
        <w:rPr>
          <w:sz w:val="20"/>
        </w:rPr>
        <w:t>fi</w:t>
      </w:r>
      <w:r>
        <w:rPr>
          <w:spacing w:val="-7"/>
          <w:sz w:val="20"/>
        </w:rPr>
        <w:t> </w:t>
      </w:r>
      <w:r>
        <w:rPr>
          <w:sz w:val="20"/>
        </w:rPr>
        <w:t>exploatată,</w:t>
      </w:r>
      <w:r>
        <w:rPr>
          <w:spacing w:val="-4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mod şi</w:t>
      </w:r>
      <w:r>
        <w:rPr>
          <w:spacing w:val="-2"/>
          <w:sz w:val="20"/>
        </w:rPr>
        <w:t> </w:t>
      </w:r>
      <w:r>
        <w:rPr>
          <w:sz w:val="20"/>
        </w:rPr>
        <w:t>cum, iar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altă parte,</w:t>
      </w:r>
      <w:r>
        <w:rPr>
          <w:spacing w:val="-1"/>
          <w:sz w:val="20"/>
        </w:rPr>
        <w:t> </w:t>
      </w:r>
      <w:r>
        <w:rPr>
          <w:sz w:val="20"/>
        </w:rPr>
        <w:t>monopolul</w:t>
      </w:r>
      <w:r>
        <w:rPr>
          <w:spacing w:val="-2"/>
          <w:sz w:val="20"/>
        </w:rPr>
        <w:t> </w:t>
      </w:r>
      <w:r>
        <w:rPr>
          <w:sz w:val="20"/>
        </w:rPr>
        <w:t>exploatării</w:t>
      </w:r>
      <w:r>
        <w:rPr>
          <w:spacing w:val="-1"/>
          <w:sz w:val="20"/>
        </w:rPr>
        <w:t> </w:t>
      </w:r>
      <w:r>
        <w:rPr>
          <w:sz w:val="20"/>
        </w:rPr>
        <w:t>aparţine</w:t>
      </w:r>
      <w:r>
        <w:rPr>
          <w:spacing w:val="-2"/>
          <w:sz w:val="20"/>
        </w:rPr>
        <w:t> </w:t>
      </w:r>
      <w:r>
        <w:rPr>
          <w:sz w:val="20"/>
        </w:rPr>
        <w:t>în exclusivitate</w:t>
      </w:r>
      <w:r>
        <w:rPr>
          <w:spacing w:val="-2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0"/>
          <w:numId w:val="117"/>
        </w:numPr>
        <w:tabs>
          <w:tab w:pos="531" w:val="left" w:leader="none"/>
        </w:tabs>
        <w:spacing w:line="288" w:lineRule="auto" w:before="0" w:after="0"/>
        <w:ind w:left="100" w:right="205" w:firstLine="283"/>
        <w:jc w:val="both"/>
        <w:rPr>
          <w:sz w:val="20"/>
        </w:rPr>
      </w:pPr>
      <w:r>
        <w:rPr>
          <w:i/>
          <w:sz w:val="20"/>
        </w:rPr>
        <w:t>sunt temporare</w:t>
      </w:r>
      <w:r>
        <w:rPr>
          <w:sz w:val="20"/>
        </w:rPr>
        <w:t>, în sensul că pot fi exercitate numai pe durata protecţiei lor; după expirarea acestei perioade,</w:t>
      </w:r>
      <w:r>
        <w:rPr>
          <w:spacing w:val="1"/>
          <w:sz w:val="20"/>
        </w:rPr>
        <w:t> </w:t>
      </w:r>
      <w:r>
        <w:rPr>
          <w:sz w:val="20"/>
        </w:rPr>
        <w:t>operele cad în domeniul public, putând fi exploatate de orice persoană interesată, fără a mai fi necesar acordul</w:t>
      </w:r>
      <w:r>
        <w:rPr>
          <w:spacing w:val="1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succesorilor săi.</w:t>
      </w:r>
    </w:p>
    <w:p>
      <w:pPr>
        <w:spacing w:line="244" w:lineRule="exact" w:before="0"/>
        <w:ind w:left="383" w:right="0" w:firstLine="0"/>
        <w:jc w:val="both"/>
        <w:rPr>
          <w:i/>
          <w:sz w:val="20"/>
        </w:rPr>
      </w:pPr>
      <w:r>
        <w:rPr>
          <w:i/>
          <w:sz w:val="20"/>
        </w:rPr>
        <w:t>Categorii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patrimoniale</w:t>
      </w:r>
    </w:p>
    <w:p>
      <w:pPr>
        <w:pStyle w:val="BodyText"/>
        <w:spacing w:before="48"/>
        <w:ind w:left="383"/>
        <w:jc w:val="both"/>
      </w:pPr>
      <w:r>
        <w:rPr/>
        <w:t>Legea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2"/>
        </w:rPr>
        <w:t> </w:t>
      </w:r>
      <w:r>
        <w:rPr/>
        <w:t>recunoaşte</w:t>
      </w:r>
      <w:r>
        <w:rPr>
          <w:spacing w:val="-3"/>
        </w:rPr>
        <w:t> </w:t>
      </w:r>
      <w:r>
        <w:rPr/>
        <w:t>acestuia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exclusiv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operei sale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dispune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ea</w:t>
      </w:r>
    </w:p>
    <w:p>
      <w:pPr>
        <w:pStyle w:val="BodyText"/>
        <w:spacing w:before="51"/>
        <w:jc w:val="both"/>
      </w:pPr>
      <w:r>
        <w:rPr/>
        <w:t>(art.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</w:t>
      </w:r>
      <w:r>
        <w:rPr>
          <w:spacing w:val="-2"/>
        </w:rPr>
        <w:t> </w:t>
      </w:r>
      <w:r>
        <w:rPr/>
        <w:t>8/1996</w:t>
      </w:r>
      <w:r>
        <w:rPr>
          <w:spacing w:val="-2"/>
        </w:rPr>
        <w:t> </w:t>
      </w:r>
      <w:r>
        <w:rPr/>
        <w:t>republicată),</w:t>
      </w:r>
      <w:r>
        <w:rPr>
          <w:spacing w:val="-2"/>
        </w:rPr>
        <w:t> </w:t>
      </w:r>
      <w:r>
        <w:rPr/>
        <w:t>drept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fi exercitat</w:t>
      </w:r>
      <w:r>
        <w:rPr>
          <w:spacing w:val="-2"/>
        </w:rPr>
        <w:t> </w:t>
      </w:r>
      <w:r>
        <w:rPr/>
        <w:t>prin: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reproducere</w:t>
      </w:r>
      <w:r>
        <w:rPr>
          <w:spacing w:val="-4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distribuirea</w:t>
      </w:r>
      <w:r>
        <w:rPr>
          <w:spacing w:val="-3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alt</w:t>
      </w:r>
      <w:r>
        <w:rPr>
          <w:spacing w:val="-2"/>
          <w:sz w:val="20"/>
        </w:rPr>
        <w:t> </w:t>
      </w:r>
      <w:r>
        <w:rPr>
          <w:sz w:val="20"/>
        </w:rPr>
        <w:t>mod de</w:t>
      </w:r>
      <w:r>
        <w:rPr>
          <w:spacing w:val="-3"/>
          <w:sz w:val="20"/>
        </w:rPr>
        <w:t> </w:t>
      </w:r>
      <w:r>
        <w:rPr>
          <w:sz w:val="20"/>
        </w:rPr>
        <w:t>folosire</w:t>
      </w:r>
      <w:r>
        <w:rPr>
          <w:spacing w:val="-4"/>
          <w:sz w:val="20"/>
        </w:rPr>
        <w:t> </w:t>
      </w:r>
      <w:r>
        <w:rPr>
          <w:sz w:val="20"/>
        </w:rPr>
        <w:t>licită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operei.</w:t>
      </w:r>
    </w:p>
    <w:p>
      <w:pPr>
        <w:pStyle w:val="BodyText"/>
        <w:spacing w:line="288" w:lineRule="auto" w:before="49"/>
        <w:ind w:firstLine="283"/>
      </w:pPr>
      <w:r>
        <w:rPr/>
        <w:t>Modalităţile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exercitare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drepturilor</w:t>
      </w:r>
      <w:r>
        <w:rPr>
          <w:spacing w:val="18"/>
        </w:rPr>
        <w:t> </w:t>
      </w:r>
      <w:r>
        <w:rPr/>
        <w:t>patrimoniale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autor</w:t>
      </w:r>
      <w:r>
        <w:rPr>
          <w:spacing w:val="19"/>
        </w:rPr>
        <w:t> </w:t>
      </w:r>
      <w:r>
        <w:rPr/>
        <w:t>sunt</w:t>
      </w:r>
      <w:r>
        <w:rPr>
          <w:spacing w:val="19"/>
        </w:rPr>
        <w:t> </w:t>
      </w:r>
      <w:r>
        <w:rPr/>
        <w:t>reglementate</w:t>
      </w:r>
      <w:r>
        <w:rPr>
          <w:spacing w:val="39"/>
        </w:rPr>
        <w:t> </w:t>
      </w:r>
      <w:r>
        <w:rPr/>
        <w:t>prin</w:t>
      </w:r>
      <w:r>
        <w:rPr>
          <w:spacing w:val="20"/>
        </w:rPr>
        <w:t> </w:t>
      </w:r>
      <w:r>
        <w:rPr/>
        <w:t>dispoziţiile</w:t>
      </w:r>
      <w:r>
        <w:rPr>
          <w:spacing w:val="18"/>
        </w:rPr>
        <w:t> </w:t>
      </w:r>
      <w:r>
        <w:rPr/>
        <w:t>art.</w:t>
      </w:r>
      <w:r>
        <w:rPr>
          <w:spacing w:val="30"/>
        </w:rPr>
        <w:t> </w:t>
      </w:r>
      <w:r>
        <w:rPr/>
        <w:t>13</w:t>
      </w:r>
      <w:r>
        <w:rPr>
          <w:spacing w:val="18"/>
        </w:rPr>
        <w:t> </w:t>
      </w:r>
      <w:r>
        <w:rPr/>
        <w:t>din</w:t>
      </w:r>
      <w:r>
        <w:rPr>
          <w:spacing w:val="-43"/>
        </w:rPr>
        <w:t> </w:t>
      </w:r>
      <w:r>
        <w:rPr/>
        <w:t>Legea nr.</w:t>
      </w:r>
      <w:r>
        <w:rPr>
          <w:spacing w:val="1"/>
        </w:rPr>
        <w:t> </w:t>
      </w:r>
      <w:r>
        <w:rPr/>
        <w:t>8/1996 republicată</w:t>
      </w:r>
      <w:r>
        <w:rPr>
          <w:vertAlign w:val="superscript"/>
        </w:rPr>
        <w:t>92</w:t>
      </w:r>
      <w:r>
        <w:rPr>
          <w:vertAlign w:val="baseline"/>
        </w:rPr>
        <w:t>.</w:t>
      </w:r>
    </w:p>
    <w:p>
      <w:pPr>
        <w:pStyle w:val="BodyText"/>
        <w:ind w:left="383"/>
      </w:pPr>
      <w:r>
        <w:rPr/>
        <w:t>Din</w:t>
      </w:r>
      <w:r>
        <w:rPr>
          <w:spacing w:val="-2"/>
        </w:rPr>
        <w:t> </w:t>
      </w:r>
      <w:r>
        <w:rPr/>
        <w:t>dispoziţiile</w:t>
      </w:r>
      <w:r>
        <w:rPr>
          <w:spacing w:val="-3"/>
        </w:rPr>
        <w:t> </w:t>
      </w:r>
      <w:r>
        <w:rPr/>
        <w:t>Legii</w:t>
      </w:r>
      <w:r>
        <w:rPr>
          <w:spacing w:val="-3"/>
        </w:rPr>
        <w:t> </w:t>
      </w:r>
      <w:r>
        <w:rPr/>
        <w:t>nr.</w:t>
      </w:r>
      <w:r>
        <w:rPr>
          <w:spacing w:val="-1"/>
        </w:rPr>
        <w:t> </w:t>
      </w:r>
      <w:r>
        <w:rPr/>
        <w:t>8/1996</w:t>
      </w:r>
      <w:r>
        <w:rPr>
          <w:spacing w:val="-1"/>
        </w:rPr>
        <w:t> </w:t>
      </w:r>
      <w:r>
        <w:rPr/>
        <w:t>republicată,</w:t>
      </w:r>
      <w:r>
        <w:rPr>
          <w:spacing w:val="-3"/>
        </w:rPr>
        <w:t> </w:t>
      </w:r>
      <w:r>
        <w:rPr/>
        <w:t>rezultă</w:t>
      </w:r>
      <w:r>
        <w:rPr>
          <w:spacing w:val="-2"/>
        </w:rPr>
        <w:t> </w:t>
      </w:r>
      <w:r>
        <w:rPr/>
        <w:t>că</w:t>
      </w:r>
      <w:r>
        <w:rPr>
          <w:spacing w:val="-2"/>
        </w:rPr>
        <w:t> </w:t>
      </w:r>
      <w:r>
        <w:rPr/>
        <w:t>autorii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opere</w:t>
      </w:r>
      <w:r>
        <w:rPr>
          <w:spacing w:val="-3"/>
        </w:rPr>
        <w:t> </w:t>
      </w:r>
      <w:r>
        <w:rPr/>
        <w:t>au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patrimoniale:</w:t>
      </w:r>
    </w:p>
    <w:p>
      <w:pPr>
        <w:pStyle w:val="BodyText"/>
        <w:spacing w:before="7"/>
        <w:ind w:left="0"/>
        <w:rPr>
          <w:sz w:val="18"/>
        </w:rPr>
      </w:pPr>
      <w:r>
        <w:rPr/>
        <w:pict>
          <v:rect style="position:absolute;margin-left:72.023804pt;margin-top:13.306925pt;width:144.020002pt;height:.719922pt;mso-position-horizontal-relative:page;mso-position-vertical-relative:paragraph;z-index:-156661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left"/>
        <w:rPr>
          <w:sz w:val="16"/>
        </w:rPr>
      </w:pPr>
      <w:r>
        <w:rPr>
          <w:rFonts w:ascii="Cambria Math"/>
          <w:position w:val="4"/>
          <w:sz w:val="10"/>
        </w:rPr>
        <w:t>89</w:t>
      </w:r>
      <w:r>
        <w:rPr>
          <w:rFonts w:ascii="Cambria Math"/>
          <w:spacing w:val="12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1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cit.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148.</w:t>
      </w:r>
    </w:p>
    <w:p>
      <w:pPr>
        <w:spacing w:before="4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90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D.</w:t>
      </w:r>
      <w:r>
        <w:rPr>
          <w:spacing w:val="-2"/>
          <w:sz w:val="16"/>
        </w:rPr>
        <w:t> </w:t>
      </w:r>
      <w:r>
        <w:rPr>
          <w:sz w:val="16"/>
        </w:rPr>
        <w:t>Cosma,</w:t>
      </w:r>
      <w:r>
        <w:rPr>
          <w:spacing w:val="-2"/>
          <w:sz w:val="16"/>
        </w:rPr>
        <w:t> </w:t>
      </w:r>
      <w:r>
        <w:rPr>
          <w:i/>
          <w:sz w:val="16"/>
        </w:rPr>
        <w:t>Dreptul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autorilor 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a-şi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retrage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modifica opera,</w:t>
      </w:r>
      <w:r>
        <w:rPr>
          <w:i/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Studii</w:t>
      </w:r>
      <w:r>
        <w:rPr>
          <w:spacing w:val="-3"/>
          <w:sz w:val="16"/>
        </w:rPr>
        <w:t> </w:t>
      </w:r>
      <w:r>
        <w:rPr>
          <w:sz w:val="16"/>
        </w:rPr>
        <w:t>şi</w:t>
      </w:r>
      <w:r>
        <w:rPr>
          <w:spacing w:val="-1"/>
          <w:sz w:val="16"/>
        </w:rPr>
        <w:t> </w:t>
      </w:r>
      <w:r>
        <w:rPr>
          <w:sz w:val="16"/>
        </w:rPr>
        <w:t>Cercetări</w:t>
      </w:r>
      <w:r>
        <w:rPr>
          <w:spacing w:val="-2"/>
          <w:sz w:val="16"/>
        </w:rPr>
        <w:t> </w:t>
      </w:r>
      <w:r>
        <w:rPr>
          <w:sz w:val="16"/>
        </w:rPr>
        <w:t>Juridice</w:t>
      </w:r>
      <w:r>
        <w:rPr>
          <w:spacing w:val="-3"/>
          <w:sz w:val="16"/>
        </w:rPr>
        <w:t> </w:t>
      </w:r>
      <w:r>
        <w:rPr>
          <w:sz w:val="16"/>
        </w:rPr>
        <w:t>nr. 1/1972,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113.</w:t>
      </w:r>
    </w:p>
    <w:p>
      <w:pPr>
        <w:spacing w:before="37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91</w:t>
      </w:r>
      <w:r>
        <w:rPr>
          <w:rFonts w:ascii="Cambria Math" w:hAnsi="Cambria Math"/>
          <w:spacing w:val="3"/>
          <w:position w:val="4"/>
          <w:sz w:val="10"/>
        </w:rPr>
        <w:t> </w:t>
      </w:r>
      <w:r>
        <w:rPr>
          <w:sz w:val="16"/>
        </w:rPr>
        <w:t>Art.</w:t>
      </w:r>
      <w:r>
        <w:rPr>
          <w:spacing w:val="10"/>
          <w:sz w:val="16"/>
        </w:rPr>
        <w:t> </w:t>
      </w:r>
      <w:r>
        <w:rPr>
          <w:sz w:val="16"/>
        </w:rPr>
        <w:t>78</w:t>
      </w:r>
      <w:r>
        <w:rPr>
          <w:spacing w:val="10"/>
          <w:sz w:val="16"/>
        </w:rPr>
        <w:t> </w:t>
      </w:r>
      <w:r>
        <w:rPr>
          <w:sz w:val="16"/>
        </w:rPr>
        <w:t>alin.</w:t>
      </w:r>
      <w:r>
        <w:rPr>
          <w:spacing w:val="13"/>
          <w:sz w:val="16"/>
        </w:rPr>
        <w:t> </w:t>
      </w:r>
      <w:r>
        <w:rPr>
          <w:sz w:val="16"/>
        </w:rPr>
        <w:t>(3)</w:t>
      </w:r>
      <w:r>
        <w:rPr>
          <w:spacing w:val="9"/>
          <w:sz w:val="16"/>
        </w:rPr>
        <w:t> </w:t>
      </w:r>
      <w:r>
        <w:rPr>
          <w:sz w:val="16"/>
        </w:rPr>
        <w:t>din</w:t>
      </w:r>
      <w:r>
        <w:rPr>
          <w:spacing w:val="11"/>
          <w:sz w:val="16"/>
        </w:rPr>
        <w:t> </w:t>
      </w:r>
      <w:r>
        <w:rPr>
          <w:sz w:val="16"/>
        </w:rPr>
        <w:t>Legea</w:t>
      </w:r>
      <w:r>
        <w:rPr>
          <w:spacing w:val="10"/>
          <w:sz w:val="16"/>
        </w:rPr>
        <w:t> </w:t>
      </w:r>
      <w:r>
        <w:rPr>
          <w:sz w:val="16"/>
        </w:rPr>
        <w:t>nr.</w:t>
      </w:r>
      <w:r>
        <w:rPr>
          <w:spacing w:val="11"/>
          <w:sz w:val="16"/>
        </w:rPr>
        <w:t> </w:t>
      </w:r>
      <w:r>
        <w:rPr>
          <w:sz w:val="16"/>
        </w:rPr>
        <w:t>8/1996</w:t>
      </w:r>
      <w:r>
        <w:rPr>
          <w:spacing w:val="11"/>
          <w:sz w:val="16"/>
        </w:rPr>
        <w:t> </w:t>
      </w:r>
      <w:r>
        <w:rPr>
          <w:sz w:val="16"/>
        </w:rPr>
        <w:t>republicată</w:t>
      </w:r>
      <w:r>
        <w:rPr>
          <w:spacing w:val="9"/>
          <w:sz w:val="16"/>
        </w:rPr>
        <w:t> </w:t>
      </w:r>
      <w:r>
        <w:rPr>
          <w:sz w:val="16"/>
        </w:rPr>
        <w:t>dispune:</w:t>
      </w:r>
      <w:r>
        <w:rPr>
          <w:spacing w:val="10"/>
          <w:sz w:val="16"/>
        </w:rPr>
        <w:t> </w:t>
      </w:r>
      <w:r>
        <w:rPr>
          <w:sz w:val="16"/>
        </w:rPr>
        <w:t>„Dispoziţiile</w:t>
      </w:r>
      <w:r>
        <w:rPr>
          <w:spacing w:val="11"/>
          <w:sz w:val="16"/>
        </w:rPr>
        <w:t> </w:t>
      </w:r>
      <w:r>
        <w:rPr>
          <w:sz w:val="16"/>
        </w:rPr>
        <w:t>art.</w:t>
      </w:r>
      <w:r>
        <w:rPr>
          <w:spacing w:val="12"/>
          <w:sz w:val="16"/>
        </w:rPr>
        <w:t> </w:t>
      </w:r>
      <w:r>
        <w:rPr>
          <w:sz w:val="16"/>
        </w:rPr>
        <w:t>10</w:t>
      </w:r>
      <w:r>
        <w:rPr>
          <w:spacing w:val="9"/>
          <w:sz w:val="16"/>
        </w:rPr>
        <w:t> </w:t>
      </w:r>
      <w:r>
        <w:rPr>
          <w:sz w:val="16"/>
        </w:rPr>
        <w:t>lit.</w:t>
      </w:r>
      <w:r>
        <w:rPr>
          <w:spacing w:val="11"/>
          <w:sz w:val="16"/>
        </w:rPr>
        <w:t> </w:t>
      </w:r>
      <w:r>
        <w:rPr>
          <w:sz w:val="16"/>
        </w:rPr>
        <w:t>e)</w:t>
      </w:r>
      <w:r>
        <w:rPr>
          <w:spacing w:val="11"/>
          <w:sz w:val="16"/>
        </w:rPr>
        <w:t> </w:t>
      </w:r>
      <w:r>
        <w:rPr>
          <w:sz w:val="16"/>
        </w:rPr>
        <w:t>din</w:t>
      </w:r>
      <w:r>
        <w:rPr>
          <w:spacing w:val="10"/>
          <w:sz w:val="16"/>
        </w:rPr>
        <w:t> </w:t>
      </w:r>
      <w:r>
        <w:rPr>
          <w:sz w:val="16"/>
        </w:rPr>
        <w:t>prezenta</w:t>
      </w:r>
      <w:r>
        <w:rPr>
          <w:spacing w:val="9"/>
          <w:sz w:val="16"/>
        </w:rPr>
        <w:t> </w:t>
      </w:r>
      <w:r>
        <w:rPr>
          <w:sz w:val="16"/>
        </w:rPr>
        <w:t>lege</w:t>
      </w:r>
      <w:r>
        <w:rPr>
          <w:spacing w:val="10"/>
          <w:sz w:val="16"/>
        </w:rPr>
        <w:t> </w:t>
      </w:r>
      <w:r>
        <w:rPr>
          <w:sz w:val="16"/>
        </w:rPr>
        <w:t>nu</w:t>
      </w:r>
      <w:r>
        <w:rPr>
          <w:spacing w:val="12"/>
          <w:sz w:val="16"/>
        </w:rPr>
        <w:t> </w:t>
      </w:r>
      <w:r>
        <w:rPr>
          <w:sz w:val="16"/>
        </w:rPr>
        <w:t>se</w:t>
      </w:r>
      <w:r>
        <w:rPr>
          <w:spacing w:val="10"/>
          <w:sz w:val="16"/>
        </w:rPr>
        <w:t> </w:t>
      </w:r>
      <w:r>
        <w:rPr>
          <w:sz w:val="16"/>
        </w:rPr>
        <w:t>aplică</w:t>
      </w:r>
      <w:r>
        <w:rPr>
          <w:spacing w:val="10"/>
          <w:sz w:val="16"/>
        </w:rPr>
        <w:t> </w:t>
      </w:r>
      <w:r>
        <w:rPr>
          <w:sz w:val="16"/>
        </w:rPr>
        <w:t>programelor</w:t>
      </w:r>
      <w:r>
        <w:rPr>
          <w:spacing w:val="11"/>
          <w:sz w:val="16"/>
        </w:rPr>
        <w:t> </w:t>
      </w:r>
      <w:r>
        <w:rPr>
          <w:sz w:val="16"/>
        </w:rPr>
        <w:t>pentru</w:t>
      </w:r>
    </w:p>
    <w:p>
      <w:pPr>
        <w:spacing w:before="40"/>
        <w:ind w:left="100" w:right="0" w:firstLine="0"/>
        <w:jc w:val="left"/>
        <w:rPr>
          <w:sz w:val="16"/>
        </w:rPr>
      </w:pPr>
      <w:r>
        <w:rPr>
          <w:sz w:val="16"/>
        </w:rPr>
        <w:t>calculator”,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3"/>
          <w:sz w:val="16"/>
        </w:rPr>
        <w:t> </w:t>
      </w:r>
      <w:r>
        <w:rPr>
          <w:sz w:val="16"/>
        </w:rPr>
        <w:t>lit.</w:t>
      </w:r>
      <w:r>
        <w:rPr>
          <w:spacing w:val="-2"/>
          <w:sz w:val="16"/>
        </w:rPr>
        <w:t> </w:t>
      </w:r>
      <w:r>
        <w:rPr>
          <w:sz w:val="16"/>
        </w:rPr>
        <w:t>e)</w:t>
      </w:r>
      <w:r>
        <w:rPr>
          <w:spacing w:val="-3"/>
          <w:sz w:val="16"/>
        </w:rPr>
        <w:t> </w:t>
      </w:r>
      <w:r>
        <w:rPr>
          <w:sz w:val="16"/>
        </w:rPr>
        <w:t>cuprinde</w:t>
      </w:r>
      <w:r>
        <w:rPr>
          <w:spacing w:val="-3"/>
          <w:sz w:val="16"/>
        </w:rPr>
        <w:t> </w:t>
      </w:r>
      <w:r>
        <w:rPr>
          <w:sz w:val="16"/>
        </w:rPr>
        <w:t>dispoziţii</w:t>
      </w:r>
      <w:r>
        <w:rPr>
          <w:spacing w:val="-4"/>
          <w:sz w:val="16"/>
        </w:rPr>
        <w:t> </w:t>
      </w:r>
      <w:r>
        <w:rPr>
          <w:sz w:val="16"/>
        </w:rPr>
        <w:t>privind</w:t>
      </w:r>
      <w:r>
        <w:rPr>
          <w:spacing w:val="-3"/>
          <w:sz w:val="16"/>
        </w:rPr>
        <w:t> </w:t>
      </w:r>
      <w:r>
        <w:rPr>
          <w:sz w:val="16"/>
        </w:rPr>
        <w:t>dreptul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retractare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autorului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n.n.</w:t>
      </w:r>
    </w:p>
    <w:p>
      <w:pPr>
        <w:spacing w:line="288" w:lineRule="auto" w:before="40"/>
        <w:ind w:left="100" w:right="196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92 </w:t>
      </w:r>
      <w:r>
        <w:rPr>
          <w:sz w:val="16"/>
        </w:rPr>
        <w:t>Art. 13 din Legea nr. 8/1996 dispune: „Utilizarea unei opere dă naştere la drepturi patrimoniale distincte şi exclusive, ale autorului de a</w:t>
      </w:r>
      <w:r>
        <w:rPr>
          <w:spacing w:val="1"/>
          <w:sz w:val="16"/>
        </w:rPr>
        <w:t> </w:t>
      </w:r>
      <w:r>
        <w:rPr>
          <w:sz w:val="16"/>
        </w:rPr>
        <w:t>autoriza sau a interzice: a) reproducerea operei; b) distribuirea operei; c) importul în vederea comercializării pe piaţa internă a copiilor realizate,</w:t>
      </w:r>
      <w:r>
        <w:rPr>
          <w:spacing w:val="-34"/>
          <w:sz w:val="16"/>
        </w:rPr>
        <w:t> </w:t>
      </w:r>
      <w:r>
        <w:rPr>
          <w:sz w:val="16"/>
        </w:rPr>
        <w:t>cu consimţământul autorului, după operă; d) închirierea operei; e) împrumutul operei; f) comunicarea publică, direct sau indirect a operei, prin</w:t>
      </w:r>
      <w:r>
        <w:rPr>
          <w:spacing w:val="1"/>
          <w:sz w:val="16"/>
        </w:rPr>
        <w:t> </w:t>
      </w:r>
      <w:r>
        <w:rPr>
          <w:sz w:val="16"/>
        </w:rPr>
        <w:t>orice mijloace, inclusiv prin punerea operei la dispoziţia publicului, astfel încât să poată fi accesată în orice loc şi în orice moment ales, în mod</w:t>
      </w:r>
      <w:r>
        <w:rPr>
          <w:spacing w:val="1"/>
          <w:sz w:val="16"/>
        </w:rPr>
        <w:t> </w:t>
      </w:r>
      <w:r>
        <w:rPr>
          <w:sz w:val="16"/>
        </w:rPr>
        <w:t>individual,</w:t>
      </w:r>
      <w:r>
        <w:rPr>
          <w:spacing w:val="-1"/>
          <w:sz w:val="16"/>
        </w:rPr>
        <w:t> </w:t>
      </w:r>
      <w:r>
        <w:rPr>
          <w:sz w:val="16"/>
        </w:rPr>
        <w:t>de către</w:t>
      </w:r>
      <w:r>
        <w:rPr>
          <w:spacing w:val="-2"/>
          <w:sz w:val="16"/>
        </w:rPr>
        <w:t> </w:t>
      </w:r>
      <w:r>
        <w:rPr>
          <w:sz w:val="16"/>
        </w:rPr>
        <w:t>public; g)</w:t>
      </w:r>
      <w:r>
        <w:rPr>
          <w:spacing w:val="-2"/>
          <w:sz w:val="16"/>
        </w:rPr>
        <w:t> </w:t>
      </w:r>
      <w:r>
        <w:rPr>
          <w:sz w:val="16"/>
        </w:rPr>
        <w:t>radiodifuzarea</w:t>
      </w:r>
      <w:r>
        <w:rPr>
          <w:spacing w:val="-2"/>
          <w:sz w:val="16"/>
        </w:rPr>
        <w:t> </w:t>
      </w:r>
      <w:r>
        <w:rPr>
          <w:sz w:val="16"/>
        </w:rPr>
        <w:t>operei;</w:t>
      </w:r>
      <w:r>
        <w:rPr>
          <w:spacing w:val="-1"/>
          <w:sz w:val="16"/>
        </w:rPr>
        <w:t> </w:t>
      </w:r>
      <w:r>
        <w:rPr>
          <w:sz w:val="16"/>
        </w:rPr>
        <w:t>h)</w:t>
      </w:r>
      <w:r>
        <w:rPr>
          <w:spacing w:val="-1"/>
          <w:sz w:val="16"/>
        </w:rPr>
        <w:t> </w:t>
      </w:r>
      <w:r>
        <w:rPr>
          <w:sz w:val="16"/>
        </w:rPr>
        <w:t>retransmiterea</w:t>
      </w:r>
      <w:r>
        <w:rPr>
          <w:spacing w:val="-2"/>
          <w:sz w:val="16"/>
        </w:rPr>
        <w:t> </w:t>
      </w:r>
      <w:r>
        <w:rPr>
          <w:sz w:val="16"/>
        </w:rPr>
        <w:t>prin cablu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operei;</w:t>
      </w:r>
      <w:r>
        <w:rPr>
          <w:spacing w:val="-1"/>
          <w:sz w:val="16"/>
        </w:rPr>
        <w:t> </w:t>
      </w:r>
      <w:r>
        <w:rPr>
          <w:sz w:val="16"/>
        </w:rPr>
        <w:t>i)</w:t>
      </w:r>
      <w:r>
        <w:rPr>
          <w:spacing w:val="-2"/>
          <w:sz w:val="16"/>
        </w:rPr>
        <w:t> </w:t>
      </w:r>
      <w:r>
        <w:rPr>
          <w:sz w:val="16"/>
        </w:rPr>
        <w:t>realizarea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opere derivate”.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89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utiliza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exploata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opera;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consimţi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utilizarea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terţi;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suită.</w:t>
      </w:r>
    </w:p>
    <w:p>
      <w:pPr>
        <w:pStyle w:val="BodyText"/>
        <w:spacing w:line="288" w:lineRule="auto" w:before="49"/>
        <w:ind w:right="196" w:firstLine="283"/>
        <w:jc w:val="both"/>
      </w:pPr>
      <w:r>
        <w:rPr>
          <w:i/>
        </w:rPr>
        <w:t>Dreptul de suită </w:t>
      </w:r>
      <w:r>
        <w:rPr/>
        <w:t>a fost consacrat pentru prima dată printr-o lege franceză în anul</w:t>
      </w:r>
      <w:r>
        <w:rPr>
          <w:spacing w:val="1"/>
        </w:rPr>
        <w:t> </w:t>
      </w:r>
      <w:r>
        <w:rPr/>
        <w:t>1920 la iniţiativa deputatului</w:t>
      </w:r>
      <w:r>
        <w:rPr>
          <w:spacing w:val="1"/>
        </w:rPr>
        <w:t> </w:t>
      </w:r>
      <w:r>
        <w:rPr/>
        <w:t>Andre Hesse generată de o întâmplare reală. Se spune că fiind de faţă la vânzarea publică a unei picturi aparţinând</w:t>
      </w:r>
      <w:r>
        <w:rPr>
          <w:spacing w:val="1"/>
        </w:rPr>
        <w:t> </w:t>
      </w:r>
      <w:r>
        <w:rPr/>
        <w:t>lui Forain, în momentul în care opera a fost adjudecată pentru suma de 100.000 de franci, copilul în zdrenţe al</w:t>
      </w:r>
      <w:r>
        <w:rPr>
          <w:spacing w:val="1"/>
        </w:rPr>
        <w:t> </w:t>
      </w:r>
      <w:r>
        <w:rPr/>
        <w:t>pictorului i-a spus unei fetiţe la fel de sărmană ca şi el „</w:t>
      </w:r>
      <w:r>
        <w:rPr>
          <w:i/>
        </w:rPr>
        <w:t>un tableau de papa”</w:t>
      </w:r>
      <w:r>
        <w:rPr/>
        <w:t>. Astfel de întâmplări erau destul de</w:t>
      </w:r>
      <w:r>
        <w:rPr>
          <w:spacing w:val="1"/>
        </w:rPr>
        <w:t> </w:t>
      </w:r>
      <w:r>
        <w:rPr/>
        <w:t>frecvente în epocă. Un alt exemplu devenit celebru, este cazul fiului lui Millet, despre care se povesteşte că</w:t>
      </w:r>
      <w:r>
        <w:rPr>
          <w:spacing w:val="1"/>
        </w:rPr>
        <w:t> </w:t>
      </w:r>
      <w:r>
        <w:rPr/>
        <w:t>supravieţuia vânzând flori în holul teatrelor, în timp ce ultima pictură a tatălui său, celebra </w:t>
      </w:r>
      <w:r>
        <w:rPr>
          <w:i/>
        </w:rPr>
        <w:t>l’Angelus </w:t>
      </w:r>
      <w:r>
        <w:rPr/>
        <w:t>vândută de</w:t>
      </w:r>
      <w:r>
        <w:rPr>
          <w:spacing w:val="1"/>
        </w:rPr>
        <w:t> </w:t>
      </w:r>
      <w:r>
        <w:rPr/>
        <w:t>autor</w:t>
      </w:r>
      <w:r>
        <w:rPr>
          <w:spacing w:val="-1"/>
        </w:rPr>
        <w:t> </w:t>
      </w:r>
      <w:r>
        <w:rPr/>
        <w:t>pentru suma de</w:t>
      </w:r>
      <w:r>
        <w:rPr>
          <w:spacing w:val="-2"/>
        </w:rPr>
        <w:t> </w:t>
      </w:r>
      <w:r>
        <w:rPr/>
        <w:t>1.200</w:t>
      </w:r>
      <w:r>
        <w:rPr>
          <w:spacing w:val="-1"/>
        </w:rPr>
        <w:t> </w:t>
      </w:r>
      <w:r>
        <w:rPr/>
        <w:t>franci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fost revândută</w:t>
      </w:r>
      <w:r>
        <w:rPr>
          <w:spacing w:val="-1"/>
        </w:rPr>
        <w:t> </w:t>
      </w:r>
      <w:r>
        <w:rPr/>
        <w:t>ulterior pentru suma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milion de franci</w:t>
      </w:r>
      <w:r>
        <w:rPr>
          <w:vertAlign w:val="superscript"/>
        </w:rPr>
        <w:t>93</w:t>
      </w:r>
      <w:r>
        <w:rPr>
          <w:vertAlign w:val="baseline"/>
        </w:rPr>
        <w:t>.</w:t>
      </w:r>
    </w:p>
    <w:p>
      <w:pPr>
        <w:pStyle w:val="BodyText"/>
        <w:spacing w:line="288" w:lineRule="auto" w:before="1"/>
        <w:ind w:right="198" w:firstLine="283"/>
        <w:jc w:val="right"/>
      </w:pPr>
      <w:r>
        <w:rPr/>
        <w:t>Cum</w:t>
      </w:r>
      <w:r>
        <w:rPr>
          <w:spacing w:val="9"/>
        </w:rPr>
        <w:t> </w:t>
      </w:r>
      <w:r>
        <w:rPr/>
        <w:t>era</w:t>
      </w:r>
      <w:r>
        <w:rPr>
          <w:spacing w:val="9"/>
        </w:rPr>
        <w:t> </w:t>
      </w:r>
      <w:r>
        <w:rPr/>
        <w:t>şi</w:t>
      </w:r>
      <w:r>
        <w:rPr>
          <w:spacing w:val="9"/>
        </w:rPr>
        <w:t> </w:t>
      </w:r>
      <w:r>
        <w:rPr/>
        <w:t>firesc</w:t>
      </w:r>
      <w:r>
        <w:rPr>
          <w:spacing w:val="8"/>
        </w:rPr>
        <w:t> </w:t>
      </w:r>
      <w:r>
        <w:rPr/>
        <w:t>adoptarea</w:t>
      </w:r>
      <w:r>
        <w:rPr>
          <w:spacing w:val="8"/>
        </w:rPr>
        <w:t> </w:t>
      </w:r>
      <w:r>
        <w:rPr/>
        <w:t>legii</w:t>
      </w:r>
      <w:r>
        <w:rPr>
          <w:spacing w:val="8"/>
        </w:rPr>
        <w:t> </w:t>
      </w:r>
      <w:r>
        <w:rPr/>
        <w:t>din</w:t>
      </w:r>
      <w:r>
        <w:rPr>
          <w:spacing w:val="8"/>
        </w:rPr>
        <w:t> </w:t>
      </w:r>
      <w:r>
        <w:rPr/>
        <w:t>1920</w:t>
      </w:r>
      <w:r>
        <w:rPr>
          <w:spacing w:val="8"/>
        </w:rPr>
        <w:t> </w:t>
      </w:r>
      <w:r>
        <w:rPr/>
        <w:t>a</w:t>
      </w:r>
      <w:r>
        <w:rPr>
          <w:spacing w:val="15"/>
        </w:rPr>
        <w:t> </w:t>
      </w:r>
      <w:r>
        <w:rPr/>
        <w:t>declanşat</w:t>
      </w:r>
      <w:r>
        <w:rPr>
          <w:spacing w:val="9"/>
        </w:rPr>
        <w:t> </w:t>
      </w:r>
      <w:r>
        <w:rPr/>
        <w:t>mari</w:t>
      </w:r>
      <w:r>
        <w:rPr>
          <w:spacing w:val="8"/>
        </w:rPr>
        <w:t> </w:t>
      </w:r>
      <w:r>
        <w:rPr/>
        <w:t>proteste</w:t>
      </w:r>
      <w:r>
        <w:rPr>
          <w:spacing w:val="7"/>
        </w:rPr>
        <w:t> </w:t>
      </w:r>
      <w:r>
        <w:rPr/>
        <w:t>din</w:t>
      </w:r>
      <w:r>
        <w:rPr>
          <w:spacing w:val="9"/>
        </w:rPr>
        <w:t> </w:t>
      </w:r>
      <w:r>
        <w:rPr/>
        <w:t>partea</w:t>
      </w:r>
      <w:r>
        <w:rPr>
          <w:spacing w:val="7"/>
        </w:rPr>
        <w:t> </w:t>
      </w:r>
      <w:r>
        <w:rPr/>
        <w:t>negustorilor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tablouri</w:t>
      </w:r>
      <w:r>
        <w:rPr>
          <w:spacing w:val="8"/>
        </w:rPr>
        <w:t> </w:t>
      </w:r>
      <w:r>
        <w:rPr/>
        <w:t>care-şi</w:t>
      </w:r>
      <w:r>
        <w:rPr>
          <w:spacing w:val="-42"/>
        </w:rPr>
        <w:t> </w:t>
      </w:r>
      <w:r>
        <w:rPr/>
        <w:t>vedeau</w:t>
      </w:r>
      <w:r>
        <w:rPr>
          <w:spacing w:val="-4"/>
        </w:rPr>
        <w:t> </w:t>
      </w:r>
      <w:r>
        <w:rPr/>
        <w:t>ameninţate</w:t>
      </w:r>
      <w:r>
        <w:rPr>
          <w:spacing w:val="-4"/>
        </w:rPr>
        <w:t> </w:t>
      </w:r>
      <w:r>
        <w:rPr/>
        <w:t>profiturile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comerţul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opere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artă</w:t>
      </w:r>
      <w:r>
        <w:rPr>
          <w:spacing w:val="-4"/>
        </w:rPr>
        <w:t> </w:t>
      </w:r>
      <w:r>
        <w:rPr/>
        <w:t>plastică. Cu</w:t>
      </w:r>
      <w:r>
        <w:rPr>
          <w:spacing w:val="-4"/>
        </w:rPr>
        <w:t> </w:t>
      </w:r>
      <w:r>
        <w:rPr/>
        <w:t>toate</w:t>
      </w:r>
      <w:r>
        <w:rPr>
          <w:spacing w:val="-5"/>
        </w:rPr>
        <w:t> </w:t>
      </w:r>
      <w:r>
        <w:rPr/>
        <w:t>acestea,</w:t>
      </w:r>
      <w:r>
        <w:rPr>
          <w:spacing w:val="-4"/>
        </w:rPr>
        <w:t> </w:t>
      </w:r>
      <w:r>
        <w:rPr/>
        <w:t>adoptarea</w:t>
      </w:r>
      <w:r>
        <w:rPr>
          <w:spacing w:val="-4"/>
        </w:rPr>
        <w:t> </w:t>
      </w:r>
      <w:r>
        <w:rPr/>
        <w:t>legii</w:t>
      </w:r>
      <w:r>
        <w:rPr>
          <w:spacing w:val="-5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42"/>
        </w:rPr>
        <w:t> </w:t>
      </w:r>
      <w:r>
        <w:rPr/>
        <w:t>autor din anul 1957 a întărit acest drept în sensul că dreptul de suită instituit în favoarea autorilor de opere de artă</w:t>
      </w:r>
      <w:r>
        <w:rPr>
          <w:spacing w:val="-43"/>
        </w:rPr>
        <w:t> </w:t>
      </w:r>
      <w:r>
        <w:rPr>
          <w:spacing w:val="-1"/>
        </w:rPr>
        <w:t>plastică,</w:t>
      </w:r>
      <w:r>
        <w:rPr>
          <w:spacing w:val="-9"/>
        </w:rPr>
        <w:t> </w:t>
      </w:r>
      <w:r>
        <w:rPr>
          <w:spacing w:val="-1"/>
        </w:rPr>
        <w:t>s-a</w:t>
      </w:r>
      <w:r>
        <w:rPr>
          <w:spacing w:val="-9"/>
        </w:rPr>
        <w:t> </w:t>
      </w:r>
      <w:r>
        <w:rPr>
          <w:spacing w:val="-1"/>
        </w:rPr>
        <w:t>extins</w:t>
      </w:r>
      <w:r>
        <w:rPr>
          <w:spacing w:val="-11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asupra</w:t>
      </w:r>
      <w:r>
        <w:rPr>
          <w:spacing w:val="-9"/>
        </w:rPr>
        <w:t> </w:t>
      </w:r>
      <w:r>
        <w:rPr>
          <w:spacing w:val="-1"/>
        </w:rPr>
        <w:t>operelor</w:t>
      </w:r>
      <w:r>
        <w:rPr>
          <w:spacing w:val="-9"/>
        </w:rPr>
        <w:t> </w:t>
      </w:r>
      <w:r>
        <w:rPr>
          <w:spacing w:val="-1"/>
        </w:rPr>
        <w:t>vândute</w:t>
      </w:r>
      <w:r>
        <w:rPr>
          <w:spacing w:val="-10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altfel</w:t>
      </w:r>
      <w:r>
        <w:rPr>
          <w:spacing w:val="-10"/>
        </w:rPr>
        <w:t> </w:t>
      </w:r>
      <w:r>
        <w:rPr>
          <w:spacing w:val="-1"/>
        </w:rPr>
        <w:t>decât</w:t>
      </w:r>
      <w:r>
        <w:rPr>
          <w:spacing w:val="-8"/>
        </w:rPr>
        <w:t> </w:t>
      </w:r>
      <w:r>
        <w:rPr>
          <w:spacing w:val="-1"/>
        </w:rPr>
        <w:t>prin</w:t>
      </w:r>
      <w:r>
        <w:rPr>
          <w:spacing w:val="-9"/>
        </w:rPr>
        <w:t> </w:t>
      </w:r>
      <w:r>
        <w:rPr/>
        <w:t>licitaţie,</w:t>
      </w:r>
      <w:r>
        <w:rPr>
          <w:spacing w:val="-9"/>
        </w:rPr>
        <w:t> </w:t>
      </w:r>
      <w:r>
        <w:rPr/>
        <w:t>respectiv</w:t>
      </w:r>
      <w:r>
        <w:rPr>
          <w:spacing w:val="-11"/>
        </w:rPr>
        <w:t> </w:t>
      </w:r>
      <w:r>
        <w:rPr/>
        <w:t>prin</w:t>
      </w:r>
      <w:r>
        <w:rPr>
          <w:spacing w:val="-9"/>
        </w:rPr>
        <w:t> </w:t>
      </w:r>
      <w:r>
        <w:rPr/>
        <w:t>intermediul</w:t>
      </w:r>
      <w:r>
        <w:rPr>
          <w:spacing w:val="-10"/>
        </w:rPr>
        <w:t> </w:t>
      </w:r>
      <w:r>
        <w:rPr/>
        <w:t>unor</w:t>
      </w:r>
      <w:r>
        <w:rPr>
          <w:spacing w:val="-10"/>
        </w:rPr>
        <w:t> </w:t>
      </w:r>
      <w:r>
        <w:rPr/>
        <w:t>comercianţi.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Exemplul Franţei a fost urmat şi de alte state, generalizându-se mai ales după consacrarea dreptului de suită şi</w:t>
      </w:r>
      <w:r>
        <w:rPr>
          <w:spacing w:val="1"/>
        </w:rPr>
        <w:t> </w:t>
      </w:r>
      <w:r>
        <w:rPr/>
        <w:t>în</w:t>
      </w:r>
      <w:r>
        <w:rPr>
          <w:spacing w:val="-1"/>
        </w:rPr>
        <w:t> </w:t>
      </w:r>
      <w:r>
        <w:rPr/>
        <w:t>dispoziţiile</w:t>
      </w:r>
      <w:r>
        <w:rPr>
          <w:spacing w:val="-1"/>
        </w:rPr>
        <w:t> </w:t>
      </w:r>
      <w:r>
        <w:rPr/>
        <w:t>Convenţiei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Berna (art.</w:t>
      </w:r>
      <w:r>
        <w:rPr>
          <w:spacing w:val="2"/>
        </w:rPr>
        <w:t> </w:t>
      </w:r>
      <w:r>
        <w:rPr/>
        <w:t>14</w:t>
      </w:r>
      <w:r>
        <w:rPr>
          <w:spacing w:val="-1"/>
        </w:rPr>
        <w:t> </w:t>
      </w:r>
      <w:r>
        <w:rPr/>
        <w:t>terţ)</w:t>
      </w:r>
      <w:r>
        <w:rPr>
          <w:vertAlign w:val="superscript"/>
        </w:rPr>
        <w:t>94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199" w:firstLine="283"/>
        <w:jc w:val="both"/>
      </w:pPr>
      <w:r>
        <w:rPr/>
        <w:t>În prezent, dreptul de suită este reglementat prin Directiva nr. 2001/84/CE privind dreptul de suită în beneficiul</w:t>
      </w:r>
      <w:r>
        <w:rPr>
          <w:spacing w:val="-43"/>
        </w:rPr>
        <w:t> </w:t>
      </w:r>
      <w:r>
        <w:rPr/>
        <w:t>autorului unei opere de artă originale. Pentru statele membre în care nu recunosc acest drept, Directiva a fost</w:t>
      </w:r>
      <w:r>
        <w:rPr>
          <w:spacing w:val="1"/>
        </w:rPr>
        <w:t> </w:t>
      </w:r>
      <w:r>
        <w:rPr>
          <w:spacing w:val="-1"/>
        </w:rPr>
        <w:t>implementată</w:t>
      </w:r>
      <w:r>
        <w:rPr>
          <w:spacing w:val="-10"/>
        </w:rPr>
        <w:t> </w:t>
      </w:r>
      <w:r>
        <w:rPr>
          <w:spacing w:val="-1"/>
        </w:rPr>
        <w:t>până</w:t>
      </w:r>
      <w:r>
        <w:rPr>
          <w:spacing w:val="-9"/>
        </w:rPr>
        <w:t> </w:t>
      </w:r>
      <w:r>
        <w:rPr>
          <w:spacing w:val="-1"/>
        </w:rPr>
        <w:t>în</w:t>
      </w:r>
      <w:r>
        <w:rPr>
          <w:spacing w:val="-9"/>
        </w:rPr>
        <w:t> </w:t>
      </w:r>
      <w:r>
        <w:rPr>
          <w:spacing w:val="-1"/>
        </w:rPr>
        <w:t>anul</w:t>
      </w:r>
      <w:r>
        <w:rPr>
          <w:spacing w:val="-10"/>
        </w:rPr>
        <w:t> </w:t>
      </w:r>
      <w:r>
        <w:rPr>
          <w:spacing w:val="-1"/>
        </w:rPr>
        <w:t>2010,</w:t>
      </w:r>
      <w:r>
        <w:rPr>
          <w:spacing w:val="-9"/>
        </w:rPr>
        <w:t> </w:t>
      </w:r>
      <w:r>
        <w:rPr>
          <w:spacing w:val="-1"/>
        </w:rPr>
        <w:t>iar</w:t>
      </w:r>
      <w:r>
        <w:rPr>
          <w:spacing w:val="-9"/>
        </w:rPr>
        <w:t> </w:t>
      </w:r>
      <w:r>
        <w:rPr>
          <w:spacing w:val="-1"/>
        </w:rPr>
        <w:t>pentru</w:t>
      </w:r>
      <w:r>
        <w:rPr>
          <w:spacing w:val="-8"/>
        </w:rPr>
        <w:t> </w:t>
      </w:r>
      <w:r>
        <w:rPr/>
        <w:t>statele</w:t>
      </w:r>
      <w:r>
        <w:rPr>
          <w:spacing w:val="-12"/>
        </w:rPr>
        <w:t> </w:t>
      </w:r>
      <w:r>
        <w:rPr/>
        <w:t>care</w:t>
      </w:r>
      <w:r>
        <w:rPr>
          <w:spacing w:val="-10"/>
        </w:rPr>
        <w:t> </w:t>
      </w:r>
      <w:r>
        <w:rPr/>
        <w:t>recunosc</w:t>
      </w:r>
      <w:r>
        <w:rPr>
          <w:spacing w:val="-10"/>
        </w:rPr>
        <w:t> </w:t>
      </w:r>
      <w:r>
        <w:rPr/>
        <w:t>acest</w:t>
      </w:r>
      <w:r>
        <w:rPr>
          <w:spacing w:val="-9"/>
        </w:rPr>
        <w:t> </w:t>
      </w:r>
      <w:r>
        <w:rPr/>
        <w:t>drept,</w:t>
      </w:r>
      <w:r>
        <w:rPr>
          <w:spacing w:val="-9"/>
        </w:rPr>
        <w:t> </w:t>
      </w:r>
      <w:r>
        <w:rPr/>
        <w:t>termenul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implementare</w:t>
      </w:r>
      <w:r>
        <w:rPr>
          <w:spacing w:val="-8"/>
        </w:rPr>
        <w:t> </w:t>
      </w:r>
      <w:r>
        <w:rPr/>
        <w:t>s-a</w:t>
      </w:r>
      <w:r>
        <w:rPr>
          <w:spacing w:val="-10"/>
        </w:rPr>
        <w:t> </w:t>
      </w:r>
      <w:r>
        <w:rPr/>
        <w:t>împlinit</w:t>
      </w:r>
      <w:r>
        <w:rPr>
          <w:spacing w:val="-43"/>
        </w:rPr>
        <w:t> </w:t>
      </w:r>
      <w:r>
        <w:rPr/>
        <w:t>la</w:t>
      </w:r>
      <w:r>
        <w:rPr>
          <w:spacing w:val="-1"/>
        </w:rPr>
        <w:t> </w:t>
      </w:r>
      <w:r>
        <w:rPr/>
        <w:t>finele</w:t>
      </w:r>
      <w:r>
        <w:rPr>
          <w:spacing w:val="-1"/>
        </w:rPr>
        <w:t> </w:t>
      </w:r>
      <w:r>
        <w:rPr/>
        <w:t>anului 2006.</w:t>
      </w:r>
    </w:p>
    <w:p>
      <w:pPr>
        <w:pStyle w:val="BodyText"/>
        <w:spacing w:line="243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legislaţia</w:t>
      </w:r>
      <w:r>
        <w:rPr>
          <w:spacing w:val="-2"/>
        </w:rPr>
        <w:t> </w:t>
      </w:r>
      <w:r>
        <w:rPr/>
        <w:t>română,</w:t>
      </w:r>
      <w:r>
        <w:rPr>
          <w:spacing w:val="-2"/>
        </w:rPr>
        <w:t> </w:t>
      </w: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suită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2"/>
        </w:rPr>
        <w:t> </w:t>
      </w:r>
      <w:r>
        <w:rPr/>
        <w:t>consacrat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 8/1996.</w:t>
      </w:r>
    </w:p>
    <w:p>
      <w:pPr>
        <w:pStyle w:val="BodyText"/>
        <w:spacing w:before="48"/>
        <w:ind w:left="383"/>
        <w:jc w:val="both"/>
      </w:pPr>
      <w:r>
        <w:rPr/>
        <w:t>Astfel</w:t>
      </w:r>
      <w:r>
        <w:rPr>
          <w:spacing w:val="-3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24</w:t>
      </w:r>
      <w:r>
        <w:rPr>
          <w:vertAlign w:val="superscript"/>
        </w:rPr>
        <w:t>95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</w:t>
      </w:r>
      <w:r>
        <w:rPr>
          <w:spacing w:val="-1"/>
          <w:vertAlign w:val="baseline"/>
        </w:rPr>
        <w:t> </w:t>
      </w:r>
      <w:r>
        <w:rPr>
          <w:vertAlign w:val="baseline"/>
        </w:rPr>
        <w:t>nr.</w:t>
      </w:r>
      <w:r>
        <w:rPr>
          <w:spacing w:val="-1"/>
          <w:vertAlign w:val="baseline"/>
        </w:rPr>
        <w:t> </w:t>
      </w:r>
      <w:r>
        <w:rPr>
          <w:vertAlign w:val="baseline"/>
        </w:rPr>
        <w:t>8/1996,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suită</w:t>
      </w:r>
      <w:r>
        <w:rPr>
          <w:spacing w:val="1"/>
          <w:vertAlign w:val="baseline"/>
        </w:rPr>
        <w:t> </w:t>
      </w:r>
      <w:r>
        <w:rPr>
          <w:vertAlign w:val="baseline"/>
        </w:rPr>
        <w:t>comportă</w:t>
      </w:r>
      <w:r>
        <w:rPr>
          <w:spacing w:val="-2"/>
          <w:vertAlign w:val="baseline"/>
        </w:rPr>
        <w:t> </w:t>
      </w:r>
      <w:r>
        <w:rPr>
          <w:vertAlign w:val="baseline"/>
        </w:rPr>
        <w:t>două</w:t>
      </w:r>
      <w:r>
        <w:rPr>
          <w:spacing w:val="-3"/>
          <w:vertAlign w:val="baseline"/>
        </w:rPr>
        <w:t> </w:t>
      </w:r>
      <w:r>
        <w:rPr>
          <w:vertAlign w:val="baseline"/>
        </w:rPr>
        <w:t>prerogative:</w:t>
      </w: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90" w:lineRule="auto" w:before="49" w:after="0"/>
        <w:ind w:left="666" w:right="205" w:hanging="284"/>
        <w:jc w:val="both"/>
        <w:rPr>
          <w:sz w:val="20"/>
        </w:rPr>
      </w:pPr>
      <w:r>
        <w:rPr>
          <w:sz w:val="20"/>
        </w:rPr>
        <w:t>dreptul autorului unei opere de artă plastică sau grafică ori a unei opere fotografice de a încasa o cotă</w:t>
      </w:r>
      <w:r>
        <w:rPr>
          <w:spacing w:val="1"/>
          <w:sz w:val="20"/>
        </w:rPr>
        <w:t> </w:t>
      </w:r>
      <w:r>
        <w:rPr>
          <w:sz w:val="20"/>
        </w:rPr>
        <w:t>variabilă (0, 25% – 5%, fără a putea depăşi 12.500 euro) din preţul de vânzare obţinut la orice revânzare a</w:t>
      </w:r>
      <w:r>
        <w:rPr>
          <w:spacing w:val="1"/>
          <w:sz w:val="20"/>
        </w:rPr>
        <w:t> </w:t>
      </w:r>
      <w:r>
        <w:rPr>
          <w:sz w:val="20"/>
        </w:rPr>
        <w:t>operei,</w:t>
      </w:r>
      <w:r>
        <w:rPr>
          <w:spacing w:val="-1"/>
          <w:sz w:val="20"/>
        </w:rPr>
        <w:t> </w:t>
      </w:r>
      <w:r>
        <w:rPr>
          <w:sz w:val="20"/>
        </w:rPr>
        <w:t>ulterioare</w:t>
      </w:r>
      <w:r>
        <w:rPr>
          <w:spacing w:val="-1"/>
          <w:sz w:val="20"/>
        </w:rPr>
        <w:t> </w:t>
      </w:r>
      <w:r>
        <w:rPr>
          <w:sz w:val="20"/>
        </w:rPr>
        <w:t>primei</w:t>
      </w:r>
      <w:r>
        <w:rPr>
          <w:spacing w:val="-1"/>
          <w:sz w:val="20"/>
        </w:rPr>
        <w:t> </w:t>
      </w:r>
      <w:r>
        <w:rPr>
          <w:sz w:val="20"/>
        </w:rPr>
        <w:t>înstrăinări;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16"/>
        </w:rPr>
      </w:pPr>
      <w:r>
        <w:rPr/>
        <w:pict>
          <v:rect style="position:absolute;margin-left:72.023804pt;margin-top:11.745531pt;width:144.020002pt;height:.719922pt;mso-position-horizontal-relative:page;mso-position-vertical-relative:paragraph;z-index:-156656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93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Bertrand,</w:t>
      </w:r>
      <w:r>
        <w:rPr>
          <w:spacing w:val="-2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droit d’auteur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voisins,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II-a,</w:t>
      </w:r>
      <w:r>
        <w:rPr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2"/>
          <w:sz w:val="16"/>
        </w:rPr>
        <w:t> </w:t>
      </w:r>
      <w:r>
        <w:rPr>
          <w:sz w:val="16"/>
        </w:rPr>
        <w:t>Dalloz,</w:t>
      </w:r>
      <w:r>
        <w:rPr>
          <w:spacing w:val="-1"/>
          <w:sz w:val="16"/>
        </w:rPr>
        <w:t> </w:t>
      </w:r>
      <w:r>
        <w:rPr>
          <w:sz w:val="16"/>
        </w:rPr>
        <w:t>Paris,</w:t>
      </w:r>
      <w:r>
        <w:rPr>
          <w:spacing w:val="-2"/>
          <w:sz w:val="16"/>
        </w:rPr>
        <w:t> </w:t>
      </w:r>
      <w:r>
        <w:rPr>
          <w:sz w:val="16"/>
        </w:rPr>
        <w:t>1999,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281.</w:t>
      </w:r>
    </w:p>
    <w:p>
      <w:pPr>
        <w:spacing w:line="288" w:lineRule="auto" w:before="40"/>
        <w:ind w:left="100" w:right="197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94 </w:t>
      </w:r>
      <w:r>
        <w:rPr>
          <w:sz w:val="16"/>
        </w:rPr>
        <w:t>Art. 14 terţ al Convenţiei de la Berna dispune: „(1) În ceea ce priveşte operele de artă originale şi manuscrisele originale ale scriitorilor şi</w:t>
      </w:r>
      <w:r>
        <w:rPr>
          <w:spacing w:val="1"/>
          <w:sz w:val="16"/>
        </w:rPr>
        <w:t> </w:t>
      </w:r>
      <w:r>
        <w:rPr>
          <w:sz w:val="16"/>
        </w:rPr>
        <w:t>compozitorilor, autorul sau, după moartea sa, persoanele sau instituţiile cărora legislaţia naţională le conferă calitatea – beneficiază de dreptul</w:t>
      </w:r>
      <w:r>
        <w:rPr>
          <w:spacing w:val="1"/>
          <w:sz w:val="16"/>
        </w:rPr>
        <w:t> </w:t>
      </w:r>
      <w:r>
        <w:rPr>
          <w:sz w:val="16"/>
        </w:rPr>
        <w:t>inalienabil de a fi interesat în operaţiunile de vânzare având ca obiect opera sa, după prima cesiune făcută de acesta. (2) Protecţia prevăzută de</w:t>
      </w:r>
      <w:r>
        <w:rPr>
          <w:spacing w:val="1"/>
          <w:sz w:val="16"/>
        </w:rPr>
        <w:t> </w:t>
      </w:r>
      <w:r>
        <w:rPr>
          <w:sz w:val="16"/>
        </w:rPr>
        <w:t>alineatul precedent nu poate fi cerută în oricare dintre ţările Uniunii, decât dacă legislaţia naţională a autorului admite această protecţie şi în</w:t>
      </w:r>
      <w:r>
        <w:rPr>
          <w:spacing w:val="1"/>
          <w:sz w:val="16"/>
        </w:rPr>
        <w:t> </w:t>
      </w:r>
      <w:r>
        <w:rPr>
          <w:sz w:val="16"/>
        </w:rPr>
        <w:t>măsura în care ea este permisă de legislaţia ţării în care această protecţie este cerută. (3) Modalităţile şi procentele percepute sunt determinate</w:t>
      </w:r>
      <w:r>
        <w:rPr>
          <w:spacing w:val="-3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fiecare</w:t>
      </w:r>
      <w:r>
        <w:rPr>
          <w:spacing w:val="-1"/>
          <w:sz w:val="16"/>
        </w:rPr>
        <w:t> </w:t>
      </w:r>
      <w:r>
        <w:rPr>
          <w:sz w:val="16"/>
        </w:rPr>
        <w:t>legislaţie</w:t>
      </w:r>
      <w:r>
        <w:rPr>
          <w:spacing w:val="-1"/>
          <w:sz w:val="16"/>
        </w:rPr>
        <w:t> </w:t>
      </w:r>
      <w:r>
        <w:rPr>
          <w:sz w:val="16"/>
        </w:rPr>
        <w:t>naţională”.</w:t>
      </w:r>
    </w:p>
    <w:p>
      <w:pPr>
        <w:spacing w:line="288" w:lineRule="auto" w:before="0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95 </w:t>
      </w:r>
      <w:r>
        <w:rPr>
          <w:sz w:val="16"/>
        </w:rPr>
        <w:t>Art. 24 din Legea nr. 8/1996 dispune „(1) Autorul unei opere originale de artă grafică sau plastică ori al unei opere fotografice beneficiază</w:t>
      </w:r>
      <w:r>
        <w:rPr>
          <w:spacing w:val="1"/>
          <w:sz w:val="16"/>
        </w:rPr>
        <w:t> </w:t>
      </w:r>
      <w:r>
        <w:rPr>
          <w:sz w:val="16"/>
        </w:rPr>
        <w:t>de un drept de suită, reprezentând dreptul de a încasa o cotă din preţul net de vânzare obţinut la orice revânzare a operei, ulterior primei</w:t>
      </w:r>
      <w:r>
        <w:rPr>
          <w:spacing w:val="1"/>
          <w:sz w:val="16"/>
        </w:rPr>
        <w:t> </w:t>
      </w:r>
      <w:r>
        <w:rPr>
          <w:sz w:val="16"/>
        </w:rPr>
        <w:t>înstrăinări de către autor, precum şi dreptul de a fi informat cu privire la locul unde se află opera sa. (2) Dreptul menţionat la alin. (1) se aplică</w:t>
      </w:r>
      <w:r>
        <w:rPr>
          <w:spacing w:val="1"/>
          <w:sz w:val="16"/>
        </w:rPr>
        <w:t> </w:t>
      </w:r>
      <w:r>
        <w:rPr>
          <w:sz w:val="16"/>
        </w:rPr>
        <w:t>tuturor actelor de revânzare a unei opere originale de artă grafică sau plastică ori a unei opere fotografice care implică, în calitate de vânzători,</w:t>
      </w:r>
      <w:r>
        <w:rPr>
          <w:spacing w:val="1"/>
          <w:sz w:val="16"/>
        </w:rPr>
        <w:t> </w:t>
      </w:r>
      <w:r>
        <w:rPr>
          <w:sz w:val="16"/>
        </w:rPr>
        <w:t>cumpărători sau intermediari, saloane, galerii de artă, precum şi orice comerciant de opere de artă. (3) În sesnsul prezentei legi, copiile operelor</w:t>
      </w:r>
      <w:r>
        <w:rPr>
          <w:spacing w:val="-34"/>
          <w:sz w:val="16"/>
        </w:rPr>
        <w:t> </w:t>
      </w:r>
      <w:r>
        <w:rPr>
          <w:sz w:val="16"/>
        </w:rPr>
        <w:t>originale de artă sau fotografice, care au fost făcute într-un număr limitat de către însuşi autorul lor sau cu aprobarea acestuia, sunt considerate</w:t>
      </w:r>
      <w:r>
        <w:rPr>
          <w:spacing w:val="-34"/>
          <w:sz w:val="16"/>
        </w:rPr>
        <w:t> </w:t>
      </w:r>
      <w:r>
        <w:rPr>
          <w:sz w:val="16"/>
        </w:rPr>
        <w:t>opere de artă originale. (4) Suma datorată în temeiul alin. (1) se calculează conform următoarelor cote, fără a putea depăşi 12.500 euro: a) de la</w:t>
      </w:r>
      <w:r>
        <w:rPr>
          <w:spacing w:val="-34"/>
          <w:sz w:val="16"/>
        </w:rPr>
        <w:t> </w:t>
      </w:r>
      <w:r>
        <w:rPr>
          <w:sz w:val="16"/>
        </w:rPr>
        <w:t>300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3.000</w:t>
      </w:r>
      <w:r>
        <w:rPr>
          <w:spacing w:val="3"/>
          <w:sz w:val="16"/>
        </w:rPr>
        <w:t> </w:t>
      </w:r>
      <w:r>
        <w:rPr>
          <w:sz w:val="16"/>
        </w:rPr>
        <w:t>euro</w:t>
      </w:r>
      <w:r>
        <w:rPr>
          <w:spacing w:val="4"/>
          <w:sz w:val="16"/>
        </w:rPr>
        <w:t> </w:t>
      </w:r>
      <w:r>
        <w:rPr>
          <w:sz w:val="16"/>
        </w:rPr>
        <w:t>–</w:t>
      </w:r>
      <w:r>
        <w:rPr>
          <w:spacing w:val="3"/>
          <w:sz w:val="16"/>
        </w:rPr>
        <w:t> </w:t>
      </w:r>
      <w:r>
        <w:rPr>
          <w:sz w:val="16"/>
        </w:rPr>
        <w:t>5%;</w:t>
      </w:r>
      <w:r>
        <w:rPr>
          <w:spacing w:val="5"/>
          <w:sz w:val="16"/>
        </w:rPr>
        <w:t> </w:t>
      </w:r>
      <w:r>
        <w:rPr>
          <w:sz w:val="16"/>
        </w:rPr>
        <w:t>b)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3.000,</w:t>
      </w:r>
      <w:r>
        <w:rPr>
          <w:spacing w:val="4"/>
          <w:sz w:val="16"/>
        </w:rPr>
        <w:t> </w:t>
      </w:r>
      <w:r>
        <w:rPr>
          <w:sz w:val="16"/>
        </w:rPr>
        <w:t>01</w:t>
      </w:r>
      <w:r>
        <w:rPr>
          <w:spacing w:val="4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50.000</w:t>
      </w:r>
      <w:r>
        <w:rPr>
          <w:spacing w:val="3"/>
          <w:sz w:val="16"/>
        </w:rPr>
        <w:t> </w:t>
      </w:r>
      <w:r>
        <w:rPr>
          <w:sz w:val="16"/>
        </w:rPr>
        <w:t>euro</w:t>
      </w:r>
      <w:r>
        <w:rPr>
          <w:spacing w:val="5"/>
          <w:sz w:val="16"/>
        </w:rPr>
        <w:t> </w:t>
      </w:r>
      <w:r>
        <w:rPr>
          <w:sz w:val="16"/>
        </w:rPr>
        <w:t>–</w:t>
      </w:r>
      <w:r>
        <w:rPr>
          <w:spacing w:val="3"/>
          <w:sz w:val="16"/>
        </w:rPr>
        <w:t> </w:t>
      </w:r>
      <w:r>
        <w:rPr>
          <w:sz w:val="16"/>
        </w:rPr>
        <w:t>4%;</w:t>
      </w:r>
      <w:r>
        <w:rPr>
          <w:spacing w:val="4"/>
          <w:sz w:val="16"/>
        </w:rPr>
        <w:t> </w:t>
      </w:r>
      <w:r>
        <w:rPr>
          <w:sz w:val="16"/>
        </w:rPr>
        <w:t>c)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50.000,</w:t>
      </w:r>
      <w:r>
        <w:rPr>
          <w:spacing w:val="5"/>
          <w:sz w:val="16"/>
        </w:rPr>
        <w:t> </w:t>
      </w:r>
      <w:r>
        <w:rPr>
          <w:sz w:val="16"/>
        </w:rPr>
        <w:t>01</w:t>
      </w:r>
      <w:r>
        <w:rPr>
          <w:spacing w:val="4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200.000</w:t>
      </w:r>
      <w:r>
        <w:rPr>
          <w:spacing w:val="4"/>
          <w:sz w:val="16"/>
        </w:rPr>
        <w:t> </w:t>
      </w:r>
      <w:r>
        <w:rPr>
          <w:sz w:val="16"/>
        </w:rPr>
        <w:t>euro</w:t>
      </w:r>
      <w:r>
        <w:rPr>
          <w:spacing w:val="5"/>
          <w:sz w:val="16"/>
        </w:rPr>
        <w:t> </w:t>
      </w:r>
      <w:r>
        <w:rPr>
          <w:sz w:val="16"/>
        </w:rPr>
        <w:t>–</w:t>
      </w:r>
      <w:r>
        <w:rPr>
          <w:spacing w:val="2"/>
          <w:sz w:val="16"/>
        </w:rPr>
        <w:t> </w:t>
      </w:r>
      <w:r>
        <w:rPr>
          <w:sz w:val="16"/>
        </w:rPr>
        <w:t>3%;</w:t>
      </w:r>
      <w:r>
        <w:rPr>
          <w:spacing w:val="5"/>
          <w:sz w:val="16"/>
        </w:rPr>
        <w:t> </w:t>
      </w:r>
      <w:r>
        <w:rPr>
          <w:sz w:val="16"/>
        </w:rPr>
        <w:t>d)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200.000,</w:t>
      </w:r>
      <w:r>
        <w:rPr>
          <w:spacing w:val="5"/>
          <w:sz w:val="16"/>
        </w:rPr>
        <w:t> </w:t>
      </w:r>
      <w:r>
        <w:rPr>
          <w:sz w:val="16"/>
        </w:rPr>
        <w:t>01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350.000</w:t>
      </w:r>
      <w:r>
        <w:rPr>
          <w:spacing w:val="4"/>
          <w:sz w:val="16"/>
        </w:rPr>
        <w:t> </w:t>
      </w:r>
      <w:r>
        <w:rPr>
          <w:sz w:val="16"/>
        </w:rPr>
        <w:t>euro</w:t>
      </w:r>
      <w:r>
        <w:rPr>
          <w:spacing w:val="5"/>
          <w:sz w:val="16"/>
        </w:rPr>
        <w:t> </w:t>
      </w:r>
      <w:r>
        <w:rPr>
          <w:sz w:val="16"/>
        </w:rPr>
        <w:t>–</w:t>
      </w:r>
    </w:p>
    <w:p>
      <w:pPr>
        <w:spacing w:line="288" w:lineRule="auto" w:before="0"/>
        <w:ind w:left="100" w:right="192" w:firstLine="0"/>
        <w:jc w:val="both"/>
        <w:rPr>
          <w:sz w:val="16"/>
        </w:rPr>
      </w:pPr>
      <w:r>
        <w:rPr>
          <w:sz w:val="16"/>
        </w:rPr>
        <w:t>1%; e) de la 350.000, 01 la 500.000 euro – 0, 5%; f) peste 500.000 euro – 0, 25%. (5) Vânzătorul trebuie să-i comunice autorului informaţiile</w:t>
      </w:r>
      <w:r>
        <w:rPr>
          <w:spacing w:val="1"/>
          <w:sz w:val="16"/>
        </w:rPr>
        <w:t> </w:t>
      </w:r>
      <w:r>
        <w:rPr>
          <w:sz w:val="16"/>
        </w:rPr>
        <w:t>prevăzute la alin. (1), în termen de două luni de la data vânzării, şi răspunde de reţinerea din preţul de vânzare, fără adăugarea altor taxe, şi de</w:t>
      </w:r>
      <w:r>
        <w:rPr>
          <w:spacing w:val="1"/>
          <w:sz w:val="16"/>
        </w:rPr>
        <w:t> </w:t>
      </w:r>
      <w:r>
        <w:rPr>
          <w:sz w:val="16"/>
        </w:rPr>
        <w:t>plata către autor a sumei datorate conform prevederilor alin. (4). (6) Beneficiarii dreptului de suită sau reprezentanţii acestora pot solicita, timp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3</w:t>
      </w:r>
      <w:r>
        <w:rPr>
          <w:spacing w:val="-6"/>
          <w:sz w:val="16"/>
        </w:rPr>
        <w:t> </w:t>
      </w:r>
      <w:r>
        <w:rPr>
          <w:sz w:val="16"/>
        </w:rPr>
        <w:t>ani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data</w:t>
      </w:r>
      <w:r>
        <w:rPr>
          <w:spacing w:val="-8"/>
          <w:sz w:val="16"/>
        </w:rPr>
        <w:t> </w:t>
      </w:r>
      <w:r>
        <w:rPr>
          <w:sz w:val="16"/>
        </w:rPr>
        <w:t>revânzării,</w:t>
      </w:r>
      <w:r>
        <w:rPr>
          <w:spacing w:val="-6"/>
          <w:sz w:val="16"/>
        </w:rPr>
        <w:t> </w:t>
      </w:r>
      <w:r>
        <w:rPr>
          <w:sz w:val="16"/>
        </w:rPr>
        <w:t>persoanelor</w:t>
      </w:r>
      <w:r>
        <w:rPr>
          <w:spacing w:val="-7"/>
          <w:sz w:val="16"/>
        </w:rPr>
        <w:t> </w:t>
      </w:r>
      <w:r>
        <w:rPr>
          <w:sz w:val="16"/>
        </w:rPr>
        <w:t>prevăzute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alin.</w:t>
      </w:r>
      <w:r>
        <w:rPr>
          <w:spacing w:val="-4"/>
          <w:sz w:val="16"/>
        </w:rPr>
        <w:t> </w:t>
      </w:r>
      <w:r>
        <w:rPr>
          <w:sz w:val="16"/>
        </w:rPr>
        <w:t>(2)</w:t>
      </w:r>
      <w:r>
        <w:rPr>
          <w:spacing w:val="-6"/>
          <w:sz w:val="16"/>
        </w:rPr>
        <w:t> </w:t>
      </w:r>
      <w:r>
        <w:rPr>
          <w:sz w:val="16"/>
        </w:rPr>
        <w:t>informaţii</w:t>
      </w:r>
      <w:r>
        <w:rPr>
          <w:spacing w:val="-7"/>
          <w:sz w:val="16"/>
        </w:rPr>
        <w:t> </w:t>
      </w:r>
      <w:r>
        <w:rPr>
          <w:sz w:val="16"/>
        </w:rPr>
        <w:t>necesare</w:t>
      </w:r>
      <w:r>
        <w:rPr>
          <w:spacing w:val="-6"/>
          <w:sz w:val="16"/>
        </w:rPr>
        <w:t> </w:t>
      </w:r>
      <w:r>
        <w:rPr>
          <w:sz w:val="16"/>
        </w:rPr>
        <w:t>pentru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asigura</w:t>
      </w:r>
      <w:r>
        <w:rPr>
          <w:spacing w:val="-8"/>
          <w:sz w:val="16"/>
        </w:rPr>
        <w:t> </w:t>
      </w:r>
      <w:r>
        <w:rPr>
          <w:sz w:val="16"/>
        </w:rPr>
        <w:t>plata</w:t>
      </w:r>
      <w:r>
        <w:rPr>
          <w:spacing w:val="-4"/>
          <w:sz w:val="16"/>
        </w:rPr>
        <w:t> </w:t>
      </w:r>
      <w:r>
        <w:rPr>
          <w:sz w:val="16"/>
        </w:rPr>
        <w:t>sumelor</w:t>
      </w:r>
      <w:r>
        <w:rPr>
          <w:spacing w:val="-7"/>
          <w:sz w:val="16"/>
        </w:rPr>
        <w:t> </w:t>
      </w:r>
      <w:r>
        <w:rPr>
          <w:sz w:val="16"/>
        </w:rPr>
        <w:t>datorate</w:t>
      </w:r>
      <w:r>
        <w:rPr>
          <w:spacing w:val="-6"/>
          <w:sz w:val="16"/>
        </w:rPr>
        <w:t> </w:t>
      </w:r>
      <w:r>
        <w:rPr>
          <w:sz w:val="16"/>
        </w:rPr>
        <w:t>conform</w:t>
      </w:r>
      <w:r>
        <w:rPr>
          <w:spacing w:val="-5"/>
          <w:sz w:val="16"/>
        </w:rPr>
        <w:t> </w:t>
      </w:r>
      <w:r>
        <w:rPr>
          <w:sz w:val="16"/>
        </w:rPr>
        <w:t>prevederilor</w:t>
      </w:r>
      <w:r>
        <w:rPr>
          <w:spacing w:val="1"/>
          <w:sz w:val="16"/>
        </w:rPr>
        <w:t> </w:t>
      </w:r>
      <w:r>
        <w:rPr>
          <w:sz w:val="16"/>
        </w:rPr>
        <w:t>alin.</w:t>
      </w:r>
      <w:r>
        <w:rPr>
          <w:spacing w:val="-2"/>
          <w:sz w:val="16"/>
        </w:rPr>
        <w:t> </w:t>
      </w:r>
      <w:r>
        <w:rPr>
          <w:sz w:val="16"/>
        </w:rPr>
        <w:t>(4). (7)</w:t>
      </w:r>
      <w:r>
        <w:rPr>
          <w:spacing w:val="-2"/>
          <w:sz w:val="16"/>
        </w:rPr>
        <w:t> </w:t>
      </w:r>
      <w:r>
        <w:rPr>
          <w:sz w:val="16"/>
        </w:rPr>
        <w:t>Dreptul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suită</w:t>
      </w:r>
      <w:r>
        <w:rPr>
          <w:spacing w:val="-1"/>
          <w:sz w:val="16"/>
        </w:rPr>
        <w:t> </w:t>
      </w:r>
      <w:r>
        <w:rPr>
          <w:sz w:val="16"/>
        </w:rPr>
        <w:t>nu</w:t>
      </w:r>
      <w:r>
        <w:rPr>
          <w:spacing w:val="-2"/>
          <w:sz w:val="16"/>
        </w:rPr>
        <w:t> </w:t>
      </w:r>
      <w:r>
        <w:rPr>
          <w:sz w:val="16"/>
        </w:rPr>
        <w:t>poate</w:t>
      </w:r>
      <w:r>
        <w:rPr>
          <w:spacing w:val="1"/>
          <w:sz w:val="16"/>
        </w:rPr>
        <w:t> </w:t>
      </w:r>
      <w:r>
        <w:rPr>
          <w:sz w:val="16"/>
        </w:rPr>
        <w:t>face</w:t>
      </w:r>
      <w:r>
        <w:rPr>
          <w:spacing w:val="-1"/>
          <w:sz w:val="16"/>
        </w:rPr>
        <w:t> </w:t>
      </w:r>
      <w:r>
        <w:rPr>
          <w:sz w:val="16"/>
        </w:rPr>
        <w:t>obiectul</w:t>
      </w:r>
      <w:r>
        <w:rPr>
          <w:spacing w:val="-2"/>
          <w:sz w:val="16"/>
        </w:rPr>
        <w:t> </w:t>
      </w:r>
      <w:r>
        <w:rPr>
          <w:sz w:val="16"/>
        </w:rPr>
        <w:t>vreunei renunţări</w:t>
      </w:r>
      <w:r>
        <w:rPr>
          <w:spacing w:val="-1"/>
          <w:sz w:val="16"/>
        </w:rPr>
        <w:t> </w:t>
      </w:r>
      <w:r>
        <w:rPr>
          <w:sz w:val="16"/>
        </w:rPr>
        <w:t>sau</w:t>
      </w:r>
      <w:r>
        <w:rPr>
          <w:spacing w:val="-1"/>
          <w:sz w:val="16"/>
        </w:rPr>
        <w:t> </w:t>
      </w:r>
      <w:r>
        <w:rPr>
          <w:sz w:val="16"/>
        </w:rPr>
        <w:t>înstrăinări”.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13"/>
        </w:numPr>
        <w:tabs>
          <w:tab w:pos="667" w:val="left" w:leader="none"/>
        </w:tabs>
        <w:spacing w:line="288" w:lineRule="auto" w:before="89" w:after="0"/>
        <w:ind w:left="666" w:right="202" w:hanging="284"/>
        <w:jc w:val="both"/>
        <w:rPr>
          <w:sz w:val="20"/>
        </w:rPr>
      </w:pPr>
      <w:r>
        <w:rPr>
          <w:sz w:val="20"/>
        </w:rPr>
        <w:t>dreptul autorului operei de a fi informat cu privire la locul unde se află opera sa. Dreptul de informare a</w:t>
      </w:r>
      <w:r>
        <w:rPr>
          <w:spacing w:val="1"/>
          <w:sz w:val="20"/>
        </w:rPr>
        <w:t> </w:t>
      </w:r>
      <w:r>
        <w:rPr>
          <w:sz w:val="20"/>
        </w:rPr>
        <w:t>autorului este recunoscut de Directiva nr. 2001/84/CE, prin dispoziţiile art. 9</w:t>
      </w:r>
      <w:r>
        <w:rPr>
          <w:sz w:val="20"/>
          <w:vertAlign w:val="superscript"/>
        </w:rPr>
        <w:t>96</w:t>
      </w:r>
      <w:r>
        <w:rPr>
          <w:sz w:val="20"/>
          <w:vertAlign w:val="baseline"/>
        </w:rPr>
        <w:t>, nu ca pe un drept distinct ci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 pe un drept menit să asigure un control real al tranzacţiilor cu acest gen de opere, în care autorii sunt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cointeresaţi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prin dreptul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 o cotă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din preţul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fiecărei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revânzări.</w:t>
      </w:r>
    </w:p>
    <w:p>
      <w:pPr>
        <w:pStyle w:val="BodyText"/>
        <w:spacing w:line="288" w:lineRule="auto"/>
        <w:ind w:right="202" w:firstLine="283"/>
        <w:jc w:val="both"/>
      </w:pPr>
      <w:r>
        <w:rPr/>
        <w:t>Potrivit art. 145 alin. (1) lit. c) din Legea nr. 8/1996 republicată, dreptul de suită se exercită obligatoriu, prin</w:t>
      </w:r>
      <w:r>
        <w:rPr>
          <w:spacing w:val="1"/>
        </w:rPr>
        <w:t> </w:t>
      </w:r>
      <w:r>
        <w:rPr/>
        <w:t>intermediul</w:t>
      </w:r>
      <w:r>
        <w:rPr>
          <w:spacing w:val="-2"/>
        </w:rPr>
        <w:t> </w:t>
      </w:r>
      <w:r>
        <w:rPr/>
        <w:t>organismelor de</w:t>
      </w:r>
      <w:r>
        <w:rPr>
          <w:spacing w:val="1"/>
        </w:rPr>
        <w:t> </w:t>
      </w:r>
      <w:r>
        <w:rPr/>
        <w:t>gestiune</w:t>
      </w:r>
      <w:r>
        <w:rPr>
          <w:spacing w:val="-1"/>
        </w:rPr>
        <w:t> </w:t>
      </w:r>
      <w:r>
        <w:rPr/>
        <w:t>colectivă</w:t>
      </w:r>
      <w:r>
        <w:rPr>
          <w:spacing w:val="-1"/>
        </w:rPr>
        <w:t> </w:t>
      </w:r>
      <w:r>
        <w:rPr/>
        <w:t>a drepturilor de</w:t>
      </w:r>
      <w:r>
        <w:rPr>
          <w:spacing w:val="-1"/>
        </w:rPr>
        <w:t> </w:t>
      </w:r>
      <w:r>
        <w:rPr/>
        <w:t>autor.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Dreptul de suită nu poate face obiectul vreunei renunţări sau înstrăinări prin acte </w:t>
      </w:r>
      <w:r>
        <w:rPr>
          <w:i/>
        </w:rPr>
        <w:t>inter vivos (</w:t>
      </w:r>
      <w:r>
        <w:rPr/>
        <w:t>art.24 alin.(7) din</w:t>
      </w:r>
      <w:r>
        <w:rPr>
          <w:spacing w:val="1"/>
        </w:rPr>
        <w:t> </w:t>
      </w:r>
      <w:r>
        <w:rPr/>
        <w:t>Lege)</w:t>
      </w:r>
      <w:r>
        <w:rPr>
          <w:i/>
        </w:rPr>
        <w:t>,</w:t>
      </w:r>
      <w:r>
        <w:rPr>
          <w:i/>
          <w:spacing w:val="-6"/>
        </w:rPr>
        <w:t> </w:t>
      </w:r>
      <w:r>
        <w:rPr/>
        <w:t>şi,</w:t>
      </w:r>
      <w:r>
        <w:rPr>
          <w:spacing w:val="-5"/>
        </w:rPr>
        <w:t> </w:t>
      </w:r>
      <w:r>
        <w:rPr/>
        <w:t>având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natură</w:t>
      </w:r>
      <w:r>
        <w:rPr>
          <w:spacing w:val="-5"/>
        </w:rPr>
        <w:t> </w:t>
      </w:r>
      <w:r>
        <w:rPr/>
        <w:t>frugiferă,</w:t>
      </w:r>
      <w:r>
        <w:rPr>
          <w:spacing w:val="-5"/>
        </w:rPr>
        <w:t> </w:t>
      </w:r>
      <w:r>
        <w:rPr/>
        <w:t>patrimonială,</w:t>
      </w:r>
      <w:r>
        <w:rPr>
          <w:spacing w:val="-5"/>
        </w:rPr>
        <w:t> </w:t>
      </w:r>
      <w:r>
        <w:rPr/>
        <w:t>durează</w:t>
      </w:r>
      <w:r>
        <w:rPr>
          <w:spacing w:val="-5"/>
        </w:rPr>
        <w:t> </w:t>
      </w:r>
      <w:r>
        <w:rPr/>
        <w:t>tot</w:t>
      </w:r>
      <w:r>
        <w:rPr>
          <w:spacing w:val="-7"/>
        </w:rPr>
        <w:t> </w:t>
      </w:r>
      <w:r>
        <w:rPr/>
        <w:t>timpul</w:t>
      </w:r>
      <w:r>
        <w:rPr>
          <w:spacing w:val="-6"/>
        </w:rPr>
        <w:t> </w:t>
      </w:r>
      <w:r>
        <w:rPr/>
        <w:t>vieţii</w:t>
      </w:r>
      <w:r>
        <w:rPr>
          <w:spacing w:val="-7"/>
        </w:rPr>
        <w:t> </w:t>
      </w:r>
      <w:r>
        <w:rPr/>
        <w:t>autorului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transmite</w:t>
      </w:r>
      <w:r>
        <w:rPr>
          <w:spacing w:val="-6"/>
        </w:rPr>
        <w:t> </w:t>
      </w:r>
      <w:r>
        <w:rPr/>
        <w:t>prin</w:t>
      </w:r>
      <w:r>
        <w:rPr>
          <w:spacing w:val="-5"/>
        </w:rPr>
        <w:t> </w:t>
      </w:r>
      <w:r>
        <w:rPr/>
        <w:t>moştenire</w:t>
      </w:r>
      <w:r>
        <w:rPr>
          <w:spacing w:val="-6"/>
        </w:rPr>
        <w:t> </w:t>
      </w:r>
      <w:r>
        <w:rPr/>
        <w:t>pe</w:t>
      </w:r>
      <w:r>
        <w:rPr>
          <w:spacing w:val="-43"/>
        </w:rPr>
        <w:t> </w:t>
      </w:r>
      <w:r>
        <w:rPr/>
        <w:t>o</w:t>
      </w:r>
      <w:r>
        <w:rPr>
          <w:spacing w:val="-1"/>
        </w:rPr>
        <w:t> </w:t>
      </w:r>
      <w:r>
        <w:rPr/>
        <w:t>perioadă de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data decesului</w:t>
      </w:r>
      <w:r>
        <w:rPr>
          <w:spacing w:val="-2"/>
        </w:rPr>
        <w:t> </w:t>
      </w:r>
      <w:r>
        <w:rPr/>
        <w:t>autorului</w:t>
      </w:r>
      <w:r>
        <w:rPr>
          <w:spacing w:val="-1"/>
        </w:rPr>
        <w:t> </w:t>
      </w:r>
      <w:r>
        <w:rPr/>
        <w:t>(art.</w:t>
      </w:r>
      <w:r>
        <w:rPr>
          <w:spacing w:val="6"/>
        </w:rPr>
        <w:t> </w:t>
      </w:r>
      <w:r>
        <w:rPr/>
        <w:t>28</w:t>
      </w:r>
      <w:r>
        <w:rPr>
          <w:spacing w:val="-1"/>
        </w:rPr>
        <w:t> </w:t>
      </w:r>
      <w:r>
        <w:rPr/>
        <w:t>din lege).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/>
        <w:t>Limitele</w:t>
      </w:r>
      <w:r>
        <w:rPr>
          <w:spacing w:val="-3"/>
        </w:rPr>
        <w:t> </w:t>
      </w:r>
      <w:r>
        <w:rPr/>
        <w:t>exercitării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şi</w:t>
      </w:r>
      <w:r>
        <w:rPr>
          <w:spacing w:val="-4"/>
        </w:rPr>
        <w:t> </w:t>
      </w:r>
      <w:r>
        <w:rPr/>
        <w:t>durata</w:t>
      </w:r>
      <w:r>
        <w:rPr>
          <w:spacing w:val="-2"/>
        </w:rPr>
        <w:t> </w:t>
      </w:r>
      <w:r>
        <w:rPr/>
        <w:t>protecţiei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BodyText"/>
        <w:spacing w:line="288" w:lineRule="auto"/>
        <w:ind w:right="200" w:firstLine="283"/>
        <w:jc w:val="both"/>
      </w:pPr>
      <w:r>
        <w:rPr/>
        <w:t>În anumite situaţii, prevăzute expres de lege, ca o derogare de la regula cu valoare de principiu, potrivit cu care,</w:t>
      </w:r>
      <w:r>
        <w:rPr>
          <w:spacing w:val="-43"/>
        </w:rPr>
        <w:t> </w:t>
      </w:r>
      <w:r>
        <w:rPr/>
        <w:t>autorul este suveran cât priveşte decizia dacă, în ce mod şi când va fi adusă opera, la cunoştinţa publică, se permite</w:t>
      </w:r>
      <w:r>
        <w:rPr>
          <w:spacing w:val="-43"/>
        </w:rPr>
        <w:t> </w:t>
      </w:r>
      <w:r>
        <w:rPr/>
        <w:t>folosirea</w:t>
      </w:r>
      <w:r>
        <w:rPr>
          <w:spacing w:val="-1"/>
        </w:rPr>
        <w:t> </w:t>
      </w:r>
      <w:r>
        <w:rPr/>
        <w:t>operei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lipsa autorizării</w:t>
      </w:r>
      <w:r>
        <w:rPr>
          <w:spacing w:val="-1"/>
        </w:rPr>
        <w:t> </w:t>
      </w:r>
      <w:r>
        <w:rPr/>
        <w:t>prealabile</w:t>
      </w:r>
      <w:r>
        <w:rPr>
          <w:spacing w:val="-3"/>
        </w:rPr>
        <w:t> </w:t>
      </w:r>
      <w:r>
        <w:rPr/>
        <w:t>şi</w:t>
      </w:r>
      <w:r>
        <w:rPr>
          <w:spacing w:val="1"/>
        </w:rPr>
        <w:t> </w:t>
      </w:r>
      <w:r>
        <w:rPr/>
        <w:t>exprese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autorului</w:t>
      </w:r>
      <w:r>
        <w:rPr>
          <w:spacing w:val="-1"/>
        </w:rPr>
        <w:t> </w:t>
      </w:r>
      <w:r>
        <w:rPr/>
        <w:t>operei.</w:t>
      </w:r>
    </w:p>
    <w:p>
      <w:pPr>
        <w:pStyle w:val="BodyText"/>
        <w:spacing w:line="288" w:lineRule="auto" w:before="2"/>
        <w:ind w:right="208" w:firstLine="283"/>
        <w:jc w:val="both"/>
      </w:pPr>
      <w:r>
        <w:rPr/>
        <w:t>Astfel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lege,</w:t>
      </w:r>
      <w:r>
        <w:rPr>
          <w:spacing w:val="1"/>
        </w:rPr>
        <w:t> </w:t>
      </w:r>
      <w:r>
        <w:rPr/>
        <w:t>dispune</w:t>
      </w:r>
      <w:r>
        <w:rPr>
          <w:spacing w:val="1"/>
        </w:rPr>
        <w:t> </w:t>
      </w:r>
      <w:r>
        <w:rPr/>
        <w:t>utilizarea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opere</w:t>
      </w:r>
      <w:r>
        <w:rPr>
          <w:spacing w:val="1"/>
        </w:rPr>
        <w:t> </w:t>
      </w:r>
      <w:r>
        <w:rPr/>
        <w:t>fără</w:t>
      </w:r>
      <w:r>
        <w:rPr>
          <w:spacing w:val="1"/>
        </w:rPr>
        <w:t> </w:t>
      </w:r>
      <w:r>
        <w:rPr/>
        <w:t>consimţământul</w:t>
      </w:r>
      <w:r>
        <w:rPr>
          <w:spacing w:val="1"/>
        </w:rPr>
        <w:t> </w:t>
      </w:r>
      <w:r>
        <w:rPr/>
        <w:t>autorului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fără</w:t>
      </w:r>
      <w:r>
        <w:rPr>
          <w:spacing w:val="1"/>
        </w:rPr>
        <w:t> </w:t>
      </w:r>
      <w:r>
        <w:rPr/>
        <w:t>plata</w:t>
      </w:r>
      <w:r>
        <w:rPr>
          <w:spacing w:val="1"/>
        </w:rPr>
        <w:t> </w:t>
      </w:r>
      <w:r>
        <w:rPr/>
        <w:t>vreunei</w:t>
      </w:r>
      <w:r>
        <w:rPr>
          <w:spacing w:val="-43"/>
        </w:rPr>
        <w:t> </w:t>
      </w:r>
      <w:r>
        <w:rPr/>
        <w:t>remuneraţii,</w:t>
      </w:r>
      <w:r>
        <w:rPr>
          <w:spacing w:val="-1"/>
        </w:rPr>
        <w:t> </w:t>
      </w:r>
      <w:r>
        <w:rPr/>
        <w:t>în ipoteza</w:t>
      </w:r>
      <w:r>
        <w:rPr>
          <w:spacing w:val="-1"/>
        </w:rPr>
        <w:t> </w:t>
      </w:r>
      <w:r>
        <w:rPr/>
        <w:t>în care</w:t>
      </w:r>
      <w:r>
        <w:rPr>
          <w:spacing w:val="1"/>
        </w:rPr>
        <w:t> </w:t>
      </w:r>
      <w:r>
        <w:rPr/>
        <w:t>sunt</w:t>
      </w:r>
      <w:r>
        <w:rPr>
          <w:spacing w:val="-1"/>
        </w:rPr>
        <w:t> </w:t>
      </w:r>
      <w:r>
        <w:rPr/>
        <w:t>îndeplinite</w:t>
      </w:r>
      <w:r>
        <w:rPr>
          <w:spacing w:val="-1"/>
        </w:rPr>
        <w:t> </w:t>
      </w:r>
      <w:r>
        <w:rPr/>
        <w:t>cumulativ</w:t>
      </w:r>
      <w:r>
        <w:rPr>
          <w:spacing w:val="-2"/>
        </w:rPr>
        <w:t> </w:t>
      </w:r>
      <w:r>
        <w:rPr/>
        <w:t>trei</w:t>
      </w:r>
      <w:r>
        <w:rPr>
          <w:spacing w:val="-2"/>
        </w:rPr>
        <w:t> </w:t>
      </w:r>
      <w:r>
        <w:rPr/>
        <w:t>condiţii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117"/>
        </w:numPr>
        <w:tabs>
          <w:tab w:pos="528" w:val="left" w:leader="none"/>
        </w:tabs>
        <w:spacing w:line="244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fie</w:t>
      </w:r>
      <w:r>
        <w:rPr>
          <w:spacing w:val="-3"/>
          <w:sz w:val="20"/>
        </w:rPr>
        <w:t> </w:t>
      </w:r>
      <w:r>
        <w:rPr>
          <w:sz w:val="20"/>
        </w:rPr>
        <w:t>conformă</w:t>
      </w:r>
      <w:r>
        <w:rPr>
          <w:spacing w:val="-2"/>
          <w:sz w:val="20"/>
        </w:rPr>
        <w:t> </w:t>
      </w:r>
      <w:r>
        <w:rPr>
          <w:sz w:val="20"/>
        </w:rPr>
        <w:t>bunelor</w:t>
      </w:r>
      <w:r>
        <w:rPr>
          <w:spacing w:val="-2"/>
          <w:sz w:val="20"/>
        </w:rPr>
        <w:t> </w:t>
      </w:r>
      <w:r>
        <w:rPr>
          <w:sz w:val="20"/>
        </w:rPr>
        <w:t>uzanţe;</w:t>
      </w:r>
    </w:p>
    <w:p>
      <w:pPr>
        <w:pStyle w:val="ListParagraph"/>
        <w:numPr>
          <w:ilvl w:val="0"/>
          <w:numId w:val="117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contravină</w:t>
      </w:r>
      <w:r>
        <w:rPr>
          <w:spacing w:val="-3"/>
          <w:sz w:val="20"/>
        </w:rPr>
        <w:t> </w:t>
      </w:r>
      <w:r>
        <w:rPr>
          <w:sz w:val="20"/>
        </w:rPr>
        <w:t>exploatării</w:t>
      </w:r>
      <w:r>
        <w:rPr>
          <w:spacing w:val="-1"/>
          <w:sz w:val="20"/>
        </w:rPr>
        <w:t> </w:t>
      </w:r>
      <w:r>
        <w:rPr>
          <w:sz w:val="20"/>
        </w:rPr>
        <w:t>normale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17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prejudicieze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autor sau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titularii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utilizare.</w:t>
      </w:r>
    </w:p>
    <w:p>
      <w:pPr>
        <w:pStyle w:val="BodyText"/>
        <w:spacing w:before="49"/>
        <w:ind w:left="383"/>
      </w:pPr>
      <w:r>
        <w:rPr/>
        <w:t>Ipotezele</w:t>
      </w:r>
      <w:r>
        <w:rPr>
          <w:spacing w:val="-1"/>
        </w:rPr>
        <w:t> </w:t>
      </w:r>
      <w:r>
        <w:rPr/>
        <w:t>concrete</w:t>
      </w:r>
      <w:r>
        <w:rPr>
          <w:spacing w:val="2"/>
        </w:rPr>
        <w:t> </w:t>
      </w:r>
      <w:r>
        <w:rPr/>
        <w:t>sunt</w:t>
      </w:r>
      <w:r>
        <w:rPr>
          <w:spacing w:val="1"/>
        </w:rPr>
        <w:t> </w:t>
      </w:r>
      <w:r>
        <w:rPr/>
        <w:t>enumerate în</w:t>
      </w:r>
      <w:r>
        <w:rPr>
          <w:spacing w:val="1"/>
        </w:rPr>
        <w:t> </w:t>
      </w:r>
      <w:r>
        <w:rPr/>
        <w:t>articolul citat</w:t>
      </w:r>
      <w:r>
        <w:rPr>
          <w:spacing w:val="3"/>
        </w:rPr>
        <w:t> </w:t>
      </w:r>
      <w:r>
        <w:rPr/>
        <w:t>şi au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caracter strict limitativ. Noua</w:t>
      </w:r>
      <w:r>
        <w:rPr>
          <w:spacing w:val="3"/>
        </w:rPr>
        <w:t> </w:t>
      </w:r>
      <w:r>
        <w:rPr/>
        <w:t>formă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art.</w:t>
      </w:r>
      <w:r>
        <w:rPr>
          <w:spacing w:val="6"/>
        </w:rPr>
        <w:t> </w:t>
      </w:r>
      <w:r>
        <w:rPr/>
        <w:t>35</w:t>
      </w:r>
      <w:r>
        <w:rPr>
          <w:vertAlign w:val="superscript"/>
        </w:rPr>
        <w:t>97</w:t>
      </w:r>
      <w:r>
        <w:rPr>
          <w:vertAlign w:val="baseline"/>
        </w:rPr>
        <w:t> este</w:t>
      </w:r>
    </w:p>
    <w:p>
      <w:pPr>
        <w:pStyle w:val="BodyText"/>
        <w:spacing w:before="48"/>
      </w:pPr>
      <w:r>
        <w:rPr/>
        <w:t>inspirată</w:t>
      </w:r>
      <w:r>
        <w:rPr>
          <w:spacing w:val="21"/>
        </w:rPr>
        <w:t> </w:t>
      </w:r>
      <w:r>
        <w:rPr/>
        <w:t>din</w:t>
      </w:r>
      <w:r>
        <w:rPr>
          <w:spacing w:val="21"/>
        </w:rPr>
        <w:t> </w:t>
      </w:r>
      <w:r>
        <w:rPr/>
        <w:t>dispoziţiile</w:t>
      </w:r>
      <w:r>
        <w:rPr>
          <w:spacing w:val="21"/>
        </w:rPr>
        <w:t> </w:t>
      </w:r>
      <w:r>
        <w:rPr/>
        <w:t>art.</w:t>
      </w:r>
      <w:r>
        <w:rPr>
          <w:spacing w:val="24"/>
        </w:rPr>
        <w:t> </w:t>
      </w:r>
      <w:r>
        <w:rPr/>
        <w:t>5</w:t>
      </w:r>
      <w:r>
        <w:rPr>
          <w:spacing w:val="21"/>
        </w:rPr>
        <w:t> </w:t>
      </w:r>
      <w:r>
        <w:rPr/>
        <w:t>ale</w:t>
      </w:r>
      <w:r>
        <w:rPr>
          <w:spacing w:val="21"/>
        </w:rPr>
        <w:t> </w:t>
      </w:r>
      <w:r>
        <w:rPr/>
        <w:t>Directivei</w:t>
      </w:r>
      <w:r>
        <w:rPr>
          <w:spacing w:val="22"/>
        </w:rPr>
        <w:t> </w:t>
      </w:r>
      <w:r>
        <w:rPr/>
        <w:t>29/2001</w:t>
      </w:r>
      <w:r>
        <w:rPr>
          <w:spacing w:val="20"/>
        </w:rPr>
        <w:t> </w:t>
      </w:r>
      <w:r>
        <w:rPr/>
        <w:t>introducându-se</w:t>
      </w:r>
      <w:r>
        <w:rPr>
          <w:spacing w:val="21"/>
        </w:rPr>
        <w:t> </w:t>
      </w:r>
      <w:r>
        <w:rPr/>
        <w:t>alte</w:t>
      </w:r>
      <w:r>
        <w:rPr>
          <w:spacing w:val="20"/>
        </w:rPr>
        <w:t> </w:t>
      </w:r>
      <w:r>
        <w:rPr/>
        <w:t>utilizări</w:t>
      </w:r>
      <w:r>
        <w:rPr>
          <w:spacing w:val="22"/>
        </w:rPr>
        <w:t> </w:t>
      </w:r>
      <w:r>
        <w:rPr/>
        <w:t>permise</w:t>
      </w:r>
      <w:r>
        <w:rPr>
          <w:spacing w:val="20"/>
        </w:rPr>
        <w:t> </w:t>
      </w:r>
      <w:r>
        <w:rPr/>
        <w:t>fără</w:t>
      </w:r>
      <w:r>
        <w:rPr>
          <w:spacing w:val="22"/>
        </w:rPr>
        <w:t> </w:t>
      </w:r>
      <w:r>
        <w:rPr/>
        <w:t>consimţământul</w:t>
      </w:r>
    </w:p>
    <w:p>
      <w:pPr>
        <w:pStyle w:val="BodyText"/>
        <w:spacing w:before="2"/>
        <w:ind w:left="0"/>
        <w:rPr>
          <w:sz w:val="28"/>
        </w:rPr>
      </w:pPr>
      <w:r>
        <w:rPr/>
        <w:pict>
          <v:rect style="position:absolute;margin-left:72.023804pt;margin-top:19.188068pt;width:144.020002pt;height:.720313pt;mso-position-horizontal-relative:page;mso-position-vertical-relative:paragraph;z-index:-156651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96 </w:t>
      </w:r>
      <w:r>
        <w:rPr>
          <w:sz w:val="16"/>
        </w:rPr>
        <w:t>Art. 9 din Directiva 2001/84/CE dispune: „Dreptul de suită este în prezent prevăzut în dreptul intern al majorităţii statelor membre. Astfel</w:t>
      </w:r>
      <w:r>
        <w:rPr>
          <w:spacing w:val="-34"/>
          <w:sz w:val="16"/>
        </w:rPr>
        <w:t> </w:t>
      </w:r>
      <w:r>
        <w:rPr>
          <w:sz w:val="16"/>
        </w:rPr>
        <w:t>de dispoziţii legale, acolo unde există, prezintă anumite diferenţe, în special în ceea ce priveşte operele reglementate, beneficiarii dreptului,</w:t>
      </w:r>
      <w:r>
        <w:rPr>
          <w:spacing w:val="1"/>
          <w:sz w:val="16"/>
        </w:rPr>
        <w:t> </w:t>
      </w:r>
      <w:r>
        <w:rPr>
          <w:sz w:val="16"/>
        </w:rPr>
        <w:t>procentul aplicat, tranzacţiile care impun plata unor drepturi de autor şi baza de calcul a acestora. Aplicarea sau neaplicarea unui astfel de drept</w:t>
      </w:r>
      <w:r>
        <w:rPr>
          <w:spacing w:val="-34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impact</w:t>
      </w:r>
      <w:r>
        <w:rPr>
          <w:spacing w:val="-3"/>
          <w:sz w:val="16"/>
        </w:rPr>
        <w:t> </w:t>
      </w:r>
      <w:r>
        <w:rPr>
          <w:sz w:val="16"/>
        </w:rPr>
        <w:t>semnificativ</w:t>
      </w:r>
      <w:r>
        <w:rPr>
          <w:spacing w:val="-6"/>
          <w:sz w:val="16"/>
        </w:rPr>
        <w:t> </w:t>
      </w:r>
      <w:r>
        <w:rPr>
          <w:sz w:val="16"/>
        </w:rPr>
        <w:t>asupra</w:t>
      </w:r>
      <w:r>
        <w:rPr>
          <w:spacing w:val="-4"/>
          <w:sz w:val="16"/>
        </w:rPr>
        <w:t> </w:t>
      </w:r>
      <w:r>
        <w:rPr>
          <w:sz w:val="16"/>
        </w:rPr>
        <w:t>mediului</w:t>
      </w:r>
      <w:r>
        <w:rPr>
          <w:spacing w:val="-4"/>
          <w:sz w:val="16"/>
        </w:rPr>
        <w:t> </w:t>
      </w:r>
      <w:r>
        <w:rPr>
          <w:sz w:val="16"/>
        </w:rPr>
        <w:t>concurenţial</w:t>
      </w:r>
      <w:r>
        <w:rPr>
          <w:spacing w:val="-4"/>
          <w:sz w:val="16"/>
        </w:rPr>
        <w:t> </w:t>
      </w:r>
      <w:r>
        <w:rPr>
          <w:sz w:val="16"/>
        </w:rPr>
        <w:t>din</w:t>
      </w:r>
      <w:r>
        <w:rPr>
          <w:spacing w:val="-2"/>
          <w:sz w:val="16"/>
        </w:rPr>
        <w:t> </w:t>
      </w:r>
      <w:r>
        <w:rPr>
          <w:sz w:val="16"/>
        </w:rPr>
        <w:t>cadrul</w:t>
      </w:r>
      <w:r>
        <w:rPr>
          <w:spacing w:val="-6"/>
          <w:sz w:val="16"/>
        </w:rPr>
        <w:t> </w:t>
      </w:r>
      <w:r>
        <w:rPr>
          <w:sz w:val="16"/>
        </w:rPr>
        <w:t>pieţei</w:t>
      </w:r>
      <w:r>
        <w:rPr>
          <w:spacing w:val="-5"/>
          <w:sz w:val="16"/>
        </w:rPr>
        <w:t> </w:t>
      </w:r>
      <w:r>
        <w:rPr>
          <w:sz w:val="16"/>
        </w:rPr>
        <w:t>interne,</w:t>
      </w:r>
      <w:r>
        <w:rPr>
          <w:spacing w:val="-4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măsura</w:t>
      </w:r>
      <w:r>
        <w:rPr>
          <w:spacing w:val="-5"/>
          <w:sz w:val="16"/>
        </w:rPr>
        <w:t> </w:t>
      </w:r>
      <w:r>
        <w:rPr>
          <w:sz w:val="16"/>
        </w:rPr>
        <w:t>în</w:t>
      </w:r>
      <w:r>
        <w:rPr>
          <w:spacing w:val="-6"/>
          <w:sz w:val="16"/>
        </w:rPr>
        <w:t> </w:t>
      </w:r>
      <w:r>
        <w:rPr>
          <w:sz w:val="16"/>
        </w:rPr>
        <w:t>care</w:t>
      </w:r>
      <w:r>
        <w:rPr>
          <w:spacing w:val="-5"/>
          <w:sz w:val="16"/>
        </w:rPr>
        <w:t> </w:t>
      </w:r>
      <w:r>
        <w:rPr>
          <w:sz w:val="16"/>
        </w:rPr>
        <w:t>existenţa</w:t>
      </w:r>
      <w:r>
        <w:rPr>
          <w:spacing w:val="-3"/>
          <w:sz w:val="16"/>
        </w:rPr>
        <w:t> </w:t>
      </w:r>
      <w:r>
        <w:rPr>
          <w:sz w:val="16"/>
        </w:rPr>
        <w:t>sau</w:t>
      </w:r>
      <w:r>
        <w:rPr>
          <w:spacing w:val="-2"/>
          <w:sz w:val="16"/>
        </w:rPr>
        <w:t> </w:t>
      </w:r>
      <w:r>
        <w:rPr>
          <w:sz w:val="16"/>
        </w:rPr>
        <w:t>absenţa</w:t>
      </w:r>
      <w:r>
        <w:rPr>
          <w:spacing w:val="-5"/>
          <w:sz w:val="16"/>
        </w:rPr>
        <w:t> </w:t>
      </w:r>
      <w:r>
        <w:rPr>
          <w:sz w:val="16"/>
        </w:rPr>
        <w:t>obligaţiei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plată</w:t>
      </w:r>
      <w:r>
        <w:rPr>
          <w:spacing w:val="-5"/>
          <w:sz w:val="16"/>
        </w:rPr>
        <w:t> </w:t>
      </w:r>
      <w:r>
        <w:rPr>
          <w:sz w:val="16"/>
        </w:rPr>
        <w:t>care</w:t>
      </w:r>
      <w:r>
        <w:rPr>
          <w:spacing w:val="1"/>
          <w:sz w:val="16"/>
        </w:rPr>
        <w:t> </w:t>
      </w:r>
      <w:r>
        <w:rPr>
          <w:sz w:val="16"/>
        </w:rPr>
        <w:t>rezultă din dreptul de suită reprezintă un element ce trebuie luat în calcul de către fiecare persoană care doreşte să vândă o operă de artă. Prin</w:t>
      </w:r>
      <w:r>
        <w:rPr>
          <w:spacing w:val="1"/>
          <w:sz w:val="16"/>
        </w:rPr>
        <w:t> </w:t>
      </w:r>
      <w:r>
        <w:rPr>
          <w:sz w:val="16"/>
        </w:rPr>
        <w:t>urmare,</w:t>
      </w:r>
      <w:r>
        <w:rPr>
          <w:spacing w:val="-2"/>
          <w:sz w:val="16"/>
        </w:rPr>
        <w:t> </w:t>
      </w:r>
      <w:r>
        <w:rPr>
          <w:sz w:val="16"/>
        </w:rPr>
        <w:t>acest</w:t>
      </w:r>
      <w:r>
        <w:rPr>
          <w:spacing w:val="-3"/>
          <w:sz w:val="16"/>
        </w:rPr>
        <w:t> </w:t>
      </w:r>
      <w:r>
        <w:rPr>
          <w:sz w:val="16"/>
        </w:rPr>
        <w:t>drept</w:t>
      </w:r>
      <w:r>
        <w:rPr>
          <w:spacing w:val="-1"/>
          <w:sz w:val="16"/>
        </w:rPr>
        <w:t> </w:t>
      </w:r>
      <w:r>
        <w:rPr>
          <w:sz w:val="16"/>
        </w:rPr>
        <w:t>reprezintă</w:t>
      </w:r>
      <w:r>
        <w:rPr>
          <w:spacing w:val="-2"/>
          <w:sz w:val="16"/>
        </w:rPr>
        <w:t> </w:t>
      </w:r>
      <w:r>
        <w:rPr>
          <w:sz w:val="16"/>
        </w:rPr>
        <w:t>un</w:t>
      </w:r>
      <w:r>
        <w:rPr>
          <w:spacing w:val="-1"/>
          <w:sz w:val="16"/>
        </w:rPr>
        <w:t> </w:t>
      </w:r>
      <w:r>
        <w:rPr>
          <w:sz w:val="16"/>
        </w:rPr>
        <w:t>factor</w:t>
      </w:r>
      <w:r>
        <w:rPr>
          <w:spacing w:val="-2"/>
          <w:sz w:val="16"/>
        </w:rPr>
        <w:t> </w:t>
      </w:r>
      <w:r>
        <w:rPr>
          <w:sz w:val="16"/>
        </w:rPr>
        <w:t>care contribuie la</w:t>
      </w:r>
      <w:r>
        <w:rPr>
          <w:spacing w:val="-3"/>
          <w:sz w:val="16"/>
        </w:rPr>
        <w:t> </w:t>
      </w:r>
      <w:r>
        <w:rPr>
          <w:sz w:val="16"/>
        </w:rPr>
        <w:t>denaturarea</w:t>
      </w:r>
      <w:r>
        <w:rPr>
          <w:spacing w:val="-2"/>
          <w:sz w:val="16"/>
        </w:rPr>
        <w:t> </w:t>
      </w:r>
      <w:r>
        <w:rPr>
          <w:sz w:val="16"/>
        </w:rPr>
        <w:t>concurenţei</w:t>
      </w:r>
      <w:r>
        <w:rPr>
          <w:spacing w:val="-2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deplasări</w:t>
      </w:r>
      <w:r>
        <w:rPr>
          <w:spacing w:val="-3"/>
          <w:sz w:val="16"/>
        </w:rPr>
        <w:t> </w:t>
      </w:r>
      <w:r>
        <w:rPr>
          <w:sz w:val="16"/>
        </w:rPr>
        <w:t>ale</w:t>
      </w:r>
      <w:r>
        <w:rPr>
          <w:spacing w:val="-2"/>
          <w:sz w:val="16"/>
        </w:rPr>
        <w:t> </w:t>
      </w:r>
      <w:r>
        <w:rPr>
          <w:sz w:val="16"/>
        </w:rPr>
        <w:t>vânzărilor în</w:t>
      </w:r>
      <w:r>
        <w:rPr>
          <w:spacing w:val="-2"/>
          <w:sz w:val="16"/>
        </w:rPr>
        <w:t> </w:t>
      </w:r>
      <w:r>
        <w:rPr>
          <w:sz w:val="16"/>
        </w:rPr>
        <w:t>cadrul Comunităţii”.</w:t>
      </w:r>
    </w:p>
    <w:p>
      <w:pPr>
        <w:spacing w:line="240" w:lineRule="auto" w:before="0"/>
        <w:ind w:left="100" w:right="195" w:firstLine="0"/>
        <w:jc w:val="both"/>
        <w:rPr>
          <w:i/>
          <w:sz w:val="16"/>
        </w:rPr>
      </w:pPr>
      <w:r>
        <w:rPr>
          <w:rFonts w:ascii="Times New Roman" w:hAnsi="Times New Roman"/>
          <w:sz w:val="16"/>
          <w:vertAlign w:val="superscript"/>
        </w:rPr>
        <w:t>97</w:t>
      </w:r>
      <w:r>
        <w:rPr>
          <w:rFonts w:ascii="Times New Roman" w:hAnsi="Times New Roman"/>
          <w:sz w:val="16"/>
          <w:vertAlign w:val="baseline"/>
        </w:rPr>
        <w:t> Art.35 din lege dispune: </w:t>
      </w:r>
      <w:r>
        <w:rPr>
          <w:i/>
          <w:sz w:val="16"/>
          <w:vertAlign w:val="baseline"/>
        </w:rPr>
        <w:t>Sunt permise, fără consimțământul autorului și fără plata vreunei remunerații, următoarele utilizări ale unei opere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aduse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anterior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la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cunoștința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publică,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cu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condiția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ca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acestea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să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fie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conforme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bunelor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uzanțe,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să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nu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contravină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exploatării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normale</w:t>
      </w:r>
      <w:r>
        <w:rPr>
          <w:i/>
          <w:spacing w:val="-1"/>
          <w:sz w:val="16"/>
          <w:vertAlign w:val="baseline"/>
        </w:rPr>
        <w:t> </w:t>
      </w:r>
      <w:r>
        <w:rPr>
          <w:i/>
          <w:sz w:val="16"/>
          <w:vertAlign w:val="baseline"/>
        </w:rPr>
        <w:t>a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operei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și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să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nu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îl prejudicieze pe autor sau pe titularii drepturilor de utilizare: a) reproducerea unei opere în cadrul procedurilor judiciare, parlamentare sau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administrative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ori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pentru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scopuri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siguranță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publică;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b)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utilizarea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scurte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citate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dintr-o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operă,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scop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analiză,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comentariu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sau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critică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ori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cu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titlu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exemplificare,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măsura</w:t>
      </w:r>
      <w:r>
        <w:rPr>
          <w:i/>
          <w:spacing w:val="-2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care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folosirea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lor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justifică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întinderea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citatului;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c)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utilizarea</w:t>
      </w:r>
      <w:r>
        <w:rPr>
          <w:i/>
          <w:spacing w:val="-3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articole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izolate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sau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scurte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extrase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din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opere</w:t>
      </w:r>
      <w:r>
        <w:rPr>
          <w:i/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publicații, în emisiuni de radio sau de televiziune ori în înregistrări sonore sau audiovizuale, destinate exclusiv învățământului, precum și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reproducerea pentru învățământ, în cadrul instituțiilor de învățământ sau de ocrotire socială, de articole izolate sau de scurte extrase din opere,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-9"/>
          <w:sz w:val="16"/>
          <w:vertAlign w:val="baseline"/>
        </w:rPr>
        <w:t> </w:t>
      </w:r>
      <w:r>
        <w:rPr>
          <w:i/>
          <w:sz w:val="16"/>
          <w:vertAlign w:val="baseline"/>
        </w:rPr>
        <w:t>măsura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justificată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scopul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urmărit;d)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reproducerea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pentru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informare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și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cercetare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scurte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extrase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din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opere,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cadrul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bibliotecilor,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muzeelor,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filmotecilor, fonotecilor, arhivelor instituțiilor publice culturale sau științifice, care funcționează fără scop lucrativ; reproducerea integrală a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exemplarului unei opere este permisă, pentru înlocuirea acestuia, în cazul distrugerii, al deteriorării grave sau al pierderii exemplarului unic din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colecția permanentă a bibliotecii sau a arhivei respective; e) reproducerile specifice realizate de bibliotecile accesibile publicului, de instituțiile de</w:t>
      </w:r>
      <w:r>
        <w:rPr>
          <w:i/>
          <w:spacing w:val="1"/>
          <w:sz w:val="16"/>
          <w:vertAlign w:val="baseline"/>
        </w:rPr>
        <w:t> </w:t>
      </w:r>
      <w:r>
        <w:rPr>
          <w:i/>
          <w:sz w:val="16"/>
          <w:vertAlign w:val="baseline"/>
        </w:rPr>
        <w:t>învățământ</w:t>
      </w:r>
      <w:r>
        <w:rPr>
          <w:i/>
          <w:spacing w:val="3"/>
          <w:sz w:val="16"/>
          <w:vertAlign w:val="baseline"/>
        </w:rPr>
        <w:t> </w:t>
      </w:r>
      <w:r>
        <w:rPr>
          <w:i/>
          <w:sz w:val="16"/>
          <w:vertAlign w:val="baseline"/>
        </w:rPr>
        <w:t>sau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muzee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ori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către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arhive,</w:t>
      </w:r>
      <w:r>
        <w:rPr>
          <w:i/>
          <w:spacing w:val="6"/>
          <w:sz w:val="16"/>
          <w:vertAlign w:val="baseline"/>
        </w:rPr>
        <w:t> </w:t>
      </w:r>
      <w:r>
        <w:rPr>
          <w:i/>
          <w:sz w:val="16"/>
          <w:vertAlign w:val="baseline"/>
        </w:rPr>
        <w:t>care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nu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sunt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realizate</w:t>
      </w:r>
      <w:r>
        <w:rPr>
          <w:i/>
          <w:spacing w:val="8"/>
          <w:sz w:val="16"/>
          <w:vertAlign w:val="baseline"/>
        </w:rPr>
        <w:t> </w:t>
      </w:r>
      <w:r>
        <w:rPr>
          <w:i/>
          <w:sz w:val="16"/>
          <w:vertAlign w:val="baseline"/>
        </w:rPr>
        <w:t>în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scopul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obținerii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unui</w:t>
      </w:r>
      <w:r>
        <w:rPr>
          <w:i/>
          <w:spacing w:val="7"/>
          <w:sz w:val="16"/>
          <w:vertAlign w:val="baseline"/>
        </w:rPr>
        <w:t> </w:t>
      </w:r>
      <w:r>
        <w:rPr>
          <w:i/>
          <w:sz w:val="16"/>
          <w:vertAlign w:val="baseline"/>
        </w:rPr>
        <w:t>avantaj</w:t>
      </w:r>
      <w:r>
        <w:rPr>
          <w:i/>
          <w:spacing w:val="7"/>
          <w:sz w:val="16"/>
          <w:vertAlign w:val="baseline"/>
        </w:rPr>
        <w:t> </w:t>
      </w:r>
      <w:r>
        <w:rPr>
          <w:i/>
          <w:sz w:val="16"/>
          <w:vertAlign w:val="baseline"/>
        </w:rPr>
        <w:t>comercial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sau</w:t>
      </w:r>
      <w:r>
        <w:rPr>
          <w:i/>
          <w:spacing w:val="4"/>
          <w:sz w:val="16"/>
          <w:vertAlign w:val="baseline"/>
        </w:rPr>
        <w:t> </w:t>
      </w:r>
      <w:r>
        <w:rPr>
          <w:i/>
          <w:sz w:val="16"/>
          <w:vertAlign w:val="baseline"/>
        </w:rPr>
        <w:t>economic,</w:t>
      </w:r>
      <w:r>
        <w:rPr>
          <w:i/>
          <w:spacing w:val="14"/>
          <w:sz w:val="16"/>
          <w:vertAlign w:val="baseline"/>
        </w:rPr>
        <w:t> </w:t>
      </w:r>
      <w:r>
        <w:rPr>
          <w:i/>
          <w:sz w:val="16"/>
          <w:vertAlign w:val="baseline"/>
        </w:rPr>
        <w:t>direct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ori</w:t>
      </w:r>
      <w:r>
        <w:rPr>
          <w:i/>
          <w:spacing w:val="5"/>
          <w:sz w:val="16"/>
          <w:vertAlign w:val="baseline"/>
        </w:rPr>
        <w:t> </w:t>
      </w:r>
      <w:r>
        <w:rPr>
          <w:i/>
          <w:sz w:val="16"/>
          <w:vertAlign w:val="baseline"/>
        </w:rPr>
        <w:t>indirect;</w:t>
      </w:r>
    </w:p>
    <w:p>
      <w:pPr>
        <w:spacing w:before="0"/>
        <w:ind w:left="100" w:right="196" w:firstLine="0"/>
        <w:jc w:val="both"/>
        <w:rPr>
          <w:i/>
          <w:sz w:val="16"/>
        </w:rPr>
      </w:pPr>
      <w:r>
        <w:rPr>
          <w:i/>
          <w:sz w:val="16"/>
        </w:rPr>
        <w:t>f)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reproducerea,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excluderea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oricăror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mijloace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vin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contact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direct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opera,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distribuirea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comunicarea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către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imaginii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unei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 arhitectură, artă plastică, fotografică sau artă aplicată, amplasată permanent în locuri publice, în afara cazurilor în care imaginea operei este</w:t>
      </w:r>
      <w:r>
        <w:rPr>
          <w:i/>
          <w:spacing w:val="-34"/>
          <w:sz w:val="16"/>
        </w:rPr>
        <w:t> </w:t>
      </w:r>
      <w:r>
        <w:rPr>
          <w:i/>
          <w:spacing w:val="-1"/>
          <w:sz w:val="16"/>
        </w:rPr>
        <w:t>subiectul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principal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al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unei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astfel</w:t>
      </w:r>
      <w:r>
        <w:rPr>
          <w:i/>
          <w:spacing w:val="-11"/>
          <w:sz w:val="16"/>
        </w:rPr>
        <w:t> </w:t>
      </w:r>
      <w:r>
        <w:rPr>
          <w:i/>
          <w:spacing w:val="-1"/>
          <w:sz w:val="16"/>
        </w:rPr>
        <w:t>de</w:t>
      </w:r>
      <w:r>
        <w:rPr>
          <w:i/>
          <w:spacing w:val="-10"/>
          <w:sz w:val="16"/>
        </w:rPr>
        <w:t> </w:t>
      </w:r>
      <w:r>
        <w:rPr>
          <w:i/>
          <w:spacing w:val="-1"/>
          <w:sz w:val="16"/>
        </w:rPr>
        <w:t>reproduceri,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distribuiri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comunicări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dacă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este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utilizată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scopuri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comerciale;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g)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reprezentarea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executarea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unei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cadrul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activităților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instituțiilor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învățământ,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exclusiv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scopuri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specifice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condiția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atât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reprezentarea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executarea,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cât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accesul publicului să fie fără plată;h) utilizarea operelor în timpul celebrărilor religioase sau al ceremoniilor oficiale organizate de o autoritate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publică;i) utilizarea, în scopuri publicitare, a imaginilor operelor prezentate în cadrul expozițiilor cu acces public sau cu vânzare, al târgurilor,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licitațiilor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publice 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opere 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artă, ca mijloc 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promovare 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evenimentului, excluzând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orice utilizare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comercială.</w:t>
      </w:r>
    </w:p>
    <w:p>
      <w:pPr>
        <w:pStyle w:val="ListParagraph"/>
        <w:numPr>
          <w:ilvl w:val="0"/>
          <w:numId w:val="118"/>
        </w:numPr>
        <w:tabs>
          <w:tab w:pos="312" w:val="left" w:leader="none"/>
        </w:tabs>
        <w:spacing w:line="195" w:lineRule="exact" w:before="0" w:after="0"/>
        <w:ind w:left="311" w:right="0" w:hanging="212"/>
        <w:jc w:val="both"/>
        <w:rPr>
          <w:i/>
          <w:sz w:val="16"/>
        </w:rPr>
      </w:pPr>
      <w:r>
        <w:rPr>
          <w:i/>
          <w:sz w:val="16"/>
        </w:rPr>
        <w:t>În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condițiile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prevăzute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> </w:t>
      </w:r>
      <w:hyperlink r:id="rId49">
        <w:r>
          <w:rPr>
            <w:i/>
            <w:sz w:val="16"/>
          </w:rPr>
          <w:t>alin.</w:t>
        </w:r>
        <w:r>
          <w:rPr>
            <w:i/>
            <w:spacing w:val="-2"/>
            <w:sz w:val="16"/>
          </w:rPr>
          <w:t> </w:t>
        </w:r>
        <w:r>
          <w:rPr>
            <w:i/>
            <w:sz w:val="16"/>
          </w:rPr>
          <w:t>(1),</w:t>
        </w:r>
        <w:r>
          <w:rPr>
            <w:i/>
            <w:spacing w:val="-4"/>
            <w:sz w:val="16"/>
          </w:rPr>
          <w:t> </w:t>
        </w:r>
      </w:hyperlink>
      <w:r>
        <w:rPr>
          <w:i/>
          <w:sz w:val="16"/>
        </w:rPr>
        <w:t>sunt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permise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reproducerea,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distribuirea,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radiodifuzarea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comunicarea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către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public,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fără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avantaj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direct</w:t>
      </w:r>
    </w:p>
    <w:p>
      <w:pPr>
        <w:spacing w:line="195" w:lineRule="exact" w:before="0"/>
        <w:ind w:left="100" w:right="0" w:firstLine="0"/>
        <w:jc w:val="both"/>
        <w:rPr>
          <w:i/>
          <w:sz w:val="16"/>
        </w:rPr>
      </w:pPr>
      <w:r>
        <w:rPr>
          <w:i/>
          <w:sz w:val="16"/>
        </w:rPr>
        <w:t>sau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indirect,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comercial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economic:</w:t>
      </w:r>
    </w:p>
    <w:p>
      <w:pPr>
        <w:pStyle w:val="ListParagraph"/>
        <w:numPr>
          <w:ilvl w:val="0"/>
          <w:numId w:val="119"/>
        </w:numPr>
        <w:tabs>
          <w:tab w:pos="262" w:val="left" w:leader="none"/>
        </w:tabs>
        <w:spacing w:line="240" w:lineRule="auto" w:before="2" w:after="0"/>
        <w:ind w:left="100" w:right="198" w:firstLine="0"/>
        <w:jc w:val="both"/>
        <w:rPr>
          <w:i/>
          <w:sz w:val="16"/>
        </w:rPr>
      </w:pPr>
      <w:r>
        <w:rPr>
          <w:i/>
          <w:sz w:val="16"/>
        </w:rPr>
        <w:t>de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scurte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extrase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articole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presă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reportaje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radiofonice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televizate,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scopul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informării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asupra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problemelor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actualitate,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excepția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celor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pentru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astfel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utilizare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este,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mod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expres,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rezervată;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b)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scurte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fragmente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conferințelor,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alocuțiunilor,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pledoariilor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altor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același fel,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au fost exprimate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oral în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public,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condiția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 aceste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utilizări să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aibă ca unic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scop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informarea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privind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actualitatea;c)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</w:p>
    <w:p>
      <w:pPr>
        <w:spacing w:after="0" w:line="240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8"/>
        <w:jc w:val="both"/>
      </w:pPr>
      <w:r>
        <w:rPr/>
        <w:t>autorului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fără</w:t>
      </w:r>
      <w:r>
        <w:rPr>
          <w:spacing w:val="-7"/>
        </w:rPr>
        <w:t> </w:t>
      </w:r>
      <w:r>
        <w:rPr/>
        <w:t>plata</w:t>
      </w:r>
      <w:r>
        <w:rPr>
          <w:spacing w:val="-6"/>
        </w:rPr>
        <w:t> </w:t>
      </w:r>
      <w:r>
        <w:rPr/>
        <w:t>unei</w:t>
      </w:r>
      <w:r>
        <w:rPr>
          <w:spacing w:val="-7"/>
        </w:rPr>
        <w:t> </w:t>
      </w:r>
      <w:r>
        <w:rPr/>
        <w:t>remuneraţii</w:t>
      </w:r>
      <w:r>
        <w:rPr>
          <w:spacing w:val="-8"/>
        </w:rPr>
        <w:t> </w:t>
      </w:r>
      <w:r>
        <w:rPr/>
        <w:t>precum</w:t>
      </w:r>
      <w:r>
        <w:rPr>
          <w:spacing w:val="-8"/>
        </w:rPr>
        <w:t> </w:t>
      </w:r>
      <w:r>
        <w:rPr/>
        <w:t>cea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lit.</w:t>
      </w:r>
      <w:r>
        <w:rPr>
          <w:spacing w:val="-2"/>
        </w:rPr>
        <w:t> </w:t>
      </w:r>
      <w:r>
        <w:rPr/>
        <w:t>h)</w:t>
      </w:r>
      <w:r>
        <w:rPr>
          <w:spacing w:val="-8"/>
        </w:rPr>
        <w:t> </w:t>
      </w:r>
      <w:r>
        <w:rPr/>
        <w:t>referitoare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utilizarea</w:t>
      </w:r>
      <w:r>
        <w:rPr>
          <w:spacing w:val="-6"/>
        </w:rPr>
        <w:t> </w:t>
      </w:r>
      <w:r>
        <w:rPr/>
        <w:t>operelor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timpul</w:t>
      </w:r>
      <w:r>
        <w:rPr>
          <w:spacing w:val="-7"/>
        </w:rPr>
        <w:t> </w:t>
      </w:r>
      <w:r>
        <w:rPr/>
        <w:t>celebrărilor</w:t>
      </w:r>
      <w:r>
        <w:rPr>
          <w:spacing w:val="-43"/>
        </w:rPr>
        <w:t> </w:t>
      </w:r>
      <w:r>
        <w:rPr/>
        <w:t>religioase</w:t>
      </w:r>
      <w:r>
        <w:rPr>
          <w:spacing w:val="-2"/>
        </w:rPr>
        <w:t> </w:t>
      </w:r>
      <w:r>
        <w:rPr/>
        <w:t>sau a ceremoniilor</w:t>
      </w:r>
      <w:r>
        <w:rPr>
          <w:spacing w:val="1"/>
        </w:rPr>
        <w:t> </w:t>
      </w:r>
      <w:r>
        <w:rPr/>
        <w:t>oficiale</w:t>
      </w:r>
      <w:r>
        <w:rPr>
          <w:spacing w:val="-1"/>
        </w:rPr>
        <w:t> </w:t>
      </w:r>
      <w:r>
        <w:rPr/>
        <w:t>organizate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autoritate</w:t>
      </w:r>
      <w:r>
        <w:rPr>
          <w:spacing w:val="-1"/>
        </w:rPr>
        <w:t> </w:t>
      </w:r>
      <w:r>
        <w:rPr/>
        <w:t>publică.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O menţiune specială, considerăm necesar să o facem, cât priveşte </w:t>
      </w:r>
      <w:r>
        <w:rPr>
          <w:i/>
        </w:rPr>
        <w:t>dreptul de citare</w:t>
      </w:r>
      <w:r>
        <w:rPr/>
        <w:t>, termen consacrat şi în</w:t>
      </w:r>
      <w:r>
        <w:rPr>
          <w:spacing w:val="1"/>
        </w:rPr>
        <w:t> </w:t>
      </w:r>
      <w:r>
        <w:rPr/>
        <w:t>Convenţia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Uniune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Berna</w:t>
      </w:r>
      <w:r>
        <w:rPr>
          <w:vertAlign w:val="superscript"/>
        </w:rPr>
        <w:t>98</w:t>
      </w:r>
      <w:r>
        <w:rPr>
          <w:vertAlign w:val="baseline"/>
        </w:rPr>
        <w:t>.</w:t>
      </w:r>
      <w:r>
        <w:rPr>
          <w:spacing w:val="-7"/>
          <w:vertAlign w:val="baseline"/>
        </w:rPr>
        <w:t> </w:t>
      </w:r>
      <w:r>
        <w:rPr>
          <w:vertAlign w:val="baseline"/>
        </w:rPr>
        <w:t>Acesta</w:t>
      </w:r>
      <w:r>
        <w:rPr>
          <w:spacing w:val="-6"/>
          <w:vertAlign w:val="baseline"/>
        </w:rPr>
        <w:t> </w:t>
      </w:r>
      <w:r>
        <w:rPr>
          <w:vertAlign w:val="baseline"/>
        </w:rPr>
        <w:t>nu</w:t>
      </w:r>
      <w:r>
        <w:rPr>
          <w:spacing w:val="-6"/>
          <w:vertAlign w:val="baseline"/>
        </w:rPr>
        <w:t> </w:t>
      </w:r>
      <w:r>
        <w:rPr>
          <w:vertAlign w:val="baseline"/>
        </w:rPr>
        <w:t>poate</w:t>
      </w:r>
      <w:r>
        <w:rPr>
          <w:spacing w:val="-7"/>
          <w:vertAlign w:val="baseline"/>
        </w:rPr>
        <w:t> </w:t>
      </w:r>
      <w:r>
        <w:rPr>
          <w:vertAlign w:val="baseline"/>
        </w:rPr>
        <w:t>exista</w:t>
      </w:r>
      <w:r>
        <w:rPr>
          <w:spacing w:val="-6"/>
          <w:vertAlign w:val="baseline"/>
        </w:rPr>
        <w:t> </w:t>
      </w:r>
      <w:r>
        <w:rPr>
          <w:vertAlign w:val="baseline"/>
        </w:rPr>
        <w:t>cu</w:t>
      </w:r>
      <w:r>
        <w:rPr>
          <w:spacing w:val="-4"/>
          <w:vertAlign w:val="baseline"/>
        </w:rPr>
        <w:t> </w:t>
      </w:r>
      <w:r>
        <w:rPr>
          <w:vertAlign w:val="baseline"/>
        </w:rPr>
        <w:t>privire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6"/>
          <w:vertAlign w:val="baseline"/>
        </w:rPr>
        <w:t> </w:t>
      </w:r>
      <w:r>
        <w:rPr>
          <w:vertAlign w:val="baseline"/>
        </w:rPr>
        <w:t>o</w:t>
      </w:r>
      <w:r>
        <w:rPr>
          <w:spacing w:val="-7"/>
          <w:vertAlign w:val="baseline"/>
        </w:rPr>
        <w:t> </w:t>
      </w:r>
      <w:r>
        <w:rPr>
          <w:vertAlign w:val="baseline"/>
        </w:rPr>
        <w:t>operă</w:t>
      </w:r>
      <w:r>
        <w:rPr>
          <w:spacing w:val="-4"/>
          <w:vertAlign w:val="baseline"/>
        </w:rPr>
        <w:t> </w:t>
      </w:r>
      <w:r>
        <w:rPr>
          <w:vertAlign w:val="baseline"/>
        </w:rPr>
        <w:t>aflată</w:t>
      </w:r>
      <w:r>
        <w:rPr>
          <w:spacing w:val="-6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manuscris,</w:t>
      </w:r>
      <w:r>
        <w:rPr>
          <w:spacing w:val="-6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7"/>
          <w:vertAlign w:val="baseline"/>
        </w:rPr>
        <w:t> </w:t>
      </w:r>
      <w:r>
        <w:rPr>
          <w:vertAlign w:val="baseline"/>
        </w:rPr>
        <w:t>cum</w:t>
      </w:r>
      <w:r>
        <w:rPr>
          <w:spacing w:val="-8"/>
          <w:vertAlign w:val="baseline"/>
        </w:rPr>
        <w:t> </w:t>
      </w:r>
      <w:r>
        <w:rPr>
          <w:vertAlign w:val="baseline"/>
        </w:rPr>
        <w:t>reiese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dispoziţiile</w:t>
      </w:r>
      <w:r>
        <w:rPr>
          <w:spacing w:val="-5"/>
          <w:vertAlign w:val="baseline"/>
        </w:rPr>
        <w:t> </w:t>
      </w:r>
      <w:r>
        <w:rPr>
          <w:vertAlign w:val="baseline"/>
        </w:rPr>
        <w:t>art.</w:t>
      </w:r>
      <w:r>
        <w:rPr>
          <w:spacing w:val="-3"/>
          <w:vertAlign w:val="baseline"/>
        </w:rPr>
        <w:t> </w:t>
      </w:r>
      <w:r>
        <w:rPr>
          <w:vertAlign w:val="baseline"/>
        </w:rPr>
        <w:t>35</w:t>
      </w:r>
      <w:r>
        <w:rPr>
          <w:spacing w:val="-4"/>
          <w:vertAlign w:val="baseline"/>
        </w:rPr>
        <w:t> </w:t>
      </w:r>
      <w:r>
        <w:rPr>
          <w:vertAlign w:val="baseline"/>
        </w:rPr>
        <w:t>lit.</w:t>
      </w:r>
      <w:r>
        <w:rPr>
          <w:spacing w:val="-5"/>
          <w:vertAlign w:val="baseline"/>
        </w:rPr>
        <w:t> </w:t>
      </w:r>
      <w:r>
        <w:rPr>
          <w:vertAlign w:val="baseline"/>
        </w:rPr>
        <w:t>b)</w:t>
      </w:r>
      <w:r>
        <w:rPr>
          <w:spacing w:val="-5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Lege,</w:t>
      </w:r>
      <w:r>
        <w:rPr>
          <w:spacing w:val="-4"/>
          <w:vertAlign w:val="baseline"/>
        </w:rPr>
        <w:t> </w:t>
      </w:r>
      <w:r>
        <w:rPr>
          <w:vertAlign w:val="baseline"/>
        </w:rPr>
        <w:t>care</w:t>
      </w:r>
      <w:r>
        <w:rPr>
          <w:spacing w:val="-5"/>
          <w:vertAlign w:val="baseline"/>
        </w:rPr>
        <w:t> </w:t>
      </w:r>
      <w:r>
        <w:rPr>
          <w:vertAlign w:val="baseline"/>
        </w:rPr>
        <w:t>permite,</w:t>
      </w:r>
      <w:r>
        <w:rPr>
          <w:spacing w:val="-4"/>
          <w:vertAlign w:val="baseline"/>
        </w:rPr>
        <w:t> </w:t>
      </w:r>
      <w:r>
        <w:rPr>
          <w:vertAlign w:val="baseline"/>
        </w:rPr>
        <w:t>fără</w:t>
      </w:r>
      <w:r>
        <w:rPr>
          <w:spacing w:val="-4"/>
          <w:vertAlign w:val="baseline"/>
        </w:rPr>
        <w:t> </w:t>
      </w:r>
      <w:r>
        <w:rPr>
          <w:vertAlign w:val="baseline"/>
        </w:rPr>
        <w:t>consimţământul</w:t>
      </w:r>
      <w:r>
        <w:rPr>
          <w:spacing w:val="-5"/>
          <w:vertAlign w:val="baseline"/>
        </w:rPr>
        <w:t> </w:t>
      </w:r>
      <w:r>
        <w:rPr>
          <w:vertAlign w:val="baseline"/>
        </w:rPr>
        <w:t>autorului,</w:t>
      </w:r>
      <w:r>
        <w:rPr>
          <w:spacing w:val="-4"/>
          <w:vertAlign w:val="baseline"/>
        </w:rPr>
        <w:t> </w:t>
      </w:r>
      <w:r>
        <w:rPr>
          <w:vertAlign w:val="baseline"/>
        </w:rPr>
        <w:t>utilizarea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scurte</w:t>
      </w:r>
      <w:r>
        <w:rPr>
          <w:spacing w:val="-5"/>
          <w:vertAlign w:val="baseline"/>
        </w:rPr>
        <w:t> </w:t>
      </w:r>
      <w:r>
        <w:rPr>
          <w:vertAlign w:val="baseline"/>
        </w:rPr>
        <w:t>citate</w:t>
      </w:r>
      <w:r>
        <w:rPr>
          <w:spacing w:val="-5"/>
          <w:vertAlign w:val="baseline"/>
        </w:rPr>
        <w:t> </w:t>
      </w:r>
      <w:r>
        <w:rPr>
          <w:vertAlign w:val="baseline"/>
        </w:rPr>
        <w:t>dintr-o</w:t>
      </w:r>
      <w:r>
        <w:rPr>
          <w:spacing w:val="-43"/>
          <w:vertAlign w:val="baseline"/>
        </w:rPr>
        <w:t> </w:t>
      </w:r>
      <w:r>
        <w:rPr>
          <w:vertAlign w:val="baseline"/>
        </w:rPr>
        <w:t>operă, în scop de analiză, comentariu sau critică ori cu titlu de exemplificare, în măsura în care folosirea lor justifică</w:t>
      </w:r>
      <w:r>
        <w:rPr>
          <w:spacing w:val="-43"/>
          <w:vertAlign w:val="baseline"/>
        </w:rPr>
        <w:t> </w:t>
      </w:r>
      <w:r>
        <w:rPr>
          <w:vertAlign w:val="baseline"/>
        </w:rPr>
        <w:t>întinderea citatului.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Citarea deci, este permisă pentru a ilustra sau prilejui dezvoltări personale şi ea trebuie să reprezinte, în</w:t>
      </w:r>
      <w:r>
        <w:rPr>
          <w:spacing w:val="1"/>
        </w:rPr>
        <w:t> </w:t>
      </w:r>
      <w:r>
        <w:rPr/>
        <w:t>ansamblul textului un accesoriu, jurisprudenţa considerând, că prin definiţie, citatul trebuie să aibă o întindere</w:t>
      </w:r>
      <w:r>
        <w:rPr>
          <w:spacing w:val="1"/>
        </w:rPr>
        <w:t> </w:t>
      </w:r>
      <w:r>
        <w:rPr/>
        <w:t>limitată. Un citat lung care să dispenseze cititorul de lectura operei citate, constituie o contrafacere, sancţionată de</w:t>
      </w:r>
      <w:r>
        <w:rPr>
          <w:spacing w:val="-43"/>
        </w:rPr>
        <w:t> </w:t>
      </w:r>
      <w:r>
        <w:rPr/>
        <w:t>lege.</w:t>
      </w:r>
      <w:r>
        <w:rPr>
          <w:spacing w:val="-8"/>
        </w:rPr>
        <w:t> </w:t>
      </w:r>
      <w:r>
        <w:rPr/>
        <w:t>Liceitatea</w:t>
      </w:r>
      <w:r>
        <w:rPr>
          <w:spacing w:val="-8"/>
        </w:rPr>
        <w:t> </w:t>
      </w:r>
      <w:r>
        <w:rPr/>
        <w:t>citării</w:t>
      </w:r>
      <w:r>
        <w:rPr>
          <w:spacing w:val="-7"/>
        </w:rPr>
        <w:t> </w:t>
      </w:r>
      <w:r>
        <w:rPr/>
        <w:t>presupune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condiţie</w:t>
      </w:r>
      <w:r>
        <w:rPr>
          <w:spacing w:val="-8"/>
        </w:rPr>
        <w:t> </w:t>
      </w:r>
      <w:r>
        <w:rPr/>
        <w:t>pozitivă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anume</w:t>
      </w:r>
      <w:r>
        <w:rPr>
          <w:spacing w:val="-5"/>
        </w:rPr>
        <w:t> </w:t>
      </w:r>
      <w:r>
        <w:rPr/>
        <w:t>aceea</w:t>
      </w:r>
      <w:r>
        <w:rPr>
          <w:spacing w:val="-7"/>
        </w:rPr>
        <w:t> </w:t>
      </w:r>
      <w:r>
        <w:rPr/>
        <w:t>că,</w:t>
      </w:r>
      <w:r>
        <w:rPr>
          <w:spacing w:val="-6"/>
        </w:rPr>
        <w:t> </w:t>
      </w:r>
      <w:r>
        <w:rPr/>
        <w:t>lucrarea</w:t>
      </w:r>
      <w:r>
        <w:rPr>
          <w:spacing w:val="-8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reproduc</w:t>
      </w:r>
      <w:r>
        <w:rPr>
          <w:spacing w:val="-8"/>
        </w:rPr>
        <w:t> </w:t>
      </w:r>
      <w:r>
        <w:rPr/>
        <w:t>pasaje</w:t>
      </w:r>
      <w:r>
        <w:rPr>
          <w:spacing w:val="-7"/>
        </w:rPr>
        <w:t> </w:t>
      </w:r>
      <w:r>
        <w:rPr/>
        <w:t>din</w:t>
      </w:r>
      <w:r>
        <w:rPr>
          <w:spacing w:val="-7"/>
        </w:rPr>
        <w:t> </w:t>
      </w:r>
      <w:r>
        <w:rPr/>
        <w:t>opera</w:t>
      </w:r>
      <w:r>
        <w:rPr>
          <w:spacing w:val="-43"/>
        </w:rPr>
        <w:t> </w:t>
      </w:r>
      <w:r>
        <w:rPr/>
        <w:t>unui terţ, să poată supravieţui suprimării acestor pasaje, deci contribuţia personală a autorului să fie substanţială şi</w:t>
      </w:r>
      <w:r>
        <w:rPr>
          <w:spacing w:val="-43"/>
        </w:rPr>
        <w:t> </w:t>
      </w:r>
      <w:r>
        <w:rPr/>
        <w:t>o</w:t>
      </w:r>
      <w:r>
        <w:rPr>
          <w:spacing w:val="-5"/>
        </w:rPr>
        <w:t> </w:t>
      </w:r>
      <w:r>
        <w:rPr/>
        <w:t>condiţie</w:t>
      </w:r>
      <w:r>
        <w:rPr>
          <w:spacing w:val="-6"/>
        </w:rPr>
        <w:t> </w:t>
      </w:r>
      <w:r>
        <w:rPr/>
        <w:t>negativă,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nu</w:t>
      </w:r>
      <w:r>
        <w:rPr>
          <w:spacing w:val="-5"/>
        </w:rPr>
        <w:t> </w:t>
      </w:r>
      <w:r>
        <w:rPr/>
        <w:t>face</w:t>
      </w:r>
      <w:r>
        <w:rPr>
          <w:spacing w:val="-6"/>
        </w:rPr>
        <w:t> </w:t>
      </w:r>
      <w:r>
        <w:rPr/>
        <w:t>inutilă</w:t>
      </w:r>
      <w:r>
        <w:rPr>
          <w:spacing w:val="-4"/>
        </w:rPr>
        <w:t> </w:t>
      </w:r>
      <w:r>
        <w:rPr/>
        <w:t>pentru</w:t>
      </w:r>
      <w:r>
        <w:rPr>
          <w:spacing w:val="-4"/>
        </w:rPr>
        <w:t> </w:t>
      </w:r>
      <w:r>
        <w:rPr/>
        <w:t>cititori,</w:t>
      </w:r>
      <w:r>
        <w:rPr>
          <w:spacing w:val="-5"/>
        </w:rPr>
        <w:t> </w:t>
      </w:r>
      <w:r>
        <w:rPr/>
        <w:t>lectura</w:t>
      </w:r>
      <w:r>
        <w:rPr>
          <w:spacing w:val="-5"/>
        </w:rPr>
        <w:t> </w:t>
      </w:r>
      <w:r>
        <w:rPr/>
        <w:t>lucrării</w:t>
      </w:r>
      <w:r>
        <w:rPr>
          <w:spacing w:val="-4"/>
        </w:rPr>
        <w:t> </w:t>
      </w:r>
      <w:r>
        <w:rPr/>
        <w:t>citate.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adevărat</w:t>
      </w:r>
      <w:r>
        <w:rPr>
          <w:spacing w:val="-5"/>
        </w:rPr>
        <w:t> </w:t>
      </w:r>
      <w:r>
        <w:rPr/>
        <w:t>însă,</w:t>
      </w:r>
      <w:r>
        <w:rPr>
          <w:spacing w:val="-3"/>
        </w:rPr>
        <w:t> </w:t>
      </w:r>
      <w:r>
        <w:rPr/>
        <w:t>că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acest</w:t>
      </w:r>
      <w:r>
        <w:rPr>
          <w:spacing w:val="-4"/>
        </w:rPr>
        <w:t> </w:t>
      </w:r>
      <w:r>
        <w:rPr/>
        <w:t>domeniu</w:t>
      </w:r>
      <w:r>
        <w:rPr>
          <w:spacing w:val="-43"/>
        </w:rPr>
        <w:t> </w:t>
      </w:r>
      <w:r>
        <w:rPr/>
        <w:t>nu se poate stabili o demarcaţie strictă între juridic şi etic întrucât, componenta principală a dreptului la citare, o</w:t>
      </w:r>
      <w:r>
        <w:rPr>
          <w:spacing w:val="1"/>
        </w:rPr>
        <w:t> </w:t>
      </w:r>
      <w:r>
        <w:rPr/>
        <w:t>constituie</w:t>
      </w:r>
      <w:r>
        <w:rPr>
          <w:spacing w:val="-5"/>
        </w:rPr>
        <w:t> </w:t>
      </w:r>
      <w:r>
        <w:rPr/>
        <w:t>onestitatea</w:t>
      </w:r>
      <w:r>
        <w:rPr>
          <w:spacing w:val="-3"/>
        </w:rPr>
        <w:t> </w:t>
      </w:r>
      <w:r>
        <w:rPr/>
        <w:t>autorului</w:t>
      </w:r>
      <w:r>
        <w:rPr>
          <w:spacing w:val="-3"/>
        </w:rPr>
        <w:t> </w:t>
      </w:r>
      <w:r>
        <w:rPr/>
        <w:t>fapt</w:t>
      </w:r>
      <w:r>
        <w:rPr>
          <w:spacing w:val="-3"/>
        </w:rPr>
        <w:t> </w:t>
      </w:r>
      <w:r>
        <w:rPr/>
        <w:t>ce</w:t>
      </w:r>
      <w:r>
        <w:rPr>
          <w:spacing w:val="-5"/>
        </w:rPr>
        <w:t> </w:t>
      </w:r>
      <w:r>
        <w:rPr/>
        <w:t>impune</w:t>
      </w:r>
      <w:r>
        <w:rPr>
          <w:spacing w:val="-4"/>
        </w:rPr>
        <w:t> </w:t>
      </w:r>
      <w:r>
        <w:rPr/>
        <w:t>ca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toate</w:t>
      </w:r>
      <w:r>
        <w:rPr>
          <w:spacing w:val="-4"/>
        </w:rPr>
        <w:t> </w:t>
      </w:r>
      <w:r>
        <w:rPr/>
        <w:t>cazurile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menţioneze</w:t>
      </w:r>
      <w:r>
        <w:rPr>
          <w:spacing w:val="-3"/>
        </w:rPr>
        <w:t> </w:t>
      </w:r>
      <w:r>
        <w:rPr/>
        <w:t>sursa</w:t>
      </w:r>
      <w:r>
        <w:rPr>
          <w:spacing w:val="4"/>
        </w:rPr>
        <w:t> </w:t>
      </w:r>
      <w:r>
        <w:rPr/>
        <w:t>şi</w:t>
      </w:r>
      <w:r>
        <w:rPr>
          <w:spacing w:val="-4"/>
        </w:rPr>
        <w:t> </w:t>
      </w:r>
      <w:r>
        <w:rPr/>
        <w:t>numele</w:t>
      </w:r>
      <w:r>
        <w:rPr>
          <w:spacing w:val="-5"/>
        </w:rPr>
        <w:t> </w:t>
      </w:r>
      <w:r>
        <w:rPr/>
        <w:t>autorului</w:t>
      </w:r>
      <w:r>
        <w:rPr>
          <w:spacing w:val="-3"/>
        </w:rPr>
        <w:t> </w:t>
      </w:r>
      <w:r>
        <w:rPr/>
        <w:t>dacă</w:t>
      </w:r>
      <w:r>
        <w:rPr>
          <w:spacing w:val="-43"/>
        </w:rPr>
        <w:t> </w:t>
      </w:r>
      <w:r>
        <w:rPr/>
        <w:t>aceasta este posibilă; în cazul operelor de artă plastică, fotografică sau de arhitectură trebuie să se menţioneze şi</w:t>
      </w:r>
      <w:r>
        <w:rPr>
          <w:spacing w:val="1"/>
        </w:rPr>
        <w:t> </w:t>
      </w:r>
      <w:r>
        <w:rPr/>
        <w:t>locul</w:t>
      </w:r>
      <w:r>
        <w:rPr>
          <w:spacing w:val="-2"/>
        </w:rPr>
        <w:t> </w:t>
      </w:r>
      <w:r>
        <w:rPr/>
        <w:t>unde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găseşte</w:t>
      </w:r>
      <w:r>
        <w:rPr>
          <w:spacing w:val="-1"/>
        </w:rPr>
        <w:t> </w:t>
      </w:r>
      <w:r>
        <w:rPr/>
        <w:t>originalul</w:t>
      </w:r>
      <w:r>
        <w:rPr>
          <w:spacing w:val="-2"/>
        </w:rPr>
        <w:t> </w:t>
      </w:r>
      <w:r>
        <w:rPr/>
        <w:t>[art.</w:t>
      </w:r>
      <w:r>
        <w:rPr>
          <w:spacing w:val="3"/>
        </w:rPr>
        <w:t> </w:t>
      </w:r>
      <w:r>
        <w:rPr/>
        <w:t>35 alin.</w:t>
      </w:r>
      <w:r>
        <w:rPr>
          <w:spacing w:val="-1"/>
        </w:rPr>
        <w:t> </w:t>
      </w:r>
      <w:r>
        <w:rPr/>
        <w:t>(4)din lege].</w:t>
      </w:r>
    </w:p>
    <w:p>
      <w:pPr>
        <w:pStyle w:val="BodyText"/>
        <w:ind w:left="0"/>
        <w:rPr>
          <w:sz w:val="23"/>
        </w:rPr>
      </w:pPr>
    </w:p>
    <w:p>
      <w:pPr>
        <w:pStyle w:val="Heading1"/>
      </w:pPr>
      <w:r>
        <w:rPr/>
        <w:t>Durata</w:t>
      </w:r>
      <w:r>
        <w:rPr>
          <w:spacing w:val="-3"/>
        </w:rPr>
        <w:t> </w:t>
      </w:r>
      <w:r>
        <w:rPr/>
        <w:t>protecţiei</w:t>
      </w:r>
      <w:r>
        <w:rPr>
          <w:spacing w:val="-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before="1"/>
        <w:ind w:left="383"/>
      </w:pPr>
      <w:r>
        <w:rPr/>
        <w:t>Durata</w:t>
      </w:r>
      <w:r>
        <w:rPr>
          <w:spacing w:val="-3"/>
        </w:rPr>
        <w:t> </w:t>
      </w:r>
      <w:r>
        <w:rPr/>
        <w:t>protecţiei</w:t>
      </w:r>
      <w:r>
        <w:rPr>
          <w:spacing w:val="-3"/>
        </w:rPr>
        <w:t> </w:t>
      </w:r>
      <w:r>
        <w:rPr/>
        <w:t>drepturilor de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diferită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funcţie</w:t>
      </w:r>
      <w:r>
        <w:rPr>
          <w:spacing w:val="-4"/>
        </w:rPr>
        <w:t> </w:t>
      </w:r>
      <w:r>
        <w:rPr/>
        <w:t>de:</w:t>
      </w:r>
    </w:p>
    <w:p>
      <w:pPr>
        <w:pStyle w:val="ListParagraph"/>
        <w:numPr>
          <w:ilvl w:val="1"/>
          <w:numId w:val="119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categoria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face</w:t>
      </w:r>
      <w:r>
        <w:rPr>
          <w:spacing w:val="-3"/>
          <w:sz w:val="20"/>
        </w:rPr>
        <w:t> </w:t>
      </w:r>
      <w:r>
        <w:rPr>
          <w:sz w:val="20"/>
        </w:rPr>
        <w:t>parte opera;</w:t>
      </w:r>
    </w:p>
    <w:p>
      <w:pPr>
        <w:pStyle w:val="ListParagraph"/>
        <w:numPr>
          <w:ilvl w:val="1"/>
          <w:numId w:val="119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modul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3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1"/>
          <w:numId w:val="119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împrejurarea</w:t>
      </w:r>
      <w:r>
        <w:rPr>
          <w:spacing w:val="-3"/>
          <w:sz w:val="20"/>
        </w:rPr>
        <w:t> </w:t>
      </w:r>
      <w:r>
        <w:rPr>
          <w:sz w:val="20"/>
        </w:rPr>
        <w:t>că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adusă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3"/>
          <w:sz w:val="20"/>
        </w:rPr>
        <w:t> </w:t>
      </w:r>
      <w:r>
        <w:rPr>
          <w:sz w:val="20"/>
        </w:rPr>
        <w:t>publică.</w:t>
      </w:r>
    </w:p>
    <w:p>
      <w:pPr>
        <w:pStyle w:val="BodyText"/>
        <w:spacing w:line="288" w:lineRule="auto" w:before="49"/>
        <w:ind w:right="205" w:firstLine="283"/>
        <w:jc w:val="both"/>
      </w:pPr>
      <w:r>
        <w:rPr>
          <w:spacing w:val="-1"/>
        </w:rPr>
        <w:t>Împlinirea</w:t>
      </w:r>
      <w:r>
        <w:rPr>
          <w:spacing w:val="-9"/>
        </w:rPr>
        <w:t> </w:t>
      </w:r>
      <w:r>
        <w:rPr>
          <w:spacing w:val="-1"/>
        </w:rPr>
        <w:t>termenului</w:t>
      </w:r>
      <w:r>
        <w:rPr>
          <w:spacing w:val="-10"/>
        </w:rPr>
        <w:t> </w:t>
      </w:r>
      <w:r>
        <w:rPr>
          <w:spacing w:val="-1"/>
        </w:rPr>
        <w:t>legal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protecţie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ca</w:t>
      </w:r>
      <w:r>
        <w:rPr>
          <w:spacing w:val="-9"/>
        </w:rPr>
        <w:t> </w:t>
      </w:r>
      <w:r>
        <w:rPr/>
        <w:t>efect</w:t>
      </w:r>
      <w:r>
        <w:rPr>
          <w:spacing w:val="-7"/>
        </w:rPr>
        <w:t> </w:t>
      </w:r>
      <w:r>
        <w:rPr/>
        <w:t>încetarea</w:t>
      </w:r>
      <w:r>
        <w:rPr>
          <w:spacing w:val="-9"/>
        </w:rPr>
        <w:t> </w:t>
      </w:r>
      <w:r>
        <w:rPr/>
        <w:t>monopolului</w:t>
      </w:r>
      <w:r>
        <w:rPr>
          <w:spacing w:val="-10"/>
        </w:rPr>
        <w:t> </w:t>
      </w:r>
      <w:r>
        <w:rPr/>
        <w:t>utilizării</w:t>
      </w:r>
      <w:r>
        <w:rPr>
          <w:spacing w:val="-10"/>
        </w:rPr>
        <w:t> </w:t>
      </w:r>
      <w:r>
        <w:rPr/>
        <w:t>operei,</w:t>
      </w:r>
      <w:r>
        <w:rPr>
          <w:spacing w:val="-9"/>
        </w:rPr>
        <w:t> </w:t>
      </w:r>
      <w:r>
        <w:rPr/>
        <w:t>recunoscut</w:t>
      </w:r>
      <w:r>
        <w:rPr>
          <w:spacing w:val="-9"/>
        </w:rPr>
        <w:t> </w:t>
      </w:r>
      <w:r>
        <w:rPr/>
        <w:t>titularilor</w:t>
      </w:r>
      <w:r>
        <w:rPr>
          <w:spacing w:val="-43"/>
        </w:rPr>
        <w:t> </w:t>
      </w:r>
      <w:r>
        <w:rPr/>
        <w:t>drepturilor morale sau patrimoniale şi intrarea operei în patrimoniul comun al umanităţii, ceea ce presupune că de</w:t>
      </w:r>
      <w:r>
        <w:rPr>
          <w:spacing w:val="-43"/>
        </w:rPr>
        <w:t> </w:t>
      </w:r>
      <w:r>
        <w:rPr/>
        <w:t>la</w:t>
      </w:r>
      <w:r>
        <w:rPr>
          <w:spacing w:val="-1"/>
        </w:rPr>
        <w:t> </w:t>
      </w:r>
      <w:r>
        <w:rPr/>
        <w:t>acest moment,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folosită</w:t>
      </w:r>
      <w:r>
        <w:rPr>
          <w:spacing w:val="-1"/>
        </w:rPr>
        <w:t> </w:t>
      </w:r>
      <w:r>
        <w:rPr/>
        <w:t>în mod liber de</w:t>
      </w:r>
      <w:r>
        <w:rPr>
          <w:spacing w:val="-1"/>
        </w:rPr>
        <w:t> </w:t>
      </w:r>
      <w:r>
        <w:rPr/>
        <w:t>orice</w:t>
      </w:r>
      <w:r>
        <w:rPr>
          <w:spacing w:val="-2"/>
        </w:rPr>
        <w:t> </w:t>
      </w:r>
      <w:r>
        <w:rPr/>
        <w:t>persoană fizică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juridică.</w:t>
      </w:r>
    </w:p>
    <w:p>
      <w:pPr>
        <w:pStyle w:val="BodyText"/>
        <w:spacing w:line="244" w:lineRule="exact"/>
        <w:ind w:left="383"/>
        <w:jc w:val="both"/>
      </w:pPr>
      <w:r>
        <w:rPr/>
        <w:t>Drepturile</w:t>
      </w:r>
      <w:r>
        <w:rPr>
          <w:spacing w:val="16"/>
        </w:rPr>
        <w:t> </w:t>
      </w:r>
      <w:r>
        <w:rPr/>
        <w:t>morale</w:t>
      </w:r>
      <w:r>
        <w:rPr>
          <w:spacing w:val="16"/>
        </w:rPr>
        <w:t> </w:t>
      </w:r>
      <w:r>
        <w:rPr/>
        <w:t>cât</w:t>
      </w:r>
      <w:r>
        <w:rPr>
          <w:spacing w:val="17"/>
        </w:rPr>
        <w:t> </w:t>
      </w:r>
      <w:r>
        <w:rPr/>
        <w:t>şi</w:t>
      </w:r>
      <w:r>
        <w:rPr>
          <w:spacing w:val="17"/>
        </w:rPr>
        <w:t> </w:t>
      </w:r>
      <w:r>
        <w:rPr/>
        <w:t>cele</w:t>
      </w:r>
      <w:r>
        <w:rPr>
          <w:spacing w:val="17"/>
        </w:rPr>
        <w:t> </w:t>
      </w:r>
      <w:r>
        <w:rPr/>
        <w:t>patrimoniale</w:t>
      </w:r>
      <w:r>
        <w:rPr>
          <w:spacing w:val="16"/>
        </w:rPr>
        <w:t> </w:t>
      </w:r>
      <w:r>
        <w:rPr/>
        <w:t>asupra</w:t>
      </w:r>
      <w:r>
        <w:rPr>
          <w:spacing w:val="17"/>
        </w:rPr>
        <w:t> </w:t>
      </w:r>
      <w:r>
        <w:rPr/>
        <w:t>unei</w:t>
      </w:r>
      <w:r>
        <w:rPr>
          <w:spacing w:val="17"/>
        </w:rPr>
        <w:t> </w:t>
      </w:r>
      <w:r>
        <w:rPr/>
        <w:t>opere</w:t>
      </w:r>
      <w:r>
        <w:rPr>
          <w:spacing w:val="17"/>
        </w:rPr>
        <w:t> </w:t>
      </w:r>
      <w:r>
        <w:rPr/>
        <w:t>literare,</w:t>
      </w:r>
      <w:r>
        <w:rPr>
          <w:spacing w:val="17"/>
        </w:rPr>
        <w:t> </w:t>
      </w:r>
      <w:r>
        <w:rPr/>
        <w:t>artistice</w:t>
      </w:r>
      <w:r>
        <w:rPr>
          <w:spacing w:val="16"/>
        </w:rPr>
        <w:t> </w:t>
      </w:r>
      <w:r>
        <w:rPr/>
        <w:t>sau</w:t>
      </w:r>
      <w:r>
        <w:rPr>
          <w:spacing w:val="18"/>
        </w:rPr>
        <w:t> </w:t>
      </w:r>
      <w:r>
        <w:rPr/>
        <w:t>ştiinţifice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nasc</w:t>
      </w:r>
      <w:r>
        <w:rPr>
          <w:spacing w:val="16"/>
        </w:rPr>
        <w:t> </w:t>
      </w:r>
      <w:r>
        <w:rPr/>
        <w:t>din</w:t>
      </w:r>
      <w:r>
        <w:rPr>
          <w:spacing w:val="18"/>
        </w:rPr>
        <w:t> </w:t>
      </w:r>
      <w:r>
        <w:rPr/>
        <w:t>chiar</w:t>
      </w:r>
    </w:p>
    <w:p>
      <w:pPr>
        <w:pStyle w:val="BodyText"/>
        <w:spacing w:before="48"/>
        <w:jc w:val="both"/>
      </w:pPr>
      <w:r>
        <w:rPr/>
        <w:t>momentul</w:t>
      </w:r>
      <w:r>
        <w:rPr>
          <w:spacing w:val="-3"/>
        </w:rPr>
        <w:t> </w:t>
      </w:r>
      <w:r>
        <w:rPr/>
        <w:t>creării</w:t>
      </w:r>
      <w:r>
        <w:rPr>
          <w:spacing w:val="-3"/>
        </w:rPr>
        <w:t> </w:t>
      </w:r>
      <w:r>
        <w:rPr/>
        <w:t>operei,</w:t>
      </w:r>
      <w:r>
        <w:rPr>
          <w:spacing w:val="-2"/>
        </w:rPr>
        <w:t> </w:t>
      </w:r>
      <w:r>
        <w:rPr/>
        <w:t>indiferent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modul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formă</w:t>
      </w:r>
      <w:r>
        <w:rPr>
          <w:spacing w:val="-2"/>
        </w:rPr>
        <w:t> </w:t>
      </w:r>
      <w:r>
        <w:rPr/>
        <w:t>concretă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exprimare</w:t>
      </w:r>
      <w:r>
        <w:rPr>
          <w:spacing w:val="4"/>
        </w:rPr>
        <w:t> </w:t>
      </w:r>
      <w:r>
        <w:rPr/>
        <w:t>.</w:t>
      </w:r>
    </w:p>
    <w:p>
      <w:pPr>
        <w:pStyle w:val="BodyText"/>
        <w:spacing w:line="288" w:lineRule="auto" w:before="51"/>
        <w:ind w:right="200" w:firstLine="283"/>
        <w:jc w:val="both"/>
      </w:pPr>
      <w:r>
        <w:rPr/>
        <w:t>Drepturile</w:t>
      </w:r>
      <w:r>
        <w:rPr>
          <w:spacing w:val="1"/>
        </w:rPr>
        <w:t> </w:t>
      </w:r>
      <w:r>
        <w:rPr/>
        <w:t>morale</w:t>
      </w:r>
      <w:r>
        <w:rPr>
          <w:spacing w:val="1"/>
        </w:rPr>
        <w:t> </w:t>
      </w:r>
      <w:r>
        <w:rPr/>
        <w:t>asigură</w:t>
      </w:r>
      <w:r>
        <w:rPr>
          <w:spacing w:val="1"/>
        </w:rPr>
        <w:t> </w:t>
      </w:r>
      <w:r>
        <w:rPr/>
        <w:t>protecţia</w:t>
      </w:r>
      <w:r>
        <w:rPr>
          <w:spacing w:val="1"/>
        </w:rPr>
        <w:t> </w:t>
      </w:r>
      <w:r>
        <w:rPr/>
        <w:t>personalităţii</w:t>
      </w:r>
      <w:r>
        <w:rPr>
          <w:spacing w:val="1"/>
        </w:rPr>
        <w:t> </w:t>
      </w:r>
      <w:r>
        <w:rPr/>
        <w:t>autorului,</w:t>
      </w:r>
      <w:r>
        <w:rPr>
          <w:spacing w:val="1"/>
        </w:rPr>
        <w:t> </w:t>
      </w:r>
      <w:r>
        <w:rPr/>
        <w:t>personalitate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reflectă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opera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îi</w:t>
      </w:r>
      <w:r>
        <w:rPr>
          <w:spacing w:val="1"/>
        </w:rPr>
        <w:t> </w:t>
      </w:r>
      <w:r>
        <w:rPr/>
        <w:t>supravieţuieşte. Prin urmare opera are vocaţie la perpetuitate, însă ea trebuie folosită aşa cum a stabilit autorul şi</w:t>
      </w:r>
      <w:r>
        <w:rPr>
          <w:spacing w:val="1"/>
        </w:rPr>
        <w:t> </w:t>
      </w:r>
      <w:r>
        <w:rPr/>
        <w:t>după</w:t>
      </w:r>
      <w:r>
        <w:rPr>
          <w:spacing w:val="-7"/>
        </w:rPr>
        <w:t> </w:t>
      </w:r>
      <w:r>
        <w:rPr/>
        <w:t>moartea</w:t>
      </w:r>
      <w:r>
        <w:rPr>
          <w:spacing w:val="-7"/>
        </w:rPr>
        <w:t> </w:t>
      </w:r>
      <w:r>
        <w:rPr/>
        <w:t>sa.</w:t>
      </w:r>
      <w:r>
        <w:rPr>
          <w:spacing w:val="-6"/>
        </w:rPr>
        <w:t> </w:t>
      </w:r>
      <w:r>
        <w:rPr/>
        <w:t>Aşadar</w:t>
      </w:r>
      <w:r>
        <w:rPr>
          <w:spacing w:val="-6"/>
        </w:rPr>
        <w:t> </w:t>
      </w:r>
      <w:r>
        <w:rPr/>
        <w:t>dacă</w:t>
      </w:r>
      <w:r>
        <w:rPr>
          <w:spacing w:val="-7"/>
        </w:rPr>
        <w:t> </w:t>
      </w:r>
      <w:r>
        <w:rPr/>
        <w:t>drepturile</w:t>
      </w:r>
      <w:r>
        <w:rPr>
          <w:spacing w:val="-8"/>
        </w:rPr>
        <w:t> </w:t>
      </w:r>
      <w:r>
        <w:rPr/>
        <w:t>morale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autor</w:t>
      </w:r>
      <w:r>
        <w:rPr>
          <w:spacing w:val="-8"/>
        </w:rPr>
        <w:t> </w:t>
      </w:r>
      <w:r>
        <w:rPr/>
        <w:t>asigură</w:t>
      </w:r>
      <w:r>
        <w:rPr>
          <w:spacing w:val="-6"/>
        </w:rPr>
        <w:t> </w:t>
      </w:r>
      <w:r>
        <w:rPr/>
        <w:t>protecţia</w:t>
      </w:r>
      <w:r>
        <w:rPr>
          <w:spacing w:val="-7"/>
        </w:rPr>
        <w:t> </w:t>
      </w:r>
      <w:r>
        <w:rPr/>
        <w:t>personalităţii</w:t>
      </w:r>
      <w:r>
        <w:rPr>
          <w:spacing w:val="-8"/>
        </w:rPr>
        <w:t> </w:t>
      </w:r>
      <w:r>
        <w:rPr/>
        <w:t>autorului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după</w:t>
      </w:r>
      <w:r>
        <w:rPr>
          <w:spacing w:val="-7"/>
        </w:rPr>
        <w:t> </w:t>
      </w:r>
      <w:r>
        <w:rPr/>
        <w:t>încetarea</w:t>
      </w:r>
      <w:r>
        <w:rPr>
          <w:spacing w:val="-43"/>
        </w:rPr>
        <w:t> </w:t>
      </w:r>
      <w:r>
        <w:rPr/>
        <w:t>sa din viaţă iar utilizarea operei după acest moment nu poate aduce atingere memoriei sale, logic este să admitem</w:t>
      </w:r>
      <w:r>
        <w:rPr>
          <w:spacing w:val="1"/>
        </w:rPr>
        <w:t> </w:t>
      </w:r>
      <w:r>
        <w:rPr/>
        <w:t>că</w:t>
      </w:r>
      <w:r>
        <w:rPr>
          <w:spacing w:val="39"/>
        </w:rPr>
        <w:t> </w:t>
      </w:r>
      <w:r>
        <w:rPr/>
        <w:t>drepturile</w:t>
      </w:r>
      <w:r>
        <w:rPr>
          <w:spacing w:val="37"/>
        </w:rPr>
        <w:t> </w:t>
      </w:r>
      <w:r>
        <w:rPr/>
        <w:t>morale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autor</w:t>
      </w:r>
      <w:r>
        <w:rPr>
          <w:spacing w:val="38"/>
        </w:rPr>
        <w:t> </w:t>
      </w:r>
      <w:r>
        <w:rPr/>
        <w:t>nu</w:t>
      </w:r>
      <w:r>
        <w:rPr>
          <w:spacing w:val="39"/>
        </w:rPr>
        <w:t> </w:t>
      </w:r>
      <w:r>
        <w:rPr/>
        <w:t>încetează</w:t>
      </w:r>
      <w:r>
        <w:rPr>
          <w:spacing w:val="39"/>
        </w:rPr>
        <w:t> </w:t>
      </w:r>
      <w:r>
        <w:rPr/>
        <w:t>după</w:t>
      </w:r>
      <w:r>
        <w:rPr>
          <w:spacing w:val="40"/>
        </w:rPr>
        <w:t> </w:t>
      </w:r>
      <w:r>
        <w:rPr/>
        <w:t>moartea</w:t>
      </w:r>
      <w:r>
        <w:rPr>
          <w:spacing w:val="39"/>
        </w:rPr>
        <w:t> </w:t>
      </w:r>
      <w:r>
        <w:rPr/>
        <w:t>autorului.  Controversa</w:t>
      </w:r>
      <w:r>
        <w:rPr>
          <w:spacing w:val="39"/>
        </w:rPr>
        <w:t> </w:t>
      </w:r>
      <w:r>
        <w:rPr/>
        <w:t>îşi</w:t>
      </w:r>
      <w:r>
        <w:rPr>
          <w:spacing w:val="40"/>
        </w:rPr>
        <w:t> </w:t>
      </w:r>
      <w:r>
        <w:rPr/>
        <w:t>are</w:t>
      </w:r>
      <w:r>
        <w:rPr>
          <w:spacing w:val="38"/>
        </w:rPr>
        <w:t> </w:t>
      </w:r>
      <w:r>
        <w:rPr/>
        <w:t>izvorul</w:t>
      </w:r>
      <w:r>
        <w:rPr>
          <w:spacing w:val="39"/>
        </w:rPr>
        <w:t> </w:t>
      </w:r>
      <w:r>
        <w:rPr/>
        <w:t>în</w:t>
      </w:r>
      <w:r>
        <w:rPr>
          <w:spacing w:val="39"/>
        </w:rPr>
        <w:t> </w:t>
      </w:r>
      <w:r>
        <w:rPr/>
        <w:t>concepţia,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  <w:r>
        <w:rPr/>
        <w:pict>
          <v:rect style="position:absolute;margin-left:72.023804pt;margin-top:14.259078pt;width:144.020002pt;height:.719922pt;mso-position-horizontal-relative:page;mso-position-vertical-relative:paragraph;z-index:-15664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195" w:firstLine="0"/>
        <w:jc w:val="both"/>
        <w:rPr>
          <w:i/>
          <w:sz w:val="16"/>
        </w:rPr>
      </w:pPr>
      <w:r>
        <w:rPr>
          <w:i/>
          <w:sz w:val="16"/>
        </w:rPr>
        <w:t>scurte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fragmente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ale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operelor,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cadrul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informațiilor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privind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evenimentele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actualitate,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dar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numai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măsura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justificată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scopul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informării;d) de opere, în cazul utilizării exclusiv pentru ilustrare în învățământ sau pentru cercetare științifică; e) de opere, în beneficiul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persoanelor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cu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handicap,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care sunt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direct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legate 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acel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handicap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și în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limita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cerută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 handicapul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respectiv.</w:t>
      </w:r>
    </w:p>
    <w:p>
      <w:pPr>
        <w:pStyle w:val="ListParagraph"/>
        <w:numPr>
          <w:ilvl w:val="0"/>
          <w:numId w:val="118"/>
        </w:numPr>
        <w:tabs>
          <w:tab w:pos="307" w:val="left" w:leader="none"/>
        </w:tabs>
        <w:spacing w:line="240" w:lineRule="auto" w:before="0" w:after="0"/>
        <w:ind w:left="100" w:right="198" w:firstLine="0"/>
        <w:jc w:val="both"/>
        <w:rPr>
          <w:i/>
          <w:sz w:val="16"/>
        </w:rPr>
      </w:pPr>
      <w:r>
        <w:rPr>
          <w:i/>
          <w:spacing w:val="-1"/>
          <w:sz w:val="16"/>
        </w:rPr>
        <w:t>Sunt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exceptate</w:t>
      </w:r>
      <w:r>
        <w:rPr>
          <w:i/>
          <w:spacing w:val="-8"/>
          <w:sz w:val="16"/>
        </w:rPr>
        <w:t> </w:t>
      </w:r>
      <w:r>
        <w:rPr>
          <w:i/>
          <w:spacing w:val="-1"/>
          <w:sz w:val="16"/>
        </w:rPr>
        <w:t>de</w:t>
      </w:r>
      <w:r>
        <w:rPr>
          <w:i/>
          <w:spacing w:val="-8"/>
          <w:sz w:val="16"/>
        </w:rPr>
        <w:t> </w:t>
      </w:r>
      <w:r>
        <w:rPr>
          <w:i/>
          <w:spacing w:val="-1"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dreptul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de</w:t>
      </w:r>
      <w:r>
        <w:rPr>
          <w:i/>
          <w:spacing w:val="-8"/>
          <w:sz w:val="16"/>
        </w:rPr>
        <w:t> </w:t>
      </w:r>
      <w:r>
        <w:rPr>
          <w:i/>
          <w:spacing w:val="-1"/>
          <w:sz w:val="16"/>
        </w:rPr>
        <w:t>reproducere,</w:t>
      </w:r>
      <w:r>
        <w:rPr>
          <w:i/>
          <w:spacing w:val="-7"/>
          <w:sz w:val="16"/>
        </w:rPr>
        <w:t> </w:t>
      </w:r>
      <w:r>
        <w:rPr>
          <w:i/>
          <w:spacing w:val="-1"/>
          <w:sz w:val="16"/>
        </w:rPr>
        <w:t>în</w:t>
      </w:r>
      <w:r>
        <w:rPr>
          <w:i/>
          <w:spacing w:val="-9"/>
          <w:sz w:val="16"/>
        </w:rPr>
        <w:t> </w:t>
      </w:r>
      <w:r>
        <w:rPr>
          <w:i/>
          <w:spacing w:val="-1"/>
          <w:sz w:val="16"/>
        </w:rPr>
        <w:t>condițiile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prevăzute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hyperlink r:id="rId49">
        <w:r>
          <w:rPr>
            <w:i/>
            <w:sz w:val="16"/>
          </w:rPr>
          <w:t>alin.</w:t>
        </w:r>
        <w:r>
          <w:rPr>
            <w:i/>
            <w:spacing w:val="-8"/>
            <w:sz w:val="16"/>
          </w:rPr>
          <w:t> </w:t>
        </w:r>
        <w:r>
          <w:rPr>
            <w:i/>
            <w:sz w:val="16"/>
          </w:rPr>
          <w:t>(1),</w:t>
        </w:r>
        <w:r>
          <w:rPr>
            <w:i/>
            <w:spacing w:val="-7"/>
            <w:sz w:val="16"/>
          </w:rPr>
          <w:t> </w:t>
        </w:r>
      </w:hyperlink>
      <w:r>
        <w:rPr>
          <w:i/>
          <w:sz w:val="16"/>
        </w:rPr>
        <w:t>actele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provizorii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reproducere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sunt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tranzitorii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accesorii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și constituie o parte integrantă și esențială a unui proces tehnic și al căror scop unic este să permită transmiterea, în cadrul unei rețele între terți,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către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intermediar,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utilizarea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licită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unei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opere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ori 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altui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obiect protejat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nu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semnificație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economică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sine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stătătoare.</w:t>
      </w:r>
    </w:p>
    <w:p>
      <w:pPr>
        <w:pStyle w:val="ListParagraph"/>
        <w:numPr>
          <w:ilvl w:val="0"/>
          <w:numId w:val="118"/>
        </w:numPr>
        <w:tabs>
          <w:tab w:pos="317" w:val="left" w:leader="none"/>
        </w:tabs>
        <w:spacing w:line="240" w:lineRule="auto" w:before="0" w:after="0"/>
        <w:ind w:left="100" w:right="196" w:firstLine="0"/>
        <w:jc w:val="both"/>
        <w:rPr>
          <w:i/>
          <w:sz w:val="16"/>
        </w:rPr>
      </w:pPr>
      <w:r>
        <w:rPr>
          <w:i/>
          <w:sz w:val="16"/>
        </w:rPr>
        <w:t>În toate cazurile prevăzute la alin. (1) </w:t>
      </w:r>
      <w:hyperlink r:id="rId50">
        <w:r>
          <w:rPr>
            <w:i/>
            <w:sz w:val="16"/>
          </w:rPr>
          <w:t>lit. b), </w:t>
        </w:r>
      </w:hyperlink>
      <w:hyperlink r:id="rId51">
        <w:r>
          <w:rPr>
            <w:i/>
            <w:sz w:val="16"/>
          </w:rPr>
          <w:t>c), </w:t>
        </w:r>
      </w:hyperlink>
      <w:hyperlink r:id="rId52">
        <w:r>
          <w:rPr>
            <w:i/>
            <w:sz w:val="16"/>
          </w:rPr>
          <w:t>e), </w:t>
        </w:r>
      </w:hyperlink>
      <w:hyperlink r:id="rId53">
        <w:r>
          <w:rPr>
            <w:i/>
            <w:sz w:val="16"/>
          </w:rPr>
          <w:t>f), </w:t>
        </w:r>
      </w:hyperlink>
      <w:hyperlink r:id="rId54">
        <w:r>
          <w:rPr>
            <w:i/>
            <w:sz w:val="16"/>
          </w:rPr>
          <w:t>i) </w:t>
        </w:r>
      </w:hyperlink>
      <w:r>
        <w:rPr>
          <w:i/>
          <w:sz w:val="16"/>
        </w:rPr>
        <w:t>și la </w:t>
      </w:r>
      <w:hyperlink r:id="rId55">
        <w:r>
          <w:rPr>
            <w:i/>
            <w:sz w:val="16"/>
          </w:rPr>
          <w:t>alin. (2) </w:t>
        </w:r>
      </w:hyperlink>
      <w:r>
        <w:rPr>
          <w:i/>
          <w:sz w:val="16"/>
        </w:rPr>
        <w:t>trebuie să se menționeze sursa și numele autorului, cu excepția cazului în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acest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lucru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dovedește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fi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imposibil;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în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cazul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operelor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artă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plastică,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fotografică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sau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arhitectură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trebuie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să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menționeze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și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locul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unde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găsește originalul.</w:t>
      </w:r>
    </w:p>
    <w:p>
      <w:pPr>
        <w:pStyle w:val="BodyText"/>
        <w:ind w:left="0"/>
        <w:rPr>
          <w:i/>
          <w:sz w:val="16"/>
        </w:rPr>
      </w:pPr>
    </w:p>
    <w:p>
      <w:pPr>
        <w:pStyle w:val="BodyText"/>
        <w:spacing w:before="11"/>
        <w:ind w:left="0"/>
        <w:rPr>
          <w:i/>
          <w:sz w:val="15"/>
        </w:rPr>
      </w:pPr>
    </w:p>
    <w:p>
      <w:pPr>
        <w:spacing w:before="0"/>
        <w:ind w:left="383" w:right="0" w:firstLine="0"/>
        <w:jc w:val="left"/>
        <w:rPr>
          <w:sz w:val="16"/>
        </w:rPr>
      </w:pPr>
      <w:r>
        <w:rPr>
          <w:rFonts w:ascii="Cambria Math" w:hAnsi="Cambria Math"/>
          <w:position w:val="4"/>
          <w:sz w:val="10"/>
        </w:rPr>
        <w:t>98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Y.</w:t>
      </w:r>
      <w:r>
        <w:rPr>
          <w:spacing w:val="-2"/>
          <w:sz w:val="16"/>
        </w:rPr>
        <w:t> </w:t>
      </w:r>
      <w:r>
        <w:rPr>
          <w:sz w:val="16"/>
        </w:rPr>
        <w:t>Eminescu,</w:t>
      </w:r>
      <w:r>
        <w:rPr>
          <w:spacing w:val="-2"/>
          <w:sz w:val="16"/>
        </w:rPr>
        <w:t> </w:t>
      </w:r>
      <w:r>
        <w:rPr>
          <w:i/>
          <w:sz w:val="16"/>
        </w:rPr>
        <w:t>Limitele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juridice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şi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etice ale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dreptului 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citare, </w:t>
      </w:r>
      <w:r>
        <w:rPr>
          <w:sz w:val="16"/>
        </w:rPr>
        <w:t>în</w:t>
      </w:r>
      <w:r>
        <w:rPr>
          <w:spacing w:val="-3"/>
          <w:sz w:val="16"/>
        </w:rPr>
        <w:t> </w:t>
      </w:r>
      <w:r>
        <w:rPr>
          <w:sz w:val="16"/>
        </w:rPr>
        <w:t>Studii</w:t>
      </w:r>
      <w:r>
        <w:rPr>
          <w:spacing w:val="-3"/>
          <w:sz w:val="16"/>
        </w:rPr>
        <w:t> </w:t>
      </w:r>
      <w:r>
        <w:rPr>
          <w:sz w:val="16"/>
        </w:rPr>
        <w:t>şi</w:t>
      </w:r>
      <w:r>
        <w:rPr>
          <w:spacing w:val="-2"/>
          <w:sz w:val="16"/>
        </w:rPr>
        <w:t> </w:t>
      </w:r>
      <w:r>
        <w:rPr>
          <w:sz w:val="16"/>
        </w:rPr>
        <w:t>Cercetări</w:t>
      </w:r>
      <w:r>
        <w:rPr>
          <w:spacing w:val="-1"/>
          <w:sz w:val="16"/>
        </w:rPr>
        <w:t> </w:t>
      </w:r>
      <w:r>
        <w:rPr>
          <w:sz w:val="16"/>
        </w:rPr>
        <w:t>Juridice</w:t>
      </w:r>
      <w:r>
        <w:rPr>
          <w:spacing w:val="-2"/>
          <w:sz w:val="16"/>
        </w:rPr>
        <w:t> </w:t>
      </w:r>
      <w:r>
        <w:rPr>
          <w:sz w:val="16"/>
        </w:rPr>
        <w:t>nr.</w:t>
      </w:r>
      <w:r>
        <w:rPr>
          <w:spacing w:val="-2"/>
          <w:sz w:val="16"/>
        </w:rPr>
        <w:t> </w:t>
      </w:r>
      <w:r>
        <w:rPr>
          <w:sz w:val="16"/>
        </w:rPr>
        <w:t>3/1972,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1"/>
          <w:sz w:val="16"/>
        </w:rPr>
        <w:t> </w:t>
      </w:r>
      <w:r>
        <w:rPr>
          <w:sz w:val="16"/>
        </w:rPr>
        <w:t>391.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202"/>
        <w:jc w:val="both"/>
      </w:pPr>
      <w:r>
        <w:rPr/>
        <w:t>desprinsă din dreptul comun, potrivit cu care drepturile morale fiind strâns legate de persoana autorului încetează</w:t>
      </w:r>
      <w:r>
        <w:rPr>
          <w:spacing w:val="1"/>
        </w:rPr>
        <w:t> </w:t>
      </w:r>
      <w:r>
        <w:rPr/>
        <w:t>odată</w:t>
      </w:r>
      <w:r>
        <w:rPr>
          <w:spacing w:val="-1"/>
        </w:rPr>
        <w:t> </w:t>
      </w:r>
      <w:r>
        <w:rPr/>
        <w:t>cu moartea acestuia.</w:t>
      </w:r>
    </w:p>
    <w:p>
      <w:pPr>
        <w:pStyle w:val="BodyText"/>
        <w:spacing w:line="288" w:lineRule="auto"/>
        <w:ind w:right="196" w:firstLine="283"/>
        <w:jc w:val="both"/>
      </w:pPr>
      <w:r>
        <w:rPr/>
        <w:t>În prezent, doctrina inclusiv cea românească este unanimă în recunoaşterea perpetuităţii drepturilor morale,</w:t>
      </w:r>
      <w:r>
        <w:rPr>
          <w:spacing w:val="1"/>
        </w:rPr>
        <w:t> </w:t>
      </w:r>
      <w:r>
        <w:rPr/>
        <w:t>recunoaştere fundamentată pe faptul că opera supravieţuieşte autorului, purtând amprenta personalităţii sale</w:t>
      </w:r>
      <w:r>
        <w:rPr>
          <w:vertAlign w:val="superscript"/>
        </w:rPr>
        <w:t>99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personalitate</w:t>
      </w:r>
      <w:r>
        <w:rPr>
          <w:spacing w:val="-2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trebuie</w:t>
      </w:r>
      <w:r>
        <w:rPr>
          <w:spacing w:val="-2"/>
          <w:vertAlign w:val="baseline"/>
        </w:rPr>
        <w:t> </w:t>
      </w:r>
      <w:r>
        <w:rPr>
          <w:vertAlign w:val="baseline"/>
        </w:rPr>
        <w:t>protejată şi</w:t>
      </w:r>
      <w:r>
        <w:rPr>
          <w:spacing w:val="-1"/>
          <w:vertAlign w:val="baseline"/>
        </w:rPr>
        <w:t> </w:t>
      </w:r>
      <w:r>
        <w:rPr>
          <w:vertAlign w:val="baseline"/>
        </w:rPr>
        <w:t>după moartea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sa.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Faptul că drepturile morale sunt perpetue nu înseamnă însă că toate prerogativele există perpetuu.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caracter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1"/>
        </w:rPr>
        <w:t> </w:t>
      </w:r>
      <w:r>
        <w:rPr/>
        <w:t>trebuie</w:t>
      </w:r>
      <w:r>
        <w:rPr>
          <w:spacing w:val="-4"/>
        </w:rPr>
        <w:t> </w:t>
      </w:r>
      <w:r>
        <w:rPr/>
        <w:t>înţeles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opoziţie</w:t>
      </w:r>
      <w:r>
        <w:rPr>
          <w:spacing w:val="-3"/>
        </w:rPr>
        <w:t> </w:t>
      </w:r>
      <w:r>
        <w:rPr/>
        <w:t>cu caracterul</w:t>
      </w:r>
      <w:r>
        <w:rPr>
          <w:spacing w:val="-2"/>
        </w:rPr>
        <w:t> </w:t>
      </w:r>
      <w:r>
        <w:rPr/>
        <w:t>limitat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patrimoniale.</w:t>
      </w:r>
    </w:p>
    <w:p>
      <w:pPr>
        <w:pStyle w:val="BodyText"/>
        <w:spacing w:line="288" w:lineRule="auto"/>
        <w:ind w:right="206" w:firstLine="283"/>
        <w:jc w:val="both"/>
      </w:pPr>
      <w:r>
        <w:rPr/>
        <w:t>Cu toate acestea soluţiile propuse nu sunt unitare, iar soluţiile oferite de dreptul convenţional par să nu mai fie</w:t>
      </w:r>
      <w:r>
        <w:rPr>
          <w:spacing w:val="1"/>
        </w:rPr>
        <w:t> </w:t>
      </w:r>
      <w:r>
        <w:rPr/>
        <w:t>satisfăcătoare</w:t>
      </w:r>
      <w:r>
        <w:rPr>
          <w:spacing w:val="-2"/>
        </w:rPr>
        <w:t> </w:t>
      </w:r>
      <w:r>
        <w:rPr/>
        <w:t>pentru</w:t>
      </w:r>
      <w:r>
        <w:rPr>
          <w:spacing w:val="1"/>
        </w:rPr>
        <w:t> </w:t>
      </w:r>
      <w:r>
        <w:rPr/>
        <w:t>stadiul</w:t>
      </w:r>
      <w:r>
        <w:rPr>
          <w:spacing w:val="2"/>
        </w:rPr>
        <w:t> </w:t>
      </w:r>
      <w:r>
        <w:rPr/>
        <w:t>actual de</w:t>
      </w:r>
      <w:r>
        <w:rPr>
          <w:spacing w:val="-2"/>
        </w:rPr>
        <w:t> </w:t>
      </w:r>
      <w:r>
        <w:rPr/>
        <w:t>dezvoltare</w:t>
      </w:r>
      <w:r>
        <w:rPr>
          <w:spacing w:val="-1"/>
        </w:rPr>
        <w:t> </w:t>
      </w:r>
      <w:r>
        <w:rPr/>
        <w:t>a materiei.</w:t>
      </w:r>
    </w:p>
    <w:p>
      <w:pPr>
        <w:pStyle w:val="BodyText"/>
        <w:spacing w:line="288" w:lineRule="auto" w:before="1"/>
        <w:ind w:right="198" w:firstLine="283"/>
        <w:jc w:val="both"/>
      </w:pPr>
      <w:r>
        <w:rPr/>
        <w:t>Convenţia de la Berna, prin dispoziţiile art. 6 bis</w:t>
      </w:r>
      <w:r>
        <w:rPr>
          <w:vertAlign w:val="superscript"/>
        </w:rPr>
        <w:t>100</w:t>
      </w:r>
      <w:r>
        <w:rPr>
          <w:vertAlign w:val="baseline"/>
        </w:rPr>
        <w:t> atribuie caracter perpetuu numai dreptului de a revendica</w:t>
      </w:r>
      <w:r>
        <w:rPr>
          <w:spacing w:val="1"/>
          <w:vertAlign w:val="baseline"/>
        </w:rPr>
        <w:t> </w:t>
      </w:r>
      <w:r>
        <w:rPr>
          <w:vertAlign w:val="baseline"/>
        </w:rPr>
        <w:t>paternitatea operei şi dreptului la inviolabilitatea operei, protecţia lor fiind menţinută după moartea autorului cel</w:t>
      </w:r>
      <w:r>
        <w:rPr>
          <w:spacing w:val="1"/>
          <w:vertAlign w:val="baseline"/>
        </w:rPr>
        <w:t> </w:t>
      </w:r>
      <w:r>
        <w:rPr>
          <w:vertAlign w:val="baseline"/>
        </w:rPr>
        <w:t>puţin până la stingerea drepturilor patrimoniale. Exercitarea acestor drepturi, revine după caz, succesorilor sau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instituţiilor cărora legislaţia naţională respectivă le asigură această calitate. Însă majoritatea sistemelor de drept au</w:t>
      </w:r>
      <w:r>
        <w:rPr>
          <w:spacing w:val="-43"/>
          <w:vertAlign w:val="baseline"/>
        </w:rPr>
        <w:t> </w:t>
      </w:r>
      <w:r>
        <w:rPr>
          <w:vertAlign w:val="baseline"/>
        </w:rPr>
        <w:t>depăşit</w:t>
      </w:r>
      <w:r>
        <w:rPr>
          <w:spacing w:val="-1"/>
          <w:vertAlign w:val="baseline"/>
        </w:rPr>
        <w:t> </w:t>
      </w:r>
      <w:r>
        <w:rPr>
          <w:vertAlign w:val="baseline"/>
        </w:rPr>
        <w:t>aceste</w:t>
      </w:r>
      <w:r>
        <w:rPr>
          <w:spacing w:val="-1"/>
          <w:vertAlign w:val="baseline"/>
        </w:rPr>
        <w:t> </w:t>
      </w:r>
      <w:r>
        <w:rPr>
          <w:vertAlign w:val="baseline"/>
        </w:rPr>
        <w:t>limite</w:t>
      </w:r>
      <w:r>
        <w:rPr>
          <w:spacing w:val="-1"/>
          <w:vertAlign w:val="baseline"/>
        </w:rPr>
        <w:t> </w:t>
      </w:r>
      <w:r>
        <w:rPr>
          <w:vertAlign w:val="baseline"/>
        </w:rPr>
        <w:t>impuse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protecţie</w:t>
      </w:r>
      <w:r>
        <w:rPr>
          <w:spacing w:val="-2"/>
          <w:vertAlign w:val="baseline"/>
        </w:rPr>
        <w:t> </w:t>
      </w:r>
      <w:r>
        <w:rPr>
          <w:vertAlign w:val="baseline"/>
        </w:rPr>
        <w:t>prin acest</w:t>
      </w:r>
      <w:r>
        <w:rPr>
          <w:spacing w:val="3"/>
          <w:vertAlign w:val="baseline"/>
        </w:rPr>
        <w:t> </w:t>
      </w:r>
      <w:r>
        <w:rPr>
          <w:vertAlign w:val="baseline"/>
        </w:rPr>
        <w:t>text.</w:t>
      </w:r>
    </w:p>
    <w:p>
      <w:pPr>
        <w:pStyle w:val="BodyText"/>
        <w:spacing w:line="244" w:lineRule="exact"/>
        <w:ind w:left="383"/>
        <w:jc w:val="both"/>
      </w:pPr>
      <w:r>
        <w:rPr/>
        <w:t>Astfel</w:t>
      </w:r>
      <w:r>
        <w:rPr>
          <w:spacing w:val="-3"/>
        </w:rPr>
        <w:t> </w:t>
      </w:r>
      <w:r>
        <w:rPr/>
        <w:t>în</w:t>
      </w:r>
      <w:r>
        <w:rPr>
          <w:spacing w:val="1"/>
        </w:rPr>
        <w:t> </w:t>
      </w:r>
      <w:r>
        <w:rPr/>
        <w:t>Franţa</w:t>
      </w:r>
      <w:r>
        <w:rPr>
          <w:spacing w:val="-2"/>
        </w:rPr>
        <w:t> </w:t>
      </w:r>
      <w:r>
        <w:rPr/>
        <w:t>caracterul perpetuu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moral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este reglementat</w:t>
      </w:r>
      <w:r>
        <w:rPr>
          <w:spacing w:val="-2"/>
        </w:rPr>
        <w:t> </w:t>
      </w:r>
      <w:r>
        <w:rPr/>
        <w:t>prin</w:t>
      </w:r>
      <w:r>
        <w:rPr>
          <w:spacing w:val="-3"/>
        </w:rPr>
        <w:t> </w:t>
      </w:r>
      <w:r>
        <w:rPr/>
        <w:t>dispoziţiile</w:t>
      </w:r>
      <w:r>
        <w:rPr>
          <w:spacing w:val="-3"/>
        </w:rPr>
        <w:t> </w:t>
      </w:r>
      <w:r>
        <w:rPr/>
        <w:t>art.</w:t>
      </w:r>
      <w:r>
        <w:rPr>
          <w:spacing w:val="9"/>
        </w:rPr>
        <w:t> </w:t>
      </w:r>
      <w:r>
        <w:rPr/>
        <w:t>121-1</w:t>
      </w:r>
      <w:r>
        <w:rPr>
          <w:spacing w:val="-2"/>
        </w:rPr>
        <w:t> </w:t>
      </w:r>
      <w:r>
        <w:rPr/>
        <w:t>CPI,</w:t>
      </w:r>
    </w:p>
    <w:p>
      <w:pPr>
        <w:pStyle w:val="BodyText"/>
        <w:spacing w:before="48"/>
        <w:jc w:val="both"/>
      </w:pPr>
      <w:r>
        <w:rPr/>
        <w:t>care dispune</w:t>
      </w:r>
      <w:r>
        <w:rPr>
          <w:spacing w:val="1"/>
        </w:rPr>
        <w:t> </w:t>
      </w:r>
      <w:r>
        <w:rPr/>
        <w:t>că</w:t>
      </w:r>
      <w:r>
        <w:rPr>
          <w:spacing w:val="2"/>
        </w:rPr>
        <w:t> </w:t>
      </w:r>
      <w:r>
        <w:rPr/>
        <w:t>acest</w:t>
      </w:r>
      <w:r>
        <w:rPr>
          <w:spacing w:val="1"/>
        </w:rPr>
        <w:t> </w:t>
      </w:r>
      <w:r>
        <w:rPr/>
        <w:t>drept</w:t>
      </w:r>
      <w:r>
        <w:rPr>
          <w:spacing w:val="2"/>
        </w:rPr>
        <w:t> </w:t>
      </w:r>
      <w:r>
        <w:rPr/>
        <w:t>este</w:t>
      </w:r>
      <w:r>
        <w:rPr>
          <w:spacing w:val="1"/>
        </w:rPr>
        <w:t> </w:t>
      </w:r>
      <w:r>
        <w:rPr/>
        <w:t>„perpetuu,</w:t>
      </w:r>
      <w:r>
        <w:rPr>
          <w:spacing w:val="1"/>
        </w:rPr>
        <w:t> </w:t>
      </w:r>
      <w:r>
        <w:rPr/>
        <w:t>inalienabil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imprescriptibil”,</w:t>
      </w:r>
      <w:r>
        <w:rPr>
          <w:spacing w:val="1"/>
        </w:rPr>
        <w:t> </w:t>
      </w:r>
      <w:r>
        <w:rPr/>
        <w:t>că</w:t>
      </w:r>
      <w:r>
        <w:rPr>
          <w:spacing w:val="2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transmis</w:t>
      </w:r>
      <w:r>
        <w:rPr>
          <w:spacing w:val="-1"/>
        </w:rPr>
        <w:t> </w:t>
      </w:r>
      <w:r>
        <w:rPr/>
        <w:t>prin</w:t>
      </w:r>
      <w:r>
        <w:rPr>
          <w:spacing w:val="2"/>
        </w:rPr>
        <w:t> </w:t>
      </w:r>
      <w:r>
        <w:rPr/>
        <w:t>succesiune</w:t>
      </w:r>
      <w:r>
        <w:rPr>
          <w:spacing w:val="1"/>
        </w:rPr>
        <w:t> </w:t>
      </w:r>
      <w:r>
        <w:rPr/>
        <w:t>şi că</w:t>
      </w:r>
    </w:p>
    <w:p>
      <w:pPr>
        <w:spacing w:line="288" w:lineRule="auto" w:before="49"/>
        <w:ind w:left="100" w:right="197" w:firstLine="0"/>
        <w:jc w:val="both"/>
        <w:rPr>
          <w:sz w:val="20"/>
        </w:rPr>
      </w:pPr>
      <w:r>
        <w:rPr>
          <w:sz w:val="20"/>
        </w:rPr>
        <w:t>„exerciţiul acestui drept poate fi conferit unui terţ prin dispoziţie testamentară”. </w:t>
      </w:r>
      <w:r>
        <w:rPr>
          <w:i/>
          <w:sz w:val="20"/>
        </w:rPr>
        <w:t>Ori ubi lex non distinguit nec 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distinguere debemus </w:t>
      </w:r>
      <w:r>
        <w:rPr>
          <w:sz w:val="20"/>
        </w:rPr>
        <w:t>apreciem că legiuitorul francez atribuie expres caracter perpetuu tuturor drepturilor morale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BodyText"/>
        <w:spacing w:line="288" w:lineRule="auto"/>
        <w:ind w:right="198" w:firstLine="283"/>
        <w:jc w:val="both"/>
      </w:pPr>
      <w:r>
        <w:rPr/>
        <w:t>În</w:t>
      </w:r>
      <w:r>
        <w:rPr>
          <w:spacing w:val="-6"/>
        </w:rPr>
        <w:t> </w:t>
      </w:r>
      <w:r>
        <w:rPr/>
        <w:t>legislaţia</w:t>
      </w:r>
      <w:r>
        <w:rPr>
          <w:spacing w:val="-6"/>
        </w:rPr>
        <w:t> </w:t>
      </w:r>
      <w:r>
        <w:rPr/>
        <w:t>română,</w:t>
      </w:r>
      <w:r>
        <w:rPr>
          <w:spacing w:val="-6"/>
        </w:rPr>
        <w:t> </w:t>
      </w:r>
      <w:r>
        <w:rPr/>
        <w:t>din</w:t>
      </w:r>
      <w:r>
        <w:rPr>
          <w:spacing w:val="-5"/>
        </w:rPr>
        <w:t> </w:t>
      </w:r>
      <w:r>
        <w:rPr/>
        <w:t>interpretarea</w:t>
      </w:r>
      <w:r>
        <w:rPr>
          <w:spacing w:val="-6"/>
        </w:rPr>
        <w:t> </w:t>
      </w:r>
      <w:r>
        <w:rPr/>
        <w:t>literară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art.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şi</w:t>
      </w:r>
      <w:r>
        <w:rPr>
          <w:spacing w:val="-7"/>
        </w:rPr>
        <w:t> </w:t>
      </w:r>
      <w:r>
        <w:rPr/>
        <w:t>art.</w:t>
      </w:r>
      <w:r>
        <w:rPr>
          <w:spacing w:val="-3"/>
        </w:rPr>
        <w:t> </w:t>
      </w:r>
      <w:r>
        <w:rPr/>
        <w:t>11</w:t>
      </w:r>
      <w:r>
        <w:rPr>
          <w:spacing w:val="-7"/>
        </w:rPr>
        <w:t> </w:t>
      </w:r>
      <w:r>
        <w:rPr/>
        <w:t>alin.</w:t>
      </w:r>
      <w:r>
        <w:rPr>
          <w:spacing w:val="-6"/>
        </w:rPr>
        <w:t> </w:t>
      </w:r>
      <w:r>
        <w:rPr/>
        <w:t>(1)</w:t>
      </w:r>
      <w:r>
        <w:rPr>
          <w:spacing w:val="-7"/>
        </w:rPr>
        <w:t> </w:t>
      </w:r>
      <w:r>
        <w:rPr/>
        <w:t>din</w:t>
      </w:r>
      <w:r>
        <w:rPr>
          <w:spacing w:val="-6"/>
        </w:rPr>
        <w:t> </w:t>
      </w:r>
      <w:r>
        <w:rPr/>
        <w:t>Legea</w:t>
      </w:r>
      <w:r>
        <w:rPr>
          <w:spacing w:val="-6"/>
        </w:rPr>
        <w:t> </w:t>
      </w:r>
      <w:r>
        <w:rPr/>
        <w:t>nr.</w:t>
      </w:r>
      <w:r>
        <w:rPr>
          <w:spacing w:val="-3"/>
        </w:rPr>
        <w:t> </w:t>
      </w:r>
      <w:r>
        <w:rPr/>
        <w:t>8/1996</w:t>
      </w:r>
      <w:r>
        <w:rPr>
          <w:spacing w:val="-6"/>
        </w:rPr>
        <w:t> </w:t>
      </w:r>
      <w:r>
        <w:rPr/>
        <w:t>republicată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poate</w:t>
      </w:r>
      <w:r>
        <w:rPr>
          <w:spacing w:val="-43"/>
        </w:rPr>
        <w:t> </w:t>
      </w:r>
      <w:r>
        <w:rPr/>
        <w:t>trage concluzia că drepturile morale de autor încetează la moartea autorului, soluţie incompatibilă cu spiritul</w:t>
      </w:r>
      <w:r>
        <w:rPr>
          <w:spacing w:val="1"/>
        </w:rPr>
        <w:t> </w:t>
      </w:r>
      <w:r>
        <w:rPr/>
        <w:t>dreptului de autor care reclamă cu necesitate ca personalitatea autorului să fie protejată şi după moartea acestuia,</w:t>
      </w:r>
      <w:r>
        <w:rPr>
          <w:spacing w:val="-43"/>
        </w:rPr>
        <w:t> </w:t>
      </w:r>
      <w:r>
        <w:rPr/>
        <w:t>astfel</w:t>
      </w:r>
      <w:r>
        <w:rPr>
          <w:spacing w:val="-1"/>
        </w:rPr>
        <w:t> </w:t>
      </w:r>
      <w:r>
        <w:rPr/>
        <w:t>încât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alin. (2)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art.</w:t>
      </w:r>
      <w:r>
        <w:rPr>
          <w:spacing w:val="1"/>
        </w:rPr>
        <w:t> </w:t>
      </w:r>
      <w:r>
        <w:rPr/>
        <w:t>11</w:t>
      </w:r>
      <w:r>
        <w:rPr>
          <w:spacing w:val="-1"/>
        </w:rPr>
        <w:t> </w:t>
      </w:r>
      <w:r>
        <w:rPr/>
        <w:t>din lege</w:t>
      </w:r>
      <w:r>
        <w:rPr>
          <w:spacing w:val="-2"/>
        </w:rPr>
        <w:t> </w:t>
      </w:r>
      <w:r>
        <w:rPr/>
        <w:t>s-a prevăzut expres că,</w:t>
      </w:r>
      <w:r>
        <w:rPr>
          <w:spacing w:val="3"/>
        </w:rPr>
        <w:t> </w:t>
      </w:r>
      <w:r>
        <w:rPr>
          <w:b/>
          <w:i/>
        </w:rPr>
        <w:t>exerciţiul</w:t>
      </w:r>
      <w:r>
        <w:rPr/>
        <w:t>: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4" w:lineRule="exact" w:before="0" w:after="0"/>
        <w:ind w:left="666" w:right="0" w:hanging="284"/>
        <w:jc w:val="both"/>
        <w:rPr>
          <w:sz w:val="20"/>
        </w:rPr>
      </w:pP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2"/>
          <w:sz w:val="20"/>
        </w:rPr>
        <w:t> </w:t>
      </w:r>
      <w:r>
        <w:rPr>
          <w:sz w:val="20"/>
        </w:rPr>
        <w:t>dacă,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mod şi</w:t>
      </w:r>
      <w:r>
        <w:rPr>
          <w:spacing w:val="-1"/>
          <w:sz w:val="20"/>
        </w:rPr>
        <w:t> </w:t>
      </w:r>
      <w:r>
        <w:rPr>
          <w:sz w:val="20"/>
        </w:rPr>
        <w:t>când</w:t>
      </w:r>
      <w:r>
        <w:rPr>
          <w:spacing w:val="-2"/>
          <w:sz w:val="20"/>
        </w:rPr>
        <w:t> </w:t>
      </w:r>
      <w:r>
        <w:rPr>
          <w:sz w:val="20"/>
        </w:rPr>
        <w:t>va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1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0" w:lineRule="auto" w:before="51" w:after="0"/>
        <w:ind w:left="666" w:right="0" w:hanging="284"/>
        <w:jc w:val="both"/>
        <w:rPr>
          <w:sz w:val="20"/>
        </w:rPr>
      </w:pP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3"/>
          <w:sz w:val="20"/>
        </w:rPr>
        <w:t> </w:t>
      </w:r>
      <w:r>
        <w:rPr>
          <w:sz w:val="20"/>
        </w:rPr>
        <w:t>recunoaşterea</w:t>
      </w:r>
      <w:r>
        <w:rPr>
          <w:spacing w:val="-2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48" w:after="0"/>
        <w:ind w:left="666" w:right="197" w:hanging="284"/>
        <w:jc w:val="both"/>
        <w:rPr>
          <w:sz w:val="20"/>
        </w:rPr>
      </w:pPr>
      <w:r>
        <w:rPr>
          <w:sz w:val="20"/>
        </w:rPr>
        <w:t>dreptului de a pretinde respectarea integrităţii operei şi de a se opune oricărei modificări şi atingeri care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prejudiciază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onoarea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reputaţia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autorului,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transmite</w:t>
      </w:r>
      <w:r>
        <w:rPr>
          <w:spacing w:val="-10"/>
          <w:sz w:val="20"/>
        </w:rPr>
        <w:t> </w:t>
      </w:r>
      <w:r>
        <w:rPr>
          <w:sz w:val="20"/>
        </w:rPr>
        <w:t>prin</w:t>
      </w:r>
      <w:r>
        <w:rPr>
          <w:spacing w:val="-8"/>
          <w:sz w:val="20"/>
        </w:rPr>
        <w:t> </w:t>
      </w:r>
      <w:r>
        <w:rPr>
          <w:sz w:val="20"/>
        </w:rPr>
        <w:t>moştenire</w:t>
      </w:r>
      <w:r>
        <w:rPr>
          <w:spacing w:val="-11"/>
          <w:sz w:val="20"/>
        </w:rPr>
        <w:t> </w:t>
      </w:r>
      <w:r>
        <w:rPr>
          <w:sz w:val="20"/>
        </w:rPr>
        <w:t>potrivit</w:t>
      </w:r>
      <w:r>
        <w:rPr>
          <w:spacing w:val="-8"/>
          <w:sz w:val="20"/>
        </w:rPr>
        <w:t> </w:t>
      </w:r>
      <w:r>
        <w:rPr>
          <w:sz w:val="20"/>
        </w:rPr>
        <w:t>dreptului</w:t>
      </w:r>
      <w:r>
        <w:rPr>
          <w:spacing w:val="-10"/>
          <w:sz w:val="20"/>
        </w:rPr>
        <w:t> </w:t>
      </w:r>
      <w:r>
        <w:rPr>
          <w:sz w:val="20"/>
        </w:rPr>
        <w:t>comun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materie,</w:t>
      </w:r>
      <w:r>
        <w:rPr>
          <w:spacing w:val="-43"/>
          <w:sz w:val="20"/>
        </w:rPr>
        <w:t> </w:t>
      </w:r>
      <w:r>
        <w:rPr>
          <w:sz w:val="20"/>
        </w:rPr>
        <w:t>pe durată nelimitată. Precizăm însă că prin această transmisiune, succesorul sau după caz, organismul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gestiune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colectivă,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nu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devine</w:t>
      </w:r>
      <w:r>
        <w:rPr>
          <w:spacing w:val="-9"/>
          <w:sz w:val="20"/>
        </w:rPr>
        <w:t> </w:t>
      </w:r>
      <w:r>
        <w:rPr>
          <w:sz w:val="20"/>
        </w:rPr>
        <w:t>titular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drepturilor</w:t>
      </w:r>
      <w:r>
        <w:rPr>
          <w:spacing w:val="-8"/>
          <w:sz w:val="20"/>
        </w:rPr>
        <w:t> </w:t>
      </w:r>
      <w:r>
        <w:rPr>
          <w:sz w:val="20"/>
        </w:rPr>
        <w:t>morale,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acţionând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calitate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reprezentant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autorului</w:t>
      </w:r>
      <w:r>
        <w:rPr>
          <w:spacing w:val="-43"/>
          <w:sz w:val="20"/>
        </w:rPr>
        <w:t> </w:t>
      </w:r>
      <w:r>
        <w:rPr>
          <w:sz w:val="20"/>
        </w:rPr>
        <w:t>stins</w:t>
      </w:r>
      <w:r>
        <w:rPr>
          <w:spacing w:val="-2"/>
          <w:sz w:val="20"/>
        </w:rPr>
        <w:t> </w:t>
      </w:r>
      <w:r>
        <w:rPr>
          <w:sz w:val="20"/>
        </w:rPr>
        <w:t>din viaţă.</w:t>
      </w:r>
    </w:p>
    <w:p>
      <w:pPr>
        <w:pStyle w:val="BodyText"/>
        <w:spacing w:line="288" w:lineRule="auto"/>
        <w:ind w:right="200" w:firstLine="283"/>
        <w:jc w:val="both"/>
      </w:pPr>
      <w:r>
        <w:rPr/>
        <w:t>Din</w:t>
      </w:r>
      <w:r>
        <w:rPr>
          <w:spacing w:val="-4"/>
        </w:rPr>
        <w:t> </w:t>
      </w:r>
      <w:r>
        <w:rPr/>
        <w:t>interpretarea</w:t>
      </w:r>
      <w:r>
        <w:rPr>
          <w:spacing w:val="-3"/>
        </w:rPr>
        <w:t> </w:t>
      </w:r>
      <w:r>
        <w:rPr>
          <w:i/>
        </w:rPr>
        <w:t>per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4"/>
        </w:rPr>
        <w:t> </w:t>
      </w:r>
      <w:r>
        <w:rPr>
          <w:i/>
        </w:rPr>
        <w:t>contrario</w:t>
      </w:r>
      <w:r>
        <w:rPr>
          <w:i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alin.</w:t>
      </w:r>
      <w:r>
        <w:rPr>
          <w:spacing w:val="-4"/>
        </w:rPr>
        <w:t> </w:t>
      </w:r>
      <w:r>
        <w:rPr/>
        <w:t>(2)</w:t>
      </w:r>
      <w:r>
        <w:rPr>
          <w:spacing w:val="-6"/>
        </w:rPr>
        <w:t> </w:t>
      </w:r>
      <w:r>
        <w:rPr/>
        <w:t>din</w:t>
      </w:r>
      <w:r>
        <w:rPr>
          <w:spacing w:val="-4"/>
        </w:rPr>
        <w:t> </w:t>
      </w:r>
      <w:r>
        <w:rPr/>
        <w:t>lege</w:t>
      </w:r>
      <w:r>
        <w:rPr>
          <w:spacing w:val="-5"/>
        </w:rPr>
        <w:t> </w:t>
      </w:r>
      <w:r>
        <w:rPr/>
        <w:t>rezultă</w:t>
      </w:r>
      <w:r>
        <w:rPr>
          <w:spacing w:val="-3"/>
        </w:rPr>
        <w:t> </w:t>
      </w:r>
      <w:r>
        <w:rPr/>
        <w:t>că</w:t>
      </w:r>
      <w:r>
        <w:rPr>
          <w:spacing w:val="-4"/>
        </w:rPr>
        <w:t> </w:t>
      </w:r>
      <w:r>
        <w:rPr/>
        <w:t>celelalte</w:t>
      </w:r>
      <w:r>
        <w:rPr>
          <w:spacing w:val="-5"/>
        </w:rPr>
        <w:t> </w:t>
      </w:r>
      <w:r>
        <w:rPr/>
        <w:t>prerogative</w:t>
      </w:r>
      <w:r>
        <w:rPr>
          <w:spacing w:val="-3"/>
        </w:rPr>
        <w:t> </w:t>
      </w:r>
      <w:r>
        <w:rPr/>
        <w:t>ale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moral</w:t>
      </w:r>
      <w:r>
        <w:rPr>
          <w:spacing w:val="-5"/>
        </w:rPr>
        <w:t> </w:t>
      </w:r>
      <w:r>
        <w:rPr/>
        <w:t>de</w:t>
      </w:r>
      <w:r>
        <w:rPr>
          <w:spacing w:val="-43"/>
        </w:rPr>
        <w:t> </w:t>
      </w:r>
      <w:r>
        <w:rPr/>
        <w:t>autor (dreptul de a decide sub ce nume va fi adusă opera la cunoştinţa publică şi dreptul de a retracta opera) sunt</w:t>
      </w:r>
      <w:r>
        <w:rPr>
          <w:spacing w:val="1"/>
        </w:rPr>
        <w:t> </w:t>
      </w:r>
      <w:r>
        <w:rPr/>
        <w:t>viagere,</w:t>
      </w:r>
      <w:r>
        <w:rPr>
          <w:spacing w:val="-1"/>
        </w:rPr>
        <w:t> </w:t>
      </w:r>
      <w:r>
        <w:rPr/>
        <w:t>putând fi</w:t>
      </w:r>
      <w:r>
        <w:rPr>
          <w:spacing w:val="-1"/>
        </w:rPr>
        <w:t> </w:t>
      </w:r>
      <w:r>
        <w:rPr/>
        <w:t>exercitate</w:t>
      </w:r>
      <w:r>
        <w:rPr>
          <w:spacing w:val="-2"/>
        </w:rPr>
        <w:t> </w:t>
      </w:r>
      <w:r>
        <w:rPr/>
        <w:t>numai pe</w:t>
      </w:r>
      <w:r>
        <w:rPr>
          <w:spacing w:val="-1"/>
        </w:rPr>
        <w:t> </w:t>
      </w:r>
      <w:r>
        <w:rPr/>
        <w:t>durata vieţii autorului.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5"/>
        </w:rPr>
      </w:pPr>
      <w:r>
        <w:rPr/>
        <w:pict>
          <v:rect style="position:absolute;margin-left:72.023804pt;margin-top:11.527719pt;width:144.020002pt;height:.719922pt;mso-position-horizontal-relative:page;mso-position-vertical-relative:paragraph;z-index:-15664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99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H.</w:t>
      </w:r>
      <w:r>
        <w:rPr>
          <w:spacing w:val="-1"/>
          <w:sz w:val="16"/>
        </w:rPr>
        <w:t> </w:t>
      </w:r>
      <w:r>
        <w:rPr>
          <w:sz w:val="16"/>
        </w:rPr>
        <w:t>Debois,</w:t>
      </w:r>
      <w:r>
        <w:rPr>
          <w:spacing w:val="-1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droit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d’auteur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France,</w:t>
      </w:r>
      <w:r>
        <w:rPr>
          <w:i/>
          <w:spacing w:val="1"/>
          <w:sz w:val="16"/>
        </w:rPr>
        <w:t>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III-a,</w:t>
      </w:r>
      <w:r>
        <w:rPr>
          <w:spacing w:val="-1"/>
          <w:sz w:val="16"/>
        </w:rPr>
        <w:t> </w:t>
      </w:r>
      <w:r>
        <w:rPr>
          <w:sz w:val="16"/>
        </w:rPr>
        <w:t>Ed.</w:t>
      </w:r>
      <w:r>
        <w:rPr>
          <w:spacing w:val="-3"/>
          <w:sz w:val="16"/>
        </w:rPr>
        <w:t> </w:t>
      </w:r>
      <w:r>
        <w:rPr>
          <w:sz w:val="16"/>
        </w:rPr>
        <w:t>Dalloz,</w:t>
      </w:r>
      <w:r>
        <w:rPr>
          <w:spacing w:val="-1"/>
          <w:sz w:val="16"/>
        </w:rPr>
        <w:t> </w:t>
      </w:r>
      <w:r>
        <w:rPr>
          <w:sz w:val="16"/>
        </w:rPr>
        <w:t>1978,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382.</w:t>
      </w:r>
    </w:p>
    <w:p>
      <w:pPr>
        <w:spacing w:line="288" w:lineRule="auto" w:before="40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100</w:t>
      </w:r>
      <w:r>
        <w:rPr>
          <w:rFonts w:ascii="Cambria Math" w:hAnsi="Cambria Math"/>
          <w:spacing w:val="9"/>
          <w:position w:val="4"/>
          <w:sz w:val="10"/>
        </w:rPr>
        <w:t> </w:t>
      </w:r>
      <w:r>
        <w:rPr>
          <w:sz w:val="16"/>
        </w:rPr>
        <w:t>Art.</w:t>
      </w:r>
      <w:r>
        <w:rPr>
          <w:spacing w:val="-3"/>
          <w:sz w:val="16"/>
        </w:rPr>
        <w:t> </w:t>
      </w:r>
      <w:r>
        <w:rPr>
          <w:sz w:val="16"/>
        </w:rPr>
        <w:t>6</w:t>
      </w:r>
      <w:r>
        <w:rPr>
          <w:spacing w:val="-5"/>
          <w:sz w:val="16"/>
        </w:rPr>
        <w:t> </w:t>
      </w:r>
      <w:r>
        <w:rPr>
          <w:sz w:val="16"/>
        </w:rPr>
        <w:t>bis</w:t>
      </w:r>
      <w:r>
        <w:rPr>
          <w:spacing w:val="-5"/>
          <w:sz w:val="16"/>
        </w:rPr>
        <w:t> </w:t>
      </w:r>
      <w:r>
        <w:rPr>
          <w:sz w:val="16"/>
        </w:rPr>
        <w:t>din</w:t>
      </w:r>
      <w:r>
        <w:rPr>
          <w:spacing w:val="-6"/>
          <w:sz w:val="16"/>
        </w:rPr>
        <w:t> </w:t>
      </w:r>
      <w:r>
        <w:rPr>
          <w:sz w:val="16"/>
        </w:rPr>
        <w:t>Convenţia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Berna</w:t>
      </w:r>
      <w:r>
        <w:rPr>
          <w:spacing w:val="-5"/>
          <w:sz w:val="16"/>
        </w:rPr>
        <w:t> </w:t>
      </w:r>
      <w:r>
        <w:rPr>
          <w:sz w:val="16"/>
        </w:rPr>
        <w:t>dispune:</w:t>
      </w:r>
      <w:r>
        <w:rPr>
          <w:spacing w:val="-4"/>
          <w:sz w:val="16"/>
        </w:rPr>
        <w:t> </w:t>
      </w:r>
      <w:r>
        <w:rPr>
          <w:sz w:val="16"/>
        </w:rPr>
        <w:t>„(1)</w:t>
      </w:r>
      <w:r>
        <w:rPr>
          <w:spacing w:val="-6"/>
          <w:sz w:val="16"/>
        </w:rPr>
        <w:t> </w:t>
      </w:r>
      <w:r>
        <w:rPr>
          <w:sz w:val="16"/>
        </w:rPr>
        <w:t>Independent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drepturile</w:t>
      </w:r>
      <w:r>
        <w:rPr>
          <w:spacing w:val="-6"/>
          <w:sz w:val="16"/>
        </w:rPr>
        <w:t> </w:t>
      </w:r>
      <w:r>
        <w:rPr>
          <w:sz w:val="16"/>
        </w:rPr>
        <w:t>patrimoniale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autor</w:t>
      </w:r>
      <w:r>
        <w:rPr>
          <w:spacing w:val="-5"/>
          <w:sz w:val="16"/>
        </w:rPr>
        <w:t> </w:t>
      </w:r>
      <w:r>
        <w:rPr>
          <w:sz w:val="16"/>
        </w:rPr>
        <w:t>şi</w:t>
      </w:r>
      <w:r>
        <w:rPr>
          <w:spacing w:val="-5"/>
          <w:sz w:val="16"/>
        </w:rPr>
        <w:t> </w:t>
      </w:r>
      <w:r>
        <w:rPr>
          <w:sz w:val="16"/>
        </w:rPr>
        <w:t>chiar</w:t>
      </w:r>
      <w:r>
        <w:rPr>
          <w:spacing w:val="-6"/>
          <w:sz w:val="16"/>
        </w:rPr>
        <w:t> </w:t>
      </w:r>
      <w:r>
        <w:rPr>
          <w:sz w:val="16"/>
        </w:rPr>
        <w:t>după</w:t>
      </w:r>
      <w:r>
        <w:rPr>
          <w:spacing w:val="-2"/>
          <w:sz w:val="16"/>
        </w:rPr>
        <w:t> </w:t>
      </w:r>
      <w:r>
        <w:rPr>
          <w:sz w:val="16"/>
        </w:rPr>
        <w:t>cedarea</w:t>
      </w:r>
      <w:r>
        <w:rPr>
          <w:spacing w:val="-4"/>
          <w:sz w:val="16"/>
        </w:rPr>
        <w:t> </w:t>
      </w:r>
      <w:r>
        <w:rPr>
          <w:sz w:val="16"/>
        </w:rPr>
        <w:t>acestor</w:t>
      </w:r>
      <w:r>
        <w:rPr>
          <w:spacing w:val="-6"/>
          <w:sz w:val="16"/>
        </w:rPr>
        <w:t> </w:t>
      </w:r>
      <w:r>
        <w:rPr>
          <w:sz w:val="16"/>
        </w:rPr>
        <w:t>drepturi,</w:t>
      </w:r>
      <w:r>
        <w:rPr>
          <w:spacing w:val="1"/>
          <w:sz w:val="16"/>
        </w:rPr>
        <w:t> </w:t>
      </w:r>
      <w:r>
        <w:rPr>
          <w:sz w:val="16"/>
        </w:rPr>
        <w:t>autorul</w:t>
      </w:r>
      <w:r>
        <w:rPr>
          <w:spacing w:val="-4"/>
          <w:sz w:val="16"/>
        </w:rPr>
        <w:t> </w:t>
      </w:r>
      <w:r>
        <w:rPr>
          <w:sz w:val="16"/>
        </w:rPr>
        <w:t>păstrează</w:t>
      </w:r>
      <w:r>
        <w:rPr>
          <w:spacing w:val="-3"/>
          <w:sz w:val="16"/>
        </w:rPr>
        <w:t> </w:t>
      </w:r>
      <w:r>
        <w:rPr>
          <w:sz w:val="16"/>
        </w:rPr>
        <w:t>dreptul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revendica</w:t>
      </w:r>
      <w:r>
        <w:rPr>
          <w:spacing w:val="-2"/>
          <w:sz w:val="16"/>
        </w:rPr>
        <w:t> </w:t>
      </w:r>
      <w:r>
        <w:rPr>
          <w:sz w:val="16"/>
        </w:rPr>
        <w:t>paternitatea</w:t>
      </w:r>
      <w:r>
        <w:rPr>
          <w:spacing w:val="-3"/>
          <w:sz w:val="16"/>
        </w:rPr>
        <w:t> </w:t>
      </w:r>
      <w:r>
        <w:rPr>
          <w:sz w:val="16"/>
        </w:rPr>
        <w:t>operei</w:t>
      </w:r>
      <w:r>
        <w:rPr>
          <w:spacing w:val="-3"/>
          <w:sz w:val="16"/>
        </w:rPr>
        <w:t> </w:t>
      </w:r>
      <w:r>
        <w:rPr>
          <w:sz w:val="16"/>
        </w:rPr>
        <w:t>şi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opune</w:t>
      </w:r>
      <w:r>
        <w:rPr>
          <w:spacing w:val="-4"/>
          <w:sz w:val="16"/>
        </w:rPr>
        <w:t> </w:t>
      </w:r>
      <w:r>
        <w:rPr>
          <w:sz w:val="16"/>
        </w:rPr>
        <w:t>oricărei</w:t>
      </w:r>
      <w:r>
        <w:rPr>
          <w:spacing w:val="-3"/>
          <w:sz w:val="16"/>
        </w:rPr>
        <w:t> </w:t>
      </w:r>
      <w:r>
        <w:rPr>
          <w:sz w:val="16"/>
        </w:rPr>
        <w:t>deformări,</w:t>
      </w:r>
      <w:r>
        <w:rPr>
          <w:spacing w:val="-2"/>
          <w:sz w:val="16"/>
        </w:rPr>
        <w:t> </w:t>
      </w:r>
      <w:r>
        <w:rPr>
          <w:sz w:val="16"/>
        </w:rPr>
        <w:t>mutilări</w:t>
      </w:r>
      <w:r>
        <w:rPr>
          <w:spacing w:val="-3"/>
          <w:sz w:val="16"/>
        </w:rPr>
        <w:t> </w:t>
      </w:r>
      <w:r>
        <w:rPr>
          <w:sz w:val="16"/>
        </w:rPr>
        <w:t>sau</w:t>
      </w:r>
      <w:r>
        <w:rPr>
          <w:spacing w:val="-3"/>
          <w:sz w:val="16"/>
        </w:rPr>
        <w:t> </w:t>
      </w:r>
      <w:r>
        <w:rPr>
          <w:sz w:val="16"/>
        </w:rPr>
        <w:t>altei</w:t>
      </w:r>
      <w:r>
        <w:rPr>
          <w:spacing w:val="-2"/>
          <w:sz w:val="16"/>
        </w:rPr>
        <w:t> </w:t>
      </w:r>
      <w:r>
        <w:rPr>
          <w:sz w:val="16"/>
        </w:rPr>
        <w:t>modificări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acestei</w:t>
      </w:r>
      <w:r>
        <w:rPr>
          <w:spacing w:val="-3"/>
          <w:sz w:val="16"/>
        </w:rPr>
        <w:t> </w:t>
      </w:r>
      <w:r>
        <w:rPr>
          <w:sz w:val="16"/>
        </w:rPr>
        <w:t>opere</w:t>
      </w:r>
      <w:r>
        <w:rPr>
          <w:spacing w:val="-3"/>
          <w:sz w:val="16"/>
        </w:rPr>
        <w:t> </w:t>
      </w:r>
      <w:r>
        <w:rPr>
          <w:sz w:val="16"/>
        </w:rPr>
        <w:t>sau</w:t>
      </w:r>
      <w:r>
        <w:rPr>
          <w:spacing w:val="1"/>
          <w:sz w:val="16"/>
        </w:rPr>
        <w:t> </w:t>
      </w:r>
      <w:r>
        <w:rPr>
          <w:sz w:val="16"/>
        </w:rPr>
        <w:t>oricăror alte atingeri ale acesteia, care prejudiciază onoarea sau reputaţia. (2) Drepturile recunoscute autorului în virtutea alin. (1), sunt, după</w:t>
      </w:r>
      <w:r>
        <w:rPr>
          <w:spacing w:val="1"/>
          <w:sz w:val="16"/>
        </w:rPr>
        <w:t> </w:t>
      </w:r>
      <w:r>
        <w:rPr>
          <w:sz w:val="16"/>
        </w:rPr>
        <w:t>moartea sa, menţinute cel puţin până la stingerea drepturilor patrimoniale şi exercitate de către persoanele sau instituţiile cărora legislaţia</w:t>
      </w:r>
      <w:r>
        <w:rPr>
          <w:spacing w:val="1"/>
          <w:sz w:val="16"/>
        </w:rPr>
        <w:t> </w:t>
      </w:r>
      <w:r>
        <w:rPr>
          <w:sz w:val="16"/>
        </w:rPr>
        <w:t>naţională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ţării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5"/>
          <w:sz w:val="16"/>
        </w:rPr>
        <w:t> </w:t>
      </w:r>
      <w:r>
        <w:rPr>
          <w:sz w:val="16"/>
        </w:rPr>
        <w:t>care</w:t>
      </w:r>
      <w:r>
        <w:rPr>
          <w:spacing w:val="-6"/>
          <w:sz w:val="16"/>
        </w:rPr>
        <w:t> </w:t>
      </w:r>
      <w:r>
        <w:rPr>
          <w:sz w:val="16"/>
        </w:rPr>
        <w:t>protecţia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3"/>
          <w:sz w:val="16"/>
        </w:rPr>
        <w:t> </w:t>
      </w:r>
      <w:r>
        <w:rPr>
          <w:sz w:val="16"/>
        </w:rPr>
        <w:t>reclamată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5"/>
          <w:sz w:val="16"/>
        </w:rPr>
        <w:t> </w:t>
      </w:r>
      <w:r>
        <w:rPr>
          <w:sz w:val="16"/>
        </w:rPr>
        <w:t>dă</w:t>
      </w:r>
      <w:r>
        <w:rPr>
          <w:spacing w:val="-4"/>
          <w:sz w:val="16"/>
        </w:rPr>
        <w:t> </w:t>
      </w:r>
      <w:r>
        <w:rPr>
          <w:sz w:val="16"/>
        </w:rPr>
        <w:t>această</w:t>
      </w:r>
      <w:r>
        <w:rPr>
          <w:spacing w:val="-2"/>
          <w:sz w:val="16"/>
        </w:rPr>
        <w:t> </w:t>
      </w:r>
      <w:r>
        <w:rPr>
          <w:sz w:val="16"/>
        </w:rPr>
        <w:t>calitate.</w:t>
      </w:r>
      <w:r>
        <w:rPr>
          <w:spacing w:val="-4"/>
          <w:sz w:val="16"/>
        </w:rPr>
        <w:t> </w:t>
      </w:r>
      <w:r>
        <w:rPr>
          <w:sz w:val="16"/>
        </w:rPr>
        <w:t>Cu</w:t>
      </w:r>
      <w:r>
        <w:rPr>
          <w:spacing w:val="-3"/>
          <w:sz w:val="16"/>
        </w:rPr>
        <w:t> </w:t>
      </w:r>
      <w:r>
        <w:rPr>
          <w:sz w:val="16"/>
        </w:rPr>
        <w:t>toate</w:t>
      </w:r>
      <w:r>
        <w:rPr>
          <w:spacing w:val="-5"/>
          <w:sz w:val="16"/>
        </w:rPr>
        <w:t> </w:t>
      </w:r>
      <w:r>
        <w:rPr>
          <w:sz w:val="16"/>
        </w:rPr>
        <w:t>acestea,</w:t>
      </w:r>
      <w:r>
        <w:rPr>
          <w:spacing w:val="-4"/>
          <w:sz w:val="16"/>
        </w:rPr>
        <w:t> </w:t>
      </w:r>
      <w:r>
        <w:rPr>
          <w:sz w:val="16"/>
        </w:rPr>
        <w:t>ţările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căror</w:t>
      </w:r>
      <w:r>
        <w:rPr>
          <w:spacing w:val="-3"/>
          <w:sz w:val="16"/>
        </w:rPr>
        <w:t> </w:t>
      </w:r>
      <w:r>
        <w:rPr>
          <w:sz w:val="16"/>
        </w:rPr>
        <w:t>legislaţie,</w:t>
      </w:r>
      <w:r>
        <w:rPr>
          <w:spacing w:val="-3"/>
          <w:sz w:val="16"/>
        </w:rPr>
        <w:t> </w:t>
      </w:r>
      <w:r>
        <w:rPr>
          <w:sz w:val="16"/>
        </w:rPr>
        <w:t>în</w:t>
      </w:r>
      <w:r>
        <w:rPr>
          <w:spacing w:val="-5"/>
          <w:sz w:val="16"/>
        </w:rPr>
        <w:t> </w:t>
      </w:r>
      <w:r>
        <w:rPr>
          <w:sz w:val="16"/>
        </w:rPr>
        <w:t>vigoare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6"/>
          <w:sz w:val="16"/>
        </w:rPr>
        <w:t> </w:t>
      </w:r>
      <w:r>
        <w:rPr>
          <w:sz w:val="16"/>
        </w:rPr>
        <w:t>momentul</w:t>
      </w:r>
      <w:r>
        <w:rPr>
          <w:spacing w:val="-5"/>
          <w:sz w:val="16"/>
        </w:rPr>
        <w:t> </w:t>
      </w:r>
      <w:r>
        <w:rPr>
          <w:sz w:val="16"/>
        </w:rPr>
        <w:t>ratificării</w:t>
      </w:r>
      <w:r>
        <w:rPr>
          <w:spacing w:val="1"/>
          <w:sz w:val="16"/>
        </w:rPr>
        <w:t> </w:t>
      </w:r>
      <w:r>
        <w:rPr>
          <w:sz w:val="16"/>
        </w:rPr>
        <w:t>prezentului act sau al aderării la el, nu conţine dispoziţii care să asigure protecţia, după moartea autorului, a tuturor drepturilor recunoscute în</w:t>
      </w:r>
      <w:r>
        <w:rPr>
          <w:spacing w:val="1"/>
          <w:sz w:val="16"/>
        </w:rPr>
        <w:t> </w:t>
      </w:r>
      <w:r>
        <w:rPr>
          <w:sz w:val="16"/>
        </w:rPr>
        <w:t>baza</w:t>
      </w:r>
      <w:r>
        <w:rPr>
          <w:spacing w:val="-7"/>
          <w:sz w:val="16"/>
        </w:rPr>
        <w:t> </w:t>
      </w:r>
      <w:r>
        <w:rPr>
          <w:sz w:val="16"/>
        </w:rPr>
        <w:t>alin.</w:t>
      </w:r>
      <w:r>
        <w:rPr>
          <w:spacing w:val="-8"/>
          <w:sz w:val="16"/>
        </w:rPr>
        <w:t> </w:t>
      </w:r>
      <w:r>
        <w:rPr>
          <w:sz w:val="16"/>
        </w:rPr>
        <w:t>(1)</w:t>
      </w:r>
      <w:r>
        <w:rPr>
          <w:spacing w:val="-8"/>
          <w:sz w:val="16"/>
        </w:rPr>
        <w:t> </w:t>
      </w:r>
      <w:r>
        <w:rPr>
          <w:sz w:val="16"/>
        </w:rPr>
        <w:t>au</w:t>
      </w:r>
      <w:r>
        <w:rPr>
          <w:spacing w:val="-8"/>
          <w:sz w:val="16"/>
        </w:rPr>
        <w:t> </w:t>
      </w:r>
      <w:r>
        <w:rPr>
          <w:sz w:val="16"/>
        </w:rPr>
        <w:t>competenţa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prevedea</w:t>
      </w:r>
      <w:r>
        <w:rPr>
          <w:spacing w:val="-8"/>
          <w:sz w:val="16"/>
        </w:rPr>
        <w:t> </w:t>
      </w:r>
      <w:r>
        <w:rPr>
          <w:sz w:val="16"/>
        </w:rPr>
        <w:t>că</w:t>
      </w:r>
      <w:r>
        <w:rPr>
          <w:spacing w:val="-8"/>
          <w:sz w:val="16"/>
        </w:rPr>
        <w:t> </w:t>
      </w:r>
      <w:r>
        <w:rPr>
          <w:sz w:val="16"/>
        </w:rPr>
        <w:t>unele</w:t>
      </w:r>
      <w:r>
        <w:rPr>
          <w:spacing w:val="-7"/>
          <w:sz w:val="16"/>
        </w:rPr>
        <w:t> </w:t>
      </w:r>
      <w:r>
        <w:rPr>
          <w:sz w:val="16"/>
        </w:rPr>
        <w:t>dintre</w:t>
      </w:r>
      <w:r>
        <w:rPr>
          <w:spacing w:val="-8"/>
          <w:sz w:val="16"/>
        </w:rPr>
        <w:t> </w:t>
      </w:r>
      <w:r>
        <w:rPr>
          <w:sz w:val="16"/>
        </w:rPr>
        <w:t>aceste</w:t>
      </w:r>
      <w:r>
        <w:rPr>
          <w:spacing w:val="-8"/>
          <w:sz w:val="16"/>
        </w:rPr>
        <w:t> </w:t>
      </w:r>
      <w:r>
        <w:rPr>
          <w:sz w:val="16"/>
        </w:rPr>
        <w:t>drepturi</w:t>
      </w:r>
      <w:r>
        <w:rPr>
          <w:spacing w:val="-7"/>
          <w:sz w:val="16"/>
        </w:rPr>
        <w:t> </w:t>
      </w:r>
      <w:r>
        <w:rPr>
          <w:sz w:val="16"/>
        </w:rPr>
        <w:t>nu</w:t>
      </w:r>
      <w:r>
        <w:rPr>
          <w:spacing w:val="-8"/>
          <w:sz w:val="16"/>
        </w:rPr>
        <w:t> </w:t>
      </w:r>
      <w:r>
        <w:rPr>
          <w:sz w:val="16"/>
        </w:rPr>
        <w:t>sunt</w:t>
      </w:r>
      <w:r>
        <w:rPr>
          <w:spacing w:val="-9"/>
          <w:sz w:val="16"/>
        </w:rPr>
        <w:t> </w:t>
      </w:r>
      <w:r>
        <w:rPr>
          <w:sz w:val="16"/>
        </w:rPr>
        <w:t>menţinute</w:t>
      </w:r>
      <w:r>
        <w:rPr>
          <w:spacing w:val="-7"/>
          <w:sz w:val="16"/>
        </w:rPr>
        <w:t> </w:t>
      </w:r>
      <w:r>
        <w:rPr>
          <w:sz w:val="16"/>
        </w:rPr>
        <w:t>după</w:t>
      </w:r>
      <w:r>
        <w:rPr>
          <w:spacing w:val="-8"/>
          <w:sz w:val="16"/>
        </w:rPr>
        <w:t> </w:t>
      </w:r>
      <w:r>
        <w:rPr>
          <w:sz w:val="16"/>
        </w:rPr>
        <w:t>moartea</w:t>
      </w:r>
      <w:r>
        <w:rPr>
          <w:spacing w:val="-8"/>
          <w:sz w:val="16"/>
        </w:rPr>
        <w:t> </w:t>
      </w:r>
      <w:r>
        <w:rPr>
          <w:sz w:val="16"/>
        </w:rPr>
        <w:t>autorului.</w:t>
      </w:r>
      <w:r>
        <w:rPr>
          <w:spacing w:val="-4"/>
          <w:sz w:val="16"/>
        </w:rPr>
        <w:t> </w:t>
      </w:r>
      <w:r>
        <w:rPr>
          <w:sz w:val="16"/>
        </w:rPr>
        <w:t>(3)</w:t>
      </w:r>
      <w:r>
        <w:rPr>
          <w:spacing w:val="-8"/>
          <w:sz w:val="16"/>
        </w:rPr>
        <w:t> </w:t>
      </w:r>
      <w:r>
        <w:rPr>
          <w:sz w:val="16"/>
        </w:rPr>
        <w:t>Mijloacele</w:t>
      </w:r>
      <w:r>
        <w:rPr>
          <w:spacing w:val="-7"/>
          <w:sz w:val="16"/>
        </w:rPr>
        <w:t> </w:t>
      </w:r>
      <w:r>
        <w:rPr>
          <w:sz w:val="16"/>
        </w:rPr>
        <w:t>procedurale</w:t>
      </w:r>
      <w:r>
        <w:rPr>
          <w:spacing w:val="1"/>
          <w:sz w:val="16"/>
        </w:rPr>
        <w:t> </w:t>
      </w:r>
      <w:r>
        <w:rPr>
          <w:sz w:val="16"/>
        </w:rPr>
        <w:t>pentru</w:t>
      </w:r>
      <w:r>
        <w:rPr>
          <w:spacing w:val="-2"/>
          <w:sz w:val="16"/>
        </w:rPr>
        <w:t> </w:t>
      </w:r>
      <w:r>
        <w:rPr>
          <w:sz w:val="16"/>
        </w:rPr>
        <w:t>apărarea</w:t>
      </w:r>
      <w:r>
        <w:rPr>
          <w:spacing w:val="-2"/>
          <w:sz w:val="16"/>
        </w:rPr>
        <w:t> </w:t>
      </w:r>
      <w:r>
        <w:rPr>
          <w:sz w:val="16"/>
        </w:rPr>
        <w:t>drepturilor</w:t>
      </w:r>
      <w:r>
        <w:rPr>
          <w:spacing w:val="-2"/>
          <w:sz w:val="16"/>
        </w:rPr>
        <w:t> </w:t>
      </w:r>
      <w:r>
        <w:rPr>
          <w:sz w:val="16"/>
        </w:rPr>
        <w:t>recunoscute</w:t>
      </w:r>
      <w:r>
        <w:rPr>
          <w:spacing w:val="-2"/>
          <w:sz w:val="16"/>
        </w:rPr>
        <w:t> </w:t>
      </w:r>
      <w:r>
        <w:rPr>
          <w:sz w:val="16"/>
        </w:rPr>
        <w:t>prin</w:t>
      </w:r>
      <w:r>
        <w:rPr>
          <w:spacing w:val="-2"/>
          <w:sz w:val="16"/>
        </w:rPr>
        <w:t> </w:t>
      </w:r>
      <w:r>
        <w:rPr>
          <w:sz w:val="16"/>
        </w:rPr>
        <w:t>prezentul</w:t>
      </w:r>
      <w:r>
        <w:rPr>
          <w:spacing w:val="-3"/>
          <w:sz w:val="16"/>
        </w:rPr>
        <w:t> </w:t>
      </w:r>
      <w:r>
        <w:rPr>
          <w:sz w:val="16"/>
        </w:rPr>
        <w:t>articol sunt</w:t>
      </w:r>
      <w:r>
        <w:rPr>
          <w:spacing w:val="-2"/>
          <w:sz w:val="16"/>
        </w:rPr>
        <w:t> </w:t>
      </w:r>
      <w:r>
        <w:rPr>
          <w:sz w:val="16"/>
        </w:rPr>
        <w:t>reglementate</w:t>
      </w:r>
      <w:r>
        <w:rPr>
          <w:spacing w:val="-2"/>
          <w:sz w:val="16"/>
        </w:rPr>
        <w:t> </w:t>
      </w:r>
      <w:r>
        <w:rPr>
          <w:sz w:val="16"/>
        </w:rPr>
        <w:t>de legislaţia ţării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care</w:t>
      </w:r>
      <w:r>
        <w:rPr>
          <w:spacing w:val="-2"/>
          <w:sz w:val="16"/>
        </w:rPr>
        <w:t> </w:t>
      </w:r>
      <w:r>
        <w:rPr>
          <w:sz w:val="16"/>
        </w:rPr>
        <w:t>este reclamată</w:t>
      </w:r>
      <w:r>
        <w:rPr>
          <w:spacing w:val="-2"/>
          <w:sz w:val="16"/>
        </w:rPr>
        <w:t> </w:t>
      </w:r>
      <w:r>
        <w:rPr>
          <w:sz w:val="16"/>
        </w:rPr>
        <w:t>protecţia”.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8" w:firstLine="283"/>
        <w:jc w:val="both"/>
      </w:pPr>
      <w:r>
        <w:rPr/>
        <w:t>Drepturile patrimoniale de autor au o durată limitată în timp, în sensul că ele sunt recunoscute şi, pe cale de</w:t>
      </w:r>
      <w:r>
        <w:rPr>
          <w:spacing w:val="1"/>
        </w:rPr>
        <w:t> </w:t>
      </w:r>
      <w:r>
        <w:rPr/>
        <w:t>consecinţă,</w:t>
      </w:r>
      <w:r>
        <w:rPr>
          <w:spacing w:val="-2"/>
        </w:rPr>
        <w:t> </w:t>
      </w:r>
      <w:r>
        <w:rPr/>
        <w:t>protejate</w:t>
      </w:r>
      <w:r>
        <w:rPr>
          <w:spacing w:val="-3"/>
        </w:rPr>
        <w:t> </w:t>
      </w:r>
      <w:r>
        <w:rPr/>
        <w:t>pe</w:t>
      </w:r>
      <w:r>
        <w:rPr>
          <w:spacing w:val="-2"/>
        </w:rPr>
        <w:t> </w:t>
      </w:r>
      <w:r>
        <w:rPr/>
        <w:t>toată</w:t>
      </w:r>
      <w:r>
        <w:rPr>
          <w:spacing w:val="-2"/>
        </w:rPr>
        <w:t> </w:t>
      </w:r>
      <w:r>
        <w:rPr/>
        <w:t>durata</w:t>
      </w:r>
      <w:r>
        <w:rPr>
          <w:spacing w:val="-1"/>
        </w:rPr>
        <w:t> </w:t>
      </w:r>
      <w:r>
        <w:rPr/>
        <w:t>vieţii</w:t>
      </w:r>
      <w:r>
        <w:rPr>
          <w:spacing w:val="-2"/>
        </w:rPr>
        <w:t> </w:t>
      </w:r>
      <w:r>
        <w:rPr/>
        <w:t>autorului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după</w:t>
      </w:r>
      <w:r>
        <w:rPr>
          <w:spacing w:val="-3"/>
        </w:rPr>
        <w:t> </w:t>
      </w:r>
      <w:r>
        <w:rPr/>
        <w:t>moartea</w:t>
      </w:r>
      <w:r>
        <w:rPr>
          <w:spacing w:val="-2"/>
        </w:rPr>
        <w:t> </w:t>
      </w:r>
      <w:r>
        <w:rPr/>
        <w:t>acestuia</w:t>
      </w:r>
      <w:r>
        <w:rPr>
          <w:spacing w:val="-2"/>
        </w:rPr>
        <w:t> </w:t>
      </w:r>
      <w:r>
        <w:rPr/>
        <w:t>timp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70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ani,</w:t>
      </w:r>
      <w:r>
        <w:rPr>
          <w:spacing w:val="-1"/>
        </w:rPr>
        <w:t> </w:t>
      </w:r>
      <w:r>
        <w:rPr/>
        <w:t>indiferent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data</w:t>
      </w:r>
      <w:r>
        <w:rPr>
          <w:spacing w:val="-43"/>
        </w:rPr>
        <w:t> </w:t>
      </w: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opera</w:t>
      </w:r>
      <w:r>
        <w:rPr>
          <w:spacing w:val="-1"/>
        </w:rPr>
        <w:t> </w:t>
      </w:r>
      <w:r>
        <w:rPr/>
        <w:t>a fost</w:t>
      </w:r>
      <w:r>
        <w:rPr>
          <w:spacing w:val="-1"/>
        </w:rPr>
        <w:t> </w:t>
      </w:r>
      <w:r>
        <w:rPr/>
        <w:t>adusă</w:t>
      </w:r>
      <w:r>
        <w:rPr>
          <w:spacing w:val="-1"/>
        </w:rPr>
        <w:t> </w:t>
      </w:r>
      <w:r>
        <w:rPr/>
        <w:t>la cunoştinţa</w:t>
      </w:r>
      <w:r>
        <w:rPr>
          <w:spacing w:val="-1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[art.</w:t>
      </w:r>
      <w:r>
        <w:rPr>
          <w:spacing w:val="5"/>
        </w:rPr>
        <w:t> </w:t>
      </w:r>
      <w:r>
        <w:rPr/>
        <w:t>28</w:t>
      </w:r>
      <w:r>
        <w:rPr>
          <w:spacing w:val="-1"/>
        </w:rPr>
        <w:t> </w:t>
      </w:r>
      <w:r>
        <w:rPr/>
        <w:t>alin.</w:t>
      </w:r>
      <w:r>
        <w:rPr>
          <w:spacing w:val="-1"/>
        </w:rPr>
        <w:t> </w:t>
      </w:r>
      <w:r>
        <w:rPr/>
        <w:t>(1)</w:t>
      </w:r>
      <w:r>
        <w:rPr>
          <w:spacing w:val="-3"/>
        </w:rPr>
        <w:t> </w:t>
      </w:r>
      <w:r>
        <w:rPr/>
        <w:t>teza I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 nr.</w:t>
      </w:r>
      <w:r>
        <w:rPr>
          <w:spacing w:val="1"/>
        </w:rPr>
        <w:t> </w:t>
      </w:r>
      <w:r>
        <w:rPr/>
        <w:t>8/1996</w:t>
      </w:r>
      <w:r>
        <w:rPr>
          <w:vertAlign w:val="superscript"/>
        </w:rPr>
        <w:t>101</w:t>
      </w:r>
      <w:r>
        <w:rPr>
          <w:vertAlign w:val="baseline"/>
        </w:rPr>
        <w:t>.</w:t>
      </w:r>
    </w:p>
    <w:p>
      <w:pPr>
        <w:pStyle w:val="BodyText"/>
        <w:spacing w:line="288" w:lineRule="auto"/>
        <w:ind w:right="201" w:firstLine="283"/>
        <w:jc w:val="both"/>
      </w:pPr>
      <w:r>
        <w:rPr/>
        <w:t>Exerciţiul drepturilor patrimoniale de autor după moartea autorului, revine după caz, succesorilor legali sau</w:t>
      </w:r>
      <w:r>
        <w:rPr>
          <w:spacing w:val="1"/>
        </w:rPr>
        <w:t> </w:t>
      </w:r>
      <w:r>
        <w:rPr/>
        <w:t>testamentari</w:t>
      </w:r>
      <w:r>
        <w:rPr>
          <w:spacing w:val="1"/>
        </w:rPr>
        <w:t> </w:t>
      </w:r>
      <w:r>
        <w:rPr/>
        <w:t>potrivit</w:t>
      </w:r>
      <w:r>
        <w:rPr>
          <w:spacing w:val="1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comun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atunci</w:t>
      </w:r>
      <w:r>
        <w:rPr>
          <w:spacing w:val="1"/>
        </w:rPr>
        <w:t> </w:t>
      </w:r>
      <w:r>
        <w:rPr/>
        <w:t>când</w:t>
      </w:r>
      <w:r>
        <w:rPr>
          <w:spacing w:val="1"/>
        </w:rPr>
        <w:t> </w:t>
      </w:r>
      <w:r>
        <w:rPr/>
        <w:t>aceştia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există,</w:t>
      </w:r>
      <w:r>
        <w:rPr>
          <w:spacing w:val="1"/>
        </w:rPr>
        <w:t> </w:t>
      </w:r>
      <w:r>
        <w:rPr/>
        <w:t>organismului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gestiune</w:t>
      </w:r>
      <w:r>
        <w:rPr>
          <w:spacing w:val="1"/>
        </w:rPr>
        <w:t> </w:t>
      </w:r>
      <w:r>
        <w:rPr/>
        <w:t>colectivă</w:t>
      </w:r>
      <w:r>
        <w:rPr>
          <w:spacing w:val="1"/>
        </w:rPr>
        <w:t> </w:t>
      </w:r>
      <w:r>
        <w:rPr/>
        <w:t>mandatat în timpul vieţii de către autor. În lipsa unui mandat în acest sens, drepturile patrimoniale de autor vor fi</w:t>
      </w:r>
      <w:r>
        <w:rPr>
          <w:spacing w:val="1"/>
        </w:rPr>
        <w:t> </w:t>
      </w:r>
      <w:r>
        <w:rPr/>
        <w:t>exercitate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organismul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gestiune</w:t>
      </w:r>
      <w:r>
        <w:rPr>
          <w:spacing w:val="-5"/>
        </w:rPr>
        <w:t> </w:t>
      </w:r>
      <w:r>
        <w:rPr/>
        <w:t>colectivă</w:t>
      </w:r>
      <w:r>
        <w:rPr>
          <w:spacing w:val="-4"/>
        </w:rPr>
        <w:t> </w:t>
      </w:r>
      <w:r>
        <w:rPr/>
        <w:t>cu</w:t>
      </w:r>
      <w:r>
        <w:rPr>
          <w:spacing w:val="-6"/>
        </w:rPr>
        <w:t> </w:t>
      </w:r>
      <w:r>
        <w:rPr/>
        <w:t>cel</w:t>
      </w:r>
      <w:r>
        <w:rPr>
          <w:spacing w:val="-4"/>
        </w:rPr>
        <w:t> </w:t>
      </w:r>
      <w:r>
        <w:rPr/>
        <w:t>mai</w:t>
      </w:r>
      <w:r>
        <w:rPr>
          <w:spacing w:val="-4"/>
        </w:rPr>
        <w:t> </w:t>
      </w:r>
      <w:r>
        <w:rPr/>
        <w:t>mare</w:t>
      </w:r>
      <w:r>
        <w:rPr>
          <w:spacing w:val="-8"/>
        </w:rPr>
        <w:t> </w:t>
      </w:r>
      <w:r>
        <w:rPr/>
        <w:t>număr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membri,</w:t>
      </w:r>
      <w:r>
        <w:rPr>
          <w:spacing w:val="-4"/>
        </w:rPr>
        <w:t> </w:t>
      </w:r>
      <w:r>
        <w:rPr/>
        <w:t>din</w:t>
      </w:r>
      <w:r>
        <w:rPr>
          <w:spacing w:val="-6"/>
        </w:rPr>
        <w:t> </w:t>
      </w:r>
      <w:r>
        <w:rPr/>
        <w:t>domeniul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creaţie</w:t>
      </w:r>
      <w:r>
        <w:rPr>
          <w:spacing w:val="-7"/>
        </w:rPr>
        <w:t> </w:t>
      </w:r>
      <w:r>
        <w:rPr/>
        <w:t>respectiv</w:t>
      </w:r>
      <w:r>
        <w:rPr>
          <w:spacing w:val="-43"/>
        </w:rPr>
        <w:t> </w:t>
      </w:r>
      <w:r>
        <w:rPr/>
        <w:t>[art. 28 alin.</w:t>
      </w:r>
      <w:r>
        <w:rPr>
          <w:spacing w:val="-1"/>
        </w:rPr>
        <w:t> </w:t>
      </w:r>
      <w:r>
        <w:rPr/>
        <w:t>(1)</w:t>
      </w:r>
      <w:r>
        <w:rPr>
          <w:spacing w:val="-2"/>
        </w:rPr>
        <w:t> </w:t>
      </w:r>
      <w:r>
        <w:rPr/>
        <w:t>teza</w:t>
      </w:r>
      <w:r>
        <w:rPr>
          <w:spacing w:val="3"/>
        </w:rPr>
        <w:t> </w:t>
      </w:r>
      <w:r>
        <w:rPr/>
        <w:t>finală din</w:t>
      </w:r>
      <w:r>
        <w:rPr>
          <w:spacing w:val="-1"/>
        </w:rPr>
        <w:t> </w:t>
      </w:r>
      <w:r>
        <w:rPr/>
        <w:t>Legea nr.</w:t>
      </w:r>
      <w:r>
        <w:rPr>
          <w:spacing w:val="3"/>
        </w:rPr>
        <w:t> </w:t>
      </w:r>
      <w:r>
        <w:rPr/>
        <w:t>8/1996</w:t>
      </w:r>
      <w:r>
        <w:rPr>
          <w:spacing w:val="-1"/>
        </w:rPr>
        <w:t> </w:t>
      </w:r>
      <w:r>
        <w:rPr/>
        <w:t>republicată].</w:t>
      </w:r>
    </w:p>
    <w:p>
      <w:pPr>
        <w:pStyle w:val="BodyText"/>
        <w:spacing w:line="243" w:lineRule="exact"/>
        <w:ind w:left="383"/>
        <w:jc w:val="both"/>
      </w:pP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regula</w:t>
      </w:r>
      <w:r>
        <w:rPr>
          <w:spacing w:val="37"/>
        </w:rPr>
        <w:t> </w:t>
      </w:r>
      <w:r>
        <w:rPr/>
        <w:t>privind</w:t>
      </w:r>
      <w:r>
        <w:rPr>
          <w:spacing w:val="37"/>
        </w:rPr>
        <w:t> </w:t>
      </w:r>
      <w:r>
        <w:rPr/>
        <w:t>durata</w:t>
      </w:r>
      <w:r>
        <w:rPr>
          <w:spacing w:val="38"/>
        </w:rPr>
        <w:t> </w:t>
      </w:r>
      <w:r>
        <w:rPr/>
        <w:t>drepturilor</w:t>
      </w:r>
      <w:r>
        <w:rPr>
          <w:spacing w:val="36"/>
        </w:rPr>
        <w:t> </w:t>
      </w:r>
      <w:r>
        <w:rPr/>
        <w:t>patrimoniale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autor,</w:t>
      </w:r>
      <w:r>
        <w:rPr>
          <w:spacing w:val="36"/>
        </w:rPr>
        <w:t> </w:t>
      </w:r>
      <w:r>
        <w:rPr/>
        <w:t>consacrată</w:t>
      </w:r>
      <w:r>
        <w:rPr>
          <w:spacing w:val="38"/>
        </w:rPr>
        <w:t> </w:t>
      </w:r>
      <w:r>
        <w:rPr/>
        <w:t>prin</w:t>
      </w:r>
      <w:r>
        <w:rPr>
          <w:spacing w:val="36"/>
        </w:rPr>
        <w:t> </w:t>
      </w:r>
      <w:r>
        <w:rPr/>
        <w:t>dispoziţiile</w:t>
      </w:r>
      <w:r>
        <w:rPr>
          <w:spacing w:val="36"/>
        </w:rPr>
        <w:t> </w:t>
      </w:r>
      <w:r>
        <w:rPr/>
        <w:t>art.</w:t>
      </w:r>
      <w:r>
        <w:rPr>
          <w:spacing w:val="37"/>
        </w:rPr>
        <w:t> </w:t>
      </w:r>
      <w:r>
        <w:rPr/>
        <w:t>28</w:t>
      </w:r>
      <w:r>
        <w:rPr>
          <w:spacing w:val="36"/>
        </w:rPr>
        <w:t> </w:t>
      </w:r>
      <w:r>
        <w:rPr/>
        <w:t>din</w:t>
      </w:r>
      <w:r>
        <w:rPr>
          <w:spacing w:val="37"/>
        </w:rPr>
        <w:t> </w:t>
      </w:r>
      <w:r>
        <w:rPr/>
        <w:t>lege,</w:t>
      </w:r>
    </w:p>
    <w:p>
      <w:pPr>
        <w:pStyle w:val="BodyText"/>
        <w:spacing w:before="50"/>
        <w:jc w:val="both"/>
      </w:pPr>
      <w:r>
        <w:rPr/>
        <w:t>legiuitorul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instituit</w:t>
      </w:r>
      <w:r>
        <w:rPr>
          <w:spacing w:val="-2"/>
        </w:rPr>
        <w:t> </w:t>
      </w:r>
      <w:r>
        <w:rPr/>
        <w:t>şi</w:t>
      </w:r>
      <w:r>
        <w:rPr>
          <w:spacing w:val="-4"/>
        </w:rPr>
        <w:t> </w:t>
      </w:r>
      <w:r>
        <w:rPr/>
        <w:t>excepţii</w:t>
      </w:r>
      <w:r>
        <w:rPr>
          <w:spacing w:val="-3"/>
        </w:rPr>
        <w:t> </w:t>
      </w:r>
      <w:r>
        <w:rPr/>
        <w:t>după</w:t>
      </w:r>
      <w:r>
        <w:rPr>
          <w:spacing w:val="-2"/>
        </w:rPr>
        <w:t> </w:t>
      </w:r>
      <w:r>
        <w:rPr/>
        <w:t>cum</w:t>
      </w:r>
      <w:r>
        <w:rPr>
          <w:spacing w:val="-3"/>
        </w:rPr>
        <w:t> </w:t>
      </w:r>
      <w:r>
        <w:rPr/>
        <w:t>urmează: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49" w:after="0"/>
        <w:ind w:left="666" w:right="198" w:hanging="284"/>
        <w:jc w:val="both"/>
        <w:rPr>
          <w:sz w:val="20"/>
        </w:rPr>
      </w:pPr>
      <w:r>
        <w:rPr>
          <w:sz w:val="20"/>
        </w:rPr>
        <w:t>în cazul operelor nepublicate în timpul duratei de protecţie, în sensul că persoana care face publică, în mod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legal,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pentru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prima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dată,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astfel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operă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bucură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drepturi</w:t>
      </w:r>
      <w:r>
        <w:rPr>
          <w:spacing w:val="-10"/>
          <w:sz w:val="20"/>
        </w:rPr>
        <w:t> </w:t>
      </w:r>
      <w:r>
        <w:rPr>
          <w:sz w:val="20"/>
        </w:rPr>
        <w:t>echivalente</w:t>
      </w:r>
      <w:r>
        <w:rPr>
          <w:spacing w:val="-10"/>
          <w:sz w:val="20"/>
        </w:rPr>
        <w:t> </w:t>
      </w:r>
      <w:r>
        <w:rPr>
          <w:sz w:val="20"/>
        </w:rPr>
        <w:t>drepturilor</w:t>
      </w:r>
      <w:r>
        <w:rPr>
          <w:spacing w:val="-9"/>
          <w:sz w:val="20"/>
        </w:rPr>
        <w:t> </w:t>
      </w:r>
      <w:r>
        <w:rPr>
          <w:sz w:val="20"/>
        </w:rPr>
        <w:t>patrimoniale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autor</w:t>
      </w:r>
      <w:r>
        <w:rPr>
          <w:spacing w:val="-43"/>
          <w:sz w:val="20"/>
        </w:rPr>
        <w:t> </w:t>
      </w:r>
      <w:r>
        <w:rPr>
          <w:sz w:val="20"/>
        </w:rPr>
        <w:t>pe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durată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aducerii</w:t>
      </w:r>
      <w:r>
        <w:rPr>
          <w:spacing w:val="-5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cunoştinţa</w:t>
      </w:r>
      <w:r>
        <w:rPr>
          <w:spacing w:val="-3"/>
          <w:sz w:val="20"/>
        </w:rPr>
        <w:t> </w:t>
      </w:r>
      <w:r>
        <w:rPr>
          <w:sz w:val="20"/>
        </w:rPr>
        <w:t>publică</w:t>
      </w:r>
      <w:r>
        <w:rPr>
          <w:spacing w:val="-4"/>
          <w:sz w:val="20"/>
        </w:rPr>
        <w:t> </w:t>
      </w:r>
      <w:r>
        <w:rPr>
          <w:sz w:val="20"/>
        </w:rPr>
        <w:t>[art.</w:t>
      </w:r>
      <w:r>
        <w:rPr>
          <w:spacing w:val="3"/>
          <w:sz w:val="20"/>
        </w:rPr>
        <w:t> </w:t>
      </w:r>
      <w:r>
        <w:rPr>
          <w:sz w:val="20"/>
        </w:rPr>
        <w:t>28</w:t>
      </w:r>
      <w:r>
        <w:rPr>
          <w:spacing w:val="-4"/>
          <w:sz w:val="20"/>
        </w:rPr>
        <w:t> </w:t>
      </w:r>
      <w:r>
        <w:rPr>
          <w:sz w:val="20"/>
        </w:rPr>
        <w:t>alin.</w:t>
      </w:r>
      <w:r>
        <w:rPr>
          <w:spacing w:val="-3"/>
          <w:sz w:val="20"/>
        </w:rPr>
        <w:t> </w:t>
      </w:r>
      <w:r>
        <w:rPr>
          <w:sz w:val="20"/>
        </w:rPr>
        <w:t>(2)</w:t>
      </w:r>
      <w:r>
        <w:rPr>
          <w:spacing w:val="-5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4"/>
          <w:sz w:val="20"/>
        </w:rPr>
        <w:t> </w:t>
      </w:r>
      <w:r>
        <w:rPr>
          <w:sz w:val="20"/>
        </w:rPr>
        <w:t>nr. 8/1996</w:t>
      </w:r>
      <w:r>
        <w:rPr>
          <w:spacing w:val="-42"/>
          <w:sz w:val="20"/>
        </w:rPr>
        <w:t> </w:t>
      </w:r>
      <w:r>
        <w:rPr>
          <w:sz w:val="20"/>
        </w:rPr>
        <w:t>republicată]. Excepţia priveşte dreptul de divulgare a operei. După cum deja am arătat, acest drept aparţine</w:t>
      </w:r>
      <w:r>
        <w:rPr>
          <w:spacing w:val="1"/>
          <w:sz w:val="20"/>
        </w:rPr>
        <w:t> </w:t>
      </w:r>
      <w:r>
        <w:rPr>
          <w:sz w:val="20"/>
        </w:rPr>
        <w:t>exclusiv autorului, însă exerciţiul acestui drept se transmite, după moartea autorului, prin moştenire, pe</w:t>
      </w:r>
      <w:r>
        <w:rPr>
          <w:spacing w:val="1"/>
          <w:sz w:val="20"/>
        </w:rPr>
        <w:t> </w:t>
      </w:r>
      <w:r>
        <w:rPr>
          <w:sz w:val="20"/>
        </w:rPr>
        <w:t>durată</w:t>
      </w:r>
      <w:r>
        <w:rPr>
          <w:spacing w:val="-1"/>
          <w:sz w:val="20"/>
        </w:rPr>
        <w:t> </w:t>
      </w:r>
      <w:r>
        <w:rPr>
          <w:sz w:val="20"/>
        </w:rPr>
        <w:t>nelimitată.</w:t>
      </w:r>
    </w:p>
    <w:p>
      <w:pPr>
        <w:pStyle w:val="BodyText"/>
        <w:spacing w:line="244" w:lineRule="exact"/>
        <w:ind w:left="666"/>
      </w:pPr>
      <w:r>
        <w:rPr/>
        <w:t>Prin</w:t>
      </w:r>
      <w:r>
        <w:rPr>
          <w:spacing w:val="-3"/>
        </w:rPr>
        <w:t> </w:t>
      </w:r>
      <w:r>
        <w:rPr/>
        <w:t>urmare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deveni</w:t>
      </w:r>
      <w:r>
        <w:rPr>
          <w:spacing w:val="-3"/>
        </w:rPr>
        <w:t> </w:t>
      </w:r>
      <w:r>
        <w:rPr/>
        <w:t>incidentă</w:t>
      </w:r>
      <w:r>
        <w:rPr>
          <w:spacing w:val="-2"/>
        </w:rPr>
        <w:t> </w:t>
      </w:r>
      <w:r>
        <w:rPr/>
        <w:t>această</w:t>
      </w:r>
      <w:r>
        <w:rPr>
          <w:spacing w:val="-3"/>
        </w:rPr>
        <w:t> </w:t>
      </w:r>
      <w:r>
        <w:rPr/>
        <w:t>excepţie se</w:t>
      </w:r>
      <w:r>
        <w:rPr>
          <w:spacing w:val="-3"/>
        </w:rPr>
        <w:t> </w:t>
      </w:r>
      <w:r>
        <w:rPr/>
        <w:t>cer</w:t>
      </w:r>
      <w:r>
        <w:rPr>
          <w:spacing w:val="-2"/>
        </w:rPr>
        <w:t> </w:t>
      </w:r>
      <w:r>
        <w:rPr/>
        <w:t>întrunite</w:t>
      </w:r>
      <w:r>
        <w:rPr>
          <w:spacing w:val="-3"/>
        </w:rPr>
        <w:t> </w:t>
      </w:r>
      <w:r>
        <w:rPr/>
        <w:t>cumulativ</w:t>
      </w:r>
      <w:r>
        <w:rPr>
          <w:spacing w:val="-4"/>
        </w:rPr>
        <w:t> </w:t>
      </w:r>
      <w:r>
        <w:rPr/>
        <w:t>trei</w:t>
      </w:r>
      <w:r>
        <w:rPr>
          <w:spacing w:val="-4"/>
        </w:rPr>
        <w:t> </w:t>
      </w:r>
      <w:r>
        <w:rPr/>
        <w:t>condiţii:</w:t>
      </w:r>
    </w:p>
    <w:p>
      <w:pPr>
        <w:pStyle w:val="ListParagraph"/>
        <w:numPr>
          <w:ilvl w:val="1"/>
          <w:numId w:val="118"/>
        </w:numPr>
        <w:tabs>
          <w:tab w:pos="869" w:val="left" w:leader="none"/>
        </w:tabs>
        <w:spacing w:line="240" w:lineRule="auto" w:before="49" w:after="0"/>
        <w:ind w:left="868" w:right="0" w:hanging="203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expirat</w:t>
      </w:r>
      <w:r>
        <w:rPr>
          <w:spacing w:val="-2"/>
          <w:sz w:val="20"/>
        </w:rPr>
        <w:t> </w:t>
      </w: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protecţiei;</w:t>
      </w:r>
    </w:p>
    <w:p>
      <w:pPr>
        <w:pStyle w:val="ListParagraph"/>
        <w:numPr>
          <w:ilvl w:val="1"/>
          <w:numId w:val="118"/>
        </w:numPr>
        <w:tabs>
          <w:tab w:pos="878" w:val="left" w:leader="none"/>
        </w:tabs>
        <w:spacing w:line="240" w:lineRule="auto" w:before="48" w:after="0"/>
        <w:ind w:left="877" w:right="0" w:hanging="212"/>
        <w:jc w:val="left"/>
        <w:rPr>
          <w:sz w:val="20"/>
        </w:rPr>
      </w:pP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publică</w:t>
      </w:r>
      <w:r>
        <w:rPr>
          <w:spacing w:val="-3"/>
          <w:sz w:val="20"/>
        </w:rPr>
        <w:t> </w:t>
      </w:r>
      <w:r>
        <w:rPr>
          <w:sz w:val="20"/>
        </w:rPr>
        <w:t>înlăuntrul</w:t>
      </w:r>
      <w:r>
        <w:rPr>
          <w:spacing w:val="-4"/>
          <w:sz w:val="20"/>
        </w:rPr>
        <w:t> </w:t>
      </w:r>
      <w:r>
        <w:rPr>
          <w:sz w:val="20"/>
        </w:rPr>
        <w:t>termenului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protecţie;</w:t>
      </w:r>
    </w:p>
    <w:p>
      <w:pPr>
        <w:pStyle w:val="ListParagraph"/>
        <w:numPr>
          <w:ilvl w:val="1"/>
          <w:numId w:val="118"/>
        </w:numPr>
        <w:tabs>
          <w:tab w:pos="864" w:val="left" w:leader="none"/>
        </w:tabs>
        <w:spacing w:line="288" w:lineRule="auto" w:before="49" w:after="0"/>
        <w:ind w:left="666" w:right="197" w:firstLine="0"/>
        <w:jc w:val="both"/>
        <w:rPr>
          <w:sz w:val="20"/>
        </w:rPr>
      </w:pPr>
      <w:r>
        <w:rPr>
          <w:sz w:val="20"/>
        </w:rPr>
        <w:t>opera să fie adusă la cunoştinţa publică, după expirarea duratei de protecţie, în mod legal. În legătură cu</w:t>
      </w:r>
      <w:r>
        <w:rPr>
          <w:spacing w:val="1"/>
          <w:sz w:val="20"/>
        </w:rPr>
        <w:t> </w:t>
      </w:r>
      <w:r>
        <w:rPr>
          <w:sz w:val="20"/>
        </w:rPr>
        <w:t>această ultimă condiţie apreciem că ea este îndeplinită numai atunci când aducerea la cunoştinţa publică</w:t>
      </w:r>
      <w:r>
        <w:rPr>
          <w:spacing w:val="1"/>
          <w:sz w:val="20"/>
        </w:rPr>
        <w:t> </w:t>
      </w:r>
      <w:r>
        <w:rPr>
          <w:sz w:val="20"/>
        </w:rPr>
        <w:t>pentru prima dată a unei opere nedivulgate pe durata de protecţie, este făcută de persoanele care potrivit</w:t>
      </w:r>
      <w:r>
        <w:rPr>
          <w:spacing w:val="1"/>
          <w:sz w:val="20"/>
        </w:rPr>
        <w:t> </w:t>
      </w:r>
      <w:r>
        <w:rPr>
          <w:sz w:val="20"/>
        </w:rPr>
        <w:t>legii, pot exercita dreptul de divulgare, adică moştenitorii şi organismele de gestiune colectivă cu distincţiile</w:t>
      </w:r>
      <w:r>
        <w:rPr>
          <w:spacing w:val="1"/>
          <w:sz w:val="20"/>
        </w:rPr>
        <w:t> </w:t>
      </w:r>
      <w:r>
        <w:rPr>
          <w:sz w:val="20"/>
        </w:rPr>
        <w:t>pe care le-am arătat. În caz contrar, adică în ipoteza aducerii operei la cunoştinţa publică de către o altă</w:t>
      </w:r>
      <w:r>
        <w:rPr>
          <w:spacing w:val="1"/>
          <w:sz w:val="20"/>
        </w:rPr>
        <w:t> </w:t>
      </w:r>
      <w:r>
        <w:rPr>
          <w:sz w:val="20"/>
        </w:rPr>
        <w:t>persoană,</w:t>
      </w:r>
      <w:r>
        <w:rPr>
          <w:spacing w:val="-1"/>
          <w:sz w:val="20"/>
        </w:rPr>
        <w:t> </w:t>
      </w:r>
      <w:r>
        <w:rPr>
          <w:sz w:val="20"/>
        </w:rPr>
        <w:t>decât</w:t>
      </w:r>
      <w:r>
        <w:rPr>
          <w:spacing w:val="-1"/>
          <w:sz w:val="20"/>
        </w:rPr>
        <w:t> </w:t>
      </w:r>
      <w:r>
        <w:rPr>
          <w:sz w:val="20"/>
        </w:rPr>
        <w:t>cele</w:t>
      </w:r>
      <w:r>
        <w:rPr>
          <w:spacing w:val="-1"/>
          <w:sz w:val="20"/>
        </w:rPr>
        <w:t> </w:t>
      </w:r>
      <w:r>
        <w:rPr>
          <w:sz w:val="20"/>
        </w:rPr>
        <w:t>mai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arătate</w:t>
      </w:r>
      <w:r>
        <w:rPr>
          <w:spacing w:val="-2"/>
          <w:sz w:val="20"/>
        </w:rPr>
        <w:t> </w:t>
      </w:r>
      <w:r>
        <w:rPr>
          <w:sz w:val="20"/>
        </w:rPr>
        <w:t>conferă caracter</w:t>
      </w:r>
      <w:r>
        <w:rPr>
          <w:spacing w:val="-2"/>
          <w:sz w:val="20"/>
        </w:rPr>
        <w:t> </w:t>
      </w:r>
      <w:r>
        <w:rPr>
          <w:sz w:val="20"/>
        </w:rPr>
        <w:t>nelegitim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asemenea</w:t>
      </w:r>
      <w:r>
        <w:rPr>
          <w:spacing w:val="-1"/>
          <w:sz w:val="20"/>
        </w:rPr>
        <w:t> </w:t>
      </w:r>
      <w:r>
        <w:rPr>
          <w:sz w:val="20"/>
        </w:rPr>
        <w:t>divulgări</w:t>
      </w:r>
      <w:r>
        <w:rPr>
          <w:sz w:val="20"/>
          <w:vertAlign w:val="superscript"/>
        </w:rPr>
        <w:t>102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2" w:after="0"/>
        <w:ind w:left="666" w:right="196" w:hanging="284"/>
        <w:jc w:val="both"/>
        <w:rPr>
          <w:sz w:val="20"/>
        </w:rPr>
      </w:pP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cazul</w:t>
      </w:r>
      <w:r>
        <w:rPr>
          <w:spacing w:val="-7"/>
          <w:sz w:val="20"/>
        </w:rPr>
        <w:t> </w:t>
      </w:r>
      <w:r>
        <w:rPr>
          <w:sz w:val="20"/>
        </w:rPr>
        <w:t>operelor</w:t>
      </w:r>
      <w:r>
        <w:rPr>
          <w:spacing w:val="-5"/>
          <w:sz w:val="20"/>
        </w:rPr>
        <w:t> </w:t>
      </w:r>
      <w:r>
        <w:rPr>
          <w:sz w:val="20"/>
        </w:rPr>
        <w:t>publicate</w:t>
      </w:r>
      <w:r>
        <w:rPr>
          <w:spacing w:val="-5"/>
          <w:sz w:val="20"/>
        </w:rPr>
        <w:t> </w:t>
      </w:r>
      <w:r>
        <w:rPr>
          <w:sz w:val="20"/>
        </w:rPr>
        <w:t>sub</w:t>
      </w:r>
      <w:r>
        <w:rPr>
          <w:spacing w:val="-7"/>
          <w:sz w:val="20"/>
        </w:rPr>
        <w:t> </w:t>
      </w:r>
      <w:r>
        <w:rPr>
          <w:sz w:val="20"/>
        </w:rPr>
        <w:t>pseudonim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fără</w:t>
      </w:r>
      <w:r>
        <w:rPr>
          <w:spacing w:val="-6"/>
          <w:sz w:val="20"/>
        </w:rPr>
        <w:t> </w:t>
      </w:r>
      <w:r>
        <w:rPr>
          <w:sz w:val="20"/>
        </w:rPr>
        <w:t>indicarea</w:t>
      </w:r>
      <w:r>
        <w:rPr>
          <w:spacing w:val="-6"/>
          <w:sz w:val="20"/>
        </w:rPr>
        <w:t> </w:t>
      </w:r>
      <w:r>
        <w:rPr>
          <w:sz w:val="20"/>
        </w:rPr>
        <w:t>autorului,</w:t>
      </w:r>
      <w:r>
        <w:rPr>
          <w:spacing w:val="-6"/>
          <w:sz w:val="20"/>
        </w:rPr>
        <w:t> </w:t>
      </w:r>
      <w:r>
        <w:rPr>
          <w:sz w:val="20"/>
        </w:rPr>
        <w:t>durata</w:t>
      </w:r>
      <w:r>
        <w:rPr>
          <w:spacing w:val="-6"/>
          <w:sz w:val="20"/>
        </w:rPr>
        <w:t> </w:t>
      </w:r>
      <w:r>
        <w:rPr>
          <w:sz w:val="20"/>
        </w:rPr>
        <w:t>protecţiei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70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aducerii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cunoştinţa</w:t>
      </w:r>
      <w:r>
        <w:rPr>
          <w:spacing w:val="-4"/>
          <w:sz w:val="20"/>
        </w:rPr>
        <w:t> </w:t>
      </w:r>
      <w:r>
        <w:rPr>
          <w:sz w:val="20"/>
        </w:rPr>
        <w:t>publică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acestora</w:t>
      </w:r>
      <w:r>
        <w:rPr>
          <w:spacing w:val="-3"/>
          <w:sz w:val="20"/>
        </w:rPr>
        <w:t> </w:t>
      </w:r>
      <w:r>
        <w:rPr>
          <w:sz w:val="20"/>
        </w:rPr>
        <w:t>[art.</w:t>
      </w:r>
      <w:r>
        <w:rPr>
          <w:spacing w:val="2"/>
          <w:sz w:val="20"/>
        </w:rPr>
        <w:t> </w:t>
      </w:r>
      <w:r>
        <w:rPr>
          <w:sz w:val="20"/>
        </w:rPr>
        <w:t>29</w:t>
      </w:r>
      <w:r>
        <w:rPr>
          <w:spacing w:val="-3"/>
          <w:sz w:val="20"/>
        </w:rPr>
        <w:t> </w:t>
      </w:r>
      <w:r>
        <w:rPr>
          <w:sz w:val="20"/>
        </w:rPr>
        <w:t>alin.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</w:t>
      </w:r>
      <w:r>
        <w:rPr>
          <w:spacing w:val="-2"/>
          <w:sz w:val="20"/>
        </w:rPr>
        <w:t> </w:t>
      </w:r>
      <w:r>
        <w:rPr>
          <w:sz w:val="20"/>
        </w:rPr>
        <w:t>8/1996</w:t>
      </w:r>
      <w:r>
        <w:rPr>
          <w:spacing w:val="-3"/>
          <w:sz w:val="20"/>
        </w:rPr>
        <w:t> </w:t>
      </w:r>
      <w:r>
        <w:rPr>
          <w:sz w:val="20"/>
        </w:rPr>
        <w:t>republicată].</w:t>
      </w:r>
      <w:r>
        <w:rPr>
          <w:spacing w:val="-2"/>
          <w:sz w:val="20"/>
        </w:rPr>
        <w:t> </w:t>
      </w:r>
      <w:r>
        <w:rPr>
          <w:sz w:val="20"/>
        </w:rPr>
        <w:t>Alin.</w:t>
      </w:r>
      <w:r>
        <w:rPr>
          <w:spacing w:val="-2"/>
          <w:sz w:val="20"/>
        </w:rPr>
        <w:t> </w:t>
      </w:r>
      <w:r>
        <w:rPr>
          <w:sz w:val="20"/>
        </w:rPr>
        <w:t>(2)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43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29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4"/>
          <w:sz w:val="20"/>
        </w:rPr>
        <w:t> </w:t>
      </w:r>
      <w:r>
        <w:rPr>
          <w:sz w:val="20"/>
        </w:rPr>
        <w:t>nr.</w:t>
      </w:r>
      <w:r>
        <w:rPr>
          <w:spacing w:val="-3"/>
          <w:sz w:val="20"/>
        </w:rPr>
        <w:t> </w:t>
      </w:r>
      <w:r>
        <w:rPr>
          <w:sz w:val="20"/>
        </w:rPr>
        <w:t>8/1996,</w:t>
      </w:r>
      <w:r>
        <w:rPr>
          <w:spacing w:val="-4"/>
          <w:sz w:val="20"/>
        </w:rPr>
        <w:t> </w:t>
      </w:r>
      <w:r>
        <w:rPr>
          <w:sz w:val="20"/>
        </w:rPr>
        <w:t>dispune</w:t>
      </w:r>
      <w:r>
        <w:rPr>
          <w:spacing w:val="-4"/>
          <w:sz w:val="20"/>
        </w:rPr>
        <w:t> </w:t>
      </w:r>
      <w:r>
        <w:rPr>
          <w:sz w:val="20"/>
        </w:rPr>
        <w:t>că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cazul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identitatea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cunoştinţa</w:t>
      </w:r>
      <w:r>
        <w:rPr>
          <w:spacing w:val="-4"/>
          <w:sz w:val="20"/>
        </w:rPr>
        <w:t> </w:t>
      </w:r>
      <w:r>
        <w:rPr>
          <w:sz w:val="20"/>
        </w:rPr>
        <w:t>publică</w:t>
      </w:r>
      <w:r>
        <w:rPr>
          <w:spacing w:val="-42"/>
          <w:sz w:val="20"/>
        </w:rPr>
        <w:t> </w:t>
      </w:r>
      <w:r>
        <w:rPr>
          <w:sz w:val="20"/>
        </w:rPr>
        <w:t>înainte de expirarea duratei de protecţie, sau pseudonimul adoptat de autor nu lasă nicio îndoială asupra</w:t>
      </w:r>
      <w:r>
        <w:rPr>
          <w:spacing w:val="1"/>
          <w:sz w:val="20"/>
        </w:rPr>
        <w:t> </w:t>
      </w:r>
      <w:r>
        <w:rPr>
          <w:sz w:val="20"/>
        </w:rPr>
        <w:t>identității</w:t>
      </w:r>
      <w:r>
        <w:rPr>
          <w:spacing w:val="-8"/>
          <w:sz w:val="20"/>
        </w:rPr>
        <w:t> </w:t>
      </w:r>
      <w:r>
        <w:rPr>
          <w:sz w:val="20"/>
        </w:rPr>
        <w:t>autorului,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aplică</w:t>
      </w:r>
      <w:r>
        <w:rPr>
          <w:spacing w:val="-10"/>
          <w:sz w:val="20"/>
        </w:rPr>
        <w:t> </w:t>
      </w:r>
      <w:r>
        <w:rPr>
          <w:sz w:val="20"/>
        </w:rPr>
        <w:t>regula</w:t>
      </w:r>
      <w:r>
        <w:rPr>
          <w:spacing w:val="-6"/>
          <w:sz w:val="20"/>
        </w:rPr>
        <w:t> </w:t>
      </w:r>
      <w:r>
        <w:rPr>
          <w:sz w:val="20"/>
        </w:rPr>
        <w:t>generală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materia</w:t>
      </w:r>
      <w:r>
        <w:rPr>
          <w:spacing w:val="-7"/>
          <w:sz w:val="20"/>
        </w:rPr>
        <w:t> </w:t>
      </w:r>
      <w:r>
        <w:rPr>
          <w:sz w:val="20"/>
        </w:rPr>
        <w:t>duratei</w:t>
      </w:r>
      <w:r>
        <w:rPr>
          <w:spacing w:val="-8"/>
          <w:sz w:val="20"/>
        </w:rPr>
        <w:t> </w:t>
      </w:r>
      <w:r>
        <w:rPr>
          <w:sz w:val="20"/>
        </w:rPr>
        <w:t>protecţiei</w:t>
      </w:r>
      <w:r>
        <w:rPr>
          <w:spacing w:val="-7"/>
          <w:sz w:val="20"/>
        </w:rPr>
        <w:t> </w:t>
      </w:r>
      <w:r>
        <w:rPr>
          <w:sz w:val="20"/>
        </w:rPr>
        <w:t>drepturilor</w:t>
      </w:r>
      <w:r>
        <w:rPr>
          <w:spacing w:val="-8"/>
          <w:sz w:val="20"/>
        </w:rPr>
        <w:t> </w:t>
      </w:r>
      <w:r>
        <w:rPr>
          <w:sz w:val="20"/>
        </w:rPr>
        <w:t>patrimoniale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0" w:after="0"/>
        <w:ind w:left="666" w:right="197" w:hanging="238"/>
        <w:jc w:val="both"/>
        <w:rPr>
          <w:sz w:val="20"/>
        </w:rPr>
      </w:pPr>
      <w:r>
        <w:rPr>
          <w:sz w:val="20"/>
        </w:rPr>
        <w:t>în cazul operelor realizate în colaborare durata drepturilor patrimoniale de autor este de 70 de ani, calculaţi</w:t>
      </w:r>
      <w:r>
        <w:rPr>
          <w:spacing w:val="1"/>
          <w:sz w:val="20"/>
        </w:rPr>
        <w:t> </w:t>
      </w:r>
      <w:r>
        <w:rPr>
          <w:sz w:val="20"/>
        </w:rPr>
        <w:t>de la moartea ultimului coautor [art. 30 alin. (1) din Legea nr. 8/1996 republicată], cu excepţia operelor</w:t>
      </w:r>
      <w:r>
        <w:rPr>
          <w:spacing w:val="1"/>
          <w:sz w:val="20"/>
        </w:rPr>
        <w:t> </w:t>
      </w:r>
      <w:r>
        <w:rPr>
          <w:w w:val="95"/>
          <w:sz w:val="20"/>
        </w:rPr>
        <w:t>comune divizibile,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când durata se calculează</w:t>
      </w:r>
      <w:r>
        <w:rPr>
          <w:spacing w:val="40"/>
          <w:sz w:val="20"/>
        </w:rPr>
        <w:t> </w:t>
      </w:r>
      <w:r>
        <w:rPr>
          <w:w w:val="95"/>
          <w:sz w:val="20"/>
        </w:rPr>
        <w:t>separat pentru fiecare autor în parte de la</w:t>
      </w:r>
      <w:r>
        <w:rPr>
          <w:spacing w:val="41"/>
          <w:sz w:val="20"/>
        </w:rPr>
        <w:t> </w:t>
      </w:r>
      <w:r>
        <w:rPr>
          <w:w w:val="95"/>
          <w:sz w:val="20"/>
        </w:rPr>
        <w:t>data decesului [alin.</w:t>
      </w:r>
      <w:r>
        <w:rPr>
          <w:spacing w:val="41"/>
          <w:sz w:val="20"/>
        </w:rPr>
        <w:t> </w:t>
      </w:r>
      <w:r>
        <w:rPr>
          <w:w w:val="95"/>
          <w:sz w:val="20"/>
        </w:rPr>
        <w:t>(2)</w:t>
      </w:r>
      <w:r>
        <w:rPr>
          <w:spacing w:val="1"/>
          <w:w w:val="95"/>
          <w:sz w:val="20"/>
        </w:rPr>
        <w:t> </w:t>
      </w:r>
      <w:r>
        <w:rPr>
          <w:sz w:val="20"/>
        </w:rPr>
        <w:t>al art.</w:t>
      </w:r>
      <w:r>
        <w:rPr>
          <w:spacing w:val="1"/>
          <w:sz w:val="20"/>
        </w:rPr>
        <w:t> </w:t>
      </w:r>
      <w:r>
        <w:rPr>
          <w:sz w:val="20"/>
        </w:rPr>
        <w:t>30 din</w:t>
      </w:r>
      <w:r>
        <w:rPr>
          <w:spacing w:val="-1"/>
          <w:sz w:val="20"/>
        </w:rPr>
        <w:t> </w:t>
      </w:r>
      <w:r>
        <w:rPr>
          <w:sz w:val="20"/>
        </w:rPr>
        <w:t>lege];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0" w:after="0"/>
        <w:ind w:left="666" w:right="196" w:hanging="284"/>
        <w:jc w:val="both"/>
        <w:rPr>
          <w:sz w:val="20"/>
        </w:rPr>
      </w:pPr>
      <w:r>
        <w:rPr>
          <w:sz w:val="20"/>
        </w:rPr>
        <w:t>în cazul operelor colective, durata drepturilor patrimoniale de autor este de 70 de ani de la data aducerii lor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cunoştinţa</w:t>
      </w:r>
      <w:r>
        <w:rPr>
          <w:spacing w:val="-8"/>
          <w:sz w:val="20"/>
        </w:rPr>
        <w:t> </w:t>
      </w:r>
      <w:r>
        <w:rPr>
          <w:sz w:val="20"/>
        </w:rPr>
        <w:t>publică,</w:t>
      </w:r>
      <w:r>
        <w:rPr>
          <w:spacing w:val="-7"/>
          <w:sz w:val="20"/>
        </w:rPr>
        <w:t> </w:t>
      </w:r>
      <w:r>
        <w:rPr>
          <w:sz w:val="20"/>
        </w:rPr>
        <w:t>iar</w:t>
      </w:r>
      <w:r>
        <w:rPr>
          <w:spacing w:val="-9"/>
          <w:sz w:val="20"/>
        </w:rPr>
        <w:t> </w:t>
      </w:r>
      <w:r>
        <w:rPr>
          <w:sz w:val="20"/>
        </w:rPr>
        <w:t>dacă</w:t>
      </w:r>
      <w:r>
        <w:rPr>
          <w:spacing w:val="-7"/>
          <w:sz w:val="20"/>
        </w:rPr>
        <w:t> </w:t>
      </w:r>
      <w:r>
        <w:rPr>
          <w:sz w:val="20"/>
        </w:rPr>
        <w:t>opera</w:t>
      </w:r>
      <w:r>
        <w:rPr>
          <w:spacing w:val="-9"/>
          <w:sz w:val="20"/>
        </w:rPr>
        <w:t> </w:t>
      </w:r>
      <w:r>
        <w:rPr>
          <w:sz w:val="20"/>
        </w:rPr>
        <w:t>nu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fost</w:t>
      </w:r>
      <w:r>
        <w:rPr>
          <w:spacing w:val="-9"/>
          <w:sz w:val="20"/>
        </w:rPr>
        <w:t> </w:t>
      </w:r>
      <w:r>
        <w:rPr>
          <w:sz w:val="20"/>
        </w:rPr>
        <w:t>publicată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termen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crearea</w:t>
      </w:r>
      <w:r>
        <w:rPr>
          <w:spacing w:val="-8"/>
          <w:sz w:val="20"/>
        </w:rPr>
        <w:t> </w:t>
      </w:r>
      <w:r>
        <w:rPr>
          <w:sz w:val="20"/>
        </w:rPr>
        <w:t>ei,</w:t>
      </w:r>
      <w:r>
        <w:rPr>
          <w:spacing w:val="-9"/>
          <w:sz w:val="20"/>
        </w:rPr>
        <w:t> </w:t>
      </w:r>
      <w:r>
        <w:rPr>
          <w:sz w:val="20"/>
        </w:rPr>
        <w:t>durata</w:t>
      </w:r>
      <w:r>
        <w:rPr>
          <w:spacing w:val="-7"/>
          <w:sz w:val="20"/>
        </w:rPr>
        <w:t> </w:t>
      </w:r>
      <w:r>
        <w:rPr>
          <w:sz w:val="20"/>
        </w:rPr>
        <w:t>acestor</w:t>
      </w:r>
      <w:r>
        <w:rPr>
          <w:spacing w:val="1"/>
          <w:sz w:val="20"/>
        </w:rPr>
        <w:t> </w:t>
      </w:r>
      <w:r>
        <w:rPr>
          <w:sz w:val="20"/>
        </w:rPr>
        <w:t>drepturi</w:t>
      </w:r>
      <w:r>
        <w:rPr>
          <w:spacing w:val="-1"/>
          <w:sz w:val="20"/>
        </w:rPr>
        <w:t> </w:t>
      </w:r>
      <w:r>
        <w:rPr>
          <w:sz w:val="20"/>
        </w:rPr>
        <w:t>expiră după 70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ani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crearea operei.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5"/>
        </w:rPr>
      </w:pPr>
      <w:r>
        <w:rPr/>
        <w:pict>
          <v:rect style="position:absolute;margin-left:72.023804pt;margin-top:11.472669pt;width:144.020002pt;height:.719922pt;mso-position-horizontal-relative:page;mso-position-vertical-relative:paragraph;z-index:-15663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7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101</w:t>
      </w:r>
      <w:r>
        <w:rPr>
          <w:rFonts w:ascii="Cambria Math" w:hAnsi="Cambria Math"/>
          <w:spacing w:val="1"/>
          <w:position w:val="4"/>
          <w:sz w:val="10"/>
        </w:rPr>
        <w:t> </w:t>
      </w:r>
      <w:r>
        <w:rPr>
          <w:sz w:val="16"/>
        </w:rPr>
        <w:t>Art. 28 alin. (1) teza I dispune: „Drepturile patrimoniale prevăzute la art. 13 şi 24 durează tot timpul vieţii autorului, iar după moartea</w:t>
      </w:r>
      <w:r>
        <w:rPr>
          <w:spacing w:val="1"/>
          <w:sz w:val="16"/>
        </w:rPr>
        <w:t> </w:t>
      </w:r>
      <w:r>
        <w:rPr>
          <w:sz w:val="16"/>
        </w:rPr>
        <w:t>acestuia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transmit,</w:t>
      </w:r>
      <w:r>
        <w:rPr>
          <w:spacing w:val="-3"/>
          <w:sz w:val="16"/>
        </w:rPr>
        <w:t> </w:t>
      </w:r>
      <w:r>
        <w:rPr>
          <w:sz w:val="16"/>
        </w:rPr>
        <w:t>potrivit</w:t>
      </w:r>
      <w:r>
        <w:rPr>
          <w:spacing w:val="-2"/>
          <w:sz w:val="16"/>
        </w:rPr>
        <w:t> </w:t>
      </w:r>
      <w:r>
        <w:rPr>
          <w:sz w:val="16"/>
        </w:rPr>
        <w:t>legislaţiei</w:t>
      </w:r>
      <w:r>
        <w:rPr>
          <w:spacing w:val="-5"/>
          <w:sz w:val="16"/>
        </w:rPr>
        <w:t> </w:t>
      </w:r>
      <w:r>
        <w:rPr>
          <w:sz w:val="16"/>
        </w:rPr>
        <w:t>civile,</w:t>
      </w:r>
      <w:r>
        <w:rPr>
          <w:spacing w:val="-1"/>
          <w:sz w:val="16"/>
        </w:rPr>
        <w:t> </w:t>
      </w:r>
      <w:r>
        <w:rPr>
          <w:sz w:val="16"/>
        </w:rPr>
        <w:t>pe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perioadă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70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ani,</w:t>
      </w:r>
      <w:r>
        <w:rPr>
          <w:spacing w:val="-1"/>
          <w:sz w:val="16"/>
        </w:rPr>
        <w:t> </w:t>
      </w:r>
      <w:r>
        <w:rPr>
          <w:sz w:val="16"/>
        </w:rPr>
        <w:t>oricare</w:t>
      </w:r>
      <w:r>
        <w:rPr>
          <w:spacing w:val="-3"/>
          <w:sz w:val="16"/>
        </w:rPr>
        <w:t> </w:t>
      </w:r>
      <w:r>
        <w:rPr>
          <w:sz w:val="16"/>
        </w:rPr>
        <w:t>ar</w:t>
      </w:r>
      <w:r>
        <w:rPr>
          <w:spacing w:val="-2"/>
          <w:sz w:val="16"/>
        </w:rPr>
        <w:t> </w:t>
      </w:r>
      <w:r>
        <w:rPr>
          <w:sz w:val="16"/>
        </w:rPr>
        <w:t>fi</w:t>
      </w:r>
      <w:r>
        <w:rPr>
          <w:spacing w:val="-3"/>
          <w:sz w:val="16"/>
        </w:rPr>
        <w:t> </w:t>
      </w: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care</w:t>
      </w:r>
      <w:r>
        <w:rPr>
          <w:spacing w:val="-5"/>
          <w:sz w:val="16"/>
        </w:rPr>
        <w:t> </w:t>
      </w:r>
      <w:r>
        <w:rPr>
          <w:sz w:val="16"/>
        </w:rPr>
        <w:t>opera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fost</w:t>
      </w:r>
      <w:r>
        <w:rPr>
          <w:spacing w:val="-5"/>
          <w:sz w:val="16"/>
        </w:rPr>
        <w:t> </w:t>
      </w:r>
      <w:r>
        <w:rPr>
          <w:sz w:val="16"/>
        </w:rPr>
        <w:t>adusă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cunoştinţa</w:t>
      </w:r>
      <w:r>
        <w:rPr>
          <w:spacing w:val="-4"/>
          <w:sz w:val="16"/>
        </w:rPr>
        <w:t> </w:t>
      </w:r>
      <w:r>
        <w:rPr>
          <w:sz w:val="16"/>
        </w:rPr>
        <w:t>publică</w:t>
      </w:r>
      <w:r>
        <w:rPr>
          <w:spacing w:val="-2"/>
          <w:sz w:val="16"/>
        </w:rPr>
        <w:t> </w:t>
      </w:r>
      <w:r>
        <w:rPr>
          <w:sz w:val="16"/>
        </w:rPr>
        <w:t>în</w:t>
      </w:r>
      <w:r>
        <w:rPr>
          <w:spacing w:val="-2"/>
          <w:sz w:val="16"/>
        </w:rPr>
        <w:t> </w:t>
      </w:r>
      <w:r>
        <w:rPr>
          <w:sz w:val="16"/>
        </w:rPr>
        <w:t>mod</w:t>
      </w:r>
      <w:r>
        <w:rPr>
          <w:spacing w:val="1"/>
          <w:sz w:val="16"/>
        </w:rPr>
        <w:t> </w:t>
      </w:r>
      <w:r>
        <w:rPr>
          <w:sz w:val="16"/>
        </w:rPr>
        <w:t>legal”.</w:t>
      </w:r>
    </w:p>
    <w:p>
      <w:pPr>
        <w:spacing w:before="0"/>
        <w:ind w:left="383" w:right="0" w:firstLine="0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102</w:t>
      </w:r>
      <w:r>
        <w:rPr>
          <w:rFonts w:ascii="Cambria Math" w:hAnsi="Cambria Math"/>
          <w:spacing w:val="11"/>
          <w:position w:val="4"/>
          <w:sz w:val="10"/>
        </w:rPr>
        <w:t> </w:t>
      </w:r>
      <w:r>
        <w:rPr>
          <w:sz w:val="16"/>
        </w:rPr>
        <w:t>V.</w:t>
      </w:r>
      <w:r>
        <w:rPr>
          <w:spacing w:val="-2"/>
          <w:sz w:val="16"/>
        </w:rPr>
        <w:t> </w:t>
      </w:r>
      <w:r>
        <w:rPr>
          <w:sz w:val="16"/>
        </w:rPr>
        <w:t>Roş,</w:t>
      </w:r>
      <w:r>
        <w:rPr>
          <w:spacing w:val="-1"/>
          <w:sz w:val="16"/>
        </w:rPr>
        <w:t> </w:t>
      </w:r>
      <w:r>
        <w:rPr>
          <w:sz w:val="16"/>
        </w:rPr>
        <w:t>D.</w:t>
      </w:r>
      <w:r>
        <w:rPr>
          <w:spacing w:val="-2"/>
          <w:sz w:val="16"/>
        </w:rPr>
        <w:t> </w:t>
      </w:r>
      <w:r>
        <w:rPr>
          <w:sz w:val="16"/>
        </w:rPr>
        <w:t>Bogdan,</w:t>
      </w:r>
      <w:r>
        <w:rPr>
          <w:spacing w:val="-2"/>
          <w:sz w:val="16"/>
        </w:rPr>
        <w:t> </w:t>
      </w:r>
      <w:r>
        <w:rPr>
          <w:sz w:val="16"/>
        </w:rPr>
        <w:t>O.</w:t>
      </w:r>
      <w:r>
        <w:rPr>
          <w:spacing w:val="-1"/>
          <w:sz w:val="16"/>
        </w:rPr>
        <w:t> </w:t>
      </w:r>
      <w:r>
        <w:rPr>
          <w:sz w:val="16"/>
        </w:rPr>
        <w:t>Spineanu-Matei,</w:t>
      </w:r>
      <w:r>
        <w:rPr>
          <w:spacing w:val="-2"/>
          <w:sz w:val="16"/>
        </w:rPr>
        <w:t> </w:t>
      </w:r>
      <w:r>
        <w:rPr>
          <w:i/>
          <w:sz w:val="16"/>
        </w:rPr>
        <w:t>op.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cit.,</w:t>
      </w:r>
      <w:r>
        <w:rPr>
          <w:i/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2"/>
          <w:sz w:val="16"/>
        </w:rPr>
        <w:t> </w:t>
      </w:r>
      <w:r>
        <w:rPr>
          <w:sz w:val="16"/>
        </w:rPr>
        <w:t>291.</w:t>
      </w:r>
    </w:p>
    <w:p>
      <w:pPr>
        <w:spacing w:after="0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Heading1"/>
        <w:spacing w:before="86"/>
        <w:ind w:left="429"/>
      </w:pPr>
      <w:r>
        <w:rPr/>
        <w:t>Modalităţi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valorificare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patrimoniale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cale</w:t>
      </w:r>
      <w:r>
        <w:rPr>
          <w:spacing w:val="-2"/>
        </w:rPr>
        <w:t> </w:t>
      </w:r>
      <w:r>
        <w:rPr/>
        <w:t>contractuală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r>
        <w:rPr>
          <w:b/>
          <w:sz w:val="20"/>
        </w:rPr>
        <w:t>Enumerare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line="290" w:lineRule="auto"/>
        <w:ind w:firstLine="283"/>
      </w:pPr>
      <w:r>
        <w:rPr/>
        <w:t>In</w:t>
      </w:r>
      <w:r>
        <w:rPr>
          <w:spacing w:val="11"/>
        </w:rPr>
        <w:t> </w:t>
      </w:r>
      <w:r>
        <w:rPr/>
        <w:t>funcţie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conţinutul</w:t>
      </w:r>
      <w:r>
        <w:rPr>
          <w:spacing w:val="10"/>
        </w:rPr>
        <w:t> </w:t>
      </w:r>
      <w:r>
        <w:rPr/>
        <w:t>drepturilor</w:t>
      </w:r>
      <w:r>
        <w:rPr>
          <w:spacing w:val="10"/>
        </w:rPr>
        <w:t> </w:t>
      </w:r>
      <w:r>
        <w:rPr/>
        <w:t>şi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natura</w:t>
      </w:r>
      <w:r>
        <w:rPr>
          <w:spacing w:val="11"/>
        </w:rPr>
        <w:t> </w:t>
      </w:r>
      <w:r>
        <w:rPr/>
        <w:t>operei</w:t>
      </w:r>
      <w:r>
        <w:rPr>
          <w:spacing w:val="12"/>
        </w:rPr>
        <w:t> </w:t>
      </w:r>
      <w:r>
        <w:rPr/>
        <w:t>din</w:t>
      </w:r>
      <w:r>
        <w:rPr>
          <w:spacing w:val="11"/>
        </w:rPr>
        <w:t> </w:t>
      </w:r>
      <w:r>
        <w:rPr/>
        <w:t>realizarea</w:t>
      </w:r>
      <w:r>
        <w:rPr>
          <w:spacing w:val="11"/>
        </w:rPr>
        <w:t> </w:t>
      </w:r>
      <w:r>
        <w:rPr/>
        <w:t>căreia</w:t>
      </w:r>
      <w:r>
        <w:rPr>
          <w:spacing w:val="11"/>
        </w:rPr>
        <w:t> </w:t>
      </w:r>
      <w:r>
        <w:rPr/>
        <w:t>au</w:t>
      </w:r>
      <w:r>
        <w:rPr>
          <w:spacing w:val="11"/>
        </w:rPr>
        <w:t> </w:t>
      </w:r>
      <w:r>
        <w:rPr/>
        <w:t>luat</w:t>
      </w:r>
      <w:r>
        <w:rPr>
          <w:spacing w:val="11"/>
        </w:rPr>
        <w:t> </w:t>
      </w:r>
      <w:r>
        <w:rPr/>
        <w:t>naştere</w:t>
      </w:r>
      <w:r>
        <w:rPr>
          <w:spacing w:val="9"/>
        </w:rPr>
        <w:t> </w:t>
      </w:r>
      <w:r>
        <w:rPr/>
        <w:t>drepturile</w:t>
      </w:r>
      <w:r>
        <w:rPr>
          <w:spacing w:val="-43"/>
        </w:rPr>
        <w:t> </w:t>
      </w:r>
      <w:r>
        <w:rPr/>
        <w:t>patrimoniale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pot</w:t>
      </w:r>
      <w:r>
        <w:rPr>
          <w:spacing w:val="3"/>
        </w:rPr>
        <w:t> </w:t>
      </w:r>
      <w:r>
        <w:rPr/>
        <w:t>distinge</w:t>
      </w:r>
      <w:r>
        <w:rPr>
          <w:spacing w:val="-3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categorii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speciale: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1" w:lineRule="exact" w:before="0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editare;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reprezentare</w:t>
      </w:r>
      <w:r>
        <w:rPr>
          <w:spacing w:val="-3"/>
          <w:sz w:val="20"/>
        </w:rPr>
        <w:t> </w:t>
      </w:r>
      <w:r>
        <w:rPr>
          <w:sz w:val="20"/>
        </w:rPr>
        <w:t>teatrală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execuţie</w:t>
      </w:r>
      <w:r>
        <w:rPr>
          <w:spacing w:val="-2"/>
          <w:sz w:val="20"/>
        </w:rPr>
        <w:t> </w:t>
      </w:r>
      <w:r>
        <w:rPr>
          <w:sz w:val="20"/>
        </w:rPr>
        <w:t>muzicală;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închiriere;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comandă;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adaptare</w:t>
      </w:r>
      <w:r>
        <w:rPr>
          <w:spacing w:val="-3"/>
          <w:sz w:val="20"/>
        </w:rPr>
        <w:t> </w:t>
      </w:r>
      <w:r>
        <w:rPr>
          <w:sz w:val="20"/>
        </w:rPr>
        <w:t>audio-vizuală.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/>
        <w:t>Contractul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editare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 w:before="1"/>
        <w:ind w:right="197" w:firstLine="283"/>
        <w:jc w:val="right"/>
      </w:pPr>
      <w:r>
        <w:rPr>
          <w:i/>
        </w:rPr>
        <w:t>Contractul de editare </w:t>
      </w:r>
      <w:r>
        <w:rPr/>
        <w:t>reprezintă cea mai întâlnita modalitate de valorificare a drepturilor patrimoniale de autor.</w:t>
      </w:r>
      <w:r>
        <w:rPr>
          <w:spacing w:val="-43"/>
        </w:rPr>
        <w:t> </w:t>
      </w:r>
      <w:r>
        <w:rPr/>
        <w:t>Legea nr. 8/1996 defineşte contractul de editare ca fiind convenţia prin care titularul dreptului de autor cedează</w:t>
      </w:r>
      <w:r>
        <w:rPr>
          <w:spacing w:val="1"/>
        </w:rPr>
        <w:t> </w:t>
      </w:r>
      <w:r>
        <w:rPr/>
        <w:t>editorului,</w:t>
      </w:r>
      <w:r>
        <w:rPr>
          <w:spacing w:val="16"/>
        </w:rPr>
        <w:t> </w:t>
      </w:r>
      <w:r>
        <w:rPr/>
        <w:t>în</w:t>
      </w:r>
      <w:r>
        <w:rPr>
          <w:spacing w:val="17"/>
        </w:rPr>
        <w:t> </w:t>
      </w:r>
      <w:r>
        <w:rPr/>
        <w:t>schimbul</w:t>
      </w:r>
      <w:r>
        <w:rPr>
          <w:spacing w:val="17"/>
        </w:rPr>
        <w:t> </w:t>
      </w:r>
      <w:r>
        <w:rPr/>
        <w:t>unei</w:t>
      </w:r>
      <w:r>
        <w:rPr>
          <w:spacing w:val="17"/>
        </w:rPr>
        <w:t> </w:t>
      </w:r>
      <w:r>
        <w:rPr/>
        <w:t>remuneraţii,</w:t>
      </w:r>
      <w:r>
        <w:rPr>
          <w:spacing w:val="16"/>
        </w:rPr>
        <w:t> </w:t>
      </w:r>
      <w:r>
        <w:rPr/>
        <w:t>dreptul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reproduce</w:t>
      </w:r>
      <w:r>
        <w:rPr>
          <w:spacing w:val="16"/>
        </w:rPr>
        <w:t> </w:t>
      </w:r>
      <w:r>
        <w:rPr/>
        <w:t>şi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distribui</w:t>
      </w:r>
      <w:r>
        <w:rPr>
          <w:spacing w:val="17"/>
        </w:rPr>
        <w:t> </w:t>
      </w:r>
      <w:r>
        <w:rPr/>
        <w:t>opera</w:t>
      </w:r>
      <w:r>
        <w:rPr>
          <w:spacing w:val="28"/>
        </w:rPr>
        <w:t> </w:t>
      </w:r>
      <w:r>
        <w:rPr/>
        <w:t>.Titularul</w:t>
      </w:r>
      <w:r>
        <w:rPr>
          <w:spacing w:val="17"/>
        </w:rPr>
        <w:t> </w:t>
      </w:r>
      <w:r>
        <w:rPr/>
        <w:t>dreptului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autor</w:t>
      </w:r>
    </w:p>
    <w:p>
      <w:pPr>
        <w:pStyle w:val="BodyText"/>
        <w:spacing w:line="244" w:lineRule="exact"/>
      </w:pPr>
      <w:r>
        <w:rPr/>
        <w:t>poate</w:t>
      </w:r>
      <w:r>
        <w:rPr>
          <w:spacing w:val="-3"/>
        </w:rPr>
        <w:t> </w:t>
      </w:r>
      <w:r>
        <w:rPr/>
        <w:t>ceda</w:t>
      </w:r>
      <w:r>
        <w:rPr>
          <w:spacing w:val="-3"/>
        </w:rPr>
        <w:t> </w:t>
      </w:r>
      <w:r>
        <w:rPr/>
        <w:t>editorului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autoriza</w:t>
      </w:r>
      <w:r>
        <w:rPr>
          <w:spacing w:val="-2"/>
        </w:rPr>
        <w:t> </w:t>
      </w:r>
      <w:r>
        <w:rPr/>
        <w:t>traducerea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adaptarea</w:t>
      </w:r>
      <w:r>
        <w:rPr>
          <w:spacing w:val="-2"/>
        </w:rPr>
        <w:t> </w:t>
      </w:r>
      <w:r>
        <w:rPr/>
        <w:t>operei.</w:t>
      </w:r>
    </w:p>
    <w:p>
      <w:pPr>
        <w:pStyle w:val="BodyText"/>
        <w:spacing w:before="48"/>
        <w:ind w:left="383"/>
      </w:pPr>
      <w:r>
        <w:rPr/>
        <w:t>Părţile</w:t>
      </w:r>
      <w:r>
        <w:rPr>
          <w:spacing w:val="-3"/>
        </w:rPr>
        <w:t> </w:t>
      </w:r>
      <w:r>
        <w:rPr/>
        <w:t>contractului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editare</w:t>
      </w:r>
      <w:r>
        <w:rPr>
          <w:spacing w:val="-1"/>
        </w:rPr>
        <w:t> </w:t>
      </w:r>
      <w:r>
        <w:rPr/>
        <w:t>sunt,</w:t>
      </w:r>
      <w:r>
        <w:rPr>
          <w:spacing w:val="-1"/>
        </w:rPr>
        <w:t> </w:t>
      </w:r>
      <w:r>
        <w:rPr/>
        <w:t>pe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parte,</w:t>
      </w:r>
      <w:r>
        <w:rPr>
          <w:spacing w:val="-1"/>
        </w:rPr>
        <w:t> </w:t>
      </w:r>
      <w:r>
        <w:rPr/>
        <w:t>titularii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autor,</w:t>
      </w:r>
      <w:r>
        <w:rPr>
          <w:spacing w:val="-1"/>
        </w:rPr>
        <w:t> </w:t>
      </w:r>
      <w:r>
        <w:rPr/>
        <w:t>iar,</w:t>
      </w:r>
      <w:r>
        <w:rPr>
          <w:spacing w:val="-1"/>
        </w:rPr>
        <w:t> </w:t>
      </w:r>
      <w:r>
        <w:rPr/>
        <w:t>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altă</w:t>
      </w:r>
      <w:r>
        <w:rPr>
          <w:spacing w:val="-1"/>
        </w:rPr>
        <w:t> </w:t>
      </w:r>
      <w:r>
        <w:rPr/>
        <w:t>parte,</w:t>
      </w:r>
      <w:r>
        <w:rPr>
          <w:spacing w:val="-1"/>
        </w:rPr>
        <w:t> </w:t>
      </w:r>
      <w:r>
        <w:rPr/>
        <w:t>editorul.</w:t>
      </w:r>
    </w:p>
    <w:p>
      <w:pPr>
        <w:pStyle w:val="ListParagraph"/>
        <w:numPr>
          <w:ilvl w:val="0"/>
          <w:numId w:val="122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titulari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-1"/>
          <w:sz w:val="20"/>
        </w:rPr>
        <w:t> </w:t>
      </w:r>
      <w:r>
        <w:rPr>
          <w:sz w:val="20"/>
        </w:rPr>
        <w:t>dreptului de</w:t>
      </w:r>
      <w:r>
        <w:rPr>
          <w:spacing w:val="-5"/>
          <w:sz w:val="20"/>
        </w:rPr>
        <w:t> </w:t>
      </w:r>
      <w:r>
        <w:rPr>
          <w:sz w:val="20"/>
        </w:rPr>
        <w:t>autor,</w:t>
      </w:r>
      <w:r>
        <w:rPr>
          <w:spacing w:val="-2"/>
          <w:sz w:val="20"/>
        </w:rPr>
        <w:t> </w:t>
      </w:r>
      <w:r>
        <w:rPr>
          <w:sz w:val="20"/>
        </w:rPr>
        <w:t>şi,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consecinţă,</w:t>
      </w:r>
      <w:r>
        <w:rPr>
          <w:spacing w:val="-2"/>
          <w:sz w:val="20"/>
        </w:rPr>
        <w:t> </w:t>
      </w: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încheia</w:t>
      </w:r>
      <w:r>
        <w:rPr>
          <w:spacing w:val="-2"/>
          <w:sz w:val="20"/>
        </w:rPr>
        <w:t> </w:t>
      </w:r>
      <w:r>
        <w:rPr>
          <w:sz w:val="20"/>
        </w:rPr>
        <w:t>contracte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editare: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autorul</w:t>
      </w:r>
      <w:r>
        <w:rPr>
          <w:spacing w:val="-3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moştenitorii</w:t>
      </w:r>
      <w:r>
        <w:rPr>
          <w:spacing w:val="-4"/>
          <w:sz w:val="20"/>
        </w:rPr>
        <w:t> </w:t>
      </w:r>
      <w:r>
        <w:rPr>
          <w:sz w:val="20"/>
        </w:rPr>
        <w:t>legali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testamentari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3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cesionarii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reproducere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distribuire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unitatea</w:t>
      </w:r>
      <w:r>
        <w:rPr>
          <w:spacing w:val="-3"/>
          <w:sz w:val="20"/>
        </w:rPr>
        <w:t> </w:t>
      </w:r>
      <w:r>
        <w:rPr>
          <w:sz w:val="20"/>
        </w:rPr>
        <w:t>angajatoare</w:t>
      </w:r>
      <w:r>
        <w:rPr>
          <w:spacing w:val="-6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realizate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cadrul</w:t>
      </w:r>
      <w:r>
        <w:rPr>
          <w:spacing w:val="2"/>
          <w:sz w:val="20"/>
        </w:rPr>
        <w:t> </w:t>
      </w: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muncă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există</w:t>
      </w:r>
    </w:p>
    <w:p>
      <w:pPr>
        <w:pStyle w:val="BodyText"/>
        <w:spacing w:before="49"/>
      </w:pPr>
      <w:r>
        <w:rPr/>
        <w:t>clauza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cesiune</w:t>
      </w:r>
      <w:r>
        <w:rPr>
          <w:spacing w:val="-3"/>
        </w:rPr>
        <w:t> </w:t>
      </w:r>
      <w:r>
        <w:rPr/>
        <w:t>a drepturilor</w:t>
      </w:r>
      <w:r>
        <w:rPr>
          <w:spacing w:val="-2"/>
        </w:rPr>
        <w:t> </w:t>
      </w:r>
      <w:r>
        <w:rPr/>
        <w:t>patrimoniale;</w:t>
      </w:r>
    </w:p>
    <w:p>
      <w:pPr>
        <w:pStyle w:val="ListParagraph"/>
        <w:numPr>
          <w:ilvl w:val="0"/>
          <w:numId w:val="121"/>
        </w:numPr>
        <w:tabs>
          <w:tab w:pos="559" w:val="left" w:leader="none"/>
        </w:tabs>
        <w:spacing w:line="288" w:lineRule="auto" w:before="51" w:after="0"/>
        <w:ind w:left="100" w:right="207" w:firstLine="283"/>
        <w:jc w:val="both"/>
        <w:rPr>
          <w:sz w:val="20"/>
        </w:rPr>
      </w:pPr>
      <w:r>
        <w:rPr>
          <w:sz w:val="20"/>
        </w:rPr>
        <w:t>unitatea angajatoare pentru programele pentru calculatoare realizate de angajaţii unităţii, dacă nu există</w:t>
      </w:r>
      <w:r>
        <w:rPr>
          <w:spacing w:val="1"/>
          <w:sz w:val="20"/>
        </w:rPr>
        <w:t> </w:t>
      </w:r>
      <w:r>
        <w:rPr>
          <w:sz w:val="20"/>
        </w:rPr>
        <w:t>convenţie</w:t>
      </w:r>
      <w:r>
        <w:rPr>
          <w:spacing w:val="-2"/>
          <w:sz w:val="20"/>
        </w:rPr>
        <w:t> </w:t>
      </w:r>
      <w:r>
        <w:rPr>
          <w:sz w:val="20"/>
        </w:rPr>
        <w:t>contrară.</w:t>
      </w:r>
    </w:p>
    <w:p>
      <w:pPr>
        <w:pStyle w:val="ListParagraph"/>
        <w:numPr>
          <w:ilvl w:val="0"/>
          <w:numId w:val="122"/>
        </w:numPr>
        <w:tabs>
          <w:tab w:pos="612" w:val="left" w:leader="none"/>
        </w:tabs>
        <w:spacing w:line="288" w:lineRule="auto" w:before="0" w:after="0"/>
        <w:ind w:left="100" w:right="201" w:firstLine="283"/>
        <w:jc w:val="both"/>
        <w:rPr>
          <w:sz w:val="20"/>
        </w:rPr>
      </w:pPr>
      <w:r>
        <w:rPr>
          <w:sz w:val="20"/>
        </w:rPr>
        <w:t>Editorul este persoana care se obligă să reproducă şi să difuzeze opera pusă la dispoziţie de către titularul</w:t>
      </w:r>
      <w:r>
        <w:rPr>
          <w:spacing w:val="1"/>
          <w:sz w:val="20"/>
        </w:rPr>
        <w:t> </w:t>
      </w:r>
      <w:r>
        <w:rPr>
          <w:sz w:val="20"/>
        </w:rPr>
        <w:t>dreptului de autor, în condiţiile convenite prin contractul de editare. Legea stabileşte în mod expres clauzele ce</w:t>
      </w:r>
      <w:r>
        <w:rPr>
          <w:spacing w:val="1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incluse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mod obligatoriu sub sancţiunea nulităţii în</w:t>
      </w:r>
      <w:r>
        <w:rPr>
          <w:spacing w:val="-1"/>
          <w:sz w:val="20"/>
        </w:rPr>
        <w:t> </w:t>
      </w:r>
      <w:r>
        <w:rPr>
          <w:sz w:val="20"/>
        </w:rPr>
        <w:t>contractul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editare.</w:t>
      </w:r>
    </w:p>
    <w:p>
      <w:pPr>
        <w:spacing w:line="244" w:lineRule="exact" w:before="0"/>
        <w:ind w:left="383" w:right="0" w:firstLine="0"/>
        <w:jc w:val="left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părţilor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cadrul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editare</w:t>
      </w:r>
      <w:r>
        <w:rPr>
          <w:sz w:val="20"/>
        </w:rPr>
        <w:t>.</w:t>
      </w:r>
    </w:p>
    <w:p>
      <w:pPr>
        <w:spacing w:before="48"/>
        <w:ind w:left="383" w:right="0" w:firstLine="0"/>
        <w:jc w:val="left"/>
        <w:rPr>
          <w:sz w:val="20"/>
        </w:rPr>
      </w:pPr>
      <w:r>
        <w:rPr>
          <w:i/>
          <w:sz w:val="20"/>
        </w:rPr>
        <w:t>Titularul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următoarele</w:t>
      </w:r>
      <w:r>
        <w:rPr>
          <w:spacing w:val="-3"/>
          <w:sz w:val="20"/>
        </w:rPr>
        <w:t> </w:t>
      </w:r>
      <w:r>
        <w:rPr>
          <w:sz w:val="20"/>
        </w:rPr>
        <w:t>obligaţii</w:t>
      </w:r>
      <w:r>
        <w:rPr>
          <w:spacing w:val="-4"/>
          <w:sz w:val="20"/>
        </w:rPr>
        <w:t> </w:t>
      </w:r>
      <w:r>
        <w:rPr>
          <w:sz w:val="20"/>
        </w:rPr>
        <w:t>principale: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preda</w:t>
      </w:r>
      <w:r>
        <w:rPr>
          <w:spacing w:val="-2"/>
          <w:sz w:val="20"/>
        </w:rPr>
        <w:t> </w:t>
      </w:r>
      <w:r>
        <w:rPr>
          <w:sz w:val="20"/>
        </w:rPr>
        <w:t>originalul</w:t>
      </w:r>
      <w:r>
        <w:rPr>
          <w:spacing w:val="-4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către</w:t>
      </w:r>
      <w:r>
        <w:rPr>
          <w:spacing w:val="-3"/>
          <w:sz w:val="20"/>
        </w:rPr>
        <w:t> </w:t>
      </w:r>
      <w:r>
        <w:rPr>
          <w:sz w:val="20"/>
        </w:rPr>
        <w:t>editor;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garanţie.</w:t>
      </w:r>
    </w:p>
    <w:p>
      <w:pPr>
        <w:pStyle w:val="BodyText"/>
        <w:spacing w:before="49"/>
        <w:ind w:left="383"/>
      </w:pPr>
      <w:r>
        <w:rPr/>
        <w:t>Principalele</w:t>
      </w:r>
      <w:r>
        <w:rPr>
          <w:spacing w:val="-4"/>
        </w:rPr>
        <w:t> </w:t>
      </w:r>
      <w:r>
        <w:rPr/>
        <w:t>obligaţii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editorului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reproduce</w:t>
      </w:r>
      <w:r>
        <w:rPr>
          <w:spacing w:val="-5"/>
          <w:sz w:val="20"/>
        </w:rPr>
        <w:t> </w:t>
      </w:r>
      <w:r>
        <w:rPr>
          <w:sz w:val="20"/>
        </w:rPr>
        <w:t>opera;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distribui</w:t>
      </w:r>
      <w:r>
        <w:rPr>
          <w:spacing w:val="-3"/>
          <w:sz w:val="20"/>
        </w:rPr>
        <w:t> </w:t>
      </w:r>
      <w:r>
        <w:rPr>
          <w:sz w:val="20"/>
        </w:rPr>
        <w:t>opera;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plată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remuneraţiei</w:t>
      </w:r>
      <w:r>
        <w:rPr>
          <w:spacing w:val="-2"/>
          <w:sz w:val="20"/>
        </w:rPr>
        <w:t> </w:t>
      </w:r>
      <w:r>
        <w:rPr>
          <w:sz w:val="20"/>
        </w:rPr>
        <w:t>cuvenite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obligaţia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restituire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originalului</w:t>
      </w:r>
      <w:r>
        <w:rPr>
          <w:spacing w:val="-2"/>
          <w:sz w:val="20"/>
        </w:rPr>
        <w:t> </w:t>
      </w:r>
      <w:r>
        <w:rPr>
          <w:sz w:val="20"/>
        </w:rPr>
        <w:t>operei.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1"/>
      </w:pPr>
      <w:r>
        <w:rPr/>
        <w:t>Contractul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reprezentare</w:t>
      </w:r>
      <w:r>
        <w:rPr>
          <w:spacing w:val="-3"/>
        </w:rPr>
        <w:t> </w:t>
      </w:r>
      <w:r>
        <w:rPr/>
        <w:t>teatrală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execuţie</w:t>
      </w:r>
      <w:r>
        <w:rPr>
          <w:spacing w:val="-3"/>
        </w:rPr>
        <w:t> </w:t>
      </w:r>
      <w:r>
        <w:rPr/>
        <w:t>muzicală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288" w:lineRule="auto"/>
        <w:ind w:right="201" w:firstLine="283"/>
        <w:jc w:val="both"/>
      </w:pPr>
      <w:r>
        <w:rPr/>
        <w:t>Contractul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reprezentare</w:t>
      </w:r>
      <w:r>
        <w:rPr>
          <w:spacing w:val="-10"/>
        </w:rPr>
        <w:t> </w:t>
      </w:r>
      <w:r>
        <w:rPr/>
        <w:t>teatrală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execuţie</w:t>
      </w:r>
      <w:r>
        <w:rPr>
          <w:spacing w:val="-7"/>
        </w:rPr>
        <w:t> </w:t>
      </w:r>
      <w:r>
        <w:rPr/>
        <w:t>muzicală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convenţia</w:t>
      </w:r>
      <w:r>
        <w:rPr>
          <w:spacing w:val="-9"/>
        </w:rPr>
        <w:t> </w:t>
      </w:r>
      <w:r>
        <w:rPr/>
        <w:t>prin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titularul</w:t>
      </w:r>
      <w:r>
        <w:rPr>
          <w:spacing w:val="-9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43"/>
        </w:rPr>
        <w:t> </w:t>
      </w:r>
      <w:r>
        <w:rPr/>
        <w:t>cedează unei persoane fizice sau juridice dreptul de a reprezenta sau de a executa în public o operă actuală sau</w:t>
      </w:r>
      <w:r>
        <w:rPr>
          <w:spacing w:val="1"/>
        </w:rPr>
        <w:t> </w:t>
      </w:r>
      <w:r>
        <w:rPr/>
        <w:t>viitoare,</w:t>
      </w:r>
      <w:r>
        <w:rPr>
          <w:spacing w:val="21"/>
        </w:rPr>
        <w:t> </w:t>
      </w:r>
      <w:r>
        <w:rPr/>
        <w:t>literară,</w:t>
      </w:r>
      <w:r>
        <w:rPr>
          <w:spacing w:val="21"/>
        </w:rPr>
        <w:t> </w:t>
      </w:r>
      <w:r>
        <w:rPr/>
        <w:t>dramatică,</w:t>
      </w:r>
      <w:r>
        <w:rPr>
          <w:spacing w:val="21"/>
        </w:rPr>
        <w:t> </w:t>
      </w:r>
      <w:r>
        <w:rPr/>
        <w:t>muzicală,</w:t>
      </w:r>
      <w:r>
        <w:rPr>
          <w:spacing w:val="22"/>
        </w:rPr>
        <w:t> </w:t>
      </w:r>
      <w:r>
        <w:rPr/>
        <w:t>dramatico-muzicală,</w:t>
      </w:r>
      <w:r>
        <w:rPr>
          <w:spacing w:val="22"/>
        </w:rPr>
        <w:t> </w:t>
      </w:r>
      <w:r>
        <w:rPr/>
        <w:t>coregrafică</w:t>
      </w:r>
      <w:r>
        <w:rPr>
          <w:spacing w:val="21"/>
        </w:rPr>
        <w:t> </w:t>
      </w:r>
      <w:r>
        <w:rPr/>
        <w:t>sau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pantomimă,</w:t>
      </w:r>
      <w:r>
        <w:rPr>
          <w:spacing w:val="22"/>
        </w:rPr>
        <w:t> </w:t>
      </w:r>
      <w:r>
        <w:rPr/>
        <w:t>în</w:t>
      </w:r>
      <w:r>
        <w:rPr>
          <w:spacing w:val="21"/>
        </w:rPr>
        <w:t> </w:t>
      </w:r>
      <w:r>
        <w:rPr/>
        <w:t>schimbul</w:t>
      </w:r>
      <w:r>
        <w:rPr>
          <w:spacing w:val="21"/>
        </w:rPr>
        <w:t> </w:t>
      </w:r>
      <w:r>
        <w:rPr/>
        <w:t>unei</w:t>
      </w:r>
    </w:p>
    <w:p>
      <w:pPr>
        <w:spacing w:after="0" w:line="288" w:lineRule="auto"/>
        <w:jc w:val="both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right="196"/>
        <w:jc w:val="both"/>
      </w:pPr>
      <w:r>
        <w:rPr/>
        <w:t>remuneraţii, iar cesionarul se obliga să o reprezinte ori să o execute în condiţiile convenite . Se pot încheia şi</w:t>
      </w:r>
      <w:r>
        <w:rPr>
          <w:spacing w:val="1"/>
        </w:rPr>
        <w:t> </w:t>
      </w:r>
      <w:r>
        <w:rPr/>
        <w:t>contracte generale de reprezentare teatrală sau de execuţie muzicală şi prin intermediul organismelor de gestiune</w:t>
      </w:r>
      <w:r>
        <w:rPr>
          <w:spacing w:val="1"/>
        </w:rPr>
        <w:t> </w:t>
      </w:r>
      <w:r>
        <w:rPr/>
        <w:t>colectivă.</w:t>
      </w:r>
    </w:p>
    <w:p>
      <w:pPr>
        <w:pStyle w:val="BodyText"/>
        <w:spacing w:line="244" w:lineRule="exact"/>
        <w:ind w:left="383"/>
        <w:jc w:val="both"/>
      </w:pPr>
      <w:r>
        <w:rPr/>
        <w:t>Potrivit</w:t>
      </w:r>
      <w:r>
        <w:rPr>
          <w:spacing w:val="23"/>
        </w:rPr>
        <w:t> </w:t>
      </w:r>
      <w:r>
        <w:rPr/>
        <w:t>legii,</w:t>
      </w:r>
      <w:r>
        <w:rPr>
          <w:spacing w:val="22"/>
        </w:rPr>
        <w:t> </w:t>
      </w:r>
      <w:r>
        <w:rPr/>
        <w:t>contractul</w:t>
      </w:r>
      <w:r>
        <w:rPr>
          <w:spacing w:val="22"/>
        </w:rPr>
        <w:t> </w:t>
      </w:r>
      <w:r>
        <w:rPr/>
        <w:t>trebuie</w:t>
      </w:r>
      <w:r>
        <w:rPr>
          <w:spacing w:val="20"/>
        </w:rPr>
        <w:t> </w:t>
      </w:r>
      <w:r>
        <w:rPr/>
        <w:t>să</w:t>
      </w:r>
      <w:r>
        <w:rPr>
          <w:spacing w:val="23"/>
        </w:rPr>
        <w:t> </w:t>
      </w:r>
      <w:r>
        <w:rPr/>
        <w:t>prevadă</w:t>
      </w:r>
      <w:r>
        <w:rPr>
          <w:spacing w:val="23"/>
        </w:rPr>
        <w:t> </w:t>
      </w:r>
      <w:r>
        <w:rPr/>
        <w:t>termenul</w:t>
      </w:r>
      <w:r>
        <w:rPr>
          <w:spacing w:val="22"/>
        </w:rPr>
        <w:t> </w:t>
      </w:r>
      <w:r>
        <w:rPr/>
        <w:t>în</w:t>
      </w:r>
      <w:r>
        <w:rPr>
          <w:spacing w:val="22"/>
        </w:rPr>
        <w:t> </w:t>
      </w:r>
      <w:r>
        <w:rPr/>
        <w:t>care</w:t>
      </w:r>
      <w:r>
        <w:rPr>
          <w:spacing w:val="21"/>
        </w:rPr>
        <w:t> </w:t>
      </w:r>
      <w:r>
        <w:rPr/>
        <w:t>va</w:t>
      </w:r>
      <w:r>
        <w:rPr>
          <w:spacing w:val="22"/>
        </w:rPr>
        <w:t> </w:t>
      </w:r>
      <w:r>
        <w:rPr/>
        <w:t>avea</w:t>
      </w:r>
      <w:r>
        <w:rPr>
          <w:spacing w:val="22"/>
        </w:rPr>
        <w:t> </w:t>
      </w:r>
      <w:r>
        <w:rPr/>
        <w:t>loc</w:t>
      </w:r>
      <w:r>
        <w:rPr>
          <w:spacing w:val="23"/>
        </w:rPr>
        <w:t> </w:t>
      </w:r>
      <w:r>
        <w:rPr/>
        <w:t>premiera</w:t>
      </w:r>
      <w:r>
        <w:rPr>
          <w:spacing w:val="25"/>
        </w:rPr>
        <w:t> </w:t>
      </w:r>
      <w:r>
        <w:rPr/>
        <w:t>sau</w:t>
      </w:r>
      <w:r>
        <w:rPr>
          <w:spacing w:val="26"/>
        </w:rPr>
        <w:t> </w:t>
      </w:r>
      <w:r>
        <w:rPr/>
        <w:t>singura</w:t>
      </w:r>
      <w:r>
        <w:rPr>
          <w:spacing w:val="22"/>
        </w:rPr>
        <w:t> </w:t>
      </w:r>
      <w:r>
        <w:rPr/>
        <w:t>comunicare</w:t>
      </w:r>
      <w:r>
        <w:rPr>
          <w:spacing w:val="21"/>
        </w:rPr>
        <w:t> </w:t>
      </w:r>
      <w:r>
        <w:rPr/>
        <w:t>a</w:t>
      </w:r>
    </w:p>
    <w:p>
      <w:pPr>
        <w:pStyle w:val="BodyText"/>
        <w:spacing w:before="48"/>
        <w:jc w:val="both"/>
      </w:pPr>
      <w:r>
        <w:rPr/>
        <w:t>operei,</w:t>
      </w:r>
      <w:r>
        <w:rPr>
          <w:spacing w:val="-3"/>
        </w:rPr>
        <w:t> </w:t>
      </w:r>
      <w:r>
        <w:rPr/>
        <w:t>după</w:t>
      </w:r>
      <w:r>
        <w:rPr>
          <w:spacing w:val="-2"/>
        </w:rPr>
        <w:t> </w:t>
      </w:r>
      <w:r>
        <w:rPr/>
        <w:t>caz,</w:t>
      </w:r>
      <w:r>
        <w:rPr>
          <w:spacing w:val="-3"/>
        </w:rPr>
        <w:t> </w:t>
      </w:r>
      <w:r>
        <w:rPr/>
        <w:t>caracterul</w:t>
      </w:r>
      <w:r>
        <w:rPr>
          <w:spacing w:val="-2"/>
        </w:rPr>
        <w:t> </w:t>
      </w:r>
      <w:r>
        <w:rPr/>
        <w:t>exclusiv</w:t>
      </w:r>
      <w:r>
        <w:rPr>
          <w:spacing w:val="-5"/>
        </w:rPr>
        <w:t> </w:t>
      </w:r>
      <w:r>
        <w:rPr/>
        <w:t>sau</w:t>
      </w:r>
      <w:r>
        <w:rPr>
          <w:spacing w:val="-2"/>
        </w:rPr>
        <w:t> </w:t>
      </w:r>
      <w:r>
        <w:rPr/>
        <w:t>neexclusiv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cesiunii,</w:t>
      </w:r>
      <w:r>
        <w:rPr>
          <w:spacing w:val="-2"/>
        </w:rPr>
        <w:t> </w:t>
      </w:r>
      <w:r>
        <w:rPr/>
        <w:t>teritoriul,</w:t>
      </w:r>
      <w:r>
        <w:rPr>
          <w:spacing w:val="-3"/>
        </w:rPr>
        <w:t> </w:t>
      </w:r>
      <w:r>
        <w:rPr/>
        <w:t>precum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remuneraţia</w:t>
      </w:r>
      <w:r>
        <w:rPr>
          <w:spacing w:val="-3"/>
        </w:rPr>
        <w:t> </w:t>
      </w:r>
      <w:r>
        <w:rPr/>
        <w:t>autorului.</w:t>
      </w:r>
    </w:p>
    <w:p>
      <w:pPr>
        <w:pStyle w:val="BodyText"/>
        <w:spacing w:line="288" w:lineRule="auto" w:before="49"/>
        <w:ind w:firstLine="283"/>
      </w:pPr>
      <w:r>
        <w:rPr/>
        <w:t>Obligaţiile</w:t>
      </w:r>
      <w:r>
        <w:rPr>
          <w:spacing w:val="20"/>
        </w:rPr>
        <w:t> </w:t>
      </w:r>
      <w:r>
        <w:rPr/>
        <w:t>părţilor</w:t>
      </w:r>
      <w:r>
        <w:rPr>
          <w:spacing w:val="21"/>
        </w:rPr>
        <w:t> </w:t>
      </w:r>
      <w:r>
        <w:rPr/>
        <w:t>în</w:t>
      </w:r>
      <w:r>
        <w:rPr>
          <w:spacing w:val="22"/>
        </w:rPr>
        <w:t> </w:t>
      </w:r>
      <w:r>
        <w:rPr/>
        <w:t>contractul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reprezentare</w:t>
      </w:r>
      <w:r>
        <w:rPr>
          <w:spacing w:val="20"/>
        </w:rPr>
        <w:t> </w:t>
      </w:r>
      <w:r>
        <w:rPr/>
        <w:t>teatrală</w:t>
      </w:r>
      <w:r>
        <w:rPr>
          <w:spacing w:val="22"/>
        </w:rPr>
        <w:t> </w:t>
      </w:r>
      <w:r>
        <w:rPr/>
        <w:t>sau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execuţie</w:t>
      </w:r>
      <w:r>
        <w:rPr>
          <w:spacing w:val="23"/>
        </w:rPr>
        <w:t> </w:t>
      </w:r>
      <w:r>
        <w:rPr/>
        <w:t>muzicală</w:t>
      </w:r>
      <w:r>
        <w:rPr>
          <w:spacing w:val="21"/>
        </w:rPr>
        <w:t> </w:t>
      </w:r>
      <w:r>
        <w:rPr/>
        <w:t>sunt</w:t>
      </w:r>
      <w:r>
        <w:rPr>
          <w:spacing w:val="30"/>
        </w:rPr>
        <w:t> </w:t>
      </w:r>
      <w:r>
        <w:rPr/>
        <w:t>cele</w:t>
      </w:r>
      <w:r>
        <w:rPr>
          <w:spacing w:val="20"/>
        </w:rPr>
        <w:t> </w:t>
      </w:r>
      <w:r>
        <w:rPr/>
        <w:t>care</w:t>
      </w:r>
      <w:r>
        <w:rPr>
          <w:spacing w:val="20"/>
        </w:rPr>
        <w:t> </w:t>
      </w:r>
      <w:r>
        <w:rPr/>
        <w:t>rezultă</w:t>
      </w:r>
      <w:r>
        <w:rPr>
          <w:spacing w:val="22"/>
        </w:rPr>
        <w:t> </w:t>
      </w:r>
      <w:r>
        <w:rPr/>
        <w:t>din</w:t>
      </w:r>
      <w:r>
        <w:rPr>
          <w:spacing w:val="-4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dispoziţiile</w:t>
      </w:r>
      <w:r>
        <w:rPr>
          <w:spacing w:val="-1"/>
        </w:rPr>
        <w:t> </w:t>
      </w:r>
      <w:r>
        <w:rPr/>
        <w:t>comune</w:t>
      </w:r>
      <w:r>
        <w:rPr>
          <w:spacing w:val="-1"/>
        </w:rPr>
        <w:t> </w:t>
      </w:r>
      <w:r>
        <w:rPr/>
        <w:t>oricărei</w:t>
      </w:r>
      <w:r>
        <w:rPr>
          <w:spacing w:val="-2"/>
        </w:rPr>
        <w:t> </w:t>
      </w:r>
      <w:r>
        <w:rPr/>
        <w:t>cesiuni.</w:t>
      </w:r>
      <w:r>
        <w:rPr>
          <w:spacing w:val="3"/>
        </w:rPr>
        <w:t> </w:t>
      </w:r>
      <w:r>
        <w:rPr/>
        <w:t>Astfel,</w:t>
      </w:r>
      <w:r>
        <w:rPr>
          <w:spacing w:val="3"/>
        </w:rPr>
        <w:t> </w:t>
      </w:r>
      <w:r>
        <w:rPr/>
        <w:t>cesionarul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obligaţia: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4" w:lineRule="exact" w:before="0" w:after="0"/>
        <w:ind w:left="527" w:right="0" w:hanging="145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asigura</w:t>
      </w:r>
      <w:r>
        <w:rPr>
          <w:spacing w:val="-2"/>
          <w:sz w:val="20"/>
        </w:rPr>
        <w:t> </w:t>
      </w:r>
      <w:r>
        <w:rPr>
          <w:sz w:val="20"/>
        </w:rPr>
        <w:t>reprezentarea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executarea</w:t>
      </w:r>
      <w:r>
        <w:rPr>
          <w:spacing w:val="-2"/>
          <w:sz w:val="20"/>
        </w:rPr>
        <w:t> </w:t>
      </w:r>
      <w:r>
        <w:rPr>
          <w:sz w:val="20"/>
        </w:rPr>
        <w:t>publică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plăti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3"/>
          <w:sz w:val="20"/>
        </w:rPr>
        <w:t> </w:t>
      </w:r>
      <w:r>
        <w:rPr>
          <w:sz w:val="20"/>
        </w:rPr>
        <w:t>sumele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cuantumul</w:t>
      </w:r>
      <w:r>
        <w:rPr>
          <w:spacing w:val="-3"/>
          <w:sz w:val="20"/>
        </w:rPr>
        <w:t> </w:t>
      </w:r>
      <w:r>
        <w:rPr>
          <w:sz w:val="20"/>
        </w:rPr>
        <w:t>convenit;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51" w:after="0"/>
        <w:ind w:left="527" w:right="0" w:hanging="145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 respecta</w:t>
      </w:r>
      <w:r>
        <w:rPr>
          <w:spacing w:val="-1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morale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autorului;</w:t>
      </w:r>
    </w:p>
    <w:p>
      <w:pPr>
        <w:pStyle w:val="BodyText"/>
        <w:spacing w:line="288" w:lineRule="auto" w:before="48"/>
        <w:ind w:right="203" w:firstLine="283"/>
        <w:jc w:val="both"/>
      </w:pPr>
      <w:r>
        <w:rPr/>
        <w:t>Pe lângă aceste obligaţii comune, Legea nr.</w:t>
      </w:r>
      <w:r>
        <w:rPr>
          <w:spacing w:val="1"/>
        </w:rPr>
        <w:t> </w:t>
      </w:r>
      <w:r>
        <w:rPr/>
        <w:t>8/1996 instituie anumite reguli şi obligaţii speciale în sarcina</w:t>
      </w:r>
      <w:r>
        <w:rPr>
          <w:spacing w:val="1"/>
        </w:rPr>
        <w:t> </w:t>
      </w:r>
      <w:r>
        <w:rPr/>
        <w:t>utilizatorului</w:t>
      </w:r>
      <w:r>
        <w:rPr>
          <w:spacing w:val="-2"/>
        </w:rPr>
        <w:t> </w:t>
      </w:r>
      <w:r>
        <w:rPr/>
        <w:t>operei, menite</w:t>
      </w:r>
      <w:r>
        <w:rPr>
          <w:spacing w:val="1"/>
        </w:rPr>
        <w:t> </w:t>
      </w:r>
      <w:r>
        <w:rPr/>
        <w:t>să asigure</w:t>
      </w:r>
      <w:r>
        <w:rPr>
          <w:spacing w:val="-1"/>
        </w:rPr>
        <w:t> </w:t>
      </w:r>
      <w:r>
        <w:rPr/>
        <w:t>protecţia</w:t>
      </w:r>
      <w:r>
        <w:rPr>
          <w:spacing w:val="-1"/>
        </w:rPr>
        <w:t> </w:t>
      </w:r>
      <w:r>
        <w:rPr/>
        <w:t>drepturilor</w:t>
      </w:r>
      <w:r>
        <w:rPr>
          <w:spacing w:val="2"/>
        </w:rPr>
        <w:t> </w:t>
      </w:r>
      <w:r>
        <w:rPr/>
        <w:t>autorului.</w:t>
      </w:r>
      <w:r>
        <w:rPr>
          <w:spacing w:val="5"/>
        </w:rPr>
        <w:t> </w:t>
      </w:r>
      <w:r>
        <w:rPr/>
        <w:t>Astfel: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1" w:after="0"/>
        <w:ind w:left="527" w:right="0" w:hanging="145"/>
        <w:jc w:val="both"/>
        <w:rPr>
          <w:sz w:val="20"/>
        </w:rPr>
      </w:pPr>
      <w:r>
        <w:rPr>
          <w:sz w:val="20"/>
        </w:rPr>
        <w:t>cesionarul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obligat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reprezinte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să execute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termenul</w:t>
      </w:r>
      <w:r>
        <w:rPr>
          <w:spacing w:val="-3"/>
          <w:sz w:val="20"/>
        </w:rPr>
        <w:t> </w:t>
      </w:r>
      <w:r>
        <w:rPr>
          <w:sz w:val="20"/>
        </w:rPr>
        <w:t>stabilit;</w:t>
      </w:r>
    </w:p>
    <w:p>
      <w:pPr>
        <w:pStyle w:val="ListParagraph"/>
        <w:numPr>
          <w:ilvl w:val="0"/>
          <w:numId w:val="121"/>
        </w:numPr>
        <w:tabs>
          <w:tab w:pos="531" w:val="left" w:leader="none"/>
        </w:tabs>
        <w:spacing w:line="288" w:lineRule="auto" w:before="48" w:after="0"/>
        <w:ind w:left="100" w:right="199" w:firstLine="283"/>
        <w:jc w:val="both"/>
        <w:rPr>
          <w:sz w:val="20"/>
        </w:rPr>
      </w:pPr>
      <w:r>
        <w:rPr>
          <w:sz w:val="20"/>
        </w:rPr>
        <w:t>cesionarul este obligat să permită autorului să controleze reprezentarea sau executarea operei şi să susţină în</w:t>
      </w:r>
      <w:r>
        <w:rPr>
          <w:spacing w:val="-43"/>
          <w:sz w:val="20"/>
        </w:rPr>
        <w:t> </w:t>
      </w:r>
      <w:r>
        <w:rPr>
          <w:sz w:val="20"/>
        </w:rPr>
        <w:t>mod adecvat realizarea condiţiilor tehnice pentru interpretarea lucrării; de asemenea, cesionarul trebuie să trimită</w:t>
      </w:r>
      <w:r>
        <w:rPr>
          <w:spacing w:val="-43"/>
          <w:sz w:val="20"/>
        </w:rPr>
        <w:t> </w:t>
      </w:r>
      <w:r>
        <w:rPr>
          <w:sz w:val="20"/>
        </w:rPr>
        <w:t>autorului</w:t>
      </w:r>
      <w:r>
        <w:rPr>
          <w:spacing w:val="-4"/>
          <w:sz w:val="20"/>
        </w:rPr>
        <w:t> </w:t>
      </w:r>
      <w:r>
        <w:rPr>
          <w:sz w:val="20"/>
        </w:rPr>
        <w:t>programul,</w:t>
      </w:r>
      <w:r>
        <w:rPr>
          <w:spacing w:val="-3"/>
          <w:sz w:val="20"/>
        </w:rPr>
        <w:t> </w:t>
      </w:r>
      <w:r>
        <w:rPr>
          <w:sz w:val="20"/>
        </w:rPr>
        <w:t>afişele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alte</w:t>
      </w:r>
      <w:r>
        <w:rPr>
          <w:spacing w:val="-4"/>
          <w:sz w:val="20"/>
        </w:rPr>
        <w:t> </w:t>
      </w:r>
      <w:r>
        <w:rPr>
          <w:sz w:val="20"/>
        </w:rPr>
        <w:t>materiale</w:t>
      </w:r>
      <w:r>
        <w:rPr>
          <w:spacing w:val="-4"/>
          <w:sz w:val="20"/>
        </w:rPr>
        <w:t> </w:t>
      </w:r>
      <w:r>
        <w:rPr>
          <w:sz w:val="20"/>
        </w:rPr>
        <w:t>tipărite,</w:t>
      </w:r>
      <w:r>
        <w:rPr>
          <w:spacing w:val="-2"/>
          <w:sz w:val="20"/>
        </w:rPr>
        <w:t> </w:t>
      </w:r>
      <w:r>
        <w:rPr>
          <w:sz w:val="20"/>
        </w:rPr>
        <w:t>recenzii</w:t>
      </w:r>
      <w:r>
        <w:rPr>
          <w:spacing w:val="-4"/>
          <w:sz w:val="20"/>
        </w:rPr>
        <w:t> </w:t>
      </w:r>
      <w:r>
        <w:rPr>
          <w:sz w:val="20"/>
        </w:rPr>
        <w:t>publice</w:t>
      </w:r>
      <w:r>
        <w:rPr>
          <w:spacing w:val="-3"/>
          <w:sz w:val="20"/>
        </w:rPr>
        <w:t> </w:t>
      </w:r>
      <w:r>
        <w:rPr>
          <w:sz w:val="20"/>
        </w:rPr>
        <w:t>despre</w:t>
      </w:r>
      <w:r>
        <w:rPr>
          <w:spacing w:val="-2"/>
          <w:sz w:val="20"/>
        </w:rPr>
        <w:t> </w:t>
      </w:r>
      <w:r>
        <w:rPr>
          <w:sz w:val="20"/>
        </w:rPr>
        <w:t>spectacol,</w:t>
      </w:r>
      <w:r>
        <w:rPr>
          <w:spacing w:val="-3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prevăzut</w:t>
      </w:r>
      <w:r>
        <w:rPr>
          <w:spacing w:val="-3"/>
          <w:sz w:val="20"/>
        </w:rPr>
        <w:t> </w:t>
      </w:r>
      <w:r>
        <w:rPr>
          <w:sz w:val="20"/>
        </w:rPr>
        <w:t>altfel</w:t>
      </w:r>
      <w:r>
        <w:rPr>
          <w:spacing w:val="-4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contract;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3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cesionarul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obligat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asigure</w:t>
      </w:r>
      <w:r>
        <w:rPr>
          <w:spacing w:val="-3"/>
          <w:sz w:val="20"/>
        </w:rPr>
        <w:t> </w:t>
      </w:r>
      <w:r>
        <w:rPr>
          <w:sz w:val="20"/>
        </w:rPr>
        <w:t>reprezentarea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executarea</w:t>
      </w:r>
      <w:r>
        <w:rPr>
          <w:spacing w:val="-2"/>
          <w:sz w:val="20"/>
        </w:rPr>
        <w:t> </w:t>
      </w:r>
      <w:r>
        <w:rPr>
          <w:sz w:val="20"/>
        </w:rPr>
        <w:t>publică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tehnice</w:t>
      </w:r>
      <w:r>
        <w:rPr>
          <w:spacing w:val="-4"/>
          <w:sz w:val="20"/>
        </w:rPr>
        <w:t> </w:t>
      </w:r>
      <w:r>
        <w:rPr>
          <w:sz w:val="20"/>
        </w:rPr>
        <w:t>adecvate;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88" w:lineRule="auto" w:before="49" w:after="0"/>
        <w:ind w:left="100" w:right="207" w:firstLine="283"/>
        <w:jc w:val="both"/>
        <w:rPr>
          <w:sz w:val="20"/>
        </w:rPr>
      </w:pPr>
      <w:r>
        <w:rPr>
          <w:sz w:val="20"/>
        </w:rPr>
        <w:t>cesionarul</w:t>
      </w:r>
      <w:r>
        <w:rPr>
          <w:spacing w:val="-4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comunice</w:t>
      </w:r>
      <w:r>
        <w:rPr>
          <w:spacing w:val="-4"/>
          <w:sz w:val="20"/>
        </w:rPr>
        <w:t> </w:t>
      </w:r>
      <w:r>
        <w:rPr>
          <w:sz w:val="20"/>
        </w:rPr>
        <w:t>periodic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numărul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reprezentaţii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execuţii</w:t>
      </w:r>
      <w:r>
        <w:rPr>
          <w:spacing w:val="-43"/>
          <w:sz w:val="20"/>
        </w:rPr>
        <w:t> </w:t>
      </w:r>
      <w:r>
        <w:rPr>
          <w:sz w:val="20"/>
        </w:rPr>
        <w:t>muzicale,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situaţia încasărilor;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4" w:lineRule="exact" w:before="0" w:after="0"/>
        <w:ind w:left="527" w:right="0" w:hanging="145"/>
        <w:jc w:val="both"/>
        <w:rPr>
          <w:sz w:val="20"/>
        </w:rPr>
      </w:pPr>
      <w:r>
        <w:rPr>
          <w:sz w:val="20"/>
        </w:rPr>
        <w:t>cesionarul</w:t>
      </w:r>
      <w:r>
        <w:rPr>
          <w:spacing w:val="-3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plătească</w:t>
      </w:r>
      <w:r>
        <w:rPr>
          <w:spacing w:val="-2"/>
          <w:sz w:val="20"/>
        </w:rPr>
        <w:t> </w:t>
      </w:r>
      <w:r>
        <w:rPr>
          <w:sz w:val="20"/>
        </w:rPr>
        <w:t>autorului,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termenele</w:t>
      </w:r>
      <w:r>
        <w:rPr>
          <w:spacing w:val="-3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contract,</w:t>
      </w:r>
      <w:r>
        <w:rPr>
          <w:spacing w:val="-2"/>
          <w:sz w:val="20"/>
        </w:rPr>
        <w:t> </w:t>
      </w:r>
      <w:r>
        <w:rPr>
          <w:sz w:val="20"/>
        </w:rPr>
        <w:t>sumele,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cuantumul</w:t>
      </w:r>
      <w:r>
        <w:rPr>
          <w:spacing w:val="-2"/>
          <w:sz w:val="20"/>
        </w:rPr>
        <w:t> </w:t>
      </w:r>
      <w:r>
        <w:rPr>
          <w:sz w:val="20"/>
        </w:rPr>
        <w:t>convenit.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jc w:val="both"/>
      </w:pPr>
      <w:r>
        <w:rPr/>
        <w:t>Contractul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închiriere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288" w:lineRule="auto"/>
        <w:ind w:right="198" w:firstLine="283"/>
        <w:jc w:val="both"/>
      </w:pPr>
      <w:r>
        <w:rPr/>
        <w:t>Prin</w:t>
      </w:r>
      <w:r>
        <w:rPr>
          <w:spacing w:val="-9"/>
        </w:rPr>
        <w:t> </w:t>
      </w:r>
      <w:r>
        <w:rPr/>
        <w:t>contractul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închiriere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unei</w:t>
      </w:r>
      <w:r>
        <w:rPr>
          <w:spacing w:val="-9"/>
        </w:rPr>
        <w:t> </w:t>
      </w:r>
      <w:r>
        <w:rPr/>
        <w:t>opere,</w:t>
      </w:r>
      <w:r>
        <w:rPr>
          <w:spacing w:val="-9"/>
        </w:rPr>
        <w:t> </w:t>
      </w:r>
      <w:r>
        <w:rPr/>
        <w:t>autorul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angajează</w:t>
      </w:r>
      <w:r>
        <w:rPr>
          <w:spacing w:val="-8"/>
        </w:rPr>
        <w:t> </w:t>
      </w:r>
      <w:r>
        <w:rPr/>
        <w:t>să</w:t>
      </w:r>
      <w:r>
        <w:rPr>
          <w:spacing w:val="-9"/>
        </w:rPr>
        <w:t> </w:t>
      </w:r>
      <w:r>
        <w:rPr/>
        <w:t>permită</w:t>
      </w:r>
      <w:r>
        <w:rPr>
          <w:spacing w:val="-6"/>
        </w:rPr>
        <w:t> </w:t>
      </w:r>
      <w:r>
        <w:rPr/>
        <w:t>folosinţa</w:t>
      </w:r>
      <w:r>
        <w:rPr>
          <w:spacing w:val="-8"/>
        </w:rPr>
        <w:t> </w:t>
      </w:r>
      <w:r>
        <w:rPr/>
        <w:t>pe</w:t>
      </w:r>
      <w:r>
        <w:rPr>
          <w:spacing w:val="-10"/>
        </w:rPr>
        <w:t> </w:t>
      </w:r>
      <w:r>
        <w:rPr/>
        <w:t>timp</w:t>
      </w:r>
      <w:r>
        <w:rPr>
          <w:spacing w:val="-9"/>
        </w:rPr>
        <w:t> </w:t>
      </w:r>
      <w:r>
        <w:rPr/>
        <w:t>determinat,</w:t>
      </w:r>
      <w:r>
        <w:rPr>
          <w:spacing w:val="-9"/>
        </w:rPr>
        <w:t> </w:t>
      </w:r>
      <w:r>
        <w:rPr/>
        <w:t>cel</w:t>
      </w:r>
      <w:r>
        <w:rPr>
          <w:spacing w:val="-7"/>
        </w:rPr>
        <w:t> </w:t>
      </w:r>
      <w:r>
        <w:rPr/>
        <w:t>puţin</w:t>
      </w:r>
      <w:r>
        <w:rPr>
          <w:spacing w:val="-43"/>
        </w:rPr>
        <w:t> </w:t>
      </w:r>
      <w:r>
        <w:rPr/>
        <w:t>a unui exemplar al operei sale, în original sau în copie, în special programe pentru calculator şi opere fixate în</w:t>
      </w:r>
      <w:r>
        <w:rPr>
          <w:spacing w:val="1"/>
        </w:rPr>
        <w:t> </w:t>
      </w:r>
      <w:r>
        <w:rPr/>
        <w:t>înregistrări sonore sau audiovizuale, în schimbul unei remuneraţii. Contractul de închiriere a unei opere este supus</w:t>
      </w:r>
      <w:r>
        <w:rPr>
          <w:spacing w:val="1"/>
        </w:rPr>
        <w:t> </w:t>
      </w:r>
      <w:r>
        <w:rPr/>
        <w:t>dispoziţiilor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 comun privind contractul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locaţiune.</w:t>
      </w:r>
    </w:p>
    <w:p>
      <w:pPr>
        <w:pStyle w:val="BodyText"/>
        <w:spacing w:line="243" w:lineRule="exact"/>
        <w:ind w:left="383"/>
        <w:jc w:val="both"/>
      </w:pPr>
      <w:r>
        <w:rPr/>
        <w:t>În</w:t>
      </w:r>
      <w:r>
        <w:rPr>
          <w:spacing w:val="-2"/>
        </w:rPr>
        <w:t> </w:t>
      </w:r>
      <w:r>
        <w:rPr/>
        <w:t>cadrul</w:t>
      </w:r>
      <w:r>
        <w:rPr>
          <w:spacing w:val="-3"/>
        </w:rPr>
        <w:t> </w:t>
      </w:r>
      <w:r>
        <w:rPr/>
        <w:t>acestui</w:t>
      </w:r>
      <w:r>
        <w:rPr>
          <w:spacing w:val="-3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autorul</w:t>
      </w:r>
      <w:r>
        <w:rPr>
          <w:spacing w:val="-3"/>
        </w:rPr>
        <w:t> </w:t>
      </w:r>
      <w:r>
        <w:rPr/>
        <w:t>păstrează</w:t>
      </w:r>
      <w:r>
        <w:rPr>
          <w:spacing w:val="-2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asupra</w:t>
      </w:r>
      <w:r>
        <w:rPr>
          <w:spacing w:val="-1"/>
        </w:rPr>
        <w:t> </w:t>
      </w:r>
      <w:r>
        <w:rPr/>
        <w:t>operei</w:t>
      </w:r>
      <w:r>
        <w:rPr>
          <w:spacing w:val="-3"/>
        </w:rPr>
        <w:t> </w:t>
      </w:r>
      <w:r>
        <w:rPr/>
        <w:t>închiriate,</w:t>
      </w:r>
      <w:r>
        <w:rPr>
          <w:spacing w:val="-2"/>
        </w:rPr>
        <w:t> </w:t>
      </w:r>
      <w:r>
        <w:rPr/>
        <w:t>mai</w:t>
      </w:r>
      <w:r>
        <w:rPr>
          <w:spacing w:val="-2"/>
        </w:rPr>
        <w:t> </w:t>
      </w:r>
      <w:r>
        <w:rPr/>
        <w:t>puţin</w:t>
      </w:r>
      <w:r>
        <w:rPr>
          <w:spacing w:val="1"/>
        </w:rPr>
        <w:t> </w:t>
      </w:r>
      <w:r>
        <w:rPr/>
        <w:t>dreptul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difuzare.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ind w:left="429"/>
        <w:jc w:val="both"/>
      </w:pPr>
      <w:r>
        <w:rPr/>
        <w:t>Contractul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comandă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BodyText"/>
        <w:ind w:left="383"/>
        <w:jc w:val="both"/>
      </w:pPr>
      <w:r>
        <w:rPr/>
        <w:t>Acest</w:t>
      </w:r>
      <w:r>
        <w:rPr>
          <w:spacing w:val="31"/>
        </w:rPr>
        <w:t> </w:t>
      </w:r>
      <w:r>
        <w:rPr/>
        <w:t>contract</w:t>
      </w:r>
      <w:r>
        <w:rPr>
          <w:spacing w:val="31"/>
        </w:rPr>
        <w:t> </w:t>
      </w:r>
      <w:r>
        <w:rPr/>
        <w:t>are</w:t>
      </w:r>
      <w:r>
        <w:rPr>
          <w:spacing w:val="31"/>
        </w:rPr>
        <w:t> </w:t>
      </w:r>
      <w:r>
        <w:rPr/>
        <w:t>ca</w:t>
      </w:r>
      <w:r>
        <w:rPr>
          <w:spacing w:val="31"/>
        </w:rPr>
        <w:t> </w:t>
      </w:r>
      <w:r>
        <w:rPr/>
        <w:t>obiect</w:t>
      </w:r>
      <w:r>
        <w:rPr>
          <w:spacing w:val="33"/>
        </w:rPr>
        <w:t> </w:t>
      </w:r>
      <w:r>
        <w:rPr/>
        <w:t>valorificarea</w:t>
      </w:r>
      <w:r>
        <w:rPr>
          <w:spacing w:val="32"/>
        </w:rPr>
        <w:t> </w:t>
      </w:r>
      <w:r>
        <w:rPr/>
        <w:t>dreptului</w:t>
      </w:r>
      <w:r>
        <w:rPr>
          <w:spacing w:val="30"/>
        </w:rPr>
        <w:t> </w:t>
      </w:r>
      <w:r>
        <w:rPr/>
        <w:t>patrimonial</w:t>
      </w:r>
      <w:r>
        <w:rPr>
          <w:spacing w:val="32"/>
        </w:rPr>
        <w:t> </w:t>
      </w:r>
      <w:r>
        <w:rPr/>
        <w:t>asupra</w:t>
      </w:r>
      <w:r>
        <w:rPr>
          <w:spacing w:val="31"/>
        </w:rPr>
        <w:t> </w:t>
      </w:r>
      <w:r>
        <w:rPr/>
        <w:t>unei</w:t>
      </w:r>
      <w:r>
        <w:rPr>
          <w:spacing w:val="36"/>
        </w:rPr>
        <w:t> </w:t>
      </w:r>
      <w:r>
        <w:rPr/>
        <w:t>opere</w:t>
      </w:r>
      <w:r>
        <w:rPr>
          <w:spacing w:val="33"/>
        </w:rPr>
        <w:t> </w:t>
      </w:r>
      <w:r>
        <w:rPr/>
        <w:t>viitoare.</w:t>
      </w:r>
      <w:r>
        <w:rPr>
          <w:spacing w:val="33"/>
        </w:rPr>
        <w:t> </w:t>
      </w:r>
      <w:r>
        <w:rPr/>
        <w:t>În</w:t>
      </w:r>
      <w:r>
        <w:rPr>
          <w:spacing w:val="32"/>
        </w:rPr>
        <w:t> </w:t>
      </w:r>
      <w:r>
        <w:rPr/>
        <w:t>cazul</w:t>
      </w:r>
      <w:r>
        <w:rPr>
          <w:spacing w:val="31"/>
        </w:rPr>
        <w:t> </w:t>
      </w:r>
      <w:r>
        <w:rPr/>
        <w:t>acestui</w:t>
      </w:r>
    </w:p>
    <w:p>
      <w:pPr>
        <w:pStyle w:val="BodyText"/>
        <w:spacing w:before="49"/>
        <w:jc w:val="both"/>
      </w:pPr>
      <w:r>
        <w:rPr/>
        <w:t>contract,</w:t>
      </w:r>
      <w:r>
        <w:rPr>
          <w:spacing w:val="-1"/>
        </w:rPr>
        <w:t> </w:t>
      </w:r>
      <w:r>
        <w:rPr/>
        <w:t>autorul</w:t>
      </w:r>
      <w:r>
        <w:rPr>
          <w:spacing w:val="-2"/>
        </w:rPr>
        <w:t> </w:t>
      </w:r>
      <w:r>
        <w:rPr/>
        <w:t>îşi</w:t>
      </w:r>
      <w:r>
        <w:rPr>
          <w:spacing w:val="-2"/>
        </w:rPr>
        <w:t> </w:t>
      </w:r>
      <w:r>
        <w:rPr/>
        <w:t>asumă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dublă</w:t>
      </w:r>
      <w:r>
        <w:rPr>
          <w:spacing w:val="-1"/>
        </w:rPr>
        <w:t> </w:t>
      </w:r>
      <w:r>
        <w:rPr/>
        <w:t>obligaţie: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crea</w:t>
      </w:r>
      <w:r>
        <w:rPr>
          <w:spacing w:val="-1"/>
        </w:rPr>
        <w:t> </w:t>
      </w:r>
      <w:r>
        <w:rPr/>
        <w:t>opera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ceda</w:t>
      </w:r>
      <w:r>
        <w:rPr>
          <w:spacing w:val="-1"/>
        </w:rPr>
        <w:t> </w:t>
      </w:r>
      <w:r>
        <w:rPr/>
        <w:t>celui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comandat-o.</w:t>
      </w:r>
    </w:p>
    <w:p>
      <w:pPr>
        <w:pStyle w:val="BodyText"/>
        <w:spacing w:line="290" w:lineRule="auto" w:before="48"/>
        <w:ind w:right="193" w:firstLine="283"/>
        <w:jc w:val="both"/>
      </w:pPr>
      <w:r>
        <w:rPr/>
        <w:t>Natura juridică a acestui contract este complexă: obligaţia autorului de a crea opera apare ca un contract de</w:t>
      </w:r>
      <w:r>
        <w:rPr>
          <w:spacing w:val="1"/>
        </w:rPr>
        <w:t> </w:t>
      </w:r>
      <w:r>
        <w:rPr/>
        <w:t>executare de lucrări, iar dreptul dobânditorului de a utiliza sau exploata opera este rezultatul unui contract de</w:t>
      </w:r>
      <w:r>
        <w:rPr>
          <w:spacing w:val="1"/>
        </w:rPr>
        <w:t> </w:t>
      </w:r>
      <w:r>
        <w:rPr/>
        <w:t>valorificare</w:t>
      </w:r>
      <w:r>
        <w:rPr>
          <w:spacing w:val="-1"/>
        </w:rPr>
        <w:t> </w:t>
      </w:r>
      <w:r>
        <w:rPr/>
        <w:t>a drepturilor patrimoniale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autor.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spacing w:before="1"/>
        <w:jc w:val="both"/>
      </w:pPr>
      <w:r>
        <w:rPr/>
        <w:t>Contractul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adaptare</w:t>
      </w:r>
      <w:r>
        <w:rPr>
          <w:spacing w:val="-4"/>
        </w:rPr>
        <w:t> </w:t>
      </w:r>
      <w:r>
        <w:rPr/>
        <w:t>audiovizuală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288" w:lineRule="auto"/>
        <w:ind w:firstLine="283"/>
      </w:pPr>
      <w:r>
        <w:rPr/>
        <w:t>Prin</w:t>
      </w:r>
      <w:r>
        <w:rPr>
          <w:spacing w:val="10"/>
        </w:rPr>
        <w:t> </w:t>
      </w:r>
      <w:r>
        <w:rPr/>
        <w:t>încheierea</w:t>
      </w:r>
      <w:r>
        <w:rPr>
          <w:spacing w:val="9"/>
        </w:rPr>
        <w:t> </w:t>
      </w:r>
      <w:r>
        <w:rPr/>
        <w:t>contractului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adaptare,</w:t>
      </w:r>
      <w:r>
        <w:rPr>
          <w:spacing w:val="9"/>
        </w:rPr>
        <w:t> </w:t>
      </w:r>
      <w:r>
        <w:rPr/>
        <w:t>titularul</w:t>
      </w:r>
      <w:r>
        <w:rPr>
          <w:spacing w:val="9"/>
        </w:rPr>
        <w:t> </w:t>
      </w:r>
      <w:r>
        <w:rPr/>
        <w:t>dreptului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autor</w:t>
      </w:r>
      <w:r>
        <w:rPr>
          <w:spacing w:val="9"/>
        </w:rPr>
        <w:t> </w:t>
      </w:r>
      <w:r>
        <w:rPr/>
        <w:t>asupra</w:t>
      </w:r>
      <w:r>
        <w:rPr>
          <w:spacing w:val="9"/>
        </w:rPr>
        <w:t> </w:t>
      </w:r>
      <w:r>
        <w:rPr/>
        <w:t>unei</w:t>
      </w:r>
      <w:r>
        <w:rPr>
          <w:spacing w:val="9"/>
        </w:rPr>
        <w:t> </w:t>
      </w:r>
      <w:r>
        <w:rPr/>
        <w:t>opere</w:t>
      </w:r>
      <w:r>
        <w:rPr>
          <w:spacing w:val="8"/>
        </w:rPr>
        <w:t> </w:t>
      </w:r>
      <w:r>
        <w:rPr/>
        <w:t>preexistente</w:t>
      </w:r>
      <w:r>
        <w:rPr>
          <w:spacing w:val="9"/>
        </w:rPr>
        <w:t> </w:t>
      </w:r>
      <w:r>
        <w:rPr/>
        <w:t>transferă</w:t>
      </w:r>
      <w:r>
        <w:rPr>
          <w:spacing w:val="-43"/>
        </w:rPr>
        <w:t> </w:t>
      </w:r>
      <w:r>
        <w:rPr/>
        <w:t>unui</w:t>
      </w:r>
      <w:r>
        <w:rPr>
          <w:spacing w:val="-3"/>
        </w:rPr>
        <w:t> </w:t>
      </w:r>
      <w:r>
        <w:rPr/>
        <w:t>producător</w:t>
      </w:r>
      <w:r>
        <w:rPr>
          <w:spacing w:val="-3"/>
        </w:rPr>
        <w:t> </w:t>
      </w:r>
      <w:r>
        <w:rPr/>
        <w:t>dreptul</w:t>
      </w:r>
      <w:r>
        <w:rPr>
          <w:spacing w:val="-2"/>
        </w:rPr>
        <w:t> </w:t>
      </w:r>
      <w:r>
        <w:rPr/>
        <w:t>exclusiv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transformare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includere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operei</w:t>
      </w:r>
      <w:r>
        <w:rPr>
          <w:spacing w:val="-2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într-o</w:t>
      </w:r>
      <w:r>
        <w:rPr>
          <w:spacing w:val="-1"/>
        </w:rPr>
        <w:t> </w:t>
      </w:r>
      <w:r>
        <w:rPr/>
        <w:t>operă</w:t>
      </w:r>
      <w:r>
        <w:rPr>
          <w:spacing w:val="-1"/>
        </w:rPr>
        <w:t> </w:t>
      </w:r>
      <w:r>
        <w:rPr/>
        <w:t>audio-vizuală.</w:t>
      </w:r>
    </w:p>
    <w:p>
      <w:pPr>
        <w:pStyle w:val="BodyText"/>
        <w:spacing w:line="244" w:lineRule="exact"/>
        <w:ind w:left="383"/>
      </w:pPr>
      <w:r>
        <w:rPr/>
        <w:t>Dreptul</w:t>
      </w:r>
      <w:r>
        <w:rPr>
          <w:spacing w:val="30"/>
        </w:rPr>
        <w:t> </w:t>
      </w:r>
      <w:r>
        <w:rPr/>
        <w:t>la</w:t>
      </w:r>
      <w:r>
        <w:rPr>
          <w:spacing w:val="32"/>
        </w:rPr>
        <w:t> </w:t>
      </w:r>
      <w:r>
        <w:rPr/>
        <w:t>adaptarea</w:t>
      </w:r>
      <w:r>
        <w:rPr>
          <w:spacing w:val="32"/>
        </w:rPr>
        <w:t> </w:t>
      </w:r>
      <w:r>
        <w:rPr/>
        <w:t>audio-vizuală</w:t>
      </w:r>
      <w:r>
        <w:rPr>
          <w:spacing w:val="32"/>
        </w:rPr>
        <w:t> </w:t>
      </w:r>
      <w:r>
        <w:rPr/>
        <w:t>este</w:t>
      </w:r>
      <w:r>
        <w:rPr>
          <w:spacing w:val="33"/>
        </w:rPr>
        <w:t> </w:t>
      </w:r>
      <w:r>
        <w:rPr/>
        <w:t>dreptul</w:t>
      </w:r>
      <w:r>
        <w:rPr>
          <w:spacing w:val="31"/>
        </w:rPr>
        <w:t> </w:t>
      </w:r>
      <w:r>
        <w:rPr/>
        <w:t>exclusiv</w:t>
      </w:r>
      <w:r>
        <w:rPr>
          <w:spacing w:val="33"/>
        </w:rPr>
        <w:t> </w:t>
      </w:r>
      <w:r>
        <w:rPr/>
        <w:t>al</w:t>
      </w:r>
      <w:r>
        <w:rPr>
          <w:spacing w:val="32"/>
        </w:rPr>
        <w:t> </w:t>
      </w:r>
      <w:r>
        <w:rPr/>
        <w:t>titularului</w:t>
      </w:r>
      <w:r>
        <w:rPr>
          <w:spacing w:val="31"/>
        </w:rPr>
        <w:t> </w:t>
      </w:r>
      <w:r>
        <w:rPr/>
        <w:t>dreptului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autor</w:t>
      </w:r>
      <w:r>
        <w:rPr>
          <w:spacing w:val="32"/>
        </w:rPr>
        <w:t> </w:t>
      </w:r>
      <w:r>
        <w:rPr/>
        <w:t>asupra</w:t>
      </w:r>
      <w:r>
        <w:rPr>
          <w:spacing w:val="31"/>
        </w:rPr>
        <w:t> </w:t>
      </w:r>
      <w:r>
        <w:rPr/>
        <w:t>unei</w:t>
      </w:r>
      <w:r>
        <w:rPr>
          <w:spacing w:val="31"/>
        </w:rPr>
        <w:t> </w:t>
      </w:r>
      <w:r>
        <w:rPr/>
        <w:t>opere</w:t>
      </w:r>
    </w:p>
    <w:p>
      <w:pPr>
        <w:pStyle w:val="BodyText"/>
        <w:spacing w:before="49"/>
      </w:pPr>
      <w:r>
        <w:rPr/>
        <w:t>preexistente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transforma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într-o</w:t>
      </w:r>
      <w:r>
        <w:rPr>
          <w:spacing w:val="-2"/>
        </w:rPr>
        <w:t> </w:t>
      </w:r>
      <w:r>
        <w:rPr/>
        <w:t>operă</w:t>
      </w:r>
      <w:r>
        <w:rPr>
          <w:spacing w:val="-2"/>
        </w:rPr>
        <w:t> </w:t>
      </w:r>
      <w:r>
        <w:rPr/>
        <w:t>audio-vizuală.</w:t>
      </w:r>
    </w:p>
    <w:p>
      <w:pPr>
        <w:spacing w:after="0"/>
        <w:sectPr>
          <w:pgSz w:w="12240" w:h="15840"/>
          <w:pgMar w:header="722" w:footer="1015" w:top="1440" w:bottom="1200" w:left="1340" w:right="1240"/>
        </w:sectPr>
      </w:pPr>
    </w:p>
    <w:p>
      <w:pPr>
        <w:pStyle w:val="BodyText"/>
        <w:spacing w:line="288" w:lineRule="auto" w:before="89"/>
        <w:ind w:firstLine="283"/>
      </w:pPr>
      <w:r>
        <w:rPr/>
        <w:t>Autorizarea</w:t>
      </w:r>
      <w:r>
        <w:rPr>
          <w:spacing w:val="36"/>
        </w:rPr>
        <w:t> </w:t>
      </w:r>
      <w:r>
        <w:rPr/>
        <w:t>acordată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titularul</w:t>
      </w:r>
      <w:r>
        <w:rPr>
          <w:spacing w:val="36"/>
        </w:rPr>
        <w:t> </w:t>
      </w:r>
      <w:r>
        <w:rPr/>
        <w:t>dreptului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autor</w:t>
      </w:r>
      <w:r>
        <w:rPr>
          <w:spacing w:val="36"/>
        </w:rPr>
        <w:t> </w:t>
      </w:r>
      <w:r>
        <w:rPr/>
        <w:t>asupra</w:t>
      </w:r>
      <w:r>
        <w:rPr>
          <w:spacing w:val="36"/>
        </w:rPr>
        <w:t> </w:t>
      </w:r>
      <w:r>
        <w:rPr/>
        <w:t>operei</w:t>
      </w:r>
      <w:r>
        <w:rPr>
          <w:spacing w:val="36"/>
        </w:rPr>
        <w:t> </w:t>
      </w:r>
      <w:r>
        <w:rPr/>
        <w:t>preexistente</w:t>
      </w:r>
      <w:r>
        <w:rPr>
          <w:spacing w:val="34"/>
        </w:rPr>
        <w:t> </w:t>
      </w:r>
      <w:r>
        <w:rPr/>
        <w:t>trebuie</w:t>
      </w:r>
      <w:r>
        <w:rPr>
          <w:spacing w:val="35"/>
        </w:rPr>
        <w:t> </w:t>
      </w:r>
      <w:r>
        <w:rPr/>
        <w:t>să</w:t>
      </w:r>
      <w:r>
        <w:rPr>
          <w:spacing w:val="37"/>
        </w:rPr>
        <w:t> </w:t>
      </w:r>
      <w:r>
        <w:rPr/>
        <w:t>prevadă</w:t>
      </w:r>
      <w:r>
        <w:rPr>
          <w:spacing w:val="36"/>
        </w:rPr>
        <w:t> </w:t>
      </w:r>
      <w:r>
        <w:rPr/>
        <w:t>expres</w:t>
      </w:r>
      <w:r>
        <w:rPr>
          <w:spacing w:val="-42"/>
        </w:rPr>
        <w:t> </w:t>
      </w:r>
      <w:r>
        <w:rPr/>
        <w:t>condiţiile</w:t>
      </w:r>
      <w:r>
        <w:rPr>
          <w:spacing w:val="-3"/>
        </w:rPr>
        <w:t> </w:t>
      </w:r>
      <w:r>
        <w:rPr/>
        <w:t>producţiei, difuzării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proiecţiei</w:t>
      </w:r>
      <w:r>
        <w:rPr>
          <w:spacing w:val="-1"/>
        </w:rPr>
        <w:t> </w:t>
      </w:r>
      <w:r>
        <w:rPr/>
        <w:t>operei</w:t>
      </w:r>
      <w:r>
        <w:rPr>
          <w:spacing w:val="-2"/>
        </w:rPr>
        <w:t> </w:t>
      </w:r>
      <w:r>
        <w:rPr/>
        <w:t>audiovizuale.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  <w:spacing w:line="511" w:lineRule="auto"/>
        <w:ind w:right="4403"/>
      </w:pPr>
      <w:r>
        <w:rPr/>
        <w:t>Drepturile</w:t>
      </w:r>
      <w:r>
        <w:rPr>
          <w:spacing w:val="-3"/>
        </w:rPr>
        <w:t> </w:t>
      </w:r>
      <w:r>
        <w:rPr/>
        <w:t>conexe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sui-generis</w:t>
      </w:r>
      <w:r>
        <w:rPr>
          <w:spacing w:val="-42"/>
        </w:rPr>
        <w:t> </w:t>
      </w:r>
      <w:r>
        <w:rPr/>
        <w:t>Noţiune</w:t>
      </w:r>
    </w:p>
    <w:p>
      <w:pPr>
        <w:pStyle w:val="BodyText"/>
        <w:spacing w:line="188" w:lineRule="exact"/>
        <w:ind w:left="383"/>
      </w:pPr>
      <w:r>
        <w:rPr/>
        <w:t>Uneori,</w:t>
      </w:r>
      <w:r>
        <w:rPr>
          <w:spacing w:val="2"/>
        </w:rPr>
        <w:t> </w:t>
      </w:r>
      <w:r>
        <w:rPr/>
        <w:t>datorită</w:t>
      </w:r>
      <w:r>
        <w:rPr>
          <w:spacing w:val="2"/>
        </w:rPr>
        <w:t> </w:t>
      </w:r>
      <w:r>
        <w:rPr/>
        <w:t>naturii</w:t>
      </w:r>
      <w:r>
        <w:rPr>
          <w:spacing w:val="2"/>
        </w:rPr>
        <w:t> </w:t>
      </w:r>
      <w:r>
        <w:rPr/>
        <w:t>lor,</w:t>
      </w:r>
      <w:r>
        <w:rPr>
          <w:spacing w:val="2"/>
        </w:rPr>
        <w:t> </w:t>
      </w:r>
      <w:r>
        <w:rPr/>
        <w:t>operele</w:t>
      </w:r>
      <w:r>
        <w:rPr>
          <w:spacing w:val="2"/>
        </w:rPr>
        <w:t> </w:t>
      </w:r>
      <w:r>
        <w:rPr/>
        <w:t>ajung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public</w:t>
      </w:r>
      <w:r>
        <w:rPr>
          <w:spacing w:val="2"/>
        </w:rPr>
        <w:t> </w:t>
      </w:r>
      <w:r>
        <w:rPr/>
        <w:t>prin</w:t>
      </w:r>
      <w:r>
        <w:rPr>
          <w:spacing w:val="2"/>
        </w:rPr>
        <w:t> </w:t>
      </w:r>
      <w:r>
        <w:rPr/>
        <w:t>intermediul</w:t>
      </w:r>
      <w:r>
        <w:rPr>
          <w:spacing w:val="2"/>
        </w:rPr>
        <w:t> </w:t>
      </w:r>
      <w:r>
        <w:rPr/>
        <w:t>altor</w:t>
      </w:r>
      <w:r>
        <w:rPr>
          <w:spacing w:val="2"/>
        </w:rPr>
        <w:t> </w:t>
      </w:r>
      <w:r>
        <w:rPr/>
        <w:t>persoane</w:t>
      </w:r>
      <w:r>
        <w:rPr>
          <w:spacing w:val="2"/>
        </w:rPr>
        <w:t> </w:t>
      </w:r>
      <w:r>
        <w:rPr/>
        <w:t>decât</w:t>
      </w:r>
      <w:r>
        <w:rPr>
          <w:spacing w:val="2"/>
        </w:rPr>
        <w:t> </w:t>
      </w:r>
      <w:r>
        <w:rPr/>
        <w:t>autorul.</w:t>
      </w:r>
      <w:r>
        <w:rPr>
          <w:spacing w:val="13"/>
        </w:rPr>
        <w:t> </w:t>
      </w:r>
      <w:r>
        <w:rPr/>
        <w:t>Astfel,</w:t>
      </w:r>
      <w:r>
        <w:rPr>
          <w:spacing w:val="2"/>
        </w:rPr>
        <w:t> </w:t>
      </w:r>
      <w:r>
        <w:rPr/>
        <w:t>aceste</w:t>
      </w:r>
    </w:p>
    <w:p>
      <w:pPr>
        <w:pStyle w:val="BodyText"/>
        <w:spacing w:before="51"/>
      </w:pPr>
      <w:r>
        <w:rPr/>
        <w:t>persoane</w:t>
      </w:r>
      <w:r>
        <w:rPr>
          <w:spacing w:val="24"/>
        </w:rPr>
        <w:t> </w:t>
      </w:r>
      <w:r>
        <w:rPr/>
        <w:t>execută,</w:t>
      </w:r>
      <w:r>
        <w:rPr>
          <w:spacing w:val="24"/>
        </w:rPr>
        <w:t> </w:t>
      </w:r>
      <w:r>
        <w:rPr/>
        <w:t>interpretează</w:t>
      </w:r>
      <w:r>
        <w:rPr>
          <w:spacing w:val="24"/>
        </w:rPr>
        <w:t> </w:t>
      </w:r>
      <w:r>
        <w:rPr/>
        <w:t>opera,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regizează,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dirijează,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înregistrează</w:t>
      </w:r>
      <w:r>
        <w:rPr>
          <w:spacing w:val="24"/>
        </w:rPr>
        <w:t> </w:t>
      </w:r>
      <w:r>
        <w:rPr/>
        <w:t>ori</w:t>
      </w:r>
      <w:r>
        <w:rPr>
          <w:spacing w:val="24"/>
        </w:rPr>
        <w:t> </w:t>
      </w:r>
      <w:r>
        <w:rPr/>
        <w:t>o</w:t>
      </w:r>
      <w:r>
        <w:rPr>
          <w:spacing w:val="23"/>
        </w:rPr>
        <w:t> </w:t>
      </w:r>
      <w:r>
        <w:rPr/>
        <w:t>difuzează</w:t>
      </w:r>
      <w:r>
        <w:rPr>
          <w:spacing w:val="24"/>
        </w:rPr>
        <w:t> </w:t>
      </w:r>
      <w:r>
        <w:rPr/>
        <w:t>prin</w:t>
      </w:r>
      <w:r>
        <w:rPr>
          <w:spacing w:val="24"/>
        </w:rPr>
        <w:t> </w:t>
      </w:r>
      <w:r>
        <w:rPr/>
        <w:t>intermediul</w:t>
      </w:r>
    </w:p>
    <w:p>
      <w:pPr>
        <w:pStyle w:val="BodyText"/>
        <w:spacing w:before="48"/>
      </w:pPr>
      <w:r>
        <w:rPr/>
        <w:t>radioului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televiziunii.</w:t>
      </w:r>
    </w:p>
    <w:p>
      <w:pPr>
        <w:pStyle w:val="BodyText"/>
        <w:spacing w:line="288" w:lineRule="auto" w:before="49"/>
        <w:ind w:right="186" w:firstLine="283"/>
      </w:pPr>
      <w:r>
        <w:rPr/>
        <w:t>Noţiunea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drepturi</w:t>
      </w:r>
      <w:r>
        <w:rPr>
          <w:spacing w:val="3"/>
        </w:rPr>
        <w:t> </w:t>
      </w:r>
      <w:r>
        <w:rPr/>
        <w:t>conexe</w:t>
      </w:r>
      <w:r>
        <w:rPr>
          <w:spacing w:val="3"/>
        </w:rPr>
        <w:t> </w:t>
      </w:r>
      <w:r>
        <w:rPr/>
        <w:t>este</w:t>
      </w:r>
      <w:r>
        <w:rPr>
          <w:spacing w:val="3"/>
        </w:rPr>
        <w:t> </w:t>
      </w:r>
      <w:r>
        <w:rPr/>
        <w:t>consacrată,</w:t>
      </w:r>
      <w:r>
        <w:rPr>
          <w:spacing w:val="3"/>
        </w:rPr>
        <w:t> </w:t>
      </w:r>
      <w:r>
        <w:rPr/>
        <w:t>în</w:t>
      </w:r>
      <w:r>
        <w:rPr>
          <w:spacing w:val="2"/>
        </w:rPr>
        <w:t> </w:t>
      </w:r>
      <w:r>
        <w:rPr/>
        <w:t>legislaţia</w:t>
      </w:r>
      <w:r>
        <w:rPr>
          <w:spacing w:val="3"/>
        </w:rPr>
        <w:t> </w:t>
      </w:r>
      <w:r>
        <w:rPr/>
        <w:t>românească,</w:t>
      </w:r>
      <w:r>
        <w:rPr>
          <w:spacing w:val="9"/>
        </w:rPr>
        <w:t> </w:t>
      </w:r>
      <w:r>
        <w:rPr/>
        <w:t>prin</w:t>
      </w:r>
      <w:r>
        <w:rPr>
          <w:spacing w:val="3"/>
        </w:rPr>
        <w:t> </w:t>
      </w:r>
      <w:r>
        <w:rPr/>
        <w:t>Legea</w:t>
      </w:r>
      <w:r>
        <w:rPr>
          <w:spacing w:val="2"/>
        </w:rPr>
        <w:t> </w:t>
      </w:r>
      <w:r>
        <w:rPr/>
        <w:t>nr.</w:t>
      </w:r>
      <w:r>
        <w:rPr>
          <w:spacing w:val="3"/>
        </w:rPr>
        <w:t> </w:t>
      </w:r>
      <w:r>
        <w:rPr/>
        <w:t>8/1996,</w:t>
      </w:r>
      <w:r>
        <w:rPr>
          <w:spacing w:val="3"/>
        </w:rPr>
        <w:t> </w:t>
      </w:r>
      <w:r>
        <w:rPr/>
        <w:t>fiind</w:t>
      </w:r>
      <w:r>
        <w:rPr>
          <w:spacing w:val="3"/>
        </w:rPr>
        <w:t> </w:t>
      </w:r>
      <w:r>
        <w:rPr/>
        <w:t>inspirată</w:t>
      </w:r>
      <w:r>
        <w:rPr>
          <w:spacing w:val="2"/>
        </w:rPr>
        <w:t> </w:t>
      </w:r>
      <w:r>
        <w:rPr/>
        <w:t>de</w:t>
      </w:r>
      <w:r>
        <w:rPr>
          <w:spacing w:val="-42"/>
        </w:rPr>
        <w:t> </w:t>
      </w:r>
      <w:r>
        <w:rPr/>
        <w:t>Convenţia</w:t>
      </w:r>
      <w:r>
        <w:rPr>
          <w:spacing w:val="-2"/>
        </w:rPr>
        <w:t> </w:t>
      </w:r>
      <w:r>
        <w:rPr/>
        <w:t>internaţională</w:t>
      </w:r>
      <w:r>
        <w:rPr>
          <w:spacing w:val="-1"/>
        </w:rPr>
        <w:t> </w:t>
      </w:r>
      <w:r>
        <w:rPr/>
        <w:t>pentru protecţia</w:t>
      </w:r>
      <w:r>
        <w:rPr>
          <w:spacing w:val="-1"/>
        </w:rPr>
        <w:t> </w:t>
      </w:r>
      <w:r>
        <w:rPr/>
        <w:t>artiştilor</w:t>
      </w:r>
      <w:r>
        <w:rPr>
          <w:spacing w:val="-1"/>
        </w:rPr>
        <w:t> </w:t>
      </w:r>
      <w:r>
        <w:rPr/>
        <w:t>interpreţi</w:t>
      </w:r>
      <w:r>
        <w:rPr>
          <w:spacing w:val="-1"/>
        </w:rPr>
        <w:t> </w:t>
      </w:r>
      <w:r>
        <w:rPr/>
        <w:t>sau executanţi</w:t>
      </w:r>
      <w:r>
        <w:rPr>
          <w:spacing w:val="-2"/>
        </w:rPr>
        <w:t> </w:t>
      </w:r>
      <w:r>
        <w:rPr/>
        <w:t>încheiata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Roma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1961.</w:t>
      </w:r>
      <w:r>
        <w:rPr>
          <w:vertAlign w:val="superscript"/>
        </w:rPr>
        <w:t>103</w:t>
      </w:r>
    </w:p>
    <w:p>
      <w:pPr>
        <w:pStyle w:val="BodyText"/>
        <w:ind w:left="0"/>
        <w:rPr>
          <w:sz w:val="23"/>
        </w:rPr>
      </w:pPr>
    </w:p>
    <w:p>
      <w:pPr>
        <w:pStyle w:val="Heading1"/>
      </w:pPr>
      <w:r>
        <w:rPr/>
        <w:t>Titularii</w:t>
      </w:r>
      <w:r>
        <w:rPr>
          <w:spacing w:val="-5"/>
        </w:rPr>
        <w:t> </w:t>
      </w:r>
      <w:r>
        <w:rPr/>
        <w:t>şi</w:t>
      </w:r>
      <w:r>
        <w:rPr>
          <w:spacing w:val="-3"/>
        </w:rPr>
        <w:t> </w:t>
      </w:r>
      <w:r>
        <w:rPr/>
        <w:t>conţinutul</w:t>
      </w:r>
      <w:r>
        <w:rPr>
          <w:spacing w:val="-4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conexe</w:t>
      </w:r>
      <w:r>
        <w:rPr>
          <w:spacing w:val="-3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ind w:left="383"/>
      </w:pPr>
      <w:r>
        <w:rPr/>
        <w:t>Sunt</w:t>
      </w:r>
      <w:r>
        <w:rPr>
          <w:spacing w:val="-3"/>
        </w:rPr>
        <w:t> </w:t>
      </w:r>
      <w:r>
        <w:rPr/>
        <w:t>titulari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conexe</w:t>
      </w:r>
      <w:r>
        <w:rPr>
          <w:spacing w:val="-4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autor: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artiştii</w:t>
      </w:r>
      <w:r>
        <w:rPr>
          <w:spacing w:val="-3"/>
          <w:sz w:val="20"/>
        </w:rPr>
        <w:t> </w:t>
      </w:r>
      <w:r>
        <w:rPr>
          <w:sz w:val="20"/>
        </w:rPr>
        <w:t>interpreţi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executanţi,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propriile</w:t>
      </w:r>
      <w:r>
        <w:rPr>
          <w:spacing w:val="-4"/>
          <w:sz w:val="20"/>
        </w:rPr>
        <w:t> </w:t>
      </w:r>
      <w:r>
        <w:rPr>
          <w:sz w:val="20"/>
        </w:rPr>
        <w:t>interpretări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execuţii;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8" w:after="0"/>
        <w:ind w:left="527" w:right="0" w:hanging="145"/>
        <w:jc w:val="left"/>
        <w:rPr>
          <w:sz w:val="20"/>
        </w:rPr>
      </w:pPr>
      <w:r>
        <w:rPr>
          <w:sz w:val="20"/>
        </w:rPr>
        <w:t>producătorii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înregistrări sonore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producătorii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înregistrări</w:t>
      </w:r>
      <w:r>
        <w:rPr>
          <w:spacing w:val="-2"/>
          <w:sz w:val="20"/>
        </w:rPr>
        <w:t> </w:t>
      </w:r>
      <w:r>
        <w:rPr>
          <w:sz w:val="20"/>
        </w:rPr>
        <w:t>audio-vizuale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propriile</w:t>
      </w:r>
      <w:r>
        <w:rPr>
          <w:spacing w:val="-4"/>
          <w:sz w:val="20"/>
        </w:rPr>
        <w:t> </w:t>
      </w:r>
      <w:r>
        <w:rPr>
          <w:sz w:val="20"/>
        </w:rPr>
        <w:t>înregistrări;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organismele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radiodifuziune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programe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televiziune,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propriile</w:t>
      </w:r>
      <w:r>
        <w:rPr>
          <w:spacing w:val="-4"/>
          <w:sz w:val="20"/>
        </w:rPr>
        <w:t> </w:t>
      </w:r>
      <w:r>
        <w:rPr>
          <w:sz w:val="20"/>
        </w:rPr>
        <w:t>emisiuni.</w:t>
      </w:r>
    </w:p>
    <w:p>
      <w:pPr>
        <w:pStyle w:val="BodyText"/>
        <w:spacing w:before="49"/>
        <w:ind w:left="383"/>
      </w:pPr>
      <w:r>
        <w:rPr/>
        <w:t>Titularii</w:t>
      </w:r>
      <w:r>
        <w:rPr>
          <w:spacing w:val="-4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conexe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beneficiază atât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morale</w:t>
      </w:r>
      <w:r>
        <w:rPr>
          <w:spacing w:val="-4"/>
        </w:rPr>
        <w:t> </w:t>
      </w:r>
      <w:r>
        <w:rPr/>
        <w:t>cât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patrimoniale.</w:t>
      </w:r>
    </w:p>
    <w:p>
      <w:pPr>
        <w:pStyle w:val="BodyText"/>
        <w:spacing w:before="48"/>
        <w:ind w:left="429"/>
      </w:pPr>
      <w:r>
        <w:rPr/>
        <w:t>Astfel,</w:t>
      </w:r>
      <w:r>
        <w:rPr>
          <w:spacing w:val="-2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legii,</w:t>
      </w:r>
      <w:r>
        <w:rPr>
          <w:spacing w:val="-1"/>
        </w:rPr>
        <w:t> </w:t>
      </w:r>
      <w:r>
        <w:rPr/>
        <w:t>artiştii</w:t>
      </w:r>
      <w:r>
        <w:rPr>
          <w:spacing w:val="-2"/>
        </w:rPr>
        <w:t> </w:t>
      </w:r>
      <w:r>
        <w:rPr/>
        <w:t>interpreţi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executanţi</w:t>
      </w:r>
      <w:r>
        <w:rPr>
          <w:spacing w:val="-3"/>
        </w:rPr>
        <w:t> </w:t>
      </w:r>
      <w:r>
        <w:rPr/>
        <w:t>au</w:t>
      </w:r>
      <w:r>
        <w:rPr>
          <w:spacing w:val="-1"/>
        </w:rPr>
        <w:t> </w:t>
      </w:r>
      <w:r>
        <w:rPr/>
        <w:t>următoarele</w:t>
      </w:r>
      <w:r>
        <w:rPr>
          <w:spacing w:val="-4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morale:</w:t>
      </w:r>
    </w:p>
    <w:p>
      <w:pPr>
        <w:pStyle w:val="ListParagraph"/>
        <w:numPr>
          <w:ilvl w:val="0"/>
          <w:numId w:val="121"/>
        </w:numPr>
        <w:tabs>
          <w:tab w:pos="528" w:val="left" w:leader="none"/>
        </w:tabs>
        <w:spacing w:line="240" w:lineRule="auto" w:before="49" w:after="0"/>
        <w:ind w:left="527" w:right="0" w:hanging="145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4"/>
          <w:sz w:val="20"/>
        </w:rPr>
        <w:t> </w:t>
      </w:r>
      <w:r>
        <w:rPr>
          <w:sz w:val="20"/>
        </w:rPr>
        <w:t>recunoaşterea</w:t>
      </w:r>
      <w:r>
        <w:rPr>
          <w:spacing w:val="-2"/>
          <w:sz w:val="20"/>
        </w:rPr>
        <w:t> </w:t>
      </w:r>
      <w:r>
        <w:rPr>
          <w:sz w:val="20"/>
        </w:rPr>
        <w:t>paternităţii</w:t>
      </w:r>
      <w:r>
        <w:rPr>
          <w:spacing w:val="-2"/>
          <w:sz w:val="20"/>
        </w:rPr>
        <w:t> </w:t>
      </w:r>
      <w:r>
        <w:rPr>
          <w:sz w:val="20"/>
        </w:rPr>
        <w:t>propriei</w:t>
      </w:r>
      <w:r>
        <w:rPr>
          <w:spacing w:val="-3"/>
          <w:sz w:val="20"/>
        </w:rPr>
        <w:t> </w:t>
      </w:r>
      <w:r>
        <w:rPr>
          <w:sz w:val="20"/>
        </w:rPr>
        <w:t>interpretări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execuţii;</w:t>
      </w:r>
    </w:p>
    <w:p>
      <w:pPr>
        <w:pStyle w:val="ListParagraph"/>
        <w:numPr>
          <w:ilvl w:val="0"/>
          <w:numId w:val="121"/>
        </w:numPr>
        <w:tabs>
          <w:tab w:pos="547" w:val="left" w:leader="none"/>
        </w:tabs>
        <w:spacing w:line="288" w:lineRule="auto" w:before="49" w:after="0"/>
        <w:ind w:left="100" w:right="199" w:firstLine="283"/>
        <w:jc w:val="both"/>
        <w:rPr>
          <w:sz w:val="20"/>
        </w:rPr>
      </w:pPr>
      <w:r>
        <w:rPr>
          <w:sz w:val="20"/>
        </w:rPr>
        <w:t>dreptul de a pretinde ca numele sau pseudonimul său să fie indicat ori comunicat la fiecare spectacol şi la</w:t>
      </w:r>
      <w:r>
        <w:rPr>
          <w:spacing w:val="1"/>
          <w:sz w:val="20"/>
        </w:rPr>
        <w:t> </w:t>
      </w:r>
      <w:r>
        <w:rPr>
          <w:sz w:val="20"/>
        </w:rPr>
        <w:t>fiecare</w:t>
      </w:r>
      <w:r>
        <w:rPr>
          <w:spacing w:val="-2"/>
          <w:sz w:val="20"/>
        </w:rPr>
        <w:t> </w:t>
      </w:r>
      <w:r>
        <w:rPr>
          <w:sz w:val="20"/>
        </w:rPr>
        <w:t>utilizare</w:t>
      </w:r>
      <w:r>
        <w:rPr>
          <w:spacing w:val="-1"/>
          <w:sz w:val="20"/>
        </w:rPr>
        <w:t> </w:t>
      </w:r>
      <w:r>
        <w:rPr>
          <w:sz w:val="20"/>
        </w:rPr>
        <w:t>a înregistrării</w:t>
      </w:r>
      <w:r>
        <w:rPr>
          <w:spacing w:val="2"/>
          <w:sz w:val="20"/>
        </w:rPr>
        <w:t> </w:t>
      </w:r>
      <w:r>
        <w:rPr>
          <w:sz w:val="20"/>
        </w:rPr>
        <w:t>acestuia;</w:t>
      </w:r>
    </w:p>
    <w:p>
      <w:pPr>
        <w:pStyle w:val="ListParagraph"/>
        <w:numPr>
          <w:ilvl w:val="0"/>
          <w:numId w:val="121"/>
        </w:numPr>
        <w:tabs>
          <w:tab w:pos="526" w:val="left" w:leader="none"/>
        </w:tabs>
        <w:spacing w:line="288" w:lineRule="auto" w:before="0" w:after="0"/>
        <w:ind w:left="100" w:right="200" w:firstLine="283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pretinde</w:t>
      </w:r>
      <w:r>
        <w:rPr>
          <w:spacing w:val="-5"/>
          <w:sz w:val="20"/>
        </w:rPr>
        <w:t> </w:t>
      </w:r>
      <w:r>
        <w:rPr>
          <w:sz w:val="20"/>
        </w:rPr>
        <w:t>respectarea</w:t>
      </w:r>
      <w:r>
        <w:rPr>
          <w:spacing w:val="-5"/>
          <w:sz w:val="20"/>
        </w:rPr>
        <w:t> </w:t>
      </w:r>
      <w:r>
        <w:rPr>
          <w:sz w:val="20"/>
        </w:rPr>
        <w:t>calităţii</w:t>
      </w:r>
      <w:r>
        <w:rPr>
          <w:spacing w:val="-5"/>
          <w:sz w:val="20"/>
        </w:rPr>
        <w:t> </w:t>
      </w:r>
      <w:r>
        <w:rPr>
          <w:sz w:val="20"/>
        </w:rPr>
        <w:t>prestaţiei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opune</w:t>
      </w:r>
      <w:r>
        <w:rPr>
          <w:spacing w:val="-6"/>
          <w:sz w:val="20"/>
        </w:rPr>
        <w:t> </w:t>
      </w:r>
      <w:r>
        <w:rPr>
          <w:sz w:val="20"/>
        </w:rPr>
        <w:t>oricărei</w:t>
      </w:r>
      <w:r>
        <w:rPr>
          <w:spacing w:val="-5"/>
          <w:sz w:val="20"/>
        </w:rPr>
        <w:t> </w:t>
      </w:r>
      <w:r>
        <w:rPr>
          <w:sz w:val="20"/>
        </w:rPr>
        <w:t>deformări,</w:t>
      </w:r>
      <w:r>
        <w:rPr>
          <w:spacing w:val="-5"/>
          <w:sz w:val="20"/>
        </w:rPr>
        <w:t> </w:t>
      </w:r>
      <w:r>
        <w:rPr>
          <w:sz w:val="20"/>
        </w:rPr>
        <w:t>falsificări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altei</w:t>
      </w:r>
      <w:r>
        <w:rPr>
          <w:spacing w:val="-42"/>
          <w:sz w:val="20"/>
        </w:rPr>
        <w:t> </w:t>
      </w:r>
      <w:r>
        <w:rPr>
          <w:sz w:val="20"/>
        </w:rPr>
        <w:t>modificări substanţiale a interpretării sau execuţiei sale sau oricărei încălcări a drepturilor sale, care ar prejudicia</w:t>
      </w:r>
      <w:r>
        <w:rPr>
          <w:spacing w:val="1"/>
          <w:sz w:val="20"/>
        </w:rPr>
        <w:t> </w:t>
      </w:r>
      <w:r>
        <w:rPr>
          <w:sz w:val="20"/>
        </w:rPr>
        <w:t>grav</w:t>
      </w:r>
      <w:r>
        <w:rPr>
          <w:spacing w:val="-2"/>
          <w:sz w:val="20"/>
        </w:rPr>
        <w:t> </w:t>
      </w:r>
      <w:r>
        <w:rPr>
          <w:sz w:val="20"/>
        </w:rPr>
        <w:t>onoarea sau</w:t>
      </w:r>
      <w:r>
        <w:rPr>
          <w:spacing w:val="1"/>
          <w:sz w:val="20"/>
        </w:rPr>
        <w:t> </w:t>
      </w:r>
      <w:r>
        <w:rPr>
          <w:sz w:val="20"/>
        </w:rPr>
        <w:t>reputaţia sa.</w:t>
      </w:r>
    </w:p>
    <w:p>
      <w:pPr>
        <w:pStyle w:val="BodyText"/>
        <w:spacing w:line="288" w:lineRule="auto" w:before="2"/>
        <w:ind w:right="202" w:firstLine="283"/>
        <w:jc w:val="both"/>
      </w:pPr>
      <w:r>
        <w:rPr>
          <w:spacing w:val="-1"/>
        </w:rPr>
        <w:t>Drepturile</w:t>
      </w:r>
      <w:r>
        <w:rPr>
          <w:spacing w:val="-11"/>
        </w:rPr>
        <w:t> </w:t>
      </w:r>
      <w:r>
        <w:rPr>
          <w:spacing w:val="-1"/>
        </w:rPr>
        <w:t>morale</w:t>
      </w:r>
      <w:r>
        <w:rPr>
          <w:spacing w:val="-10"/>
        </w:rPr>
        <w:t> </w:t>
      </w:r>
      <w:r>
        <w:rPr>
          <w:spacing w:val="-1"/>
        </w:rPr>
        <w:t>conexe</w:t>
      </w:r>
      <w:r>
        <w:rPr>
          <w:spacing w:val="-10"/>
        </w:rPr>
        <w:t> </w:t>
      </w:r>
      <w:r>
        <w:rPr>
          <w:spacing w:val="-1"/>
        </w:rPr>
        <w:t>nu</w:t>
      </w:r>
      <w:r>
        <w:rPr>
          <w:spacing w:val="-9"/>
        </w:rPr>
        <w:t> </w:t>
      </w:r>
      <w:r>
        <w:rPr>
          <w:spacing w:val="-1"/>
        </w:rPr>
        <w:t>pot</w:t>
      </w:r>
      <w:r>
        <w:rPr>
          <w:spacing w:val="-9"/>
        </w:rPr>
        <w:t> </w:t>
      </w:r>
      <w:r>
        <w:rPr>
          <w:spacing w:val="-1"/>
        </w:rPr>
        <w:t>face</w:t>
      </w:r>
      <w:r>
        <w:rPr>
          <w:spacing w:val="-10"/>
        </w:rPr>
        <w:t> </w:t>
      </w:r>
      <w:r>
        <w:rPr>
          <w:spacing w:val="-1"/>
        </w:rPr>
        <w:t>obiectul</w:t>
      </w:r>
      <w:r>
        <w:rPr>
          <w:spacing w:val="-10"/>
        </w:rPr>
        <w:t> </w:t>
      </w:r>
      <w:r>
        <w:rPr>
          <w:spacing w:val="-1"/>
        </w:rPr>
        <w:t>vreunei</w:t>
      </w:r>
      <w:r>
        <w:rPr>
          <w:spacing w:val="-10"/>
        </w:rPr>
        <w:t> </w:t>
      </w:r>
      <w:r>
        <w:rPr/>
        <w:t>înstrăinări</w:t>
      </w:r>
      <w:r>
        <w:rPr>
          <w:spacing w:val="-10"/>
        </w:rPr>
        <w:t> </w:t>
      </w:r>
      <w:r>
        <w:rPr/>
        <w:t>sau</w:t>
      </w:r>
      <w:r>
        <w:rPr>
          <w:spacing w:val="-8"/>
        </w:rPr>
        <w:t> </w:t>
      </w:r>
      <w:r>
        <w:rPr/>
        <w:t>renunţări.</w:t>
      </w:r>
      <w:r>
        <w:rPr>
          <w:spacing w:val="-10"/>
        </w:rPr>
        <w:t> </w:t>
      </w:r>
      <w:r>
        <w:rPr/>
        <w:t>După</w:t>
      </w:r>
      <w:r>
        <w:rPr>
          <w:spacing w:val="-9"/>
        </w:rPr>
        <w:t> </w:t>
      </w:r>
      <w:r>
        <w:rPr/>
        <w:t>moartea</w:t>
      </w:r>
      <w:r>
        <w:rPr>
          <w:spacing w:val="-9"/>
        </w:rPr>
        <w:t> </w:t>
      </w:r>
      <w:r>
        <w:rPr/>
        <w:t>artistului</w:t>
      </w:r>
      <w:r>
        <w:rPr>
          <w:spacing w:val="-10"/>
        </w:rPr>
        <w:t> </w:t>
      </w:r>
      <w:r>
        <w:rPr/>
        <w:t>interpret</w:t>
      </w:r>
      <w:r>
        <w:rPr>
          <w:spacing w:val="-43"/>
        </w:rPr>
        <w:t> </w:t>
      </w:r>
      <w:r>
        <w:rPr/>
        <w:t>sau executant aceste drepturi se transmit nelimitat. Dacă nu există moştenitori exerciţiul acestor drepturi revine</w:t>
      </w:r>
      <w:r>
        <w:rPr>
          <w:spacing w:val="1"/>
        </w:rPr>
        <w:t> </w:t>
      </w:r>
      <w:r>
        <w:rPr/>
        <w:t>organismului de gestiune colectivă care a administrat drepturile artistului interpret sau executant ori, după caz,</w:t>
      </w:r>
      <w:r>
        <w:rPr>
          <w:spacing w:val="1"/>
        </w:rPr>
        <w:t> </w:t>
      </w:r>
      <w:r>
        <w:rPr/>
        <w:t>organismului</w:t>
      </w:r>
      <w:r>
        <w:rPr>
          <w:spacing w:val="-2"/>
        </w:rPr>
        <w:t> </w:t>
      </w:r>
      <w:r>
        <w:rPr/>
        <w:t>cu cel</w:t>
      </w:r>
      <w:r>
        <w:rPr>
          <w:spacing w:val="-1"/>
        </w:rPr>
        <w:t> </w:t>
      </w:r>
      <w:r>
        <w:rPr/>
        <w:t>mai mare număr de</w:t>
      </w:r>
      <w:r>
        <w:rPr>
          <w:spacing w:val="-1"/>
        </w:rPr>
        <w:t> </w:t>
      </w:r>
      <w:r>
        <w:rPr/>
        <w:t>membrii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domeniul</w:t>
      </w:r>
      <w:r>
        <w:rPr>
          <w:spacing w:val="-1"/>
        </w:rPr>
        <w:t> </w:t>
      </w:r>
      <w:r>
        <w:rPr/>
        <w:t>respectiv.</w:t>
      </w:r>
    </w:p>
    <w:p>
      <w:pPr>
        <w:spacing w:line="243" w:lineRule="exact" w:before="0"/>
        <w:ind w:left="383" w:right="0" w:firstLine="0"/>
        <w:jc w:val="both"/>
        <w:rPr>
          <w:sz w:val="20"/>
        </w:rPr>
      </w:pPr>
      <w:r>
        <w:rPr>
          <w:sz w:val="20"/>
        </w:rPr>
        <w:t>Artistul</w:t>
      </w:r>
      <w:r>
        <w:rPr>
          <w:spacing w:val="-3"/>
          <w:sz w:val="20"/>
        </w:rPr>
        <w:t> </w:t>
      </w:r>
      <w:r>
        <w:rPr>
          <w:sz w:val="20"/>
        </w:rPr>
        <w:t>interpret sau</w:t>
      </w:r>
      <w:r>
        <w:rPr>
          <w:spacing w:val="-2"/>
          <w:sz w:val="20"/>
        </w:rPr>
        <w:t> </w:t>
      </w:r>
      <w:r>
        <w:rPr>
          <w:sz w:val="20"/>
        </w:rPr>
        <w:t>executant</w:t>
      </w:r>
      <w:r>
        <w:rPr>
          <w:spacing w:val="-2"/>
          <w:sz w:val="20"/>
        </w:rPr>
        <w:t> </w:t>
      </w:r>
      <w:r>
        <w:rPr>
          <w:sz w:val="20"/>
        </w:rPr>
        <w:t>are,</w:t>
      </w:r>
      <w:r>
        <w:rPr>
          <w:spacing w:val="-1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patrimonial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autoriza: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0" w:lineRule="auto" w:before="48" w:after="0"/>
        <w:ind w:left="666" w:right="0" w:hanging="284"/>
        <w:jc w:val="left"/>
        <w:rPr>
          <w:sz w:val="20"/>
        </w:rPr>
      </w:pPr>
      <w:r>
        <w:rPr>
          <w:sz w:val="20"/>
        </w:rPr>
        <w:t>fixarea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sale;</w:t>
      </w:r>
      <w:r>
        <w:rPr>
          <w:spacing w:val="-3"/>
          <w:sz w:val="20"/>
        </w:rPr>
        <w:t> </w:t>
      </w:r>
      <w:r>
        <w:rPr>
          <w:sz w:val="20"/>
        </w:rPr>
        <w:t>reproducerea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execuţiei</w:t>
      </w:r>
      <w:r>
        <w:rPr>
          <w:spacing w:val="-3"/>
          <w:sz w:val="20"/>
        </w:rPr>
        <w:t> </w:t>
      </w:r>
      <w:r>
        <w:rPr>
          <w:sz w:val="20"/>
        </w:rPr>
        <w:t>fixate;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distribuirea</w:t>
      </w:r>
      <w:r>
        <w:rPr>
          <w:spacing w:val="-4"/>
          <w:sz w:val="20"/>
        </w:rPr>
        <w:t> </w:t>
      </w:r>
      <w:r>
        <w:rPr>
          <w:sz w:val="20"/>
        </w:rPr>
        <w:t>interpretării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fixate;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0" w:lineRule="auto" w:before="49" w:after="0"/>
        <w:ind w:left="666" w:right="0" w:hanging="284"/>
        <w:jc w:val="left"/>
        <w:rPr>
          <w:sz w:val="20"/>
        </w:rPr>
      </w:pPr>
      <w:r>
        <w:rPr>
          <w:sz w:val="20"/>
        </w:rPr>
        <w:t>închirierea</w:t>
      </w:r>
      <w:r>
        <w:rPr>
          <w:spacing w:val="-2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fixate;</w:t>
      </w:r>
      <w:r>
        <w:rPr>
          <w:spacing w:val="-3"/>
          <w:sz w:val="20"/>
        </w:rPr>
        <w:t> </w:t>
      </w:r>
      <w:r>
        <w:rPr>
          <w:sz w:val="20"/>
        </w:rPr>
        <w:t>împrumutul</w:t>
      </w:r>
      <w:r>
        <w:rPr>
          <w:spacing w:val="-4"/>
          <w:sz w:val="20"/>
        </w:rPr>
        <w:t> </w:t>
      </w:r>
      <w:r>
        <w:rPr>
          <w:sz w:val="20"/>
        </w:rPr>
        <w:t>interpretării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execuţiei fixate;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48" w:after="0"/>
        <w:ind w:left="666" w:right="202" w:hanging="284"/>
        <w:jc w:val="both"/>
        <w:rPr>
          <w:sz w:val="20"/>
        </w:rPr>
      </w:pPr>
      <w:r>
        <w:rPr>
          <w:sz w:val="20"/>
        </w:rPr>
        <w:t>importul în vederea comercializării pe piaţa internă a interpretării sau execuţiei fixate; radiodifuzarea şi</w:t>
      </w:r>
      <w:r>
        <w:rPr>
          <w:spacing w:val="1"/>
          <w:sz w:val="20"/>
        </w:rPr>
        <w:t> </w:t>
      </w:r>
      <w:r>
        <w:rPr>
          <w:sz w:val="20"/>
        </w:rPr>
        <w:t>comunicarea</w:t>
      </w:r>
      <w:r>
        <w:rPr>
          <w:spacing w:val="-7"/>
          <w:sz w:val="20"/>
        </w:rPr>
        <w:t> </w:t>
      </w:r>
      <w:r>
        <w:rPr>
          <w:sz w:val="20"/>
        </w:rPr>
        <w:t>publică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interpretării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execuţiei</w:t>
      </w:r>
      <w:r>
        <w:rPr>
          <w:spacing w:val="-6"/>
          <w:sz w:val="20"/>
        </w:rPr>
        <w:t> </w:t>
      </w:r>
      <w:r>
        <w:rPr>
          <w:sz w:val="20"/>
        </w:rPr>
        <w:t>sale,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afara</w:t>
      </w:r>
      <w:r>
        <w:rPr>
          <w:spacing w:val="-4"/>
          <w:sz w:val="20"/>
        </w:rPr>
        <w:t> </w:t>
      </w:r>
      <w:r>
        <w:rPr>
          <w:sz w:val="20"/>
        </w:rPr>
        <w:t>cazului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interpretarea</w:t>
      </w:r>
      <w:r>
        <w:rPr>
          <w:spacing w:val="-6"/>
          <w:sz w:val="20"/>
        </w:rPr>
        <w:t> </w:t>
      </w:r>
      <w:r>
        <w:rPr>
          <w:sz w:val="20"/>
        </w:rPr>
        <w:t>ori</w:t>
      </w:r>
      <w:r>
        <w:rPr>
          <w:spacing w:val="-7"/>
          <w:sz w:val="20"/>
        </w:rPr>
        <w:t> </w:t>
      </w:r>
      <w:r>
        <w:rPr>
          <w:sz w:val="20"/>
        </w:rPr>
        <w:t>execuţia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fost</w:t>
      </w:r>
      <w:r>
        <w:rPr>
          <w:spacing w:val="-43"/>
          <w:sz w:val="20"/>
        </w:rPr>
        <w:t> </w:t>
      </w:r>
      <w:r>
        <w:rPr>
          <w:sz w:val="20"/>
        </w:rPr>
        <w:t>deja fixată sau radiodifuzată ori realizată pe baza unei fixări, caz în care are dreptul numai la remuneraţia</w:t>
      </w:r>
      <w:r>
        <w:rPr>
          <w:spacing w:val="1"/>
          <w:sz w:val="20"/>
        </w:rPr>
        <w:t> </w:t>
      </w:r>
      <w:r>
        <w:rPr>
          <w:sz w:val="20"/>
        </w:rPr>
        <w:t>echitabilă;</w:t>
      </w: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88" w:lineRule="auto" w:before="0" w:after="0"/>
        <w:ind w:left="666" w:right="202" w:hanging="284"/>
        <w:jc w:val="both"/>
        <w:rPr>
          <w:sz w:val="20"/>
        </w:rPr>
      </w:pPr>
      <w:r>
        <w:rPr>
          <w:sz w:val="20"/>
        </w:rPr>
        <w:t>punerea la dispoziţia publicului a interpretării sau a execuţiei sale fixate, astfel încât să poată fi accesată, în</w:t>
      </w:r>
      <w:r>
        <w:rPr>
          <w:spacing w:val="1"/>
          <w:sz w:val="20"/>
        </w:rPr>
        <w:t> </w:t>
      </w:r>
      <w:r>
        <w:rPr>
          <w:sz w:val="20"/>
        </w:rPr>
        <w:t>orice</w:t>
      </w:r>
      <w:r>
        <w:rPr>
          <w:spacing w:val="-3"/>
          <w:sz w:val="20"/>
        </w:rPr>
        <w:t> </w:t>
      </w:r>
      <w:r>
        <w:rPr>
          <w:sz w:val="20"/>
        </w:rPr>
        <w:t>loc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în orice</w:t>
      </w:r>
      <w:r>
        <w:rPr>
          <w:spacing w:val="-3"/>
          <w:sz w:val="20"/>
        </w:rPr>
        <w:t> </w:t>
      </w:r>
      <w:r>
        <w:rPr>
          <w:sz w:val="20"/>
        </w:rPr>
        <w:t>moment ales, în mod individual 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2"/>
          <w:sz w:val="20"/>
        </w:rPr>
        <w:t> </w:t>
      </w:r>
      <w:r>
        <w:rPr>
          <w:sz w:val="20"/>
        </w:rPr>
        <w:t>public;</w:t>
      </w:r>
    </w:p>
    <w:p>
      <w:pPr>
        <w:pStyle w:val="BodyText"/>
        <w:spacing w:before="2"/>
        <w:ind w:left="0"/>
        <w:rPr>
          <w:sz w:val="26"/>
        </w:rPr>
      </w:pPr>
      <w:r>
        <w:rPr/>
        <w:pict>
          <v:rect style="position:absolute;margin-left:72.023804pt;margin-top:17.931376pt;width:144.020002pt;height:.719922pt;mso-position-horizontal-relative:page;mso-position-vertical-relative:paragraph;z-index:-15663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8" w:lineRule="auto" w:before="73"/>
        <w:ind w:left="100" w:right="195" w:firstLine="283"/>
        <w:jc w:val="both"/>
        <w:rPr>
          <w:sz w:val="16"/>
        </w:rPr>
      </w:pPr>
      <w:r>
        <w:rPr>
          <w:rFonts w:ascii="Cambria Math" w:hAnsi="Cambria Math"/>
          <w:position w:val="4"/>
          <w:sz w:val="10"/>
        </w:rPr>
        <w:t>103</w:t>
      </w:r>
      <w:r>
        <w:rPr>
          <w:rFonts w:ascii="Cambria Math" w:hAnsi="Cambria Math"/>
          <w:spacing w:val="1"/>
          <w:position w:val="4"/>
          <w:sz w:val="10"/>
        </w:rPr>
        <w:t> </w:t>
      </w:r>
      <w:r>
        <w:rPr>
          <w:sz w:val="16"/>
        </w:rPr>
        <w:t>Convenţia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Roma</w:t>
      </w:r>
      <w:r>
        <w:rPr>
          <w:spacing w:val="1"/>
          <w:sz w:val="16"/>
        </w:rPr>
        <w:t> </w:t>
      </w:r>
      <w:r>
        <w:rPr>
          <w:sz w:val="16"/>
        </w:rPr>
        <w:t>privind</w:t>
      </w:r>
      <w:r>
        <w:rPr>
          <w:spacing w:val="1"/>
          <w:sz w:val="16"/>
        </w:rPr>
        <w:t> </w:t>
      </w:r>
      <w:r>
        <w:rPr>
          <w:sz w:val="16"/>
        </w:rPr>
        <w:t>protecţia</w:t>
      </w:r>
      <w:r>
        <w:rPr>
          <w:spacing w:val="1"/>
          <w:sz w:val="16"/>
        </w:rPr>
        <w:t> </w:t>
      </w:r>
      <w:r>
        <w:rPr>
          <w:sz w:val="16"/>
        </w:rPr>
        <w:t>artiştilor</w:t>
      </w:r>
      <w:r>
        <w:rPr>
          <w:spacing w:val="1"/>
          <w:sz w:val="16"/>
        </w:rPr>
        <w:t> </w:t>
      </w:r>
      <w:r>
        <w:rPr>
          <w:sz w:val="16"/>
        </w:rPr>
        <w:t>interpreţi</w:t>
      </w:r>
      <w:r>
        <w:rPr>
          <w:spacing w:val="1"/>
          <w:sz w:val="16"/>
        </w:rPr>
        <w:t> </w:t>
      </w:r>
      <w:r>
        <w:rPr>
          <w:sz w:val="16"/>
        </w:rPr>
        <w:t>sau</w:t>
      </w:r>
      <w:r>
        <w:rPr>
          <w:spacing w:val="1"/>
          <w:sz w:val="16"/>
        </w:rPr>
        <w:t> </w:t>
      </w:r>
      <w:r>
        <w:rPr>
          <w:sz w:val="16"/>
        </w:rPr>
        <w:t>executanţi,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producătorilor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fonograme</w:t>
      </w:r>
      <w:r>
        <w:rPr>
          <w:spacing w:val="1"/>
          <w:sz w:val="16"/>
        </w:rPr>
        <w:t> </w:t>
      </w:r>
      <w:r>
        <w:rPr>
          <w:sz w:val="16"/>
        </w:rPr>
        <w:t>şi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organismelor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radiodifuziune, încheiată la Roma la 26 octombrie 1961, la care România aderat prin Legea nr. 76/1988, publicată în M. Of. nr. 148 din 14 aprilie</w:t>
      </w:r>
      <w:r>
        <w:rPr>
          <w:spacing w:val="-34"/>
          <w:sz w:val="16"/>
        </w:rPr>
        <w:t> </w:t>
      </w:r>
      <w:r>
        <w:rPr>
          <w:sz w:val="16"/>
        </w:rPr>
        <w:t>1998.</w:t>
      </w:r>
    </w:p>
    <w:p>
      <w:pPr>
        <w:spacing w:after="0" w:line="288" w:lineRule="auto"/>
        <w:jc w:val="both"/>
        <w:rPr>
          <w:sz w:val="16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20"/>
        </w:numPr>
        <w:tabs>
          <w:tab w:pos="667" w:val="left" w:leader="none"/>
        </w:tabs>
        <w:spacing w:line="240" w:lineRule="auto" w:before="89" w:after="0"/>
        <w:ind w:left="666" w:right="0" w:hanging="284"/>
        <w:jc w:val="both"/>
        <w:rPr>
          <w:sz w:val="20"/>
        </w:rPr>
      </w:pPr>
      <w:r>
        <w:rPr>
          <w:sz w:val="20"/>
        </w:rPr>
        <w:t>retransmiterea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cablu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fixate.</w:t>
      </w:r>
    </w:p>
    <w:p>
      <w:pPr>
        <w:pStyle w:val="BodyText"/>
        <w:spacing w:line="288" w:lineRule="auto" w:before="48"/>
        <w:ind w:right="198" w:firstLine="283"/>
        <w:jc w:val="both"/>
      </w:pPr>
      <w:r>
        <w:rPr>
          <w:spacing w:val="-1"/>
        </w:rPr>
        <w:t>Acest</w:t>
      </w:r>
      <w:r>
        <w:rPr>
          <w:spacing w:val="-9"/>
        </w:rPr>
        <w:t> </w:t>
      </w:r>
      <w:r>
        <w:rPr>
          <w:spacing w:val="-1"/>
        </w:rPr>
        <w:t>capitol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suferit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amendare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amploare</w:t>
      </w:r>
      <w:r>
        <w:rPr>
          <w:spacing w:val="-10"/>
        </w:rPr>
        <w:t> </w:t>
      </w:r>
      <w:r>
        <w:rPr/>
        <w:t>prin</w:t>
      </w:r>
      <w:r>
        <w:rPr>
          <w:spacing w:val="-8"/>
        </w:rPr>
        <w:t> </w:t>
      </w:r>
      <w:r>
        <w:rPr/>
        <w:t>introducerea</w:t>
      </w:r>
      <w:r>
        <w:rPr>
          <w:spacing w:val="-9"/>
        </w:rPr>
        <w:t> </w:t>
      </w:r>
      <w:r>
        <w:rPr/>
        <w:t>unor</w:t>
      </w:r>
      <w:r>
        <w:rPr>
          <w:spacing w:val="-10"/>
        </w:rPr>
        <w:t> </w:t>
      </w:r>
      <w:r>
        <w:rPr/>
        <w:t>noi</w:t>
      </w:r>
      <w:r>
        <w:rPr>
          <w:spacing w:val="-10"/>
        </w:rPr>
        <w:t> </w:t>
      </w:r>
      <w:r>
        <w:rPr/>
        <w:t>dispoziţii</w:t>
      </w:r>
      <w:r>
        <w:rPr>
          <w:spacing w:val="-3"/>
        </w:rPr>
        <w:t> </w:t>
      </w:r>
      <w:r>
        <w:rPr/>
        <w:t>prin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s-a</w:t>
      </w:r>
      <w:r>
        <w:rPr>
          <w:spacing w:val="-9"/>
        </w:rPr>
        <w:t> </w:t>
      </w:r>
      <w:r>
        <w:rPr/>
        <w:t>consacrat</w:t>
      </w:r>
      <w:r>
        <w:rPr>
          <w:spacing w:val="-9"/>
        </w:rPr>
        <w:t> </w:t>
      </w:r>
      <w:r>
        <w:rPr/>
        <w:t>faptul</w:t>
      </w:r>
      <w:r>
        <w:rPr>
          <w:spacing w:val="-43"/>
        </w:rPr>
        <w:t> </w:t>
      </w:r>
      <w:r>
        <w:rPr/>
        <w:t>că</w:t>
      </w:r>
      <w:r>
        <w:rPr>
          <w:spacing w:val="1"/>
        </w:rPr>
        <w:t> </w:t>
      </w:r>
      <w:r>
        <w:rPr/>
        <w:t>artiştii</w:t>
      </w:r>
      <w:r>
        <w:rPr>
          <w:spacing w:val="46"/>
        </w:rPr>
        <w:t> </w:t>
      </w:r>
      <w:r>
        <w:rPr/>
        <w:t>interpreţi</w:t>
      </w:r>
      <w:r>
        <w:rPr>
          <w:spacing w:val="46"/>
        </w:rPr>
        <w:t> </w:t>
      </w:r>
      <w:r>
        <w:rPr/>
        <w:t>sau</w:t>
      </w:r>
      <w:r>
        <w:rPr>
          <w:spacing w:val="46"/>
        </w:rPr>
        <w:t> </w:t>
      </w:r>
      <w:r>
        <w:rPr/>
        <w:t>executanţi</w:t>
      </w:r>
      <w:r>
        <w:rPr>
          <w:spacing w:val="46"/>
        </w:rPr>
        <w:t> </w:t>
      </w:r>
      <w:r>
        <w:rPr/>
        <w:t>şi</w:t>
      </w:r>
      <w:r>
        <w:rPr>
          <w:spacing w:val="46"/>
        </w:rPr>
        <w:t> </w:t>
      </w:r>
      <w:r>
        <w:rPr/>
        <w:t>producătorii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fonograme</w:t>
      </w:r>
      <w:r>
        <w:rPr>
          <w:spacing w:val="46"/>
        </w:rPr>
        <w:t> </w:t>
      </w:r>
      <w:r>
        <w:rPr/>
        <w:t>au</w:t>
      </w:r>
      <w:r>
        <w:rPr>
          <w:spacing w:val="46"/>
        </w:rPr>
        <w:t> </w:t>
      </w:r>
      <w:r>
        <w:rPr/>
        <w:t>dreptul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o</w:t>
      </w:r>
      <w:r>
        <w:rPr>
          <w:spacing w:val="46"/>
        </w:rPr>
        <w:t> </w:t>
      </w:r>
      <w:r>
        <w:rPr/>
        <w:t>remuneraţie</w:t>
      </w:r>
      <w:r>
        <w:rPr>
          <w:spacing w:val="46"/>
        </w:rPr>
        <w:t> </w:t>
      </w:r>
      <w:r>
        <w:rPr/>
        <w:t>unică</w:t>
      </w:r>
      <w:r>
        <w:rPr>
          <w:spacing w:val="1"/>
        </w:rPr>
        <w:t> </w:t>
      </w:r>
      <w:r>
        <w:rPr/>
        <w:t>echitabilă.</w:t>
      </w:r>
      <w:r>
        <w:rPr>
          <w:spacing w:val="-2"/>
        </w:rPr>
        <w:t> </w:t>
      </w:r>
      <w:r>
        <w:rPr/>
        <w:t>Cuantumul</w:t>
      </w:r>
      <w:r>
        <w:rPr>
          <w:spacing w:val="-4"/>
        </w:rPr>
        <w:t> </w:t>
      </w:r>
      <w:r>
        <w:rPr/>
        <w:t>acestei</w:t>
      </w:r>
      <w:r>
        <w:rPr>
          <w:spacing w:val="-1"/>
        </w:rPr>
        <w:t> </w:t>
      </w:r>
      <w:r>
        <w:rPr/>
        <w:t>remuneraţii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stabileşte</w:t>
      </w:r>
      <w:r>
        <w:rPr>
          <w:spacing w:val="-4"/>
        </w:rPr>
        <w:t> </w:t>
      </w:r>
      <w:r>
        <w:rPr/>
        <w:t>prin</w:t>
      </w:r>
      <w:r>
        <w:rPr>
          <w:spacing w:val="-3"/>
        </w:rPr>
        <w:t> </w:t>
      </w:r>
      <w:r>
        <w:rPr/>
        <w:t>metodologii,</w:t>
      </w:r>
      <w:r>
        <w:rPr>
          <w:spacing w:val="-2"/>
        </w:rPr>
        <w:t> </w:t>
      </w:r>
      <w:r>
        <w:rPr/>
        <w:t>conform</w:t>
      </w:r>
      <w:r>
        <w:rPr>
          <w:spacing w:val="-4"/>
        </w:rPr>
        <w:t> </w:t>
      </w:r>
      <w:r>
        <w:rPr/>
        <w:t>procedurii</w:t>
      </w:r>
      <w:r>
        <w:rPr>
          <w:spacing w:val="-4"/>
        </w:rPr>
        <w:t> </w:t>
      </w:r>
      <w:r>
        <w:rPr/>
        <w:t>prevăzute</w:t>
      </w:r>
      <w:r>
        <w:rPr>
          <w:spacing w:val="5"/>
        </w:rPr>
        <w:t> </w:t>
      </w:r>
      <w:r>
        <w:rPr/>
        <w:t>prin</w:t>
      </w:r>
      <w:r>
        <w:rPr>
          <w:spacing w:val="-3"/>
        </w:rPr>
        <w:t> </w:t>
      </w:r>
      <w:r>
        <w:rPr/>
        <w:t>lege.</w:t>
      </w:r>
    </w:p>
    <w:p>
      <w:pPr>
        <w:pStyle w:val="BodyText"/>
        <w:spacing w:line="288" w:lineRule="auto"/>
        <w:ind w:right="208" w:firstLine="283"/>
        <w:jc w:val="both"/>
      </w:pPr>
      <w:r>
        <w:rPr/>
        <w:t>Cu această ocazie se precizează rolul consolidat al organismelor de gestiune colectivă, care vor fi implicate în</w:t>
      </w:r>
      <w:r>
        <w:rPr>
          <w:spacing w:val="1"/>
        </w:rPr>
        <w:t> </w:t>
      </w:r>
      <w:r>
        <w:rPr/>
        <w:t>această</w:t>
      </w:r>
      <w:r>
        <w:rPr>
          <w:spacing w:val="-1"/>
        </w:rPr>
        <w:t> </w:t>
      </w:r>
      <w:r>
        <w:rPr/>
        <w:t>procedură.</w:t>
      </w:r>
    </w:p>
    <w:p>
      <w:pPr>
        <w:pStyle w:val="BodyText"/>
        <w:spacing w:line="288" w:lineRule="auto"/>
        <w:ind w:right="193" w:firstLine="283"/>
        <w:jc w:val="both"/>
      </w:pPr>
      <w:r>
        <w:rPr/>
        <w:t>Legea instituie şi în această materie principiul consacrat la nivel comunitar al epuizării dreptului de distribuire</w:t>
      </w:r>
      <w:r>
        <w:rPr>
          <w:spacing w:val="1"/>
        </w:rPr>
        <w:t> </w:t>
      </w:r>
      <w:r>
        <w:rPr/>
        <w:t>odată cu prima vânzare sau cu primul transfer de drept de proprietate asupra originalului sau a copiilor unor</w:t>
      </w:r>
      <w:r>
        <w:rPr>
          <w:spacing w:val="1"/>
        </w:rPr>
        <w:t> </w:t>
      </w:r>
      <w:r>
        <w:rPr/>
        <w:t>înregistrări</w:t>
      </w:r>
      <w:r>
        <w:rPr>
          <w:spacing w:val="1"/>
        </w:rPr>
        <w:t> </w:t>
      </w:r>
      <w:r>
        <w:rPr/>
        <w:t>sonore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audiovizuale.</w:t>
      </w:r>
    </w:p>
    <w:p>
      <w:pPr>
        <w:pStyle w:val="BodyText"/>
        <w:spacing w:line="288" w:lineRule="auto" w:before="1"/>
        <w:ind w:right="196" w:firstLine="283"/>
        <w:jc w:val="both"/>
      </w:pPr>
      <w:r>
        <w:rPr/>
        <w:t>Cât priveşte drepturile </w:t>
      </w:r>
      <w:r>
        <w:rPr>
          <w:i/>
        </w:rPr>
        <w:t>sui-generis </w:t>
      </w:r>
      <w:r>
        <w:rPr/>
        <w:t>ale fabricanţilor bazelor de date se face distincţia clară între</w:t>
      </w:r>
      <w:r>
        <w:rPr>
          <w:spacing w:val="1"/>
        </w:rPr>
        <w:t> </w:t>
      </w:r>
      <w:r>
        <w:rPr/>
        <w:t>autorul şi</w:t>
      </w:r>
      <w:r>
        <w:rPr>
          <w:spacing w:val="1"/>
        </w:rPr>
        <w:t> </w:t>
      </w:r>
      <w:r>
        <w:rPr/>
        <w:t>fabricantul unei baze de date. Acesta din urmă beneficiază de un drept </w:t>
      </w:r>
      <w:r>
        <w:rPr>
          <w:i/>
        </w:rPr>
        <w:t>sui-generis </w:t>
      </w:r>
      <w:r>
        <w:rPr/>
        <w:t>care îl protejează din prisma</w:t>
      </w:r>
      <w:r>
        <w:rPr>
          <w:spacing w:val="1"/>
        </w:rPr>
        <w:t> </w:t>
      </w:r>
      <w:r>
        <w:rPr/>
        <w:t>investiţiilor</w:t>
      </w:r>
      <w:r>
        <w:rPr>
          <w:spacing w:val="-6"/>
        </w:rPr>
        <w:t> </w:t>
      </w:r>
      <w:r>
        <w:rPr/>
        <w:t>substanţiale</w:t>
      </w:r>
      <w:r>
        <w:rPr>
          <w:spacing w:val="-6"/>
        </w:rPr>
        <w:t> </w:t>
      </w:r>
      <w:r>
        <w:rPr/>
        <w:t>cantitative</w:t>
      </w:r>
      <w:r>
        <w:rPr>
          <w:spacing w:val="-7"/>
        </w:rPr>
        <w:t> </w:t>
      </w:r>
      <w:r>
        <w:rPr/>
        <w:t>şi</w:t>
      </w:r>
      <w:r>
        <w:rPr>
          <w:spacing w:val="-6"/>
        </w:rPr>
        <w:t> </w:t>
      </w:r>
      <w:r>
        <w:rPr/>
        <w:t>calitative</w:t>
      </w:r>
      <w:r>
        <w:rPr>
          <w:spacing w:val="-7"/>
        </w:rPr>
        <w:t> </w:t>
      </w:r>
      <w:r>
        <w:rPr/>
        <w:t>în</w:t>
      </w:r>
      <w:r>
        <w:rPr>
          <w:spacing w:val="-5"/>
        </w:rPr>
        <w:t> </w:t>
      </w:r>
      <w:r>
        <w:rPr/>
        <w:t>vederea</w:t>
      </w:r>
      <w:r>
        <w:rPr>
          <w:spacing w:val="-6"/>
        </w:rPr>
        <w:t> </w:t>
      </w:r>
      <w:r>
        <w:rPr/>
        <w:t>obţinerii,</w:t>
      </w:r>
      <w:r>
        <w:rPr>
          <w:spacing w:val="-5"/>
        </w:rPr>
        <w:t> </w:t>
      </w:r>
      <w:r>
        <w:rPr/>
        <w:t>verificării</w:t>
      </w:r>
      <w:r>
        <w:rPr>
          <w:spacing w:val="-6"/>
        </w:rPr>
        <w:t> </w:t>
      </w:r>
      <w:r>
        <w:rPr/>
        <w:t>sau</w:t>
      </w:r>
      <w:r>
        <w:rPr>
          <w:spacing w:val="-5"/>
        </w:rPr>
        <w:t> </w:t>
      </w:r>
      <w:r>
        <w:rPr/>
        <w:t>prezentării</w:t>
      </w:r>
      <w:r>
        <w:rPr>
          <w:spacing w:val="-6"/>
        </w:rPr>
        <w:t> </w:t>
      </w:r>
      <w:r>
        <w:rPr/>
        <w:t>conţinutului</w:t>
      </w:r>
      <w:r>
        <w:rPr>
          <w:spacing w:val="-9"/>
        </w:rPr>
        <w:t> </w:t>
      </w:r>
      <w:r>
        <w:rPr/>
        <w:t>unei</w:t>
      </w:r>
      <w:r>
        <w:rPr>
          <w:spacing w:val="-6"/>
        </w:rPr>
        <w:t> </w:t>
      </w:r>
      <w:r>
        <w:rPr/>
        <w:t>baze</w:t>
      </w:r>
      <w:r>
        <w:rPr>
          <w:spacing w:val="-43"/>
        </w:rPr>
        <w:t> </w:t>
      </w:r>
      <w:r>
        <w:rPr/>
        <w:t>de date. Astfel legii, fabricantul unei baze de date are dreptul patrimonial exclusiv de a autoriza şi de a interzice</w:t>
      </w:r>
      <w:r>
        <w:rPr>
          <w:spacing w:val="1"/>
        </w:rPr>
        <w:t> </w:t>
      </w:r>
      <w:r>
        <w:rPr/>
        <w:t>extragerea</w:t>
      </w:r>
      <w:r>
        <w:rPr>
          <w:spacing w:val="-3"/>
        </w:rPr>
        <w:t> </w:t>
      </w:r>
      <w:r>
        <w:rPr/>
        <w:t>şi/sau</w:t>
      </w:r>
      <w:r>
        <w:rPr>
          <w:spacing w:val="-1"/>
        </w:rPr>
        <w:t> </w:t>
      </w:r>
      <w:r>
        <w:rPr/>
        <w:t>reutilizarea totalităţii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părţi</w:t>
      </w:r>
      <w:r>
        <w:rPr>
          <w:spacing w:val="-2"/>
        </w:rPr>
        <w:t> </w:t>
      </w:r>
      <w:r>
        <w:rPr/>
        <w:t>substanţiale</w:t>
      </w:r>
      <w:r>
        <w:rPr>
          <w:spacing w:val="-5"/>
        </w:rPr>
        <w:t> </w:t>
      </w:r>
      <w:r>
        <w:rPr/>
        <w:t>din</w:t>
      </w:r>
      <w:r>
        <w:rPr>
          <w:spacing w:val="-2"/>
        </w:rPr>
        <w:t> </w:t>
      </w:r>
      <w:r>
        <w:rPr/>
        <w:t>aceasta,</w:t>
      </w:r>
      <w:r>
        <w:rPr>
          <w:spacing w:val="-3"/>
        </w:rPr>
        <w:t> </w:t>
      </w:r>
      <w:r>
        <w:rPr/>
        <w:t>evaluată</w:t>
      </w:r>
      <w:r>
        <w:rPr>
          <w:spacing w:val="1"/>
        </w:rPr>
        <w:t> </w:t>
      </w:r>
      <w:r>
        <w:rPr/>
        <w:t>calitativ</w:t>
      </w:r>
      <w:r>
        <w:rPr>
          <w:spacing w:val="-5"/>
        </w:rPr>
        <w:t> </w:t>
      </w:r>
      <w:r>
        <w:rPr/>
        <w:t>sau</w:t>
      </w:r>
      <w:r>
        <w:rPr>
          <w:spacing w:val="-2"/>
        </w:rPr>
        <w:t> </w:t>
      </w:r>
      <w:r>
        <w:rPr/>
        <w:t>cantitativ.</w:t>
      </w:r>
    </w:p>
    <w:p>
      <w:pPr>
        <w:pStyle w:val="BodyText"/>
        <w:ind w:left="0"/>
        <w:rPr>
          <w:sz w:val="23"/>
        </w:rPr>
      </w:pPr>
    </w:p>
    <w:p>
      <w:pPr>
        <w:spacing w:before="0"/>
        <w:ind w:left="38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Aplicații</w:t>
      </w:r>
    </w:p>
    <w:p>
      <w:pPr>
        <w:pStyle w:val="BodyText"/>
        <w:spacing w:before="2"/>
        <w:ind w:left="0"/>
        <w:rPr>
          <w:b/>
          <w:i/>
          <w:sz w:val="27"/>
        </w:rPr>
      </w:pPr>
    </w:p>
    <w:p>
      <w:pPr>
        <w:pStyle w:val="Heading1"/>
        <w:spacing w:before="1"/>
      </w:pPr>
      <w:r>
        <w:rPr/>
        <w:t>Întrebări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cunoștințelor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Definiţi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instituţie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subiectiv.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natura</w:t>
      </w:r>
      <w:r>
        <w:rPr>
          <w:spacing w:val="-2"/>
          <w:sz w:val="20"/>
        </w:rPr>
        <w:t> </w:t>
      </w:r>
      <w:r>
        <w:rPr>
          <w:sz w:val="20"/>
        </w:rPr>
        <w:t>juridică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1"/>
          <w:sz w:val="20"/>
        </w:rPr>
        <w:t> </w:t>
      </w: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8" w:after="0"/>
        <w:ind w:left="580" w:right="0" w:hanging="198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1"/>
          <w:sz w:val="20"/>
        </w:rPr>
        <w:t> </w:t>
      </w:r>
      <w:r>
        <w:rPr>
          <w:sz w:val="20"/>
        </w:rPr>
        <w:t>conținutul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Daţi</w:t>
      </w:r>
      <w:r>
        <w:rPr>
          <w:spacing w:val="-3"/>
          <w:sz w:val="20"/>
        </w:rPr>
        <w:t> </w:t>
      </w:r>
      <w:r>
        <w:rPr>
          <w:sz w:val="20"/>
        </w:rPr>
        <w:t>exemple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2"/>
          <w:sz w:val="20"/>
        </w:rPr>
        <w:t> </w:t>
      </w:r>
      <w:r>
        <w:rPr>
          <w:sz w:val="20"/>
        </w:rPr>
        <w:t>protejate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tărâmul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 autor.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3"/>
          <w:sz w:val="20"/>
        </w:rPr>
        <w:t> </w:t>
      </w: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nepatrimoniale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 suită?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8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subiectele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23"/>
        </w:numPr>
        <w:tabs>
          <w:tab w:pos="581" w:val="left" w:leader="none"/>
        </w:tabs>
        <w:spacing w:line="240" w:lineRule="auto" w:before="49" w:after="0"/>
        <w:ind w:left="580" w:right="0" w:hanging="198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principiul</w:t>
      </w:r>
      <w:r>
        <w:rPr>
          <w:spacing w:val="-3"/>
          <w:sz w:val="20"/>
        </w:rPr>
        <w:t> </w:t>
      </w:r>
      <w:r>
        <w:rPr>
          <w:sz w:val="20"/>
        </w:rPr>
        <w:t>adevăratului</w:t>
      </w:r>
      <w:r>
        <w:rPr>
          <w:spacing w:val="-4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23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citarea?</w:t>
      </w:r>
      <w:r>
        <w:rPr>
          <w:spacing w:val="-4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plagiatul?</w:t>
      </w:r>
    </w:p>
    <w:p>
      <w:pPr>
        <w:pStyle w:val="ListParagraph"/>
        <w:numPr>
          <w:ilvl w:val="0"/>
          <w:numId w:val="123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23"/>
        </w:numPr>
        <w:tabs>
          <w:tab w:pos="682" w:val="left" w:leader="none"/>
        </w:tabs>
        <w:spacing w:line="240" w:lineRule="auto" w:before="49" w:after="0"/>
        <w:ind w:left="681" w:right="0" w:hanging="299"/>
        <w:jc w:val="left"/>
        <w:rPr>
          <w:sz w:val="20"/>
        </w:rPr>
      </w:pP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contractul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editare</w:t>
      </w:r>
      <w:r>
        <w:rPr>
          <w:spacing w:val="1"/>
          <w:sz w:val="20"/>
        </w:rPr>
        <w:t> </w:t>
      </w:r>
      <w:r>
        <w:rPr>
          <w:sz w:val="20"/>
        </w:rPr>
        <w:t>?</w:t>
      </w:r>
    </w:p>
    <w:p>
      <w:pPr>
        <w:pStyle w:val="ListParagraph"/>
        <w:numPr>
          <w:ilvl w:val="0"/>
          <w:numId w:val="123"/>
        </w:numPr>
        <w:tabs>
          <w:tab w:pos="696" w:val="left" w:leader="none"/>
        </w:tabs>
        <w:spacing w:line="240" w:lineRule="auto" w:before="51" w:after="0"/>
        <w:ind w:left="695" w:right="0" w:hanging="313"/>
        <w:jc w:val="left"/>
        <w:rPr>
          <w:sz w:val="20"/>
        </w:rPr>
      </w:pPr>
      <w:r>
        <w:rPr>
          <w:sz w:val="20"/>
        </w:rPr>
        <w:t>În</w:t>
      </w:r>
      <w:r>
        <w:rPr>
          <w:spacing w:val="13"/>
          <w:sz w:val="20"/>
        </w:rPr>
        <w:t> </w:t>
      </w:r>
      <w:r>
        <w:rPr>
          <w:sz w:val="20"/>
        </w:rPr>
        <w:t>afara</w:t>
      </w:r>
      <w:r>
        <w:rPr>
          <w:spacing w:val="13"/>
          <w:sz w:val="20"/>
        </w:rPr>
        <w:t> </w:t>
      </w:r>
      <w:r>
        <w:rPr>
          <w:sz w:val="20"/>
        </w:rPr>
        <w:t>contractului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editare</w:t>
      </w:r>
      <w:r>
        <w:rPr>
          <w:spacing w:val="12"/>
          <w:sz w:val="20"/>
        </w:rPr>
        <w:t> </w:t>
      </w:r>
      <w:r>
        <w:rPr>
          <w:sz w:val="20"/>
        </w:rPr>
        <w:t>mai</w:t>
      </w:r>
      <w:r>
        <w:rPr>
          <w:spacing w:val="13"/>
          <w:sz w:val="20"/>
        </w:rPr>
        <w:t> </w:t>
      </w:r>
      <w:r>
        <w:rPr>
          <w:sz w:val="20"/>
        </w:rPr>
        <w:t>există</w:t>
      </w:r>
      <w:r>
        <w:rPr>
          <w:spacing w:val="13"/>
          <w:sz w:val="20"/>
        </w:rPr>
        <w:t> </w:t>
      </w:r>
      <w:r>
        <w:rPr>
          <w:sz w:val="20"/>
        </w:rPr>
        <w:t>şi</w:t>
      </w:r>
      <w:r>
        <w:rPr>
          <w:spacing w:val="13"/>
          <w:sz w:val="20"/>
        </w:rPr>
        <w:t> </w:t>
      </w:r>
      <w:r>
        <w:rPr>
          <w:sz w:val="20"/>
        </w:rPr>
        <w:t>alte</w:t>
      </w:r>
      <w:r>
        <w:rPr>
          <w:spacing w:val="11"/>
          <w:sz w:val="20"/>
        </w:rPr>
        <w:t> </w:t>
      </w:r>
      <w:r>
        <w:rPr>
          <w:sz w:val="20"/>
        </w:rPr>
        <w:t>tipuri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contracte</w:t>
      </w:r>
      <w:r>
        <w:rPr>
          <w:spacing w:val="12"/>
          <w:sz w:val="20"/>
        </w:rPr>
        <w:t> </w:t>
      </w:r>
      <w:r>
        <w:rPr>
          <w:sz w:val="20"/>
        </w:rPr>
        <w:t>prin</w:t>
      </w:r>
      <w:r>
        <w:rPr>
          <w:spacing w:val="13"/>
          <w:sz w:val="20"/>
        </w:rPr>
        <w:t> </w:t>
      </w:r>
      <w:r>
        <w:rPr>
          <w:sz w:val="20"/>
        </w:rPr>
        <w:t>care</w:t>
      </w:r>
      <w:r>
        <w:rPr>
          <w:spacing w:val="12"/>
          <w:sz w:val="20"/>
        </w:rPr>
        <w:t> </w:t>
      </w:r>
      <w:r>
        <w:rPr>
          <w:sz w:val="20"/>
        </w:rPr>
        <w:t>pot</w:t>
      </w:r>
      <w:r>
        <w:rPr>
          <w:spacing w:val="14"/>
          <w:sz w:val="20"/>
        </w:rPr>
        <w:t> </w:t>
      </w:r>
      <w:r>
        <w:rPr>
          <w:sz w:val="20"/>
        </w:rPr>
        <w:t>fi</w:t>
      </w:r>
      <w:r>
        <w:rPr>
          <w:spacing w:val="12"/>
          <w:sz w:val="20"/>
        </w:rPr>
        <w:t> </w:t>
      </w:r>
      <w:r>
        <w:rPr>
          <w:sz w:val="20"/>
        </w:rPr>
        <w:t>valorificate</w:t>
      </w:r>
      <w:r>
        <w:rPr>
          <w:spacing w:val="11"/>
          <w:sz w:val="20"/>
        </w:rPr>
        <w:t> </w:t>
      </w:r>
      <w:r>
        <w:rPr>
          <w:sz w:val="20"/>
        </w:rPr>
        <w:t>drepturile</w:t>
      </w:r>
    </w:p>
    <w:p>
      <w:pPr>
        <w:pStyle w:val="BodyText"/>
        <w:spacing w:before="49"/>
      </w:pPr>
      <w:r>
        <w:rPr/>
        <w:t>patrimoniale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autor ?</w:t>
      </w:r>
      <w:r>
        <w:rPr>
          <w:spacing w:val="-4"/>
        </w:rPr>
        <w:t> </w:t>
      </w:r>
      <w:r>
        <w:rPr/>
        <w:t>Care sunt</w:t>
      </w:r>
      <w:r>
        <w:rPr>
          <w:spacing w:val="-3"/>
        </w:rPr>
        <w:t> </w:t>
      </w:r>
      <w:r>
        <w:rPr/>
        <w:t>acestea</w:t>
      </w:r>
      <w:r>
        <w:rPr>
          <w:spacing w:val="1"/>
        </w:rPr>
        <w:t> </w:t>
      </w:r>
      <w:r>
        <w:rPr/>
        <w:t>?</w:t>
      </w:r>
    </w:p>
    <w:p>
      <w:pPr>
        <w:pStyle w:val="ListParagraph"/>
        <w:numPr>
          <w:ilvl w:val="0"/>
          <w:numId w:val="123"/>
        </w:numPr>
        <w:tabs>
          <w:tab w:pos="682" w:val="left" w:leader="none"/>
        </w:tabs>
        <w:spacing w:line="240" w:lineRule="auto" w:before="48" w:after="0"/>
        <w:ind w:left="681" w:right="0" w:hanging="299"/>
        <w:jc w:val="left"/>
        <w:rPr>
          <w:sz w:val="20"/>
        </w:rPr>
      </w:pPr>
      <w:r>
        <w:rPr>
          <w:sz w:val="20"/>
        </w:rPr>
        <w:t>Definiţi</w:t>
      </w:r>
      <w:r>
        <w:rPr>
          <w:spacing w:val="-3"/>
          <w:sz w:val="20"/>
        </w:rPr>
        <w:t> </w:t>
      </w:r>
      <w:r>
        <w:rPr>
          <w:sz w:val="20"/>
        </w:rPr>
        <w:t>drepturile</w:t>
      </w:r>
      <w:r>
        <w:rPr>
          <w:spacing w:val="-5"/>
          <w:sz w:val="20"/>
        </w:rPr>
        <w:t> </w:t>
      </w:r>
      <w:r>
        <w:rPr>
          <w:sz w:val="20"/>
        </w:rPr>
        <w:t>conexe.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/>
        <w:t>Teste</w:t>
      </w:r>
      <w:r>
        <w:rPr>
          <w:spacing w:val="-4"/>
        </w:rPr>
        <w:t> </w:t>
      </w:r>
      <w:r>
        <w:rPr/>
        <w:t>grilă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1" w:after="0"/>
        <w:ind w:left="580" w:right="0" w:hanging="198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asupra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4"/>
          <w:sz w:val="20"/>
        </w:rPr>
        <w:t> </w:t>
      </w:r>
      <w:r>
        <w:rPr>
          <w:sz w:val="20"/>
        </w:rPr>
        <w:t>literare,</w:t>
      </w:r>
      <w:r>
        <w:rPr>
          <w:spacing w:val="-2"/>
          <w:sz w:val="20"/>
        </w:rPr>
        <w:t> </w:t>
      </w:r>
      <w:r>
        <w:rPr>
          <w:sz w:val="20"/>
        </w:rPr>
        <w:t>artistice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științifice: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48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legat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persoana</w:t>
      </w:r>
      <w:r>
        <w:rPr>
          <w:spacing w:val="-1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comportă</w:t>
      </w:r>
      <w:r>
        <w:rPr>
          <w:spacing w:val="-3"/>
          <w:sz w:val="20"/>
        </w:rPr>
        <w:t> </w:t>
      </w: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atribute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ordin</w:t>
      </w:r>
      <w:r>
        <w:rPr>
          <w:spacing w:val="-2"/>
          <w:sz w:val="20"/>
        </w:rPr>
        <w:t> </w:t>
      </w:r>
      <w:r>
        <w:rPr>
          <w:sz w:val="20"/>
        </w:rPr>
        <w:t>moral;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comportă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atribute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ordin</w:t>
      </w:r>
      <w:r>
        <w:rPr>
          <w:spacing w:val="-2"/>
          <w:sz w:val="20"/>
        </w:rPr>
        <w:t> </w:t>
      </w:r>
      <w:r>
        <w:rPr>
          <w:sz w:val="20"/>
        </w:rPr>
        <w:t>patrimonial.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1" w:after="0"/>
        <w:ind w:left="580" w:right="0" w:hanging="198"/>
        <w:jc w:val="left"/>
        <w:rPr>
          <w:sz w:val="20"/>
        </w:rPr>
      </w:pP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creație</w:t>
      </w:r>
      <w:r>
        <w:rPr>
          <w:spacing w:val="-3"/>
          <w:sz w:val="20"/>
        </w:rPr>
        <w:t> </w:t>
      </w:r>
      <w:r>
        <w:rPr>
          <w:sz w:val="20"/>
        </w:rPr>
        <w:t>intelectuală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recunoscută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protejată: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independent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aducerea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cunoștința</w:t>
      </w:r>
      <w:r>
        <w:rPr>
          <w:spacing w:val="-3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simplul</w:t>
      </w:r>
      <w:r>
        <w:rPr>
          <w:spacing w:val="-3"/>
          <w:sz w:val="20"/>
        </w:rPr>
        <w:t> </w:t>
      </w:r>
      <w:r>
        <w:rPr>
          <w:sz w:val="20"/>
        </w:rPr>
        <w:t>fapt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realizării</w:t>
      </w:r>
      <w:r>
        <w:rPr>
          <w:spacing w:val="-3"/>
          <w:sz w:val="20"/>
        </w:rPr>
        <w:t> </w:t>
      </w:r>
      <w:r>
        <w:rPr>
          <w:sz w:val="20"/>
        </w:rPr>
        <w:t>ei;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89" w:after="0"/>
        <w:ind w:left="563" w:right="0" w:hanging="181"/>
        <w:jc w:val="left"/>
        <w:rPr>
          <w:sz w:val="20"/>
        </w:rPr>
      </w:pP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făcută</w:t>
      </w:r>
      <w:r>
        <w:rPr>
          <w:spacing w:val="1"/>
          <w:sz w:val="20"/>
        </w:rPr>
        <w:t> </w:t>
      </w:r>
      <w:r>
        <w:rPr>
          <w:sz w:val="20"/>
        </w:rPr>
        <w:t>publică.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creații</w:t>
      </w:r>
      <w:r>
        <w:rPr>
          <w:spacing w:val="-3"/>
          <w:sz w:val="20"/>
        </w:rPr>
        <w:t> </w:t>
      </w:r>
      <w:r>
        <w:rPr>
          <w:sz w:val="20"/>
        </w:rPr>
        <w:t>intelectuale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persoana</w:t>
      </w:r>
      <w:r>
        <w:rPr>
          <w:spacing w:val="-3"/>
          <w:sz w:val="20"/>
        </w:rPr>
        <w:t> </w:t>
      </w:r>
      <w:r>
        <w:rPr>
          <w:sz w:val="20"/>
        </w:rPr>
        <w:t>fizică;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persoana</w:t>
      </w:r>
      <w:r>
        <w:rPr>
          <w:spacing w:val="-3"/>
          <w:sz w:val="20"/>
        </w:rPr>
        <w:t> </w:t>
      </w:r>
      <w:r>
        <w:rPr>
          <w:sz w:val="20"/>
        </w:rPr>
        <w:t>juridică;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atât</w:t>
      </w:r>
      <w:r>
        <w:rPr>
          <w:spacing w:val="-2"/>
          <w:sz w:val="20"/>
        </w:rPr>
        <w:t> </w:t>
      </w:r>
      <w:r>
        <w:rPr>
          <w:sz w:val="20"/>
        </w:rPr>
        <w:t>persoana</w:t>
      </w:r>
      <w:r>
        <w:rPr>
          <w:spacing w:val="-2"/>
          <w:sz w:val="20"/>
        </w:rPr>
        <w:t> </w:t>
      </w:r>
      <w:r>
        <w:rPr>
          <w:sz w:val="20"/>
        </w:rPr>
        <w:t>fizică</w:t>
      </w:r>
      <w:r>
        <w:rPr>
          <w:spacing w:val="-2"/>
          <w:sz w:val="20"/>
        </w:rPr>
        <w:t> </w:t>
      </w:r>
      <w:r>
        <w:rPr>
          <w:sz w:val="20"/>
        </w:rPr>
        <w:t>cât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persoana</w:t>
      </w:r>
      <w:r>
        <w:rPr>
          <w:spacing w:val="-2"/>
          <w:sz w:val="20"/>
        </w:rPr>
        <w:t> </w:t>
      </w:r>
      <w:r>
        <w:rPr>
          <w:sz w:val="20"/>
        </w:rPr>
        <w:t>juridică;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Constituie</w:t>
      </w:r>
      <w:r>
        <w:rPr>
          <w:spacing w:val="-4"/>
          <w:sz w:val="20"/>
        </w:rPr>
        <w:t> </w:t>
      </w:r>
      <w:r>
        <w:rPr>
          <w:sz w:val="20"/>
        </w:rPr>
        <w:t>obiect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originale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creației</w:t>
      </w:r>
      <w:r>
        <w:rPr>
          <w:spacing w:val="-3"/>
          <w:sz w:val="20"/>
        </w:rPr>
        <w:t> </w:t>
      </w:r>
      <w:r>
        <w:rPr>
          <w:sz w:val="20"/>
        </w:rPr>
        <w:t>intelectuală;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programele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calculator;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textele</w:t>
      </w:r>
      <w:r>
        <w:rPr>
          <w:spacing w:val="-3"/>
          <w:sz w:val="20"/>
        </w:rPr>
        <w:t> </w:t>
      </w:r>
      <w:r>
        <w:rPr>
          <w:sz w:val="20"/>
        </w:rPr>
        <w:t>oficiale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natură</w:t>
      </w:r>
      <w:r>
        <w:rPr>
          <w:spacing w:val="-2"/>
          <w:sz w:val="20"/>
        </w:rPr>
        <w:t> </w:t>
      </w:r>
      <w:r>
        <w:rPr>
          <w:sz w:val="20"/>
        </w:rPr>
        <w:t>legislativă.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constitui</w:t>
      </w:r>
      <w:r>
        <w:rPr>
          <w:spacing w:val="-2"/>
          <w:sz w:val="20"/>
        </w:rPr>
        <w:t> </w:t>
      </w:r>
      <w:r>
        <w:rPr>
          <w:sz w:val="20"/>
        </w:rPr>
        <w:t>obiect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derivate;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originale;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51" w:after="0"/>
        <w:ind w:left="563" w:right="0" w:hanging="181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3"/>
          <w:sz w:val="20"/>
        </w:rPr>
        <w:t> </w:t>
      </w:r>
      <w:r>
        <w:rPr>
          <w:sz w:val="20"/>
        </w:rPr>
        <w:t>științifice</w:t>
      </w:r>
      <w:r>
        <w:rPr>
          <w:spacing w:val="-4"/>
          <w:sz w:val="20"/>
        </w:rPr>
        <w:t> </w:t>
      </w:r>
      <w:r>
        <w:rPr>
          <w:sz w:val="20"/>
        </w:rPr>
        <w:t>orale.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beneficiază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protecția legală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ideile;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simplele</w:t>
      </w:r>
      <w:r>
        <w:rPr>
          <w:spacing w:val="-4"/>
          <w:sz w:val="20"/>
        </w:rPr>
        <w:t> </w:t>
      </w:r>
      <w:r>
        <w:rPr>
          <w:sz w:val="20"/>
        </w:rPr>
        <w:t>fapte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date;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gravurile.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Traducerile: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4"/>
          <w:sz w:val="20"/>
        </w:rPr>
        <w:t> </w:t>
      </w:r>
      <w:r>
        <w:rPr>
          <w:sz w:val="20"/>
        </w:rPr>
        <w:t>derivate;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protejate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protejate.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retractare: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nepatrimonial;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patrimonial;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atrage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plata</w:t>
      </w:r>
      <w:r>
        <w:rPr>
          <w:spacing w:val="-2"/>
          <w:sz w:val="20"/>
        </w:rPr>
        <w:t> </w:t>
      </w:r>
      <w:r>
        <w:rPr>
          <w:sz w:val="20"/>
        </w:rPr>
        <w:t>unor</w:t>
      </w:r>
      <w:r>
        <w:rPr>
          <w:spacing w:val="-1"/>
          <w:sz w:val="20"/>
        </w:rPr>
        <w:t> </w:t>
      </w:r>
      <w:r>
        <w:rPr>
          <w:sz w:val="20"/>
        </w:rPr>
        <w:t>despăgubiri.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581" w:val="left" w:leader="none"/>
        </w:tabs>
        <w:spacing w:line="240" w:lineRule="auto" w:before="0" w:after="0"/>
        <w:ind w:left="580" w:right="0" w:hanging="198"/>
        <w:jc w:val="left"/>
        <w:rPr>
          <w:sz w:val="20"/>
        </w:rPr>
      </w:pPr>
      <w:r>
        <w:rPr>
          <w:sz w:val="20"/>
        </w:rPr>
        <w:t>Conținutul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format:</w:t>
      </w:r>
    </w:p>
    <w:p>
      <w:pPr>
        <w:pStyle w:val="ListParagraph"/>
        <w:numPr>
          <w:ilvl w:val="1"/>
          <w:numId w:val="124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nepatrimoniale;</w:t>
      </w:r>
    </w:p>
    <w:p>
      <w:pPr>
        <w:pStyle w:val="ListParagraph"/>
        <w:numPr>
          <w:ilvl w:val="1"/>
          <w:numId w:val="124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morale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patrimoniale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1"/>
          <w:numId w:val="12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patrimoniale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moral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0"/>
          <w:numId w:val="125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3"/>
          <w:sz w:val="20"/>
        </w:rPr>
        <w:t> </w:t>
      </w:r>
      <w:r>
        <w:rPr>
          <w:sz w:val="20"/>
        </w:rPr>
        <w:t>recunoașterea</w:t>
      </w:r>
      <w:r>
        <w:rPr>
          <w:spacing w:val="-2"/>
          <w:sz w:val="20"/>
        </w:rPr>
        <w:t> </w:t>
      </w:r>
      <w:r>
        <w:rPr>
          <w:sz w:val="20"/>
        </w:rPr>
        <w:t>calității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25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suită;</w:t>
      </w:r>
    </w:p>
    <w:p>
      <w:pPr>
        <w:pStyle w:val="ListParagraph"/>
        <w:numPr>
          <w:ilvl w:val="0"/>
          <w:numId w:val="125"/>
        </w:numPr>
        <w:tabs>
          <w:tab w:pos="564" w:val="left" w:leader="none"/>
        </w:tabs>
        <w:spacing w:line="240" w:lineRule="auto" w:before="51" w:after="0"/>
        <w:ind w:left="563" w:right="0" w:hanging="18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publica</w:t>
      </w:r>
      <w:r>
        <w:rPr>
          <w:spacing w:val="-1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sub</w:t>
      </w:r>
      <w:r>
        <w:rPr>
          <w:spacing w:val="-2"/>
          <w:sz w:val="20"/>
        </w:rPr>
        <w:t> </w:t>
      </w:r>
      <w:r>
        <w:rPr>
          <w:sz w:val="20"/>
        </w:rPr>
        <w:t>pseudonim.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recunoscut</w:t>
      </w:r>
      <w:r>
        <w:rPr>
          <w:spacing w:val="-2"/>
          <w:sz w:val="20"/>
        </w:rPr>
        <w:t> </w:t>
      </w:r>
      <w:r>
        <w:rPr>
          <w:sz w:val="20"/>
        </w:rPr>
        <w:t>autorului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4"/>
          <w:sz w:val="20"/>
        </w:rPr>
        <w:t> </w:t>
      </w:r>
      <w:r>
        <w:rPr>
          <w:sz w:val="20"/>
        </w:rPr>
        <w:t>opere:</w:t>
      </w:r>
    </w:p>
    <w:p>
      <w:pPr>
        <w:pStyle w:val="ListParagraph"/>
        <w:numPr>
          <w:ilvl w:val="0"/>
          <w:numId w:val="126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artă</w:t>
      </w:r>
      <w:r>
        <w:rPr>
          <w:spacing w:val="-1"/>
          <w:sz w:val="20"/>
        </w:rPr>
        <w:t> </w:t>
      </w:r>
      <w:r>
        <w:rPr>
          <w:sz w:val="20"/>
        </w:rPr>
        <w:t>plastică;</w:t>
      </w:r>
    </w:p>
    <w:p>
      <w:pPr>
        <w:pStyle w:val="ListParagraph"/>
        <w:numPr>
          <w:ilvl w:val="0"/>
          <w:numId w:val="126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fotografice;</w:t>
      </w:r>
    </w:p>
    <w:p>
      <w:pPr>
        <w:pStyle w:val="ListParagraph"/>
        <w:numPr>
          <w:ilvl w:val="0"/>
          <w:numId w:val="126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științifice.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operă</w:t>
      </w:r>
      <w:r>
        <w:rPr>
          <w:spacing w:val="-3"/>
          <w:sz w:val="20"/>
        </w:rPr>
        <w:t> </w:t>
      </w:r>
      <w:r>
        <w:rPr>
          <w:sz w:val="20"/>
        </w:rPr>
        <w:t>științifică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protejată:</w:t>
      </w:r>
    </w:p>
    <w:p>
      <w:pPr>
        <w:pStyle w:val="ListParagraph"/>
        <w:numPr>
          <w:ilvl w:val="0"/>
          <w:numId w:val="127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îmbracă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formă</w:t>
      </w:r>
      <w:r>
        <w:rPr>
          <w:spacing w:val="-3"/>
          <w:sz w:val="20"/>
        </w:rPr>
        <w:t> </w:t>
      </w:r>
      <w:r>
        <w:rPr>
          <w:sz w:val="20"/>
        </w:rPr>
        <w:t>scrisă;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27"/>
        </w:numPr>
        <w:tabs>
          <w:tab w:pos="586" w:val="left" w:leader="none"/>
        </w:tabs>
        <w:spacing w:line="240" w:lineRule="auto" w:before="89" w:after="0"/>
        <w:ind w:left="585" w:right="0" w:hanging="203"/>
        <w:jc w:val="left"/>
        <w:rPr>
          <w:sz w:val="20"/>
        </w:rPr>
      </w:pP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7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chiar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formă</w:t>
      </w:r>
      <w:r>
        <w:rPr>
          <w:spacing w:val="-3"/>
          <w:sz w:val="20"/>
        </w:rPr>
        <w:t> </w:t>
      </w:r>
      <w:r>
        <w:rPr>
          <w:sz w:val="20"/>
        </w:rPr>
        <w:t>orală.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Cursul</w:t>
      </w:r>
      <w:r>
        <w:rPr>
          <w:spacing w:val="-5"/>
          <w:sz w:val="20"/>
        </w:rPr>
        <w:t> </w:t>
      </w:r>
      <w:r>
        <w:rPr>
          <w:sz w:val="20"/>
        </w:rPr>
        <w:t>universitar:</w:t>
      </w:r>
    </w:p>
    <w:p>
      <w:pPr>
        <w:pStyle w:val="ListParagraph"/>
        <w:numPr>
          <w:ilvl w:val="0"/>
          <w:numId w:val="128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operă</w:t>
      </w:r>
      <w:r>
        <w:rPr>
          <w:spacing w:val="-3"/>
          <w:sz w:val="20"/>
        </w:rPr>
        <w:t> </w:t>
      </w:r>
      <w:r>
        <w:rPr>
          <w:sz w:val="20"/>
        </w:rPr>
        <w:t>științifică;</w:t>
      </w:r>
    </w:p>
    <w:p>
      <w:pPr>
        <w:pStyle w:val="ListParagraph"/>
        <w:numPr>
          <w:ilvl w:val="0"/>
          <w:numId w:val="12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constituie</w:t>
      </w:r>
      <w:r>
        <w:rPr>
          <w:spacing w:val="-3"/>
          <w:sz w:val="20"/>
        </w:rPr>
        <w:t> </w:t>
      </w:r>
      <w:r>
        <w:rPr>
          <w:sz w:val="20"/>
        </w:rPr>
        <w:t>obiect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8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protejat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nr. 8/1996</w:t>
      </w:r>
      <w:r>
        <w:rPr>
          <w:spacing w:val="-3"/>
          <w:sz w:val="20"/>
        </w:rPr>
        <w:t> </w:t>
      </w: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publicat.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Prelegerile:</w:t>
      </w:r>
    </w:p>
    <w:p>
      <w:pPr>
        <w:pStyle w:val="ListParagraph"/>
        <w:numPr>
          <w:ilvl w:val="0"/>
          <w:numId w:val="129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obiecte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12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protejate;</w:t>
      </w:r>
    </w:p>
    <w:p>
      <w:pPr>
        <w:pStyle w:val="ListParagraph"/>
        <w:numPr>
          <w:ilvl w:val="0"/>
          <w:numId w:val="129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opere</w:t>
      </w:r>
      <w:r>
        <w:rPr>
          <w:spacing w:val="-4"/>
          <w:sz w:val="20"/>
        </w:rPr>
        <w:t> </w:t>
      </w:r>
      <w:r>
        <w:rPr>
          <w:sz w:val="20"/>
        </w:rPr>
        <w:t>științifice.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4"/>
          <w:sz w:val="20"/>
        </w:rPr>
        <w:t> </w:t>
      </w:r>
      <w:r>
        <w:rPr>
          <w:sz w:val="20"/>
        </w:rPr>
        <w:t>derivate:</w:t>
      </w:r>
    </w:p>
    <w:p>
      <w:pPr>
        <w:pStyle w:val="ListParagraph"/>
        <w:numPr>
          <w:ilvl w:val="0"/>
          <w:numId w:val="130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5"/>
          <w:sz w:val="20"/>
        </w:rPr>
        <w:t> </w:t>
      </w:r>
      <w:r>
        <w:rPr>
          <w:sz w:val="20"/>
        </w:rPr>
        <w:t>reeditate;</w:t>
      </w:r>
    </w:p>
    <w:p>
      <w:pPr>
        <w:pStyle w:val="ListParagraph"/>
        <w:numPr>
          <w:ilvl w:val="0"/>
          <w:numId w:val="130"/>
        </w:numPr>
        <w:tabs>
          <w:tab w:pos="586" w:val="left" w:leader="none"/>
        </w:tabs>
        <w:spacing w:line="240" w:lineRule="auto" w:before="51" w:after="0"/>
        <w:ind w:left="585" w:right="0" w:hanging="203"/>
        <w:jc w:val="left"/>
        <w:rPr>
          <w:sz w:val="20"/>
        </w:rPr>
      </w:pPr>
      <w:r>
        <w:rPr>
          <w:sz w:val="20"/>
        </w:rPr>
        <w:t>enciclopediile;</w:t>
      </w:r>
    </w:p>
    <w:p>
      <w:pPr>
        <w:pStyle w:val="ListParagraph"/>
        <w:numPr>
          <w:ilvl w:val="0"/>
          <w:numId w:val="130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bazele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alegerea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dispunerea</w:t>
      </w:r>
      <w:r>
        <w:rPr>
          <w:spacing w:val="-2"/>
          <w:sz w:val="20"/>
        </w:rPr>
        <w:t> </w:t>
      </w:r>
      <w:r>
        <w:rPr>
          <w:sz w:val="20"/>
        </w:rPr>
        <w:t>materialului,</w:t>
      </w:r>
      <w:r>
        <w:rPr>
          <w:spacing w:val="-2"/>
          <w:sz w:val="20"/>
        </w:rPr>
        <w:t> </w:t>
      </w:r>
      <w:r>
        <w:rPr>
          <w:sz w:val="20"/>
        </w:rPr>
        <w:t>constituie</w:t>
      </w:r>
      <w:r>
        <w:rPr>
          <w:spacing w:val="-4"/>
          <w:sz w:val="20"/>
        </w:rPr>
        <w:t> </w:t>
      </w:r>
      <w:r>
        <w:rPr>
          <w:sz w:val="20"/>
        </w:rPr>
        <w:t>creații</w:t>
      </w:r>
      <w:r>
        <w:rPr>
          <w:spacing w:val="-3"/>
          <w:sz w:val="20"/>
        </w:rPr>
        <w:t> </w:t>
      </w:r>
      <w:r>
        <w:rPr>
          <w:sz w:val="20"/>
        </w:rPr>
        <w:t>intelectuale.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derivată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realizată:</w:t>
      </w:r>
    </w:p>
    <w:p>
      <w:pPr>
        <w:pStyle w:val="ListParagraph"/>
        <w:numPr>
          <w:ilvl w:val="0"/>
          <w:numId w:val="131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autorizarea</w:t>
      </w:r>
      <w:r>
        <w:rPr>
          <w:spacing w:val="-1"/>
          <w:sz w:val="20"/>
        </w:rPr>
        <w:t> </w:t>
      </w:r>
      <w:r>
        <w:rPr>
          <w:sz w:val="20"/>
        </w:rPr>
        <w:t>folosirii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preexistente,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autorul</w:t>
      </w:r>
      <w:r>
        <w:rPr>
          <w:spacing w:val="-2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0"/>
          <w:numId w:val="131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chiar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absența</w:t>
      </w:r>
      <w:r>
        <w:rPr>
          <w:spacing w:val="-2"/>
          <w:sz w:val="20"/>
        </w:rPr>
        <w:t> </w:t>
      </w:r>
      <w:r>
        <w:rPr>
          <w:sz w:val="20"/>
        </w:rPr>
        <w:t>autorizării</w:t>
      </w:r>
      <w:r>
        <w:rPr>
          <w:spacing w:val="-4"/>
          <w:sz w:val="20"/>
        </w:rPr>
        <w:t> </w:t>
      </w:r>
      <w:r>
        <w:rPr>
          <w:sz w:val="20"/>
        </w:rPr>
        <w:t>folosirii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preexistente, 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autorul</w:t>
      </w:r>
      <w:r>
        <w:rPr>
          <w:spacing w:val="-3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0"/>
          <w:numId w:val="131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numai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creatorului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originale.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  <w:r>
        <w:rPr>
          <w:spacing w:val="-1"/>
          <w:sz w:val="20"/>
        </w:rPr>
        <w:t> </w:t>
      </w:r>
      <w:r>
        <w:rPr>
          <w:sz w:val="20"/>
        </w:rPr>
        <w:t>morale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0"/>
          <w:numId w:val="132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divulgare;</w:t>
      </w:r>
    </w:p>
    <w:p>
      <w:pPr>
        <w:pStyle w:val="ListParagraph"/>
        <w:numPr>
          <w:ilvl w:val="0"/>
          <w:numId w:val="132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paternitatea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32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înstrăinat:</w:t>
      </w:r>
    </w:p>
    <w:p>
      <w:pPr>
        <w:pStyle w:val="ListParagraph"/>
        <w:numPr>
          <w:ilvl w:val="0"/>
          <w:numId w:val="133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suită;</w:t>
      </w:r>
    </w:p>
    <w:p>
      <w:pPr>
        <w:pStyle w:val="ListParagraph"/>
        <w:numPr>
          <w:ilvl w:val="0"/>
          <w:numId w:val="133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reproducere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133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retractare.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1" w:after="0"/>
        <w:ind w:left="681" w:right="0" w:hanging="29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încetează:</w:t>
      </w:r>
    </w:p>
    <w:p>
      <w:pPr>
        <w:pStyle w:val="ListParagraph"/>
        <w:numPr>
          <w:ilvl w:val="0"/>
          <w:numId w:val="134"/>
        </w:numPr>
        <w:tabs>
          <w:tab w:pos="576" w:val="left" w:leader="none"/>
        </w:tabs>
        <w:spacing w:line="240" w:lineRule="auto" w:before="0" w:after="0"/>
        <w:ind w:left="575" w:right="0" w:hanging="193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moartea</w:t>
      </w:r>
      <w:r>
        <w:rPr>
          <w:spacing w:val="-2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0"/>
          <w:numId w:val="134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70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moartea</w:t>
      </w:r>
      <w:r>
        <w:rPr>
          <w:spacing w:val="-1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0"/>
          <w:numId w:val="134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după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moartea</w:t>
      </w:r>
      <w:r>
        <w:rPr>
          <w:spacing w:val="-1"/>
          <w:sz w:val="20"/>
        </w:rPr>
        <w:t> </w:t>
      </w:r>
      <w:r>
        <w:rPr>
          <w:sz w:val="20"/>
        </w:rPr>
        <w:t>autorului.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Beneficiază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durată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publicare:</w:t>
      </w:r>
    </w:p>
    <w:p>
      <w:pPr>
        <w:pStyle w:val="ListParagraph"/>
        <w:numPr>
          <w:ilvl w:val="0"/>
          <w:numId w:val="135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5"/>
          <w:sz w:val="20"/>
        </w:rPr>
        <w:t> </w:t>
      </w:r>
      <w:r>
        <w:rPr>
          <w:sz w:val="20"/>
        </w:rPr>
        <w:t>publicate</w:t>
      </w:r>
      <w:r>
        <w:rPr>
          <w:spacing w:val="-1"/>
          <w:sz w:val="20"/>
        </w:rPr>
        <w:t> </w:t>
      </w:r>
      <w:r>
        <w:rPr>
          <w:sz w:val="20"/>
        </w:rPr>
        <w:t>sub</w:t>
      </w:r>
      <w:r>
        <w:rPr>
          <w:spacing w:val="-4"/>
          <w:sz w:val="20"/>
        </w:rPr>
        <w:t> </w:t>
      </w:r>
      <w:r>
        <w:rPr>
          <w:sz w:val="20"/>
        </w:rPr>
        <w:t>pseudonim;</w:t>
      </w:r>
    </w:p>
    <w:p>
      <w:pPr>
        <w:pStyle w:val="ListParagraph"/>
        <w:numPr>
          <w:ilvl w:val="0"/>
          <w:numId w:val="135"/>
        </w:numPr>
        <w:tabs>
          <w:tab w:pos="586" w:val="left" w:leader="none"/>
        </w:tabs>
        <w:spacing w:line="240" w:lineRule="auto" w:before="51" w:after="0"/>
        <w:ind w:left="585" w:right="0" w:hanging="203"/>
        <w:jc w:val="left"/>
        <w:rPr>
          <w:sz w:val="20"/>
        </w:rPr>
      </w:pP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colectivă;</w:t>
      </w:r>
    </w:p>
    <w:p>
      <w:pPr>
        <w:pStyle w:val="ListParagraph"/>
        <w:numPr>
          <w:ilvl w:val="0"/>
          <w:numId w:val="135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științifice.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titulari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-1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conexe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autor:</w:t>
      </w:r>
    </w:p>
    <w:p>
      <w:pPr>
        <w:pStyle w:val="ListParagraph"/>
        <w:numPr>
          <w:ilvl w:val="0"/>
          <w:numId w:val="136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artiștii</w:t>
      </w:r>
      <w:r>
        <w:rPr>
          <w:spacing w:val="-3"/>
          <w:sz w:val="20"/>
        </w:rPr>
        <w:t> </w:t>
      </w:r>
      <w:r>
        <w:rPr>
          <w:sz w:val="20"/>
        </w:rPr>
        <w:t>interpreți;</w:t>
      </w:r>
    </w:p>
    <w:p>
      <w:pPr>
        <w:pStyle w:val="ListParagraph"/>
        <w:numPr>
          <w:ilvl w:val="0"/>
          <w:numId w:val="136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compozitorii;</w:t>
      </w:r>
    </w:p>
    <w:p>
      <w:pPr>
        <w:pStyle w:val="ListParagraph"/>
        <w:numPr>
          <w:ilvl w:val="0"/>
          <w:numId w:val="136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producătorii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înregistrări</w:t>
      </w:r>
      <w:r>
        <w:rPr>
          <w:spacing w:val="-1"/>
          <w:sz w:val="20"/>
        </w:rPr>
        <w:t> </w:t>
      </w:r>
      <w:r>
        <w:rPr>
          <w:sz w:val="20"/>
        </w:rPr>
        <w:t>sonore.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constituie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încălcare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2" w:footer="1015" w:top="1440" w:bottom="1200" w:left="1340" w:right="1240"/>
        </w:sectPr>
      </w:pPr>
    </w:p>
    <w:p>
      <w:pPr>
        <w:pStyle w:val="ListParagraph"/>
        <w:numPr>
          <w:ilvl w:val="0"/>
          <w:numId w:val="137"/>
        </w:numPr>
        <w:tabs>
          <w:tab w:pos="576" w:val="left" w:leader="none"/>
        </w:tabs>
        <w:spacing w:line="240" w:lineRule="auto" w:before="89" w:after="0"/>
        <w:ind w:left="575" w:right="0" w:hanging="193"/>
        <w:jc w:val="left"/>
        <w:rPr>
          <w:sz w:val="20"/>
        </w:rPr>
      </w:pPr>
      <w:r>
        <w:rPr>
          <w:sz w:val="20"/>
        </w:rPr>
        <w:t>reproducerea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uz</w:t>
      </w:r>
      <w:r>
        <w:rPr>
          <w:spacing w:val="-2"/>
          <w:sz w:val="20"/>
        </w:rPr>
        <w:t> </w:t>
      </w:r>
      <w:r>
        <w:rPr>
          <w:sz w:val="20"/>
        </w:rPr>
        <w:t>personal;</w:t>
      </w:r>
    </w:p>
    <w:p>
      <w:pPr>
        <w:pStyle w:val="ListParagraph"/>
        <w:numPr>
          <w:ilvl w:val="0"/>
          <w:numId w:val="137"/>
        </w:numPr>
        <w:tabs>
          <w:tab w:pos="586" w:val="left" w:leader="none"/>
        </w:tabs>
        <w:spacing w:line="240" w:lineRule="auto" w:before="48" w:after="0"/>
        <w:ind w:left="585" w:right="0" w:hanging="203"/>
        <w:jc w:val="left"/>
        <w:rPr>
          <w:sz w:val="20"/>
        </w:rPr>
      </w:pPr>
      <w:r>
        <w:rPr>
          <w:sz w:val="20"/>
        </w:rPr>
        <w:t>crearea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opere</w:t>
      </w:r>
      <w:r>
        <w:rPr>
          <w:spacing w:val="-3"/>
          <w:sz w:val="20"/>
        </w:rPr>
        <w:t> </w:t>
      </w:r>
      <w:r>
        <w:rPr>
          <w:sz w:val="20"/>
        </w:rPr>
        <w:t>derivate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lipsa</w:t>
      </w:r>
      <w:r>
        <w:rPr>
          <w:spacing w:val="-1"/>
          <w:sz w:val="20"/>
        </w:rPr>
        <w:t> </w:t>
      </w:r>
      <w:r>
        <w:rPr>
          <w:sz w:val="20"/>
        </w:rPr>
        <w:t>autorizării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partea</w:t>
      </w:r>
      <w:r>
        <w:rPr>
          <w:spacing w:val="-2"/>
          <w:sz w:val="20"/>
        </w:rPr>
        <w:t> </w:t>
      </w:r>
      <w:r>
        <w:rPr>
          <w:sz w:val="20"/>
        </w:rPr>
        <w:t>autorului;</w:t>
      </w:r>
    </w:p>
    <w:p>
      <w:pPr>
        <w:pStyle w:val="ListParagraph"/>
        <w:numPr>
          <w:ilvl w:val="0"/>
          <w:numId w:val="137"/>
        </w:numPr>
        <w:tabs>
          <w:tab w:pos="564" w:val="left" w:leader="none"/>
        </w:tabs>
        <w:spacing w:line="240" w:lineRule="auto" w:before="49" w:after="0"/>
        <w:ind w:left="563" w:right="0" w:hanging="181"/>
        <w:jc w:val="left"/>
        <w:rPr>
          <w:sz w:val="20"/>
        </w:rPr>
      </w:pPr>
      <w:r>
        <w:rPr>
          <w:sz w:val="20"/>
        </w:rPr>
        <w:t>folosirea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în scop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citare.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colectivă:</w:t>
      </w:r>
    </w:p>
    <w:p>
      <w:pPr>
        <w:pStyle w:val="ListParagraph"/>
        <w:numPr>
          <w:ilvl w:val="0"/>
          <w:numId w:val="138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operă</w:t>
      </w:r>
      <w:r>
        <w:rPr>
          <w:spacing w:val="-3"/>
          <w:sz w:val="20"/>
        </w:rPr>
        <w:t> </w:t>
      </w:r>
      <w:r>
        <w:rPr>
          <w:sz w:val="20"/>
        </w:rPr>
        <w:t>derivată;</w:t>
      </w:r>
    </w:p>
    <w:p>
      <w:pPr>
        <w:pStyle w:val="ListParagraph"/>
        <w:numPr>
          <w:ilvl w:val="0"/>
          <w:numId w:val="138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opera</w:t>
      </w:r>
      <w:r>
        <w:rPr>
          <w:spacing w:val="-3"/>
          <w:sz w:val="20"/>
        </w:rPr>
        <w:t> </w:t>
      </w:r>
      <w:r>
        <w:rPr>
          <w:sz w:val="20"/>
        </w:rPr>
        <w:t>realizată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iniţiativa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sub</w:t>
      </w:r>
      <w:r>
        <w:rPr>
          <w:spacing w:val="-4"/>
          <w:sz w:val="20"/>
        </w:rPr>
        <w:t> </w:t>
      </w:r>
      <w:r>
        <w:rPr>
          <w:sz w:val="20"/>
        </w:rPr>
        <w:t>responsabilitatea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4"/>
          <w:sz w:val="20"/>
        </w:rPr>
        <w:t> </w:t>
      </w:r>
      <w:r>
        <w:rPr>
          <w:sz w:val="20"/>
        </w:rPr>
        <w:t>persoane</w:t>
      </w:r>
      <w:r>
        <w:rPr>
          <w:spacing w:val="-2"/>
          <w:sz w:val="20"/>
        </w:rPr>
        <w:t> </w:t>
      </w:r>
      <w:r>
        <w:rPr>
          <w:sz w:val="20"/>
        </w:rPr>
        <w:t>fizice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juridice;</w:t>
      </w:r>
    </w:p>
    <w:p>
      <w:pPr>
        <w:pStyle w:val="ListParagraph"/>
        <w:numPr>
          <w:ilvl w:val="0"/>
          <w:numId w:val="138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bucură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 specială.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suită:</w:t>
      </w:r>
    </w:p>
    <w:p>
      <w:pPr>
        <w:pStyle w:val="ListParagraph"/>
        <w:numPr>
          <w:ilvl w:val="0"/>
          <w:numId w:val="139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nepatrimonial;</w:t>
      </w:r>
    </w:p>
    <w:p>
      <w:pPr>
        <w:pStyle w:val="ListParagraph"/>
        <w:numPr>
          <w:ilvl w:val="0"/>
          <w:numId w:val="139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patrimonial;</w:t>
      </w:r>
    </w:p>
    <w:p>
      <w:pPr>
        <w:pStyle w:val="ListParagraph"/>
        <w:numPr>
          <w:ilvl w:val="0"/>
          <w:numId w:val="139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priveşte</w:t>
      </w:r>
      <w:r>
        <w:rPr>
          <w:spacing w:val="-5"/>
          <w:sz w:val="20"/>
        </w:rPr>
        <w:t> </w:t>
      </w:r>
      <w:r>
        <w:rPr>
          <w:sz w:val="20"/>
        </w:rPr>
        <w:t>operele</w:t>
      </w:r>
      <w:r>
        <w:rPr>
          <w:spacing w:val="-5"/>
          <w:sz w:val="20"/>
        </w:rPr>
        <w:t> </w:t>
      </w:r>
      <w:r>
        <w:rPr>
          <w:sz w:val="20"/>
        </w:rPr>
        <w:t>literare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ştiinţifice.</w:t>
      </w:r>
    </w:p>
    <w:p>
      <w:pPr>
        <w:pStyle w:val="BodyText"/>
        <w:spacing w:before="7"/>
        <w:ind w:left="0"/>
        <w:rPr>
          <w:sz w:val="18"/>
        </w:rPr>
      </w:pPr>
    </w:p>
    <w:p>
      <w:pPr>
        <w:pStyle w:val="ListParagraph"/>
        <w:numPr>
          <w:ilvl w:val="0"/>
          <w:numId w:val="124"/>
        </w:numPr>
        <w:tabs>
          <w:tab w:pos="682" w:val="left" w:leader="none"/>
        </w:tabs>
        <w:spacing w:line="240" w:lineRule="auto" w:before="0" w:after="0"/>
        <w:ind w:left="681" w:right="0" w:hanging="299"/>
        <w:jc w:val="left"/>
        <w:rPr>
          <w:sz w:val="20"/>
        </w:rPr>
      </w:pP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literară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bucură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protecţie:</w:t>
      </w:r>
    </w:p>
    <w:p>
      <w:pPr>
        <w:pStyle w:val="ListParagraph"/>
        <w:numPr>
          <w:ilvl w:val="0"/>
          <w:numId w:val="140"/>
        </w:numPr>
        <w:tabs>
          <w:tab w:pos="576" w:val="left" w:leader="none"/>
        </w:tabs>
        <w:spacing w:line="240" w:lineRule="auto" w:before="1" w:after="0"/>
        <w:ind w:left="575" w:right="0" w:hanging="193"/>
        <w:jc w:val="left"/>
        <w:rPr>
          <w:sz w:val="20"/>
        </w:rPr>
      </w:pP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momentul</w:t>
      </w:r>
      <w:r>
        <w:rPr>
          <w:spacing w:val="-3"/>
          <w:sz w:val="20"/>
        </w:rPr>
        <w:t> </w:t>
      </w:r>
      <w:r>
        <w:rPr>
          <w:sz w:val="20"/>
        </w:rPr>
        <w:t>creării ei;</w:t>
      </w:r>
    </w:p>
    <w:p>
      <w:pPr>
        <w:pStyle w:val="ListParagraph"/>
        <w:numPr>
          <w:ilvl w:val="0"/>
          <w:numId w:val="140"/>
        </w:numPr>
        <w:tabs>
          <w:tab w:pos="586" w:val="left" w:leader="none"/>
        </w:tabs>
        <w:spacing w:line="240" w:lineRule="auto" w:before="49" w:after="0"/>
        <w:ind w:left="585" w:right="0" w:hanging="203"/>
        <w:jc w:val="left"/>
        <w:rPr>
          <w:sz w:val="20"/>
        </w:rPr>
      </w:pPr>
      <w:r>
        <w:rPr>
          <w:sz w:val="20"/>
        </w:rPr>
        <w:t>după</w:t>
      </w:r>
      <w:r>
        <w:rPr>
          <w:spacing w:val="-4"/>
          <w:sz w:val="20"/>
        </w:rPr>
        <w:t> </w:t>
      </w:r>
      <w:r>
        <w:rPr>
          <w:sz w:val="20"/>
        </w:rPr>
        <w:t>publicare;</w:t>
      </w:r>
    </w:p>
    <w:p>
      <w:pPr>
        <w:pStyle w:val="ListParagraph"/>
        <w:numPr>
          <w:ilvl w:val="0"/>
          <w:numId w:val="140"/>
        </w:numPr>
        <w:tabs>
          <w:tab w:pos="564" w:val="left" w:leader="none"/>
        </w:tabs>
        <w:spacing w:line="240" w:lineRule="auto" w:before="48" w:after="0"/>
        <w:ind w:left="563" w:right="0" w:hanging="181"/>
        <w:jc w:val="left"/>
        <w:rPr>
          <w:sz w:val="20"/>
        </w:rPr>
      </w:pP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ORDA.</w:t>
      </w:r>
    </w:p>
    <w:sectPr>
      <w:pgSz w:w="12240" w:h="15840"/>
      <w:pgMar w:header="722" w:footer="1015" w:top="1440" w:bottom="1200" w:left="13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00.289795pt;margin-top:730.25592pt;width:11.6pt;height:13.05pt;mso-position-horizontal-relative:page;mso-position-vertical-relative:page;z-index:-1792921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133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9.40979pt;margin-top:730.25592pt;width:13.3pt;height:13.05pt;mso-position-horizontal-relative:page;mso-position-vertical-relative:page;z-index:-179118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39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102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00.289795pt;margin-top:730.25592pt;width:11.6pt;height:13.05pt;mso-position-horizontal-relative:page;mso-position-vertical-relative:page;z-index:-179087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72.023804pt;margin-top:679.060059pt;width:144.020002pt;height:.719922pt;mso-position-horizontal-relative:page;mso-position-vertical-relative:page;z-index:-17907200" filled="true" fillcolor="#000000" stroked="false">
          <v:fill type="solid"/>
          <w10:wrap type="none"/>
        </v:rect>
      </w:pict>
    </w:r>
    <w:r>
      <w:rPr/>
      <w:pict>
        <v:shape style="position:absolute;margin-left:300.289795pt;margin-top:730.25592pt;width:11.6pt;height:13.05pt;mso-position-horizontal-relative:page;mso-position-vertical-relative:page;z-index:-1790668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0515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0361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020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72.023804pt;margin-top:667.300049pt;width:144.020002pt;height:.719922pt;mso-position-horizontal-relative:page;mso-position-vertical-relative:page;z-index:-17927680" filled="true" fillcolor="#000000" stroked="false">
          <v:fill type="solid"/>
          <w10:wrap type="none"/>
        </v:rect>
      </w:pict>
    </w:r>
    <w:r>
      <w:rPr/>
      <w:pict>
        <v:shape style="position:absolute;margin-left:300.289795pt;margin-top:730.25592pt;width:11.6pt;height:13.05pt;mso-position-horizontal-relative:page;mso-position-vertical-relative:page;z-index:-179271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00.289795pt;margin-top:730.25592pt;width:11.6pt;height:13.05pt;mso-position-horizontal-relative:page;mso-position-vertical-relative:page;z-index:-179256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72.023804pt;margin-top:684.220093pt;width:144.020002pt;height:.719922pt;mso-position-horizontal-relative:page;mso-position-vertical-relative:page;z-index:-17924096" filled="true" fillcolor="#000000" stroked="false">
          <v:fill type="solid"/>
          <w10:wrap type="none"/>
        </v:rect>
      </w:pict>
    </w:r>
    <w:r>
      <w:rPr/>
      <w:pict>
        <v:shape style="position:absolute;margin-left:300.289795pt;margin-top:730.25592pt;width:11.6pt;height:13.05pt;mso-position-horizontal-relative:page;mso-position-vertical-relative:page;z-index:-179235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220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205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72.023804pt;margin-top:644.620056pt;width:144.020002pt;height:.719922pt;mso-position-horizontal-relative:page;mso-position-vertical-relative:page;z-index:-17918976" filled="true" fillcolor="#000000" stroked="false">
          <v:fill type="solid"/>
          <w10:wrap type="none"/>
        </v:rect>
      </w:pict>
    </w:r>
    <w:r>
      <w:rPr/>
      <w:pict>
        <v:shape style="position:absolute;margin-left:297.40979pt;margin-top:730.25592pt;width:17.3pt;height:13.05pt;mso-position-horizontal-relative:page;mso-position-vertical-relative:page;z-index:-1791846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7.40979pt;margin-top:730.25592pt;width:17.3pt;height:13.05pt;mso-position-horizontal-relative:page;mso-position-vertical-relative:page;z-index:-179169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72.023804pt;margin-top:654.100098pt;width:144.020002pt;height:.719922pt;mso-position-horizontal-relative:page;mso-position-vertical-relative:page;z-index:-17915392" filled="true" fillcolor="#000000" stroked="false">
          <v:fill type="solid"/>
          <w10:wrap type="none"/>
        </v:rect>
      </w:pict>
    </w:r>
    <w:r>
      <w:rPr/>
      <w:pict>
        <v:shape style="position:absolute;margin-left:297.40979pt;margin-top:730.25592pt;width:17.3pt;height:13.05pt;mso-position-horizontal-relative:page;mso-position-vertical-relative:page;z-index:-179148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3804pt;margin-top:35.10664pt;width:153.2pt;height:15.3pt;mso-position-horizontal-relative:page;mso-position-vertical-relative:page;z-index:-17930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9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14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3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12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2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112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07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5pt;height:15.35pt;mso-position-horizontal-relative:page;mso-position-vertical-relative:page;z-index:-17909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09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5pt;height:15.35pt;mso-position-horizontal-relative:page;mso-position-vertical-relative:page;z-index:-17908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07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5pt;height:15.35pt;mso-position-horizontal-relative:page;mso-position-vertical-relative:page;z-index:-17906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05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5pt;height:15.35pt;mso-position-horizontal-relative:page;mso-position-vertical-relative:page;z-index:-17904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04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5pt;height:15.35pt;mso-position-horizontal-relative:page;mso-position-vertical-relative:page;z-index:-17903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02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8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8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6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6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5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4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3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2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1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21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20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9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17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7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71.023804pt;margin-top:35.10664pt;width:153.2pt;height:15.3pt;mso-position-horizontal-relative:page;mso-position-vertical-relative:page;z-index:-17916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Dreptul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proprietății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intelectuale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369812pt;margin-top:35.10664pt;width:276.55pt;height:15.3pt;mso-position-horizontal-relative:page;mso-position-vertical-relative:page;z-index:-17915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Conf.univ.dr.Violeta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Slavu –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Facultatea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Drept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U.T.M.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">
    <w:multiLevelType w:val="hybridMultilevel"/>
    <w:lvl w:ilvl="0">
      <w:start w:val="1"/>
      <w:numFmt w:val="lowerLetter"/>
      <w:lvlText w:val="%1)"/>
      <w:lvlJc w:val="left"/>
      <w:pPr>
        <w:ind w:left="100" w:hanging="226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26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100" w:hanging="228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2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2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2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2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2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2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28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810" w:hanging="14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40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960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02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88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31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74" w:hanging="144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669" w:hanging="28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6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00" w:hanging="164"/>
        <w:jc w:val="left"/>
      </w:pPr>
      <w:rPr>
        <w:rFonts w:hint="default" w:ascii="Cambria Math" w:hAnsi="Cambria Math" w:eastAsia="Cambria Math" w:cs="Cambria Math"/>
        <w:w w:val="100"/>
        <w:position w:val="3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" w:hanging="125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25"/>
      </w:pPr>
      <w:rPr>
        <w:rFonts w:hint="default"/>
        <w:lang w:val="ro-RO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8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7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6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4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3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2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1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30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8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5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580" w:hanging="197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580" w:hanging="197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7"/>
      </w:pPr>
      <w:rPr>
        <w:rFonts w:hint="default"/>
        <w:lang w:val="ro-RO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)"/>
      <w:lvlJc w:val="left"/>
      <w:pPr>
        <w:ind w:left="585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2"/>
      </w:pPr>
      <w:rPr>
        <w:rFonts w:hint="default"/>
        <w:lang w:val="ro-RO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–"/>
      <w:lvlJc w:val="left"/>
      <w:pPr>
        <w:ind w:left="100" w:hanging="14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44"/>
      </w:pPr>
      <w:rPr>
        <w:rFonts w:hint="default"/>
        <w:lang w:val="ro-RO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100" w:hanging="161"/>
        <w:jc w:val="left"/>
      </w:pPr>
      <w:rPr>
        <w:rFonts w:hint="default" w:ascii="Calibri" w:hAnsi="Calibri" w:eastAsia="Calibri" w:cs="Calibri"/>
        <w:i/>
        <w:iCs/>
        <w:spacing w:val="-2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117">
    <w:multiLevelType w:val="hybridMultilevel"/>
    <w:lvl w:ilvl="0">
      <w:start w:val="2"/>
      <w:numFmt w:val="decimal"/>
      <w:lvlText w:val="(%1)"/>
      <w:lvlJc w:val="left"/>
      <w:pPr>
        <w:ind w:left="311" w:hanging="212"/>
        <w:jc w:val="left"/>
      </w:pPr>
      <w:rPr>
        <w:rFonts w:hint="default" w:ascii="Calibri" w:hAnsi="Calibri" w:eastAsia="Calibri" w:cs="Calibri"/>
        <w:i/>
        <w:iCs/>
        <w:spacing w:val="-1"/>
        <w:w w:val="100"/>
        <w:sz w:val="16"/>
        <w:szCs w:val="16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868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37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5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93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71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4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2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202"/>
      </w:pPr>
      <w:rPr>
        <w:rFonts w:hint="default"/>
        <w:lang w:val="ro-RO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–"/>
      <w:lvlJc w:val="left"/>
      <w:pPr>
        <w:ind w:left="100" w:hanging="156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5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56"/>
      </w:pPr>
      <w:rPr>
        <w:rFonts w:hint="default"/>
        <w:lang w:val="ro-RO" w:eastAsia="en-US" w:bidi="ar-SA"/>
      </w:rPr>
    </w:lvl>
  </w:abstractNum>
  <w:abstractNum w:abstractNumId="115">
    <w:multiLevelType w:val="hybridMultilevel"/>
    <w:lvl w:ilvl="0">
      <w:start w:val="1"/>
      <w:numFmt w:val="lowerLetter"/>
      <w:lvlText w:val="%1)"/>
      <w:lvlJc w:val="left"/>
      <w:pPr>
        <w:ind w:left="100" w:hanging="243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4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4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4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4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4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4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43"/>
      </w:pPr>
      <w:rPr>
        <w:rFonts w:hint="default"/>
        <w:lang w:val="ro-RO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100" w:hanging="216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16"/>
      </w:pPr>
      <w:rPr>
        <w:rFonts w:hint="default"/>
        <w:lang w:val="ro-RO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383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8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64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92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2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48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76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04" w:hanging="284"/>
      </w:pPr>
      <w:rPr>
        <w:rFonts w:hint="default"/>
        <w:lang w:val="ro-RO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580" w:hanging="197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580" w:hanging="197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7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–"/>
      <w:lvlJc w:val="left"/>
      <w:pPr>
        <w:ind w:left="100" w:hanging="149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49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8"/>
      <w:numFmt w:val="upperLetter"/>
      <w:lvlText w:val="%1"/>
      <w:lvlJc w:val="left"/>
      <w:pPr>
        <w:ind w:left="496" w:hanging="396"/>
        <w:jc w:val="left"/>
      </w:pPr>
      <w:rPr>
        <w:rFonts w:hint="default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585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8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7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06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5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24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33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42" w:hanging="202"/>
      </w:pPr>
      <w:rPr>
        <w:rFonts w:hint="default"/>
        <w:lang w:val="ro-RO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-1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100" w:hanging="211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1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1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1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1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1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1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1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11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582" w:hanging="20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0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–"/>
      <w:lvlJc w:val="left"/>
      <w:pPr>
        <w:ind w:left="100" w:hanging="14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44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2"/>
      <w:numFmt w:val="decimal"/>
      <w:lvlText w:val="(%1)"/>
      <w:lvlJc w:val="left"/>
      <w:pPr>
        <w:ind w:left="328" w:hanging="2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6"/>
        <w:szCs w:val="16"/>
        <w:u w:val="dotted" w:color="00000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00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7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95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3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71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0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4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84" w:hanging="202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100" w:hanging="20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100" w:hanging="20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0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0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0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0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0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0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0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04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2"/>
      <w:numFmt w:val="decimal"/>
      <w:lvlText w:val="(%1)"/>
      <w:lvlJc w:val="left"/>
      <w:pPr>
        <w:ind w:left="330" w:hanging="23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2" w:hanging="23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04" w:hanging="23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36" w:hanging="23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68" w:hanging="23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0" w:hanging="23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32" w:hanging="23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64" w:hanging="23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96" w:hanging="231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100" w:hanging="20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0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0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0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0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0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0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0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04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left="294" w:hanging="195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36" w:hanging="19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72" w:hanging="19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44" w:hanging="19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80" w:hanging="19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16" w:hanging="19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52" w:hanging="19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88" w:hanging="195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–"/>
      <w:lvlJc w:val="left"/>
      <w:pPr>
        <w:ind w:left="100" w:hanging="14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44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100" w:hanging="164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304" w:hanging="164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275" w:hanging="176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12121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8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56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94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32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0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08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46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84" w:hanging="176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2"/>
      <w:numFmt w:val="decimal"/>
      <w:lvlText w:val="(%1)"/>
      <w:lvlJc w:val="left"/>
      <w:pPr>
        <w:ind w:left="328" w:hanging="228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12121"/>
        <w:spacing w:val="-1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54" w:hanging="22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88" w:hanging="22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22" w:hanging="22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56" w:hanging="22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90" w:hanging="22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24" w:hanging="22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58" w:hanging="22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92" w:hanging="228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585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2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2"/>
      <w:numFmt w:val="decimal"/>
      <w:lvlText w:val="(%1)"/>
      <w:lvlJc w:val="left"/>
      <w:pPr>
        <w:ind w:left="314" w:hanging="214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585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8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7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06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5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24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33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42" w:hanging="202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335" w:hanging="236"/>
        <w:jc w:val="left"/>
      </w:pPr>
      <w:rPr>
        <w:rFonts w:hint="default" w:ascii="Calibri" w:hAnsi="Calibri" w:eastAsia="Calibri" w:cs="Calibri"/>
        <w:b/>
        <w:bCs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12"/>
      <w:numFmt w:val="lowerLetter"/>
      <w:lvlText w:val="%1)"/>
      <w:lvlJc w:val="left"/>
      <w:pPr>
        <w:ind w:left="285" w:hanging="185"/>
        <w:jc w:val="left"/>
      </w:pPr>
      <w:rPr>
        <w:rFonts w:hint="default" w:ascii="Calibri" w:hAnsi="Calibri" w:eastAsia="Calibri" w:cs="Calibri"/>
        <w:b/>
        <w:bCs/>
        <w:color w:val="8A0000"/>
        <w:spacing w:val="-1"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(%2)"/>
      <w:lvlJc w:val="left"/>
      <w:pPr>
        <w:ind w:left="100" w:hanging="219"/>
        <w:jc w:val="left"/>
      </w:pPr>
      <w:rPr>
        <w:rFonts w:hint="default" w:ascii="Calibri" w:hAnsi="Calibri" w:eastAsia="Calibri" w:cs="Calibri"/>
        <w:i/>
        <w:iCs/>
        <w:spacing w:val="-1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22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64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06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8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91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33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75" w:hanging="219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6"/>
      <w:numFmt w:val="lowerLetter"/>
      <w:lvlText w:val="%1)"/>
      <w:lvlJc w:val="left"/>
      <w:pPr>
        <w:ind w:left="100" w:hanging="216"/>
        <w:jc w:val="left"/>
      </w:pPr>
      <w:rPr>
        <w:rFonts w:hint="default"/>
        <w:b/>
        <w:bCs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16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666" w:hanging="238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3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3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3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3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3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3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3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38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–"/>
      <w:lvlJc w:val="left"/>
      <w:pPr>
        <w:ind w:left="100" w:hanging="180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8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80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1074" w:hanging="360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8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4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0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53" w:hanging="360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2"/>
      <w:numFmt w:val="decimal"/>
      <w:lvlText w:val="(%1)"/>
      <w:lvlJc w:val="left"/>
      <w:pPr>
        <w:ind w:left="100" w:hanging="279"/>
        <w:jc w:val="left"/>
      </w:pPr>
      <w:rPr>
        <w:rFonts w:hint="default" w:ascii="Calibri" w:hAnsi="Calibri" w:eastAsia="Calibri" w:cs="Calibri"/>
        <w:i/>
        <w:iCs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(%1)"/>
      <w:lvlJc w:val="left"/>
      <w:pPr>
        <w:ind w:left="361" w:hanging="261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9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47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35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22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97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85" w:hanging="284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2"/>
      <w:numFmt w:val="decimal"/>
      <w:lvlText w:val="(%1)"/>
      <w:lvlJc w:val="left"/>
      <w:pPr>
        <w:ind w:left="314" w:hanging="214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00" w:hanging="236"/>
        <w:jc w:val="left"/>
      </w:pPr>
      <w:rPr>
        <w:rFonts w:hint="default" w:ascii="Calibri" w:hAnsi="Calibri" w:eastAsia="Calibri" w:cs="Calibri"/>
        <w:b/>
        <w:bCs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7" w:hanging="23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95" w:hanging="23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3" w:hanging="23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71" w:hanging="23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08" w:hanging="23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46" w:hanging="23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84" w:hanging="236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294" w:hanging="195"/>
        <w:jc w:val="left"/>
      </w:pPr>
      <w:rPr>
        <w:rFonts w:hint="default" w:ascii="Calibri" w:hAnsi="Calibri" w:eastAsia="Calibri" w:cs="Calibri"/>
        <w:b/>
        <w:bCs/>
        <w:color w:val="8A0000"/>
        <w:spacing w:val="-1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36" w:hanging="19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72" w:hanging="19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44" w:hanging="19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80" w:hanging="19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16" w:hanging="19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52" w:hanging="19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88" w:hanging="195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100" w:hanging="195"/>
        <w:jc w:val="left"/>
      </w:pPr>
      <w:rPr>
        <w:rFonts w:hint="default" w:ascii="Calibri" w:hAnsi="Calibri" w:eastAsia="Calibri" w:cs="Calibri"/>
        <w:b/>
        <w:bCs/>
        <w:color w:val="8A0000"/>
        <w:spacing w:val="-1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9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9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9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9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9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9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9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95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604" w:hanging="221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06" w:hanging="2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2" w:hanging="2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18" w:hanging="2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4" w:hanging="2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6" w:hanging="2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8" w:hanging="221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–"/>
      <w:lvlJc w:val="left"/>
      <w:pPr>
        <w:ind w:left="100" w:hanging="135"/>
      </w:pPr>
      <w:rPr>
        <w:rFonts w:hint="default" w:ascii="Calibri" w:hAnsi="Calibri" w:eastAsia="Calibri" w:cs="Calibri"/>
        <w:b/>
        <w:bCs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3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3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3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3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3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3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3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35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3"/>
      <w:numFmt w:val="decimal"/>
      <w:lvlText w:val="%1"/>
      <w:lvlJc w:val="left"/>
      <w:pPr>
        <w:ind w:left="736" w:hanging="35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36" w:hanging="353"/>
        <w:jc w:val="left"/>
      </w:pPr>
      <w:rPr>
        <w:rFonts w:hint="default" w:ascii="Calibri" w:hAnsi="Calibri" w:eastAsia="Calibri" w:cs="Calibri"/>
        <w:b/>
        <w:bCs/>
        <w:i/>
        <w:iCs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89" w:hanging="507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31" w:hanging="5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06" w:hanging="5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82" w:hanging="5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57" w:hanging="5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3" w:hanging="5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8" w:hanging="507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80" w:hanging="197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."/>
      <w:lvlJc w:val="left"/>
      <w:pPr>
        <w:ind w:left="575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192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85" w:hanging="202"/>
        <w:jc w:val="left"/>
      </w:pPr>
      <w:rPr>
        <w:rFonts w:hint="default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2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82" w:hanging="20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0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582" w:hanging="20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0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%1"/>
      <w:lvlJc w:val="left"/>
      <w:pPr>
        <w:ind w:left="837" w:hanging="454"/>
        <w:jc w:val="left"/>
      </w:pPr>
      <w:rPr>
        <w:rFonts w:hint="default"/>
        <w:lang w:val="ro-RO" w:eastAsia="en-US" w:bidi="ar-SA"/>
      </w:rPr>
    </w:lvl>
    <w:lvl w:ilvl="1">
      <w:start w:val="10"/>
      <w:numFmt w:val="decimal"/>
      <w:lvlText w:val="%1.%2."/>
      <w:lvlJc w:val="left"/>
      <w:pPr>
        <w:ind w:left="837" w:hanging="454"/>
        <w:jc w:val="left"/>
      </w:pPr>
      <w:rPr>
        <w:rFonts w:hint="default" w:ascii="Calibri" w:hAnsi="Calibri" w:eastAsia="Calibri" w:cs="Calibri"/>
        <w:b/>
        <w:bCs/>
        <w:i/>
        <w:iCs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93" w:hanging="61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134" w:hanging="752"/>
        <w:jc w:val="left"/>
      </w:pPr>
      <w:rPr>
        <w:rFonts w:hint="default"/>
        <w:i/>
        <w:iCs/>
        <w:w w:val="99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70" w:hanging="7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35" w:hanging="7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00" w:hanging="7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65" w:hanging="7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30" w:hanging="752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950" w:hanging="28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47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35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22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97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85" w:hanging="284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%1"/>
      <w:lvlJc w:val="left"/>
      <w:pPr>
        <w:ind w:left="889" w:hanging="507"/>
        <w:jc w:val="left"/>
      </w:pPr>
      <w:rPr>
        <w:rFonts w:hint="default"/>
        <w:lang w:val="ro-RO" w:eastAsia="en-US" w:bidi="ar-SA"/>
      </w:rPr>
    </w:lvl>
    <w:lvl w:ilvl="1">
      <w:start w:val="9"/>
      <w:numFmt w:val="decimal"/>
      <w:lvlText w:val="%1.%2"/>
      <w:lvlJc w:val="left"/>
      <w:pPr>
        <w:ind w:left="889" w:hanging="507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89" w:hanging="507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4" w:hanging="5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92" w:hanging="5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0" w:hanging="5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8" w:hanging="5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26" w:hanging="5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4" w:hanging="507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606" w:hanging="223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06" w:hanging="2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2" w:hanging="2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18" w:hanging="2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4" w:hanging="2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30" w:hanging="2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6" w:hanging="2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8" w:hanging="223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585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88" w:hanging="20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96" w:hanging="2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4" w:hanging="2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2" w:hanging="2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0" w:hanging="2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8" w:hanging="2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6" w:hanging="2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4" w:hanging="202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100" w:hanging="144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44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890" w:hanging="507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890" w:hanging="507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90" w:hanging="507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4" w:hanging="5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92" w:hanging="5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0" w:hanging="5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8" w:hanging="5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26" w:hanging="5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4" w:hanging="507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100" w:hanging="137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3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3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3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3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3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3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3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37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736" w:hanging="353"/>
        <w:jc w:val="left"/>
      </w:pPr>
      <w:rPr>
        <w:rFonts w:hint="default"/>
        <w:lang w:val="ro-RO" w:eastAsia="en-US" w:bidi="ar-SA"/>
      </w:rPr>
    </w:lvl>
    <w:lvl w:ilvl="1">
      <w:start w:val="6"/>
      <w:numFmt w:val="decimal"/>
      <w:lvlText w:val="%1.%2."/>
      <w:lvlJc w:val="left"/>
      <w:pPr>
        <w:ind w:left="736" w:hanging="353"/>
        <w:jc w:val="left"/>
      </w:pPr>
      <w:rPr>
        <w:rFonts w:hint="default" w:ascii="Calibri" w:hAnsi="Calibri" w:eastAsia="Calibri" w:cs="Calibri"/>
        <w:b/>
        <w:bCs/>
        <w:i/>
        <w:iCs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92" w:hanging="509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46" w:hanging="50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20" w:hanging="50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50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66" w:hanging="50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40" w:hanging="50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13" w:hanging="509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00" w:hanging="231"/>
        <w:jc w:val="left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3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3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3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3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3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3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3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31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669" w:hanging="286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6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0" w:hanging="22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21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0" w:hanging="1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92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37"/>
      <w:numFmt w:val="decimal"/>
      <w:lvlText w:val="%1"/>
      <w:lvlJc w:val="left"/>
      <w:pPr>
        <w:ind w:left="602" w:hanging="219"/>
        <w:jc w:val="left"/>
      </w:pPr>
      <w:rPr>
        <w:rFonts w:hint="default" w:ascii="Cambria Math" w:hAnsi="Cambria Math" w:eastAsia="Cambria Math" w:cs="Cambria Math"/>
        <w:spacing w:val="-1"/>
        <w:w w:val="100"/>
        <w:position w:val="3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06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2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18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4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30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6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2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8" w:hanging="219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666" w:hanging="28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0" w:hanging="21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219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736" w:hanging="35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36" w:hanging="35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85" w:hanging="5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31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06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82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57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3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8" w:hanging="502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02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6" w:hanging="28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60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0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60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0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3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6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1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180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2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6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1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00" w:hanging="183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83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0" w:hanging="10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0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06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100" w:hanging="152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0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1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1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1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1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1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1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1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18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0" w:hanging="123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6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2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8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4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0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6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8" w:hanging="123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100" w:hanging="183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02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84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66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48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31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13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95" w:hanging="183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Calibri" w:hAnsi="Calibri" w:eastAsia="Calibri" w:cs="Calibri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0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3" w:hanging="35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3" w:hanging="35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602" w:hanging="5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1"/>
      <w:numFmt w:val="decimal"/>
      <w:lvlText w:val="%4"/>
      <w:lvlJc w:val="left"/>
      <w:pPr>
        <w:ind w:left="513" w:hanging="130"/>
        <w:jc w:val="left"/>
      </w:pPr>
      <w:rPr>
        <w:rFonts w:hint="default" w:ascii="Cambria Math" w:hAnsi="Cambria Math" w:eastAsia="Cambria Math" w:cs="Cambria Math"/>
        <w:w w:val="100"/>
        <w:position w:val="3"/>
        <w:sz w:val="16"/>
        <w:szCs w:val="16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5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97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3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62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95" w:hanging="130"/>
      </w:pPr>
      <w:rPr>
        <w:rFonts w:hint="default"/>
        <w:lang w:val="ro-RO" w:eastAsia="en-US" w:bidi="ar-SA"/>
      </w:rPr>
    </w:lvl>
  </w:abstractNum>
  <w:num w:numId="114">
    <w:abstractNumId w:val="113"/>
  </w:num>
  <w:num w:numId="96">
    <w:abstractNumId w:val="95"/>
  </w:num>
  <w:num w:numId="25">
    <w:abstractNumId w:val="24"/>
  </w:num>
  <w:num w:numId="20">
    <w:abstractNumId w:val="19"/>
  </w:num>
  <w:num w:numId="15">
    <w:abstractNumId w:val="14"/>
  </w:num>
  <w:num w:numId="3">
    <w:abstractNumId w:val="2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5">
    <w:abstractNumId w:val="94"/>
  </w:num>
  <w:num w:numId="93">
    <w:abstractNumId w:val="92"/>
  </w:num>
  <w:num w:numId="94">
    <w:abstractNumId w:val="93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383"/>
      <w:outlineLvl w:val="1"/>
    </w:pPr>
    <w:rPr>
      <w:rFonts w:ascii="Calibri" w:hAnsi="Calibri" w:eastAsia="Calibri" w:cs="Calibri"/>
      <w:b/>
      <w:bCs/>
      <w:sz w:val="20"/>
      <w:szCs w:val="20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383"/>
      <w:outlineLvl w:val="2"/>
    </w:pPr>
    <w:rPr>
      <w:rFonts w:ascii="Calibri" w:hAnsi="Calibri" w:eastAsia="Calibri" w:cs="Calibri"/>
      <w:b/>
      <w:bCs/>
      <w:i/>
      <w:i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66" w:hanging="284"/>
    </w:pPr>
    <w:rPr>
      <w:rFonts w:ascii="Calibri" w:hAnsi="Calibri" w:eastAsia="Calibri" w:cs="Calibri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yperlink" Target="http://www.osim.ro/legis/legislatie/marci/regulament_marci.pdf" TargetMode="External"/><Relationship Id="rId16" Type="http://schemas.openxmlformats.org/officeDocument/2006/relationships/hyperlink" Target="http://www.orda.ro/" TargetMode="External"/><Relationship Id="rId17" Type="http://schemas.openxmlformats.org/officeDocument/2006/relationships/hyperlink" Target="http://www.osim.ro/" TargetMode="External"/><Relationship Id="rId18" Type="http://schemas.openxmlformats.org/officeDocument/2006/relationships/hyperlink" Target="http://www.osim.ro/legislatie/brevete/AranjamentulDeLaStrasbourg.pdf" TargetMode="External"/><Relationship Id="rId19" Type="http://schemas.openxmlformats.org/officeDocument/2006/relationships/hyperlink" Target="http://www.osim.ro/despre_noi/comunicate_relpress.php" TargetMode="External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header" Target="header7.xml"/><Relationship Id="rId23" Type="http://schemas.openxmlformats.org/officeDocument/2006/relationships/footer" Target="footer7.xml"/><Relationship Id="rId24" Type="http://schemas.openxmlformats.org/officeDocument/2006/relationships/header" Target="header8.xml"/><Relationship Id="rId25" Type="http://schemas.openxmlformats.org/officeDocument/2006/relationships/footer" Target="footer8.xml"/><Relationship Id="rId26" Type="http://schemas.openxmlformats.org/officeDocument/2006/relationships/header" Target="header9.xml"/><Relationship Id="rId27" Type="http://schemas.openxmlformats.org/officeDocument/2006/relationships/footer" Target="footer9.xml"/><Relationship Id="rId28" Type="http://schemas.openxmlformats.org/officeDocument/2006/relationships/header" Target="header10.xml"/><Relationship Id="rId29" Type="http://schemas.openxmlformats.org/officeDocument/2006/relationships/footer" Target="footer10.xml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header" Target="header12.xml"/><Relationship Id="rId33" Type="http://schemas.openxmlformats.org/officeDocument/2006/relationships/footer" Target="footer12.xml"/><Relationship Id="rId34" Type="http://schemas.openxmlformats.org/officeDocument/2006/relationships/header" Target="header13.xml"/><Relationship Id="rId35" Type="http://schemas.openxmlformats.org/officeDocument/2006/relationships/footer" Target="footer13.xml"/><Relationship Id="rId36" Type="http://schemas.openxmlformats.org/officeDocument/2006/relationships/header" Target="header14.xml"/><Relationship Id="rId37" Type="http://schemas.openxmlformats.org/officeDocument/2006/relationships/footer" Target="footer14.xml"/><Relationship Id="rId38" Type="http://schemas.openxmlformats.org/officeDocument/2006/relationships/header" Target="header15.xml"/><Relationship Id="rId39" Type="http://schemas.openxmlformats.org/officeDocument/2006/relationships/footer" Target="footer15.xml"/><Relationship Id="rId40" Type="http://schemas.openxmlformats.org/officeDocument/2006/relationships/header" Target="header16.xml"/><Relationship Id="rId41" Type="http://schemas.openxmlformats.org/officeDocument/2006/relationships/footer" Target="footer16.xml"/><Relationship Id="rId42" Type="http://schemas.openxmlformats.org/officeDocument/2006/relationships/hyperlink" Target="http://legislatie.just.ro/Public/DetaliiDocumentAfis/28816" TargetMode="External"/><Relationship Id="rId43" Type="http://schemas.openxmlformats.org/officeDocument/2006/relationships/hyperlink" Target="http://legislatie.just.ro/Public/DetaliiDocumentAfis/150055" TargetMode="External"/><Relationship Id="rId44" Type="http://schemas.openxmlformats.org/officeDocument/2006/relationships/hyperlink" Target="https://lege5.ro/Gratuit/gu4dqojqhe/normele-pentru-evaluarea-si-avizarea-publicitatii-la-medicamentele-de-uz-uman-din-23022015?pid=75629688&amp;p-75629688" TargetMode="External"/><Relationship Id="rId45" Type="http://schemas.openxmlformats.org/officeDocument/2006/relationships/hyperlink" Target="https://lege5.ro/Gratuit/gu4dqojqhe/normele-pentru-evaluarea-si-avizarea-publicitatii-la-medicamentele-de-uz-uman-din-23022015?pid=75629681&amp;d=2020-12-02&amp;p-75629681" TargetMode="External"/><Relationship Id="rId46" Type="http://schemas.openxmlformats.org/officeDocument/2006/relationships/hyperlink" Target="https://www.lege-online.ro/lr-LEGE-158%20-2008-(150055)-(3).html" TargetMode="External"/><Relationship Id="rId47" Type="http://schemas.openxmlformats.org/officeDocument/2006/relationships/header" Target="header17.xml"/><Relationship Id="rId48" Type="http://schemas.openxmlformats.org/officeDocument/2006/relationships/footer" Target="footer17.xml"/><Relationship Id="rId49" Type="http://schemas.openxmlformats.org/officeDocument/2006/relationships/hyperlink" Target="https://lege5.ro/Gratuit/gi4dinrqg4ya/legea-nr-8-1996-privind-dreptul-de-autor-si-drepturile-conexe?pid=260818606&amp;d=2020-12-07&amp;p-260818606" TargetMode="External"/><Relationship Id="rId50" Type="http://schemas.openxmlformats.org/officeDocument/2006/relationships/hyperlink" Target="https://lege5.ro/Gratuit/gi4dinrqg4ya/legea-nr-8-1996-privind-dreptul-de-autor-si-drepturile-conexe?pid=260818608&amp;d=2020-12-07&amp;p-260818608" TargetMode="External"/><Relationship Id="rId51" Type="http://schemas.openxmlformats.org/officeDocument/2006/relationships/hyperlink" Target="https://lege5.ro/Gratuit/gi4dinrqg4ya/legea-nr-8-1996-privind-dreptul-de-autor-si-drepturile-conexe?pid=260818609&amp;d=2020-12-07&amp;p-260818609" TargetMode="External"/><Relationship Id="rId52" Type="http://schemas.openxmlformats.org/officeDocument/2006/relationships/hyperlink" Target="https://lege5.ro/Gratuit/gi4dinrqg4ya/legea-nr-8-1996-privind-dreptul-de-autor-si-drepturile-conexe?pid=260818611&amp;d=2020-12-07&amp;p-260818611" TargetMode="External"/><Relationship Id="rId53" Type="http://schemas.openxmlformats.org/officeDocument/2006/relationships/hyperlink" Target="https://lege5.ro/Gratuit/gi4dinrqg4ya/legea-nr-8-1996-privind-dreptul-de-autor-si-drepturile-conexe?pid=260818612&amp;d=2020-12-07&amp;p-260818612" TargetMode="External"/><Relationship Id="rId54" Type="http://schemas.openxmlformats.org/officeDocument/2006/relationships/hyperlink" Target="https://lege5.ro/Gratuit/gi4dinrqg4ya/legea-nr-8-1996-privind-dreptul-de-autor-si-drepturile-conexe?pid=260818615&amp;d=2020-12-07&amp;p-260818615" TargetMode="External"/><Relationship Id="rId55" Type="http://schemas.openxmlformats.org/officeDocument/2006/relationships/hyperlink" Target="https://lege5.ro/Gratuit/gi4dinrqg4ya/legea-nr-8-1996-privind-dreptul-de-autor-si-drepturile-conexe?pid=260818616&amp;d=2020-12-07&amp;p-260818616" TargetMode="External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2022-09-10T09:24:26Z</dcterms:created>
  <dcterms:modified xsi:type="dcterms:W3CDTF">2022-09-10T09:24:26Z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LastSaved">
    <vt:filetime>2022-09-10T00:00:00Z</vt:filetime>
  </property>
</Properties>
</file>