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BB" w:rsidRPr="00B51EBB" w:rsidRDefault="00B51EBB" w:rsidP="00DB55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proofErr w:type="spellStart"/>
      <w:r w:rsidRPr="00B51EBB">
        <w:rPr>
          <w:rFonts w:ascii="Times New Roman" w:hAnsi="Times New Roman" w:cs="Times New Roman"/>
          <w:b/>
          <w:sz w:val="24"/>
          <w:szCs w:val="24"/>
          <w:lang w:val="ro-RO"/>
        </w:rPr>
        <w:t>Тема</w:t>
      </w:r>
      <w:proofErr w:type="spellEnd"/>
      <w:r w:rsidRPr="00B51E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3. </w:t>
      </w:r>
      <w:proofErr w:type="spellStart"/>
      <w:r w:rsidRPr="00B51EBB">
        <w:rPr>
          <w:rFonts w:ascii="Times New Roman" w:hAnsi="Times New Roman" w:cs="Times New Roman"/>
          <w:b/>
          <w:sz w:val="24"/>
          <w:szCs w:val="24"/>
          <w:lang w:val="ro-RO"/>
        </w:rPr>
        <w:t>Этика</w:t>
      </w:r>
      <w:proofErr w:type="spellEnd"/>
      <w:r w:rsidRPr="00B51E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и </w:t>
      </w:r>
      <w:proofErr w:type="spellStart"/>
      <w:r w:rsidRPr="00B51EBB">
        <w:rPr>
          <w:rFonts w:ascii="Times New Roman" w:hAnsi="Times New Roman" w:cs="Times New Roman"/>
          <w:b/>
          <w:sz w:val="24"/>
          <w:szCs w:val="24"/>
          <w:lang w:val="ro-RO"/>
        </w:rPr>
        <w:t>честность</w:t>
      </w:r>
      <w:proofErr w:type="spellEnd"/>
      <w:r w:rsidRPr="00B51E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в </w:t>
      </w:r>
      <w:proofErr w:type="spellStart"/>
      <w:r w:rsidRPr="00B51EBB">
        <w:rPr>
          <w:rFonts w:ascii="Times New Roman" w:hAnsi="Times New Roman" w:cs="Times New Roman"/>
          <w:b/>
          <w:sz w:val="24"/>
          <w:szCs w:val="24"/>
          <w:lang w:val="ro-RO"/>
        </w:rPr>
        <w:t>академических</w:t>
      </w:r>
      <w:proofErr w:type="spellEnd"/>
      <w:r w:rsidRPr="00B51E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B51EBB">
        <w:rPr>
          <w:rFonts w:ascii="Times New Roman" w:hAnsi="Times New Roman" w:cs="Times New Roman"/>
          <w:b/>
          <w:sz w:val="24"/>
          <w:szCs w:val="24"/>
          <w:lang w:val="ro-RO"/>
        </w:rPr>
        <w:t>кругах</w:t>
      </w:r>
      <w:proofErr w:type="spellEnd"/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1. Социальная этика в условиях общества знаний.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2. Социальная ответственность организации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3. Академическое сообщество: структура и критерии принадлежности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4. Университетская этика: принципы и ценности. Устав университета.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5. Общие стандарты академической честности.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6. Процесс преподавания-обучения-оценки и исследовательская работа: подход с точки зрения целостности.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52C5" w:rsidRPr="00DB554F" w:rsidRDefault="001352C5" w:rsidP="00DB554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554F">
        <w:rPr>
          <w:rFonts w:ascii="Times New Roman" w:hAnsi="Times New Roman" w:cs="Times New Roman"/>
          <w:b/>
          <w:sz w:val="24"/>
          <w:szCs w:val="24"/>
        </w:rPr>
        <w:t>Социальная этика в условиях общества знаний.</w:t>
      </w:r>
    </w:p>
    <w:p w:rsidR="00DB554F" w:rsidRPr="00DB554F" w:rsidRDefault="00DB554F" w:rsidP="00DB554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         Глобальные изменения, которые мы наблюдаем в настоящее время, сопоставимы с теми, которые привели к переходу </w:t>
      </w:r>
      <w:proofErr w:type="gramStart"/>
      <w:r w:rsidRPr="001352C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352C5">
        <w:rPr>
          <w:rFonts w:ascii="Times New Roman" w:hAnsi="Times New Roman" w:cs="Times New Roman"/>
          <w:sz w:val="24"/>
          <w:szCs w:val="24"/>
        </w:rPr>
        <w:t xml:space="preserve"> сельскохозяйственного к индустриальному обществу. Изменение способствовало росту благо</w:t>
      </w:r>
      <w:r w:rsidR="00DB554F">
        <w:rPr>
          <w:rFonts w:ascii="Times New Roman" w:hAnsi="Times New Roman" w:cs="Times New Roman"/>
          <w:sz w:val="24"/>
          <w:szCs w:val="24"/>
        </w:rPr>
        <w:t>состояния и уровню жизни.</w:t>
      </w:r>
      <w:r w:rsidR="00DB55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352C5">
        <w:rPr>
          <w:rFonts w:ascii="Times New Roman" w:hAnsi="Times New Roman" w:cs="Times New Roman"/>
          <w:sz w:val="24"/>
          <w:szCs w:val="24"/>
        </w:rPr>
        <w:t>Новое общество стремится вывести понятие "знания" в сферу материального блага</w:t>
      </w:r>
      <w:r w:rsidR="00DB554F">
        <w:rPr>
          <w:rFonts w:ascii="Times New Roman" w:hAnsi="Times New Roman" w:cs="Times New Roman"/>
          <w:sz w:val="24"/>
          <w:szCs w:val="24"/>
        </w:rPr>
        <w:t>.</w:t>
      </w:r>
      <w:r w:rsidRPr="00135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2C5" w:rsidRPr="001352C5" w:rsidRDefault="001352C5" w:rsidP="00DB55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Экономическая среда всегда порождала необходимость повышения организационной конкурентоспособности с целью достижения превосходства конкурентных рынках. Развитие к обществу знаний может привести к развитию двух новых ситуаций: экономический прогресс будет стремиться к конкуренции и борьбу за прибыль - в контексте, в котором компании будут насыщать рынок продуктами и услугами - или будет созданы предпосылки, который позволит „нечестным” компаниям уйти из экономической среды в неконкурентную зону.</w:t>
      </w:r>
    </w:p>
    <w:p w:rsidR="001352C5" w:rsidRPr="001352C5" w:rsidRDefault="001352C5" w:rsidP="00DB55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Общество знаний предвидится </w:t>
      </w:r>
      <w:proofErr w:type="gramStart"/>
      <w:r w:rsidRPr="001352C5">
        <w:rPr>
          <w:rFonts w:ascii="Times New Roman" w:hAnsi="Times New Roman" w:cs="Times New Roman"/>
          <w:sz w:val="24"/>
          <w:szCs w:val="24"/>
        </w:rPr>
        <w:t>пост-индустриальн</w:t>
      </w:r>
      <w:r w:rsidR="00DB554F">
        <w:rPr>
          <w:rFonts w:ascii="Times New Roman" w:hAnsi="Times New Roman" w:cs="Times New Roman"/>
          <w:sz w:val="24"/>
          <w:szCs w:val="24"/>
        </w:rPr>
        <w:t>ым</w:t>
      </w:r>
      <w:proofErr w:type="gramEnd"/>
      <w:r w:rsidR="00DB554F">
        <w:rPr>
          <w:rFonts w:ascii="Times New Roman" w:hAnsi="Times New Roman" w:cs="Times New Roman"/>
          <w:sz w:val="24"/>
          <w:szCs w:val="24"/>
        </w:rPr>
        <w:t xml:space="preserve"> (информационным) обществом (К</w:t>
      </w:r>
      <w:r w:rsidRPr="001352C5">
        <w:rPr>
          <w:rFonts w:ascii="Times New Roman" w:hAnsi="Times New Roman" w:cs="Times New Roman"/>
          <w:sz w:val="24"/>
          <w:szCs w:val="24"/>
        </w:rPr>
        <w:t xml:space="preserve">то владеет информацией, владеет миром). Первоначальная характеристика </w:t>
      </w:r>
      <w:proofErr w:type="gramStart"/>
      <w:r w:rsidRPr="001352C5">
        <w:rPr>
          <w:rFonts w:ascii="Times New Roman" w:hAnsi="Times New Roman" w:cs="Times New Roman"/>
          <w:sz w:val="24"/>
          <w:szCs w:val="24"/>
        </w:rPr>
        <w:t>пост-индустриального</w:t>
      </w:r>
      <w:proofErr w:type="gramEnd"/>
      <w:r w:rsidRPr="001352C5">
        <w:rPr>
          <w:rFonts w:ascii="Times New Roman" w:hAnsi="Times New Roman" w:cs="Times New Roman"/>
          <w:sz w:val="24"/>
          <w:szCs w:val="24"/>
        </w:rPr>
        <w:t xml:space="preserve"> общества была нацелена на экономику, основанную на услугах </w:t>
      </w:r>
    </w:p>
    <w:p w:rsidR="001352C5" w:rsidRPr="001352C5" w:rsidRDefault="001352C5" w:rsidP="00DB55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Постиндустриальное общество-это информационное общество, в котором функциональные профессии (программисты, менеджеры, экономисты, юристы) приобретённые в результате высшего образования, становятся преобладающими по отношению к профессиям, непосредственно связанным с производством. Уже в 1983 году в США только 12% рабочей силы было занято операциями по производству продукции. 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B554F">
        <w:rPr>
          <w:rFonts w:ascii="Times New Roman" w:hAnsi="Times New Roman" w:cs="Times New Roman"/>
          <w:b/>
          <w:sz w:val="24"/>
          <w:szCs w:val="24"/>
        </w:rPr>
        <w:t>Основная черта информационного общества</w:t>
      </w:r>
      <w:r w:rsidRPr="001352C5">
        <w:rPr>
          <w:rFonts w:ascii="Times New Roman" w:hAnsi="Times New Roman" w:cs="Times New Roman"/>
          <w:sz w:val="24"/>
          <w:szCs w:val="24"/>
        </w:rPr>
        <w:t>:</w:t>
      </w:r>
    </w:p>
    <w:p w:rsidR="001352C5" w:rsidRPr="001352C5" w:rsidRDefault="001352C5" w:rsidP="00DB55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 1. широкомасштабное использование и низкая стоимость информационных технологий; </w:t>
      </w:r>
    </w:p>
    <w:p w:rsidR="001352C5" w:rsidRPr="001352C5" w:rsidRDefault="001352C5" w:rsidP="00DB55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2. Возникновение  новых проблем, чрезмерная загрузка информации и необходимость создания новых форм регулирования для контроля информации (цензура). В этом контексте с 1990-х годов отмечается переход от информационного общества к обществу знаний; от информационно-ориентированной экономики до общества, основанного на знаниях, основные последствия которых носят культурный, но также педагогический характер: 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а) глобализация; 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б) усиление конкуренции; 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в) инвестиции в образование, </w:t>
      </w:r>
      <w:r w:rsidR="00DB554F">
        <w:rPr>
          <w:rFonts w:ascii="Times New Roman" w:hAnsi="Times New Roman" w:cs="Times New Roman"/>
          <w:sz w:val="24"/>
          <w:szCs w:val="24"/>
        </w:rPr>
        <w:t>особенно в постоянное обучение.</w:t>
      </w:r>
      <w:r w:rsidRPr="001352C5">
        <w:rPr>
          <w:rFonts w:ascii="Times New Roman" w:hAnsi="Times New Roman" w:cs="Times New Roman"/>
          <w:sz w:val="24"/>
          <w:szCs w:val="24"/>
        </w:rPr>
        <w:t xml:space="preserve"> (На образовании не экономят)</w:t>
      </w:r>
    </w:p>
    <w:p w:rsidR="001352C5" w:rsidRPr="00DB554F" w:rsidRDefault="001352C5" w:rsidP="00DB554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54F">
        <w:rPr>
          <w:rFonts w:ascii="Times New Roman" w:hAnsi="Times New Roman" w:cs="Times New Roman"/>
          <w:b/>
          <w:sz w:val="24"/>
          <w:szCs w:val="24"/>
        </w:rPr>
        <w:t xml:space="preserve">Таким образом, общество </w:t>
      </w:r>
      <w:r w:rsidR="00AA14B2" w:rsidRPr="00DB554F">
        <w:rPr>
          <w:rFonts w:ascii="Times New Roman" w:hAnsi="Times New Roman" w:cs="Times New Roman"/>
          <w:b/>
          <w:sz w:val="24"/>
          <w:szCs w:val="24"/>
        </w:rPr>
        <w:t>знаний,</w:t>
      </w:r>
      <w:r w:rsidRPr="00DB554F">
        <w:rPr>
          <w:rFonts w:ascii="Times New Roman" w:hAnsi="Times New Roman" w:cs="Times New Roman"/>
          <w:b/>
          <w:sz w:val="24"/>
          <w:szCs w:val="24"/>
        </w:rPr>
        <w:t xml:space="preserve"> основанное на знаниях, представляет собой естественную стадию исторической эволюции человеческой цивилизации, выраженную в экономическом, политическом и культурном плане, в рамках которой знание становится истинным капиталом и двигателем развития общества. </w:t>
      </w:r>
    </w:p>
    <w:p w:rsidR="001352C5" w:rsidRPr="001352C5" w:rsidRDefault="001352C5" w:rsidP="00DB55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В эволюционном аспекте произошёл скачок от ценностей индустриального общества, основанного на конкуренции, к ценностям постиндустриального (информационного) общества, основанного на сотрудничестве, к ценностям общества </w:t>
      </w:r>
      <w:r w:rsidRPr="001352C5">
        <w:rPr>
          <w:rFonts w:ascii="Times New Roman" w:hAnsi="Times New Roman" w:cs="Times New Roman"/>
          <w:sz w:val="24"/>
          <w:szCs w:val="24"/>
        </w:rPr>
        <w:lastRenderedPageBreak/>
        <w:t>знаний, основанного на творчестве, которые характеризуются следующими особенностями:</w:t>
      </w:r>
    </w:p>
    <w:p w:rsidR="001352C5" w:rsidRPr="001352C5" w:rsidRDefault="001352C5" w:rsidP="00DB55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1.</w:t>
      </w:r>
      <w:r w:rsidRPr="001352C5">
        <w:rPr>
          <w:rFonts w:ascii="Times New Roman" w:hAnsi="Times New Roman" w:cs="Times New Roman"/>
          <w:sz w:val="24"/>
          <w:szCs w:val="24"/>
        </w:rPr>
        <w:tab/>
        <w:t xml:space="preserve">достижение эффективных условий работы рынка; </w:t>
      </w:r>
    </w:p>
    <w:p w:rsidR="001352C5" w:rsidRPr="001352C5" w:rsidRDefault="001352C5" w:rsidP="00DB55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2. наиболее важным производственным фактором становится человек - ключом к конкурентоспособности является способность отдельных лиц и групп производить знания и эффективно использовать их достижение высоких показателей функционирования демократического правового государства;</w:t>
      </w:r>
    </w:p>
    <w:p w:rsidR="001352C5" w:rsidRPr="001352C5" w:rsidRDefault="001352C5" w:rsidP="00DB55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3. достижение повышения социального благосостояния и уровня жизни населения соответственно центр тяжести обучения будет постепенно переходить из ВУЗа в фирмы и учреждения, от школьников, старшеклассников и студентов до наемных работников.</w:t>
      </w:r>
    </w:p>
    <w:p w:rsidR="001352C5" w:rsidRPr="001352C5" w:rsidRDefault="001352C5" w:rsidP="00DB55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4. широкое использование информационных технологий; создание содействия общению на национальном </w:t>
      </w:r>
      <w:r w:rsidR="00DB554F">
        <w:rPr>
          <w:rFonts w:ascii="Times New Roman" w:hAnsi="Times New Roman" w:cs="Times New Roman"/>
          <w:sz w:val="24"/>
          <w:szCs w:val="24"/>
        </w:rPr>
        <w:t>и международном уровнях.</w:t>
      </w:r>
    </w:p>
    <w:p w:rsidR="001352C5" w:rsidRPr="00DB554F" w:rsidRDefault="001352C5" w:rsidP="00DB554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Производство знаний означает получение новых значений для различных социальных, технологических, экономических явлений или деятельности. Важно понимать, что люди, ориентированные на обучение, представляют собой самое важное благо общества знания</w:t>
      </w:r>
      <w:r w:rsidRPr="00DB554F">
        <w:rPr>
          <w:rFonts w:ascii="Times New Roman" w:hAnsi="Times New Roman" w:cs="Times New Roman"/>
          <w:b/>
          <w:sz w:val="24"/>
          <w:szCs w:val="24"/>
        </w:rPr>
        <w:t>. Следовательно, как на организационном, так и на социальном уровне мы должны найти решения для дополнения возможностей для улучшения творчества и знания.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               Как будет выглядеть будущее в контексте экономики знаний? 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                    Изменение включает в себя два возможных подхода: 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</w:r>
      <w:r w:rsidRPr="00DB554F">
        <w:rPr>
          <w:rFonts w:ascii="Times New Roman" w:hAnsi="Times New Roman" w:cs="Times New Roman"/>
          <w:b/>
          <w:sz w:val="24"/>
          <w:szCs w:val="24"/>
        </w:rPr>
        <w:t>оптимистичный вариант,</w:t>
      </w:r>
      <w:r w:rsidRPr="001352C5">
        <w:rPr>
          <w:rFonts w:ascii="Times New Roman" w:hAnsi="Times New Roman" w:cs="Times New Roman"/>
          <w:sz w:val="24"/>
          <w:szCs w:val="24"/>
        </w:rPr>
        <w:t xml:space="preserve"> представленный преимуществами прогресса в жизни, 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</w:r>
      <w:r w:rsidRPr="00DB554F">
        <w:rPr>
          <w:rFonts w:ascii="Times New Roman" w:hAnsi="Times New Roman" w:cs="Times New Roman"/>
          <w:b/>
          <w:sz w:val="24"/>
          <w:szCs w:val="24"/>
        </w:rPr>
        <w:t>пессимистический вариант</w:t>
      </w:r>
      <w:r w:rsidRPr="001352C5">
        <w:rPr>
          <w:rFonts w:ascii="Times New Roman" w:hAnsi="Times New Roman" w:cs="Times New Roman"/>
          <w:sz w:val="24"/>
          <w:szCs w:val="24"/>
        </w:rPr>
        <w:t>, представленный опасностями, вызванны</w:t>
      </w:r>
      <w:r w:rsidR="00DB554F">
        <w:rPr>
          <w:rFonts w:ascii="Times New Roman" w:hAnsi="Times New Roman" w:cs="Times New Roman"/>
          <w:sz w:val="24"/>
          <w:szCs w:val="24"/>
        </w:rPr>
        <w:t xml:space="preserve">ми научным прогрессом. </w:t>
      </w:r>
    </w:p>
    <w:p w:rsidR="001352C5" w:rsidRPr="001352C5" w:rsidRDefault="001352C5" w:rsidP="00DB55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Мы считаем, что реалистичный подход к развитию человеческого общества предполагает совокупность обоих вариантов. Исходя из утверждения Шеннона: "информация - это решение неопределённости”, мы перефразируем ее, заявляя: „знание - это решение неопределённости”. </w:t>
      </w:r>
    </w:p>
    <w:p w:rsidR="001352C5" w:rsidRPr="001352C5" w:rsidRDefault="001352C5" w:rsidP="00DB55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2C5">
        <w:rPr>
          <w:rFonts w:ascii="Times New Roman" w:hAnsi="Times New Roman" w:cs="Times New Roman"/>
          <w:sz w:val="24"/>
          <w:szCs w:val="24"/>
        </w:rPr>
        <w:t xml:space="preserve">Однако в плане глобального общества мы наблюдаем далеко идущие конфронтации между различными моральными системами: светскими и религиозными, индивидуалистическими и коллективистскими, </w:t>
      </w:r>
      <w:proofErr w:type="spellStart"/>
      <w:r w:rsidRPr="001352C5">
        <w:rPr>
          <w:rFonts w:ascii="Times New Roman" w:hAnsi="Times New Roman" w:cs="Times New Roman"/>
          <w:sz w:val="24"/>
          <w:szCs w:val="24"/>
        </w:rPr>
        <w:t>деонтологами</w:t>
      </w:r>
      <w:proofErr w:type="spellEnd"/>
      <w:r w:rsidRPr="001352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2C5">
        <w:rPr>
          <w:rFonts w:ascii="Times New Roman" w:hAnsi="Times New Roman" w:cs="Times New Roman"/>
          <w:sz w:val="24"/>
          <w:szCs w:val="24"/>
        </w:rPr>
        <w:t>телеологами</w:t>
      </w:r>
      <w:proofErr w:type="spellEnd"/>
      <w:r w:rsidRPr="001352C5">
        <w:rPr>
          <w:rFonts w:ascii="Times New Roman" w:hAnsi="Times New Roman" w:cs="Times New Roman"/>
          <w:sz w:val="24"/>
          <w:szCs w:val="24"/>
        </w:rPr>
        <w:t xml:space="preserve"> и т. д., которые выходят на первый план социальной жизни, традиционные морали, которые переплетаются с современными, вызывая все более резкий переход морали от социального плана к индивидуальному и низкому (мыльные оперы, сериалы вытеснили познавательные передачи)</w:t>
      </w:r>
      <w:proofErr w:type="gramEnd"/>
    </w:p>
    <w:p w:rsidR="001352C5" w:rsidRPr="00DB554F" w:rsidRDefault="001352C5" w:rsidP="00DB554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На кризис моральных ценностей, свойственный посткоммунистическим обществам, на</w:t>
      </w:r>
      <w:r w:rsidR="00DB554F">
        <w:rPr>
          <w:rFonts w:ascii="Times New Roman" w:hAnsi="Times New Roman" w:cs="Times New Roman"/>
          <w:sz w:val="24"/>
          <w:szCs w:val="24"/>
        </w:rPr>
        <w:t>ступает моральный релятивизм, (</w:t>
      </w:r>
      <w:r w:rsidRPr="001352C5">
        <w:rPr>
          <w:rFonts w:ascii="Times New Roman" w:hAnsi="Times New Roman" w:cs="Times New Roman"/>
          <w:sz w:val="24"/>
          <w:szCs w:val="24"/>
        </w:rPr>
        <w:t>постоянной изменчивости действительности и отрицания относительно</w:t>
      </w:r>
      <w:r w:rsidR="00DB554F">
        <w:rPr>
          <w:rFonts w:ascii="Times New Roman" w:hAnsi="Times New Roman" w:cs="Times New Roman"/>
          <w:sz w:val="24"/>
          <w:szCs w:val="24"/>
        </w:rPr>
        <w:t>й устойчивости вещей и явлений),</w:t>
      </w:r>
      <w:r w:rsidRPr="001352C5">
        <w:rPr>
          <w:rFonts w:ascii="Times New Roman" w:hAnsi="Times New Roman" w:cs="Times New Roman"/>
          <w:sz w:val="24"/>
          <w:szCs w:val="24"/>
        </w:rPr>
        <w:t xml:space="preserve"> внутри которого единственные подлинные моральные вехи, восстановленные после падения атеистического коммуни</w:t>
      </w:r>
      <w:r w:rsidR="00DB554F">
        <w:rPr>
          <w:rFonts w:ascii="Times New Roman" w:hAnsi="Times New Roman" w:cs="Times New Roman"/>
          <w:sz w:val="24"/>
          <w:szCs w:val="24"/>
        </w:rPr>
        <w:t>зма, носят религиозный характер.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 </w:t>
      </w:r>
      <w:r w:rsidR="00DB554F">
        <w:rPr>
          <w:rFonts w:ascii="Times New Roman" w:hAnsi="Times New Roman" w:cs="Times New Roman"/>
          <w:sz w:val="24"/>
          <w:szCs w:val="24"/>
        </w:rPr>
        <w:tab/>
      </w:r>
      <w:r w:rsidRPr="001352C5">
        <w:rPr>
          <w:rFonts w:ascii="Times New Roman" w:hAnsi="Times New Roman" w:cs="Times New Roman"/>
          <w:sz w:val="24"/>
          <w:szCs w:val="24"/>
        </w:rPr>
        <w:t>Западная моральная модель жизни по-прежнему плохо воспринимается под внутренним воздействием экономической неэффективности, бедности, необразованности и незащищённости, поскольку ее пределы, а не ее сильные стороны, очевидны. К этому также добавляются военно-политические события, которыми управляют политические лидеры мира, которые своими последствиями  негативно влияет на глобальный прогресс</w:t>
      </w:r>
      <w:proofErr w:type="gramStart"/>
      <w:r w:rsidRPr="001352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52C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352C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352C5">
        <w:rPr>
          <w:rFonts w:ascii="Times New Roman" w:hAnsi="Times New Roman" w:cs="Times New Roman"/>
          <w:sz w:val="24"/>
          <w:szCs w:val="24"/>
        </w:rPr>
        <w:t>аука работает на оборону)</w:t>
      </w:r>
    </w:p>
    <w:p w:rsidR="001352C5" w:rsidRPr="001352C5" w:rsidRDefault="001352C5" w:rsidP="00DB55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Примечательно, что субъект является составной частью социальной морали только в той мере, в какой он осознает этот факт. Жизнь в морали предполагает как осознание того, что эта мораль существует и что ей известны ее определения, так и самосознание. 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Тот,  кто ничего не знает, действует, не имея контроля над своими поступками, 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  <w:t xml:space="preserve">не понимает, хорошие или плохие его поступки, 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  <w:t xml:space="preserve">не знает, как ценить добрые дела других, 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  <w:t xml:space="preserve">не различает добро и зло, 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lastRenderedPageBreak/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  <w:t xml:space="preserve">действует на уровне первичных инстинктов, одобряет только то, что доставляет ему удовольствие, и отказывается от того, что не доставляет ему удовольствия, не </w:t>
      </w:r>
      <w:proofErr w:type="gramStart"/>
      <w:r w:rsidRPr="001352C5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1352C5">
        <w:rPr>
          <w:rFonts w:ascii="Times New Roman" w:hAnsi="Times New Roman" w:cs="Times New Roman"/>
          <w:sz w:val="24"/>
          <w:szCs w:val="24"/>
        </w:rPr>
        <w:t xml:space="preserve"> на жертву, не ценит культуру и не ценит человека как рациональное существо, не имеет образа дружбы и использует окружающих людей только для себя, как средство.  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554F">
        <w:rPr>
          <w:rFonts w:ascii="Times New Roman" w:hAnsi="Times New Roman" w:cs="Times New Roman"/>
          <w:b/>
          <w:sz w:val="24"/>
          <w:szCs w:val="24"/>
        </w:rPr>
        <w:t xml:space="preserve">                       Высшее бессознательное - это факт отсутствия самосознания</w:t>
      </w:r>
      <w:r w:rsidRPr="001352C5">
        <w:rPr>
          <w:rFonts w:ascii="Times New Roman" w:hAnsi="Times New Roman" w:cs="Times New Roman"/>
          <w:sz w:val="24"/>
          <w:szCs w:val="24"/>
        </w:rPr>
        <w:t>: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  <w:t xml:space="preserve">Таким образом, первое различие, которое требуется для определения морального субъекта, заключается в том, что он является </w:t>
      </w:r>
      <w:r w:rsidRPr="00DB554F">
        <w:rPr>
          <w:rFonts w:ascii="Times New Roman" w:hAnsi="Times New Roman" w:cs="Times New Roman"/>
          <w:b/>
          <w:sz w:val="24"/>
          <w:szCs w:val="24"/>
        </w:rPr>
        <w:t>совестью</w:t>
      </w:r>
      <w:r w:rsidRPr="001352C5">
        <w:rPr>
          <w:rFonts w:ascii="Times New Roman" w:hAnsi="Times New Roman" w:cs="Times New Roman"/>
          <w:sz w:val="24"/>
          <w:szCs w:val="24"/>
        </w:rPr>
        <w:t>.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  <w:t xml:space="preserve">Второе различие вызывает объективную, фундаментальную предпосылку индивидуального подхода к моральным достижениям, а именно существование </w:t>
      </w:r>
      <w:r w:rsidRPr="00DB554F">
        <w:rPr>
          <w:rFonts w:ascii="Times New Roman" w:hAnsi="Times New Roman" w:cs="Times New Roman"/>
          <w:b/>
          <w:sz w:val="24"/>
          <w:szCs w:val="24"/>
        </w:rPr>
        <w:t>человеческой коллективности.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  <w:t xml:space="preserve">Третье различие касается составных элементов субъекта, а именно менталитетов, </w:t>
      </w:r>
      <w:r w:rsidRPr="00DB554F">
        <w:rPr>
          <w:rFonts w:ascii="Times New Roman" w:hAnsi="Times New Roman" w:cs="Times New Roman"/>
          <w:b/>
          <w:sz w:val="24"/>
          <w:szCs w:val="24"/>
        </w:rPr>
        <w:t>убеждений,</w:t>
      </w:r>
      <w:r w:rsidRPr="001352C5">
        <w:rPr>
          <w:rFonts w:ascii="Times New Roman" w:hAnsi="Times New Roman" w:cs="Times New Roman"/>
          <w:sz w:val="24"/>
          <w:szCs w:val="24"/>
        </w:rPr>
        <w:t xml:space="preserve"> концепций, воли и фактов.</w:t>
      </w:r>
    </w:p>
    <w:p w:rsidR="001352C5" w:rsidRPr="001352C5" w:rsidRDefault="001352C5" w:rsidP="00DB55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Положение человека по отношению к социальной морали зав</w:t>
      </w:r>
      <w:r w:rsidR="00DB554F">
        <w:rPr>
          <w:rFonts w:ascii="Times New Roman" w:hAnsi="Times New Roman" w:cs="Times New Roman"/>
          <w:sz w:val="24"/>
          <w:szCs w:val="24"/>
        </w:rPr>
        <w:t xml:space="preserve">исит от его культурной истории. </w:t>
      </w:r>
      <w:r w:rsidRPr="001352C5">
        <w:rPr>
          <w:rFonts w:ascii="Times New Roman" w:hAnsi="Times New Roman" w:cs="Times New Roman"/>
          <w:sz w:val="24"/>
          <w:szCs w:val="24"/>
        </w:rPr>
        <w:t>Переход менталитета к убеждениям, а затем к моральным концепциям предполагает непрерывный процесс культурного и морального совершенствования и самосовершенствования. Некоторые люди навсегда останутся на уровне примитивного менталитета, другие поднимутся до уровня убеждений.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52C5" w:rsidRPr="00DB554F" w:rsidRDefault="001352C5" w:rsidP="00DB554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54F">
        <w:rPr>
          <w:rFonts w:ascii="Times New Roman" w:hAnsi="Times New Roman" w:cs="Times New Roman"/>
          <w:b/>
          <w:sz w:val="24"/>
          <w:szCs w:val="24"/>
        </w:rPr>
        <w:t>Социальная ответственность организации (корпоративная)</w:t>
      </w:r>
    </w:p>
    <w:p w:rsidR="00DB554F" w:rsidRPr="001352C5" w:rsidRDefault="00DB554F" w:rsidP="00DB554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52C5" w:rsidRPr="001352C5" w:rsidRDefault="001352C5" w:rsidP="00DB554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554F">
        <w:rPr>
          <w:rFonts w:ascii="Times New Roman" w:hAnsi="Times New Roman" w:cs="Times New Roman"/>
          <w:b/>
          <w:sz w:val="24"/>
          <w:szCs w:val="24"/>
        </w:rPr>
        <w:t>Корпоративная социальная ответственность</w:t>
      </w:r>
      <w:r w:rsidRPr="001352C5">
        <w:rPr>
          <w:rFonts w:ascii="Times New Roman" w:hAnsi="Times New Roman" w:cs="Times New Roman"/>
          <w:sz w:val="24"/>
          <w:szCs w:val="24"/>
        </w:rPr>
        <w:t xml:space="preserve"> имеет относительно короткую историю, восходящую к 1980-м годам. Надо сказать, что с тех пор она оставалась довольно расплывчатой концепцией. RSC породил неоднозначные интерпретации, исходящие не только от экономических аналитиков, но и от международных институтов, которые в глобальном масштабе способствуют интеграции принципов RSC в ведение бизнеса и даже от компаний, демонстрирующих RSC. Различные интерпретации также были обусловлены тем фактом, что на практике очень трудно измерить RSC.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Действительно, эта концепция включает в себя разнородные элементы, такие как:</w:t>
      </w:r>
    </w:p>
    <w:p w:rsidR="001352C5" w:rsidRPr="001352C5" w:rsidRDefault="001352C5" w:rsidP="00DB55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включение социальных функций в продукты, технологии и бизнес - процессы;</w:t>
      </w:r>
    </w:p>
    <w:p w:rsidR="001352C5" w:rsidRPr="001352C5" w:rsidRDefault="001352C5" w:rsidP="00DB55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принятие передовых методов управления человеческими ресурсами;</w:t>
      </w:r>
    </w:p>
    <w:p w:rsidR="001352C5" w:rsidRPr="001352C5" w:rsidRDefault="001352C5" w:rsidP="00DB55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*достижение высокого уровня экологических показателей за счет сокращения выбросов и негативного воздействия; (Россия сжигает газ)</w:t>
      </w:r>
    </w:p>
    <w:p w:rsidR="001352C5" w:rsidRPr="001352C5" w:rsidRDefault="001352C5" w:rsidP="00DB55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Принцип корпоративной честности, необходимых для искоренения коррупции; продвижение принципов RSC среди поставщиков и клиентов;</w:t>
      </w:r>
    </w:p>
    <w:p w:rsidR="001352C5" w:rsidRPr="001352C5" w:rsidRDefault="001352C5" w:rsidP="00DB55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уважение прав миноритарных акционеров;</w:t>
      </w:r>
    </w:p>
    <w:p w:rsidR="001352C5" w:rsidRPr="001352C5" w:rsidRDefault="001352C5" w:rsidP="00DB55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*продвижение основных прав человека (например, равные возможности трудоустройства или отмена детского труда);</w:t>
      </w:r>
    </w:p>
    <w:p w:rsidR="001352C5" w:rsidRPr="001352C5" w:rsidRDefault="001352C5" w:rsidP="00DB554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Понятно, что термин "</w:t>
      </w:r>
      <w:r w:rsidRPr="00DB554F">
        <w:rPr>
          <w:rFonts w:ascii="Times New Roman" w:hAnsi="Times New Roman" w:cs="Times New Roman"/>
          <w:b/>
          <w:sz w:val="24"/>
          <w:szCs w:val="24"/>
        </w:rPr>
        <w:t>социальная ответственность</w:t>
      </w:r>
      <w:r w:rsidRPr="001352C5">
        <w:rPr>
          <w:rFonts w:ascii="Times New Roman" w:hAnsi="Times New Roman" w:cs="Times New Roman"/>
          <w:sz w:val="24"/>
          <w:szCs w:val="24"/>
        </w:rPr>
        <w:t xml:space="preserve">" подразумевает оценочные суждения. Большинство авторов и компаний, несущих социальную ответственность, понимают, что RSC - это не просто пожертвование денег в рамках благотворительных акций, а скорее, особый стиль ведения бизнеса, </w:t>
      </w:r>
      <w:proofErr w:type="gramStart"/>
      <w:r w:rsidRPr="001352C5">
        <w:rPr>
          <w:rFonts w:ascii="Times New Roman" w:hAnsi="Times New Roman" w:cs="Times New Roman"/>
          <w:sz w:val="24"/>
          <w:szCs w:val="24"/>
        </w:rPr>
        <w:t>стиль, интегрированный в корпоративную культуру на всех ее операционных уровнях и присутствует</w:t>
      </w:r>
      <w:proofErr w:type="gramEnd"/>
      <w:r w:rsidRPr="001352C5">
        <w:rPr>
          <w:rFonts w:ascii="Times New Roman" w:hAnsi="Times New Roman" w:cs="Times New Roman"/>
          <w:sz w:val="24"/>
          <w:szCs w:val="24"/>
        </w:rPr>
        <w:t xml:space="preserve"> в любой момент времени.</w:t>
      </w:r>
    </w:p>
    <w:p w:rsidR="001352C5" w:rsidRPr="001352C5" w:rsidRDefault="001352C5" w:rsidP="00DB554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Недавнее определение было сформулировано Всемирным бизнес - Советом по устойчивому развитию. RSC - это "</w:t>
      </w:r>
      <w:r w:rsidRPr="00DB554F">
        <w:rPr>
          <w:rFonts w:ascii="Times New Roman" w:hAnsi="Times New Roman" w:cs="Times New Roman"/>
          <w:i/>
          <w:sz w:val="24"/>
          <w:szCs w:val="24"/>
        </w:rPr>
        <w:t>обязательство компаний вносить вклад в устойчивое экономическое развитие, работая вместе с сотрудниками, их семьями, местным сообществом и обществом для улучшения качества жизни</w:t>
      </w:r>
      <w:r w:rsidRPr="001352C5">
        <w:rPr>
          <w:rFonts w:ascii="Times New Roman" w:hAnsi="Times New Roman" w:cs="Times New Roman"/>
          <w:sz w:val="24"/>
          <w:szCs w:val="24"/>
        </w:rPr>
        <w:t>”.</w:t>
      </w:r>
    </w:p>
    <w:p w:rsidR="001352C5" w:rsidRPr="001352C5" w:rsidRDefault="001352C5" w:rsidP="00DB554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Некоторые учёные определяют RSC как „ситуации, когда фирма делает больше, чем она обязана, и участвует в действиях, направленных на то, чтобы принести пользу обществу, действиях, выходящих за рамки непосредственных экономических интересов фирмы, и минимальных суровых условиях ”. </w:t>
      </w:r>
    </w:p>
    <w:p w:rsidR="00AA14B2" w:rsidRDefault="001352C5" w:rsidP="00DB554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lastRenderedPageBreak/>
        <w:t xml:space="preserve">Действия, которые компании совершают в рамках RSC, должны представлять собой нечто большее, чем минимальные юридические требования или налоговые обязательства, чтобы квалифицироваться как социальная ответственность. </w:t>
      </w:r>
    </w:p>
    <w:p w:rsidR="001352C5" w:rsidRPr="001352C5" w:rsidRDefault="001352C5" w:rsidP="00DB554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Действительно, соблюдение закона и уплата налогов - это универсальное обязательство компаний, которое подразумевает юридическую ответственность, а не социальную ответственность как таковую. Отдельные корпорации или группы корпораций могут разработать свои собственные принципы RSC на примере британской инициативы </w:t>
      </w:r>
      <w:proofErr w:type="spellStart"/>
      <w:r w:rsidRPr="001352C5">
        <w:rPr>
          <w:rFonts w:ascii="Times New Roman" w:hAnsi="Times New Roman" w:cs="Times New Roman"/>
          <w:sz w:val="24"/>
          <w:szCs w:val="24"/>
        </w:rPr>
        <w:t>Win</w:t>
      </w:r>
      <w:proofErr w:type="spellEnd"/>
      <w:r w:rsidRPr="00135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2C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35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2C5">
        <w:rPr>
          <w:rFonts w:ascii="Times New Roman" w:hAnsi="Times New Roman" w:cs="Times New Roman"/>
          <w:sz w:val="24"/>
          <w:szCs w:val="24"/>
        </w:rPr>
        <w:t>Integrity</w:t>
      </w:r>
      <w:proofErr w:type="spellEnd"/>
      <w:r w:rsidRPr="00135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2C5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1352C5">
        <w:rPr>
          <w:rFonts w:ascii="Times New Roman" w:hAnsi="Times New Roman" w:cs="Times New Roman"/>
          <w:sz w:val="24"/>
          <w:szCs w:val="24"/>
        </w:rPr>
        <w:t>. В качестве альтернативы они могут придерживаться международных правил поведения, таких как те, которые продвигаются глобальным договором (Глобальный Пакт ООН).</w:t>
      </w:r>
    </w:p>
    <w:p w:rsidR="001352C5" w:rsidRPr="001352C5" w:rsidRDefault="001352C5" w:rsidP="00AA14B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4B2">
        <w:rPr>
          <w:rFonts w:ascii="Times New Roman" w:hAnsi="Times New Roman" w:cs="Times New Roman"/>
          <w:b/>
          <w:sz w:val="24"/>
          <w:szCs w:val="24"/>
        </w:rPr>
        <w:t>Глобальный пакт ООН</w:t>
      </w:r>
      <w:r w:rsidRPr="001352C5">
        <w:rPr>
          <w:rFonts w:ascii="Times New Roman" w:hAnsi="Times New Roman" w:cs="Times New Roman"/>
          <w:sz w:val="24"/>
          <w:szCs w:val="24"/>
        </w:rPr>
        <w:t xml:space="preserve"> - это набор принципов, инициатива Генерального секретаря ООН, направленная на глобальное продвижение социальной ответственности и подчёркивающая важность местных сетей, состоящих из НПО, частных компаний и правитель</w:t>
      </w:r>
      <w:proofErr w:type="gramStart"/>
      <w:r w:rsidRPr="001352C5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1352C5">
        <w:rPr>
          <w:rFonts w:ascii="Times New Roman" w:hAnsi="Times New Roman" w:cs="Times New Roman"/>
          <w:sz w:val="24"/>
          <w:szCs w:val="24"/>
        </w:rPr>
        <w:t>я решения социальных проблем. Он представляет собой "международную сеть национальных сетей", которая способствует диалогу компаний, отдельных лиц и организаций, которые разделяют одни и те же идеи и ценности и привержены продвижению социально ответственного корпоративного гражданства. В настоящее время более 2400 участников по всему миру и почти 50 сетей во многих странах.</w:t>
      </w:r>
    </w:p>
    <w:p w:rsidR="001352C5" w:rsidRPr="001352C5" w:rsidRDefault="001352C5" w:rsidP="00AA14B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Глобальный пакт побуждает компании поддерживать и принимать в рамках своей сферы влияния набор основных ценностей в области прав человека, стандартов труда, окружающей среды и борьбы с коррупцией. Периодически компании должны публиковать отчёты, отражающие, как эти компании реализуют принципы в своей практической работе. 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14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Эти принципы</w:t>
      </w:r>
      <w:r w:rsidRPr="001352C5">
        <w:rPr>
          <w:rFonts w:ascii="Times New Roman" w:hAnsi="Times New Roman" w:cs="Times New Roman"/>
          <w:sz w:val="24"/>
          <w:szCs w:val="24"/>
        </w:rPr>
        <w:t>: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Принцип 1. Продвижение и соблюдение прав человека, провозглашённых в различных международных договорах;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Принцип 2 Компании не должны участвовать в мероприятиях, </w:t>
      </w:r>
      <w:r w:rsidR="00AA14B2">
        <w:rPr>
          <w:rFonts w:ascii="Times New Roman" w:hAnsi="Times New Roman" w:cs="Times New Roman"/>
          <w:sz w:val="24"/>
          <w:szCs w:val="24"/>
        </w:rPr>
        <w:t>когда нарушаются права человека.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Принцип 3 Уважение свободы ассоциации и признание права на коллективные переговоры;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Принцип 4 Устранение всех форм принудительного и обязательного труда;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Принцип 5 Эффективная отмена детского труда;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Принцип 6 Устранение дискриминации при приёме на работу.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Принцип 7 Компании должны проявлять заботу об окружающей среде;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Принцип 8 Принятие мер по продвижению большей экологической ответственности;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Принцип 9 Поощрение развития технологий, не наносящих вреда окружающей среде.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Принцип 10 Компании должны бороться со всеми формами коррупции, включая вымогательство и взятки.</w:t>
      </w:r>
    </w:p>
    <w:p w:rsidR="001352C5" w:rsidRPr="001352C5" w:rsidRDefault="001352C5" w:rsidP="00AA14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Эксперт </w:t>
      </w:r>
      <w:r w:rsidR="00AA14B2">
        <w:rPr>
          <w:rFonts w:ascii="Times New Roman" w:hAnsi="Times New Roman" w:cs="Times New Roman"/>
          <w:sz w:val="24"/>
          <w:szCs w:val="24"/>
        </w:rPr>
        <w:t>из Молдовы определяет РСК как "</w:t>
      </w:r>
      <w:r w:rsidRPr="00AA14B2">
        <w:rPr>
          <w:rFonts w:ascii="Times New Roman" w:hAnsi="Times New Roman" w:cs="Times New Roman"/>
          <w:b/>
          <w:i/>
          <w:sz w:val="24"/>
          <w:szCs w:val="24"/>
        </w:rPr>
        <w:t xml:space="preserve">действия, посредством которых компании делают больше, чем требуют их денежные обязательства. Они </w:t>
      </w:r>
      <w:proofErr w:type="gramStart"/>
      <w:r w:rsidRPr="00AA14B2">
        <w:rPr>
          <w:rFonts w:ascii="Times New Roman" w:hAnsi="Times New Roman" w:cs="Times New Roman"/>
          <w:b/>
          <w:i/>
          <w:sz w:val="24"/>
          <w:szCs w:val="24"/>
        </w:rPr>
        <w:t>придерживаются</w:t>
      </w:r>
      <w:proofErr w:type="gramEnd"/>
      <w:r w:rsidRPr="00AA14B2">
        <w:rPr>
          <w:rFonts w:ascii="Times New Roman" w:hAnsi="Times New Roman" w:cs="Times New Roman"/>
          <w:b/>
          <w:i/>
          <w:sz w:val="24"/>
          <w:szCs w:val="24"/>
        </w:rPr>
        <w:t xml:space="preserve"> определённым корпоративным ценностям, пытаясь доказать, что могут эффективно способствовать решению социальных проблем. Компании считают, что, взяв на себя эти обязанности, они не только демонстрируют эффективность в решении социальных проблем, но и создают позитивный имидж и даже вкладывают средства в свое собственное будущее, обучая поколения лояльных потребителей</w:t>
      </w:r>
      <w:proofErr w:type="gramStart"/>
      <w:r w:rsidRPr="001352C5"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p w:rsidR="001352C5" w:rsidRPr="001352C5" w:rsidRDefault="001352C5" w:rsidP="00AA14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RSC - это целая бизнес - культура, которая включает в себя деловую этику, права потребителей, экономическое и социальное равенство, технологии, не наносящие вреда окружающей среде, справедливое отношение к рабочей силе, прозрачные отношения с государственными должностными лицами, моральную целостность и инвестиции в сообщество. 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lastRenderedPageBreak/>
        <w:t xml:space="preserve">RSC - это бизнес-культура, </w:t>
      </w:r>
      <w:proofErr w:type="gramStart"/>
      <w:r w:rsidRPr="001352C5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1352C5">
        <w:rPr>
          <w:rFonts w:ascii="Times New Roman" w:hAnsi="Times New Roman" w:cs="Times New Roman"/>
          <w:sz w:val="24"/>
          <w:szCs w:val="24"/>
        </w:rPr>
        <w:t xml:space="preserve"> учитывает влияние бизнеса на общество и стремится максимизировать положительные внешние эффекты и минимизировать отрицательные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52C5" w:rsidRPr="00AA14B2" w:rsidRDefault="001352C5" w:rsidP="00AA14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4B2">
        <w:rPr>
          <w:rFonts w:ascii="Times New Roman" w:hAnsi="Times New Roman" w:cs="Times New Roman"/>
          <w:b/>
          <w:sz w:val="24"/>
          <w:szCs w:val="24"/>
        </w:rPr>
        <w:t>Академическое сообщество: структура и критерии принадлежности</w:t>
      </w:r>
    </w:p>
    <w:p w:rsidR="00AA14B2" w:rsidRPr="001352C5" w:rsidRDefault="00AA14B2" w:rsidP="00AA14B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52C5" w:rsidRPr="00AA14B2" w:rsidRDefault="001352C5" w:rsidP="00AA14B2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4B2">
        <w:rPr>
          <w:rFonts w:ascii="Times New Roman" w:hAnsi="Times New Roman" w:cs="Times New Roman"/>
          <w:b/>
          <w:sz w:val="24"/>
          <w:szCs w:val="24"/>
        </w:rPr>
        <w:t>Академическое сообщество состоит из лиц, осуществляющих управленческую, дидактическую, научно-исследовательскую, организационную, руководящую и контролирующую деятельность в области образования и администрирования</w:t>
      </w:r>
    </w:p>
    <w:p w:rsidR="001352C5" w:rsidRPr="001352C5" w:rsidRDefault="001352C5" w:rsidP="00AA14B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Члены академического сообщества должны: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o</w:t>
      </w:r>
      <w:r w:rsidRPr="001352C5">
        <w:rPr>
          <w:rFonts w:ascii="Times New Roman" w:hAnsi="Times New Roman" w:cs="Times New Roman"/>
          <w:sz w:val="24"/>
          <w:szCs w:val="24"/>
        </w:rPr>
        <w:tab/>
        <w:t>уважать требования нравственного характера во всех своих действиях.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o</w:t>
      </w:r>
      <w:r w:rsidRPr="001352C5">
        <w:rPr>
          <w:rFonts w:ascii="Times New Roman" w:hAnsi="Times New Roman" w:cs="Times New Roman"/>
          <w:sz w:val="24"/>
          <w:szCs w:val="24"/>
        </w:rPr>
        <w:tab/>
        <w:t>выполнять обязательства от имени Университета с ответственностью и профессионализмом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o</w:t>
      </w:r>
      <w:r w:rsidRPr="001352C5">
        <w:rPr>
          <w:rFonts w:ascii="Times New Roman" w:hAnsi="Times New Roman" w:cs="Times New Roman"/>
          <w:sz w:val="24"/>
          <w:szCs w:val="24"/>
        </w:rPr>
        <w:tab/>
        <w:t>соответствует стандартам честности и справедливости в осуществлении своей деятельности.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o</w:t>
      </w:r>
      <w:r w:rsidRPr="001352C5">
        <w:rPr>
          <w:rFonts w:ascii="Times New Roman" w:hAnsi="Times New Roman" w:cs="Times New Roman"/>
          <w:sz w:val="24"/>
          <w:szCs w:val="24"/>
        </w:rPr>
        <w:tab/>
        <w:t>продвигать ценности Университета и способствовать развитию и процветанию общества.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o</w:t>
      </w:r>
      <w:r w:rsidRPr="001352C5">
        <w:rPr>
          <w:rFonts w:ascii="Times New Roman" w:hAnsi="Times New Roman" w:cs="Times New Roman"/>
          <w:sz w:val="24"/>
          <w:szCs w:val="24"/>
        </w:rPr>
        <w:tab/>
        <w:t>соответствует общим интересам Университета.</w:t>
      </w:r>
    </w:p>
    <w:p w:rsidR="001352C5" w:rsidRPr="001352C5" w:rsidRDefault="001352C5" w:rsidP="00AA14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От каждого члена Университета требуется соблюдение следующих норм этики и деонтологии: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 а) не влиять на права, свободы и независимость членов сообщества;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б) не поддерживать и не продвигать финансовые интересы, противоречащие профессиональным обязательствам;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c) проявлять беспристрастное поведение без предоставления преференциального отношения к физическим или юридическим лицам;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d) сохранить университетское наследие и использовать его исключительно для лицензированной деятельности; </w:t>
      </w:r>
      <w:proofErr w:type="gramStart"/>
      <w:r w:rsidRPr="001352C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352C5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 w:rsidRPr="001352C5">
        <w:rPr>
          <w:rFonts w:ascii="Times New Roman" w:hAnsi="Times New Roman" w:cs="Times New Roman"/>
          <w:sz w:val="24"/>
          <w:szCs w:val="24"/>
        </w:rPr>
        <w:t>тум</w:t>
      </w:r>
      <w:proofErr w:type="spellEnd"/>
      <w:r w:rsidRPr="001352C5">
        <w:rPr>
          <w:rFonts w:ascii="Times New Roman" w:hAnsi="Times New Roman" w:cs="Times New Roman"/>
          <w:sz w:val="24"/>
          <w:szCs w:val="24"/>
        </w:rPr>
        <w:t>)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e) информировать администрацию Университета о любых мошенничествах, коррупционных действиях, проявлениях коррупции, незаконных действиях, нарушениях основных прав и свобод человека, действиях или бездействиях, которые угрожают или наносят ущерб общественным интересам.</w:t>
      </w:r>
    </w:p>
    <w:p w:rsidR="001352C5" w:rsidRPr="001352C5" w:rsidRDefault="001352C5" w:rsidP="00AA14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Каждый член университетского сообщества должен проявлять следующие основные качества гармонично развитой личности: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 искренность;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 объективность;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 целостность;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 уважение;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 отзывчивость;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 конфиденциальность;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1352C5">
        <w:rPr>
          <w:rFonts w:ascii="Times New Roman" w:hAnsi="Times New Roman" w:cs="Times New Roman"/>
          <w:sz w:val="24"/>
          <w:szCs w:val="24"/>
        </w:rPr>
        <w:t>ответственност</w:t>
      </w:r>
      <w:proofErr w:type="spellEnd"/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  сочувствие.</w:t>
      </w:r>
    </w:p>
    <w:p w:rsidR="001352C5" w:rsidRPr="001352C5" w:rsidRDefault="001352C5" w:rsidP="00AA14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Будучи гармонично развитой личностью, члены Университета смогут продвигать ценности университета, в том числе: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- профессионализм и компетентность;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- честность и интеллектуальная справедливость;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- академическая свобода и свобода исследований;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- должная осмотрительность;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- объективность;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- справедливость;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- прозрачность;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- уважение;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- ответственность;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- доброжелательность и востребованность;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lastRenderedPageBreak/>
        <w:t>- честность.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52C5" w:rsidRPr="00AA14B2" w:rsidRDefault="001352C5" w:rsidP="00AA14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4B2">
        <w:rPr>
          <w:rFonts w:ascii="Times New Roman" w:hAnsi="Times New Roman" w:cs="Times New Roman"/>
          <w:b/>
          <w:sz w:val="24"/>
          <w:szCs w:val="24"/>
        </w:rPr>
        <w:t>Университетская этика: принципы и ценности. Устав Университета.</w:t>
      </w:r>
    </w:p>
    <w:p w:rsidR="00AA14B2" w:rsidRPr="001352C5" w:rsidRDefault="00AA14B2" w:rsidP="00AA14B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52C5" w:rsidRPr="001352C5" w:rsidRDefault="001352C5" w:rsidP="00AA14B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Университетская (академическая)</w:t>
      </w:r>
      <w:r w:rsidR="00AA14B2">
        <w:rPr>
          <w:rFonts w:ascii="Times New Roman" w:hAnsi="Times New Roman" w:cs="Times New Roman"/>
          <w:sz w:val="24"/>
          <w:szCs w:val="24"/>
        </w:rPr>
        <w:t xml:space="preserve"> этика - это область пересечения</w:t>
      </w:r>
      <w:r w:rsidRPr="001352C5">
        <w:rPr>
          <w:rFonts w:ascii="Times New Roman" w:hAnsi="Times New Roman" w:cs="Times New Roman"/>
          <w:sz w:val="24"/>
          <w:szCs w:val="24"/>
        </w:rPr>
        <w:t xml:space="preserve"> исследовательской этики, управления этикой в организациях (в академической области) и профессиональной деонтологии исследователя или профессора. </w:t>
      </w:r>
    </w:p>
    <w:p w:rsidR="001352C5" w:rsidRPr="00AA14B2" w:rsidRDefault="001352C5" w:rsidP="00AA14B2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4B2">
        <w:rPr>
          <w:rFonts w:ascii="Times New Roman" w:hAnsi="Times New Roman" w:cs="Times New Roman"/>
          <w:b/>
          <w:sz w:val="28"/>
          <w:szCs w:val="28"/>
          <w:u w:val="single"/>
        </w:rPr>
        <w:t>Миссия университетов в обществе знаний - производить, извлекать выгоду и передавать знания.</w:t>
      </w:r>
    </w:p>
    <w:p w:rsidR="001352C5" w:rsidRPr="001352C5" w:rsidRDefault="001352C5" w:rsidP="00AA14B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352C5">
        <w:rPr>
          <w:rFonts w:ascii="Times New Roman" w:hAnsi="Times New Roman" w:cs="Times New Roman"/>
          <w:sz w:val="24"/>
          <w:szCs w:val="24"/>
        </w:rPr>
        <w:t>глобализированной</w:t>
      </w:r>
      <w:proofErr w:type="spellEnd"/>
      <w:r w:rsidRPr="001352C5">
        <w:rPr>
          <w:rFonts w:ascii="Times New Roman" w:hAnsi="Times New Roman" w:cs="Times New Roman"/>
          <w:sz w:val="24"/>
          <w:szCs w:val="24"/>
        </w:rPr>
        <w:t xml:space="preserve"> экономике знание становится истинным капиталом и двигателем развития общества. А для переходных обществ особенно большой интерес представляют ВУЗ. Чтобы дать обществу уверенность в возможностях Университетов и оправдать его ожидания, Университеты должны взять на себя ответственность за качество своей деятельности.</w:t>
      </w:r>
    </w:p>
    <w:p w:rsidR="001352C5" w:rsidRPr="001352C5" w:rsidRDefault="001352C5" w:rsidP="00AA14B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В XXI веке Университеты становятся предпринимательскими, они продвигают моральную целостность, академическую свободу, личную автономию, справедливость и профессионализм, интеллектуальную честность, прозрачность, уважение и терпимость, ответственность, доброжелательность и заботу и т. д. Все это предусмотрено Этическими кодексами Университета. Университетская среда является и должна стать действительно демократической средой. Это среда, в которой признаются и продвигаются ценности, стимулируется интеллектуальная работа, научное творение, где каждый член действует честно и справедливо, где готовится будущая элита государства, и, таким образом, университет действительно становится главным двигателем развития общества и благополучия его членов. 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Социальное состояние общества в значительной степени определяется экономическим, интеллектуальным и моральным состоянием, существующим в Университете.</w:t>
      </w:r>
    </w:p>
    <w:p w:rsidR="001352C5" w:rsidRPr="001352C5" w:rsidRDefault="001352C5" w:rsidP="00AA14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Миссия Университетов в обществе знаний – производить, извлекать выгоду и передавать знания.  Продукты, предлагаемые университетами, 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  <w:t>это знания и компетентность, которые предоставляются обществу в различных формах: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  <w:t>подготовка специалистов в различных конкретных областях;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  <w:t>исследования, консультации, экспертиза;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  <w:t>вовлечение членов академического сообщества в жизнь общества и др.</w:t>
      </w:r>
    </w:p>
    <w:p w:rsidR="001352C5" w:rsidRPr="001352C5" w:rsidRDefault="001352C5" w:rsidP="00AA14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Знание становится силой, и о нем нельзя думать вне системы ценностей, системы морали. </w:t>
      </w:r>
      <w:proofErr w:type="gramStart"/>
      <w:r w:rsidRPr="00AA14B2">
        <w:rPr>
          <w:rFonts w:ascii="Times New Roman" w:hAnsi="Times New Roman" w:cs="Times New Roman"/>
          <w:b/>
          <w:sz w:val="24"/>
          <w:szCs w:val="24"/>
        </w:rPr>
        <w:t>Основным клиентом Университета должно быть общество</w:t>
      </w:r>
      <w:r w:rsidRPr="001352C5">
        <w:rPr>
          <w:rFonts w:ascii="Times New Roman" w:hAnsi="Times New Roman" w:cs="Times New Roman"/>
          <w:sz w:val="24"/>
          <w:szCs w:val="24"/>
        </w:rPr>
        <w:t xml:space="preserve"> (центральные правительственные учреждения или учреждения местного самоуправления, фирмы и организации, учреждения, специализирующиеся на управлении рынком силы. </w:t>
      </w:r>
      <w:proofErr w:type="gramEnd"/>
    </w:p>
    <w:p w:rsidR="001352C5" w:rsidRPr="001352C5" w:rsidRDefault="001352C5" w:rsidP="00AA14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В связи с этим миссия Университетов может быть сведена к трём основным направлениям: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</w:r>
      <w:r w:rsidRPr="00AA14B2">
        <w:rPr>
          <w:rFonts w:ascii="Times New Roman" w:hAnsi="Times New Roman" w:cs="Times New Roman"/>
          <w:b/>
          <w:sz w:val="24"/>
          <w:szCs w:val="24"/>
        </w:rPr>
        <w:t>профессиональная миссия</w:t>
      </w:r>
      <w:r w:rsidRPr="001352C5">
        <w:rPr>
          <w:rFonts w:ascii="Times New Roman" w:hAnsi="Times New Roman" w:cs="Times New Roman"/>
          <w:sz w:val="24"/>
          <w:szCs w:val="24"/>
        </w:rPr>
        <w:t xml:space="preserve"> (на этом пути студентам передаются знания и навыки, чтобы подготовить высококвалифицированную рабочую силу в </w:t>
      </w:r>
      <w:proofErr w:type="gramStart"/>
      <w:r w:rsidRPr="001352C5">
        <w:rPr>
          <w:rFonts w:ascii="Times New Roman" w:hAnsi="Times New Roman" w:cs="Times New Roman"/>
          <w:sz w:val="24"/>
          <w:szCs w:val="24"/>
        </w:rPr>
        <w:t>определённый</w:t>
      </w:r>
      <w:proofErr w:type="gramEnd"/>
      <w:r w:rsidRPr="001352C5">
        <w:rPr>
          <w:rFonts w:ascii="Times New Roman" w:hAnsi="Times New Roman" w:cs="Times New Roman"/>
          <w:sz w:val="24"/>
          <w:szCs w:val="24"/>
        </w:rPr>
        <w:t xml:space="preserve"> области или специализации);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</w:r>
      <w:r w:rsidRPr="00AA14B2">
        <w:rPr>
          <w:rFonts w:ascii="Times New Roman" w:hAnsi="Times New Roman" w:cs="Times New Roman"/>
          <w:b/>
          <w:sz w:val="24"/>
          <w:szCs w:val="24"/>
        </w:rPr>
        <w:t>миссия по созданию знаний</w:t>
      </w:r>
      <w:r w:rsidRPr="001352C5">
        <w:rPr>
          <w:rFonts w:ascii="Times New Roman" w:hAnsi="Times New Roman" w:cs="Times New Roman"/>
          <w:sz w:val="24"/>
          <w:szCs w:val="24"/>
        </w:rPr>
        <w:t xml:space="preserve"> (знания передаются студентам и развиваются или они передаются в технологии, другие области, которые имеют прогрессивное экономическое влияние на развитие общества);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</w:r>
      <w:r w:rsidRPr="00AA14B2">
        <w:rPr>
          <w:rFonts w:ascii="Times New Roman" w:hAnsi="Times New Roman" w:cs="Times New Roman"/>
          <w:b/>
          <w:sz w:val="24"/>
          <w:szCs w:val="24"/>
        </w:rPr>
        <w:t>социальная миссия</w:t>
      </w:r>
      <w:r w:rsidRPr="001352C5">
        <w:rPr>
          <w:rFonts w:ascii="Times New Roman" w:hAnsi="Times New Roman" w:cs="Times New Roman"/>
          <w:sz w:val="24"/>
          <w:szCs w:val="24"/>
        </w:rPr>
        <w:t xml:space="preserve"> (выпускники получают навыки и ценности общего, широкого характера, что позволяет развивать общества, основанные на знаниях и общении между людьми демократического характера).</w:t>
      </w:r>
    </w:p>
    <w:p w:rsidR="001352C5" w:rsidRPr="001352C5" w:rsidRDefault="001352C5" w:rsidP="00AA14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Основными принципами, регулирующими организацию и функционирование Университета, являются: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а) принцип университетской автономии и принцип академической свободы;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б) принцип публичной ответственности;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lastRenderedPageBreak/>
        <w:t>в) принцип непрерывного обеспечения и улучшения качества;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г) принцип сосредоточения образования на студенте;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д) принцип справедливости и прозрачности;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е) принцип управленческой и финансовой эффективности;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г) принцип соблюдения прав и свобод студентов и академического персонала; </w:t>
      </w:r>
      <w:proofErr w:type="gramStart"/>
      <w:r w:rsidRPr="001352C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352C5">
        <w:rPr>
          <w:rFonts w:ascii="Times New Roman" w:hAnsi="Times New Roman" w:cs="Times New Roman"/>
          <w:sz w:val="24"/>
          <w:szCs w:val="24"/>
        </w:rPr>
        <w:t>Кодекс образования Молдовы)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д) принцип свободы мысли и независимости от идеологий, религиозных догм и политических доктрин;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и) принцип обоснования решений по диалогу и консультации со всеми социальными партнёрами, соблюдение права студента на мнение как прямого бенефициара высшего образования;</w:t>
      </w:r>
    </w:p>
    <w:p w:rsidR="001352C5" w:rsidRPr="001352C5" w:rsidRDefault="00AA14B2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r w:rsidR="001352C5" w:rsidRPr="001352C5">
        <w:rPr>
          <w:rFonts w:ascii="Times New Roman" w:hAnsi="Times New Roman" w:cs="Times New Roman"/>
          <w:sz w:val="24"/>
          <w:szCs w:val="24"/>
        </w:rPr>
        <w:t xml:space="preserve">) принцип поддержки внутреннего регламента Университета, Кодекса этики и поведения университетов и других действующих положений; соблюдать нормы профессиональной этики и деонтологии, национальные и универсальные культурные ценности, воспитывать заботливое отношение к университетскому наследию и окружающей среде и не участвовать в националистической, политической, партийной, милитаристской пропаганде в процессе обучения и других университетских мероприятиях. </w:t>
      </w:r>
      <w:proofErr w:type="gramEnd"/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         Преподавательский, научно-педагогический, научный и руководящий состав имеет следующие обязательства: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а) обеспечить качество образовательного процесса путём соблюдения государственных образовательных стандартов;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б) уважать профессиональную этику и деонтологию;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в) уважать права студентов;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г) создать оптимальные условия для развития индивидуального потенциала студента;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д) продвигать моральные ценности справедливости, гуманизма, патриотизма и других ценностей;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ф) выполнять обязательства, предусмотренные в индивидуальном трудовом договоре и должностной инструкции, а также соблюдать институциональный статус и положения и положения устава Университета;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г) обеспечить безопасность жизни и охрану здоровья учащихся в процессе обучения;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ж) не допускать унизительного обращения и наказания, дискриминации в любой форме и применения какой-либо формы физического или психического насилия;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и) не делать и не допускать в образовательный процесс шовинизм, националистическую, политическую, религиозную, милитаристскую пропаганду;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н) не вовлекать студентов в политические действия (митинги, демонстрации, пикеты);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к) обеспечить конфиденциальность и безопасность информации, содержащей персональные данные, в соответствии с законодательством в области защиты персональных данных;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l) постоянно совершенствовать свою профессиональную квалификацию</w:t>
      </w:r>
    </w:p>
    <w:p w:rsidR="001352C5" w:rsidRPr="001352C5" w:rsidRDefault="001352C5" w:rsidP="00AA14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14B2">
        <w:rPr>
          <w:rFonts w:ascii="Times New Roman" w:hAnsi="Times New Roman" w:cs="Times New Roman"/>
          <w:b/>
          <w:sz w:val="24"/>
          <w:szCs w:val="24"/>
        </w:rPr>
        <w:t>Устав университета</w:t>
      </w:r>
      <w:r w:rsidRPr="001352C5">
        <w:rPr>
          <w:rFonts w:ascii="Times New Roman" w:hAnsi="Times New Roman" w:cs="Times New Roman"/>
          <w:sz w:val="24"/>
          <w:szCs w:val="24"/>
        </w:rPr>
        <w:t>.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Настоящая Хартия обеспечивает основу, необходимую для проведения ценностно-ориентированного образования, творчества, формирования познавательных способностей, волевых способностей. Приобретения фундаментальных знаний и компетенций (знаний, умений и установок) прямой полезности, в профессии и в обществе.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52C5" w:rsidRPr="00AA14B2" w:rsidRDefault="001352C5" w:rsidP="001352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4B2">
        <w:rPr>
          <w:rFonts w:ascii="Times New Roman" w:hAnsi="Times New Roman" w:cs="Times New Roman"/>
          <w:b/>
          <w:sz w:val="24"/>
          <w:szCs w:val="24"/>
        </w:rPr>
        <w:t>Смотрите: https://utm.md/wp-content/uploads/2019/04/Carta-UTM_2018-finala.pdf</w:t>
      </w:r>
    </w:p>
    <w:p w:rsidR="001352C5" w:rsidRPr="00AA14B2" w:rsidRDefault="001352C5" w:rsidP="001352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2C5" w:rsidRPr="00AA14B2" w:rsidRDefault="001352C5" w:rsidP="00AA14B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4B2">
        <w:rPr>
          <w:rFonts w:ascii="Times New Roman" w:hAnsi="Times New Roman" w:cs="Times New Roman"/>
          <w:b/>
          <w:sz w:val="24"/>
          <w:szCs w:val="24"/>
        </w:rPr>
        <w:t>Общие стандарты академической честности.</w:t>
      </w:r>
    </w:p>
    <w:p w:rsidR="00AA14B2" w:rsidRPr="001352C5" w:rsidRDefault="00AA14B2" w:rsidP="00AA14B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52C5" w:rsidRPr="001352C5" w:rsidRDefault="001352C5" w:rsidP="00AA14B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Академическую честность можно определить, как пять основных ценностей: честность, правда, справедливость, уважение и ответственность”.                          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 Кодекс этики академической честности  это: </w:t>
      </w:r>
    </w:p>
    <w:p w:rsidR="001352C5" w:rsidRPr="001352C5" w:rsidRDefault="001352C5" w:rsidP="00AA14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4B2">
        <w:rPr>
          <w:rFonts w:ascii="Times New Roman" w:hAnsi="Times New Roman" w:cs="Times New Roman"/>
          <w:b/>
          <w:sz w:val="24"/>
          <w:szCs w:val="24"/>
        </w:rPr>
        <w:lastRenderedPageBreak/>
        <w:t>Моральная честность</w:t>
      </w:r>
      <w:r w:rsidRPr="001352C5">
        <w:rPr>
          <w:rFonts w:ascii="Times New Roman" w:hAnsi="Times New Roman" w:cs="Times New Roman"/>
          <w:sz w:val="24"/>
          <w:szCs w:val="24"/>
        </w:rPr>
        <w:t xml:space="preserve"> - предполагает, что каждый член академического сообщества должен заботиться об избежание любых ситуаций, которые могут вызвать сомнения, в отношении его целостности, в первую очередь конфликта интересов. </w:t>
      </w:r>
    </w:p>
    <w:p w:rsidR="001352C5" w:rsidRPr="001352C5" w:rsidRDefault="001352C5" w:rsidP="00AA14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4B2">
        <w:rPr>
          <w:rFonts w:ascii="Times New Roman" w:hAnsi="Times New Roman" w:cs="Times New Roman"/>
          <w:b/>
          <w:sz w:val="24"/>
          <w:szCs w:val="24"/>
        </w:rPr>
        <w:t>Коллегиальность</w:t>
      </w:r>
      <w:r w:rsidRPr="001352C5">
        <w:rPr>
          <w:rFonts w:ascii="Times New Roman" w:hAnsi="Times New Roman" w:cs="Times New Roman"/>
          <w:sz w:val="24"/>
          <w:szCs w:val="24"/>
        </w:rPr>
        <w:t xml:space="preserve"> - предполагает сотрудничество студентов, учителей и сотрудников административно в духе коллегиальности и взаимного уважения</w:t>
      </w:r>
      <w:proofErr w:type="gramStart"/>
      <w:r w:rsidRPr="001352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52C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352C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352C5">
        <w:rPr>
          <w:rFonts w:ascii="Times New Roman" w:hAnsi="Times New Roman" w:cs="Times New Roman"/>
          <w:sz w:val="24"/>
          <w:szCs w:val="24"/>
        </w:rPr>
        <w:t>ы)</w:t>
      </w:r>
    </w:p>
    <w:p w:rsidR="001352C5" w:rsidRPr="001352C5" w:rsidRDefault="001352C5" w:rsidP="00AA14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4B2">
        <w:rPr>
          <w:rFonts w:ascii="Times New Roman" w:hAnsi="Times New Roman" w:cs="Times New Roman"/>
          <w:b/>
          <w:sz w:val="24"/>
          <w:szCs w:val="24"/>
        </w:rPr>
        <w:t>Лояльность</w:t>
      </w:r>
      <w:r w:rsidRPr="001352C5">
        <w:rPr>
          <w:rFonts w:ascii="Times New Roman" w:hAnsi="Times New Roman" w:cs="Times New Roman"/>
          <w:sz w:val="24"/>
          <w:szCs w:val="24"/>
        </w:rPr>
        <w:t xml:space="preserve"> - предполагает обязанность каждого члена академического сообщества действовать в интересах Университета, поддерживать его цели, стратегии и политику, и цель достижения миссии и повышения ее конкурентоспособности.</w:t>
      </w:r>
    </w:p>
    <w:p w:rsidR="001352C5" w:rsidRPr="001352C5" w:rsidRDefault="001352C5" w:rsidP="00AA14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4B2">
        <w:rPr>
          <w:rFonts w:ascii="Times New Roman" w:hAnsi="Times New Roman" w:cs="Times New Roman"/>
          <w:b/>
          <w:sz w:val="24"/>
          <w:szCs w:val="24"/>
        </w:rPr>
        <w:t>Уважение и терпимость</w:t>
      </w:r>
      <w:r w:rsidRPr="001352C5">
        <w:rPr>
          <w:rFonts w:ascii="Times New Roman" w:hAnsi="Times New Roman" w:cs="Times New Roman"/>
          <w:sz w:val="24"/>
          <w:szCs w:val="24"/>
        </w:rPr>
        <w:t xml:space="preserve"> - предполагает уважение достоинства каждого, исключение любых проявлений унижения, презрения, преследования, эксплуатации, угрозы или запугивание. </w:t>
      </w:r>
    </w:p>
    <w:p w:rsidR="001352C5" w:rsidRPr="001352C5" w:rsidRDefault="001352C5" w:rsidP="00AA14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4B2">
        <w:rPr>
          <w:rFonts w:ascii="Times New Roman" w:hAnsi="Times New Roman" w:cs="Times New Roman"/>
          <w:b/>
          <w:sz w:val="24"/>
          <w:szCs w:val="24"/>
        </w:rPr>
        <w:t xml:space="preserve">Университет выступает за терпимость (толерантность) к различиям между людьми, убеждениям и интеллектуальные предпочтения. Расистские проявления не допускаются, шовинисты, ксенофобы, </w:t>
      </w:r>
      <w:proofErr w:type="spellStart"/>
      <w:r w:rsidRPr="00AA14B2">
        <w:rPr>
          <w:rFonts w:ascii="Times New Roman" w:hAnsi="Times New Roman" w:cs="Times New Roman"/>
          <w:b/>
          <w:sz w:val="24"/>
          <w:szCs w:val="24"/>
        </w:rPr>
        <w:t>гомофобии</w:t>
      </w:r>
      <w:proofErr w:type="spellEnd"/>
      <w:r w:rsidRPr="00AA14B2">
        <w:rPr>
          <w:rFonts w:ascii="Times New Roman" w:hAnsi="Times New Roman" w:cs="Times New Roman"/>
          <w:b/>
          <w:sz w:val="24"/>
          <w:szCs w:val="24"/>
        </w:rPr>
        <w:t xml:space="preserve"> и домогательства любого рода</w:t>
      </w:r>
      <w:r w:rsidRPr="001352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52C5" w:rsidRPr="001352C5" w:rsidRDefault="001352C5" w:rsidP="00AA14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4B2">
        <w:rPr>
          <w:rFonts w:ascii="Times New Roman" w:hAnsi="Times New Roman" w:cs="Times New Roman"/>
          <w:b/>
          <w:sz w:val="24"/>
          <w:szCs w:val="24"/>
        </w:rPr>
        <w:t>Профессионализм</w:t>
      </w:r>
      <w:r w:rsidRPr="001352C5">
        <w:rPr>
          <w:rFonts w:ascii="Times New Roman" w:hAnsi="Times New Roman" w:cs="Times New Roman"/>
          <w:sz w:val="24"/>
          <w:szCs w:val="24"/>
        </w:rPr>
        <w:t xml:space="preserve"> - Университет должен создать благоприятную среду для исследований и конкурентоспособность. Для этого им необходимо разработать академические программы по высоким стандартам, способные привести к эволюции знаний, к обучению конкурентоспособных специалистов и </w:t>
      </w:r>
      <w:proofErr w:type="gramStart"/>
      <w:r w:rsidRPr="001352C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352C5">
        <w:rPr>
          <w:rFonts w:ascii="Times New Roman" w:hAnsi="Times New Roman" w:cs="Times New Roman"/>
          <w:sz w:val="24"/>
          <w:szCs w:val="24"/>
        </w:rPr>
        <w:t xml:space="preserve"> повышение престижа в исследованиях. Вы также должны поощрять и вознаграждать ориентация на научное, педагогическое качество, особенно на превосходство учителей, исследователи, студенты и программы исследований и исследований. </w:t>
      </w:r>
    </w:p>
    <w:p w:rsidR="001352C5" w:rsidRPr="001352C5" w:rsidRDefault="001352C5" w:rsidP="00AA14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Университет должен поощрять эффективность, качество и профессиональное превосходство на управленческом уровне и административно. Должна действовать против самозванца, дилетантства, поверхностности, незаинтересованность и сдержанность.</w:t>
      </w:r>
    </w:p>
    <w:p w:rsidR="001352C5" w:rsidRPr="001352C5" w:rsidRDefault="001352C5" w:rsidP="00AA14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4B2">
        <w:rPr>
          <w:rFonts w:ascii="Times New Roman" w:hAnsi="Times New Roman" w:cs="Times New Roman"/>
          <w:b/>
          <w:sz w:val="24"/>
          <w:szCs w:val="24"/>
        </w:rPr>
        <w:t>Честность и интеллектуальная справедливость</w:t>
      </w:r>
      <w:r w:rsidRPr="001352C5">
        <w:rPr>
          <w:rFonts w:ascii="Times New Roman" w:hAnsi="Times New Roman" w:cs="Times New Roman"/>
          <w:sz w:val="24"/>
          <w:szCs w:val="24"/>
        </w:rPr>
        <w:t xml:space="preserve"> - Университет должен защищать право интеллектуальной собственности. Преимущества предоставлены тем, кто находится в начале исследовательского процесса. Все, кто участвовал на разных этапах исследования, чьи результаты, становятся публичными</w:t>
      </w:r>
      <w:r w:rsidR="00AA14B2">
        <w:rPr>
          <w:rFonts w:ascii="Times New Roman" w:hAnsi="Times New Roman" w:cs="Times New Roman"/>
          <w:sz w:val="24"/>
          <w:szCs w:val="24"/>
        </w:rPr>
        <w:t>,</w:t>
      </w:r>
      <w:r w:rsidRPr="001352C5">
        <w:rPr>
          <w:rFonts w:ascii="Times New Roman" w:hAnsi="Times New Roman" w:cs="Times New Roman"/>
          <w:sz w:val="24"/>
          <w:szCs w:val="24"/>
        </w:rPr>
        <w:t xml:space="preserve"> следует, поощрять в духе профессиональной честности о признании и благодарности. </w:t>
      </w:r>
    </w:p>
    <w:p w:rsidR="001352C5" w:rsidRPr="001352C5" w:rsidRDefault="001352C5" w:rsidP="00AA14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4B2">
        <w:rPr>
          <w:rFonts w:ascii="Times New Roman" w:hAnsi="Times New Roman" w:cs="Times New Roman"/>
          <w:b/>
          <w:sz w:val="24"/>
          <w:szCs w:val="24"/>
        </w:rPr>
        <w:t>Запрещена любая форма интеллектуального мошенничества</w:t>
      </w:r>
      <w:r w:rsidRPr="001352C5">
        <w:rPr>
          <w:rFonts w:ascii="Times New Roman" w:hAnsi="Times New Roman" w:cs="Times New Roman"/>
          <w:sz w:val="24"/>
          <w:szCs w:val="24"/>
        </w:rPr>
        <w:t>: полное или частичное плагиат, копирование на экзаменах или конкурсах, ”изготовление" результатов исследований, замена работы или личности исследованных лиц, получение работы от коллег или учителя, как попытки коррупции к мошенничеству.</w:t>
      </w:r>
    </w:p>
    <w:p w:rsidR="001352C5" w:rsidRPr="001352C5" w:rsidRDefault="001352C5" w:rsidP="00AA14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4B2">
        <w:rPr>
          <w:rFonts w:ascii="Times New Roman" w:hAnsi="Times New Roman" w:cs="Times New Roman"/>
          <w:b/>
          <w:sz w:val="24"/>
          <w:szCs w:val="24"/>
        </w:rPr>
        <w:t>Справедливость</w:t>
      </w:r>
      <w:r w:rsidRPr="001352C5">
        <w:rPr>
          <w:rFonts w:ascii="Times New Roman" w:hAnsi="Times New Roman" w:cs="Times New Roman"/>
          <w:sz w:val="24"/>
          <w:szCs w:val="24"/>
        </w:rPr>
        <w:t xml:space="preserve"> - к членам Университетского коллектива надо относиться справедливо. Дискриминация или эксплуатация не допускаются, независимо от того, являются ли они прямая или косвенная эксплуатация</w:t>
      </w:r>
    </w:p>
    <w:p w:rsidR="001352C5" w:rsidRPr="001352C5" w:rsidRDefault="001352C5" w:rsidP="00AA14B2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Университет принимает твёрдые меры по не дискриминации и равным возможностям в отношении доступа к учёбе, трудоустройству и исследовательским программам, для устранения конфликтов интересов, для предотвращения и борьбы с любой формой коррупции, фаворитизма и/или кумовства.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  </w:t>
      </w:r>
      <w:r w:rsidR="00AA14B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14B2">
        <w:rPr>
          <w:rFonts w:ascii="Times New Roman" w:hAnsi="Times New Roman" w:cs="Times New Roman"/>
          <w:b/>
          <w:sz w:val="24"/>
          <w:szCs w:val="24"/>
        </w:rPr>
        <w:t xml:space="preserve"> Прозрачность</w:t>
      </w:r>
      <w:r w:rsidRPr="001352C5">
        <w:rPr>
          <w:rFonts w:ascii="Times New Roman" w:hAnsi="Times New Roman" w:cs="Times New Roman"/>
          <w:sz w:val="24"/>
          <w:szCs w:val="24"/>
        </w:rPr>
        <w:t xml:space="preserve"> - Университет должен придерживаться принципа прозрачности каждой категории информации, которая интересует членов университетского сообщества, потенциальных клиентов кандидаты, выпускники, учреждения, с которыми они сотрудничают. Это облегчает равные возможности в соревновании и обеспечивает справедливый доступ к университетским ресурсам. Университет должен запретить сокрытие, фальсификация или искажение информации, на которую имеют право ее члены и широкая общественность.</w:t>
      </w:r>
    </w:p>
    <w:p w:rsidR="001352C5" w:rsidRPr="001352C5" w:rsidRDefault="001352C5" w:rsidP="00AA14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4B2">
        <w:rPr>
          <w:rFonts w:ascii="Times New Roman" w:hAnsi="Times New Roman" w:cs="Times New Roman"/>
          <w:b/>
          <w:sz w:val="24"/>
          <w:szCs w:val="24"/>
        </w:rPr>
        <w:t>Профессиональная и социальная ответственность</w:t>
      </w:r>
      <w:r w:rsidRPr="001352C5">
        <w:rPr>
          <w:rFonts w:ascii="Times New Roman" w:hAnsi="Times New Roman" w:cs="Times New Roman"/>
          <w:sz w:val="24"/>
          <w:szCs w:val="24"/>
        </w:rPr>
        <w:t xml:space="preserve"> - Университет должен поощрять</w:t>
      </w:r>
      <w:r w:rsidR="00AA14B2">
        <w:rPr>
          <w:rFonts w:ascii="Times New Roman" w:hAnsi="Times New Roman" w:cs="Times New Roman"/>
          <w:sz w:val="24"/>
          <w:szCs w:val="24"/>
        </w:rPr>
        <w:t xml:space="preserve"> ч</w:t>
      </w:r>
      <w:r w:rsidRPr="001352C5">
        <w:rPr>
          <w:rFonts w:ascii="Times New Roman" w:hAnsi="Times New Roman" w:cs="Times New Roman"/>
          <w:sz w:val="24"/>
          <w:szCs w:val="24"/>
        </w:rPr>
        <w:t xml:space="preserve">ленов сообществ, они должны отличатся актинизмом и вовлечением в профессиональные и общественные вопросы, коллегиальность и гражданская ответственность. Университетские программы и мероприятия будут ориентированы к </w:t>
      </w:r>
      <w:r w:rsidRPr="001352C5">
        <w:rPr>
          <w:rFonts w:ascii="Times New Roman" w:hAnsi="Times New Roman" w:cs="Times New Roman"/>
          <w:sz w:val="24"/>
          <w:szCs w:val="24"/>
        </w:rPr>
        <w:lastRenderedPageBreak/>
        <w:t>потребностям общества. Когда его члены публично представляют Университет, они должны соблюдайте этические и профессиональные стандарты.</w:t>
      </w:r>
    </w:p>
    <w:p w:rsidR="001352C5" w:rsidRPr="001352C5" w:rsidRDefault="001352C5" w:rsidP="00AA14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Лица, занимающие руководящие должности, обязаны создавать условия, необходимые для осуществления права тех, кто находится в их подчинении, а также требовать от них не очернять свои собственные Университетское учреждение. В то же время, членам Университета должны быть гарантированы право публичной, обоснованной и аргументированной критики, нарушения профессиональных и качественных стандартов, права членов университетского сообщества и сотрудников. </w:t>
      </w:r>
    </w:p>
    <w:p w:rsidR="001352C5" w:rsidRPr="001352C5" w:rsidRDefault="001352C5" w:rsidP="002E5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3CF">
        <w:rPr>
          <w:rFonts w:ascii="Times New Roman" w:hAnsi="Times New Roman" w:cs="Times New Roman"/>
          <w:b/>
          <w:sz w:val="24"/>
          <w:szCs w:val="24"/>
        </w:rPr>
        <w:t>Академическая свобода</w:t>
      </w:r>
      <w:r w:rsidRPr="001352C5">
        <w:rPr>
          <w:rFonts w:ascii="Times New Roman" w:hAnsi="Times New Roman" w:cs="Times New Roman"/>
          <w:sz w:val="24"/>
          <w:szCs w:val="24"/>
        </w:rPr>
        <w:t xml:space="preserve"> – Университет это пространство, свободное от вмешательства и давления политических, религиозных и экономических ограничении власти, Члены Университета защищены от цензуры, манипуляций, преследования в условиях соблюдения научных стандартов и профессиональных обязанностей. (Ломоносов)</w:t>
      </w:r>
    </w:p>
    <w:p w:rsidR="001352C5" w:rsidRPr="001352C5" w:rsidRDefault="001352C5" w:rsidP="002E5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Любой член Университетского сообщества должен избегать ущемления свободы других на основании уважение к различиям. Необходимо поощрять критический подход, интеллектуальное партнёрство и сотрудничество, независимо от политических взглядов или религиозной принадлежности.</w:t>
      </w:r>
    </w:p>
    <w:p w:rsidR="001352C5" w:rsidRPr="001352C5" w:rsidRDefault="001352C5" w:rsidP="002E5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3CF">
        <w:rPr>
          <w:rFonts w:ascii="Times New Roman" w:hAnsi="Times New Roman" w:cs="Times New Roman"/>
          <w:b/>
          <w:sz w:val="24"/>
          <w:szCs w:val="24"/>
        </w:rPr>
        <w:t>Личная автономия</w:t>
      </w:r>
      <w:r w:rsidRPr="001352C5">
        <w:rPr>
          <w:rFonts w:ascii="Times New Roman" w:hAnsi="Times New Roman" w:cs="Times New Roman"/>
          <w:sz w:val="24"/>
          <w:szCs w:val="24"/>
        </w:rPr>
        <w:t xml:space="preserve"> - Университет способствует созданию среды личной автономии. С этой целью должно быть обеспечено осуществление свободно согласованной информации в просмотр программ, конкурсов, учебных и исследовательских возможностей, предоставление возможностей, чтобы каждый член Университета мог принимать и применять решения в отношении своего собственного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Академическая и профессиональная карьера.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53CF">
        <w:rPr>
          <w:rFonts w:ascii="Times New Roman" w:hAnsi="Times New Roman" w:cs="Times New Roman"/>
          <w:b/>
          <w:sz w:val="24"/>
          <w:szCs w:val="24"/>
        </w:rPr>
        <w:t>Заслуга -</w:t>
      </w:r>
      <w:r w:rsidRPr="001352C5">
        <w:rPr>
          <w:rFonts w:ascii="Times New Roman" w:hAnsi="Times New Roman" w:cs="Times New Roman"/>
          <w:sz w:val="24"/>
          <w:szCs w:val="24"/>
        </w:rPr>
        <w:t xml:space="preserve"> Университет должен обеспечивать признание, культивирование и вознаграждение, личные и коллективные заслуги, которые приводят к выполнению его институционального назначения. К ним относятся преданность профессии и учёбе, членам сообщества, творческий потенциал и талант, эффективность и производительность.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52C5" w:rsidRDefault="001352C5" w:rsidP="002E53C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E53CF">
        <w:rPr>
          <w:rFonts w:ascii="Times New Roman" w:hAnsi="Times New Roman" w:cs="Times New Roman"/>
          <w:b/>
          <w:sz w:val="24"/>
          <w:szCs w:val="24"/>
        </w:rPr>
        <w:t>Процесс преподавания – обучения - оценки и исследовательская работа: подход с точки зрения честности</w:t>
      </w:r>
      <w:r w:rsidRPr="001352C5">
        <w:rPr>
          <w:rFonts w:ascii="Times New Roman" w:hAnsi="Times New Roman" w:cs="Times New Roman"/>
          <w:sz w:val="24"/>
          <w:szCs w:val="24"/>
        </w:rPr>
        <w:t>.</w:t>
      </w:r>
    </w:p>
    <w:p w:rsidR="002E53CF" w:rsidRPr="001352C5" w:rsidRDefault="002E53CF" w:rsidP="002E53C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52C5" w:rsidRPr="001352C5" w:rsidRDefault="001352C5" w:rsidP="002E53C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Требования профессионального обучения заключаются не только в общении и оценке предмета, но также в общении и поддержании стандартов надлежащего профессионального поведения.</w:t>
      </w:r>
    </w:p>
    <w:p w:rsidR="001352C5" w:rsidRPr="001352C5" w:rsidRDefault="001352C5" w:rsidP="002E53C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53CF">
        <w:rPr>
          <w:rFonts w:ascii="Times New Roman" w:hAnsi="Times New Roman" w:cs="Times New Roman"/>
          <w:b/>
          <w:sz w:val="24"/>
          <w:szCs w:val="24"/>
        </w:rPr>
        <w:t>Честность академического сообщества основана на личной ответственности и зависит от того, как вести себя перед лицом критических ситуаций</w:t>
      </w:r>
      <w:r w:rsidRPr="001352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52C5" w:rsidRPr="001352C5" w:rsidRDefault="001352C5" w:rsidP="002E53C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Каждый член академического сообщества - каждый студент, член преподавательского состава или член административного органа, несёт ответственность за поддержку честности в процессе обучения и исследований. Принятие на себя ответственности означает действие в любой критической ситуации. Фактически, каждый человек должен взять на себя ответственность за собственное поведение, которое должно быть честным при любых обстоятельствах и они также должны сдерживать и стремиться предотвратить любое отклонение от этических норм.</w:t>
      </w:r>
    </w:p>
    <w:p w:rsidR="001352C5" w:rsidRPr="001352C5" w:rsidRDefault="001352C5" w:rsidP="002E53C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Независимо от обстоятельств, члены академического сообщества не должны терпеть недобросовестные действия других членов этого сообщества.</w:t>
      </w:r>
    </w:p>
    <w:p w:rsidR="001352C5" w:rsidRPr="001352C5" w:rsidRDefault="001352C5" w:rsidP="002E53C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Построение гражданского сознания и продвижение этических ценностей помогает сформировать социальное поведение и развитие нетерпимости к коррупции. В этом смысле качественное образование сам по себе является фактором, препятствующим коррупции.        </w:t>
      </w:r>
    </w:p>
    <w:p w:rsidR="001352C5" w:rsidRPr="002E53CF" w:rsidRDefault="001352C5" w:rsidP="001352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     </w:t>
      </w:r>
      <w:r w:rsidRPr="002E53CF">
        <w:rPr>
          <w:rFonts w:ascii="Times New Roman" w:hAnsi="Times New Roman" w:cs="Times New Roman"/>
          <w:b/>
          <w:sz w:val="24"/>
          <w:szCs w:val="24"/>
        </w:rPr>
        <w:t>Виды несоблюдения академической целостности в процессе преподавания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Типы поведения, которые представляют собой </w:t>
      </w:r>
      <w:r w:rsidRPr="002E53CF">
        <w:rPr>
          <w:rFonts w:ascii="Times New Roman" w:hAnsi="Times New Roman" w:cs="Times New Roman"/>
          <w:b/>
          <w:sz w:val="24"/>
          <w:szCs w:val="24"/>
        </w:rPr>
        <w:t>оскорбление</w:t>
      </w:r>
      <w:r w:rsidRPr="001352C5">
        <w:rPr>
          <w:rFonts w:ascii="Times New Roman" w:hAnsi="Times New Roman" w:cs="Times New Roman"/>
          <w:sz w:val="24"/>
          <w:szCs w:val="24"/>
        </w:rPr>
        <w:t xml:space="preserve"> стандартов академической честности, включают, помимо прочего, следующее: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Pr="002E53CF">
        <w:rPr>
          <w:rFonts w:ascii="Times New Roman" w:hAnsi="Times New Roman" w:cs="Times New Roman"/>
          <w:b/>
          <w:sz w:val="24"/>
          <w:szCs w:val="24"/>
        </w:rPr>
        <w:t>использование материалов, не разрешённых преподавателем во время экзаменов, включая информацию, хранящуюся на электронном оборудовании (камера, мобильные телефоны, миникомпьютеры и т. д.)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 копирование ответов, во время экзамена или при выполнении задания, от другого студента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 Плагиат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 копирование идей или текста из источника без упоминания источника происхождения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 перефразирование без упоминания источника происхождения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 копирование от другого коллеги и принятие этого материала как своего собственного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 покупка статьи или написание этого материала кем-то другим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 преподавание одного и того же домашнего материала/темы по двум различным предметам без одобрения учителей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 Несанкционированное сотрудничество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 сотрудничество сверх ограничений, налагаемых преподавательским составом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 получение вопросов и ответов перед экзаменом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 предложение на продажу различных учебных материалов, требуемых в рамках курса, зная, что они будут использоваться студентом для получения оценки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 Содействие ненадлежащему поведению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 разрешение другому студенту копировать тему / набор вопросов, которые должны выполняться индивидуально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 разрешение другому студенту копировать во время экзамена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 злоупотребление конфиденциальностью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 фальсификация или несанкционированное изменение академического документа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* препятствие академической деятельности другого студента.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       Этика научных исследований обсуждает этические проблемы, возникающие на всех этапах исследования, от выбора темы и методов до фактического ее проведения, а затем публикации и использования результатов. </w:t>
      </w:r>
    </w:p>
    <w:p w:rsidR="001352C5" w:rsidRPr="002E53CF" w:rsidRDefault="001352C5" w:rsidP="001352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E53CF">
        <w:rPr>
          <w:rFonts w:ascii="Times New Roman" w:hAnsi="Times New Roman" w:cs="Times New Roman"/>
          <w:b/>
          <w:sz w:val="24"/>
          <w:szCs w:val="24"/>
        </w:rPr>
        <w:t xml:space="preserve">Хорошее поведение в научных исследованиях относится </w:t>
      </w:r>
      <w:proofErr w:type="gramStart"/>
      <w:r w:rsidRPr="002E53CF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E53CF">
        <w:rPr>
          <w:rFonts w:ascii="Times New Roman" w:hAnsi="Times New Roman" w:cs="Times New Roman"/>
          <w:b/>
          <w:sz w:val="24"/>
          <w:szCs w:val="24"/>
        </w:rPr>
        <w:t>: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(а) соблюдение закона;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(b) гарантия свободы в науке, научных исследованиях и образовании;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(c) соблюдение принципов хорошей научной практики;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(d) принятие на себя ответственности.</w:t>
      </w:r>
    </w:p>
    <w:p w:rsidR="001352C5" w:rsidRPr="001352C5" w:rsidRDefault="001352C5" w:rsidP="002E5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В студенческой среде отсутствие честности в исследовательской работе может проявляться в различные формы, такие как: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  <w:t>плагиат в разработке исследовательских тем/рефералов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  <w:t>приобретение исследовательских работ/проектов на специализированных сайтах путём принятия этих работ в качестве собственного вклада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  <w:t>поддержка одних и тех же домашних работ / тем в рамках нескольких учебных дисциплин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  <w:t>изменение данных представленных в проектах или исследовательских темах других коллег, с мошенническим предположением об их идеях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  <w:t>"изготовление" данных для подтверждения определённых выводов без сертификации экспериментами или моделированием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  <w:t>получение с разрешения автора или без него исследовательской работы и представление ее как своего собственного вклада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  <w:t xml:space="preserve">использование незаконных средств  </w:t>
      </w:r>
      <w:proofErr w:type="gramStart"/>
      <w:r w:rsidRPr="001352C5">
        <w:rPr>
          <w:rFonts w:ascii="Times New Roman" w:hAnsi="Times New Roman" w:cs="Times New Roman"/>
          <w:sz w:val="24"/>
          <w:szCs w:val="24"/>
        </w:rPr>
        <w:t>сборе</w:t>
      </w:r>
      <w:proofErr w:type="gramEnd"/>
      <w:r w:rsidRPr="001352C5">
        <w:rPr>
          <w:rFonts w:ascii="Times New Roman" w:hAnsi="Times New Roman" w:cs="Times New Roman"/>
          <w:sz w:val="24"/>
          <w:szCs w:val="24"/>
        </w:rPr>
        <w:t xml:space="preserve"> данных в исследовательской работе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  <w:t>перефразирование идей, данных или концепций без подробного указания их источников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  <w:t>умышленно неверно истолковывать данные или информацию, используемые в рамках студенческих исследовательских тем (или опускать данные, которые могут нанести ущерб получению определённых результатов или выводов)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lastRenderedPageBreak/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  <w:t>использование без разрешения конфиденциальной информации или тех, которые являются аппаратами интеллектуальной собственности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  <w:t>использование программного обеспечения, изображений, текстов или других средств массовой информации без лицензии или разрешения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</w:t>
      </w:r>
      <w:r w:rsidRPr="001352C5">
        <w:rPr>
          <w:rFonts w:ascii="Times New Roman" w:hAnsi="Times New Roman" w:cs="Times New Roman"/>
          <w:sz w:val="24"/>
          <w:szCs w:val="24"/>
        </w:rPr>
        <w:tab/>
        <w:t>содействие (осознанное) или помощь в мошеннических действиях тех, кто выполняет такие действия в исследовательской работе</w:t>
      </w:r>
    </w:p>
    <w:p w:rsidR="001352C5" w:rsidRPr="001352C5" w:rsidRDefault="001352C5" w:rsidP="002E5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В отношении процедур по предотвращению или санкционированию такого поведения на уровне университетов могут быть определены инструменты, которые активируются в таких случаях. Но проблема в том, что процесс не контролируется, не всегда имея четких норм, по которым его можно было бы решить.</w:t>
      </w:r>
    </w:p>
    <w:p w:rsidR="001352C5" w:rsidRPr="001352C5" w:rsidRDefault="001352C5" w:rsidP="002E5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В целом, столкнувшись,  случаем нечестности в исследовательской работе студента, преподаватель оценивает серьёзность фактов, прежде всего принимая во внимании, его предыдущий академический курс. </w:t>
      </w:r>
    </w:p>
    <w:p w:rsidR="001352C5" w:rsidRPr="001352C5" w:rsidRDefault="002E53CF" w:rsidP="002E5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352C5" w:rsidRPr="001352C5">
        <w:rPr>
          <w:rFonts w:ascii="Times New Roman" w:hAnsi="Times New Roman" w:cs="Times New Roman"/>
          <w:sz w:val="24"/>
          <w:szCs w:val="24"/>
        </w:rPr>
        <w:t>спользует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1352C5" w:rsidRPr="001352C5">
        <w:rPr>
          <w:rFonts w:ascii="Times New Roman" w:hAnsi="Times New Roman" w:cs="Times New Roman"/>
          <w:sz w:val="24"/>
          <w:szCs w:val="24"/>
        </w:rPr>
        <w:t xml:space="preserve"> инструменты оценка, которую он имеет в своём распоряжении, санкционируя студента, </w:t>
      </w:r>
      <w:proofErr w:type="gramStart"/>
      <w:r w:rsidR="001352C5" w:rsidRPr="001352C5">
        <w:rPr>
          <w:rFonts w:ascii="Times New Roman" w:hAnsi="Times New Roman" w:cs="Times New Roman"/>
          <w:sz w:val="24"/>
          <w:szCs w:val="24"/>
        </w:rPr>
        <w:t>вычитая предоставленную оценку для разработки рассматриваемого материала или требует от него</w:t>
      </w:r>
      <w:proofErr w:type="gramEnd"/>
      <w:r w:rsidR="001352C5" w:rsidRPr="001352C5">
        <w:rPr>
          <w:rFonts w:ascii="Times New Roman" w:hAnsi="Times New Roman" w:cs="Times New Roman"/>
          <w:sz w:val="24"/>
          <w:szCs w:val="24"/>
        </w:rPr>
        <w:t xml:space="preserve"> перепрофилировать материал.</w:t>
      </w:r>
    </w:p>
    <w:p w:rsidR="001352C5" w:rsidRPr="001352C5" w:rsidRDefault="001352C5" w:rsidP="002E5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Однако остаётся проблема отсутствия определённых инструментов контроля и наказания за это типы поведения. На формальном уровне есть возможность предостеречь студентов от такого поведение путём применения дисциплинарных взысканий, которые могут дойти до изгнания из этого высшего учебного заведения.</w:t>
      </w:r>
    </w:p>
    <w:p w:rsidR="001352C5" w:rsidRPr="001352C5" w:rsidRDefault="001352C5" w:rsidP="002E5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Что касается проблемного плагиата в студенческой среде, существует несколько уровней его интенсивности: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•</w:t>
      </w:r>
      <w:r w:rsidRPr="001352C5">
        <w:rPr>
          <w:rFonts w:ascii="Times New Roman" w:hAnsi="Times New Roman" w:cs="Times New Roman"/>
          <w:sz w:val="24"/>
          <w:szCs w:val="24"/>
        </w:rPr>
        <w:tab/>
        <w:t xml:space="preserve"> мошенничество: копирование всей работы, добавление нового введения и заключения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•</w:t>
      </w:r>
      <w:r w:rsidRPr="001352C5">
        <w:rPr>
          <w:rFonts w:ascii="Times New Roman" w:hAnsi="Times New Roman" w:cs="Times New Roman"/>
          <w:sz w:val="24"/>
          <w:szCs w:val="24"/>
        </w:rPr>
        <w:tab/>
        <w:t>существительный плагиат: последовательное извлечение информации из материала без указания кавычками или цитированием библиографических источников случайный плагиат: получение или частичное копирование, перефразирование без указания источника</w:t>
      </w:r>
    </w:p>
    <w:p w:rsidR="001352C5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•</w:t>
      </w:r>
      <w:r w:rsidRPr="001352C5">
        <w:rPr>
          <w:rFonts w:ascii="Times New Roman" w:hAnsi="Times New Roman" w:cs="Times New Roman"/>
          <w:sz w:val="24"/>
          <w:szCs w:val="24"/>
        </w:rPr>
        <w:tab/>
      </w:r>
      <w:r w:rsidR="002E53CF" w:rsidRPr="001352C5">
        <w:rPr>
          <w:rFonts w:ascii="Times New Roman" w:hAnsi="Times New Roman" w:cs="Times New Roman"/>
          <w:sz w:val="24"/>
          <w:szCs w:val="24"/>
        </w:rPr>
        <w:t>само плагиат</w:t>
      </w:r>
      <w:r w:rsidRPr="001352C5">
        <w:rPr>
          <w:rFonts w:ascii="Times New Roman" w:hAnsi="Times New Roman" w:cs="Times New Roman"/>
          <w:sz w:val="24"/>
          <w:szCs w:val="24"/>
        </w:rPr>
        <w:t>: повторное использование работ или идей внутри них, работ, которые уже были предметом публикации.</w:t>
      </w:r>
    </w:p>
    <w:p w:rsidR="001352C5" w:rsidRPr="001352C5" w:rsidRDefault="001352C5" w:rsidP="002E5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Меры предосторожности для предотвращения плагиата или его выявления касаются:</w:t>
      </w:r>
    </w:p>
    <w:p w:rsidR="001352C5" w:rsidRPr="001352C5" w:rsidRDefault="001352C5" w:rsidP="002E5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1. Обучение и информирование студентов о характере прав собственности и плагиата</w:t>
      </w:r>
    </w:p>
    <w:p w:rsidR="001352C5" w:rsidRPr="001352C5" w:rsidRDefault="001352C5" w:rsidP="002E5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 xml:space="preserve">2. Объяснение процедур и методологии исследования с помощью </w:t>
      </w:r>
      <w:proofErr w:type="spellStart"/>
      <w:r w:rsidRPr="001352C5">
        <w:rPr>
          <w:rFonts w:ascii="Times New Roman" w:hAnsi="Times New Roman" w:cs="Times New Roman"/>
          <w:sz w:val="24"/>
          <w:szCs w:val="24"/>
        </w:rPr>
        <w:t>поляризационны</w:t>
      </w:r>
      <w:proofErr w:type="spellEnd"/>
      <w:r w:rsidRPr="001352C5">
        <w:rPr>
          <w:rFonts w:ascii="Times New Roman" w:hAnsi="Times New Roman" w:cs="Times New Roman"/>
          <w:sz w:val="24"/>
          <w:szCs w:val="24"/>
        </w:rPr>
        <w:t xml:space="preserve"> материалов</w:t>
      </w:r>
    </w:p>
    <w:p w:rsidR="001352C5" w:rsidRPr="001352C5" w:rsidRDefault="001352C5" w:rsidP="002E5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3. Информирование студентов о явлении плагиата и санкциях, полученных в это случае</w:t>
      </w:r>
    </w:p>
    <w:p w:rsidR="001352C5" w:rsidRPr="001352C5" w:rsidRDefault="001352C5" w:rsidP="002E5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4. Отчёты-работы, изложенные устно, для усиления интерактивного характера обучения</w:t>
      </w:r>
    </w:p>
    <w:p w:rsidR="001352C5" w:rsidRPr="001352C5" w:rsidRDefault="001352C5" w:rsidP="002E5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5. Проверка знаний методологии исследования в рамках курса или в ходе обсуждений семинаров</w:t>
      </w:r>
    </w:p>
    <w:p w:rsidR="001352C5" w:rsidRPr="001352C5" w:rsidRDefault="001352C5" w:rsidP="002E5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6. Вовлечение студентов в оценку исследовательских работ своих коллег посредством устной поддержки исследовательских работ с упором на оценку степени их оригинальности</w:t>
      </w:r>
    </w:p>
    <w:p w:rsidR="001352C5" w:rsidRPr="001352C5" w:rsidRDefault="001352C5" w:rsidP="002E5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7. Исключение из поддержки работы, которая не развивает предлагаемую тему исследования, или подходите к смежным темам, особенно если они кажутся слишком хорошо выполненными.</w:t>
      </w:r>
    </w:p>
    <w:p w:rsidR="001352C5" w:rsidRPr="001352C5" w:rsidRDefault="001352C5" w:rsidP="002E5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8. План исследования, заметки и листы, сделанные для рассмотрения предлагаемой темы исследования, должны быть частью документации, представленной вместе с окончательной работой, для проверки работа, проделанная за период исследования</w:t>
      </w:r>
    </w:p>
    <w:p w:rsidR="001352C5" w:rsidRPr="001352C5" w:rsidRDefault="001352C5" w:rsidP="002E5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t>9. Использование поисковых систем, доступных в интернете, часто продуктивно:</w:t>
      </w:r>
    </w:p>
    <w:p w:rsidR="00563C4B" w:rsidRPr="001352C5" w:rsidRDefault="001352C5" w:rsidP="00135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52C5">
        <w:rPr>
          <w:rFonts w:ascii="Times New Roman" w:hAnsi="Times New Roman" w:cs="Times New Roman"/>
          <w:sz w:val="24"/>
          <w:szCs w:val="24"/>
        </w:rPr>
        <w:lastRenderedPageBreak/>
        <w:t>достаточно указать несколько ключевых слов текста, предположительно плагиата, чтобы продемонстрировать существование мошенничества.</w:t>
      </w:r>
    </w:p>
    <w:sectPr w:rsidR="00563C4B" w:rsidRPr="0013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319"/>
    <w:multiLevelType w:val="hybridMultilevel"/>
    <w:tmpl w:val="3788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60B84"/>
    <w:multiLevelType w:val="hybridMultilevel"/>
    <w:tmpl w:val="34C4D262"/>
    <w:lvl w:ilvl="0" w:tplc="F5EE46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A2955"/>
    <w:multiLevelType w:val="hybridMultilevel"/>
    <w:tmpl w:val="95D0E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C5"/>
    <w:rsid w:val="001352C5"/>
    <w:rsid w:val="002E53CF"/>
    <w:rsid w:val="00563C4B"/>
    <w:rsid w:val="00AA14B2"/>
    <w:rsid w:val="00B51EBB"/>
    <w:rsid w:val="00DB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2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2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5210</Words>
  <Characters>29703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2025-09-20T08:04:00Z</dcterms:created>
  <dcterms:modified xsi:type="dcterms:W3CDTF">2025-09-29T17:50:00Z</dcterms:modified>
</cp:coreProperties>
</file>