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7DD" w:rsidRPr="00E137DD" w:rsidRDefault="00E137DD" w:rsidP="00E137DD">
      <w:pPr>
        <w:pStyle w:val="Heading1"/>
        <w:shd w:val="clear" w:color="auto" w:fill="FFFFFF"/>
        <w:rPr>
          <w:rFonts w:ascii="Verdana" w:hAnsi="Verdana"/>
          <w:b w:val="0"/>
          <w:bCs w:val="0"/>
          <w:color w:val="000000"/>
          <w:sz w:val="28"/>
          <w:szCs w:val="28"/>
        </w:rPr>
      </w:pPr>
      <w:r w:rsidRPr="00E137DD">
        <w:rPr>
          <w:rFonts w:ascii="Verdana" w:hAnsi="Verdana"/>
          <w:b w:val="0"/>
          <w:bCs w:val="0"/>
          <w:color w:val="000000"/>
          <w:sz w:val="28"/>
          <w:szCs w:val="28"/>
          <w:lang w:val="ru-RU"/>
        </w:rPr>
        <w:t>Курс по интеллектуальному анализу данных (</w:t>
      </w:r>
      <w:r w:rsidRPr="00E137DD">
        <w:rPr>
          <w:rFonts w:ascii="Verdana" w:hAnsi="Verdana"/>
          <w:b w:val="0"/>
          <w:bCs w:val="0"/>
          <w:color w:val="000000"/>
          <w:sz w:val="28"/>
          <w:szCs w:val="28"/>
        </w:rPr>
        <w:t>Data</w:t>
      </w:r>
      <w:r w:rsidRPr="00E137DD">
        <w:rPr>
          <w:rFonts w:ascii="Verdana" w:hAnsi="Verdana"/>
          <w:b w:val="0"/>
          <w:bCs w:val="0"/>
          <w:color w:val="000000"/>
          <w:sz w:val="28"/>
          <w:szCs w:val="28"/>
          <w:lang w:val="ru-RU"/>
        </w:rPr>
        <w:t xml:space="preserve"> </w:t>
      </w:r>
      <w:r w:rsidRPr="00E137DD">
        <w:rPr>
          <w:rFonts w:ascii="Verdana" w:hAnsi="Verdana"/>
          <w:b w:val="0"/>
          <w:bCs w:val="0"/>
          <w:color w:val="000000"/>
          <w:sz w:val="28"/>
          <w:szCs w:val="28"/>
        </w:rPr>
        <w:t>Mining</w:t>
      </w:r>
      <w:r w:rsidRPr="00E137DD">
        <w:rPr>
          <w:rFonts w:ascii="Verdana" w:hAnsi="Verdana"/>
          <w:b w:val="0"/>
          <w:bCs w:val="0"/>
          <w:color w:val="000000"/>
          <w:sz w:val="28"/>
          <w:szCs w:val="28"/>
          <w:lang w:val="ru-RU"/>
        </w:rPr>
        <w:t xml:space="preserve">) с использованием платформы </w:t>
      </w:r>
      <w:r w:rsidRPr="00E137DD">
        <w:rPr>
          <w:rFonts w:ascii="Verdana" w:hAnsi="Verdana"/>
          <w:b w:val="0"/>
          <w:bCs w:val="0"/>
          <w:color w:val="000000"/>
          <w:sz w:val="28"/>
          <w:szCs w:val="28"/>
        </w:rPr>
        <w:t>MS</w:t>
      </w:r>
      <w:r w:rsidRPr="00E137DD">
        <w:rPr>
          <w:rFonts w:ascii="Verdana" w:hAnsi="Verdana"/>
          <w:b w:val="0"/>
          <w:bCs w:val="0"/>
          <w:color w:val="000000"/>
          <w:sz w:val="28"/>
          <w:szCs w:val="28"/>
          <w:lang w:val="ru-RU"/>
        </w:rPr>
        <w:t xml:space="preserve"> </w:t>
      </w:r>
      <w:r w:rsidRPr="00E137DD">
        <w:rPr>
          <w:rFonts w:ascii="Verdana" w:hAnsi="Verdana"/>
          <w:b w:val="0"/>
          <w:bCs w:val="0"/>
          <w:color w:val="000000"/>
          <w:sz w:val="28"/>
          <w:szCs w:val="28"/>
        </w:rPr>
        <w:t>SQL</w:t>
      </w:r>
      <w:r w:rsidRPr="00E137DD">
        <w:rPr>
          <w:rFonts w:ascii="Verdana" w:hAnsi="Verdana"/>
          <w:b w:val="0"/>
          <w:bCs w:val="0"/>
          <w:color w:val="000000"/>
          <w:sz w:val="28"/>
          <w:szCs w:val="28"/>
          <w:lang w:val="ru-RU"/>
        </w:rPr>
        <w:t xml:space="preserve"> 2005 . </w:t>
      </w:r>
      <w:r w:rsidRPr="00E137DD">
        <w:rPr>
          <w:rFonts w:ascii="Verdana" w:hAnsi="Verdana"/>
          <w:b w:val="0"/>
          <w:bCs w:val="0"/>
          <w:color w:val="000000"/>
          <w:sz w:val="28"/>
          <w:szCs w:val="28"/>
        </w:rPr>
        <w:t>Чаcть 1</w:t>
      </w:r>
    </w:p>
    <w:p w:rsidR="00037FF3" w:rsidRPr="00E137DD" w:rsidRDefault="00E137DD">
      <w:pPr>
        <w:rPr>
          <w:sz w:val="28"/>
          <w:szCs w:val="28"/>
        </w:rPr>
      </w:pPr>
      <w:hyperlink r:id="rId5" w:history="1">
        <w:r w:rsidRPr="00E137DD">
          <w:rPr>
            <w:rStyle w:val="Hyperlink"/>
            <w:sz w:val="28"/>
            <w:szCs w:val="28"/>
          </w:rPr>
          <w:t>http://www.interface.ru/home.asp?artId=21179</w:t>
        </w:r>
      </w:hyperlink>
    </w:p>
    <w:p w:rsidR="00E137DD" w:rsidRPr="00E137DD" w:rsidRDefault="00E137DD" w:rsidP="00E137DD">
      <w:pPr>
        <w:shd w:val="clear" w:color="auto" w:fill="FFFFFF"/>
        <w:jc w:val="right"/>
        <w:rPr>
          <w:rFonts w:ascii="Verdana" w:hAnsi="Verdana"/>
          <w:color w:val="000000"/>
          <w:sz w:val="28"/>
          <w:szCs w:val="28"/>
        </w:rPr>
      </w:pPr>
      <w:r w:rsidRPr="00E137DD">
        <w:rPr>
          <w:rFonts w:ascii="Verdana" w:hAnsi="Verdana"/>
          <w:color w:val="000000"/>
          <w:sz w:val="28"/>
          <w:szCs w:val="28"/>
        </w:rPr>
        <w:t>Источник: </w:t>
      </w:r>
      <w:hyperlink r:id="rId6" w:tgtFrame="_blank" w:history="1">
        <w:r w:rsidRPr="00E137DD">
          <w:rPr>
            <w:rStyle w:val="Hyperlink"/>
            <w:rFonts w:ascii="Verdana" w:hAnsi="Verdana"/>
            <w:color w:val="003399"/>
            <w:sz w:val="28"/>
            <w:szCs w:val="28"/>
          </w:rPr>
          <w:t>businessdataanalytics</w:t>
        </w:r>
      </w:hyperlink>
    </w:p>
    <w:p w:rsidR="00E137DD" w:rsidRPr="00E137DD" w:rsidRDefault="00E137DD" w:rsidP="00E137DD">
      <w:pPr>
        <w:shd w:val="clear" w:color="auto" w:fill="FFFFFF"/>
        <w:jc w:val="right"/>
        <w:rPr>
          <w:rFonts w:ascii="Verdana" w:hAnsi="Verdana"/>
          <w:color w:val="000000"/>
          <w:sz w:val="28"/>
          <w:szCs w:val="28"/>
        </w:rPr>
      </w:pPr>
      <w:r w:rsidRPr="00E137DD">
        <w:rPr>
          <w:rFonts w:ascii="Verdana" w:hAnsi="Verdana"/>
          <w:color w:val="000000"/>
          <w:sz w:val="28"/>
          <w:szCs w:val="28"/>
        </w:rPr>
        <w:t>Seth Paul, Jamie MacLennan, Zhaohui Tang, Scott Oveson</w:t>
      </w:r>
    </w:p>
    <w:p w:rsidR="00E137DD" w:rsidRPr="00E137DD" w:rsidRDefault="00E137DD" w:rsidP="00E137DD">
      <w:pPr>
        <w:pStyle w:val="NormalWeb"/>
        <w:shd w:val="clear" w:color="auto" w:fill="FFFFFF"/>
        <w:rPr>
          <w:rFonts w:ascii="Verdana" w:hAnsi="Verdana"/>
          <w:color w:val="000000"/>
          <w:sz w:val="28"/>
          <w:szCs w:val="28"/>
          <w:lang w:val="ru-RU"/>
        </w:rPr>
      </w:pPr>
      <w:proofErr w:type="gramStart"/>
      <w:r w:rsidRPr="00E137DD">
        <w:rPr>
          <w:rStyle w:val="Strong"/>
          <w:rFonts w:ascii="Verdana" w:hAnsi="Verdana"/>
          <w:color w:val="000000"/>
          <w:sz w:val="28"/>
          <w:szCs w:val="28"/>
        </w:rPr>
        <w:t>Data</w:t>
      </w:r>
      <w:r w:rsidRPr="00E137DD">
        <w:rPr>
          <w:rStyle w:val="Strong"/>
          <w:rFonts w:ascii="Verdana" w:hAnsi="Verdana"/>
          <w:color w:val="000000"/>
          <w:sz w:val="28"/>
          <w:szCs w:val="28"/>
          <w:lang w:val="ru-RU"/>
        </w:rPr>
        <w:t xml:space="preserve"> </w:t>
      </w:r>
      <w:r w:rsidRPr="00E137DD">
        <w:rPr>
          <w:rStyle w:val="Strong"/>
          <w:rFonts w:ascii="Verdana" w:hAnsi="Verdana"/>
          <w:color w:val="000000"/>
          <w:sz w:val="28"/>
          <w:szCs w:val="28"/>
        </w:rPr>
        <w:t>Mining</w:t>
      </w:r>
      <w:r w:rsidRPr="00E137DD">
        <w:rPr>
          <w:rFonts w:ascii="Verdana" w:hAnsi="Verdana"/>
          <w:color w:val="000000"/>
          <w:sz w:val="28"/>
          <w:szCs w:val="28"/>
        </w:rPr>
        <w:t> </w:t>
      </w:r>
      <w:r w:rsidRPr="00E137DD">
        <w:rPr>
          <w:rFonts w:ascii="Verdana" w:hAnsi="Verdana"/>
          <w:color w:val="000000"/>
          <w:sz w:val="28"/>
          <w:szCs w:val="28"/>
          <w:lang w:val="ru-RU"/>
        </w:rPr>
        <w:t>- современная технология анализа информации с целью нахождения в накопленных данных ранее неизвестных, нетривиальных и практически полезных знаний, необходимых для принятия оптимальных решений в различных областях человеческой деятельности.</w:t>
      </w:r>
      <w:proofErr w:type="gramEnd"/>
    </w:p>
    <w:p w:rsidR="00E137DD" w:rsidRPr="00E137DD" w:rsidRDefault="00E137DD" w:rsidP="00E137DD">
      <w:pPr>
        <w:pStyle w:val="NormalWeb"/>
        <w:shd w:val="clear" w:color="auto" w:fill="FFFFFF"/>
        <w:rPr>
          <w:rFonts w:ascii="Verdana" w:hAnsi="Verdana"/>
          <w:color w:val="000000"/>
          <w:sz w:val="28"/>
          <w:szCs w:val="28"/>
          <w:lang w:val="ru-RU"/>
        </w:rPr>
      </w:pPr>
      <w:proofErr w:type="gramStart"/>
      <w:r w:rsidRPr="00E137DD">
        <w:rPr>
          <w:rStyle w:val="Strong"/>
          <w:rFonts w:ascii="Verdana" w:hAnsi="Verdana"/>
          <w:color w:val="000000"/>
          <w:sz w:val="28"/>
          <w:szCs w:val="28"/>
        </w:rPr>
        <w:t>Microsoft</w:t>
      </w:r>
      <w:r w:rsidRPr="00E137DD">
        <w:rPr>
          <w:rStyle w:val="Strong"/>
          <w:rFonts w:ascii="Verdana" w:hAnsi="Verdana"/>
          <w:color w:val="000000"/>
          <w:sz w:val="28"/>
          <w:szCs w:val="28"/>
          <w:lang w:val="ru-RU"/>
        </w:rPr>
        <w:t xml:space="preserve"> </w:t>
      </w:r>
      <w:r w:rsidRPr="00E137DD">
        <w:rPr>
          <w:rStyle w:val="Strong"/>
          <w:rFonts w:ascii="Verdana" w:hAnsi="Verdana"/>
          <w:color w:val="000000"/>
          <w:sz w:val="28"/>
          <w:szCs w:val="28"/>
        </w:rPr>
        <w:t>SQL</w:t>
      </w:r>
      <w:r w:rsidRPr="00E137DD">
        <w:rPr>
          <w:rStyle w:val="Strong"/>
          <w:rFonts w:ascii="Verdana" w:hAnsi="Verdana"/>
          <w:color w:val="000000"/>
          <w:sz w:val="28"/>
          <w:szCs w:val="28"/>
          <w:lang w:val="ru-RU"/>
        </w:rPr>
        <w:t xml:space="preserve"> </w:t>
      </w:r>
      <w:r w:rsidRPr="00E137DD">
        <w:rPr>
          <w:rStyle w:val="Strong"/>
          <w:rFonts w:ascii="Verdana" w:hAnsi="Verdana"/>
          <w:color w:val="000000"/>
          <w:sz w:val="28"/>
          <w:szCs w:val="28"/>
        </w:rPr>
        <w:t>Server</w:t>
      </w:r>
      <w:r w:rsidRPr="00E137DD">
        <w:rPr>
          <w:rStyle w:val="Strong"/>
          <w:rFonts w:ascii="Verdana" w:hAnsi="Verdana"/>
          <w:color w:val="000000"/>
          <w:sz w:val="28"/>
          <w:szCs w:val="28"/>
          <w:lang w:val="ru-RU"/>
        </w:rPr>
        <w:t xml:space="preserve"> 2005</w:t>
      </w:r>
      <w:r w:rsidRPr="00E137DD">
        <w:rPr>
          <w:rFonts w:ascii="Verdana" w:hAnsi="Verdana"/>
          <w:color w:val="000000"/>
          <w:sz w:val="28"/>
          <w:szCs w:val="28"/>
        </w:rPr>
        <w:t> </w:t>
      </w:r>
      <w:r w:rsidRPr="00E137DD">
        <w:rPr>
          <w:rFonts w:ascii="Verdana" w:hAnsi="Verdana"/>
          <w:color w:val="000000"/>
          <w:sz w:val="28"/>
          <w:szCs w:val="28"/>
          <w:lang w:val="ru-RU"/>
        </w:rPr>
        <w:t xml:space="preserve">предоставляет интегрированную среду для создания моделей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xml:space="preserve"> и работы с ними.</w:t>
      </w:r>
      <w:proofErr w:type="gramEnd"/>
      <w:r w:rsidRPr="00E137DD">
        <w:rPr>
          <w:rFonts w:ascii="Verdana" w:hAnsi="Verdana"/>
          <w:color w:val="000000"/>
          <w:sz w:val="28"/>
          <w:szCs w:val="28"/>
          <w:lang w:val="ru-RU"/>
        </w:rPr>
        <w:t xml:space="preserve"> В курсе описаны четыре сценария (адресная рассылка, прогнозирование, анализ покупательской корзины и анализ последовательности покупок) для демонстрации методов использования алгоритмов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а также сопутствующего инструментария, входящего в состав</w:t>
      </w:r>
      <w:r w:rsidRPr="00E137DD">
        <w:rPr>
          <w:rFonts w:ascii="Verdana" w:hAnsi="Verdana"/>
          <w:color w:val="000000"/>
          <w:sz w:val="28"/>
          <w:szCs w:val="28"/>
        </w:rPr>
        <w:t> </w:t>
      </w:r>
      <w:r w:rsidRPr="00E137DD">
        <w:rPr>
          <w:rStyle w:val="Strong"/>
          <w:rFonts w:ascii="Verdana" w:hAnsi="Verdana"/>
          <w:color w:val="000000"/>
          <w:sz w:val="28"/>
          <w:szCs w:val="28"/>
        </w:rPr>
        <w:t>SQL</w:t>
      </w:r>
      <w:r w:rsidRPr="00E137DD">
        <w:rPr>
          <w:rStyle w:val="Strong"/>
          <w:rFonts w:ascii="Verdana" w:hAnsi="Verdana"/>
          <w:color w:val="000000"/>
          <w:sz w:val="28"/>
          <w:szCs w:val="28"/>
          <w:lang w:val="ru-RU"/>
        </w:rPr>
        <w:t xml:space="preserve"> </w:t>
      </w:r>
      <w:r w:rsidRPr="00E137DD">
        <w:rPr>
          <w:rStyle w:val="Strong"/>
          <w:rFonts w:ascii="Verdana" w:hAnsi="Verdana"/>
          <w:color w:val="000000"/>
          <w:sz w:val="28"/>
          <w:szCs w:val="28"/>
        </w:rPr>
        <w:t>Server</w:t>
      </w:r>
      <w:r w:rsidRPr="00E137DD">
        <w:rPr>
          <w:rStyle w:val="Strong"/>
          <w:rFonts w:ascii="Verdana" w:hAnsi="Verdana"/>
          <w:color w:val="000000"/>
          <w:sz w:val="28"/>
          <w:szCs w:val="28"/>
          <w:lang w:val="ru-RU"/>
        </w:rPr>
        <w:t xml:space="preserve"> </w:t>
      </w:r>
      <w:r w:rsidRPr="00E137DD">
        <w:rPr>
          <w:rStyle w:val="Strong"/>
          <w:rFonts w:ascii="Verdana" w:hAnsi="Verdana"/>
          <w:color w:val="000000"/>
          <w:sz w:val="28"/>
          <w:szCs w:val="28"/>
        </w:rPr>
        <w:t>Analysis</w:t>
      </w:r>
      <w:r w:rsidRPr="00E137DD">
        <w:rPr>
          <w:rStyle w:val="Strong"/>
          <w:rFonts w:ascii="Verdana" w:hAnsi="Verdana"/>
          <w:color w:val="000000"/>
          <w:sz w:val="28"/>
          <w:szCs w:val="28"/>
          <w:lang w:val="ru-RU"/>
        </w:rPr>
        <w:t xml:space="preserve"> </w:t>
      </w:r>
      <w:r w:rsidRPr="00E137DD">
        <w:rPr>
          <w:rStyle w:val="Strong"/>
          <w:rFonts w:ascii="Verdana" w:hAnsi="Verdana"/>
          <w:color w:val="000000"/>
          <w:sz w:val="28"/>
          <w:szCs w:val="28"/>
        </w:rPr>
        <w:t>Services</w:t>
      </w:r>
      <w:r w:rsidRPr="00E137DD">
        <w:rPr>
          <w:rStyle w:val="Strong"/>
          <w:rFonts w:ascii="Verdana" w:hAnsi="Verdana"/>
          <w:color w:val="000000"/>
          <w:sz w:val="28"/>
          <w:szCs w:val="28"/>
          <w:lang w:val="ru-RU"/>
        </w:rPr>
        <w:t xml:space="preserve"> 2005</w:t>
      </w:r>
      <w:r w:rsidRPr="00E137DD">
        <w:rPr>
          <w:rFonts w:ascii="Verdana" w:hAnsi="Verdana"/>
          <w:color w:val="000000"/>
          <w:sz w:val="28"/>
          <w:szCs w:val="28"/>
          <w:lang w:val="ru-RU"/>
        </w:rPr>
        <w:t>.</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rPr>
        <w:t>Средства анализа данных </w:t>
      </w:r>
      <w:r w:rsidRPr="00E137DD">
        <w:rPr>
          <w:rStyle w:val="Strong"/>
          <w:rFonts w:ascii="Verdana" w:hAnsi="Verdana"/>
          <w:color w:val="000000"/>
          <w:sz w:val="28"/>
          <w:szCs w:val="28"/>
        </w:rPr>
        <w:t>OLAP</w:t>
      </w:r>
      <w:r w:rsidRPr="00E137DD">
        <w:rPr>
          <w:rFonts w:ascii="Verdana" w:hAnsi="Verdana"/>
          <w:color w:val="000000"/>
          <w:sz w:val="28"/>
          <w:szCs w:val="28"/>
        </w:rPr>
        <w:t> и </w:t>
      </w:r>
      <w:r w:rsidRPr="00E137DD">
        <w:rPr>
          <w:rStyle w:val="Strong"/>
          <w:rFonts w:ascii="Verdana" w:hAnsi="Verdana"/>
          <w:color w:val="000000"/>
          <w:sz w:val="28"/>
          <w:szCs w:val="28"/>
        </w:rPr>
        <w:t>Data Mining</w:t>
      </w:r>
      <w:r w:rsidRPr="00E137DD">
        <w:rPr>
          <w:rFonts w:ascii="Verdana" w:hAnsi="Verdana"/>
          <w:color w:val="000000"/>
          <w:sz w:val="28"/>
          <w:szCs w:val="28"/>
        </w:rPr>
        <w:t> объединены в две среды разработки: </w:t>
      </w:r>
      <w:r w:rsidRPr="00E137DD">
        <w:rPr>
          <w:rStyle w:val="Strong"/>
          <w:rFonts w:ascii="Verdana" w:hAnsi="Verdana"/>
          <w:color w:val="000000"/>
          <w:sz w:val="28"/>
          <w:szCs w:val="28"/>
        </w:rPr>
        <w:t>Business Intelligence Development Studio</w:t>
      </w:r>
      <w:r w:rsidRPr="00E137DD">
        <w:rPr>
          <w:rFonts w:ascii="Verdana" w:hAnsi="Verdana"/>
          <w:color w:val="000000"/>
          <w:sz w:val="28"/>
          <w:szCs w:val="28"/>
        </w:rPr>
        <w:t xml:space="preserve"> и SQL Server Management Studio. </w:t>
      </w:r>
      <w:r w:rsidRPr="00E137DD">
        <w:rPr>
          <w:rFonts w:ascii="Verdana" w:hAnsi="Verdana"/>
          <w:color w:val="000000"/>
          <w:sz w:val="28"/>
          <w:szCs w:val="28"/>
          <w:lang w:val="ru-RU"/>
        </w:rPr>
        <w:t xml:space="preserve">В </w:t>
      </w:r>
      <w:r w:rsidRPr="00E137DD">
        <w:rPr>
          <w:rFonts w:ascii="Verdana" w:hAnsi="Verdana"/>
          <w:color w:val="000000"/>
          <w:sz w:val="28"/>
          <w:szCs w:val="28"/>
        </w:rPr>
        <w:t>Business</w:t>
      </w:r>
      <w:r w:rsidRPr="00E137DD">
        <w:rPr>
          <w:rFonts w:ascii="Verdana" w:hAnsi="Verdana"/>
          <w:color w:val="000000"/>
          <w:sz w:val="28"/>
          <w:szCs w:val="28"/>
          <w:lang w:val="ru-RU"/>
        </w:rPr>
        <w:t xml:space="preserve"> </w:t>
      </w:r>
      <w:r w:rsidRPr="00E137DD">
        <w:rPr>
          <w:rFonts w:ascii="Verdana" w:hAnsi="Verdana"/>
          <w:color w:val="000000"/>
          <w:sz w:val="28"/>
          <w:szCs w:val="28"/>
        </w:rPr>
        <w:t>Intelligence</w:t>
      </w:r>
      <w:r w:rsidRPr="00E137DD">
        <w:rPr>
          <w:rFonts w:ascii="Verdana" w:hAnsi="Verdana"/>
          <w:color w:val="000000"/>
          <w:sz w:val="28"/>
          <w:szCs w:val="28"/>
          <w:lang w:val="ru-RU"/>
        </w:rPr>
        <w:t xml:space="preserve"> </w:t>
      </w:r>
      <w:r w:rsidRPr="00E137DD">
        <w:rPr>
          <w:rFonts w:ascii="Verdana" w:hAnsi="Verdana"/>
          <w:color w:val="000000"/>
          <w:sz w:val="28"/>
          <w:szCs w:val="28"/>
        </w:rPr>
        <w:t>Development</w:t>
      </w:r>
      <w:r w:rsidRPr="00E137DD">
        <w:rPr>
          <w:rFonts w:ascii="Verdana" w:hAnsi="Verdana"/>
          <w:color w:val="000000"/>
          <w:sz w:val="28"/>
          <w:szCs w:val="28"/>
          <w:lang w:val="ru-RU"/>
        </w:rPr>
        <w:t xml:space="preserve"> </w:t>
      </w:r>
      <w:r w:rsidRPr="00E137DD">
        <w:rPr>
          <w:rFonts w:ascii="Verdana" w:hAnsi="Verdana"/>
          <w:color w:val="000000"/>
          <w:sz w:val="28"/>
          <w:szCs w:val="28"/>
        </w:rPr>
        <w:t>Studio</w:t>
      </w:r>
      <w:r w:rsidRPr="00E137DD">
        <w:rPr>
          <w:rFonts w:ascii="Verdana" w:hAnsi="Verdana"/>
          <w:color w:val="000000"/>
          <w:sz w:val="28"/>
          <w:szCs w:val="28"/>
          <w:lang w:val="ru-RU"/>
        </w:rPr>
        <w:t xml:space="preserve"> можно создавать отсоединенные от сервера проекты. В этом случае готовый проект можно загрузить на сервер, но ничто не мешает работать с проектом, работающим с сервером напрямую.</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Все средства для управления моделями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xml:space="preserve"> доступны в редакторе моделей. С его помощью можно создавать, просматривать, сравнивать разные модели, а также создавать на их базе прогнозы.</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После создания модели можно провести ее анализ на предмет выявления интересных для нас шаблонов (паттернов) и правил. В зависимости от применяемого алгоритма в среде разработки </w:t>
      </w:r>
      <w:r w:rsidRPr="00E137DD">
        <w:rPr>
          <w:rFonts w:ascii="Verdana" w:hAnsi="Verdana"/>
          <w:color w:val="000000"/>
          <w:sz w:val="28"/>
          <w:szCs w:val="28"/>
          <w:lang w:val="ru-RU"/>
        </w:rPr>
        <w:lastRenderedPageBreak/>
        <w:t>используется различные представления просматриваемой модели.</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Поскольку зачастую проект содержит несколько моделей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xml:space="preserve">, предварительно созданных на основе наших предположений, то возникает задача определения наиболее адекватной из них. Для решения этой задачи в редакторе присутствует средство сравнения моделей </w:t>
      </w:r>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Accuracy</w:t>
      </w:r>
      <w:r w:rsidRPr="00E137DD">
        <w:rPr>
          <w:rFonts w:ascii="Verdana" w:hAnsi="Verdana"/>
          <w:color w:val="000000"/>
          <w:sz w:val="28"/>
          <w:szCs w:val="28"/>
          <w:lang w:val="ru-RU"/>
        </w:rPr>
        <w:t xml:space="preserve"> </w:t>
      </w:r>
      <w:r w:rsidRPr="00E137DD">
        <w:rPr>
          <w:rFonts w:ascii="Verdana" w:hAnsi="Verdana"/>
          <w:color w:val="000000"/>
          <w:sz w:val="28"/>
          <w:szCs w:val="28"/>
        </w:rPr>
        <w:t>Chart</w:t>
      </w:r>
      <w:r w:rsidRPr="00E137DD">
        <w:rPr>
          <w:rFonts w:ascii="Verdana" w:hAnsi="Verdana"/>
          <w:color w:val="000000"/>
          <w:sz w:val="28"/>
          <w:szCs w:val="28"/>
          <w:lang w:val="ru-RU"/>
        </w:rPr>
        <w:t>. С использованием этого инструмента можно предсказать точность модели и выбрать лучшую их них.</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Для создания прогнозов используется язык</w:t>
      </w:r>
      <w:r w:rsidRPr="00E137DD">
        <w:rPr>
          <w:rFonts w:ascii="Verdana" w:hAnsi="Verdana"/>
          <w:color w:val="000000"/>
          <w:sz w:val="28"/>
          <w:szCs w:val="28"/>
        </w:rPr>
        <w:t> </w:t>
      </w:r>
      <w:r w:rsidRPr="00E137DD">
        <w:rPr>
          <w:rStyle w:val="Strong"/>
          <w:rFonts w:ascii="Verdana" w:hAnsi="Verdana"/>
          <w:color w:val="000000"/>
          <w:sz w:val="28"/>
          <w:szCs w:val="28"/>
        </w:rPr>
        <w:t>Data</w:t>
      </w:r>
      <w:r w:rsidRPr="00E137DD">
        <w:rPr>
          <w:rStyle w:val="Strong"/>
          <w:rFonts w:ascii="Verdana" w:hAnsi="Verdana"/>
          <w:color w:val="000000"/>
          <w:sz w:val="28"/>
          <w:szCs w:val="28"/>
          <w:lang w:val="ru-RU"/>
        </w:rPr>
        <w:t xml:space="preserve"> </w:t>
      </w:r>
      <w:r w:rsidRPr="00E137DD">
        <w:rPr>
          <w:rStyle w:val="Strong"/>
          <w:rFonts w:ascii="Verdana" w:hAnsi="Verdana"/>
          <w:color w:val="000000"/>
          <w:sz w:val="28"/>
          <w:szCs w:val="28"/>
        </w:rPr>
        <w:t>Mining</w:t>
      </w:r>
      <w:r w:rsidRPr="00E137DD">
        <w:rPr>
          <w:rStyle w:val="Strong"/>
          <w:rFonts w:ascii="Verdana" w:hAnsi="Verdana"/>
          <w:color w:val="000000"/>
          <w:sz w:val="28"/>
          <w:szCs w:val="28"/>
          <w:lang w:val="ru-RU"/>
        </w:rPr>
        <w:t xml:space="preserve"> </w:t>
      </w:r>
      <w:r w:rsidRPr="00E137DD">
        <w:rPr>
          <w:rStyle w:val="Strong"/>
          <w:rFonts w:ascii="Verdana" w:hAnsi="Verdana"/>
          <w:color w:val="000000"/>
          <w:sz w:val="28"/>
          <w:szCs w:val="28"/>
        </w:rPr>
        <w:t>Extensions</w:t>
      </w:r>
      <w:r w:rsidRPr="00E137DD">
        <w:rPr>
          <w:rStyle w:val="Strong"/>
          <w:rFonts w:ascii="Verdana" w:hAnsi="Verdana"/>
          <w:color w:val="000000"/>
          <w:sz w:val="28"/>
          <w:szCs w:val="28"/>
          <w:lang w:val="ru-RU"/>
        </w:rPr>
        <w:t xml:space="preserve"> (</w:t>
      </w:r>
      <w:r w:rsidRPr="00E137DD">
        <w:rPr>
          <w:rStyle w:val="Strong"/>
          <w:rFonts w:ascii="Verdana" w:hAnsi="Verdana"/>
          <w:color w:val="000000"/>
          <w:sz w:val="28"/>
          <w:szCs w:val="28"/>
        </w:rPr>
        <w:t>DMX</w:t>
      </w:r>
      <w:r w:rsidRPr="00E137DD">
        <w:rPr>
          <w:rStyle w:val="Strong"/>
          <w:rFonts w:ascii="Verdana" w:hAnsi="Verdana"/>
          <w:color w:val="000000"/>
          <w:sz w:val="28"/>
          <w:szCs w:val="28"/>
          <w:lang w:val="ru-RU"/>
        </w:rPr>
        <w:t>)</w:t>
      </w:r>
      <w:r w:rsidRPr="00E137DD">
        <w:rPr>
          <w:rFonts w:ascii="Verdana" w:hAnsi="Verdana"/>
          <w:color w:val="000000"/>
          <w:sz w:val="28"/>
          <w:szCs w:val="28"/>
          <w:lang w:val="ru-RU"/>
        </w:rPr>
        <w:t xml:space="preserve">, который является расширением </w:t>
      </w:r>
      <w:r w:rsidRPr="00E137DD">
        <w:rPr>
          <w:rFonts w:ascii="Verdana" w:hAnsi="Verdana"/>
          <w:color w:val="000000"/>
          <w:sz w:val="28"/>
          <w:szCs w:val="28"/>
        </w:rPr>
        <w:t>SQL</w:t>
      </w:r>
      <w:r w:rsidRPr="00E137DD">
        <w:rPr>
          <w:rFonts w:ascii="Verdana" w:hAnsi="Verdana"/>
          <w:color w:val="000000"/>
          <w:sz w:val="28"/>
          <w:szCs w:val="28"/>
          <w:lang w:val="ru-RU"/>
        </w:rPr>
        <w:t xml:space="preserve"> и содержит команды для создания, изменения и осуществления предсказаний на основании различных моделей. Создание таких прогнозов может быть сложной задачей, поэтому в редакторе присутствует инструмент под названием </w:t>
      </w:r>
      <w:r w:rsidRPr="00E137DD">
        <w:rPr>
          <w:rFonts w:ascii="Verdana" w:hAnsi="Verdana"/>
          <w:color w:val="000000"/>
          <w:sz w:val="28"/>
          <w:szCs w:val="28"/>
        </w:rPr>
        <w:t>Prediction</w:t>
      </w:r>
      <w:r w:rsidRPr="00E137DD">
        <w:rPr>
          <w:rFonts w:ascii="Verdana" w:hAnsi="Verdana"/>
          <w:color w:val="000000"/>
          <w:sz w:val="28"/>
          <w:szCs w:val="28"/>
          <w:lang w:val="ru-RU"/>
        </w:rPr>
        <w:t xml:space="preserve"> </w:t>
      </w:r>
      <w:r w:rsidRPr="00E137DD">
        <w:rPr>
          <w:rFonts w:ascii="Verdana" w:hAnsi="Verdana"/>
          <w:color w:val="000000"/>
          <w:sz w:val="28"/>
          <w:szCs w:val="28"/>
        </w:rPr>
        <w:t>Query</w:t>
      </w:r>
      <w:r w:rsidRPr="00E137DD">
        <w:rPr>
          <w:rFonts w:ascii="Verdana" w:hAnsi="Verdana"/>
          <w:color w:val="000000"/>
          <w:sz w:val="28"/>
          <w:szCs w:val="28"/>
          <w:lang w:val="ru-RU"/>
        </w:rPr>
        <w:t xml:space="preserve"> </w:t>
      </w:r>
      <w:r w:rsidRPr="00E137DD">
        <w:rPr>
          <w:rFonts w:ascii="Verdana" w:hAnsi="Verdana"/>
          <w:color w:val="000000"/>
          <w:sz w:val="28"/>
          <w:szCs w:val="28"/>
        </w:rPr>
        <w:t>Builder</w:t>
      </w:r>
      <w:r w:rsidRPr="00E137DD">
        <w:rPr>
          <w:rFonts w:ascii="Verdana" w:hAnsi="Verdana"/>
          <w:color w:val="000000"/>
          <w:sz w:val="28"/>
          <w:szCs w:val="28"/>
          <w:lang w:val="ru-RU"/>
        </w:rPr>
        <w:t xml:space="preserve">, которых представляет собой визуальное средство создания </w:t>
      </w:r>
      <w:r w:rsidRPr="00E137DD">
        <w:rPr>
          <w:rFonts w:ascii="Verdana" w:hAnsi="Verdana"/>
          <w:color w:val="000000"/>
          <w:sz w:val="28"/>
          <w:szCs w:val="28"/>
        </w:rPr>
        <w:t>DMX</w:t>
      </w:r>
      <w:r w:rsidRPr="00E137DD">
        <w:rPr>
          <w:rFonts w:ascii="Verdana" w:hAnsi="Verdana"/>
          <w:color w:val="000000"/>
          <w:sz w:val="28"/>
          <w:szCs w:val="28"/>
          <w:lang w:val="ru-RU"/>
        </w:rPr>
        <w:t>-запросов.</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Кроме инструментария для работы с моделями, не менее значимыми являются и способы создания моделей. Ключевым моментом создания модели является выбор алгоритма обнаружения данных. </w:t>
      </w:r>
      <w:r w:rsidRPr="00E137DD">
        <w:rPr>
          <w:rFonts w:ascii="Verdana" w:hAnsi="Verdana"/>
          <w:color w:val="000000"/>
          <w:sz w:val="28"/>
          <w:szCs w:val="28"/>
        </w:rPr>
        <w:t>SQL</w:t>
      </w:r>
      <w:r w:rsidRPr="00E137DD">
        <w:rPr>
          <w:rFonts w:ascii="Verdana" w:hAnsi="Verdana"/>
          <w:color w:val="000000"/>
          <w:sz w:val="28"/>
          <w:szCs w:val="28"/>
          <w:lang w:val="ru-RU"/>
        </w:rPr>
        <w:t xml:space="preserve"> </w:t>
      </w:r>
      <w:r w:rsidRPr="00E137DD">
        <w:rPr>
          <w:rFonts w:ascii="Verdana" w:hAnsi="Verdana"/>
          <w:color w:val="000000"/>
          <w:sz w:val="28"/>
          <w:szCs w:val="28"/>
        </w:rPr>
        <w:t>Server</w:t>
      </w:r>
      <w:r w:rsidRPr="00E137DD">
        <w:rPr>
          <w:rFonts w:ascii="Verdana" w:hAnsi="Verdana"/>
          <w:color w:val="000000"/>
          <w:sz w:val="28"/>
          <w:szCs w:val="28"/>
          <w:lang w:val="ru-RU"/>
        </w:rPr>
        <w:t xml:space="preserve"> 2005 </w:t>
      </w:r>
      <w:r w:rsidRPr="00E137DD">
        <w:rPr>
          <w:rFonts w:ascii="Verdana" w:hAnsi="Verdana"/>
          <w:color w:val="000000"/>
          <w:sz w:val="28"/>
          <w:szCs w:val="28"/>
        </w:rPr>
        <w:t>Analysis</w:t>
      </w:r>
      <w:r w:rsidRPr="00E137DD">
        <w:rPr>
          <w:rFonts w:ascii="Verdana" w:hAnsi="Verdana"/>
          <w:color w:val="000000"/>
          <w:sz w:val="28"/>
          <w:szCs w:val="28"/>
          <w:lang w:val="ru-RU"/>
        </w:rPr>
        <w:t xml:space="preserve"> </w:t>
      </w:r>
      <w:r w:rsidRPr="00E137DD">
        <w:rPr>
          <w:rFonts w:ascii="Verdana" w:hAnsi="Verdana"/>
          <w:color w:val="000000"/>
          <w:sz w:val="28"/>
          <w:szCs w:val="28"/>
        </w:rPr>
        <w:t>Services</w:t>
      </w:r>
      <w:r w:rsidRPr="00E137DD">
        <w:rPr>
          <w:rFonts w:ascii="Verdana" w:hAnsi="Verdana"/>
          <w:color w:val="000000"/>
          <w:sz w:val="28"/>
          <w:szCs w:val="28"/>
          <w:lang w:val="ru-RU"/>
        </w:rPr>
        <w:t xml:space="preserve"> включает в себя следующие девять алгоритмов:</w:t>
      </w:r>
    </w:p>
    <w:p w:rsidR="00E137DD" w:rsidRPr="00E137DD" w:rsidRDefault="00E137DD" w:rsidP="00E137DD">
      <w:pPr>
        <w:numPr>
          <w:ilvl w:val="0"/>
          <w:numId w:val="1"/>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Дерево решений (Microsoft Decision Trees)</w:t>
      </w:r>
    </w:p>
    <w:p w:rsidR="00E137DD" w:rsidRPr="00E137DD" w:rsidRDefault="00E137DD" w:rsidP="00E137DD">
      <w:pPr>
        <w:numPr>
          <w:ilvl w:val="0"/>
          <w:numId w:val="1"/>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Кластеризация (Microsoft Clustering)</w:t>
      </w:r>
    </w:p>
    <w:p w:rsidR="00E137DD" w:rsidRPr="00E137DD" w:rsidRDefault="00E137DD" w:rsidP="00E137DD">
      <w:pPr>
        <w:numPr>
          <w:ilvl w:val="0"/>
          <w:numId w:val="1"/>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"Наивный" Байес (Microsoft Na?ve Bayes)</w:t>
      </w:r>
    </w:p>
    <w:p w:rsidR="00E137DD" w:rsidRPr="00E137DD" w:rsidRDefault="00E137DD" w:rsidP="00E137DD">
      <w:pPr>
        <w:numPr>
          <w:ilvl w:val="0"/>
          <w:numId w:val="1"/>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Кластеризация последовательностей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Sequence</w:t>
      </w:r>
      <w:r w:rsidRPr="00E137DD">
        <w:rPr>
          <w:rFonts w:ascii="Verdana" w:hAnsi="Verdana"/>
          <w:color w:val="000000"/>
          <w:sz w:val="28"/>
          <w:szCs w:val="28"/>
          <w:lang w:val="ru-RU"/>
        </w:rPr>
        <w:t xml:space="preserve"> </w:t>
      </w:r>
      <w:r w:rsidRPr="00E137DD">
        <w:rPr>
          <w:rFonts w:ascii="Verdana" w:hAnsi="Verdana"/>
          <w:color w:val="000000"/>
          <w:sz w:val="28"/>
          <w:szCs w:val="28"/>
        </w:rPr>
        <w:t>Clustering</w:t>
      </w:r>
      <w:r w:rsidRPr="00E137DD">
        <w:rPr>
          <w:rFonts w:ascii="Verdana" w:hAnsi="Verdana"/>
          <w:color w:val="000000"/>
          <w:sz w:val="28"/>
          <w:szCs w:val="28"/>
          <w:lang w:val="ru-RU"/>
        </w:rPr>
        <w:t>)</w:t>
      </w:r>
    </w:p>
    <w:p w:rsidR="00E137DD" w:rsidRPr="00E137DD" w:rsidRDefault="00E137DD" w:rsidP="00E137DD">
      <w:pPr>
        <w:numPr>
          <w:ilvl w:val="0"/>
          <w:numId w:val="1"/>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Временные ряды (Microsoft Time Series)</w:t>
      </w:r>
    </w:p>
    <w:p w:rsidR="00E137DD" w:rsidRPr="00E137DD" w:rsidRDefault="00E137DD" w:rsidP="00E137DD">
      <w:pPr>
        <w:numPr>
          <w:ilvl w:val="0"/>
          <w:numId w:val="1"/>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Ассоциативные правила (Microsoft Association)</w:t>
      </w:r>
    </w:p>
    <w:p w:rsidR="00E137DD" w:rsidRPr="00E137DD" w:rsidRDefault="00E137DD" w:rsidP="00E137DD">
      <w:pPr>
        <w:numPr>
          <w:ilvl w:val="0"/>
          <w:numId w:val="1"/>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Нейронная сеть (Microsoft Neural Network)</w:t>
      </w:r>
    </w:p>
    <w:p w:rsidR="00E137DD" w:rsidRPr="00E137DD" w:rsidRDefault="00E137DD" w:rsidP="00E137DD">
      <w:pPr>
        <w:numPr>
          <w:ilvl w:val="0"/>
          <w:numId w:val="1"/>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Линейная регрессия (Microsoft Linear Regression)</w:t>
      </w:r>
    </w:p>
    <w:p w:rsidR="00E137DD" w:rsidRPr="00E137DD" w:rsidRDefault="00E137DD" w:rsidP="00E137DD">
      <w:pPr>
        <w:numPr>
          <w:ilvl w:val="0"/>
          <w:numId w:val="1"/>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Логистическая регрессия (Microsoft Logistic Regression)</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Используя комбинацию этих алгоритмов можно создавать решения для большей части встречающихся задач по </w:t>
      </w:r>
      <w:r w:rsidRPr="00E137DD">
        <w:rPr>
          <w:rFonts w:ascii="Verdana" w:hAnsi="Verdana"/>
          <w:color w:val="000000"/>
          <w:sz w:val="28"/>
          <w:szCs w:val="28"/>
          <w:lang w:val="ru-RU"/>
        </w:rPr>
        <w:lastRenderedPageBreak/>
        <w:t>обнаружению скрытых закономерностей в больших объемах данных.</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Наиболее важные шаги создания модели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xml:space="preserve"> состоят в получении, объединении, очистке и предобработке данных для дальнейшего использования алгоритмом. В состав </w:t>
      </w:r>
      <w:r w:rsidRPr="00E137DD">
        <w:rPr>
          <w:rFonts w:ascii="Verdana" w:hAnsi="Verdana"/>
          <w:color w:val="000000"/>
          <w:sz w:val="28"/>
          <w:szCs w:val="28"/>
        </w:rPr>
        <w:t>SQL</w:t>
      </w:r>
      <w:r w:rsidRPr="00E137DD">
        <w:rPr>
          <w:rFonts w:ascii="Verdana" w:hAnsi="Verdana"/>
          <w:color w:val="000000"/>
          <w:sz w:val="28"/>
          <w:szCs w:val="28"/>
          <w:lang w:val="ru-RU"/>
        </w:rPr>
        <w:t xml:space="preserve"> </w:t>
      </w:r>
      <w:r w:rsidRPr="00E137DD">
        <w:rPr>
          <w:rFonts w:ascii="Verdana" w:hAnsi="Verdana"/>
          <w:color w:val="000000"/>
          <w:sz w:val="28"/>
          <w:szCs w:val="28"/>
        </w:rPr>
        <w:t>Server</w:t>
      </w:r>
      <w:r w:rsidRPr="00E137DD">
        <w:rPr>
          <w:rFonts w:ascii="Verdana" w:hAnsi="Verdana"/>
          <w:color w:val="000000"/>
          <w:sz w:val="28"/>
          <w:szCs w:val="28"/>
          <w:lang w:val="ru-RU"/>
        </w:rPr>
        <w:t xml:space="preserve"> 2005 входят средства преобразования данных - </w:t>
      </w:r>
      <w:r w:rsidRPr="00E137DD">
        <w:rPr>
          <w:rFonts w:ascii="Verdana" w:hAnsi="Verdana"/>
          <w:color w:val="000000"/>
          <w:sz w:val="28"/>
          <w:szCs w:val="28"/>
        </w:rPr>
        <w:t>SQL</w:t>
      </w:r>
      <w:r w:rsidRPr="00E137DD">
        <w:rPr>
          <w:rFonts w:ascii="Verdana" w:hAnsi="Verdana"/>
          <w:color w:val="000000"/>
          <w:sz w:val="28"/>
          <w:szCs w:val="28"/>
          <w:lang w:val="ru-RU"/>
        </w:rPr>
        <w:t xml:space="preserve"> </w:t>
      </w:r>
      <w:r w:rsidRPr="00E137DD">
        <w:rPr>
          <w:rFonts w:ascii="Verdana" w:hAnsi="Verdana"/>
          <w:color w:val="000000"/>
          <w:sz w:val="28"/>
          <w:szCs w:val="28"/>
        </w:rPr>
        <w:t>Server</w:t>
      </w:r>
      <w:r w:rsidRPr="00E137DD">
        <w:rPr>
          <w:rFonts w:ascii="Verdana" w:hAnsi="Verdana"/>
          <w:color w:val="000000"/>
          <w:sz w:val="28"/>
          <w:szCs w:val="28"/>
          <w:lang w:val="ru-RU"/>
        </w:rPr>
        <w:t xml:space="preserve"> </w:t>
      </w:r>
      <w:r w:rsidRPr="00E137DD">
        <w:rPr>
          <w:rFonts w:ascii="Verdana" w:hAnsi="Verdana"/>
          <w:color w:val="000000"/>
          <w:sz w:val="28"/>
          <w:szCs w:val="28"/>
        </w:rPr>
        <w:t>Integration</w:t>
      </w:r>
      <w:r w:rsidRPr="00E137DD">
        <w:rPr>
          <w:rFonts w:ascii="Verdana" w:hAnsi="Verdana"/>
          <w:color w:val="000000"/>
          <w:sz w:val="28"/>
          <w:szCs w:val="28"/>
          <w:lang w:val="ru-RU"/>
        </w:rPr>
        <w:t xml:space="preserve"> </w:t>
      </w:r>
      <w:r w:rsidRPr="00E137DD">
        <w:rPr>
          <w:rFonts w:ascii="Verdana" w:hAnsi="Verdana"/>
          <w:color w:val="000000"/>
          <w:sz w:val="28"/>
          <w:szCs w:val="28"/>
        </w:rPr>
        <w:t>Services</w:t>
      </w:r>
      <w:r w:rsidRPr="00E137DD">
        <w:rPr>
          <w:rFonts w:ascii="Verdana" w:hAnsi="Verdana"/>
          <w:color w:val="000000"/>
          <w:sz w:val="28"/>
          <w:szCs w:val="28"/>
          <w:lang w:val="ru-RU"/>
        </w:rPr>
        <w:t xml:space="preserve"> (</w:t>
      </w:r>
      <w:r w:rsidRPr="00E137DD">
        <w:rPr>
          <w:rFonts w:ascii="Verdana" w:hAnsi="Verdana"/>
          <w:color w:val="000000"/>
          <w:sz w:val="28"/>
          <w:szCs w:val="28"/>
        </w:rPr>
        <w:t>SSIS</w:t>
      </w:r>
      <w:r w:rsidRPr="00E137DD">
        <w:rPr>
          <w:rFonts w:ascii="Verdana" w:hAnsi="Verdana"/>
          <w:color w:val="000000"/>
          <w:sz w:val="28"/>
          <w:szCs w:val="28"/>
          <w:lang w:val="ru-RU"/>
        </w:rPr>
        <w:t>), которые позволяют объединять, очищать, проверять и проводить предварительную обработку данных.</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Для демонстрации возможностей </w:t>
      </w:r>
      <w:r w:rsidRPr="00E137DD">
        <w:rPr>
          <w:rFonts w:ascii="Verdana" w:hAnsi="Verdana"/>
          <w:color w:val="000000"/>
          <w:sz w:val="28"/>
          <w:szCs w:val="28"/>
        </w:rPr>
        <w:t>SQL</w:t>
      </w:r>
      <w:r w:rsidRPr="00E137DD">
        <w:rPr>
          <w:rFonts w:ascii="Verdana" w:hAnsi="Verdana"/>
          <w:color w:val="000000"/>
          <w:sz w:val="28"/>
          <w:szCs w:val="28"/>
          <w:lang w:val="ru-RU"/>
        </w:rPr>
        <w:t xml:space="preserve"> </w:t>
      </w:r>
      <w:r w:rsidRPr="00E137DD">
        <w:rPr>
          <w:rFonts w:ascii="Verdana" w:hAnsi="Verdana"/>
          <w:color w:val="000000"/>
          <w:sz w:val="28"/>
          <w:szCs w:val="28"/>
        </w:rPr>
        <w:t>Server</w:t>
      </w:r>
      <w:r w:rsidRPr="00E137DD">
        <w:rPr>
          <w:rFonts w:ascii="Verdana" w:hAnsi="Verdana"/>
          <w:color w:val="000000"/>
          <w:sz w:val="28"/>
          <w:szCs w:val="28"/>
          <w:lang w:val="ru-RU"/>
        </w:rPr>
        <w:t xml:space="preserve"> мы будем использовать демо-проект </w:t>
      </w:r>
      <w:r w:rsidRPr="00E137DD">
        <w:rPr>
          <w:rFonts w:ascii="Verdana" w:hAnsi="Verdana"/>
          <w:color w:val="000000"/>
          <w:sz w:val="28"/>
          <w:szCs w:val="28"/>
        </w:rPr>
        <w:t>AdventureWorksDW</w:t>
      </w:r>
      <w:r w:rsidRPr="00E137DD">
        <w:rPr>
          <w:rFonts w:ascii="Verdana" w:hAnsi="Verdana"/>
          <w:color w:val="000000"/>
          <w:sz w:val="28"/>
          <w:szCs w:val="28"/>
          <w:lang w:val="ru-RU"/>
        </w:rPr>
        <w:t xml:space="preserve">. Эта база включена в поставку </w:t>
      </w:r>
      <w:r w:rsidRPr="00E137DD">
        <w:rPr>
          <w:rFonts w:ascii="Verdana" w:hAnsi="Verdana"/>
          <w:color w:val="000000"/>
          <w:sz w:val="28"/>
          <w:szCs w:val="28"/>
        </w:rPr>
        <w:t>SQL</w:t>
      </w:r>
      <w:r w:rsidRPr="00E137DD">
        <w:rPr>
          <w:rFonts w:ascii="Verdana" w:hAnsi="Verdana"/>
          <w:color w:val="000000"/>
          <w:sz w:val="28"/>
          <w:szCs w:val="28"/>
          <w:lang w:val="ru-RU"/>
        </w:rPr>
        <w:t xml:space="preserve"> </w:t>
      </w:r>
      <w:r w:rsidRPr="00E137DD">
        <w:rPr>
          <w:rFonts w:ascii="Verdana" w:hAnsi="Verdana"/>
          <w:color w:val="000000"/>
          <w:sz w:val="28"/>
          <w:szCs w:val="28"/>
        </w:rPr>
        <w:t>Server</w:t>
      </w:r>
      <w:r w:rsidRPr="00E137DD">
        <w:rPr>
          <w:rFonts w:ascii="Verdana" w:hAnsi="Verdana"/>
          <w:color w:val="000000"/>
          <w:sz w:val="28"/>
          <w:szCs w:val="28"/>
          <w:lang w:val="ru-RU"/>
        </w:rPr>
        <w:t xml:space="preserve"> 2005 и спроектирована должным образом для работы с </w:t>
      </w:r>
      <w:r w:rsidRPr="00E137DD">
        <w:rPr>
          <w:rFonts w:ascii="Verdana" w:hAnsi="Verdana"/>
          <w:color w:val="000000"/>
          <w:sz w:val="28"/>
          <w:szCs w:val="28"/>
        </w:rPr>
        <w:t>OLAP</w:t>
      </w:r>
      <w:r w:rsidRPr="00E137DD">
        <w:rPr>
          <w:rFonts w:ascii="Verdana" w:hAnsi="Verdana"/>
          <w:color w:val="000000"/>
          <w:sz w:val="28"/>
          <w:szCs w:val="28"/>
          <w:lang w:val="ru-RU"/>
        </w:rPr>
        <w:t xml:space="preserve"> и моделями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xml:space="preserve">. Чтобы эта база была доступна следует выбрать опцию установки этого проекта во время инсталляции </w:t>
      </w:r>
      <w:r w:rsidRPr="00E137DD">
        <w:rPr>
          <w:rFonts w:ascii="Verdana" w:hAnsi="Verdana"/>
          <w:color w:val="000000"/>
          <w:sz w:val="28"/>
          <w:szCs w:val="28"/>
        </w:rPr>
        <w:t>SQL</w:t>
      </w:r>
      <w:r w:rsidRPr="00E137DD">
        <w:rPr>
          <w:rFonts w:ascii="Verdana" w:hAnsi="Verdana"/>
          <w:color w:val="000000"/>
          <w:sz w:val="28"/>
          <w:szCs w:val="28"/>
          <w:lang w:val="ru-RU"/>
        </w:rPr>
        <w:t xml:space="preserve"> </w:t>
      </w:r>
      <w:r w:rsidRPr="00E137DD">
        <w:rPr>
          <w:rFonts w:ascii="Verdana" w:hAnsi="Verdana"/>
          <w:color w:val="000000"/>
          <w:sz w:val="28"/>
          <w:szCs w:val="28"/>
        </w:rPr>
        <w:t>Server</w:t>
      </w:r>
      <w:r w:rsidRPr="00E137DD">
        <w:rPr>
          <w:rFonts w:ascii="Verdana" w:hAnsi="Verdana"/>
          <w:color w:val="000000"/>
          <w:sz w:val="28"/>
          <w:szCs w:val="28"/>
          <w:lang w:val="ru-RU"/>
        </w:rPr>
        <w:t>.</w:t>
      </w:r>
    </w:p>
    <w:p w:rsidR="00E137DD" w:rsidRPr="00E137DD" w:rsidRDefault="00E137DD" w:rsidP="00E137DD">
      <w:pPr>
        <w:pStyle w:val="Heading1"/>
        <w:shd w:val="clear" w:color="auto" w:fill="FFFFFF"/>
        <w:rPr>
          <w:rFonts w:ascii="Verdana" w:hAnsi="Verdana"/>
          <w:b w:val="0"/>
          <w:bCs w:val="0"/>
          <w:color w:val="000000"/>
          <w:sz w:val="28"/>
          <w:szCs w:val="28"/>
          <w:lang w:val="ru-RU"/>
        </w:rPr>
      </w:pPr>
      <w:r w:rsidRPr="00E137DD">
        <w:rPr>
          <w:rFonts w:ascii="Verdana" w:hAnsi="Verdana"/>
          <w:b w:val="0"/>
          <w:bCs w:val="0"/>
          <w:color w:val="000000"/>
          <w:sz w:val="28"/>
          <w:szCs w:val="28"/>
          <w:lang w:val="ru-RU"/>
        </w:rPr>
        <w:t xml:space="preserve">Проект </w:t>
      </w:r>
      <w:r w:rsidRPr="00E137DD">
        <w:rPr>
          <w:rFonts w:ascii="Verdana" w:hAnsi="Verdana"/>
          <w:b w:val="0"/>
          <w:bCs w:val="0"/>
          <w:color w:val="000000"/>
          <w:sz w:val="28"/>
          <w:szCs w:val="28"/>
        </w:rPr>
        <w:t>Adventure</w:t>
      </w:r>
      <w:r w:rsidRPr="00E137DD">
        <w:rPr>
          <w:rFonts w:ascii="Verdana" w:hAnsi="Verdana"/>
          <w:b w:val="0"/>
          <w:bCs w:val="0"/>
          <w:color w:val="000000"/>
          <w:sz w:val="28"/>
          <w:szCs w:val="28"/>
          <w:lang w:val="ru-RU"/>
        </w:rPr>
        <w:t xml:space="preserve"> </w:t>
      </w:r>
      <w:r w:rsidRPr="00E137DD">
        <w:rPr>
          <w:rFonts w:ascii="Verdana" w:hAnsi="Verdana"/>
          <w:b w:val="0"/>
          <w:bCs w:val="0"/>
          <w:color w:val="000000"/>
          <w:sz w:val="28"/>
          <w:szCs w:val="28"/>
        </w:rPr>
        <w:t>Works</w:t>
      </w:r>
    </w:p>
    <w:p w:rsidR="00E137DD" w:rsidRPr="00E137DD" w:rsidRDefault="00E137DD" w:rsidP="00E137DD">
      <w:pPr>
        <w:pStyle w:val="subcontent"/>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Проект </w:t>
      </w:r>
      <w:r w:rsidRPr="00E137DD">
        <w:rPr>
          <w:rFonts w:ascii="Verdana" w:hAnsi="Verdana"/>
          <w:color w:val="000000"/>
          <w:sz w:val="28"/>
          <w:szCs w:val="28"/>
        </w:rPr>
        <w:t>AdventureWorksDW</w:t>
      </w:r>
      <w:r w:rsidRPr="00E137DD">
        <w:rPr>
          <w:rFonts w:ascii="Verdana" w:hAnsi="Verdana"/>
          <w:color w:val="000000"/>
          <w:sz w:val="28"/>
          <w:szCs w:val="28"/>
          <w:lang w:val="ru-RU"/>
        </w:rPr>
        <w:t xml:space="preserve"> описывает работу производителя велосипедов - компании "</w:t>
      </w:r>
      <w:r w:rsidRPr="00E137DD">
        <w:rPr>
          <w:rFonts w:ascii="Verdana" w:hAnsi="Verdana"/>
          <w:color w:val="000000"/>
          <w:sz w:val="28"/>
          <w:szCs w:val="28"/>
        </w:rPr>
        <w:t>Adventure</w:t>
      </w:r>
      <w:r w:rsidRPr="00E137DD">
        <w:rPr>
          <w:rFonts w:ascii="Verdana" w:hAnsi="Verdana"/>
          <w:color w:val="000000"/>
          <w:sz w:val="28"/>
          <w:szCs w:val="28"/>
          <w:lang w:val="ru-RU"/>
        </w:rPr>
        <w:t xml:space="preserve"> </w:t>
      </w:r>
      <w:r w:rsidRPr="00E137DD">
        <w:rPr>
          <w:rFonts w:ascii="Verdana" w:hAnsi="Verdana"/>
          <w:color w:val="000000"/>
          <w:sz w:val="28"/>
          <w:szCs w:val="28"/>
        </w:rPr>
        <w:t>Works</w:t>
      </w:r>
      <w:r w:rsidRPr="00E137DD">
        <w:rPr>
          <w:rFonts w:ascii="Verdana" w:hAnsi="Verdana"/>
          <w:color w:val="000000"/>
          <w:sz w:val="28"/>
          <w:szCs w:val="28"/>
          <w:lang w:val="ru-RU"/>
        </w:rPr>
        <w:t xml:space="preserve"> </w:t>
      </w:r>
      <w:r w:rsidRPr="00E137DD">
        <w:rPr>
          <w:rFonts w:ascii="Verdana" w:hAnsi="Verdana"/>
          <w:color w:val="000000"/>
          <w:sz w:val="28"/>
          <w:szCs w:val="28"/>
        </w:rPr>
        <w:t>Cycles</w:t>
      </w:r>
      <w:r w:rsidRPr="00E137DD">
        <w:rPr>
          <w:rFonts w:ascii="Verdana" w:hAnsi="Verdana"/>
          <w:color w:val="000000"/>
          <w:sz w:val="28"/>
          <w:szCs w:val="28"/>
          <w:lang w:val="ru-RU"/>
        </w:rPr>
        <w:t xml:space="preserve">". Компания занимается производством и реализацией велосипедов из металлических и композиционных материалов на территории Северной Америки, Европы и Азии. Головное производство, которое располагает 500 сотрудниками, находится в городе </w:t>
      </w:r>
      <w:r w:rsidRPr="00E137DD">
        <w:rPr>
          <w:rFonts w:ascii="Verdana" w:hAnsi="Verdana"/>
          <w:color w:val="000000"/>
          <w:sz w:val="28"/>
          <w:szCs w:val="28"/>
        </w:rPr>
        <w:t>Bothell</w:t>
      </w:r>
      <w:r w:rsidRPr="00E137DD">
        <w:rPr>
          <w:rFonts w:ascii="Verdana" w:hAnsi="Verdana"/>
          <w:color w:val="000000"/>
          <w:sz w:val="28"/>
          <w:szCs w:val="28"/>
          <w:lang w:val="ru-RU"/>
        </w:rPr>
        <w:t>, штат Вашингтон. Несколько региональных офисов находятся непосредственно на территории рынков сбыта.</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Компания реализует продукцию оптом для специализированных магазинов и в розницу через интернет. Для решения демонстрационных задач мы будем использовать в базе </w:t>
      </w:r>
      <w:r w:rsidRPr="00E137DD">
        <w:rPr>
          <w:rFonts w:ascii="Verdana" w:hAnsi="Verdana"/>
          <w:color w:val="000000"/>
          <w:sz w:val="28"/>
          <w:szCs w:val="28"/>
        </w:rPr>
        <w:t>AdventureWorksDW</w:t>
      </w:r>
      <w:r w:rsidRPr="00E137DD">
        <w:rPr>
          <w:rFonts w:ascii="Verdana" w:hAnsi="Verdana"/>
          <w:color w:val="000000"/>
          <w:sz w:val="28"/>
          <w:szCs w:val="28"/>
          <w:lang w:val="ru-RU"/>
        </w:rPr>
        <w:t xml:space="preserve"> данные об интернет продажах, поскольку они содержат данные, хорошо подходящие для анализа.</w:t>
      </w:r>
    </w:p>
    <w:p w:rsidR="00E137DD" w:rsidRPr="00E137DD" w:rsidRDefault="00E137DD" w:rsidP="00E137DD">
      <w:pPr>
        <w:pStyle w:val="Heading3"/>
        <w:shd w:val="clear" w:color="auto" w:fill="FFFFFF"/>
        <w:rPr>
          <w:rFonts w:ascii="Verdana" w:hAnsi="Verdana"/>
          <w:color w:val="000000"/>
          <w:sz w:val="28"/>
          <w:szCs w:val="28"/>
          <w:lang w:val="ru-RU"/>
        </w:rPr>
      </w:pPr>
      <w:r w:rsidRPr="00E137DD">
        <w:rPr>
          <w:rFonts w:ascii="Verdana" w:hAnsi="Verdana"/>
          <w:color w:val="000000"/>
          <w:sz w:val="28"/>
          <w:szCs w:val="28"/>
          <w:lang w:val="ru-RU"/>
        </w:rPr>
        <w:t>База данных</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В базе интернет продаж содержатся сведения о 9 242 клиентах, которые живут в 6 странах, относящихся к трем регионам:</w:t>
      </w:r>
    </w:p>
    <w:p w:rsidR="00E137DD" w:rsidRPr="00E137DD" w:rsidRDefault="00E137DD" w:rsidP="00E137DD">
      <w:pPr>
        <w:shd w:val="clear" w:color="auto" w:fill="FFFFFF"/>
        <w:rPr>
          <w:rFonts w:ascii="Verdana" w:hAnsi="Verdana"/>
          <w:color w:val="000000"/>
          <w:sz w:val="28"/>
          <w:szCs w:val="28"/>
          <w:lang w:val="ru-RU"/>
        </w:rPr>
      </w:pPr>
      <w:proofErr w:type="gramStart"/>
      <w:r w:rsidRPr="00E137DD">
        <w:rPr>
          <w:rFonts w:ascii="Verdana" w:hAnsi="Symbol"/>
          <w:color w:val="000000"/>
          <w:sz w:val="28"/>
          <w:szCs w:val="28"/>
        </w:rPr>
        <w:t></w:t>
      </w:r>
      <w:r w:rsidRPr="00E137DD">
        <w:rPr>
          <w:rFonts w:ascii="Verdana" w:hAnsi="Verdana"/>
          <w:color w:val="000000"/>
          <w:sz w:val="28"/>
          <w:szCs w:val="28"/>
          <w:lang w:val="ru-RU"/>
        </w:rPr>
        <w:t xml:space="preserve">  Серверная</w:t>
      </w:r>
      <w:proofErr w:type="gramEnd"/>
      <w:r w:rsidRPr="00E137DD">
        <w:rPr>
          <w:rFonts w:ascii="Verdana" w:hAnsi="Verdana"/>
          <w:color w:val="000000"/>
          <w:sz w:val="28"/>
          <w:szCs w:val="28"/>
          <w:lang w:val="ru-RU"/>
        </w:rPr>
        <w:t xml:space="preserve"> Америка (83%)</w:t>
      </w:r>
    </w:p>
    <w:p w:rsidR="00E137DD" w:rsidRPr="00E137DD" w:rsidRDefault="00E137DD" w:rsidP="00E137DD">
      <w:pPr>
        <w:shd w:val="clear" w:color="auto" w:fill="FFFFFF"/>
        <w:rPr>
          <w:rFonts w:ascii="Verdana" w:hAnsi="Verdana"/>
          <w:color w:val="000000"/>
          <w:sz w:val="28"/>
          <w:szCs w:val="28"/>
          <w:lang w:val="ru-RU"/>
        </w:rPr>
      </w:pPr>
      <w:proofErr w:type="gramStart"/>
      <w:r w:rsidRPr="00E137DD">
        <w:rPr>
          <w:rFonts w:ascii="Verdana" w:hAnsi="Symbol"/>
          <w:color w:val="000000"/>
          <w:sz w:val="28"/>
          <w:szCs w:val="28"/>
        </w:rPr>
        <w:lastRenderedPageBreak/>
        <w:t></w:t>
      </w:r>
      <w:r w:rsidRPr="00E137DD">
        <w:rPr>
          <w:rFonts w:ascii="Verdana" w:hAnsi="Verdana"/>
          <w:color w:val="000000"/>
          <w:sz w:val="28"/>
          <w:szCs w:val="28"/>
          <w:lang w:val="ru-RU"/>
        </w:rPr>
        <w:t xml:space="preserve">  Европа</w:t>
      </w:r>
      <w:proofErr w:type="gramEnd"/>
      <w:r w:rsidRPr="00E137DD">
        <w:rPr>
          <w:rFonts w:ascii="Verdana" w:hAnsi="Verdana"/>
          <w:color w:val="000000"/>
          <w:sz w:val="28"/>
          <w:szCs w:val="28"/>
          <w:lang w:val="ru-RU"/>
        </w:rPr>
        <w:t xml:space="preserve"> (12%)</w:t>
      </w:r>
    </w:p>
    <w:p w:rsidR="00E137DD" w:rsidRPr="00E137DD" w:rsidRDefault="00E137DD" w:rsidP="00E137DD">
      <w:pPr>
        <w:shd w:val="clear" w:color="auto" w:fill="FFFFFF"/>
        <w:rPr>
          <w:rFonts w:ascii="Verdana" w:hAnsi="Verdana"/>
          <w:color w:val="000000"/>
          <w:sz w:val="28"/>
          <w:szCs w:val="28"/>
          <w:lang w:val="ru-RU"/>
        </w:rPr>
      </w:pPr>
      <w:proofErr w:type="gramStart"/>
      <w:r w:rsidRPr="00E137DD">
        <w:rPr>
          <w:rFonts w:ascii="Verdana" w:hAnsi="Symbol"/>
          <w:color w:val="000000"/>
          <w:sz w:val="28"/>
          <w:szCs w:val="28"/>
        </w:rPr>
        <w:t></w:t>
      </w:r>
      <w:r w:rsidRPr="00E137DD">
        <w:rPr>
          <w:rFonts w:ascii="Verdana" w:hAnsi="Verdana"/>
          <w:color w:val="000000"/>
          <w:sz w:val="28"/>
          <w:szCs w:val="28"/>
          <w:lang w:val="ru-RU"/>
        </w:rPr>
        <w:t xml:space="preserve">  Австралия</w:t>
      </w:r>
      <w:proofErr w:type="gramEnd"/>
      <w:r w:rsidRPr="00E137DD">
        <w:rPr>
          <w:rFonts w:ascii="Verdana" w:hAnsi="Verdana"/>
          <w:color w:val="000000"/>
          <w:sz w:val="28"/>
          <w:szCs w:val="28"/>
          <w:lang w:val="ru-RU"/>
        </w:rPr>
        <w:t xml:space="preserve"> (7%)</w:t>
      </w:r>
    </w:p>
    <w:p w:rsidR="00E137DD" w:rsidRPr="00E137DD" w:rsidRDefault="00E137DD" w:rsidP="00E137DD">
      <w:pPr>
        <w:pStyle w:val="NormalWeb"/>
        <w:shd w:val="clear" w:color="auto" w:fill="FFFFFF"/>
        <w:spacing w:before="0" w:beforeAutospacing="0"/>
        <w:rPr>
          <w:rFonts w:ascii="Verdana" w:hAnsi="Verdana"/>
          <w:color w:val="000000"/>
          <w:sz w:val="28"/>
          <w:szCs w:val="28"/>
          <w:lang w:val="ru-RU"/>
        </w:rPr>
      </w:pPr>
      <w:r w:rsidRPr="00E137DD">
        <w:rPr>
          <w:rFonts w:ascii="Verdana" w:hAnsi="Verdana"/>
          <w:color w:val="000000"/>
          <w:sz w:val="28"/>
          <w:szCs w:val="28"/>
          <w:lang w:val="ru-RU"/>
        </w:rPr>
        <w:t>Данные относятся к периоду с 2002 по 2004 годы. Вся продукция классифицирована по категориям, моделям и товарам.</w:t>
      </w:r>
    </w:p>
    <w:p w:rsidR="00E137DD" w:rsidRPr="00E137DD" w:rsidRDefault="00E137DD" w:rsidP="00E137DD">
      <w:pPr>
        <w:pStyle w:val="Heading2"/>
        <w:shd w:val="clear" w:color="auto" w:fill="FFFFFF"/>
        <w:rPr>
          <w:rFonts w:ascii="Verdana" w:hAnsi="Verdana"/>
          <w:color w:val="000000"/>
          <w:sz w:val="28"/>
          <w:szCs w:val="28"/>
        </w:rPr>
      </w:pPr>
      <w:r w:rsidRPr="00E137DD">
        <w:rPr>
          <w:rFonts w:ascii="Verdana" w:hAnsi="Verdana"/>
          <w:color w:val="000000"/>
          <w:sz w:val="28"/>
          <w:szCs w:val="28"/>
        </w:rPr>
        <w:t>Среда разработки - Business Intelligence Development Studio</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Среда разработки "</w:t>
      </w:r>
      <w:r w:rsidRPr="00E137DD">
        <w:rPr>
          <w:rFonts w:ascii="Verdana" w:hAnsi="Verdana"/>
          <w:color w:val="000000"/>
          <w:sz w:val="28"/>
          <w:szCs w:val="28"/>
        </w:rPr>
        <w:t>Business</w:t>
      </w:r>
      <w:r w:rsidRPr="00E137DD">
        <w:rPr>
          <w:rFonts w:ascii="Verdana" w:hAnsi="Verdana"/>
          <w:color w:val="000000"/>
          <w:sz w:val="28"/>
          <w:szCs w:val="28"/>
          <w:lang w:val="ru-RU"/>
        </w:rPr>
        <w:t xml:space="preserve"> </w:t>
      </w:r>
      <w:r w:rsidRPr="00E137DD">
        <w:rPr>
          <w:rFonts w:ascii="Verdana" w:hAnsi="Verdana"/>
          <w:color w:val="000000"/>
          <w:sz w:val="28"/>
          <w:szCs w:val="28"/>
        </w:rPr>
        <w:t>Intelligence</w:t>
      </w:r>
      <w:r w:rsidRPr="00E137DD">
        <w:rPr>
          <w:rFonts w:ascii="Verdana" w:hAnsi="Verdana"/>
          <w:color w:val="000000"/>
          <w:sz w:val="28"/>
          <w:szCs w:val="28"/>
          <w:lang w:val="ru-RU"/>
        </w:rPr>
        <w:t xml:space="preserve"> </w:t>
      </w:r>
      <w:r w:rsidRPr="00E137DD">
        <w:rPr>
          <w:rFonts w:ascii="Verdana" w:hAnsi="Verdana"/>
          <w:color w:val="000000"/>
          <w:sz w:val="28"/>
          <w:szCs w:val="28"/>
        </w:rPr>
        <w:t>Development</w:t>
      </w:r>
      <w:r w:rsidRPr="00E137DD">
        <w:rPr>
          <w:rFonts w:ascii="Verdana" w:hAnsi="Verdana"/>
          <w:color w:val="000000"/>
          <w:sz w:val="28"/>
          <w:szCs w:val="28"/>
          <w:lang w:val="ru-RU"/>
        </w:rPr>
        <w:t xml:space="preserve"> </w:t>
      </w:r>
      <w:r w:rsidRPr="00E137DD">
        <w:rPr>
          <w:rFonts w:ascii="Verdana" w:hAnsi="Verdana"/>
          <w:color w:val="000000"/>
          <w:sz w:val="28"/>
          <w:szCs w:val="28"/>
        </w:rPr>
        <w:t>Studio</w:t>
      </w:r>
      <w:r w:rsidRPr="00E137DD">
        <w:rPr>
          <w:rFonts w:ascii="Verdana" w:hAnsi="Verdana"/>
          <w:color w:val="000000"/>
          <w:sz w:val="28"/>
          <w:szCs w:val="28"/>
          <w:lang w:val="ru-RU"/>
        </w:rPr>
        <w:t>" представляет собой интегрированную среду разработки для создания проектов анализа данных (</w:t>
      </w:r>
      <w:r w:rsidRPr="00E137DD">
        <w:rPr>
          <w:rFonts w:ascii="Verdana" w:hAnsi="Verdana"/>
          <w:color w:val="000000"/>
          <w:sz w:val="28"/>
          <w:szCs w:val="28"/>
        </w:rPr>
        <w:t>business</w:t>
      </w:r>
      <w:r w:rsidRPr="00E137DD">
        <w:rPr>
          <w:rFonts w:ascii="Verdana" w:hAnsi="Verdana"/>
          <w:color w:val="000000"/>
          <w:sz w:val="28"/>
          <w:szCs w:val="28"/>
          <w:lang w:val="ru-RU"/>
        </w:rPr>
        <w:t xml:space="preserve"> </w:t>
      </w:r>
      <w:r w:rsidRPr="00E137DD">
        <w:rPr>
          <w:rFonts w:ascii="Verdana" w:hAnsi="Verdana"/>
          <w:color w:val="000000"/>
          <w:sz w:val="28"/>
          <w:szCs w:val="28"/>
        </w:rPr>
        <w:t>intelligence</w:t>
      </w:r>
      <w:r w:rsidRPr="00E137DD">
        <w:rPr>
          <w:rFonts w:ascii="Verdana" w:hAnsi="Verdana"/>
          <w:color w:val="000000"/>
          <w:sz w:val="28"/>
          <w:szCs w:val="28"/>
          <w:lang w:val="ru-RU"/>
        </w:rPr>
        <w:t>) и включает в себя множество инструментов. Она позволяет работать с моделями в отсоединенном от сервера режиме, а затем развертывать обновленный проект на сервере.</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Можно отметить следующие преимущества работы в единой среде:</w:t>
      </w:r>
    </w:p>
    <w:p w:rsidR="00E137DD" w:rsidRPr="00E137DD" w:rsidRDefault="00E137DD" w:rsidP="00E137DD">
      <w:pPr>
        <w:numPr>
          <w:ilvl w:val="0"/>
          <w:numId w:val="2"/>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Среда является мощным средством управления проектами</w:t>
      </w:r>
    </w:p>
    <w:p w:rsidR="00E137DD" w:rsidRPr="00E137DD" w:rsidRDefault="00E137DD" w:rsidP="00E137DD">
      <w:pPr>
        <w:numPr>
          <w:ilvl w:val="0"/>
          <w:numId w:val="2"/>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Вы можете объединять несколько проектов в одно решение (</w:t>
      </w:r>
      <w:r w:rsidRPr="00E137DD">
        <w:rPr>
          <w:rFonts w:ascii="Verdana" w:hAnsi="Verdana"/>
          <w:color w:val="000000"/>
          <w:sz w:val="28"/>
          <w:szCs w:val="28"/>
        </w:rPr>
        <w:t>solution</w:t>
      </w:r>
      <w:r w:rsidRPr="00E137DD">
        <w:rPr>
          <w:rFonts w:ascii="Verdana" w:hAnsi="Verdana"/>
          <w:color w:val="000000"/>
          <w:sz w:val="28"/>
          <w:szCs w:val="28"/>
          <w:lang w:val="ru-RU"/>
        </w:rPr>
        <w:t>) и использовать для них общее представление.</w:t>
      </w:r>
    </w:p>
    <w:p w:rsidR="00E137DD" w:rsidRPr="00E137DD" w:rsidRDefault="00E137DD" w:rsidP="00E137DD">
      <w:pPr>
        <w:numPr>
          <w:ilvl w:val="0"/>
          <w:numId w:val="2"/>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Полная интеграция с системой хранения исходного кода позволяет удобно организовывать совместную работу над проектом.</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Проект </w:t>
      </w:r>
      <w:r w:rsidRPr="00E137DD">
        <w:rPr>
          <w:rFonts w:ascii="Verdana" w:hAnsi="Verdana"/>
          <w:color w:val="000000"/>
          <w:sz w:val="28"/>
          <w:szCs w:val="28"/>
        </w:rPr>
        <w:t>Analysis</w:t>
      </w:r>
      <w:r w:rsidRPr="00E137DD">
        <w:rPr>
          <w:rFonts w:ascii="Verdana" w:hAnsi="Verdana"/>
          <w:color w:val="000000"/>
          <w:sz w:val="28"/>
          <w:szCs w:val="28"/>
          <w:lang w:val="ru-RU"/>
        </w:rPr>
        <w:t xml:space="preserve"> </w:t>
      </w:r>
      <w:r w:rsidRPr="00E137DD">
        <w:rPr>
          <w:rFonts w:ascii="Verdana" w:hAnsi="Verdana"/>
          <w:color w:val="000000"/>
          <w:sz w:val="28"/>
          <w:szCs w:val="28"/>
        </w:rPr>
        <w:t>Services</w:t>
      </w:r>
      <w:r w:rsidRPr="00E137DD">
        <w:rPr>
          <w:rFonts w:ascii="Verdana" w:hAnsi="Verdana"/>
          <w:color w:val="000000"/>
          <w:sz w:val="28"/>
          <w:szCs w:val="28"/>
          <w:lang w:val="ru-RU"/>
        </w:rPr>
        <w:t xml:space="preserve"> является центральным в решении </w:t>
      </w:r>
      <w:r w:rsidRPr="00E137DD">
        <w:rPr>
          <w:rFonts w:ascii="Verdana" w:hAnsi="Verdana"/>
          <w:color w:val="000000"/>
          <w:sz w:val="28"/>
          <w:szCs w:val="28"/>
        </w:rPr>
        <w:t>business</w:t>
      </w:r>
      <w:r w:rsidRPr="00E137DD">
        <w:rPr>
          <w:rFonts w:ascii="Verdana" w:hAnsi="Verdana"/>
          <w:color w:val="000000"/>
          <w:sz w:val="28"/>
          <w:szCs w:val="28"/>
          <w:lang w:val="ru-RU"/>
        </w:rPr>
        <w:t xml:space="preserve"> </w:t>
      </w:r>
      <w:r w:rsidRPr="00E137DD">
        <w:rPr>
          <w:rFonts w:ascii="Verdana" w:hAnsi="Verdana"/>
          <w:color w:val="000000"/>
          <w:sz w:val="28"/>
          <w:szCs w:val="28"/>
        </w:rPr>
        <w:t>intelligence</w:t>
      </w:r>
      <w:r w:rsidRPr="00E137DD">
        <w:rPr>
          <w:rFonts w:ascii="Verdana" w:hAnsi="Verdana"/>
          <w:color w:val="000000"/>
          <w:sz w:val="28"/>
          <w:szCs w:val="28"/>
          <w:lang w:val="ru-RU"/>
        </w:rPr>
        <w:t xml:space="preserve">. Проект включает в себя модели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xml:space="preserve"> и кубы </w:t>
      </w:r>
      <w:r w:rsidRPr="00E137DD">
        <w:rPr>
          <w:rFonts w:ascii="Verdana" w:hAnsi="Verdana"/>
          <w:color w:val="000000"/>
          <w:sz w:val="28"/>
          <w:szCs w:val="28"/>
        </w:rPr>
        <w:t>OLAP</w:t>
      </w:r>
      <w:r w:rsidRPr="00E137DD">
        <w:rPr>
          <w:rFonts w:ascii="Verdana" w:hAnsi="Verdana"/>
          <w:color w:val="000000"/>
          <w:sz w:val="28"/>
          <w:szCs w:val="28"/>
          <w:lang w:val="ru-RU"/>
        </w:rPr>
        <w:t>, а также вспомогательные объекты наполнения аналитической базы данных. Из студии можно создавать проекты анализа данных и развертывать их на множестве серверов.</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При работе с ранее созданным проектом, который уже находится на сервере, можно работать с ним напрямую.</w:t>
      </w:r>
    </w:p>
    <w:p w:rsidR="00E137DD" w:rsidRPr="00E137DD" w:rsidRDefault="00E137DD" w:rsidP="00E137DD">
      <w:pPr>
        <w:pStyle w:val="Heading2"/>
        <w:shd w:val="clear" w:color="auto" w:fill="FFFFFF"/>
        <w:rPr>
          <w:rFonts w:ascii="Verdana" w:hAnsi="Verdana"/>
          <w:color w:val="000000"/>
          <w:sz w:val="28"/>
          <w:szCs w:val="28"/>
        </w:rPr>
      </w:pPr>
      <w:r w:rsidRPr="00E137DD">
        <w:rPr>
          <w:rFonts w:ascii="Verdana" w:hAnsi="Verdana"/>
          <w:color w:val="000000"/>
          <w:sz w:val="28"/>
          <w:szCs w:val="28"/>
        </w:rPr>
        <w:t>Среда управления - SQL Server Management Studio</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lastRenderedPageBreak/>
        <w:t xml:space="preserve">Среда </w:t>
      </w:r>
      <w:r w:rsidRPr="00E137DD">
        <w:rPr>
          <w:rFonts w:ascii="Verdana" w:hAnsi="Verdana"/>
          <w:color w:val="000000"/>
          <w:sz w:val="28"/>
          <w:szCs w:val="28"/>
        </w:rPr>
        <w:t>SQL</w:t>
      </w:r>
      <w:r w:rsidRPr="00E137DD">
        <w:rPr>
          <w:rFonts w:ascii="Verdana" w:hAnsi="Verdana"/>
          <w:color w:val="000000"/>
          <w:sz w:val="28"/>
          <w:szCs w:val="28"/>
          <w:lang w:val="ru-RU"/>
        </w:rPr>
        <w:t xml:space="preserve"> </w:t>
      </w:r>
      <w:r w:rsidRPr="00E137DD">
        <w:rPr>
          <w:rFonts w:ascii="Verdana" w:hAnsi="Verdana"/>
          <w:color w:val="000000"/>
          <w:sz w:val="28"/>
          <w:szCs w:val="28"/>
        </w:rPr>
        <w:t>Server</w:t>
      </w:r>
      <w:r w:rsidRPr="00E137DD">
        <w:rPr>
          <w:rFonts w:ascii="Verdana" w:hAnsi="Verdana"/>
          <w:color w:val="000000"/>
          <w:sz w:val="28"/>
          <w:szCs w:val="28"/>
          <w:lang w:val="ru-RU"/>
        </w:rPr>
        <w:t xml:space="preserve"> </w:t>
      </w:r>
      <w:r w:rsidRPr="00E137DD">
        <w:rPr>
          <w:rFonts w:ascii="Verdana" w:hAnsi="Verdana"/>
          <w:color w:val="000000"/>
          <w:sz w:val="28"/>
          <w:szCs w:val="28"/>
        </w:rPr>
        <w:t>Management</w:t>
      </w:r>
      <w:r w:rsidRPr="00E137DD">
        <w:rPr>
          <w:rFonts w:ascii="Verdana" w:hAnsi="Verdana"/>
          <w:color w:val="000000"/>
          <w:sz w:val="28"/>
          <w:szCs w:val="28"/>
          <w:lang w:val="ru-RU"/>
        </w:rPr>
        <w:t xml:space="preserve"> </w:t>
      </w:r>
      <w:r w:rsidRPr="00E137DD">
        <w:rPr>
          <w:rFonts w:ascii="Verdana" w:hAnsi="Verdana"/>
          <w:color w:val="000000"/>
          <w:sz w:val="28"/>
          <w:szCs w:val="28"/>
        </w:rPr>
        <w:t>Studio</w:t>
      </w:r>
      <w:r w:rsidRPr="00E137DD">
        <w:rPr>
          <w:rFonts w:ascii="Verdana" w:hAnsi="Verdana"/>
          <w:color w:val="000000"/>
          <w:sz w:val="28"/>
          <w:szCs w:val="28"/>
          <w:lang w:val="ru-RU"/>
        </w:rPr>
        <w:t xml:space="preserve"> является оболочкой для множества административных функций для управления компонентами </w:t>
      </w:r>
      <w:r w:rsidRPr="00E137DD">
        <w:rPr>
          <w:rFonts w:ascii="Verdana" w:hAnsi="Verdana"/>
          <w:color w:val="000000"/>
          <w:sz w:val="28"/>
          <w:szCs w:val="28"/>
        </w:rPr>
        <w:t>SQL</w:t>
      </w:r>
      <w:r w:rsidRPr="00E137DD">
        <w:rPr>
          <w:rFonts w:ascii="Verdana" w:hAnsi="Verdana"/>
          <w:color w:val="000000"/>
          <w:sz w:val="28"/>
          <w:szCs w:val="28"/>
          <w:lang w:val="ru-RU"/>
        </w:rPr>
        <w:t xml:space="preserve"> </w:t>
      </w:r>
      <w:r w:rsidRPr="00E137DD">
        <w:rPr>
          <w:rFonts w:ascii="Verdana" w:hAnsi="Verdana"/>
          <w:color w:val="000000"/>
          <w:sz w:val="28"/>
          <w:szCs w:val="28"/>
        </w:rPr>
        <w:t>Server</w:t>
      </w:r>
      <w:r w:rsidRPr="00E137DD">
        <w:rPr>
          <w:rFonts w:ascii="Verdana" w:hAnsi="Verdana"/>
          <w:color w:val="000000"/>
          <w:sz w:val="28"/>
          <w:szCs w:val="28"/>
          <w:lang w:val="ru-RU"/>
        </w:rPr>
        <w:t xml:space="preserve">. Эта среда отличается от </w:t>
      </w:r>
      <w:r w:rsidRPr="00E137DD">
        <w:rPr>
          <w:rFonts w:ascii="Verdana" w:hAnsi="Verdana"/>
          <w:color w:val="000000"/>
          <w:sz w:val="28"/>
          <w:szCs w:val="28"/>
        </w:rPr>
        <w:t>Business</w:t>
      </w:r>
      <w:r w:rsidRPr="00E137DD">
        <w:rPr>
          <w:rFonts w:ascii="Verdana" w:hAnsi="Verdana"/>
          <w:color w:val="000000"/>
          <w:sz w:val="28"/>
          <w:szCs w:val="28"/>
          <w:lang w:val="ru-RU"/>
        </w:rPr>
        <w:t xml:space="preserve"> </w:t>
      </w:r>
      <w:r w:rsidRPr="00E137DD">
        <w:rPr>
          <w:rFonts w:ascii="Verdana" w:hAnsi="Verdana"/>
          <w:color w:val="000000"/>
          <w:sz w:val="28"/>
          <w:szCs w:val="28"/>
        </w:rPr>
        <w:t>Intelligence</w:t>
      </w:r>
      <w:r w:rsidRPr="00E137DD">
        <w:rPr>
          <w:rFonts w:ascii="Verdana" w:hAnsi="Verdana"/>
          <w:color w:val="000000"/>
          <w:sz w:val="28"/>
          <w:szCs w:val="28"/>
          <w:lang w:val="ru-RU"/>
        </w:rPr>
        <w:t xml:space="preserve"> </w:t>
      </w:r>
      <w:r w:rsidRPr="00E137DD">
        <w:rPr>
          <w:rFonts w:ascii="Verdana" w:hAnsi="Verdana"/>
          <w:color w:val="000000"/>
          <w:sz w:val="28"/>
          <w:szCs w:val="28"/>
        </w:rPr>
        <w:t>Development</w:t>
      </w:r>
      <w:r w:rsidRPr="00E137DD">
        <w:rPr>
          <w:rFonts w:ascii="Verdana" w:hAnsi="Verdana"/>
          <w:color w:val="000000"/>
          <w:sz w:val="28"/>
          <w:szCs w:val="28"/>
          <w:lang w:val="ru-RU"/>
        </w:rPr>
        <w:t xml:space="preserve"> </w:t>
      </w:r>
      <w:r w:rsidRPr="00E137DD">
        <w:rPr>
          <w:rFonts w:ascii="Verdana" w:hAnsi="Verdana"/>
          <w:color w:val="000000"/>
          <w:sz w:val="28"/>
          <w:szCs w:val="28"/>
        </w:rPr>
        <w:t>Studio</w:t>
      </w:r>
      <w:r w:rsidRPr="00E137DD">
        <w:rPr>
          <w:rFonts w:ascii="Verdana" w:hAnsi="Verdana"/>
          <w:color w:val="000000"/>
          <w:sz w:val="28"/>
          <w:szCs w:val="28"/>
          <w:lang w:val="ru-RU"/>
        </w:rPr>
        <w:t xml:space="preserve"> в первую очередь тем, что изменения сохраняются на сервер в реальном времени.</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После предварительной очистки и предобработки данных большая часть всех дальнейших действий по созданию модели выполняется в среде </w:t>
      </w:r>
      <w:r w:rsidRPr="00E137DD">
        <w:rPr>
          <w:rFonts w:ascii="Verdana" w:hAnsi="Verdana"/>
          <w:color w:val="000000"/>
          <w:sz w:val="28"/>
          <w:szCs w:val="28"/>
        </w:rPr>
        <w:t>Business</w:t>
      </w:r>
      <w:r w:rsidRPr="00E137DD">
        <w:rPr>
          <w:rFonts w:ascii="Verdana" w:hAnsi="Verdana"/>
          <w:color w:val="000000"/>
          <w:sz w:val="28"/>
          <w:szCs w:val="28"/>
          <w:lang w:val="ru-RU"/>
        </w:rPr>
        <w:t xml:space="preserve"> </w:t>
      </w:r>
      <w:r w:rsidRPr="00E137DD">
        <w:rPr>
          <w:rFonts w:ascii="Verdana" w:hAnsi="Verdana"/>
          <w:color w:val="000000"/>
          <w:sz w:val="28"/>
          <w:szCs w:val="28"/>
        </w:rPr>
        <w:t>Intelligence</w:t>
      </w:r>
      <w:r w:rsidRPr="00E137DD">
        <w:rPr>
          <w:rFonts w:ascii="Verdana" w:hAnsi="Verdana"/>
          <w:color w:val="000000"/>
          <w:sz w:val="28"/>
          <w:szCs w:val="28"/>
          <w:lang w:val="ru-RU"/>
        </w:rPr>
        <w:t xml:space="preserve"> </w:t>
      </w:r>
      <w:r w:rsidRPr="00E137DD">
        <w:rPr>
          <w:rFonts w:ascii="Verdana" w:hAnsi="Verdana"/>
          <w:color w:val="000000"/>
          <w:sz w:val="28"/>
          <w:szCs w:val="28"/>
        </w:rPr>
        <w:t>Development</w:t>
      </w:r>
      <w:r w:rsidRPr="00E137DD">
        <w:rPr>
          <w:rFonts w:ascii="Verdana" w:hAnsi="Verdana"/>
          <w:color w:val="000000"/>
          <w:sz w:val="28"/>
          <w:szCs w:val="28"/>
          <w:lang w:val="ru-RU"/>
        </w:rPr>
        <w:t xml:space="preserve"> </w:t>
      </w:r>
      <w:r w:rsidRPr="00E137DD">
        <w:rPr>
          <w:rFonts w:ascii="Verdana" w:hAnsi="Verdana"/>
          <w:color w:val="000000"/>
          <w:sz w:val="28"/>
          <w:szCs w:val="28"/>
        </w:rPr>
        <w:t>Studio</w:t>
      </w:r>
      <w:r w:rsidRPr="00E137DD">
        <w:rPr>
          <w:rFonts w:ascii="Verdana" w:hAnsi="Verdana"/>
          <w:color w:val="000000"/>
          <w:sz w:val="28"/>
          <w:szCs w:val="28"/>
          <w:lang w:val="ru-RU"/>
        </w:rPr>
        <w:t xml:space="preserve">. В ней выполняются действия по созданию и проверке моделей, а также итеративное тестирование для выявления наиболее адекватной модели. После получения нужной модели ее можно развернуть на сервере. После этого фокус смещается с разработки на поддержку и использование модели для чего подходит </w:t>
      </w:r>
      <w:r w:rsidRPr="00E137DD">
        <w:rPr>
          <w:rFonts w:ascii="Verdana" w:hAnsi="Verdana"/>
          <w:color w:val="000000"/>
          <w:sz w:val="28"/>
          <w:szCs w:val="28"/>
        </w:rPr>
        <w:t>SQL</w:t>
      </w:r>
      <w:r w:rsidRPr="00E137DD">
        <w:rPr>
          <w:rFonts w:ascii="Verdana" w:hAnsi="Verdana"/>
          <w:color w:val="000000"/>
          <w:sz w:val="28"/>
          <w:szCs w:val="28"/>
          <w:lang w:val="ru-RU"/>
        </w:rPr>
        <w:t xml:space="preserve"> </w:t>
      </w:r>
      <w:r w:rsidRPr="00E137DD">
        <w:rPr>
          <w:rFonts w:ascii="Verdana" w:hAnsi="Verdana"/>
          <w:color w:val="000000"/>
          <w:sz w:val="28"/>
          <w:szCs w:val="28"/>
        </w:rPr>
        <w:t>Server</w:t>
      </w:r>
      <w:r w:rsidRPr="00E137DD">
        <w:rPr>
          <w:rFonts w:ascii="Verdana" w:hAnsi="Verdana"/>
          <w:color w:val="000000"/>
          <w:sz w:val="28"/>
          <w:szCs w:val="28"/>
          <w:lang w:val="ru-RU"/>
        </w:rPr>
        <w:t xml:space="preserve"> </w:t>
      </w:r>
      <w:r w:rsidRPr="00E137DD">
        <w:rPr>
          <w:rFonts w:ascii="Verdana" w:hAnsi="Verdana"/>
          <w:color w:val="000000"/>
          <w:sz w:val="28"/>
          <w:szCs w:val="28"/>
        </w:rPr>
        <w:t>Management</w:t>
      </w:r>
      <w:r w:rsidRPr="00E137DD">
        <w:rPr>
          <w:rFonts w:ascii="Verdana" w:hAnsi="Verdana"/>
          <w:color w:val="000000"/>
          <w:sz w:val="28"/>
          <w:szCs w:val="28"/>
          <w:lang w:val="ru-RU"/>
        </w:rPr>
        <w:t xml:space="preserve"> </w:t>
      </w:r>
      <w:r w:rsidRPr="00E137DD">
        <w:rPr>
          <w:rFonts w:ascii="Verdana" w:hAnsi="Verdana"/>
          <w:color w:val="000000"/>
          <w:sz w:val="28"/>
          <w:szCs w:val="28"/>
        </w:rPr>
        <w:t>Studio</w:t>
      </w:r>
      <w:r w:rsidRPr="00E137DD">
        <w:rPr>
          <w:rFonts w:ascii="Verdana" w:hAnsi="Verdana"/>
          <w:color w:val="000000"/>
          <w:sz w:val="28"/>
          <w:szCs w:val="28"/>
          <w:lang w:val="ru-RU"/>
        </w:rPr>
        <w:t xml:space="preserve">. С ее помощью можно администрировать базу данных и выполнять просмотр и создание предсказаний аналогично тому, как это выполняется в среде </w:t>
      </w:r>
      <w:r w:rsidRPr="00E137DD">
        <w:rPr>
          <w:rFonts w:ascii="Verdana" w:hAnsi="Verdana"/>
          <w:color w:val="000000"/>
          <w:sz w:val="28"/>
          <w:szCs w:val="28"/>
        </w:rPr>
        <w:t>Business</w:t>
      </w:r>
      <w:r w:rsidRPr="00E137DD">
        <w:rPr>
          <w:rFonts w:ascii="Verdana" w:hAnsi="Verdana"/>
          <w:color w:val="000000"/>
          <w:sz w:val="28"/>
          <w:szCs w:val="28"/>
          <w:lang w:val="ru-RU"/>
        </w:rPr>
        <w:t xml:space="preserve"> </w:t>
      </w:r>
      <w:r w:rsidRPr="00E137DD">
        <w:rPr>
          <w:rFonts w:ascii="Verdana" w:hAnsi="Verdana"/>
          <w:color w:val="000000"/>
          <w:sz w:val="28"/>
          <w:szCs w:val="28"/>
        </w:rPr>
        <w:t>Intelligence</w:t>
      </w:r>
      <w:r w:rsidRPr="00E137DD">
        <w:rPr>
          <w:rFonts w:ascii="Verdana" w:hAnsi="Verdana"/>
          <w:color w:val="000000"/>
          <w:sz w:val="28"/>
          <w:szCs w:val="28"/>
          <w:lang w:val="ru-RU"/>
        </w:rPr>
        <w:t xml:space="preserve"> </w:t>
      </w:r>
      <w:r w:rsidRPr="00E137DD">
        <w:rPr>
          <w:rFonts w:ascii="Verdana" w:hAnsi="Verdana"/>
          <w:color w:val="000000"/>
          <w:sz w:val="28"/>
          <w:szCs w:val="28"/>
        </w:rPr>
        <w:t>Development</w:t>
      </w:r>
      <w:r w:rsidRPr="00E137DD">
        <w:rPr>
          <w:rFonts w:ascii="Verdana" w:hAnsi="Verdana"/>
          <w:color w:val="000000"/>
          <w:sz w:val="28"/>
          <w:szCs w:val="28"/>
          <w:lang w:val="ru-RU"/>
        </w:rPr>
        <w:t xml:space="preserve"> </w:t>
      </w:r>
      <w:r w:rsidRPr="00E137DD">
        <w:rPr>
          <w:rFonts w:ascii="Verdana" w:hAnsi="Verdana"/>
          <w:color w:val="000000"/>
          <w:sz w:val="28"/>
          <w:szCs w:val="28"/>
        </w:rPr>
        <w:t>Studio</w:t>
      </w:r>
    </w:p>
    <w:p w:rsidR="00E137DD" w:rsidRPr="00E137DD" w:rsidRDefault="00E137DD" w:rsidP="00E137DD">
      <w:pPr>
        <w:pStyle w:val="Heading2"/>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Сервисы интеграции - </w:t>
      </w:r>
      <w:r w:rsidRPr="00E137DD">
        <w:rPr>
          <w:rFonts w:ascii="Verdana" w:hAnsi="Verdana"/>
          <w:color w:val="000000"/>
          <w:sz w:val="28"/>
          <w:szCs w:val="28"/>
        </w:rPr>
        <w:t>Integration</w:t>
      </w:r>
      <w:r w:rsidRPr="00E137DD">
        <w:rPr>
          <w:rFonts w:ascii="Verdana" w:hAnsi="Verdana"/>
          <w:color w:val="000000"/>
          <w:sz w:val="28"/>
          <w:szCs w:val="28"/>
          <w:lang w:val="ru-RU"/>
        </w:rPr>
        <w:t xml:space="preserve"> </w:t>
      </w:r>
      <w:r w:rsidRPr="00E137DD">
        <w:rPr>
          <w:rFonts w:ascii="Verdana" w:hAnsi="Verdana"/>
          <w:color w:val="000000"/>
          <w:sz w:val="28"/>
          <w:szCs w:val="28"/>
        </w:rPr>
        <w:t>Services</w:t>
      </w:r>
    </w:p>
    <w:p w:rsidR="00E137DD" w:rsidRPr="00E137DD" w:rsidRDefault="00E137DD" w:rsidP="00E137DD">
      <w:pPr>
        <w:pStyle w:val="NormalWeb"/>
        <w:shd w:val="clear" w:color="auto" w:fill="FFFFFF"/>
        <w:rPr>
          <w:rFonts w:ascii="Verdana" w:hAnsi="Verdana"/>
          <w:color w:val="000000"/>
          <w:sz w:val="28"/>
          <w:szCs w:val="28"/>
          <w:lang w:val="ru-RU"/>
        </w:rPr>
      </w:pPr>
      <w:proofErr w:type="gramStart"/>
      <w:r w:rsidRPr="00E137DD">
        <w:rPr>
          <w:rFonts w:ascii="Verdana" w:hAnsi="Verdana"/>
          <w:color w:val="000000"/>
          <w:sz w:val="28"/>
          <w:szCs w:val="28"/>
        </w:rPr>
        <w:t>Integration</w:t>
      </w:r>
      <w:r w:rsidRPr="00E137DD">
        <w:rPr>
          <w:rFonts w:ascii="Verdana" w:hAnsi="Verdana"/>
          <w:color w:val="000000"/>
          <w:sz w:val="28"/>
          <w:szCs w:val="28"/>
          <w:lang w:val="ru-RU"/>
        </w:rPr>
        <w:t xml:space="preserve"> </w:t>
      </w:r>
      <w:r w:rsidRPr="00E137DD">
        <w:rPr>
          <w:rFonts w:ascii="Verdana" w:hAnsi="Verdana"/>
          <w:color w:val="000000"/>
          <w:sz w:val="28"/>
          <w:szCs w:val="28"/>
        </w:rPr>
        <w:t>Services</w:t>
      </w:r>
      <w:r w:rsidRPr="00E137DD">
        <w:rPr>
          <w:rFonts w:ascii="Verdana" w:hAnsi="Verdana"/>
          <w:color w:val="000000"/>
          <w:sz w:val="28"/>
          <w:szCs w:val="28"/>
          <w:lang w:val="ru-RU"/>
        </w:rPr>
        <w:t xml:space="preserve"> (сервисы интеграции, </w:t>
      </w:r>
      <w:r w:rsidRPr="00E137DD">
        <w:rPr>
          <w:rFonts w:ascii="Verdana" w:hAnsi="Verdana"/>
          <w:color w:val="000000"/>
          <w:sz w:val="28"/>
          <w:szCs w:val="28"/>
        </w:rPr>
        <w:t>SSIS</w:t>
      </w:r>
      <w:r w:rsidRPr="00E137DD">
        <w:rPr>
          <w:rFonts w:ascii="Verdana" w:hAnsi="Verdana"/>
          <w:color w:val="000000"/>
          <w:sz w:val="28"/>
          <w:szCs w:val="28"/>
          <w:lang w:val="ru-RU"/>
        </w:rPr>
        <w:t>) включают в себя средства получения (</w:t>
      </w:r>
      <w:r w:rsidRPr="00E137DD">
        <w:rPr>
          <w:rFonts w:ascii="Verdana" w:hAnsi="Verdana"/>
          <w:color w:val="000000"/>
          <w:sz w:val="28"/>
          <w:szCs w:val="28"/>
        </w:rPr>
        <w:t>Extract</w:t>
      </w:r>
      <w:r w:rsidRPr="00E137DD">
        <w:rPr>
          <w:rFonts w:ascii="Verdana" w:hAnsi="Verdana"/>
          <w:color w:val="000000"/>
          <w:sz w:val="28"/>
          <w:szCs w:val="28"/>
          <w:lang w:val="ru-RU"/>
        </w:rPr>
        <w:t>), преобразования (</w:t>
      </w:r>
      <w:r w:rsidRPr="00E137DD">
        <w:rPr>
          <w:rFonts w:ascii="Verdana" w:hAnsi="Verdana"/>
          <w:color w:val="000000"/>
          <w:sz w:val="28"/>
          <w:szCs w:val="28"/>
        </w:rPr>
        <w:t>Transform</w:t>
      </w:r>
      <w:r w:rsidRPr="00E137DD">
        <w:rPr>
          <w:rFonts w:ascii="Verdana" w:hAnsi="Verdana"/>
          <w:color w:val="000000"/>
          <w:sz w:val="28"/>
          <w:szCs w:val="28"/>
          <w:lang w:val="ru-RU"/>
        </w:rPr>
        <w:t>) и загрузки (</w:t>
      </w:r>
      <w:r w:rsidRPr="00E137DD">
        <w:rPr>
          <w:rFonts w:ascii="Verdana" w:hAnsi="Verdana"/>
          <w:color w:val="000000"/>
          <w:sz w:val="28"/>
          <w:szCs w:val="28"/>
        </w:rPr>
        <w:t>Load</w:t>
      </w:r>
      <w:r w:rsidRPr="00E137DD">
        <w:rPr>
          <w:rFonts w:ascii="Verdana" w:hAnsi="Verdana"/>
          <w:color w:val="000000"/>
          <w:sz w:val="28"/>
          <w:szCs w:val="28"/>
          <w:lang w:val="ru-RU"/>
        </w:rPr>
        <w:t>) (</w:t>
      </w:r>
      <w:r w:rsidRPr="00E137DD">
        <w:rPr>
          <w:rFonts w:ascii="Verdana" w:hAnsi="Verdana"/>
          <w:color w:val="000000"/>
          <w:sz w:val="28"/>
          <w:szCs w:val="28"/>
        </w:rPr>
        <w:t>ETL</w:t>
      </w:r>
      <w:r w:rsidRPr="00E137DD">
        <w:rPr>
          <w:rFonts w:ascii="Verdana" w:hAnsi="Verdana"/>
          <w:color w:val="000000"/>
          <w:sz w:val="28"/>
          <w:szCs w:val="28"/>
          <w:lang w:val="ru-RU"/>
        </w:rPr>
        <w:t>) данных из различных источников.</w:t>
      </w:r>
      <w:proofErr w:type="gramEnd"/>
      <w:r w:rsidRPr="00E137DD">
        <w:rPr>
          <w:rFonts w:ascii="Verdana" w:hAnsi="Verdana"/>
          <w:color w:val="000000"/>
          <w:sz w:val="28"/>
          <w:szCs w:val="28"/>
          <w:lang w:val="ru-RU"/>
        </w:rPr>
        <w:t xml:space="preserve"> Они используются для некоторых очень важных задач в проектах извлечения данных, таких как извлечение, объединение, очистка и предобработка данных, предшествующие созданию модели. В проектах извлечения данных и в процессе настройки моделей обычно необходимо проводить неоднократную предобработку и очистку данных. С помощью </w:t>
      </w:r>
      <w:r w:rsidRPr="00E137DD">
        <w:rPr>
          <w:rFonts w:ascii="Verdana" w:hAnsi="Verdana"/>
          <w:color w:val="000000"/>
          <w:sz w:val="28"/>
          <w:szCs w:val="28"/>
        </w:rPr>
        <w:t>SSIS</w:t>
      </w:r>
      <w:r w:rsidRPr="00E137DD">
        <w:rPr>
          <w:rFonts w:ascii="Verdana" w:hAnsi="Verdana"/>
          <w:color w:val="000000"/>
          <w:sz w:val="28"/>
          <w:szCs w:val="28"/>
          <w:lang w:val="ru-RU"/>
        </w:rPr>
        <w:t xml:space="preserve"> можно объединить задачи предобработки данных в единый пакет.</w:t>
      </w:r>
    </w:p>
    <w:p w:rsidR="00E137DD" w:rsidRPr="00E137DD" w:rsidRDefault="00E137DD" w:rsidP="00E137DD">
      <w:pPr>
        <w:pStyle w:val="NormalWeb"/>
        <w:shd w:val="clear" w:color="auto" w:fill="FFFFFF"/>
        <w:spacing w:after="0" w:afterAutospacing="0"/>
        <w:rPr>
          <w:rFonts w:ascii="Verdana" w:hAnsi="Verdana"/>
          <w:color w:val="000000"/>
          <w:sz w:val="28"/>
          <w:szCs w:val="28"/>
          <w:lang w:val="ru-RU"/>
        </w:rPr>
      </w:pPr>
      <w:r w:rsidRPr="00E137DD">
        <w:rPr>
          <w:rFonts w:ascii="Verdana" w:hAnsi="Verdana"/>
          <w:color w:val="000000"/>
          <w:sz w:val="28"/>
          <w:szCs w:val="28"/>
          <w:lang w:val="ru-RU"/>
        </w:rPr>
        <w:t xml:space="preserve">Среда </w:t>
      </w:r>
      <w:r w:rsidRPr="00E137DD">
        <w:rPr>
          <w:rFonts w:ascii="Verdana" w:hAnsi="Verdana"/>
          <w:color w:val="000000"/>
          <w:sz w:val="28"/>
          <w:szCs w:val="28"/>
        </w:rPr>
        <w:t>SSIS</w:t>
      </w:r>
      <w:r w:rsidRPr="00E137DD">
        <w:rPr>
          <w:rFonts w:ascii="Verdana" w:hAnsi="Verdana"/>
          <w:color w:val="000000"/>
          <w:sz w:val="28"/>
          <w:szCs w:val="28"/>
          <w:lang w:val="ru-RU"/>
        </w:rPr>
        <w:t xml:space="preserve"> содержит визуальный редактор, с помощью которого удобно создавать и отлаживать пакеты преобразования данных. Из него можно загрузить пакеты на сервер и настроить планировщик для их выполнения. Это удобно использовать, к примеру, для автоматической предобработки новых поступающих данных.</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Алгоритмы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b/>
          <w:bCs/>
          <w:color w:val="000000"/>
          <w:sz w:val="28"/>
          <w:szCs w:val="28"/>
          <w:lang w:val="ru-RU"/>
        </w:rPr>
        <w:lastRenderedPageBreak/>
        <w:t>Оглавление</w:t>
      </w:r>
    </w:p>
    <w:p w:rsidR="00E137DD" w:rsidRPr="00E137DD" w:rsidRDefault="00E137DD" w:rsidP="00E137DD">
      <w:pPr>
        <w:pStyle w:val="subcontent"/>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Алгоритмы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xml:space="preserve"> являются основой для создания моделей. Набор алгоритмов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xml:space="preserve">, входящих в </w:t>
      </w:r>
      <w:r w:rsidRPr="00E137DD">
        <w:rPr>
          <w:rFonts w:ascii="Verdana" w:hAnsi="Verdana"/>
          <w:color w:val="000000"/>
          <w:sz w:val="28"/>
          <w:szCs w:val="28"/>
        </w:rPr>
        <w:t>SQL</w:t>
      </w:r>
      <w:r w:rsidRPr="00E137DD">
        <w:rPr>
          <w:rFonts w:ascii="Verdana" w:hAnsi="Verdana"/>
          <w:color w:val="000000"/>
          <w:sz w:val="28"/>
          <w:szCs w:val="28"/>
          <w:lang w:val="ru-RU"/>
        </w:rPr>
        <w:t xml:space="preserve"> </w:t>
      </w:r>
      <w:r w:rsidRPr="00E137DD">
        <w:rPr>
          <w:rFonts w:ascii="Verdana" w:hAnsi="Verdana"/>
          <w:color w:val="000000"/>
          <w:sz w:val="28"/>
          <w:szCs w:val="28"/>
        </w:rPr>
        <w:t>Server</w:t>
      </w:r>
      <w:r w:rsidRPr="00E137DD">
        <w:rPr>
          <w:rFonts w:ascii="Verdana" w:hAnsi="Verdana"/>
          <w:color w:val="000000"/>
          <w:sz w:val="28"/>
          <w:szCs w:val="28"/>
          <w:lang w:val="ru-RU"/>
        </w:rPr>
        <w:t xml:space="preserve"> 2005, позволяют производить различные виды анализа данных.</w:t>
      </w:r>
    </w:p>
    <w:p w:rsidR="00E137DD" w:rsidRPr="00E137DD" w:rsidRDefault="00E137DD" w:rsidP="00E137DD">
      <w:pPr>
        <w:pStyle w:val="Heading3"/>
        <w:shd w:val="clear" w:color="auto" w:fill="FFFFFF"/>
        <w:rPr>
          <w:rFonts w:ascii="Verdana" w:hAnsi="Verdana"/>
          <w:color w:val="000000"/>
          <w:sz w:val="28"/>
          <w:szCs w:val="28"/>
          <w:lang w:val="ru-RU"/>
        </w:rPr>
      </w:pPr>
      <w:proofErr w:type="gramStart"/>
      <w:r w:rsidRPr="00E137DD">
        <w:rPr>
          <w:rFonts w:ascii="Verdana" w:hAnsi="Symbol"/>
          <w:color w:val="000000"/>
          <w:sz w:val="28"/>
          <w:szCs w:val="28"/>
        </w:rPr>
        <w:t></w:t>
      </w:r>
      <w:r w:rsidRPr="00E137DD">
        <w:rPr>
          <w:rFonts w:ascii="Verdana" w:hAnsi="Verdana"/>
          <w:color w:val="000000"/>
          <w:sz w:val="28"/>
          <w:szCs w:val="28"/>
          <w:lang w:val="ru-RU"/>
        </w:rPr>
        <w:t xml:space="preserve">  Дерево</w:t>
      </w:r>
      <w:proofErr w:type="gramEnd"/>
      <w:r w:rsidRPr="00E137DD">
        <w:rPr>
          <w:rFonts w:ascii="Verdana" w:hAnsi="Verdana"/>
          <w:color w:val="000000"/>
          <w:sz w:val="28"/>
          <w:szCs w:val="28"/>
          <w:lang w:val="ru-RU"/>
        </w:rPr>
        <w:t xml:space="preserve"> решений -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Decision</w:t>
      </w:r>
      <w:r w:rsidRPr="00E137DD">
        <w:rPr>
          <w:rFonts w:ascii="Verdana" w:hAnsi="Verdana"/>
          <w:color w:val="000000"/>
          <w:sz w:val="28"/>
          <w:szCs w:val="28"/>
          <w:lang w:val="ru-RU"/>
        </w:rPr>
        <w:t xml:space="preserve"> </w:t>
      </w:r>
      <w:r w:rsidRPr="00E137DD">
        <w:rPr>
          <w:rFonts w:ascii="Verdana" w:hAnsi="Verdana"/>
          <w:color w:val="000000"/>
          <w:sz w:val="28"/>
          <w:szCs w:val="28"/>
        </w:rPr>
        <w:t>Trees</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Алгоритм "Дерево решений" предназначен для решения задач классификации и регрессии и хорошо подходит для прогнозирования. В алгоритме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Decision</w:t>
      </w:r>
      <w:r w:rsidRPr="00E137DD">
        <w:rPr>
          <w:rFonts w:ascii="Verdana" w:hAnsi="Verdana"/>
          <w:color w:val="000000"/>
          <w:sz w:val="28"/>
          <w:szCs w:val="28"/>
          <w:lang w:val="ru-RU"/>
        </w:rPr>
        <w:t xml:space="preserve"> </w:t>
      </w:r>
      <w:r w:rsidRPr="00E137DD">
        <w:rPr>
          <w:rFonts w:ascii="Verdana" w:hAnsi="Verdana"/>
          <w:color w:val="000000"/>
          <w:sz w:val="28"/>
          <w:szCs w:val="28"/>
        </w:rPr>
        <w:t>Trees</w:t>
      </w:r>
      <w:r w:rsidRPr="00E137DD">
        <w:rPr>
          <w:rFonts w:ascii="Verdana" w:hAnsi="Verdana"/>
          <w:color w:val="000000"/>
          <w:sz w:val="28"/>
          <w:szCs w:val="28"/>
          <w:lang w:val="ru-RU"/>
        </w:rPr>
        <w:t xml:space="preserve"> используются как дискретные, так и непрерывные атрибуты.</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В процессе построения модели алгоритм итеративно вычисляет степень влияния каждого входного атрибута модели на значения выходного атрибута и использует атрибут, влияющий на выходную переменную в наибольшей степени для разбиения узла дерева решений. Узел верхнего уровня описывает распределение значений выходного атрибута по всей совокупности данных. Каждый последующий узел описывается распределением выходного атрибута при соблюдении условий на входные атрибуты, соответствующие этому узлу. Модель продолжает расти до тех пор, пока разбиение узла на последующие узлы увеличивает вероятность того, что выходной атрибут будет принимать какое-то определенное значение по сравнению со всеми другими значениями, т.е. разбиение увеличивает качество прогноза. Алгоритм осуществляет поиск атрибутов и их значений, разбиение по которым позволяет с большей вероятностью правильно предсказать значение выходного атрибута.</w:t>
      </w:r>
    </w:p>
    <w:p w:rsidR="00E137DD" w:rsidRPr="00E137DD" w:rsidRDefault="00E137DD" w:rsidP="00E137DD">
      <w:pPr>
        <w:pStyle w:val="Heading3"/>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Кластеризация -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Clustering</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Алгоритм кластеризации использует итеративный метод группировки записей набора данных в кластеры, обладающие сходными характеристиками. Используя разбиение на кластеры можно выявить в исследуемом массиве данных такие связи, которые невозможно обнаружить простым просмотром этих данных. Кроме того, с помощью алгоритмов кластеризации можно осуществлять прогнозирование. К примеру, объединить в </w:t>
      </w:r>
      <w:r w:rsidRPr="00E137DD">
        <w:rPr>
          <w:rFonts w:ascii="Verdana" w:hAnsi="Verdana"/>
          <w:color w:val="000000"/>
          <w:sz w:val="28"/>
          <w:szCs w:val="28"/>
          <w:lang w:val="ru-RU"/>
        </w:rPr>
        <w:lastRenderedPageBreak/>
        <w:t>группу людей, которые живут в одном районе, водят одну марку машин, имеют сходные предпочтения в пище и покупают один тип продукции. Такое объединение и есть кластер. Другой кластер может включать в себя людей, посещающих один ресторан, имеющих один уровень дохода и ездящих дважды в год в отпуск в другие страны. Оценивая распределение данных в этих кластерах, можно лучше понять взаимосвязи различных характеристик исследуемых объектов, а также как эти взаимосвязи влияют на значение прогнозируемого атрибута.</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В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Analysis</w:t>
      </w:r>
      <w:r w:rsidRPr="00E137DD">
        <w:rPr>
          <w:rFonts w:ascii="Verdana" w:hAnsi="Verdana"/>
          <w:color w:val="000000"/>
          <w:sz w:val="28"/>
          <w:szCs w:val="28"/>
          <w:lang w:val="ru-RU"/>
        </w:rPr>
        <w:t xml:space="preserve"> </w:t>
      </w:r>
      <w:r w:rsidRPr="00E137DD">
        <w:rPr>
          <w:rFonts w:ascii="Verdana" w:hAnsi="Verdana"/>
          <w:color w:val="000000"/>
          <w:sz w:val="28"/>
          <w:szCs w:val="28"/>
        </w:rPr>
        <w:t>Services</w:t>
      </w:r>
      <w:r w:rsidRPr="00E137DD">
        <w:rPr>
          <w:rFonts w:ascii="Verdana" w:hAnsi="Verdana"/>
          <w:color w:val="000000"/>
          <w:sz w:val="28"/>
          <w:szCs w:val="28"/>
          <w:lang w:val="ru-RU"/>
        </w:rPr>
        <w:t xml:space="preserve"> 2005 для кластеризации используется модификации алгоритмов максимизации ожидания (</w:t>
      </w:r>
      <w:r w:rsidRPr="00E137DD">
        <w:rPr>
          <w:rFonts w:ascii="Verdana" w:hAnsi="Verdana"/>
          <w:color w:val="000000"/>
          <w:sz w:val="28"/>
          <w:szCs w:val="28"/>
        </w:rPr>
        <w:t>Expectation</w:t>
      </w:r>
      <w:r w:rsidRPr="00E137DD">
        <w:rPr>
          <w:rFonts w:ascii="Verdana" w:hAnsi="Verdana"/>
          <w:color w:val="000000"/>
          <w:sz w:val="28"/>
          <w:szCs w:val="28"/>
          <w:lang w:val="ru-RU"/>
        </w:rPr>
        <w:t xml:space="preserve"> </w:t>
      </w:r>
      <w:r w:rsidRPr="00E137DD">
        <w:rPr>
          <w:rFonts w:ascii="Verdana" w:hAnsi="Verdana"/>
          <w:color w:val="000000"/>
          <w:sz w:val="28"/>
          <w:szCs w:val="28"/>
        </w:rPr>
        <w:t>Maximization</w:t>
      </w:r>
      <w:r w:rsidRPr="00E137DD">
        <w:rPr>
          <w:rFonts w:ascii="Verdana" w:hAnsi="Verdana"/>
          <w:color w:val="000000"/>
          <w:sz w:val="28"/>
          <w:szCs w:val="28"/>
          <w:lang w:val="ru-RU"/>
        </w:rPr>
        <w:t xml:space="preserve">) и </w:t>
      </w:r>
      <w:r w:rsidRPr="00E137DD">
        <w:rPr>
          <w:rFonts w:ascii="Verdana" w:hAnsi="Verdana"/>
          <w:color w:val="000000"/>
          <w:sz w:val="28"/>
          <w:szCs w:val="28"/>
        </w:rPr>
        <w:t>K</w:t>
      </w:r>
      <w:r w:rsidRPr="00E137DD">
        <w:rPr>
          <w:rFonts w:ascii="Verdana" w:hAnsi="Verdana"/>
          <w:color w:val="000000"/>
          <w:sz w:val="28"/>
          <w:szCs w:val="28"/>
          <w:lang w:val="ru-RU"/>
        </w:rPr>
        <w:t>-ближайших соседей (</w:t>
      </w:r>
      <w:r w:rsidRPr="00E137DD">
        <w:rPr>
          <w:rFonts w:ascii="Verdana" w:hAnsi="Verdana"/>
          <w:color w:val="000000"/>
          <w:sz w:val="28"/>
          <w:szCs w:val="28"/>
        </w:rPr>
        <w:t>K</w:t>
      </w:r>
      <w:r w:rsidRPr="00E137DD">
        <w:rPr>
          <w:rFonts w:ascii="Verdana" w:hAnsi="Verdana"/>
          <w:color w:val="000000"/>
          <w:sz w:val="28"/>
          <w:szCs w:val="28"/>
          <w:lang w:val="ru-RU"/>
        </w:rPr>
        <w:t>-</w:t>
      </w:r>
      <w:r w:rsidRPr="00E137DD">
        <w:rPr>
          <w:rFonts w:ascii="Verdana" w:hAnsi="Verdana"/>
          <w:color w:val="000000"/>
          <w:sz w:val="28"/>
          <w:szCs w:val="28"/>
        </w:rPr>
        <w:t>Means</w:t>
      </w:r>
      <w:r w:rsidRPr="00E137DD">
        <w:rPr>
          <w:rFonts w:ascii="Verdana" w:hAnsi="Verdana"/>
          <w:color w:val="000000"/>
          <w:sz w:val="28"/>
          <w:szCs w:val="28"/>
          <w:lang w:val="ru-RU"/>
        </w:rPr>
        <w:t>).</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В первом случае каждый кластер характеризуется своей функцией распределения атрибутов входных данных, которые вычисляются в ходе итеративного процесса. В процессе выполнения алгоритма итеративно максимизируется функция правдоподобия на пространстве параметров функций распределения для каждого кластера. При этом предполагается, что непрерывные атрибуты имеют совместное многомерное нормальное распределение, а дискретные - совместное дискретное распределение.</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Во втором случае итеративно минимизируется сумма квадратов расстояний (в различных метриках) от каждого элемента данных до центра соответствующего кластера.</w:t>
      </w:r>
    </w:p>
    <w:p w:rsidR="00E137DD" w:rsidRPr="00E137DD" w:rsidRDefault="00E137DD" w:rsidP="00E137DD">
      <w:pPr>
        <w:pStyle w:val="Heading3"/>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Наивный алгоритм Байеса -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Na</w:t>
      </w:r>
      <w:r w:rsidRPr="00E137DD">
        <w:rPr>
          <w:rFonts w:ascii="Verdana" w:hAnsi="Verdana"/>
          <w:color w:val="000000"/>
          <w:sz w:val="28"/>
          <w:szCs w:val="28"/>
          <w:lang w:val="ru-RU"/>
        </w:rPr>
        <w:t>?</w:t>
      </w:r>
      <w:r w:rsidRPr="00E137DD">
        <w:rPr>
          <w:rFonts w:ascii="Verdana" w:hAnsi="Verdana"/>
          <w:color w:val="000000"/>
          <w:sz w:val="28"/>
          <w:szCs w:val="28"/>
        </w:rPr>
        <w:t>ve</w:t>
      </w:r>
      <w:r w:rsidRPr="00E137DD">
        <w:rPr>
          <w:rFonts w:ascii="Verdana" w:hAnsi="Verdana"/>
          <w:color w:val="000000"/>
          <w:sz w:val="28"/>
          <w:szCs w:val="28"/>
          <w:lang w:val="ru-RU"/>
        </w:rPr>
        <w:t xml:space="preserve"> </w:t>
      </w:r>
      <w:r w:rsidRPr="00E137DD">
        <w:rPr>
          <w:rFonts w:ascii="Verdana" w:hAnsi="Verdana"/>
          <w:color w:val="000000"/>
          <w:sz w:val="28"/>
          <w:szCs w:val="28"/>
        </w:rPr>
        <w:t>Bayes</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Наивный алгоритм Байеса предназначен для решения задач классификации и прогнозирования. В процессе его реализации вычисляются вероятности состояний входных атрибутов для каждого состояния выходного атрибута. Эти значения используются для вычисления вероятности того, что выходной атрибут принимает то или иное состояние при заданных значениях входных атрибутов. Алгоритм принимает только дискретные или дискретизированные атрибуты модели, а также исходит из предположения о стохастической независимости входных атрибутов ("наивность" алгоритма как раз обусловлена </w:t>
      </w:r>
      <w:r w:rsidRPr="00E137DD">
        <w:rPr>
          <w:rFonts w:ascii="Verdana" w:hAnsi="Verdana"/>
          <w:color w:val="000000"/>
          <w:sz w:val="28"/>
          <w:szCs w:val="28"/>
          <w:lang w:val="ru-RU"/>
        </w:rPr>
        <w:lastRenderedPageBreak/>
        <w:t xml:space="preserve">этими предположениями). Алгоритм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Na</w:t>
      </w:r>
      <w:r w:rsidRPr="00E137DD">
        <w:rPr>
          <w:rFonts w:ascii="Verdana" w:hAnsi="Verdana"/>
          <w:color w:val="000000"/>
          <w:sz w:val="28"/>
          <w:szCs w:val="28"/>
          <w:lang w:val="ru-RU"/>
        </w:rPr>
        <w:t>?</w:t>
      </w:r>
      <w:r w:rsidRPr="00E137DD">
        <w:rPr>
          <w:rFonts w:ascii="Verdana" w:hAnsi="Verdana"/>
          <w:color w:val="000000"/>
          <w:sz w:val="28"/>
          <w:szCs w:val="28"/>
        </w:rPr>
        <w:t>ve</w:t>
      </w:r>
      <w:r w:rsidRPr="00E137DD">
        <w:rPr>
          <w:rFonts w:ascii="Verdana" w:hAnsi="Verdana"/>
          <w:color w:val="000000"/>
          <w:sz w:val="28"/>
          <w:szCs w:val="28"/>
          <w:lang w:val="ru-RU"/>
        </w:rPr>
        <w:t xml:space="preserve"> </w:t>
      </w:r>
      <w:r w:rsidRPr="00E137DD">
        <w:rPr>
          <w:rFonts w:ascii="Verdana" w:hAnsi="Verdana"/>
          <w:color w:val="000000"/>
          <w:sz w:val="28"/>
          <w:szCs w:val="28"/>
        </w:rPr>
        <w:t>Bayes</w:t>
      </w:r>
      <w:r w:rsidRPr="00E137DD">
        <w:rPr>
          <w:rFonts w:ascii="Verdana" w:hAnsi="Verdana"/>
          <w:color w:val="000000"/>
          <w:sz w:val="28"/>
          <w:szCs w:val="28"/>
          <w:lang w:val="ru-RU"/>
        </w:rPr>
        <w:t xml:space="preserve"> представляет собой простую модель для анализа данных, которую можно рассматривать как средство первоначального разведочного анализа. Вследствие того, что большинство требуемой для построения модели информации вычисляется в процессе обработки соответствующего куба, результаты алгоритма Байеса возвращаются очень быстро. Это служит еще одним преимуществом использования алгоритма в качестве оптимального разведочного механизма для классификации и прогнозирования.</w:t>
      </w:r>
    </w:p>
    <w:p w:rsidR="00E137DD" w:rsidRPr="00E137DD" w:rsidRDefault="00E137DD" w:rsidP="00E137DD">
      <w:pPr>
        <w:pStyle w:val="Heading3"/>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Временные ряды -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Time</w:t>
      </w:r>
      <w:r w:rsidRPr="00E137DD">
        <w:rPr>
          <w:rFonts w:ascii="Verdana" w:hAnsi="Verdana"/>
          <w:color w:val="000000"/>
          <w:sz w:val="28"/>
          <w:szCs w:val="28"/>
          <w:lang w:val="ru-RU"/>
        </w:rPr>
        <w:t xml:space="preserve"> </w:t>
      </w:r>
      <w:r w:rsidRPr="00E137DD">
        <w:rPr>
          <w:rFonts w:ascii="Verdana" w:hAnsi="Verdana"/>
          <w:color w:val="000000"/>
          <w:sz w:val="28"/>
          <w:szCs w:val="28"/>
        </w:rPr>
        <w:t>Series</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Алгоритм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Time</w:t>
      </w:r>
      <w:r w:rsidRPr="00E137DD">
        <w:rPr>
          <w:rFonts w:ascii="Verdana" w:hAnsi="Verdana"/>
          <w:color w:val="000000"/>
          <w:sz w:val="28"/>
          <w:szCs w:val="28"/>
          <w:lang w:val="ru-RU"/>
        </w:rPr>
        <w:t xml:space="preserve"> </w:t>
      </w:r>
      <w:r w:rsidRPr="00E137DD">
        <w:rPr>
          <w:rFonts w:ascii="Verdana" w:hAnsi="Verdana"/>
          <w:color w:val="000000"/>
          <w:sz w:val="28"/>
          <w:szCs w:val="28"/>
        </w:rPr>
        <w:t>Series</w:t>
      </w:r>
      <w:r w:rsidRPr="00E137DD">
        <w:rPr>
          <w:rFonts w:ascii="Verdana" w:hAnsi="Verdana"/>
          <w:color w:val="000000"/>
          <w:sz w:val="28"/>
          <w:szCs w:val="28"/>
          <w:lang w:val="ru-RU"/>
        </w:rPr>
        <w:t xml:space="preserve"> создает модели, предназначенные для прогнозирования значений непрерывных переменных по времени и использованием как </w:t>
      </w:r>
      <w:r w:rsidRPr="00E137DD">
        <w:rPr>
          <w:rFonts w:ascii="Verdana" w:hAnsi="Verdana"/>
          <w:color w:val="000000"/>
          <w:sz w:val="28"/>
          <w:szCs w:val="28"/>
        </w:rPr>
        <w:t>OLAP</w:t>
      </w:r>
      <w:r w:rsidRPr="00E137DD">
        <w:rPr>
          <w:rFonts w:ascii="Verdana" w:hAnsi="Verdana"/>
          <w:color w:val="000000"/>
          <w:sz w:val="28"/>
          <w:szCs w:val="28"/>
          <w:lang w:val="ru-RU"/>
        </w:rPr>
        <w:t>, так и реляционных источников данных. Например, можно использовать этот алгоритм для прогнозирования объема продаж и прибыли по историческим данных в разрезе регионов продаж.</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Алгоритм позволяет осуществлять прогнозирование по нескольким непрерывным переменным. Временной ряд должен характеризоваться временной характеристикой по которой осуществляется прогноз, а также может содержать произвольный набор других характеристик, разделяющий ряд на несколько (например, регион, продавца и т.д.).</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Алгоритм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Time</w:t>
      </w:r>
      <w:r w:rsidRPr="00E137DD">
        <w:rPr>
          <w:rFonts w:ascii="Verdana" w:hAnsi="Verdana"/>
          <w:color w:val="000000"/>
          <w:sz w:val="28"/>
          <w:szCs w:val="28"/>
          <w:lang w:val="ru-RU"/>
        </w:rPr>
        <w:t xml:space="preserve"> </w:t>
      </w:r>
      <w:r w:rsidRPr="00E137DD">
        <w:rPr>
          <w:rFonts w:ascii="Verdana" w:hAnsi="Verdana"/>
          <w:color w:val="000000"/>
          <w:sz w:val="28"/>
          <w:szCs w:val="28"/>
        </w:rPr>
        <w:t>Series</w:t>
      </w:r>
      <w:r w:rsidRPr="00E137DD">
        <w:rPr>
          <w:rFonts w:ascii="Verdana" w:hAnsi="Verdana"/>
          <w:color w:val="000000"/>
          <w:sz w:val="28"/>
          <w:szCs w:val="28"/>
          <w:lang w:val="ru-RU"/>
        </w:rPr>
        <w:t xml:space="preserve"> может анализировать и использовать корреляции между различными прогнозируемыми характеристиками. В этом случае результат прогнозирования будет зависеть не только от исторических значений той же переменной, но и значений других прогнозируемых переменных. Например, продажи в определенном магазине могут зависеть от прошлых продаж в другом магазине.</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Алгоритм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Time</w:t>
      </w:r>
      <w:r w:rsidRPr="00E137DD">
        <w:rPr>
          <w:rFonts w:ascii="Verdana" w:hAnsi="Verdana"/>
          <w:color w:val="000000"/>
          <w:sz w:val="28"/>
          <w:szCs w:val="28"/>
          <w:lang w:val="ru-RU"/>
        </w:rPr>
        <w:t xml:space="preserve"> </w:t>
      </w:r>
      <w:r w:rsidRPr="00E137DD">
        <w:rPr>
          <w:rFonts w:ascii="Verdana" w:hAnsi="Verdana"/>
          <w:color w:val="000000"/>
          <w:sz w:val="28"/>
          <w:szCs w:val="28"/>
        </w:rPr>
        <w:t>Series</w:t>
      </w:r>
      <w:r w:rsidRPr="00E137DD">
        <w:rPr>
          <w:rFonts w:ascii="Verdana" w:hAnsi="Verdana"/>
          <w:color w:val="000000"/>
          <w:sz w:val="28"/>
          <w:szCs w:val="28"/>
          <w:lang w:val="ru-RU"/>
        </w:rPr>
        <w:t xml:space="preserve"> является разновидностью алгоритмов </w:t>
      </w:r>
      <w:r w:rsidRPr="00E137DD">
        <w:rPr>
          <w:rFonts w:ascii="Verdana" w:hAnsi="Verdana"/>
          <w:color w:val="000000"/>
          <w:sz w:val="28"/>
          <w:szCs w:val="28"/>
        </w:rPr>
        <w:t>ART</w:t>
      </w:r>
      <w:r w:rsidRPr="00E137DD">
        <w:rPr>
          <w:rFonts w:ascii="Verdana" w:hAnsi="Verdana"/>
          <w:color w:val="000000"/>
          <w:sz w:val="28"/>
          <w:szCs w:val="28"/>
          <w:lang w:val="ru-RU"/>
        </w:rPr>
        <w:t xml:space="preserve"> (</w:t>
      </w:r>
      <w:r w:rsidRPr="00E137DD">
        <w:rPr>
          <w:rFonts w:ascii="Verdana" w:hAnsi="Verdana"/>
          <w:color w:val="000000"/>
          <w:sz w:val="28"/>
          <w:szCs w:val="28"/>
        </w:rPr>
        <w:t>Autoregressive</w:t>
      </w:r>
      <w:r w:rsidRPr="00E137DD">
        <w:rPr>
          <w:rFonts w:ascii="Verdana" w:hAnsi="Verdana"/>
          <w:color w:val="000000"/>
          <w:sz w:val="28"/>
          <w:szCs w:val="28"/>
          <w:lang w:val="ru-RU"/>
        </w:rPr>
        <w:t xml:space="preserve"> </w:t>
      </w:r>
      <w:r w:rsidRPr="00E137DD">
        <w:rPr>
          <w:rFonts w:ascii="Verdana" w:hAnsi="Verdana"/>
          <w:color w:val="000000"/>
          <w:sz w:val="28"/>
          <w:szCs w:val="28"/>
        </w:rPr>
        <w:t>Trees</w:t>
      </w:r>
      <w:r w:rsidRPr="00E137DD">
        <w:rPr>
          <w:rFonts w:ascii="Verdana" w:hAnsi="Verdana"/>
          <w:color w:val="000000"/>
          <w:sz w:val="28"/>
          <w:szCs w:val="28"/>
          <w:lang w:val="ru-RU"/>
        </w:rPr>
        <w:t xml:space="preserve"> - деревья авторегрессии). В процессе реализации алгоритма строится дерево решений, листьям которого соответствуют функции линейной регрессии.</w:t>
      </w:r>
    </w:p>
    <w:p w:rsidR="00E137DD" w:rsidRPr="00E137DD" w:rsidRDefault="00E137DD" w:rsidP="00E137DD">
      <w:pPr>
        <w:pStyle w:val="Heading3"/>
        <w:shd w:val="clear" w:color="auto" w:fill="FFFFFF"/>
        <w:rPr>
          <w:rFonts w:ascii="Verdana" w:hAnsi="Verdana"/>
          <w:color w:val="000000"/>
          <w:sz w:val="28"/>
          <w:szCs w:val="28"/>
          <w:lang w:val="ru-RU"/>
        </w:rPr>
      </w:pPr>
      <w:r w:rsidRPr="00E137DD">
        <w:rPr>
          <w:rFonts w:ascii="Verdana" w:hAnsi="Verdana"/>
          <w:color w:val="000000"/>
          <w:sz w:val="28"/>
          <w:szCs w:val="28"/>
          <w:lang w:val="ru-RU"/>
        </w:rPr>
        <w:lastRenderedPageBreak/>
        <w:t xml:space="preserve">Ассоциативные правила -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Association</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Алгоритм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Association</w:t>
      </w:r>
      <w:r w:rsidRPr="00E137DD">
        <w:rPr>
          <w:rFonts w:ascii="Verdana" w:hAnsi="Verdana"/>
          <w:color w:val="000000"/>
          <w:sz w:val="28"/>
          <w:szCs w:val="28"/>
          <w:lang w:val="ru-RU"/>
        </w:rPr>
        <w:t xml:space="preserve"> предназначен в первую очередь для анализа покупательских корзин. Анализируется каждая пара атрибут=значение (например продукт=велосипед) как значение некой логической переменной. Алгоритм сканирует транзакции в базе данных для определения "частых" наборов таких пар. Набор считается "частым" если его </w:t>
      </w:r>
      <w:r w:rsidRPr="00E137DD">
        <w:rPr>
          <w:rFonts w:ascii="Verdana" w:hAnsi="Verdana"/>
          <w:color w:val="000000"/>
          <w:sz w:val="28"/>
          <w:szCs w:val="28"/>
        </w:rPr>
        <w:t>support</w:t>
      </w:r>
      <w:r w:rsidRPr="00E137DD">
        <w:rPr>
          <w:rFonts w:ascii="Verdana" w:hAnsi="Verdana"/>
          <w:color w:val="000000"/>
          <w:sz w:val="28"/>
          <w:szCs w:val="28"/>
          <w:lang w:val="ru-RU"/>
        </w:rPr>
        <w:t xml:space="preserve"> (поддержка, т.е. число транзакций, в которые входит данный набор) превышает определенный порог. Например, частым набором может быть {Пол="мужской", Семейный статус = "женат", Возраст="30-35"}. Каждый набор имеет размер, например, в этом случае, он составляет 3.</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Часто транзакции описываются вложенными таблицами, например, строками заказа продажи в заказе. В этом случае ключ вложенной таблицы служит названием атрибута, а факт его наличия - значением. Например {Товар("Велосипед")=</w:t>
      </w:r>
      <w:r w:rsidRPr="00E137DD">
        <w:rPr>
          <w:rFonts w:ascii="Verdana" w:hAnsi="Verdana"/>
          <w:color w:val="000000"/>
          <w:sz w:val="28"/>
          <w:szCs w:val="28"/>
        </w:rPr>
        <w:t>existing</w:t>
      </w:r>
      <w:r w:rsidRPr="00E137DD">
        <w:rPr>
          <w:rFonts w:ascii="Verdana" w:hAnsi="Verdana"/>
          <w:color w:val="000000"/>
          <w:sz w:val="28"/>
          <w:szCs w:val="28"/>
          <w:lang w:val="ru-RU"/>
        </w:rPr>
        <w:t>, Товар("Велосипедная кепка")=</w:t>
      </w:r>
      <w:r w:rsidRPr="00E137DD">
        <w:rPr>
          <w:rFonts w:ascii="Verdana" w:hAnsi="Verdana"/>
          <w:color w:val="000000"/>
          <w:sz w:val="28"/>
          <w:szCs w:val="28"/>
        </w:rPr>
        <w:t>existing</w:t>
      </w:r>
      <w:r w:rsidRPr="00E137DD">
        <w:rPr>
          <w:rFonts w:ascii="Verdana" w:hAnsi="Verdana"/>
          <w:color w:val="000000"/>
          <w:sz w:val="28"/>
          <w:szCs w:val="28"/>
          <w:lang w:val="ru-RU"/>
        </w:rPr>
        <w:t>}.</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Алгоритм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Association</w:t>
      </w:r>
      <w:r w:rsidRPr="00E137DD">
        <w:rPr>
          <w:rFonts w:ascii="Verdana" w:hAnsi="Verdana"/>
          <w:color w:val="000000"/>
          <w:sz w:val="28"/>
          <w:szCs w:val="28"/>
          <w:lang w:val="ru-RU"/>
        </w:rPr>
        <w:t xml:space="preserve"> помимо выявления частых набор предназначен для выявления правил вида </w:t>
      </w:r>
      <w:r w:rsidRPr="00E137DD">
        <w:rPr>
          <w:rFonts w:ascii="Verdana" w:hAnsi="Verdana"/>
          <w:color w:val="000000"/>
          <w:sz w:val="28"/>
          <w:szCs w:val="28"/>
        </w:rPr>
        <w:t>A</w:t>
      </w:r>
      <w:r w:rsidRPr="00E137DD">
        <w:rPr>
          <w:rFonts w:ascii="Verdana" w:hAnsi="Verdana"/>
          <w:color w:val="000000"/>
          <w:sz w:val="28"/>
          <w:szCs w:val="28"/>
          <w:lang w:val="ru-RU"/>
        </w:rPr>
        <w:t xml:space="preserve">, </w:t>
      </w:r>
      <w:r w:rsidRPr="00E137DD">
        <w:rPr>
          <w:rFonts w:ascii="Verdana" w:hAnsi="Verdana"/>
          <w:color w:val="000000"/>
          <w:sz w:val="28"/>
          <w:szCs w:val="28"/>
        </w:rPr>
        <w:t>B</w:t>
      </w:r>
      <w:r w:rsidRPr="00E137DD">
        <w:rPr>
          <w:rFonts w:ascii="Verdana" w:hAnsi="Verdana"/>
          <w:color w:val="000000"/>
          <w:sz w:val="28"/>
          <w:szCs w:val="28"/>
          <w:lang w:val="ru-RU"/>
        </w:rPr>
        <w:t>=&gt;</w:t>
      </w:r>
      <w:r w:rsidRPr="00E137DD">
        <w:rPr>
          <w:rFonts w:ascii="Verdana" w:hAnsi="Verdana"/>
          <w:color w:val="000000"/>
          <w:sz w:val="28"/>
          <w:szCs w:val="28"/>
        </w:rPr>
        <w:t>C</w:t>
      </w:r>
      <w:r w:rsidRPr="00E137DD">
        <w:rPr>
          <w:rFonts w:ascii="Verdana" w:hAnsi="Verdana"/>
          <w:color w:val="000000"/>
          <w:sz w:val="28"/>
          <w:szCs w:val="28"/>
          <w:lang w:val="ru-RU"/>
        </w:rPr>
        <w:t>, характеризуемых вероятностью выполнения (</w:t>
      </w:r>
      <w:r w:rsidRPr="00E137DD">
        <w:rPr>
          <w:rFonts w:ascii="Verdana" w:hAnsi="Verdana"/>
          <w:color w:val="000000"/>
          <w:sz w:val="28"/>
          <w:szCs w:val="28"/>
        </w:rPr>
        <w:t>confidence</w:t>
      </w:r>
      <w:r w:rsidRPr="00E137DD">
        <w:rPr>
          <w:rFonts w:ascii="Verdana" w:hAnsi="Verdana"/>
          <w:color w:val="000000"/>
          <w:sz w:val="28"/>
          <w:szCs w:val="28"/>
          <w:lang w:val="ru-RU"/>
        </w:rPr>
        <w:t>), где {</w:t>
      </w:r>
      <w:r w:rsidRPr="00E137DD">
        <w:rPr>
          <w:rFonts w:ascii="Verdana" w:hAnsi="Verdana"/>
          <w:color w:val="000000"/>
          <w:sz w:val="28"/>
          <w:szCs w:val="28"/>
        </w:rPr>
        <w:t>A</w:t>
      </w:r>
      <w:r w:rsidRPr="00E137DD">
        <w:rPr>
          <w:rFonts w:ascii="Verdana" w:hAnsi="Verdana"/>
          <w:color w:val="000000"/>
          <w:sz w:val="28"/>
          <w:szCs w:val="28"/>
          <w:lang w:val="ru-RU"/>
        </w:rPr>
        <w:t xml:space="preserve">, </w:t>
      </w:r>
      <w:r w:rsidRPr="00E137DD">
        <w:rPr>
          <w:rFonts w:ascii="Verdana" w:hAnsi="Verdana"/>
          <w:color w:val="000000"/>
          <w:sz w:val="28"/>
          <w:szCs w:val="28"/>
        </w:rPr>
        <w:t>B</w:t>
      </w:r>
      <w:r w:rsidRPr="00E137DD">
        <w:rPr>
          <w:rFonts w:ascii="Verdana" w:hAnsi="Verdana"/>
          <w:color w:val="000000"/>
          <w:sz w:val="28"/>
          <w:szCs w:val="28"/>
          <w:lang w:val="ru-RU"/>
        </w:rPr>
        <w:t>}, {</w:t>
      </w:r>
      <w:r w:rsidRPr="00E137DD">
        <w:rPr>
          <w:rFonts w:ascii="Verdana" w:hAnsi="Verdana"/>
          <w:color w:val="000000"/>
          <w:sz w:val="28"/>
          <w:szCs w:val="28"/>
        </w:rPr>
        <w:t>C</w:t>
      </w:r>
      <w:r w:rsidRPr="00E137DD">
        <w:rPr>
          <w:rFonts w:ascii="Verdana" w:hAnsi="Verdana"/>
          <w:color w:val="000000"/>
          <w:sz w:val="28"/>
          <w:szCs w:val="28"/>
          <w:lang w:val="ru-RU"/>
        </w:rPr>
        <w:t xml:space="preserve">} частые наборы. Символ '=&gt;' означает, что появление набора </w:t>
      </w:r>
      <w:r w:rsidRPr="00E137DD">
        <w:rPr>
          <w:rFonts w:ascii="Verdana" w:hAnsi="Verdana"/>
          <w:color w:val="000000"/>
          <w:sz w:val="28"/>
          <w:szCs w:val="28"/>
        </w:rPr>
        <w:t>C</w:t>
      </w:r>
      <w:r w:rsidRPr="00E137DD">
        <w:rPr>
          <w:rFonts w:ascii="Verdana" w:hAnsi="Verdana"/>
          <w:color w:val="000000"/>
          <w:sz w:val="28"/>
          <w:szCs w:val="28"/>
          <w:lang w:val="ru-RU"/>
        </w:rPr>
        <w:t xml:space="preserve"> в транзакции можно предсказать из факта появления наборов </w:t>
      </w:r>
      <w:r w:rsidRPr="00E137DD">
        <w:rPr>
          <w:rFonts w:ascii="Verdana" w:hAnsi="Verdana"/>
          <w:color w:val="000000"/>
          <w:sz w:val="28"/>
          <w:szCs w:val="28"/>
        </w:rPr>
        <w:t>A</w:t>
      </w:r>
      <w:r w:rsidRPr="00E137DD">
        <w:rPr>
          <w:rFonts w:ascii="Verdana" w:hAnsi="Verdana"/>
          <w:color w:val="000000"/>
          <w:sz w:val="28"/>
          <w:szCs w:val="28"/>
          <w:lang w:val="ru-RU"/>
        </w:rPr>
        <w:t xml:space="preserve"> и </w:t>
      </w:r>
      <w:r w:rsidRPr="00E137DD">
        <w:rPr>
          <w:rFonts w:ascii="Verdana" w:hAnsi="Verdana"/>
          <w:color w:val="000000"/>
          <w:sz w:val="28"/>
          <w:szCs w:val="28"/>
        </w:rPr>
        <w:t>B</w:t>
      </w:r>
      <w:r w:rsidRPr="00E137DD">
        <w:rPr>
          <w:rFonts w:ascii="Verdana" w:hAnsi="Verdana"/>
          <w:color w:val="000000"/>
          <w:sz w:val="28"/>
          <w:szCs w:val="28"/>
          <w:lang w:val="ru-RU"/>
        </w:rPr>
        <w:t>. Например, {Фотокамера=</w:t>
      </w:r>
      <w:r w:rsidRPr="00E137DD">
        <w:rPr>
          <w:rFonts w:ascii="Verdana" w:hAnsi="Verdana"/>
          <w:color w:val="000000"/>
          <w:sz w:val="28"/>
          <w:szCs w:val="28"/>
        </w:rPr>
        <w:t>exisiting</w:t>
      </w:r>
      <w:r w:rsidRPr="00E137DD">
        <w:rPr>
          <w:rFonts w:ascii="Verdana" w:hAnsi="Verdana"/>
          <w:color w:val="000000"/>
          <w:sz w:val="28"/>
          <w:szCs w:val="28"/>
          <w:lang w:val="ru-RU"/>
        </w:rPr>
        <w:t>, Батарейки=</w:t>
      </w:r>
      <w:r w:rsidRPr="00E137DD">
        <w:rPr>
          <w:rFonts w:ascii="Verdana" w:hAnsi="Verdana"/>
          <w:color w:val="000000"/>
          <w:sz w:val="28"/>
          <w:szCs w:val="28"/>
        </w:rPr>
        <w:t>existing</w:t>
      </w:r>
      <w:r w:rsidRPr="00E137DD">
        <w:rPr>
          <w:rFonts w:ascii="Verdana" w:hAnsi="Verdana"/>
          <w:color w:val="000000"/>
          <w:sz w:val="28"/>
          <w:szCs w:val="28"/>
          <w:lang w:val="ru-RU"/>
        </w:rPr>
        <w:t>}=&gt;{Фотопленка=</w:t>
      </w:r>
      <w:r w:rsidRPr="00E137DD">
        <w:rPr>
          <w:rFonts w:ascii="Verdana" w:hAnsi="Verdana"/>
          <w:color w:val="000000"/>
          <w:sz w:val="28"/>
          <w:szCs w:val="28"/>
        </w:rPr>
        <w:t>existing</w:t>
      </w:r>
      <w:r w:rsidRPr="00E137DD">
        <w:rPr>
          <w:rFonts w:ascii="Verdana" w:hAnsi="Verdana"/>
          <w:color w:val="000000"/>
          <w:sz w:val="28"/>
          <w:szCs w:val="28"/>
          <w:lang w:val="ru-RU"/>
        </w:rPr>
        <w:t>}. Порог значения вероятности соблюдения правила является параметром модели, определяющим факт рассмотрения каждого правила.</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Ассоциативные правила используются для оптимизации кросс-продаж, целевых рекламных кампаний, определения политики скидок, в оптимизации размещения товаров на товарных полках в супермаркетах и т.д.</w:t>
      </w:r>
    </w:p>
    <w:p w:rsidR="00E137DD" w:rsidRPr="00E137DD" w:rsidRDefault="00E137DD" w:rsidP="00E137DD">
      <w:pPr>
        <w:pStyle w:val="Heading3"/>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Кластеризация последовательностей действий -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Sequence</w:t>
      </w:r>
      <w:r w:rsidRPr="00E137DD">
        <w:rPr>
          <w:rFonts w:ascii="Verdana" w:hAnsi="Verdana"/>
          <w:color w:val="000000"/>
          <w:sz w:val="28"/>
          <w:szCs w:val="28"/>
          <w:lang w:val="ru-RU"/>
        </w:rPr>
        <w:t xml:space="preserve"> </w:t>
      </w:r>
      <w:r w:rsidRPr="00E137DD">
        <w:rPr>
          <w:rFonts w:ascii="Verdana" w:hAnsi="Verdana"/>
          <w:color w:val="000000"/>
          <w:sz w:val="28"/>
          <w:szCs w:val="28"/>
        </w:rPr>
        <w:t>Clustering</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lastRenderedPageBreak/>
        <w:t xml:space="preserve">Алгоритм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Sequence</w:t>
      </w:r>
      <w:r w:rsidRPr="00E137DD">
        <w:rPr>
          <w:rFonts w:ascii="Verdana" w:hAnsi="Verdana"/>
          <w:color w:val="000000"/>
          <w:sz w:val="28"/>
          <w:szCs w:val="28"/>
          <w:lang w:val="ru-RU"/>
        </w:rPr>
        <w:t xml:space="preserve"> </w:t>
      </w:r>
      <w:r w:rsidRPr="00E137DD">
        <w:rPr>
          <w:rFonts w:ascii="Verdana" w:hAnsi="Verdana"/>
          <w:color w:val="000000"/>
          <w:sz w:val="28"/>
          <w:szCs w:val="28"/>
        </w:rPr>
        <w:t>Clustering</w:t>
      </w:r>
      <w:r w:rsidRPr="00E137DD">
        <w:rPr>
          <w:rFonts w:ascii="Verdana" w:hAnsi="Verdana"/>
          <w:color w:val="000000"/>
          <w:sz w:val="28"/>
          <w:szCs w:val="28"/>
          <w:lang w:val="ru-RU"/>
        </w:rPr>
        <w:t xml:space="preserve"> анализирует последовательности каких-либо фактов, представляющих собой временные последовательности дискретных переменных. Обычно такие последовательности атрибутов рассматриваются как происхождение событий в определенном порядке (например, порядок просмотра страниц сайта). Алгоритм предназначен для прогнозирования наступления последующих событий на основании уже осуществленного перехода между состояниями.</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Алгоритм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Sequence</w:t>
      </w:r>
      <w:r w:rsidRPr="00E137DD">
        <w:rPr>
          <w:rFonts w:ascii="Verdana" w:hAnsi="Verdana"/>
          <w:color w:val="000000"/>
          <w:sz w:val="28"/>
          <w:szCs w:val="28"/>
          <w:lang w:val="ru-RU"/>
        </w:rPr>
        <w:t xml:space="preserve"> </w:t>
      </w:r>
      <w:r w:rsidRPr="00E137DD">
        <w:rPr>
          <w:rFonts w:ascii="Verdana" w:hAnsi="Verdana"/>
          <w:color w:val="000000"/>
          <w:sz w:val="28"/>
          <w:szCs w:val="28"/>
        </w:rPr>
        <w:t>Clustering</w:t>
      </w:r>
      <w:r w:rsidRPr="00E137DD">
        <w:rPr>
          <w:rFonts w:ascii="Verdana" w:hAnsi="Verdana"/>
          <w:color w:val="000000"/>
          <w:sz w:val="28"/>
          <w:szCs w:val="28"/>
          <w:lang w:val="ru-RU"/>
        </w:rPr>
        <w:t xml:space="preserve"> является гибридом алгоритма последовательностей действий и алгоритмом кластеризации. В процессе реализации алгоритма выполняется группировка последовательности переходов в типичные кластера, характеризующиеся паттернами переходов. Каждый из этих кластеров анализируется с точки зрения распределения вероятности переходов отдельно. Типичным сценарием использования для этого алгоритма является задача анализа клиентов </w:t>
      </w:r>
      <w:r w:rsidRPr="00E137DD">
        <w:rPr>
          <w:rFonts w:ascii="Verdana" w:hAnsi="Verdana"/>
          <w:color w:val="000000"/>
          <w:sz w:val="28"/>
          <w:szCs w:val="28"/>
        </w:rPr>
        <w:t>web</w:t>
      </w:r>
      <w:r w:rsidRPr="00E137DD">
        <w:rPr>
          <w:rFonts w:ascii="Verdana" w:hAnsi="Verdana"/>
          <w:color w:val="000000"/>
          <w:sz w:val="28"/>
          <w:szCs w:val="28"/>
          <w:lang w:val="ru-RU"/>
        </w:rPr>
        <w:t xml:space="preserve">-портала. У </w:t>
      </w:r>
      <w:r w:rsidRPr="00E137DD">
        <w:rPr>
          <w:rFonts w:ascii="Verdana" w:hAnsi="Verdana"/>
          <w:color w:val="000000"/>
          <w:sz w:val="28"/>
          <w:szCs w:val="28"/>
        </w:rPr>
        <w:t>web</w:t>
      </w:r>
      <w:r w:rsidRPr="00E137DD">
        <w:rPr>
          <w:rFonts w:ascii="Verdana" w:hAnsi="Verdana"/>
          <w:color w:val="000000"/>
          <w:sz w:val="28"/>
          <w:szCs w:val="28"/>
          <w:lang w:val="ru-RU"/>
        </w:rPr>
        <w:t xml:space="preserve">-портала имеется набор связанных доменов, таких как новости, погода, финансы, почта, спорт и т.д. Каждый </w:t>
      </w:r>
      <w:r w:rsidRPr="00E137DD">
        <w:rPr>
          <w:rFonts w:ascii="Verdana" w:hAnsi="Verdana"/>
          <w:color w:val="000000"/>
          <w:sz w:val="28"/>
          <w:szCs w:val="28"/>
        </w:rPr>
        <w:t>web</w:t>
      </w:r>
      <w:r w:rsidRPr="00E137DD">
        <w:rPr>
          <w:rFonts w:ascii="Verdana" w:hAnsi="Verdana"/>
          <w:color w:val="000000"/>
          <w:sz w:val="28"/>
          <w:szCs w:val="28"/>
          <w:lang w:val="ru-RU"/>
        </w:rPr>
        <w:t xml:space="preserve">-посетитель характеризуется последовательностью "кликов" - переходов в рамках каждого из этих доменов. Алгоритм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Sequence</w:t>
      </w:r>
      <w:r w:rsidRPr="00E137DD">
        <w:rPr>
          <w:rFonts w:ascii="Verdana" w:hAnsi="Verdana"/>
          <w:color w:val="000000"/>
          <w:sz w:val="28"/>
          <w:szCs w:val="28"/>
          <w:lang w:val="ru-RU"/>
        </w:rPr>
        <w:t xml:space="preserve"> </w:t>
      </w:r>
      <w:r w:rsidRPr="00E137DD">
        <w:rPr>
          <w:rFonts w:ascii="Verdana" w:hAnsi="Verdana"/>
          <w:color w:val="000000"/>
          <w:sz w:val="28"/>
          <w:szCs w:val="28"/>
        </w:rPr>
        <w:t>Clustering</w:t>
      </w:r>
      <w:r w:rsidRPr="00E137DD">
        <w:rPr>
          <w:rFonts w:ascii="Verdana" w:hAnsi="Verdana"/>
          <w:color w:val="000000"/>
          <w:sz w:val="28"/>
          <w:szCs w:val="28"/>
          <w:lang w:val="ru-RU"/>
        </w:rPr>
        <w:t xml:space="preserve"> может сгруппировать этих </w:t>
      </w:r>
      <w:r w:rsidRPr="00E137DD">
        <w:rPr>
          <w:rFonts w:ascii="Verdana" w:hAnsi="Verdana"/>
          <w:color w:val="000000"/>
          <w:sz w:val="28"/>
          <w:szCs w:val="28"/>
        </w:rPr>
        <w:t>web</w:t>
      </w:r>
      <w:r w:rsidRPr="00E137DD">
        <w:rPr>
          <w:rFonts w:ascii="Verdana" w:hAnsi="Verdana"/>
          <w:color w:val="000000"/>
          <w:sz w:val="28"/>
          <w:szCs w:val="28"/>
          <w:lang w:val="ru-RU"/>
        </w:rPr>
        <w:t>-посетителей в более-менее однородные группы на основании их паттернов навигации по порталу. Эти группы могут быть визуализированы, обеспечивая представление шаблонов использования портала каждой группой посетителей.</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В алгоритме используется алгоритм </w:t>
      </w:r>
      <w:r w:rsidRPr="00E137DD">
        <w:rPr>
          <w:rFonts w:ascii="Verdana" w:hAnsi="Verdana"/>
          <w:color w:val="000000"/>
          <w:sz w:val="28"/>
          <w:szCs w:val="28"/>
        </w:rPr>
        <w:t>Expectation</w:t>
      </w:r>
      <w:r w:rsidRPr="00E137DD">
        <w:rPr>
          <w:rFonts w:ascii="Verdana" w:hAnsi="Verdana"/>
          <w:color w:val="000000"/>
          <w:sz w:val="28"/>
          <w:szCs w:val="28"/>
          <w:lang w:val="ru-RU"/>
        </w:rPr>
        <w:t xml:space="preserve"> </w:t>
      </w:r>
      <w:r w:rsidRPr="00E137DD">
        <w:rPr>
          <w:rFonts w:ascii="Verdana" w:hAnsi="Verdana"/>
          <w:color w:val="000000"/>
          <w:sz w:val="28"/>
          <w:szCs w:val="28"/>
        </w:rPr>
        <w:t>Maximization</w:t>
      </w:r>
      <w:r w:rsidRPr="00E137DD">
        <w:rPr>
          <w:rFonts w:ascii="Verdana" w:hAnsi="Verdana"/>
          <w:color w:val="000000"/>
          <w:sz w:val="28"/>
          <w:szCs w:val="28"/>
          <w:lang w:val="ru-RU"/>
        </w:rPr>
        <w:t xml:space="preserve"> для выявления кластеров, а также Марковские процессы первого порядка для моделирования переходов между состояниями (событиями).</w:t>
      </w:r>
    </w:p>
    <w:p w:rsidR="00E137DD" w:rsidRPr="00E137DD" w:rsidRDefault="00E137DD" w:rsidP="00E137DD">
      <w:pPr>
        <w:pStyle w:val="Heading3"/>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Нейронные сети -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Neural</w:t>
      </w:r>
      <w:r w:rsidRPr="00E137DD">
        <w:rPr>
          <w:rFonts w:ascii="Verdana" w:hAnsi="Verdana"/>
          <w:color w:val="000000"/>
          <w:sz w:val="28"/>
          <w:szCs w:val="28"/>
          <w:lang w:val="ru-RU"/>
        </w:rPr>
        <w:t xml:space="preserve"> </w:t>
      </w:r>
      <w:r w:rsidRPr="00E137DD">
        <w:rPr>
          <w:rFonts w:ascii="Verdana" w:hAnsi="Verdana"/>
          <w:color w:val="000000"/>
          <w:sz w:val="28"/>
          <w:szCs w:val="28"/>
        </w:rPr>
        <w:t>Network</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Алгоритм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Neural</w:t>
      </w:r>
      <w:r w:rsidRPr="00E137DD">
        <w:rPr>
          <w:rFonts w:ascii="Verdana" w:hAnsi="Verdana"/>
          <w:color w:val="000000"/>
          <w:sz w:val="28"/>
          <w:szCs w:val="28"/>
          <w:lang w:val="ru-RU"/>
        </w:rPr>
        <w:t xml:space="preserve"> </w:t>
      </w:r>
      <w:r w:rsidRPr="00E137DD">
        <w:rPr>
          <w:rFonts w:ascii="Verdana" w:hAnsi="Verdana"/>
          <w:color w:val="000000"/>
          <w:sz w:val="28"/>
          <w:szCs w:val="28"/>
        </w:rPr>
        <w:t>Network</w:t>
      </w:r>
      <w:r w:rsidRPr="00E137DD">
        <w:rPr>
          <w:rFonts w:ascii="Verdana" w:hAnsi="Verdana"/>
          <w:color w:val="000000"/>
          <w:sz w:val="28"/>
          <w:szCs w:val="28"/>
          <w:lang w:val="ru-RU"/>
        </w:rPr>
        <w:t xml:space="preserve"> предназначен для создания моделей классификации и регрессии путем конструирования многослойной нейронной сети перцептронов. Как и в случае алгоритма дерева решений, для каждого состояния выходного атрибута алгоритм вычисляет распределение вероятности </w:t>
      </w:r>
      <w:r w:rsidRPr="00E137DD">
        <w:rPr>
          <w:rFonts w:ascii="Verdana" w:hAnsi="Verdana"/>
          <w:color w:val="000000"/>
          <w:sz w:val="28"/>
          <w:szCs w:val="28"/>
          <w:lang w:val="ru-RU"/>
        </w:rPr>
        <w:lastRenderedPageBreak/>
        <w:t>входных атрибутов. Обрабатывается полный набор записей, при этом итеративно сравниваются предсказанные значения классификатора с известным значением. Ошибки классификации на первой итерации подаются на вход сети для изменения параметров на следующей итерации и т.д. Впоследствии, полученные вероятности используются для прогнозирования значения выходного атрибута на основании значений входных атрибутов. Одно из самых значительных отличий между этим алгоритмом и алгоритмом дерева решений состоит в том, что процесс обучения заключается в оптимизации параметров сети для минимизации ошибки классификации, в то время как алгоритм дерева решений осуществляет разбиение узлов для максимизации информации (минимизации энтропии). Алгоритм поддерживает как непрерывные так и дискретные типы атрибутов.</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Линейная регрессия -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Linear</w:t>
      </w:r>
      <w:r w:rsidRPr="00E137DD">
        <w:rPr>
          <w:rFonts w:ascii="Verdana" w:hAnsi="Verdana"/>
          <w:color w:val="000000"/>
          <w:sz w:val="28"/>
          <w:szCs w:val="28"/>
          <w:lang w:val="ru-RU"/>
        </w:rPr>
        <w:t xml:space="preserve"> </w:t>
      </w:r>
      <w:r w:rsidRPr="00E137DD">
        <w:rPr>
          <w:rFonts w:ascii="Verdana" w:hAnsi="Verdana"/>
          <w:color w:val="000000"/>
          <w:sz w:val="28"/>
          <w:szCs w:val="28"/>
        </w:rPr>
        <w:t>Regression</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Алгоритм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Linear</w:t>
      </w:r>
      <w:r w:rsidRPr="00E137DD">
        <w:rPr>
          <w:rFonts w:ascii="Verdana" w:hAnsi="Verdana"/>
          <w:color w:val="000000"/>
          <w:sz w:val="28"/>
          <w:szCs w:val="28"/>
          <w:lang w:val="ru-RU"/>
        </w:rPr>
        <w:t xml:space="preserve"> </w:t>
      </w:r>
      <w:r w:rsidRPr="00E137DD">
        <w:rPr>
          <w:rFonts w:ascii="Verdana" w:hAnsi="Verdana"/>
          <w:color w:val="000000"/>
          <w:sz w:val="28"/>
          <w:szCs w:val="28"/>
        </w:rPr>
        <w:t>Regression</w:t>
      </w:r>
      <w:r w:rsidRPr="00E137DD">
        <w:rPr>
          <w:rFonts w:ascii="Verdana" w:hAnsi="Verdana"/>
          <w:color w:val="000000"/>
          <w:sz w:val="28"/>
          <w:szCs w:val="28"/>
          <w:lang w:val="ru-RU"/>
        </w:rPr>
        <w:t xml:space="preserve"> представляет собой алгоритм регрессии являющийся частным случаем алгоритма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Decision</w:t>
      </w:r>
      <w:r w:rsidRPr="00E137DD">
        <w:rPr>
          <w:rFonts w:ascii="Verdana" w:hAnsi="Verdana"/>
          <w:color w:val="000000"/>
          <w:sz w:val="28"/>
          <w:szCs w:val="28"/>
          <w:lang w:val="ru-RU"/>
        </w:rPr>
        <w:t xml:space="preserve"> </w:t>
      </w:r>
      <w:r w:rsidRPr="00E137DD">
        <w:rPr>
          <w:rFonts w:ascii="Verdana" w:hAnsi="Verdana"/>
          <w:color w:val="000000"/>
          <w:sz w:val="28"/>
          <w:szCs w:val="28"/>
        </w:rPr>
        <w:t>Trees</w:t>
      </w:r>
      <w:r w:rsidRPr="00E137DD">
        <w:rPr>
          <w:rFonts w:ascii="Verdana" w:hAnsi="Verdana"/>
          <w:color w:val="000000"/>
          <w:sz w:val="28"/>
          <w:szCs w:val="28"/>
          <w:lang w:val="ru-RU"/>
        </w:rPr>
        <w:t>, получаемый в случае запрета на разбиение узлов в дереве решений. Формула регрессии определена на всем объеме данных, т.е. на корневом узле дерева. Алгоритм предназначен для прогнозирования непрерывных атрибутов.</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Логистическая регрессия -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Logistic</w:t>
      </w:r>
      <w:r w:rsidRPr="00E137DD">
        <w:rPr>
          <w:rFonts w:ascii="Verdana" w:hAnsi="Verdana"/>
          <w:color w:val="000000"/>
          <w:sz w:val="28"/>
          <w:szCs w:val="28"/>
          <w:lang w:val="ru-RU"/>
        </w:rPr>
        <w:t xml:space="preserve"> </w:t>
      </w:r>
      <w:r w:rsidRPr="00E137DD">
        <w:rPr>
          <w:rFonts w:ascii="Verdana" w:hAnsi="Verdana"/>
          <w:color w:val="000000"/>
          <w:sz w:val="28"/>
          <w:szCs w:val="28"/>
        </w:rPr>
        <w:t>Regression</w:t>
      </w:r>
    </w:p>
    <w:p w:rsidR="00E137DD" w:rsidRPr="00E137DD" w:rsidRDefault="00E137DD" w:rsidP="00E137DD">
      <w:pPr>
        <w:pStyle w:val="NormalWeb"/>
        <w:shd w:val="clear" w:color="auto" w:fill="FFFFFF"/>
        <w:spacing w:after="0" w:afterAutospacing="0"/>
        <w:rPr>
          <w:rFonts w:ascii="Verdana" w:hAnsi="Verdana"/>
          <w:color w:val="000000"/>
          <w:sz w:val="28"/>
          <w:szCs w:val="28"/>
          <w:lang w:val="ru-RU"/>
        </w:rPr>
      </w:pPr>
      <w:r w:rsidRPr="00E137DD">
        <w:rPr>
          <w:rFonts w:ascii="Verdana" w:hAnsi="Verdana"/>
          <w:color w:val="000000"/>
          <w:sz w:val="28"/>
          <w:szCs w:val="28"/>
          <w:lang w:val="ru-RU"/>
        </w:rPr>
        <w:t xml:space="preserve">Алгоритм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Logistic</w:t>
      </w:r>
      <w:r w:rsidRPr="00E137DD">
        <w:rPr>
          <w:rFonts w:ascii="Verdana" w:hAnsi="Verdana"/>
          <w:color w:val="000000"/>
          <w:sz w:val="28"/>
          <w:szCs w:val="28"/>
          <w:lang w:val="ru-RU"/>
        </w:rPr>
        <w:t xml:space="preserve"> </w:t>
      </w:r>
      <w:r w:rsidRPr="00E137DD">
        <w:rPr>
          <w:rFonts w:ascii="Verdana" w:hAnsi="Verdana"/>
          <w:color w:val="000000"/>
          <w:sz w:val="28"/>
          <w:szCs w:val="28"/>
        </w:rPr>
        <w:t>Regression</w:t>
      </w:r>
      <w:r w:rsidRPr="00E137DD">
        <w:rPr>
          <w:rFonts w:ascii="Verdana" w:hAnsi="Verdana"/>
          <w:color w:val="000000"/>
          <w:sz w:val="28"/>
          <w:szCs w:val="28"/>
          <w:lang w:val="ru-RU"/>
        </w:rPr>
        <w:t xml:space="preserve"> представляет собой алгоритм регрессии являющийся частным случаем алгоритма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Neural</w:t>
      </w:r>
      <w:r w:rsidRPr="00E137DD">
        <w:rPr>
          <w:rFonts w:ascii="Verdana" w:hAnsi="Verdana"/>
          <w:color w:val="000000"/>
          <w:sz w:val="28"/>
          <w:szCs w:val="28"/>
          <w:lang w:val="ru-RU"/>
        </w:rPr>
        <w:t xml:space="preserve"> </w:t>
      </w:r>
      <w:r w:rsidRPr="00E137DD">
        <w:rPr>
          <w:rFonts w:ascii="Verdana" w:hAnsi="Verdana"/>
          <w:color w:val="000000"/>
          <w:sz w:val="28"/>
          <w:szCs w:val="28"/>
        </w:rPr>
        <w:t>Network</w:t>
      </w:r>
      <w:r w:rsidRPr="00E137DD">
        <w:rPr>
          <w:rFonts w:ascii="Verdana" w:hAnsi="Verdana"/>
          <w:color w:val="000000"/>
          <w:sz w:val="28"/>
          <w:szCs w:val="28"/>
          <w:lang w:val="ru-RU"/>
        </w:rPr>
        <w:t>, получаемый в случае удаления скрытого слоя нейросети. Алгоритм поддерживает прогнозирование значений как непрерывных, так и дискретных атрибутов.</w:t>
      </w:r>
    </w:p>
    <w:p w:rsidR="00E137DD" w:rsidRPr="00E137DD" w:rsidRDefault="00E137DD" w:rsidP="00E137DD">
      <w:pPr>
        <w:pStyle w:val="Heading1"/>
        <w:shd w:val="clear" w:color="auto" w:fill="FFFFFF"/>
        <w:rPr>
          <w:rFonts w:ascii="Verdana" w:hAnsi="Verdana"/>
          <w:b w:val="0"/>
          <w:bCs w:val="0"/>
          <w:color w:val="000000"/>
          <w:sz w:val="28"/>
          <w:szCs w:val="28"/>
          <w:lang w:val="ru-RU"/>
        </w:rPr>
      </w:pPr>
      <w:proofErr w:type="gramStart"/>
      <w:r w:rsidRPr="00E137DD">
        <w:rPr>
          <w:rFonts w:ascii="Verdana" w:hAnsi="Symbol"/>
          <w:color w:val="000000"/>
          <w:sz w:val="28"/>
          <w:szCs w:val="28"/>
        </w:rPr>
        <w:t></w:t>
      </w:r>
      <w:r w:rsidRPr="00E137DD">
        <w:rPr>
          <w:rFonts w:ascii="Verdana" w:hAnsi="Verdana"/>
          <w:color w:val="000000"/>
          <w:sz w:val="28"/>
          <w:szCs w:val="28"/>
          <w:lang w:val="ru-RU"/>
        </w:rPr>
        <w:t xml:space="preserve">  </w:t>
      </w:r>
      <w:r w:rsidRPr="00E137DD">
        <w:rPr>
          <w:rFonts w:ascii="Verdana" w:hAnsi="Verdana"/>
          <w:b w:val="0"/>
          <w:bCs w:val="0"/>
          <w:color w:val="000000"/>
          <w:sz w:val="28"/>
          <w:szCs w:val="28"/>
          <w:lang w:val="ru-RU"/>
        </w:rPr>
        <w:t>Описание</w:t>
      </w:r>
      <w:proofErr w:type="gramEnd"/>
      <w:r w:rsidRPr="00E137DD">
        <w:rPr>
          <w:rFonts w:ascii="Verdana" w:hAnsi="Verdana"/>
          <w:b w:val="0"/>
          <w:bCs w:val="0"/>
          <w:color w:val="000000"/>
          <w:sz w:val="28"/>
          <w:szCs w:val="28"/>
          <w:lang w:val="ru-RU"/>
        </w:rPr>
        <w:t xml:space="preserve"> работы с курсом</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b/>
          <w:bCs/>
          <w:color w:val="000000"/>
          <w:sz w:val="28"/>
          <w:szCs w:val="28"/>
          <w:lang w:val="ru-RU"/>
        </w:rPr>
        <w:t>Оглавление</w:t>
      </w:r>
    </w:p>
    <w:p w:rsidR="00E137DD" w:rsidRPr="00E137DD" w:rsidRDefault="00E137DD" w:rsidP="00E137DD">
      <w:pPr>
        <w:pStyle w:val="NormalWeb"/>
        <w:shd w:val="clear" w:color="auto" w:fill="FFFFFF"/>
        <w:spacing w:after="0" w:afterAutospacing="0"/>
        <w:rPr>
          <w:rFonts w:ascii="Verdana" w:hAnsi="Verdana"/>
          <w:color w:val="000000"/>
          <w:sz w:val="28"/>
          <w:szCs w:val="28"/>
          <w:lang w:val="ru-RU"/>
        </w:rPr>
      </w:pPr>
      <w:r w:rsidRPr="00E137DD">
        <w:rPr>
          <w:rFonts w:ascii="Verdana" w:hAnsi="Verdana"/>
          <w:color w:val="000000"/>
          <w:sz w:val="28"/>
          <w:szCs w:val="28"/>
          <w:lang w:val="ru-RU"/>
        </w:rPr>
        <w:lastRenderedPageBreak/>
        <w:t xml:space="preserve">В ходе данного курса вы будете работать в среде разработки </w:t>
      </w:r>
      <w:r w:rsidRPr="00E137DD">
        <w:rPr>
          <w:rFonts w:ascii="Verdana" w:hAnsi="Verdana"/>
          <w:color w:val="000000"/>
          <w:sz w:val="28"/>
          <w:szCs w:val="28"/>
        </w:rPr>
        <w:t>Business</w:t>
      </w:r>
      <w:r w:rsidRPr="00E137DD">
        <w:rPr>
          <w:rFonts w:ascii="Verdana" w:hAnsi="Verdana"/>
          <w:color w:val="000000"/>
          <w:sz w:val="28"/>
          <w:szCs w:val="28"/>
          <w:lang w:val="ru-RU"/>
        </w:rPr>
        <w:t xml:space="preserve"> </w:t>
      </w:r>
      <w:r w:rsidRPr="00E137DD">
        <w:rPr>
          <w:rFonts w:ascii="Verdana" w:hAnsi="Verdana"/>
          <w:color w:val="000000"/>
          <w:sz w:val="28"/>
          <w:szCs w:val="28"/>
        </w:rPr>
        <w:t>Intelligence</w:t>
      </w:r>
      <w:r w:rsidRPr="00E137DD">
        <w:rPr>
          <w:rFonts w:ascii="Verdana" w:hAnsi="Verdana"/>
          <w:color w:val="000000"/>
          <w:sz w:val="28"/>
          <w:szCs w:val="28"/>
          <w:lang w:val="ru-RU"/>
        </w:rPr>
        <w:t xml:space="preserve"> </w:t>
      </w:r>
      <w:r w:rsidRPr="00E137DD">
        <w:rPr>
          <w:rFonts w:ascii="Verdana" w:hAnsi="Verdana"/>
          <w:color w:val="000000"/>
          <w:sz w:val="28"/>
          <w:szCs w:val="28"/>
        </w:rPr>
        <w:t>Development</w:t>
      </w:r>
      <w:r w:rsidRPr="00E137DD">
        <w:rPr>
          <w:rFonts w:ascii="Verdana" w:hAnsi="Verdana"/>
          <w:color w:val="000000"/>
          <w:sz w:val="28"/>
          <w:szCs w:val="28"/>
          <w:lang w:val="ru-RU"/>
        </w:rPr>
        <w:t xml:space="preserve"> </w:t>
      </w:r>
      <w:r w:rsidRPr="00E137DD">
        <w:rPr>
          <w:rFonts w:ascii="Verdana" w:hAnsi="Verdana"/>
          <w:color w:val="000000"/>
          <w:sz w:val="28"/>
          <w:szCs w:val="28"/>
        </w:rPr>
        <w:t>Studio</w:t>
      </w:r>
      <w:r w:rsidRPr="00E137DD">
        <w:rPr>
          <w:rFonts w:ascii="Verdana" w:hAnsi="Verdana"/>
          <w:color w:val="000000"/>
          <w:sz w:val="28"/>
          <w:szCs w:val="28"/>
          <w:lang w:val="ru-RU"/>
        </w:rPr>
        <w:t xml:space="preserve"> (рис.1).</w:t>
      </w:r>
    </w:p>
    <w:p w:rsidR="00E137DD" w:rsidRPr="00E137DD" w:rsidRDefault="00E137DD" w:rsidP="00E137DD">
      <w:pPr>
        <w:pStyle w:val="NormalWeb"/>
        <w:shd w:val="clear" w:color="auto" w:fill="FFFFFF"/>
        <w:jc w:val="center"/>
        <w:rPr>
          <w:rFonts w:ascii="Verdana" w:hAnsi="Verdana"/>
          <w:color w:val="000000"/>
          <w:sz w:val="28"/>
          <w:szCs w:val="28"/>
        </w:rPr>
      </w:pPr>
      <w:r w:rsidRPr="00E137DD">
        <w:rPr>
          <w:rFonts w:ascii="Verdana" w:hAnsi="Verdana"/>
          <w:noProof/>
          <w:color w:val="003399"/>
          <w:sz w:val="28"/>
          <w:szCs w:val="28"/>
        </w:rPr>
        <w:drawing>
          <wp:inline distT="0" distB="0" distL="0" distR="0">
            <wp:extent cx="4792345" cy="3496945"/>
            <wp:effectExtent l="19050" t="0" r="8255" b="0"/>
            <wp:docPr id="1" name="Picture 1" descr="рис. 1   Business Intelligence Studio">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ис. 1   Business Intelligence Studio">
                      <a:hlinkClick r:id="rId7" tgtFrame="&quot;_blank&quot;"/>
                    </pic:cNvPr>
                    <pic:cNvPicPr>
                      <a:picLocks noChangeAspect="1" noChangeArrowheads="1"/>
                    </pic:cNvPicPr>
                  </pic:nvPicPr>
                  <pic:blipFill>
                    <a:blip r:embed="rId8" cstate="print"/>
                    <a:srcRect/>
                    <a:stretch>
                      <a:fillRect/>
                    </a:stretch>
                  </pic:blipFill>
                  <pic:spPr bwMode="auto">
                    <a:xfrm>
                      <a:off x="0" y="0"/>
                      <a:ext cx="4792345" cy="3496945"/>
                    </a:xfrm>
                    <a:prstGeom prst="rect">
                      <a:avLst/>
                    </a:prstGeom>
                    <a:noFill/>
                    <a:ln w="9525">
                      <a:noFill/>
                      <a:miter lim="800000"/>
                      <a:headEnd/>
                      <a:tailEnd/>
                    </a:ln>
                  </pic:spPr>
                </pic:pic>
              </a:graphicData>
            </a:graphic>
          </wp:inline>
        </w:drawing>
      </w:r>
    </w:p>
    <w:p w:rsidR="00E137DD" w:rsidRPr="00E137DD" w:rsidRDefault="00E137DD" w:rsidP="00E137DD">
      <w:pPr>
        <w:shd w:val="clear" w:color="auto" w:fill="FFFFFF"/>
        <w:rPr>
          <w:rFonts w:ascii="Verdana" w:hAnsi="Verdana"/>
          <w:color w:val="000000"/>
          <w:sz w:val="28"/>
          <w:szCs w:val="28"/>
        </w:rPr>
      </w:pPr>
      <w:proofErr w:type="gramStart"/>
      <w:r w:rsidRPr="00E137DD">
        <w:rPr>
          <w:rFonts w:ascii="Verdana" w:hAnsi="Verdana"/>
          <w:color w:val="000000"/>
          <w:sz w:val="28"/>
          <w:szCs w:val="28"/>
        </w:rPr>
        <w:t>рис</w:t>
      </w:r>
      <w:proofErr w:type="gramEnd"/>
      <w:r w:rsidRPr="00E137DD">
        <w:rPr>
          <w:rFonts w:ascii="Verdana" w:hAnsi="Verdana"/>
          <w:color w:val="000000"/>
          <w:sz w:val="28"/>
          <w:szCs w:val="28"/>
        </w:rPr>
        <w:t>. 1 Business Intelligence Studio</w:t>
      </w:r>
    </w:p>
    <w:p w:rsidR="00E137DD" w:rsidRPr="00E137DD" w:rsidRDefault="00E137DD" w:rsidP="00E137DD">
      <w:pPr>
        <w:pStyle w:val="NormalWeb"/>
        <w:shd w:val="clear" w:color="auto" w:fill="FFFFFF"/>
        <w:rPr>
          <w:rFonts w:ascii="Verdana" w:hAnsi="Verdana"/>
          <w:color w:val="000000"/>
          <w:sz w:val="28"/>
          <w:szCs w:val="28"/>
        </w:rPr>
      </w:pPr>
      <w:r w:rsidRPr="00E137DD">
        <w:rPr>
          <w:rFonts w:ascii="Verdana" w:hAnsi="Verdana"/>
          <w:color w:val="000000"/>
          <w:sz w:val="28"/>
          <w:szCs w:val="28"/>
        </w:rPr>
        <w:t>Крус разделено на три части: подготовка базы данных SQL Server, подготовка базы данных Analysis Services и построение и работа с моделями Data Mining.</w:t>
      </w:r>
    </w:p>
    <w:p w:rsidR="00E137DD" w:rsidRPr="00E137DD" w:rsidRDefault="00E137DD" w:rsidP="00E137DD">
      <w:pPr>
        <w:pStyle w:val="Heading3"/>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Подготовка базы данных </w:t>
      </w:r>
      <w:r w:rsidRPr="00E137DD">
        <w:rPr>
          <w:rFonts w:ascii="Verdana" w:hAnsi="Verdana"/>
          <w:color w:val="000000"/>
          <w:sz w:val="28"/>
          <w:szCs w:val="28"/>
        </w:rPr>
        <w:t>SQL</w:t>
      </w:r>
      <w:r w:rsidRPr="00E137DD">
        <w:rPr>
          <w:rFonts w:ascii="Verdana" w:hAnsi="Verdana"/>
          <w:color w:val="000000"/>
          <w:sz w:val="28"/>
          <w:szCs w:val="28"/>
          <w:lang w:val="ru-RU"/>
        </w:rPr>
        <w:t xml:space="preserve"> </w:t>
      </w:r>
      <w:r w:rsidRPr="00E137DD">
        <w:rPr>
          <w:rFonts w:ascii="Verdana" w:hAnsi="Verdana"/>
          <w:color w:val="000000"/>
          <w:sz w:val="28"/>
          <w:szCs w:val="28"/>
        </w:rPr>
        <w:t>Server</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База данных </w:t>
      </w:r>
      <w:r w:rsidRPr="00E137DD">
        <w:rPr>
          <w:rFonts w:ascii="Verdana" w:hAnsi="Verdana"/>
          <w:color w:val="000000"/>
          <w:sz w:val="28"/>
          <w:szCs w:val="28"/>
        </w:rPr>
        <w:t>AdventureWorksDW</w:t>
      </w:r>
      <w:r w:rsidRPr="00E137DD">
        <w:rPr>
          <w:rFonts w:ascii="Verdana" w:hAnsi="Verdana"/>
          <w:color w:val="000000"/>
          <w:sz w:val="28"/>
          <w:szCs w:val="28"/>
          <w:lang w:val="ru-RU"/>
        </w:rPr>
        <w:t xml:space="preserve">, которая используется в этом обзорном курсе, устанавливается вместе с </w:t>
      </w:r>
      <w:r w:rsidRPr="00E137DD">
        <w:rPr>
          <w:rFonts w:ascii="Verdana" w:hAnsi="Verdana"/>
          <w:color w:val="000000"/>
          <w:sz w:val="28"/>
          <w:szCs w:val="28"/>
        </w:rPr>
        <w:t>SQL</w:t>
      </w:r>
      <w:r w:rsidRPr="00E137DD">
        <w:rPr>
          <w:rFonts w:ascii="Verdana" w:hAnsi="Verdana"/>
          <w:color w:val="000000"/>
          <w:sz w:val="28"/>
          <w:szCs w:val="28"/>
          <w:lang w:val="ru-RU"/>
        </w:rPr>
        <w:t xml:space="preserve"> </w:t>
      </w:r>
      <w:r w:rsidRPr="00E137DD">
        <w:rPr>
          <w:rFonts w:ascii="Verdana" w:hAnsi="Verdana"/>
          <w:color w:val="000000"/>
          <w:sz w:val="28"/>
          <w:szCs w:val="28"/>
        </w:rPr>
        <w:t>Server</w:t>
      </w:r>
      <w:r w:rsidRPr="00E137DD">
        <w:rPr>
          <w:rFonts w:ascii="Verdana" w:hAnsi="Verdana"/>
          <w:color w:val="000000"/>
          <w:sz w:val="28"/>
          <w:szCs w:val="28"/>
          <w:lang w:val="ru-RU"/>
        </w:rPr>
        <w:t xml:space="preserve"> (по умолчанию эта опция отключена) и уже содержит представления (</w:t>
      </w:r>
      <w:r w:rsidRPr="00E137DD">
        <w:rPr>
          <w:rFonts w:ascii="Verdana" w:hAnsi="Verdana"/>
          <w:color w:val="000000"/>
          <w:sz w:val="28"/>
          <w:szCs w:val="28"/>
        </w:rPr>
        <w:t>views</w:t>
      </w:r>
      <w:r w:rsidRPr="00E137DD">
        <w:rPr>
          <w:rFonts w:ascii="Verdana" w:hAnsi="Verdana"/>
          <w:color w:val="000000"/>
          <w:sz w:val="28"/>
          <w:szCs w:val="28"/>
          <w:lang w:val="ru-RU"/>
        </w:rPr>
        <w:t>), которые будут использованы для создания моделей.</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В дополнения к ним необходимо будет импортировать в базу данных таблицу </w:t>
      </w:r>
      <w:r w:rsidRPr="00E137DD">
        <w:rPr>
          <w:rFonts w:ascii="Verdana" w:hAnsi="Verdana"/>
          <w:color w:val="000000"/>
          <w:sz w:val="28"/>
          <w:szCs w:val="28"/>
        </w:rPr>
        <w:t>prospective</w:t>
      </w:r>
      <w:r w:rsidRPr="00E137DD">
        <w:rPr>
          <w:rFonts w:ascii="Verdana" w:hAnsi="Verdana"/>
          <w:color w:val="000000"/>
          <w:sz w:val="28"/>
          <w:szCs w:val="28"/>
          <w:lang w:val="ru-RU"/>
        </w:rPr>
        <w:t xml:space="preserve"> </w:t>
      </w:r>
      <w:r w:rsidRPr="00E137DD">
        <w:rPr>
          <w:rFonts w:ascii="Verdana" w:hAnsi="Verdana"/>
          <w:color w:val="000000"/>
          <w:sz w:val="28"/>
          <w:szCs w:val="28"/>
        </w:rPr>
        <w:t>customers</w:t>
      </w:r>
      <w:r w:rsidRPr="00E137DD">
        <w:rPr>
          <w:rFonts w:ascii="Verdana" w:hAnsi="Verdana"/>
          <w:color w:val="000000"/>
          <w:sz w:val="28"/>
          <w:szCs w:val="28"/>
          <w:lang w:val="ru-RU"/>
        </w:rPr>
        <w:t xml:space="preserve"> (в виде плоского файла). Один из сценариев, который мы рассмотрим, анализирует целевые рассылки с использованием построителя запросов для прогнозов.</w:t>
      </w:r>
    </w:p>
    <w:p w:rsidR="00E137DD" w:rsidRPr="00E137DD" w:rsidRDefault="00E137DD" w:rsidP="00E137DD">
      <w:pPr>
        <w:pStyle w:val="Heading4"/>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Импорт таблицы </w:t>
      </w:r>
      <w:r w:rsidRPr="00E137DD">
        <w:rPr>
          <w:rFonts w:ascii="Verdana" w:hAnsi="Verdana"/>
          <w:color w:val="000000"/>
          <w:sz w:val="28"/>
          <w:szCs w:val="28"/>
        </w:rPr>
        <w:t>Prospective</w:t>
      </w:r>
      <w:r w:rsidRPr="00E137DD">
        <w:rPr>
          <w:rFonts w:ascii="Verdana" w:hAnsi="Verdana"/>
          <w:color w:val="000000"/>
          <w:sz w:val="28"/>
          <w:szCs w:val="28"/>
          <w:lang w:val="ru-RU"/>
        </w:rPr>
        <w:t xml:space="preserve"> </w:t>
      </w:r>
      <w:r w:rsidRPr="00E137DD">
        <w:rPr>
          <w:rFonts w:ascii="Verdana" w:hAnsi="Verdana"/>
          <w:color w:val="000000"/>
          <w:sz w:val="28"/>
          <w:szCs w:val="28"/>
        </w:rPr>
        <w:t>Customers</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lastRenderedPageBreak/>
        <w:t xml:space="preserve">Вы будете использовать таблицу </w:t>
      </w:r>
      <w:r w:rsidRPr="00E137DD">
        <w:rPr>
          <w:rFonts w:ascii="Verdana" w:hAnsi="Verdana"/>
          <w:color w:val="000000"/>
          <w:sz w:val="28"/>
          <w:szCs w:val="28"/>
        </w:rPr>
        <w:t>prospective</w:t>
      </w:r>
      <w:r w:rsidRPr="00E137DD">
        <w:rPr>
          <w:rFonts w:ascii="Verdana" w:hAnsi="Verdana"/>
          <w:color w:val="000000"/>
          <w:sz w:val="28"/>
          <w:szCs w:val="28"/>
          <w:lang w:val="ru-RU"/>
        </w:rPr>
        <w:t xml:space="preserve"> </w:t>
      </w:r>
      <w:r w:rsidRPr="00E137DD">
        <w:rPr>
          <w:rFonts w:ascii="Verdana" w:hAnsi="Verdana"/>
          <w:color w:val="000000"/>
          <w:sz w:val="28"/>
          <w:szCs w:val="28"/>
        </w:rPr>
        <w:t>customer</w:t>
      </w:r>
      <w:r w:rsidRPr="00E137DD">
        <w:rPr>
          <w:rFonts w:ascii="Verdana" w:hAnsi="Verdana"/>
          <w:color w:val="000000"/>
          <w:sz w:val="28"/>
          <w:szCs w:val="28"/>
          <w:lang w:val="ru-RU"/>
        </w:rPr>
        <w:t xml:space="preserve"> в сценарии целевой рассылкидля проверки качества прогнозирования модели. Вы можете скачать эту таблицу с сайта </w:t>
      </w:r>
      <w:r w:rsidRPr="00E137DD">
        <w:rPr>
          <w:rFonts w:ascii="Verdana" w:hAnsi="Verdana"/>
          <w:color w:val="000000"/>
          <w:sz w:val="28"/>
          <w:szCs w:val="28"/>
        </w:rPr>
        <w:t>Betaplace</w:t>
      </w:r>
      <w:r w:rsidRPr="00E137DD">
        <w:rPr>
          <w:rFonts w:ascii="Verdana" w:hAnsi="Verdana"/>
          <w:color w:val="000000"/>
          <w:sz w:val="28"/>
          <w:szCs w:val="28"/>
          <w:lang w:val="ru-RU"/>
        </w:rPr>
        <w:t xml:space="preserve"> (</w:t>
      </w:r>
      <w:r w:rsidRPr="00E137DD">
        <w:rPr>
          <w:rFonts w:ascii="Verdana" w:hAnsi="Verdana"/>
          <w:color w:val="000000"/>
          <w:sz w:val="28"/>
          <w:szCs w:val="28"/>
        </w:rPr>
        <w:t>www</w:t>
      </w:r>
      <w:r w:rsidRPr="00E137DD">
        <w:rPr>
          <w:rFonts w:ascii="Verdana" w:hAnsi="Verdana"/>
          <w:color w:val="000000"/>
          <w:sz w:val="28"/>
          <w:szCs w:val="28"/>
          <w:lang w:val="ru-RU"/>
        </w:rPr>
        <w:t>.</w:t>
      </w:r>
      <w:r w:rsidRPr="00E137DD">
        <w:rPr>
          <w:rFonts w:ascii="Verdana" w:hAnsi="Verdana"/>
          <w:color w:val="000000"/>
          <w:sz w:val="28"/>
          <w:szCs w:val="28"/>
        </w:rPr>
        <w:t>Betaplace</w:t>
      </w:r>
      <w:r w:rsidRPr="00E137DD">
        <w:rPr>
          <w:rFonts w:ascii="Verdana" w:hAnsi="Verdana"/>
          <w:color w:val="000000"/>
          <w:sz w:val="28"/>
          <w:szCs w:val="28"/>
          <w:lang w:val="ru-RU"/>
        </w:rPr>
        <w:t>.</w:t>
      </w:r>
      <w:r w:rsidRPr="00E137DD">
        <w:rPr>
          <w:rFonts w:ascii="Verdana" w:hAnsi="Verdana"/>
          <w:color w:val="000000"/>
          <w:sz w:val="28"/>
          <w:szCs w:val="28"/>
        </w:rPr>
        <w:t>com</w:t>
      </w:r>
      <w:r w:rsidRPr="00E137DD">
        <w:rPr>
          <w:rFonts w:ascii="Verdana" w:hAnsi="Verdana"/>
          <w:color w:val="000000"/>
          <w:sz w:val="28"/>
          <w:szCs w:val="28"/>
          <w:lang w:val="ru-RU"/>
        </w:rPr>
        <w:t xml:space="preserve">). Сначала необходимо импортировать плоский файл в базу данных </w:t>
      </w:r>
      <w:r w:rsidRPr="00E137DD">
        <w:rPr>
          <w:rFonts w:ascii="Verdana" w:hAnsi="Verdana"/>
          <w:color w:val="000000"/>
          <w:sz w:val="28"/>
          <w:szCs w:val="28"/>
        </w:rPr>
        <w:t>AdventureWorksDW</w:t>
      </w:r>
      <w:r w:rsidRPr="00E137DD">
        <w:rPr>
          <w:rFonts w:ascii="Verdana" w:hAnsi="Verdana"/>
          <w:color w:val="000000"/>
          <w:sz w:val="28"/>
          <w:szCs w:val="28"/>
          <w:lang w:val="ru-RU"/>
        </w:rPr>
        <w:t xml:space="preserve"> и назвать колонки этой таблицы так же как и в представлении, служащем источником данных для целевой рассылки.</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В приложении А содержится сценарий импорта данных и переименования колонок. Загрузите плоский файл на ваш локальный диск. Запустите </w:t>
      </w:r>
      <w:r w:rsidRPr="00E137DD">
        <w:rPr>
          <w:rFonts w:ascii="Verdana" w:hAnsi="Verdana"/>
          <w:color w:val="000000"/>
          <w:sz w:val="28"/>
          <w:szCs w:val="28"/>
        </w:rPr>
        <w:t>SQL</w:t>
      </w:r>
      <w:r w:rsidRPr="00E137DD">
        <w:rPr>
          <w:rFonts w:ascii="Verdana" w:hAnsi="Verdana"/>
          <w:color w:val="000000"/>
          <w:sz w:val="28"/>
          <w:szCs w:val="28"/>
          <w:lang w:val="ru-RU"/>
        </w:rPr>
        <w:t xml:space="preserve"> </w:t>
      </w:r>
      <w:r w:rsidRPr="00E137DD">
        <w:rPr>
          <w:rFonts w:ascii="Verdana" w:hAnsi="Verdana"/>
          <w:color w:val="000000"/>
          <w:sz w:val="28"/>
          <w:szCs w:val="28"/>
        </w:rPr>
        <w:t>Management</w:t>
      </w:r>
      <w:r w:rsidRPr="00E137DD">
        <w:rPr>
          <w:rFonts w:ascii="Verdana" w:hAnsi="Verdana"/>
          <w:color w:val="000000"/>
          <w:sz w:val="28"/>
          <w:szCs w:val="28"/>
          <w:lang w:val="ru-RU"/>
        </w:rPr>
        <w:t xml:space="preserve"> </w:t>
      </w:r>
      <w:r w:rsidRPr="00E137DD">
        <w:rPr>
          <w:rFonts w:ascii="Verdana" w:hAnsi="Verdana"/>
          <w:color w:val="000000"/>
          <w:sz w:val="28"/>
          <w:szCs w:val="28"/>
        </w:rPr>
        <w:t>Studio</w:t>
      </w:r>
      <w:r w:rsidRPr="00E137DD">
        <w:rPr>
          <w:rFonts w:ascii="Verdana" w:hAnsi="Verdana"/>
          <w:color w:val="000000"/>
          <w:sz w:val="28"/>
          <w:szCs w:val="28"/>
          <w:lang w:val="ru-RU"/>
        </w:rPr>
        <w:t xml:space="preserve"> и откройте окно нового запроса к серверу БД </w:t>
      </w:r>
      <w:r w:rsidRPr="00E137DD">
        <w:rPr>
          <w:rFonts w:ascii="Verdana" w:hAnsi="Verdana"/>
          <w:color w:val="000000"/>
          <w:sz w:val="28"/>
          <w:szCs w:val="28"/>
        </w:rPr>
        <w:t>AdventureWorksDW</w:t>
      </w:r>
      <w:r w:rsidRPr="00E137DD">
        <w:rPr>
          <w:rFonts w:ascii="Verdana" w:hAnsi="Verdana"/>
          <w:color w:val="000000"/>
          <w:sz w:val="28"/>
          <w:szCs w:val="28"/>
          <w:lang w:val="ru-RU"/>
        </w:rPr>
        <w:t xml:space="preserve">. Скопируйте </w:t>
      </w:r>
      <w:r w:rsidRPr="00E137DD">
        <w:rPr>
          <w:rFonts w:ascii="Verdana" w:hAnsi="Verdana"/>
          <w:color w:val="000000"/>
          <w:sz w:val="28"/>
          <w:szCs w:val="28"/>
        </w:rPr>
        <w:t>SQL</w:t>
      </w:r>
      <w:r w:rsidRPr="00E137DD">
        <w:rPr>
          <w:rFonts w:ascii="Verdana" w:hAnsi="Verdana"/>
          <w:color w:val="000000"/>
          <w:sz w:val="28"/>
          <w:szCs w:val="28"/>
          <w:lang w:val="ru-RU"/>
        </w:rPr>
        <w:t xml:space="preserve">-запросы из приложения </w:t>
      </w:r>
      <w:r w:rsidRPr="00E137DD">
        <w:rPr>
          <w:rFonts w:ascii="Verdana" w:hAnsi="Verdana"/>
          <w:color w:val="000000"/>
          <w:sz w:val="28"/>
          <w:szCs w:val="28"/>
        </w:rPr>
        <w:t>A</w:t>
      </w:r>
      <w:r w:rsidRPr="00E137DD">
        <w:rPr>
          <w:rFonts w:ascii="Verdana" w:hAnsi="Verdana"/>
          <w:color w:val="000000"/>
          <w:sz w:val="28"/>
          <w:szCs w:val="28"/>
          <w:lang w:val="ru-RU"/>
        </w:rPr>
        <w:t xml:space="preserve"> в окно запросов. Измените значение переменной @</w:t>
      </w:r>
      <w:r w:rsidRPr="00E137DD">
        <w:rPr>
          <w:rFonts w:ascii="Verdana" w:hAnsi="Verdana"/>
          <w:color w:val="000000"/>
          <w:sz w:val="28"/>
          <w:szCs w:val="28"/>
        </w:rPr>
        <w:t>data</w:t>
      </w:r>
      <w:r w:rsidRPr="00E137DD">
        <w:rPr>
          <w:rFonts w:ascii="Verdana" w:hAnsi="Verdana"/>
          <w:color w:val="000000"/>
          <w:sz w:val="28"/>
          <w:szCs w:val="28"/>
          <w:lang w:val="ru-RU"/>
        </w:rPr>
        <w:t>_</w:t>
      </w:r>
      <w:r w:rsidRPr="00E137DD">
        <w:rPr>
          <w:rFonts w:ascii="Verdana" w:hAnsi="Verdana"/>
          <w:color w:val="000000"/>
          <w:sz w:val="28"/>
          <w:szCs w:val="28"/>
        </w:rPr>
        <w:t>path</w:t>
      </w:r>
      <w:r w:rsidRPr="00E137DD">
        <w:rPr>
          <w:rFonts w:ascii="Verdana" w:hAnsi="Verdana"/>
          <w:color w:val="000000"/>
          <w:sz w:val="28"/>
          <w:szCs w:val="28"/>
          <w:lang w:val="ru-RU"/>
        </w:rPr>
        <w:t xml:space="preserve"> так, чтобы она содержала путь к файлу "</w:t>
      </w:r>
      <w:r w:rsidRPr="00E137DD">
        <w:rPr>
          <w:rFonts w:ascii="Verdana" w:hAnsi="Verdana"/>
          <w:color w:val="000000"/>
          <w:sz w:val="28"/>
          <w:szCs w:val="28"/>
        </w:rPr>
        <w:t>Prospect</w:t>
      </w:r>
      <w:r w:rsidRPr="00E137DD">
        <w:rPr>
          <w:rFonts w:ascii="Verdana" w:hAnsi="Verdana"/>
          <w:color w:val="000000"/>
          <w:sz w:val="28"/>
          <w:szCs w:val="28"/>
          <w:lang w:val="ru-RU"/>
        </w:rPr>
        <w:t>.</w:t>
      </w:r>
      <w:r w:rsidRPr="00E137DD">
        <w:rPr>
          <w:rFonts w:ascii="Verdana" w:hAnsi="Verdana"/>
          <w:color w:val="000000"/>
          <w:sz w:val="28"/>
          <w:szCs w:val="28"/>
        </w:rPr>
        <w:t>csv</w:t>
      </w:r>
      <w:r w:rsidRPr="00E137DD">
        <w:rPr>
          <w:rFonts w:ascii="Verdana" w:hAnsi="Verdana"/>
          <w:color w:val="000000"/>
          <w:sz w:val="28"/>
          <w:szCs w:val="28"/>
          <w:lang w:val="ru-RU"/>
        </w:rPr>
        <w:t>". Выполните запрос.</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Будет создана таблица</w:t>
      </w:r>
      <w:r w:rsidRPr="00E137DD">
        <w:rPr>
          <w:rFonts w:ascii="Verdana" w:hAnsi="Verdana"/>
          <w:color w:val="000000"/>
          <w:sz w:val="28"/>
          <w:szCs w:val="28"/>
        </w:rPr>
        <w:t> </w:t>
      </w:r>
      <w:r w:rsidRPr="00E137DD">
        <w:rPr>
          <w:rFonts w:ascii="Verdana" w:hAnsi="Verdana"/>
          <w:b/>
          <w:bCs/>
          <w:color w:val="000000"/>
          <w:sz w:val="28"/>
          <w:szCs w:val="28"/>
        </w:rPr>
        <w:t>Prospects</w:t>
      </w:r>
      <w:r w:rsidRPr="00E137DD">
        <w:rPr>
          <w:rFonts w:ascii="Verdana" w:hAnsi="Verdana"/>
          <w:color w:val="000000"/>
          <w:sz w:val="28"/>
          <w:szCs w:val="28"/>
          <w:lang w:val="ru-RU"/>
        </w:rPr>
        <w:t xml:space="preserve">, которая будет содержать ту же структуру столбцов, как и представление </w:t>
      </w:r>
      <w:r w:rsidRPr="00E137DD">
        <w:rPr>
          <w:rFonts w:ascii="Verdana" w:hAnsi="Verdana"/>
          <w:color w:val="000000"/>
          <w:sz w:val="28"/>
          <w:szCs w:val="28"/>
        </w:rPr>
        <w:t>vTargetedmail</w:t>
      </w:r>
      <w:r w:rsidRPr="00E137DD">
        <w:rPr>
          <w:rFonts w:ascii="Verdana" w:hAnsi="Verdana"/>
          <w:color w:val="000000"/>
          <w:sz w:val="28"/>
          <w:szCs w:val="28"/>
          <w:lang w:val="ru-RU"/>
        </w:rPr>
        <w:t xml:space="preserve"> , за исключением следующих столбцов:</w:t>
      </w:r>
    </w:p>
    <w:p w:rsidR="00E137DD" w:rsidRPr="00E137DD" w:rsidRDefault="00E137DD" w:rsidP="00E137DD">
      <w:pPr>
        <w:numPr>
          <w:ilvl w:val="0"/>
          <w:numId w:val="3"/>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Age</w:t>
      </w:r>
    </w:p>
    <w:p w:rsidR="00E137DD" w:rsidRPr="00E137DD" w:rsidRDefault="00E137DD" w:rsidP="00E137DD">
      <w:pPr>
        <w:numPr>
          <w:ilvl w:val="0"/>
          <w:numId w:val="3"/>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Bike Buyer</w:t>
      </w:r>
    </w:p>
    <w:p w:rsidR="00E137DD" w:rsidRPr="00E137DD" w:rsidRDefault="00E137DD" w:rsidP="00E137DD">
      <w:pPr>
        <w:numPr>
          <w:ilvl w:val="0"/>
          <w:numId w:val="3"/>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Region</w:t>
      </w:r>
    </w:p>
    <w:p w:rsidR="00E137DD" w:rsidRPr="00E137DD" w:rsidRDefault="00E137DD" w:rsidP="00E137DD">
      <w:pPr>
        <w:pStyle w:val="NormalWeb"/>
        <w:shd w:val="clear" w:color="auto" w:fill="FFFFFF"/>
        <w:rPr>
          <w:rFonts w:ascii="Verdana" w:hAnsi="Verdana"/>
          <w:color w:val="000000"/>
          <w:sz w:val="28"/>
          <w:szCs w:val="28"/>
        </w:rPr>
      </w:pPr>
      <w:proofErr w:type="gramStart"/>
      <w:r w:rsidRPr="00E137DD">
        <w:rPr>
          <w:rFonts w:ascii="Verdana" w:hAnsi="Verdana"/>
          <w:color w:val="000000"/>
          <w:sz w:val="28"/>
          <w:szCs w:val="28"/>
        </w:rPr>
        <w:t>Так же, ключи клиентов (CustomerKey, CustomerAlternateKey) заменены на ключи перспективных клиентов (ProspectKey, ProspectAlternateKey).</w:t>
      </w:r>
      <w:proofErr w:type="gramEnd"/>
    </w:p>
    <w:p w:rsidR="00E137DD" w:rsidRPr="00E137DD" w:rsidRDefault="00E137DD" w:rsidP="00E137DD">
      <w:pPr>
        <w:pStyle w:val="Heading3"/>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Подготовка базы данных </w:t>
      </w:r>
      <w:r w:rsidRPr="00E137DD">
        <w:rPr>
          <w:rFonts w:ascii="Verdana" w:hAnsi="Verdana"/>
          <w:color w:val="000000"/>
          <w:sz w:val="28"/>
          <w:szCs w:val="28"/>
        </w:rPr>
        <w:t>Analysis</w:t>
      </w:r>
      <w:r w:rsidRPr="00E137DD">
        <w:rPr>
          <w:rFonts w:ascii="Verdana" w:hAnsi="Verdana"/>
          <w:color w:val="000000"/>
          <w:sz w:val="28"/>
          <w:szCs w:val="28"/>
          <w:lang w:val="ru-RU"/>
        </w:rPr>
        <w:t xml:space="preserve"> </w:t>
      </w:r>
      <w:r w:rsidRPr="00E137DD">
        <w:rPr>
          <w:rFonts w:ascii="Verdana" w:hAnsi="Verdana"/>
          <w:color w:val="000000"/>
          <w:sz w:val="28"/>
          <w:szCs w:val="28"/>
        </w:rPr>
        <w:t>Services</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Прежде чем вы начнете создавать и работать с моделями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вы должны выполнить следующие действия:</w:t>
      </w:r>
    </w:p>
    <w:p w:rsidR="00E137DD" w:rsidRPr="00E137DD" w:rsidRDefault="00E137DD" w:rsidP="00E137DD">
      <w:pPr>
        <w:numPr>
          <w:ilvl w:val="0"/>
          <w:numId w:val="4"/>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 xml:space="preserve">Создать новый проект </w:t>
      </w:r>
      <w:r w:rsidRPr="00E137DD">
        <w:rPr>
          <w:rFonts w:ascii="Verdana" w:hAnsi="Verdana"/>
          <w:color w:val="000000"/>
          <w:sz w:val="28"/>
          <w:szCs w:val="28"/>
        </w:rPr>
        <w:t>Analysis</w:t>
      </w:r>
      <w:r w:rsidRPr="00E137DD">
        <w:rPr>
          <w:rFonts w:ascii="Verdana" w:hAnsi="Verdana"/>
          <w:color w:val="000000"/>
          <w:sz w:val="28"/>
          <w:szCs w:val="28"/>
          <w:lang w:val="ru-RU"/>
        </w:rPr>
        <w:t xml:space="preserve"> </w:t>
      </w:r>
      <w:r w:rsidRPr="00E137DD">
        <w:rPr>
          <w:rFonts w:ascii="Verdana" w:hAnsi="Verdana"/>
          <w:color w:val="000000"/>
          <w:sz w:val="28"/>
          <w:szCs w:val="28"/>
        </w:rPr>
        <w:t>Services</w:t>
      </w:r>
      <w:r w:rsidRPr="00E137DD">
        <w:rPr>
          <w:rFonts w:ascii="Verdana" w:hAnsi="Verdana"/>
          <w:color w:val="000000"/>
          <w:sz w:val="28"/>
          <w:szCs w:val="28"/>
          <w:lang w:val="ru-RU"/>
        </w:rPr>
        <w:t>.</w:t>
      </w:r>
    </w:p>
    <w:p w:rsidR="00E137DD" w:rsidRPr="00E137DD" w:rsidRDefault="00E137DD" w:rsidP="00E137DD">
      <w:pPr>
        <w:numPr>
          <w:ilvl w:val="1"/>
          <w:numId w:val="4"/>
        </w:numPr>
        <w:shd w:val="clear" w:color="auto" w:fill="FFFFFF"/>
        <w:spacing w:before="100" w:beforeAutospacing="1" w:after="100" w:afterAutospacing="1" w:line="240" w:lineRule="auto"/>
        <w:ind w:left="1306"/>
        <w:rPr>
          <w:rFonts w:ascii="Verdana" w:hAnsi="Verdana"/>
          <w:color w:val="000000"/>
          <w:sz w:val="28"/>
          <w:szCs w:val="28"/>
          <w:lang w:val="ru-RU"/>
        </w:rPr>
      </w:pPr>
      <w:r w:rsidRPr="00E137DD">
        <w:rPr>
          <w:rFonts w:ascii="Verdana" w:hAnsi="Verdana"/>
          <w:color w:val="000000"/>
          <w:sz w:val="28"/>
          <w:szCs w:val="28"/>
          <w:lang w:val="ru-RU"/>
        </w:rPr>
        <w:t>Создать новый источник данных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source</w:t>
      </w:r>
      <w:r w:rsidRPr="00E137DD">
        <w:rPr>
          <w:rFonts w:ascii="Verdana" w:hAnsi="Verdana"/>
          <w:color w:val="000000"/>
          <w:sz w:val="28"/>
          <w:szCs w:val="28"/>
          <w:lang w:val="ru-RU"/>
        </w:rPr>
        <w:t>).</w:t>
      </w:r>
    </w:p>
    <w:p w:rsidR="00E137DD" w:rsidRPr="00E137DD" w:rsidRDefault="00E137DD" w:rsidP="00E137DD">
      <w:pPr>
        <w:numPr>
          <w:ilvl w:val="1"/>
          <w:numId w:val="4"/>
        </w:numPr>
        <w:shd w:val="clear" w:color="auto" w:fill="FFFFFF"/>
        <w:spacing w:before="100" w:beforeAutospacing="1" w:after="100" w:afterAutospacing="1" w:line="240" w:lineRule="auto"/>
        <w:ind w:left="1306"/>
        <w:rPr>
          <w:rFonts w:ascii="Verdana" w:hAnsi="Verdana"/>
          <w:color w:val="000000"/>
          <w:sz w:val="28"/>
          <w:szCs w:val="28"/>
          <w:lang w:val="ru-RU"/>
        </w:rPr>
      </w:pPr>
      <w:r w:rsidRPr="00E137DD">
        <w:rPr>
          <w:rFonts w:ascii="Verdana" w:hAnsi="Verdana"/>
          <w:color w:val="000000"/>
          <w:sz w:val="28"/>
          <w:szCs w:val="28"/>
          <w:lang w:val="ru-RU"/>
        </w:rPr>
        <w:t>Создать новое представление данных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source</w:t>
      </w:r>
      <w:r w:rsidRPr="00E137DD">
        <w:rPr>
          <w:rFonts w:ascii="Verdana" w:hAnsi="Verdana"/>
          <w:color w:val="000000"/>
          <w:sz w:val="28"/>
          <w:szCs w:val="28"/>
          <w:lang w:val="ru-RU"/>
        </w:rPr>
        <w:t xml:space="preserve"> </w:t>
      </w:r>
      <w:r w:rsidRPr="00E137DD">
        <w:rPr>
          <w:rFonts w:ascii="Verdana" w:hAnsi="Verdana"/>
          <w:color w:val="000000"/>
          <w:sz w:val="28"/>
          <w:szCs w:val="28"/>
        </w:rPr>
        <w:t>view</w:t>
      </w:r>
      <w:r w:rsidRPr="00E137DD">
        <w:rPr>
          <w:rFonts w:ascii="Verdana" w:hAnsi="Verdana"/>
          <w:color w:val="000000"/>
          <w:sz w:val="28"/>
          <w:szCs w:val="28"/>
          <w:lang w:val="ru-RU"/>
        </w:rPr>
        <w:t>).</w:t>
      </w:r>
    </w:p>
    <w:p w:rsidR="00E137DD" w:rsidRPr="00E137DD" w:rsidRDefault="00E137DD" w:rsidP="00E137DD">
      <w:pPr>
        <w:pStyle w:val="Heading4"/>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Создание проекта </w:t>
      </w:r>
      <w:r w:rsidRPr="00E137DD">
        <w:rPr>
          <w:rFonts w:ascii="Verdana" w:hAnsi="Verdana"/>
          <w:color w:val="000000"/>
          <w:sz w:val="28"/>
          <w:szCs w:val="28"/>
        </w:rPr>
        <w:t>Analysis</w:t>
      </w:r>
      <w:r w:rsidRPr="00E137DD">
        <w:rPr>
          <w:rFonts w:ascii="Verdana" w:hAnsi="Verdana"/>
          <w:color w:val="000000"/>
          <w:sz w:val="28"/>
          <w:szCs w:val="28"/>
          <w:lang w:val="ru-RU"/>
        </w:rPr>
        <w:t xml:space="preserve"> </w:t>
      </w:r>
      <w:r w:rsidRPr="00E137DD">
        <w:rPr>
          <w:rFonts w:ascii="Verdana" w:hAnsi="Verdana"/>
          <w:color w:val="000000"/>
          <w:sz w:val="28"/>
          <w:szCs w:val="28"/>
        </w:rPr>
        <w:t>Services</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lastRenderedPageBreak/>
        <w:t xml:space="preserve">Каждый проект </w:t>
      </w:r>
      <w:r w:rsidRPr="00E137DD">
        <w:rPr>
          <w:rFonts w:ascii="Verdana" w:hAnsi="Verdana"/>
          <w:color w:val="000000"/>
          <w:sz w:val="28"/>
          <w:szCs w:val="28"/>
        </w:rPr>
        <w:t>Analysis</w:t>
      </w:r>
      <w:r w:rsidRPr="00E137DD">
        <w:rPr>
          <w:rFonts w:ascii="Verdana" w:hAnsi="Verdana"/>
          <w:color w:val="000000"/>
          <w:sz w:val="28"/>
          <w:szCs w:val="28"/>
          <w:lang w:val="ru-RU"/>
        </w:rPr>
        <w:t xml:space="preserve"> </w:t>
      </w:r>
      <w:r w:rsidRPr="00E137DD">
        <w:rPr>
          <w:rFonts w:ascii="Verdana" w:hAnsi="Verdana"/>
          <w:color w:val="000000"/>
          <w:sz w:val="28"/>
          <w:szCs w:val="28"/>
        </w:rPr>
        <w:t>Services</w:t>
      </w:r>
      <w:r w:rsidRPr="00E137DD">
        <w:rPr>
          <w:rFonts w:ascii="Verdana" w:hAnsi="Verdana"/>
          <w:color w:val="000000"/>
          <w:sz w:val="28"/>
          <w:szCs w:val="28"/>
          <w:lang w:val="ru-RU"/>
        </w:rPr>
        <w:t xml:space="preserve"> определяет схему объектов для единственной базы данных </w:t>
      </w:r>
      <w:r w:rsidRPr="00E137DD">
        <w:rPr>
          <w:rFonts w:ascii="Verdana" w:hAnsi="Verdana"/>
          <w:color w:val="000000"/>
          <w:sz w:val="28"/>
          <w:szCs w:val="28"/>
        </w:rPr>
        <w:t>Analysis</w:t>
      </w:r>
      <w:r w:rsidRPr="00E137DD">
        <w:rPr>
          <w:rFonts w:ascii="Verdana" w:hAnsi="Verdana"/>
          <w:color w:val="000000"/>
          <w:sz w:val="28"/>
          <w:szCs w:val="28"/>
          <w:lang w:val="ru-RU"/>
        </w:rPr>
        <w:t xml:space="preserve"> </w:t>
      </w:r>
      <w:r w:rsidRPr="00E137DD">
        <w:rPr>
          <w:rFonts w:ascii="Verdana" w:hAnsi="Verdana"/>
          <w:color w:val="000000"/>
          <w:sz w:val="28"/>
          <w:szCs w:val="28"/>
        </w:rPr>
        <w:t>Services</w:t>
      </w:r>
      <w:r w:rsidRPr="00E137DD">
        <w:rPr>
          <w:rFonts w:ascii="Verdana" w:hAnsi="Verdana"/>
          <w:color w:val="000000"/>
          <w:sz w:val="28"/>
          <w:szCs w:val="28"/>
          <w:lang w:val="ru-RU"/>
        </w:rPr>
        <w:t xml:space="preserve">, которая описывается моделями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OLAP</w:t>
      </w:r>
      <w:r w:rsidRPr="00E137DD">
        <w:rPr>
          <w:rFonts w:ascii="Verdana" w:hAnsi="Verdana"/>
          <w:color w:val="000000"/>
          <w:sz w:val="28"/>
          <w:szCs w:val="28"/>
          <w:lang w:val="ru-RU"/>
        </w:rPr>
        <w:t>-кубами и дополнительными объектами.</w:t>
      </w:r>
    </w:p>
    <w:p w:rsidR="00E137DD" w:rsidRPr="00E137DD" w:rsidRDefault="00E137DD" w:rsidP="00E137DD">
      <w:pPr>
        <w:numPr>
          <w:ilvl w:val="0"/>
          <w:numId w:val="5"/>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Откройте Business Intelligence Development Studio.</w:t>
      </w:r>
    </w:p>
    <w:p w:rsidR="00E137DD" w:rsidRPr="00E137DD" w:rsidRDefault="00E137DD" w:rsidP="00E137DD">
      <w:pPr>
        <w:numPr>
          <w:ilvl w:val="0"/>
          <w:numId w:val="5"/>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lang w:val="ru-RU"/>
        </w:rPr>
        <w:t>Выберете</w:t>
      </w:r>
      <w:r w:rsidRPr="00E137DD">
        <w:rPr>
          <w:rFonts w:ascii="Verdana" w:hAnsi="Verdana"/>
          <w:color w:val="000000"/>
          <w:sz w:val="28"/>
          <w:szCs w:val="28"/>
        </w:rPr>
        <w:t> </w:t>
      </w:r>
      <w:r w:rsidRPr="00E137DD">
        <w:rPr>
          <w:rFonts w:ascii="Verdana" w:hAnsi="Verdana"/>
          <w:b/>
          <w:bCs/>
          <w:color w:val="000000"/>
          <w:sz w:val="28"/>
          <w:szCs w:val="28"/>
        </w:rPr>
        <w:t>New</w:t>
      </w:r>
      <w:r w:rsidRPr="00E137DD">
        <w:rPr>
          <w:rFonts w:ascii="Verdana" w:hAnsi="Verdana"/>
          <w:color w:val="000000"/>
          <w:sz w:val="28"/>
          <w:szCs w:val="28"/>
        </w:rPr>
        <w:t> </w:t>
      </w:r>
      <w:r w:rsidRPr="00E137DD">
        <w:rPr>
          <w:rFonts w:ascii="Verdana" w:hAnsi="Verdana"/>
          <w:color w:val="000000"/>
          <w:sz w:val="28"/>
          <w:szCs w:val="28"/>
          <w:lang w:val="ru-RU"/>
        </w:rPr>
        <w:t>и</w:t>
      </w:r>
      <w:r w:rsidRPr="00E137DD">
        <w:rPr>
          <w:rFonts w:ascii="Verdana" w:hAnsi="Verdana"/>
          <w:color w:val="000000"/>
          <w:sz w:val="28"/>
          <w:szCs w:val="28"/>
        </w:rPr>
        <w:t> </w:t>
      </w:r>
      <w:r w:rsidRPr="00E137DD">
        <w:rPr>
          <w:rFonts w:ascii="Verdana" w:hAnsi="Verdana"/>
          <w:b/>
          <w:bCs/>
          <w:color w:val="000000"/>
          <w:sz w:val="28"/>
          <w:szCs w:val="28"/>
        </w:rPr>
        <w:t>Project</w:t>
      </w:r>
      <w:r w:rsidRPr="00E137DD">
        <w:rPr>
          <w:rFonts w:ascii="Verdana" w:hAnsi="Verdana"/>
          <w:color w:val="000000"/>
          <w:sz w:val="28"/>
          <w:szCs w:val="28"/>
        </w:rPr>
        <w:t> </w:t>
      </w:r>
      <w:r w:rsidRPr="00E137DD">
        <w:rPr>
          <w:rFonts w:ascii="Verdana" w:hAnsi="Verdana"/>
          <w:color w:val="000000"/>
          <w:sz w:val="28"/>
          <w:szCs w:val="28"/>
          <w:lang w:val="ru-RU"/>
        </w:rPr>
        <w:t>из меню</w:t>
      </w:r>
      <w:r w:rsidRPr="00E137DD">
        <w:rPr>
          <w:rFonts w:ascii="Verdana" w:hAnsi="Verdana"/>
          <w:color w:val="000000"/>
          <w:sz w:val="28"/>
          <w:szCs w:val="28"/>
        </w:rPr>
        <w:t> </w:t>
      </w:r>
      <w:r w:rsidRPr="00E137DD">
        <w:rPr>
          <w:rFonts w:ascii="Verdana" w:hAnsi="Verdana"/>
          <w:b/>
          <w:bCs/>
          <w:color w:val="000000"/>
          <w:sz w:val="28"/>
          <w:szCs w:val="28"/>
        </w:rPr>
        <w:t>File</w:t>
      </w:r>
      <w:r w:rsidRPr="00E137DD">
        <w:rPr>
          <w:rFonts w:ascii="Verdana" w:hAnsi="Verdana"/>
          <w:color w:val="000000"/>
          <w:sz w:val="28"/>
          <w:szCs w:val="28"/>
        </w:rPr>
        <w:t>.</w:t>
      </w:r>
    </w:p>
    <w:p w:rsidR="00E137DD" w:rsidRPr="00E137DD" w:rsidRDefault="00E137DD" w:rsidP="00E137DD">
      <w:pPr>
        <w:numPr>
          <w:ilvl w:val="0"/>
          <w:numId w:val="5"/>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 xml:space="preserve">Выберете проект </w:t>
      </w:r>
      <w:r w:rsidRPr="00E137DD">
        <w:rPr>
          <w:rFonts w:ascii="Verdana" w:hAnsi="Verdana"/>
          <w:color w:val="000000"/>
          <w:sz w:val="28"/>
          <w:szCs w:val="28"/>
        </w:rPr>
        <w:t>Analysis</w:t>
      </w:r>
      <w:r w:rsidRPr="00E137DD">
        <w:rPr>
          <w:rFonts w:ascii="Verdana" w:hAnsi="Verdana"/>
          <w:color w:val="000000"/>
          <w:sz w:val="28"/>
          <w:szCs w:val="28"/>
          <w:lang w:val="ru-RU"/>
        </w:rPr>
        <w:t xml:space="preserve"> </w:t>
      </w:r>
      <w:r w:rsidRPr="00E137DD">
        <w:rPr>
          <w:rFonts w:ascii="Verdana" w:hAnsi="Verdana"/>
          <w:color w:val="000000"/>
          <w:sz w:val="28"/>
          <w:szCs w:val="28"/>
        </w:rPr>
        <w:t>Services</w:t>
      </w:r>
      <w:r w:rsidRPr="00E137DD">
        <w:rPr>
          <w:rFonts w:ascii="Verdana" w:hAnsi="Verdana"/>
          <w:color w:val="000000"/>
          <w:sz w:val="28"/>
          <w:szCs w:val="28"/>
          <w:lang w:val="ru-RU"/>
        </w:rPr>
        <w:t xml:space="preserve"> в качестве типа нового проекта и назовите его</w:t>
      </w:r>
      <w:r w:rsidRPr="00E137DD">
        <w:rPr>
          <w:rFonts w:ascii="Verdana" w:hAnsi="Verdana"/>
          <w:color w:val="000000"/>
          <w:sz w:val="28"/>
          <w:szCs w:val="28"/>
        </w:rPr>
        <w:t> </w:t>
      </w:r>
      <w:r w:rsidRPr="00E137DD">
        <w:rPr>
          <w:rFonts w:ascii="Verdana" w:hAnsi="Verdana"/>
          <w:b/>
          <w:bCs/>
          <w:color w:val="000000"/>
          <w:sz w:val="28"/>
          <w:szCs w:val="28"/>
        </w:rPr>
        <w:t>AdventureWorks</w:t>
      </w:r>
      <w:r w:rsidRPr="00E137DD">
        <w:rPr>
          <w:rFonts w:ascii="Verdana" w:hAnsi="Verdana"/>
          <w:color w:val="000000"/>
          <w:sz w:val="28"/>
          <w:szCs w:val="28"/>
          <w:lang w:val="ru-RU"/>
        </w:rPr>
        <w:t>.</w:t>
      </w:r>
    </w:p>
    <w:p w:rsidR="00E137DD" w:rsidRPr="00E137DD" w:rsidRDefault="00E137DD" w:rsidP="00E137DD">
      <w:pPr>
        <w:numPr>
          <w:ilvl w:val="0"/>
          <w:numId w:val="5"/>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Нажмите </w:t>
      </w:r>
      <w:r w:rsidRPr="00E137DD">
        <w:rPr>
          <w:rFonts w:ascii="Verdana" w:hAnsi="Verdana"/>
          <w:b/>
          <w:bCs/>
          <w:color w:val="000000"/>
          <w:sz w:val="28"/>
          <w:szCs w:val="28"/>
        </w:rPr>
        <w:t>Ok</w:t>
      </w:r>
      <w:r w:rsidRPr="00E137DD">
        <w:rPr>
          <w:rFonts w:ascii="Verdana" w:hAnsi="Verdana"/>
          <w:color w:val="000000"/>
          <w:sz w:val="28"/>
          <w:szCs w:val="28"/>
        </w:rPr>
        <w:t>.</w:t>
      </w:r>
    </w:p>
    <w:p w:rsidR="00E137DD" w:rsidRPr="00E137DD" w:rsidRDefault="00E137DD" w:rsidP="00E137DD">
      <w:pPr>
        <w:pStyle w:val="NormalWeb"/>
        <w:shd w:val="clear" w:color="auto" w:fill="FFFFFF"/>
        <w:rPr>
          <w:rFonts w:ascii="Verdana" w:hAnsi="Verdana"/>
          <w:color w:val="000000"/>
          <w:sz w:val="28"/>
          <w:szCs w:val="28"/>
        </w:rPr>
      </w:pPr>
      <w:proofErr w:type="gramStart"/>
      <w:r w:rsidRPr="00E137DD">
        <w:rPr>
          <w:rFonts w:ascii="Verdana" w:hAnsi="Verdana"/>
          <w:color w:val="000000"/>
          <w:sz w:val="28"/>
          <w:szCs w:val="28"/>
        </w:rPr>
        <w:t>Новый проект откроется в Business Intelligence Development Studio.</w:t>
      </w:r>
      <w:proofErr w:type="gramEnd"/>
    </w:p>
    <w:p w:rsidR="00E137DD" w:rsidRPr="00E137DD" w:rsidRDefault="00E137DD" w:rsidP="00E137DD">
      <w:pPr>
        <w:pStyle w:val="Heading4"/>
        <w:shd w:val="clear" w:color="auto" w:fill="FFFFFF"/>
        <w:rPr>
          <w:rFonts w:ascii="Verdana" w:hAnsi="Verdana"/>
          <w:color w:val="000000"/>
          <w:sz w:val="28"/>
          <w:szCs w:val="28"/>
          <w:lang w:val="ru-RU"/>
        </w:rPr>
      </w:pPr>
      <w:r w:rsidRPr="00E137DD">
        <w:rPr>
          <w:rFonts w:ascii="Verdana" w:hAnsi="Verdana"/>
          <w:color w:val="000000"/>
          <w:sz w:val="28"/>
          <w:szCs w:val="28"/>
          <w:lang w:val="ru-RU"/>
        </w:rPr>
        <w:t>Создание источника данных</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Источник данных - это данные о соединении с внешним источником данных, которые хранятся в проекте и в базе данных </w:t>
      </w:r>
      <w:r w:rsidRPr="00E137DD">
        <w:rPr>
          <w:rFonts w:ascii="Verdana" w:hAnsi="Verdana"/>
          <w:color w:val="000000"/>
          <w:sz w:val="28"/>
          <w:szCs w:val="28"/>
        </w:rPr>
        <w:t>Analysis</w:t>
      </w:r>
      <w:r w:rsidRPr="00E137DD">
        <w:rPr>
          <w:rFonts w:ascii="Verdana" w:hAnsi="Verdana"/>
          <w:color w:val="000000"/>
          <w:sz w:val="28"/>
          <w:szCs w:val="28"/>
          <w:lang w:val="ru-RU"/>
        </w:rPr>
        <w:t xml:space="preserve"> </w:t>
      </w:r>
      <w:r w:rsidRPr="00E137DD">
        <w:rPr>
          <w:rFonts w:ascii="Verdana" w:hAnsi="Verdana"/>
          <w:color w:val="000000"/>
          <w:sz w:val="28"/>
          <w:szCs w:val="28"/>
        </w:rPr>
        <w:t>Services</w:t>
      </w:r>
      <w:r w:rsidRPr="00E137DD">
        <w:rPr>
          <w:rFonts w:ascii="Verdana" w:hAnsi="Verdana"/>
          <w:color w:val="000000"/>
          <w:sz w:val="28"/>
          <w:szCs w:val="28"/>
          <w:lang w:val="ru-RU"/>
        </w:rPr>
        <w:t>. В источнике данных хранится информация об имени сервера, базы данных, где хранится информация, используемая в проекте, а так же другие свойства соединения.</w:t>
      </w:r>
    </w:p>
    <w:p w:rsidR="00E137DD" w:rsidRPr="00E137DD" w:rsidRDefault="00E137DD" w:rsidP="00E137DD">
      <w:pPr>
        <w:numPr>
          <w:ilvl w:val="0"/>
          <w:numId w:val="6"/>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Правой кнопкой мыши щелкните по узлу</w:t>
      </w:r>
      <w:r w:rsidRPr="00E137DD">
        <w:rPr>
          <w:rFonts w:ascii="Verdana" w:hAnsi="Verdana"/>
          <w:color w:val="000000"/>
          <w:sz w:val="28"/>
          <w:szCs w:val="28"/>
        </w:rPr>
        <w:t> </w:t>
      </w:r>
      <w:r w:rsidRPr="00E137DD">
        <w:rPr>
          <w:rFonts w:ascii="Verdana" w:hAnsi="Verdana"/>
          <w:b/>
          <w:bCs/>
          <w:color w:val="000000"/>
          <w:sz w:val="28"/>
          <w:szCs w:val="28"/>
        </w:rPr>
        <w:t>Data</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Source</w:t>
      </w:r>
      <w:r w:rsidRPr="00E137DD">
        <w:rPr>
          <w:rFonts w:ascii="Verdana" w:hAnsi="Verdana"/>
          <w:color w:val="000000"/>
          <w:sz w:val="28"/>
          <w:szCs w:val="28"/>
        </w:rPr>
        <w:t> </w:t>
      </w:r>
      <w:r w:rsidRPr="00E137DD">
        <w:rPr>
          <w:rFonts w:ascii="Verdana" w:hAnsi="Verdana"/>
          <w:color w:val="000000"/>
          <w:sz w:val="28"/>
          <w:szCs w:val="28"/>
          <w:lang w:val="ru-RU"/>
        </w:rPr>
        <w:t>вашего решения и выберете</w:t>
      </w:r>
      <w:r w:rsidRPr="00E137DD">
        <w:rPr>
          <w:rFonts w:ascii="Verdana" w:hAnsi="Verdana"/>
          <w:color w:val="000000"/>
          <w:sz w:val="28"/>
          <w:szCs w:val="28"/>
        </w:rPr>
        <w:t> </w:t>
      </w:r>
      <w:r w:rsidRPr="00E137DD">
        <w:rPr>
          <w:rFonts w:ascii="Verdana" w:hAnsi="Verdana"/>
          <w:b/>
          <w:bCs/>
          <w:color w:val="000000"/>
          <w:sz w:val="28"/>
          <w:szCs w:val="28"/>
        </w:rPr>
        <w:t>New</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Data</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Source</w:t>
      </w:r>
      <w:r w:rsidRPr="00E137DD">
        <w:rPr>
          <w:rFonts w:ascii="Verdana" w:hAnsi="Verdana"/>
          <w:color w:val="000000"/>
          <w:sz w:val="28"/>
          <w:szCs w:val="28"/>
          <w:lang w:val="ru-RU"/>
        </w:rPr>
        <w:t>.</w:t>
      </w:r>
    </w:p>
    <w:p w:rsidR="00E137DD" w:rsidRPr="00E137DD" w:rsidRDefault="00E137DD" w:rsidP="00E137DD">
      <w:pPr>
        <w:numPr>
          <w:ilvl w:val="0"/>
          <w:numId w:val="6"/>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На первой странице мастера выберете</w:t>
      </w:r>
      <w:r w:rsidRPr="00E137DD">
        <w:rPr>
          <w:rFonts w:ascii="Verdana" w:hAnsi="Verdana"/>
          <w:color w:val="000000"/>
          <w:sz w:val="28"/>
          <w:szCs w:val="28"/>
        </w:rPr>
        <w:t> </w:t>
      </w:r>
      <w:r w:rsidRPr="00E137DD">
        <w:rPr>
          <w:rFonts w:ascii="Verdana" w:hAnsi="Verdana"/>
          <w:b/>
          <w:bCs/>
          <w:color w:val="000000"/>
          <w:sz w:val="28"/>
          <w:szCs w:val="28"/>
        </w:rPr>
        <w:t>Next</w:t>
      </w:r>
      <w:r w:rsidRPr="00E137DD">
        <w:rPr>
          <w:rFonts w:ascii="Verdana" w:hAnsi="Verdana"/>
          <w:color w:val="000000"/>
          <w:sz w:val="28"/>
          <w:szCs w:val="28"/>
          <w:lang w:val="ru-RU"/>
        </w:rPr>
        <w:t>.</w:t>
      </w:r>
    </w:p>
    <w:p w:rsidR="00E137DD" w:rsidRPr="00E137DD" w:rsidRDefault="00E137DD" w:rsidP="00E137DD">
      <w:pPr>
        <w:numPr>
          <w:ilvl w:val="0"/>
          <w:numId w:val="6"/>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Щелкните</w:t>
      </w:r>
      <w:r w:rsidRPr="00E137DD">
        <w:rPr>
          <w:rFonts w:ascii="Verdana" w:hAnsi="Verdana"/>
          <w:color w:val="000000"/>
          <w:sz w:val="28"/>
          <w:szCs w:val="28"/>
        </w:rPr>
        <w:t> </w:t>
      </w:r>
      <w:r w:rsidRPr="00E137DD">
        <w:rPr>
          <w:rFonts w:ascii="Verdana" w:hAnsi="Verdana"/>
          <w:b/>
          <w:bCs/>
          <w:color w:val="000000"/>
          <w:sz w:val="28"/>
          <w:szCs w:val="28"/>
        </w:rPr>
        <w:t>New</w:t>
      </w:r>
      <w:r w:rsidRPr="00E137DD">
        <w:rPr>
          <w:rFonts w:ascii="Verdana" w:hAnsi="Verdana"/>
          <w:color w:val="000000"/>
          <w:sz w:val="28"/>
          <w:szCs w:val="28"/>
        </w:rPr>
        <w:t> </w:t>
      </w:r>
      <w:r w:rsidRPr="00E137DD">
        <w:rPr>
          <w:rFonts w:ascii="Verdana" w:hAnsi="Verdana"/>
          <w:color w:val="000000"/>
          <w:sz w:val="28"/>
          <w:szCs w:val="28"/>
          <w:lang w:val="ru-RU"/>
        </w:rPr>
        <w:t>чтобы добавить соединение к базе данных</w:t>
      </w:r>
      <w:r w:rsidRPr="00E137DD">
        <w:rPr>
          <w:rFonts w:ascii="Verdana" w:hAnsi="Verdana"/>
          <w:color w:val="000000"/>
          <w:sz w:val="28"/>
          <w:szCs w:val="28"/>
        </w:rPr>
        <w:t> </w:t>
      </w:r>
      <w:r w:rsidRPr="00E137DD">
        <w:rPr>
          <w:rFonts w:ascii="Verdana" w:hAnsi="Verdana"/>
          <w:b/>
          <w:bCs/>
          <w:color w:val="000000"/>
          <w:sz w:val="28"/>
          <w:szCs w:val="28"/>
        </w:rPr>
        <w:t>AdventureWorksDW</w:t>
      </w:r>
      <w:r w:rsidRPr="00E137DD">
        <w:rPr>
          <w:rFonts w:ascii="Verdana" w:hAnsi="Verdana"/>
          <w:color w:val="000000"/>
          <w:sz w:val="28"/>
          <w:szCs w:val="28"/>
          <w:lang w:val="ru-RU"/>
        </w:rPr>
        <w:t>.</w:t>
      </w:r>
    </w:p>
    <w:p w:rsidR="00E137DD" w:rsidRPr="00E137DD" w:rsidRDefault="00E137DD" w:rsidP="00E137DD">
      <w:pPr>
        <w:numPr>
          <w:ilvl w:val="0"/>
          <w:numId w:val="6"/>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В диалоговом окне</w:t>
      </w:r>
      <w:r w:rsidRPr="00E137DD">
        <w:rPr>
          <w:rFonts w:ascii="Verdana" w:hAnsi="Verdana"/>
          <w:color w:val="000000"/>
          <w:sz w:val="28"/>
          <w:szCs w:val="28"/>
        </w:rPr>
        <w:t> </w:t>
      </w:r>
      <w:r w:rsidRPr="00E137DD">
        <w:rPr>
          <w:rFonts w:ascii="Verdana" w:hAnsi="Verdana"/>
          <w:b/>
          <w:bCs/>
          <w:color w:val="000000"/>
          <w:sz w:val="28"/>
          <w:szCs w:val="28"/>
        </w:rPr>
        <w:t>Connection</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Manager</w:t>
      </w:r>
      <w:r w:rsidRPr="00E137DD">
        <w:rPr>
          <w:rFonts w:ascii="Verdana" w:hAnsi="Verdana"/>
          <w:color w:val="000000"/>
          <w:sz w:val="28"/>
          <w:szCs w:val="28"/>
        </w:rPr>
        <w:t> </w:t>
      </w:r>
      <w:r w:rsidRPr="00E137DD">
        <w:rPr>
          <w:rFonts w:ascii="Verdana" w:hAnsi="Verdana"/>
          <w:color w:val="000000"/>
          <w:sz w:val="28"/>
          <w:szCs w:val="28"/>
          <w:lang w:val="ru-RU"/>
        </w:rPr>
        <w:t>выберете провайдер данных</w:t>
      </w:r>
      <w:r w:rsidRPr="00E137DD">
        <w:rPr>
          <w:rFonts w:ascii="Verdana" w:hAnsi="Verdana"/>
          <w:color w:val="000000"/>
          <w:sz w:val="28"/>
          <w:szCs w:val="28"/>
        </w:rPr>
        <w:t> </w:t>
      </w:r>
      <w:r w:rsidRPr="00E137DD">
        <w:rPr>
          <w:rFonts w:ascii="Verdana" w:hAnsi="Verdana"/>
          <w:b/>
          <w:bCs/>
          <w:color w:val="000000"/>
          <w:sz w:val="28"/>
          <w:szCs w:val="28"/>
        </w:rPr>
        <w:t>Microsoft</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OLE</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DB</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Provider</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for</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SQL</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Server</w:t>
      </w:r>
      <w:r w:rsidRPr="00E137DD">
        <w:rPr>
          <w:rFonts w:ascii="Verdana" w:hAnsi="Verdana"/>
          <w:color w:val="000000"/>
          <w:sz w:val="28"/>
          <w:szCs w:val="28"/>
          <w:lang w:val="ru-RU"/>
        </w:rPr>
        <w:t xml:space="preserve">, имя сервера - </w:t>
      </w:r>
      <w:r w:rsidRPr="00E137DD">
        <w:rPr>
          <w:rFonts w:ascii="Verdana" w:hAnsi="Verdana"/>
          <w:color w:val="000000"/>
          <w:sz w:val="28"/>
          <w:szCs w:val="28"/>
        </w:rPr>
        <w:t>AdventureWorksDW</w:t>
      </w:r>
      <w:r w:rsidRPr="00E137DD">
        <w:rPr>
          <w:rFonts w:ascii="Verdana" w:hAnsi="Verdana"/>
          <w:color w:val="000000"/>
          <w:sz w:val="28"/>
          <w:szCs w:val="28"/>
          <w:lang w:val="ru-RU"/>
        </w:rPr>
        <w:t>, введите данные о пользователе, под учетной записью которого будет производиться соединение.</w:t>
      </w:r>
    </w:p>
    <w:p w:rsidR="00E137DD" w:rsidRPr="00E137DD" w:rsidRDefault="00E137DD" w:rsidP="00E137DD">
      <w:pPr>
        <w:numPr>
          <w:ilvl w:val="0"/>
          <w:numId w:val="6"/>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Щелкните </w:t>
      </w:r>
      <w:r w:rsidRPr="00E137DD">
        <w:rPr>
          <w:rFonts w:ascii="Verdana" w:hAnsi="Verdana"/>
          <w:b/>
          <w:bCs/>
          <w:color w:val="000000"/>
          <w:sz w:val="28"/>
          <w:szCs w:val="28"/>
        </w:rPr>
        <w:t>OK</w:t>
      </w:r>
      <w:r w:rsidRPr="00E137DD">
        <w:rPr>
          <w:rFonts w:ascii="Verdana" w:hAnsi="Verdana"/>
          <w:color w:val="000000"/>
          <w:sz w:val="28"/>
          <w:szCs w:val="28"/>
        </w:rPr>
        <w:t>.</w:t>
      </w:r>
    </w:p>
    <w:p w:rsidR="00E137DD" w:rsidRPr="00E137DD" w:rsidRDefault="00E137DD" w:rsidP="00E137DD">
      <w:pPr>
        <w:numPr>
          <w:ilvl w:val="0"/>
          <w:numId w:val="6"/>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Щелкните </w:t>
      </w:r>
      <w:r w:rsidRPr="00E137DD">
        <w:rPr>
          <w:rFonts w:ascii="Verdana" w:hAnsi="Verdana"/>
          <w:b/>
          <w:bCs/>
          <w:color w:val="000000"/>
          <w:sz w:val="28"/>
          <w:szCs w:val="28"/>
        </w:rPr>
        <w:t>Next</w:t>
      </w:r>
      <w:r w:rsidRPr="00E137DD">
        <w:rPr>
          <w:rFonts w:ascii="Verdana" w:hAnsi="Verdana"/>
          <w:color w:val="000000"/>
          <w:sz w:val="28"/>
          <w:szCs w:val="28"/>
        </w:rPr>
        <w:t>.</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По умолчанию источник данных будет назван</w:t>
      </w:r>
      <w:r w:rsidRPr="00E137DD">
        <w:rPr>
          <w:rFonts w:ascii="Verdana" w:hAnsi="Verdana"/>
          <w:color w:val="000000"/>
          <w:sz w:val="28"/>
          <w:szCs w:val="28"/>
        </w:rPr>
        <w:t> </w:t>
      </w:r>
      <w:r w:rsidRPr="00E137DD">
        <w:rPr>
          <w:rFonts w:ascii="Verdana" w:hAnsi="Verdana"/>
          <w:b/>
          <w:bCs/>
          <w:color w:val="000000"/>
          <w:sz w:val="28"/>
          <w:szCs w:val="28"/>
        </w:rPr>
        <w:t>Adventure</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Works</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DW</w:t>
      </w:r>
      <w:r w:rsidRPr="00E137DD">
        <w:rPr>
          <w:rFonts w:ascii="Verdana" w:hAnsi="Verdana"/>
          <w:color w:val="000000"/>
          <w:sz w:val="28"/>
          <w:szCs w:val="28"/>
          <w:lang w:val="ru-RU"/>
        </w:rPr>
        <w:t>. Щелкните</w:t>
      </w:r>
      <w:r w:rsidRPr="00E137DD">
        <w:rPr>
          <w:rFonts w:ascii="Verdana" w:hAnsi="Verdana"/>
          <w:color w:val="000000"/>
          <w:sz w:val="28"/>
          <w:szCs w:val="28"/>
        </w:rPr>
        <w:t> </w:t>
      </w:r>
      <w:r w:rsidRPr="00E137DD">
        <w:rPr>
          <w:rFonts w:ascii="Verdana" w:hAnsi="Verdana"/>
          <w:b/>
          <w:bCs/>
          <w:color w:val="000000"/>
          <w:sz w:val="28"/>
          <w:szCs w:val="28"/>
        </w:rPr>
        <w:t>Finish</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Новый источник данных</w:t>
      </w:r>
      <w:r w:rsidRPr="00E137DD">
        <w:rPr>
          <w:rFonts w:ascii="Verdana" w:hAnsi="Verdana"/>
          <w:color w:val="000000"/>
          <w:sz w:val="28"/>
          <w:szCs w:val="28"/>
        </w:rPr>
        <w:t> </w:t>
      </w:r>
      <w:r w:rsidRPr="00E137DD">
        <w:rPr>
          <w:rFonts w:ascii="Verdana" w:hAnsi="Verdana"/>
          <w:b/>
          <w:bCs/>
          <w:color w:val="000000"/>
          <w:sz w:val="28"/>
          <w:szCs w:val="28"/>
        </w:rPr>
        <w:t>Adventure</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Works</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DW</w:t>
      </w:r>
      <w:r w:rsidRPr="00E137DD">
        <w:rPr>
          <w:rFonts w:ascii="Verdana" w:hAnsi="Verdana"/>
          <w:color w:val="000000"/>
          <w:sz w:val="28"/>
          <w:szCs w:val="28"/>
        </w:rPr>
        <w:t> </w:t>
      </w:r>
      <w:r w:rsidRPr="00E137DD">
        <w:rPr>
          <w:rFonts w:ascii="Verdana" w:hAnsi="Verdana"/>
          <w:color w:val="000000"/>
          <w:sz w:val="28"/>
          <w:szCs w:val="28"/>
          <w:lang w:val="ru-RU"/>
        </w:rPr>
        <w:t>появится в папке источников данных в дереве решения.</w:t>
      </w:r>
    </w:p>
    <w:p w:rsidR="00E137DD" w:rsidRPr="00E137DD" w:rsidRDefault="00E137DD" w:rsidP="00E137DD">
      <w:pPr>
        <w:pStyle w:val="Heading4"/>
        <w:shd w:val="clear" w:color="auto" w:fill="FFFFFF"/>
        <w:rPr>
          <w:rFonts w:ascii="Verdana" w:hAnsi="Verdana"/>
          <w:color w:val="000000"/>
          <w:sz w:val="28"/>
          <w:szCs w:val="28"/>
          <w:lang w:val="ru-RU"/>
        </w:rPr>
      </w:pPr>
      <w:r w:rsidRPr="00E137DD">
        <w:rPr>
          <w:rFonts w:ascii="Verdana" w:hAnsi="Verdana"/>
          <w:color w:val="000000"/>
          <w:sz w:val="28"/>
          <w:szCs w:val="28"/>
          <w:lang w:val="ru-RU"/>
        </w:rPr>
        <w:lastRenderedPageBreak/>
        <w:t>Создание представления данных</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Представление данных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Source</w:t>
      </w:r>
      <w:r w:rsidRPr="00E137DD">
        <w:rPr>
          <w:rFonts w:ascii="Verdana" w:hAnsi="Verdana"/>
          <w:color w:val="000000"/>
          <w:sz w:val="28"/>
          <w:szCs w:val="28"/>
          <w:lang w:val="ru-RU"/>
        </w:rPr>
        <w:t xml:space="preserve"> </w:t>
      </w:r>
      <w:r w:rsidRPr="00E137DD">
        <w:rPr>
          <w:rFonts w:ascii="Verdana" w:hAnsi="Verdana"/>
          <w:color w:val="000000"/>
          <w:sz w:val="28"/>
          <w:szCs w:val="28"/>
        </w:rPr>
        <w:t>View</w:t>
      </w:r>
      <w:r w:rsidRPr="00E137DD">
        <w:rPr>
          <w:rFonts w:ascii="Verdana" w:hAnsi="Verdana"/>
          <w:color w:val="000000"/>
          <w:sz w:val="28"/>
          <w:szCs w:val="28"/>
          <w:lang w:val="ru-RU"/>
        </w:rPr>
        <w:t>) обеспечивает уровень абстракции для источника данных, позволяя вам менять структуру исходных данных для удобства вашего проекта. Используя представление данных, вы можете выбрать только относящиеся к вашему проекту таблицы и представления, определить связи между таблицами, добавить вычисляемые поля, а также именованные запросы без необходимости вносить модификации в исходные данные.</w:t>
      </w:r>
    </w:p>
    <w:p w:rsidR="00E137DD" w:rsidRPr="00E137DD" w:rsidRDefault="00E137DD" w:rsidP="00E137DD">
      <w:pPr>
        <w:numPr>
          <w:ilvl w:val="0"/>
          <w:numId w:val="7"/>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В дереве решения щелкните правой кнопкой мыши на</w:t>
      </w:r>
      <w:r w:rsidRPr="00E137DD">
        <w:rPr>
          <w:rFonts w:ascii="Verdana" w:hAnsi="Verdana"/>
          <w:color w:val="000000"/>
          <w:sz w:val="28"/>
          <w:szCs w:val="28"/>
        </w:rPr>
        <w:t> </w:t>
      </w:r>
      <w:r w:rsidRPr="00E137DD">
        <w:rPr>
          <w:rFonts w:ascii="Verdana" w:hAnsi="Verdana"/>
          <w:b/>
          <w:bCs/>
          <w:color w:val="000000"/>
          <w:sz w:val="28"/>
          <w:szCs w:val="28"/>
        </w:rPr>
        <w:t>Data</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Source</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View</w:t>
      </w:r>
      <w:r w:rsidRPr="00E137DD">
        <w:rPr>
          <w:rFonts w:ascii="Verdana" w:hAnsi="Verdana"/>
          <w:color w:val="000000"/>
          <w:sz w:val="28"/>
          <w:szCs w:val="28"/>
        </w:rPr>
        <w:t> </w:t>
      </w:r>
      <w:r w:rsidRPr="00E137DD">
        <w:rPr>
          <w:rFonts w:ascii="Verdana" w:hAnsi="Verdana"/>
          <w:color w:val="000000"/>
          <w:sz w:val="28"/>
          <w:szCs w:val="28"/>
          <w:lang w:val="ru-RU"/>
        </w:rPr>
        <w:t>и выберете</w:t>
      </w:r>
      <w:r w:rsidRPr="00E137DD">
        <w:rPr>
          <w:rFonts w:ascii="Verdana" w:hAnsi="Verdana"/>
          <w:color w:val="000000"/>
          <w:sz w:val="28"/>
          <w:szCs w:val="28"/>
        </w:rPr>
        <w:t> </w:t>
      </w:r>
      <w:r w:rsidRPr="00E137DD">
        <w:rPr>
          <w:rFonts w:ascii="Verdana" w:hAnsi="Verdana"/>
          <w:b/>
          <w:bCs/>
          <w:color w:val="000000"/>
          <w:sz w:val="28"/>
          <w:szCs w:val="28"/>
        </w:rPr>
        <w:t>New</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Data</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Source</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View</w:t>
      </w:r>
      <w:r w:rsidRPr="00E137DD">
        <w:rPr>
          <w:rFonts w:ascii="Verdana" w:hAnsi="Verdana"/>
          <w:color w:val="000000"/>
          <w:sz w:val="28"/>
          <w:szCs w:val="28"/>
          <w:lang w:val="ru-RU"/>
        </w:rPr>
        <w:t>.</w:t>
      </w:r>
    </w:p>
    <w:p w:rsidR="00E137DD" w:rsidRPr="00E137DD" w:rsidRDefault="00E137DD" w:rsidP="00E137DD">
      <w:pPr>
        <w:numPr>
          <w:ilvl w:val="0"/>
          <w:numId w:val="7"/>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На первой странице щелкните</w:t>
      </w:r>
      <w:r w:rsidRPr="00E137DD">
        <w:rPr>
          <w:rFonts w:ascii="Verdana" w:hAnsi="Verdana"/>
          <w:color w:val="000000"/>
          <w:sz w:val="28"/>
          <w:szCs w:val="28"/>
        </w:rPr>
        <w:t> </w:t>
      </w:r>
      <w:r w:rsidRPr="00E137DD">
        <w:rPr>
          <w:rFonts w:ascii="Verdana" w:hAnsi="Verdana"/>
          <w:b/>
          <w:bCs/>
          <w:color w:val="000000"/>
          <w:sz w:val="28"/>
          <w:szCs w:val="28"/>
        </w:rPr>
        <w:t>Next</w:t>
      </w:r>
      <w:r w:rsidRPr="00E137DD">
        <w:rPr>
          <w:rFonts w:ascii="Verdana" w:hAnsi="Verdana"/>
          <w:color w:val="000000"/>
          <w:sz w:val="28"/>
          <w:szCs w:val="28"/>
          <w:lang w:val="ru-RU"/>
        </w:rPr>
        <w:t>.</w:t>
      </w:r>
    </w:p>
    <w:p w:rsidR="00E137DD" w:rsidRPr="00E137DD" w:rsidRDefault="00E137DD" w:rsidP="00E137DD">
      <w:pPr>
        <w:numPr>
          <w:ilvl w:val="0"/>
          <w:numId w:val="7"/>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lang w:val="ru-RU"/>
        </w:rPr>
        <w:t>Выберете источник данных</w:t>
      </w:r>
      <w:r w:rsidRPr="00E137DD">
        <w:rPr>
          <w:rFonts w:ascii="Verdana" w:hAnsi="Verdana"/>
          <w:color w:val="000000"/>
          <w:sz w:val="28"/>
          <w:szCs w:val="28"/>
        </w:rPr>
        <w:t> </w:t>
      </w:r>
      <w:r w:rsidRPr="00E137DD">
        <w:rPr>
          <w:rFonts w:ascii="Verdana" w:hAnsi="Verdana"/>
          <w:b/>
          <w:bCs/>
          <w:color w:val="000000"/>
          <w:sz w:val="28"/>
          <w:szCs w:val="28"/>
        </w:rPr>
        <w:t>Adventure</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Works</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DW</w:t>
      </w:r>
      <w:r w:rsidRPr="00E137DD">
        <w:rPr>
          <w:rFonts w:ascii="Verdana" w:hAnsi="Verdana"/>
          <w:color w:val="000000"/>
          <w:sz w:val="28"/>
          <w:szCs w:val="28"/>
          <w:lang w:val="ru-RU"/>
        </w:rPr>
        <w:t>, который вы создали на прошлом шаге в окне</w:t>
      </w:r>
      <w:r w:rsidRPr="00E137DD">
        <w:rPr>
          <w:rFonts w:ascii="Verdana" w:hAnsi="Verdana"/>
          <w:color w:val="000000"/>
          <w:sz w:val="28"/>
          <w:szCs w:val="28"/>
        </w:rPr>
        <w:t> </w:t>
      </w:r>
      <w:r w:rsidRPr="00E137DD">
        <w:rPr>
          <w:rFonts w:ascii="Verdana" w:hAnsi="Verdana"/>
          <w:b/>
          <w:bCs/>
          <w:color w:val="000000"/>
          <w:sz w:val="28"/>
          <w:szCs w:val="28"/>
        </w:rPr>
        <w:t>Relational</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data</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sources</w:t>
      </w:r>
      <w:r w:rsidRPr="00E137DD">
        <w:rPr>
          <w:rFonts w:ascii="Verdana" w:hAnsi="Verdana"/>
          <w:color w:val="000000"/>
          <w:sz w:val="28"/>
          <w:szCs w:val="28"/>
          <w:lang w:val="ru-RU"/>
        </w:rPr>
        <w:t xml:space="preserve">. </w:t>
      </w:r>
      <w:r w:rsidRPr="00E137DD">
        <w:rPr>
          <w:rFonts w:ascii="Verdana" w:hAnsi="Verdana"/>
          <w:color w:val="000000"/>
          <w:sz w:val="28"/>
          <w:szCs w:val="28"/>
        </w:rPr>
        <w:t>Нажмите </w:t>
      </w:r>
      <w:r w:rsidRPr="00E137DD">
        <w:rPr>
          <w:rFonts w:ascii="Verdana" w:hAnsi="Verdana"/>
          <w:b/>
          <w:bCs/>
          <w:color w:val="000000"/>
          <w:sz w:val="28"/>
          <w:szCs w:val="28"/>
        </w:rPr>
        <w:t>Next</w:t>
      </w:r>
      <w:r w:rsidRPr="00E137DD">
        <w:rPr>
          <w:rFonts w:ascii="Verdana" w:hAnsi="Verdana"/>
          <w:color w:val="000000"/>
          <w:sz w:val="28"/>
          <w:szCs w:val="28"/>
        </w:rPr>
        <w:t>.</w:t>
      </w:r>
    </w:p>
    <w:p w:rsidR="00E137DD" w:rsidRPr="00E137DD" w:rsidRDefault="00E137DD" w:rsidP="00E137DD">
      <w:pPr>
        <w:numPr>
          <w:ilvl w:val="0"/>
          <w:numId w:val="7"/>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Если вы хотите создать новый источник данных, нажмите</w:t>
      </w:r>
      <w:r w:rsidRPr="00E137DD">
        <w:rPr>
          <w:rFonts w:ascii="Verdana" w:hAnsi="Verdana"/>
          <w:color w:val="000000"/>
          <w:sz w:val="28"/>
          <w:szCs w:val="28"/>
        </w:rPr>
        <w:t> </w:t>
      </w:r>
      <w:r w:rsidRPr="00E137DD">
        <w:rPr>
          <w:rFonts w:ascii="Verdana" w:hAnsi="Verdana"/>
          <w:b/>
          <w:bCs/>
          <w:color w:val="000000"/>
          <w:sz w:val="28"/>
          <w:szCs w:val="28"/>
        </w:rPr>
        <w:t>New</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Data</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Source</w:t>
      </w:r>
      <w:r w:rsidRPr="00E137DD">
        <w:rPr>
          <w:rFonts w:ascii="Verdana" w:hAnsi="Verdana"/>
          <w:color w:val="000000"/>
          <w:sz w:val="28"/>
          <w:szCs w:val="28"/>
          <w:lang w:val="ru-RU"/>
        </w:rPr>
        <w:t>.</w:t>
      </w:r>
    </w:p>
    <w:p w:rsidR="00E137DD" w:rsidRPr="00E137DD" w:rsidRDefault="00E137DD" w:rsidP="00E137DD">
      <w:pPr>
        <w:numPr>
          <w:ilvl w:val="0"/>
          <w:numId w:val="7"/>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Выберете таблицы из списка нажмите на правую стрелку для включения их в представление данных:</w:t>
      </w:r>
    </w:p>
    <w:p w:rsidR="00E137DD" w:rsidRPr="00E137DD" w:rsidRDefault="00E137DD" w:rsidP="00E137DD">
      <w:pPr>
        <w:numPr>
          <w:ilvl w:val="1"/>
          <w:numId w:val="7"/>
        </w:numPr>
        <w:shd w:val="clear" w:color="auto" w:fill="FFFFFF"/>
        <w:spacing w:before="100" w:beforeAutospacing="1" w:after="100" w:afterAutospacing="1" w:line="240" w:lineRule="auto"/>
        <w:ind w:left="1306"/>
        <w:rPr>
          <w:rFonts w:ascii="Verdana" w:hAnsi="Verdana"/>
          <w:color w:val="000000"/>
          <w:sz w:val="28"/>
          <w:szCs w:val="28"/>
        </w:rPr>
      </w:pPr>
      <w:r w:rsidRPr="00E137DD">
        <w:rPr>
          <w:rFonts w:ascii="Verdana" w:hAnsi="Verdana"/>
          <w:color w:val="000000"/>
          <w:sz w:val="28"/>
          <w:szCs w:val="28"/>
        </w:rPr>
        <w:t>Prospect</w:t>
      </w:r>
    </w:p>
    <w:p w:rsidR="00E137DD" w:rsidRPr="00E137DD" w:rsidRDefault="00E137DD" w:rsidP="00E137DD">
      <w:pPr>
        <w:numPr>
          <w:ilvl w:val="1"/>
          <w:numId w:val="7"/>
        </w:numPr>
        <w:shd w:val="clear" w:color="auto" w:fill="FFFFFF"/>
        <w:spacing w:before="100" w:beforeAutospacing="1" w:after="100" w:afterAutospacing="1" w:line="240" w:lineRule="auto"/>
        <w:ind w:left="1306"/>
        <w:rPr>
          <w:rFonts w:ascii="Verdana" w:hAnsi="Verdana"/>
          <w:color w:val="000000"/>
          <w:sz w:val="28"/>
          <w:szCs w:val="28"/>
        </w:rPr>
      </w:pPr>
      <w:r w:rsidRPr="00E137DD">
        <w:rPr>
          <w:rFonts w:ascii="Verdana" w:hAnsi="Verdana"/>
          <w:color w:val="000000"/>
          <w:sz w:val="28"/>
          <w:szCs w:val="28"/>
        </w:rPr>
        <w:t>vAssocSeqLineItems</w:t>
      </w:r>
    </w:p>
    <w:p w:rsidR="00E137DD" w:rsidRPr="00E137DD" w:rsidRDefault="00E137DD" w:rsidP="00E137DD">
      <w:pPr>
        <w:numPr>
          <w:ilvl w:val="1"/>
          <w:numId w:val="7"/>
        </w:numPr>
        <w:shd w:val="clear" w:color="auto" w:fill="FFFFFF"/>
        <w:spacing w:before="100" w:beforeAutospacing="1" w:after="100" w:afterAutospacing="1" w:line="240" w:lineRule="auto"/>
        <w:ind w:left="1306"/>
        <w:rPr>
          <w:rFonts w:ascii="Verdana" w:hAnsi="Verdana"/>
          <w:color w:val="000000"/>
          <w:sz w:val="28"/>
          <w:szCs w:val="28"/>
        </w:rPr>
      </w:pPr>
      <w:r w:rsidRPr="00E137DD">
        <w:rPr>
          <w:rFonts w:ascii="Verdana" w:hAnsi="Verdana"/>
          <w:color w:val="000000"/>
          <w:sz w:val="28"/>
          <w:szCs w:val="28"/>
        </w:rPr>
        <w:t>vAssocSeqOrders</w:t>
      </w:r>
    </w:p>
    <w:p w:rsidR="00E137DD" w:rsidRPr="00E137DD" w:rsidRDefault="00E137DD" w:rsidP="00E137DD">
      <w:pPr>
        <w:numPr>
          <w:ilvl w:val="1"/>
          <w:numId w:val="7"/>
        </w:numPr>
        <w:shd w:val="clear" w:color="auto" w:fill="FFFFFF"/>
        <w:spacing w:before="100" w:beforeAutospacing="1" w:after="100" w:afterAutospacing="1" w:line="240" w:lineRule="auto"/>
        <w:ind w:left="1306"/>
        <w:rPr>
          <w:rFonts w:ascii="Verdana" w:hAnsi="Verdana"/>
          <w:color w:val="000000"/>
          <w:sz w:val="28"/>
          <w:szCs w:val="28"/>
        </w:rPr>
      </w:pPr>
      <w:r w:rsidRPr="00E137DD">
        <w:rPr>
          <w:rFonts w:ascii="Verdana" w:hAnsi="Verdana"/>
          <w:color w:val="000000"/>
          <w:sz w:val="28"/>
          <w:szCs w:val="28"/>
        </w:rPr>
        <w:t>vTargetMail</w:t>
      </w:r>
    </w:p>
    <w:p w:rsidR="00E137DD" w:rsidRPr="00E137DD" w:rsidRDefault="00E137DD" w:rsidP="00E137DD">
      <w:pPr>
        <w:numPr>
          <w:ilvl w:val="1"/>
          <w:numId w:val="7"/>
        </w:numPr>
        <w:shd w:val="clear" w:color="auto" w:fill="FFFFFF"/>
        <w:spacing w:before="100" w:beforeAutospacing="1" w:after="100" w:afterAutospacing="1" w:line="240" w:lineRule="auto"/>
        <w:ind w:left="1306"/>
        <w:rPr>
          <w:rFonts w:ascii="Verdana" w:hAnsi="Verdana"/>
          <w:color w:val="000000"/>
          <w:sz w:val="28"/>
          <w:szCs w:val="28"/>
        </w:rPr>
      </w:pPr>
      <w:r w:rsidRPr="00E137DD">
        <w:rPr>
          <w:rFonts w:ascii="Verdana" w:hAnsi="Verdana"/>
          <w:color w:val="000000"/>
          <w:sz w:val="28"/>
          <w:szCs w:val="28"/>
        </w:rPr>
        <w:t>vTimeSeries</w:t>
      </w:r>
    </w:p>
    <w:p w:rsidR="00E137DD" w:rsidRPr="00E137DD" w:rsidRDefault="00E137DD" w:rsidP="00E137DD">
      <w:pPr>
        <w:numPr>
          <w:ilvl w:val="0"/>
          <w:numId w:val="7"/>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Нажмите Next.</w:t>
      </w:r>
    </w:p>
    <w:p w:rsidR="00E137DD" w:rsidRPr="00E137DD" w:rsidRDefault="00E137DD" w:rsidP="00E137DD">
      <w:pPr>
        <w:numPr>
          <w:ilvl w:val="0"/>
          <w:numId w:val="7"/>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lang w:val="ru-RU"/>
        </w:rPr>
        <w:t xml:space="preserve">По умолчанию представление данных будет названо </w:t>
      </w:r>
      <w:r w:rsidRPr="00E137DD">
        <w:rPr>
          <w:rFonts w:ascii="Verdana" w:hAnsi="Verdana"/>
          <w:color w:val="000000"/>
          <w:sz w:val="28"/>
          <w:szCs w:val="28"/>
        </w:rPr>
        <w:t>Adventure</w:t>
      </w:r>
      <w:r w:rsidRPr="00E137DD">
        <w:rPr>
          <w:rFonts w:ascii="Verdana" w:hAnsi="Verdana"/>
          <w:color w:val="000000"/>
          <w:sz w:val="28"/>
          <w:szCs w:val="28"/>
          <w:lang w:val="ru-RU"/>
        </w:rPr>
        <w:t xml:space="preserve"> </w:t>
      </w:r>
      <w:r w:rsidRPr="00E137DD">
        <w:rPr>
          <w:rFonts w:ascii="Verdana" w:hAnsi="Verdana"/>
          <w:color w:val="000000"/>
          <w:sz w:val="28"/>
          <w:szCs w:val="28"/>
        </w:rPr>
        <w:t>Works</w:t>
      </w:r>
      <w:r w:rsidRPr="00E137DD">
        <w:rPr>
          <w:rFonts w:ascii="Verdana" w:hAnsi="Verdana"/>
          <w:color w:val="000000"/>
          <w:sz w:val="28"/>
          <w:szCs w:val="28"/>
          <w:lang w:val="ru-RU"/>
        </w:rPr>
        <w:t xml:space="preserve"> </w:t>
      </w:r>
      <w:r w:rsidRPr="00E137DD">
        <w:rPr>
          <w:rFonts w:ascii="Verdana" w:hAnsi="Verdana"/>
          <w:color w:val="000000"/>
          <w:sz w:val="28"/>
          <w:szCs w:val="28"/>
        </w:rPr>
        <w:t>DW</w:t>
      </w:r>
      <w:r w:rsidRPr="00E137DD">
        <w:rPr>
          <w:rFonts w:ascii="Verdana" w:hAnsi="Verdana"/>
          <w:color w:val="000000"/>
          <w:sz w:val="28"/>
          <w:szCs w:val="28"/>
          <w:lang w:val="ru-RU"/>
        </w:rPr>
        <w:t xml:space="preserve">. </w:t>
      </w:r>
      <w:r w:rsidRPr="00E137DD">
        <w:rPr>
          <w:rFonts w:ascii="Verdana" w:hAnsi="Verdana"/>
          <w:color w:val="000000"/>
          <w:sz w:val="28"/>
          <w:szCs w:val="28"/>
        </w:rPr>
        <w:t>Нажмите </w:t>
      </w:r>
      <w:r w:rsidRPr="00E137DD">
        <w:rPr>
          <w:rFonts w:ascii="Verdana" w:hAnsi="Verdana"/>
          <w:b/>
          <w:bCs/>
          <w:color w:val="000000"/>
          <w:sz w:val="28"/>
          <w:szCs w:val="28"/>
        </w:rPr>
        <w:t>Finish</w:t>
      </w:r>
      <w:r w:rsidRPr="00E137DD">
        <w:rPr>
          <w:rFonts w:ascii="Verdana" w:hAnsi="Verdana"/>
          <w:color w:val="000000"/>
          <w:sz w:val="28"/>
          <w:szCs w:val="28"/>
        </w:rPr>
        <w:t>.</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Откроется окно представления данных как показано на рис. 2. Далее можно производить изменения в представлении источника данных.</w:t>
      </w:r>
    </w:p>
    <w:p w:rsidR="00E137DD" w:rsidRPr="00E137DD" w:rsidRDefault="00E137DD" w:rsidP="00E137DD">
      <w:pPr>
        <w:pStyle w:val="NormalWeb"/>
        <w:shd w:val="clear" w:color="auto" w:fill="FFFFFF"/>
        <w:jc w:val="center"/>
        <w:rPr>
          <w:rFonts w:ascii="Verdana" w:hAnsi="Verdana"/>
          <w:color w:val="000000"/>
          <w:sz w:val="28"/>
          <w:szCs w:val="28"/>
        </w:rPr>
      </w:pPr>
      <w:r w:rsidRPr="00E137DD">
        <w:rPr>
          <w:rFonts w:ascii="Verdana" w:hAnsi="Verdana"/>
          <w:noProof/>
          <w:color w:val="003399"/>
          <w:sz w:val="28"/>
          <w:szCs w:val="28"/>
        </w:rPr>
        <w:lastRenderedPageBreak/>
        <w:drawing>
          <wp:inline distT="0" distB="0" distL="0" distR="0">
            <wp:extent cx="4741545" cy="3496945"/>
            <wp:effectExtent l="19050" t="0" r="1905" b="0"/>
            <wp:docPr id="2" name="Picture 2" descr="Рис. 2 Окно просмотра модели базы Adventure Works DW">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Рис. 2 Окно просмотра модели базы Adventure Works DW">
                      <a:hlinkClick r:id="rId9" tgtFrame="&quot;_blank&quot;"/>
                    </pic:cNvPr>
                    <pic:cNvPicPr>
                      <a:picLocks noChangeAspect="1" noChangeArrowheads="1"/>
                    </pic:cNvPicPr>
                  </pic:nvPicPr>
                  <pic:blipFill>
                    <a:blip r:embed="rId10" cstate="print"/>
                    <a:srcRect/>
                    <a:stretch>
                      <a:fillRect/>
                    </a:stretch>
                  </pic:blipFill>
                  <pic:spPr bwMode="auto">
                    <a:xfrm>
                      <a:off x="0" y="0"/>
                      <a:ext cx="4741545" cy="3496945"/>
                    </a:xfrm>
                    <a:prstGeom prst="rect">
                      <a:avLst/>
                    </a:prstGeom>
                    <a:noFill/>
                    <a:ln w="9525">
                      <a:noFill/>
                      <a:miter lim="800000"/>
                      <a:headEnd/>
                      <a:tailEnd/>
                    </a:ln>
                  </pic:spPr>
                </pic:pic>
              </a:graphicData>
            </a:graphic>
          </wp:inline>
        </w:drawing>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Рис. 2 Окно просмотра модели базы </w:t>
      </w:r>
      <w:r w:rsidRPr="00E137DD">
        <w:rPr>
          <w:rFonts w:ascii="Verdana" w:hAnsi="Verdana"/>
          <w:color w:val="000000"/>
          <w:sz w:val="28"/>
          <w:szCs w:val="28"/>
        </w:rPr>
        <w:t>Adventure</w:t>
      </w:r>
      <w:r w:rsidRPr="00E137DD">
        <w:rPr>
          <w:rFonts w:ascii="Verdana" w:hAnsi="Verdana"/>
          <w:color w:val="000000"/>
          <w:sz w:val="28"/>
          <w:szCs w:val="28"/>
          <w:lang w:val="ru-RU"/>
        </w:rPr>
        <w:t xml:space="preserve"> </w:t>
      </w:r>
      <w:r w:rsidRPr="00E137DD">
        <w:rPr>
          <w:rFonts w:ascii="Verdana" w:hAnsi="Verdana"/>
          <w:color w:val="000000"/>
          <w:sz w:val="28"/>
          <w:szCs w:val="28"/>
        </w:rPr>
        <w:t>Works</w:t>
      </w:r>
      <w:r w:rsidRPr="00E137DD">
        <w:rPr>
          <w:rFonts w:ascii="Verdana" w:hAnsi="Verdana"/>
          <w:color w:val="000000"/>
          <w:sz w:val="28"/>
          <w:szCs w:val="28"/>
          <w:lang w:val="ru-RU"/>
        </w:rPr>
        <w:t xml:space="preserve"> </w:t>
      </w:r>
      <w:r w:rsidRPr="00E137DD">
        <w:rPr>
          <w:rFonts w:ascii="Verdana" w:hAnsi="Verdana"/>
          <w:color w:val="000000"/>
          <w:sz w:val="28"/>
          <w:szCs w:val="28"/>
        </w:rPr>
        <w:t>DW</w:t>
      </w:r>
    </w:p>
    <w:p w:rsidR="00E137DD" w:rsidRPr="00E137DD" w:rsidRDefault="00E137DD" w:rsidP="00E137DD">
      <w:pPr>
        <w:pStyle w:val="Heading4"/>
        <w:shd w:val="clear" w:color="auto" w:fill="FFFFFF"/>
        <w:rPr>
          <w:rFonts w:ascii="Verdana" w:hAnsi="Verdana"/>
          <w:color w:val="000000"/>
          <w:sz w:val="28"/>
          <w:szCs w:val="28"/>
          <w:lang w:val="ru-RU"/>
        </w:rPr>
      </w:pPr>
      <w:r w:rsidRPr="00E137DD">
        <w:rPr>
          <w:rFonts w:ascii="Verdana" w:hAnsi="Verdana"/>
          <w:color w:val="000000"/>
          <w:sz w:val="28"/>
          <w:szCs w:val="28"/>
          <w:lang w:val="ru-RU"/>
        </w:rPr>
        <w:t>Редактирование представления источника данных</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Используя редактор представления источника данных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Source</w:t>
      </w:r>
      <w:r w:rsidRPr="00E137DD">
        <w:rPr>
          <w:rFonts w:ascii="Verdana" w:hAnsi="Verdana"/>
          <w:color w:val="000000"/>
          <w:sz w:val="28"/>
          <w:szCs w:val="28"/>
          <w:lang w:val="ru-RU"/>
        </w:rPr>
        <w:t xml:space="preserve"> </w:t>
      </w:r>
      <w:r w:rsidRPr="00E137DD">
        <w:rPr>
          <w:rFonts w:ascii="Verdana" w:hAnsi="Verdana"/>
          <w:color w:val="000000"/>
          <w:sz w:val="28"/>
          <w:szCs w:val="28"/>
        </w:rPr>
        <w:t>View</w:t>
      </w:r>
      <w:r w:rsidRPr="00E137DD">
        <w:rPr>
          <w:rFonts w:ascii="Verdana" w:hAnsi="Verdana"/>
          <w:color w:val="000000"/>
          <w:sz w:val="28"/>
          <w:szCs w:val="28"/>
          <w:lang w:val="ru-RU"/>
        </w:rPr>
        <w:t xml:space="preserve"> </w:t>
      </w:r>
      <w:r w:rsidRPr="00E137DD">
        <w:rPr>
          <w:rFonts w:ascii="Verdana" w:hAnsi="Verdana"/>
          <w:color w:val="000000"/>
          <w:sz w:val="28"/>
          <w:szCs w:val="28"/>
        </w:rPr>
        <w:t>Editor</w:t>
      </w:r>
      <w:r w:rsidRPr="00E137DD">
        <w:rPr>
          <w:rFonts w:ascii="Verdana" w:hAnsi="Verdana"/>
          <w:color w:val="000000"/>
          <w:sz w:val="28"/>
          <w:szCs w:val="28"/>
          <w:lang w:val="ru-RU"/>
        </w:rPr>
        <w:t>), вы можете вносить изменения в представление данных. Например, вы можете переименовать объект, если его новое название будет больше подходить к модели. При этом оригинальное название не изменится, но появится возможность обращаться к объекту через новое более удобное имя.</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Для создания сценариев анализа рыночной корзины или кластеризации последовательностей необходимо создать новое соединение многие-к-одному между </w:t>
      </w:r>
      <w:r w:rsidRPr="00E137DD">
        <w:rPr>
          <w:rFonts w:ascii="Verdana" w:hAnsi="Verdana"/>
          <w:color w:val="000000"/>
          <w:sz w:val="28"/>
          <w:szCs w:val="28"/>
        </w:rPr>
        <w:t>vAssocSeqOrders</w:t>
      </w:r>
      <w:r w:rsidRPr="00E137DD">
        <w:rPr>
          <w:rFonts w:ascii="Verdana" w:hAnsi="Verdana"/>
          <w:color w:val="000000"/>
          <w:sz w:val="28"/>
          <w:szCs w:val="28"/>
          <w:lang w:val="ru-RU"/>
        </w:rPr>
        <w:t xml:space="preserve"> и </w:t>
      </w:r>
      <w:r w:rsidRPr="00E137DD">
        <w:rPr>
          <w:rFonts w:ascii="Verdana" w:hAnsi="Verdana"/>
          <w:color w:val="000000"/>
          <w:sz w:val="28"/>
          <w:szCs w:val="28"/>
        </w:rPr>
        <w:t>vAssocSeqLineItems</w:t>
      </w:r>
      <w:r w:rsidRPr="00E137DD">
        <w:rPr>
          <w:rFonts w:ascii="Verdana" w:hAnsi="Verdana"/>
          <w:color w:val="000000"/>
          <w:sz w:val="28"/>
          <w:szCs w:val="28"/>
          <w:lang w:val="ru-RU"/>
        </w:rPr>
        <w:t xml:space="preserve">. Используя эту связь можно сделать </w:t>
      </w:r>
      <w:r w:rsidRPr="00E137DD">
        <w:rPr>
          <w:rFonts w:ascii="Verdana" w:hAnsi="Verdana"/>
          <w:color w:val="000000"/>
          <w:sz w:val="28"/>
          <w:szCs w:val="28"/>
        </w:rPr>
        <w:t>vAssocSeqLineItems</w:t>
      </w:r>
      <w:r w:rsidRPr="00E137DD">
        <w:rPr>
          <w:rFonts w:ascii="Verdana" w:hAnsi="Verdana"/>
          <w:color w:val="000000"/>
          <w:sz w:val="28"/>
          <w:szCs w:val="28"/>
          <w:lang w:val="ru-RU"/>
        </w:rPr>
        <w:t xml:space="preserve"> вложенной таблицей по отношению к </w:t>
      </w:r>
      <w:r w:rsidRPr="00E137DD">
        <w:rPr>
          <w:rFonts w:ascii="Verdana" w:hAnsi="Verdana"/>
          <w:color w:val="000000"/>
          <w:sz w:val="28"/>
          <w:szCs w:val="28"/>
        </w:rPr>
        <w:t>vAssocSeqOrders</w:t>
      </w:r>
      <w:r w:rsidRPr="00E137DD">
        <w:rPr>
          <w:rFonts w:ascii="Verdana" w:hAnsi="Verdana"/>
          <w:color w:val="000000"/>
          <w:sz w:val="28"/>
          <w:szCs w:val="28"/>
          <w:lang w:val="ru-RU"/>
        </w:rPr>
        <w:t>, что необходимо для создания модели.</w:t>
      </w:r>
    </w:p>
    <w:p w:rsidR="00E137DD" w:rsidRPr="00E137DD" w:rsidRDefault="00E137DD" w:rsidP="00E137DD">
      <w:pPr>
        <w:numPr>
          <w:ilvl w:val="0"/>
          <w:numId w:val="8"/>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 xml:space="preserve">В окне просмотра выбрать поле </w:t>
      </w:r>
      <w:r w:rsidRPr="00E137DD">
        <w:rPr>
          <w:rFonts w:ascii="Verdana" w:hAnsi="Verdana"/>
          <w:color w:val="000000"/>
          <w:sz w:val="28"/>
          <w:szCs w:val="28"/>
        </w:rPr>
        <w:t>OrderNumber</w:t>
      </w:r>
      <w:r w:rsidRPr="00E137DD">
        <w:rPr>
          <w:rFonts w:ascii="Verdana" w:hAnsi="Verdana"/>
          <w:color w:val="000000"/>
          <w:sz w:val="28"/>
          <w:szCs w:val="28"/>
          <w:lang w:val="ru-RU"/>
        </w:rPr>
        <w:t xml:space="preserve"> из таблицы </w:t>
      </w:r>
      <w:r w:rsidRPr="00E137DD">
        <w:rPr>
          <w:rFonts w:ascii="Verdana" w:hAnsi="Verdana"/>
          <w:color w:val="000000"/>
          <w:sz w:val="28"/>
          <w:szCs w:val="28"/>
        </w:rPr>
        <w:t>vAssocSeqLineItems</w:t>
      </w:r>
    </w:p>
    <w:p w:rsidR="00E137DD" w:rsidRPr="00E137DD" w:rsidRDefault="00E137DD" w:rsidP="00E137DD">
      <w:pPr>
        <w:numPr>
          <w:ilvl w:val="0"/>
          <w:numId w:val="8"/>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 xml:space="preserve">Перенести выбранную колонку в таблицу </w:t>
      </w:r>
      <w:r w:rsidRPr="00E137DD">
        <w:rPr>
          <w:rFonts w:ascii="Verdana" w:hAnsi="Verdana"/>
          <w:color w:val="000000"/>
          <w:sz w:val="28"/>
          <w:szCs w:val="28"/>
        </w:rPr>
        <w:t>vAssocSeqOrders</w:t>
      </w:r>
      <w:r w:rsidRPr="00E137DD">
        <w:rPr>
          <w:rFonts w:ascii="Verdana" w:hAnsi="Verdana"/>
          <w:color w:val="000000"/>
          <w:sz w:val="28"/>
          <w:szCs w:val="28"/>
          <w:lang w:val="ru-RU"/>
        </w:rPr>
        <w:t xml:space="preserve"> и поместить ее на колонку </w:t>
      </w:r>
      <w:r w:rsidRPr="00E137DD">
        <w:rPr>
          <w:rFonts w:ascii="Verdana" w:hAnsi="Verdana"/>
          <w:color w:val="000000"/>
          <w:sz w:val="28"/>
          <w:szCs w:val="28"/>
        </w:rPr>
        <w:t>OrderNumber</w:t>
      </w:r>
    </w:p>
    <w:p w:rsidR="00E137DD" w:rsidRPr="00E137DD" w:rsidRDefault="00E137DD" w:rsidP="00E137DD">
      <w:pPr>
        <w:pStyle w:val="NormalWeb"/>
        <w:shd w:val="clear" w:color="auto" w:fill="FFFFFF"/>
        <w:spacing w:after="0" w:afterAutospacing="0"/>
        <w:rPr>
          <w:rFonts w:ascii="Verdana" w:hAnsi="Verdana"/>
          <w:color w:val="000000"/>
          <w:sz w:val="28"/>
          <w:szCs w:val="28"/>
          <w:lang w:val="ru-RU"/>
        </w:rPr>
      </w:pPr>
      <w:r w:rsidRPr="00E137DD">
        <w:rPr>
          <w:rFonts w:ascii="Verdana" w:hAnsi="Verdana"/>
          <w:color w:val="000000"/>
          <w:sz w:val="28"/>
          <w:szCs w:val="28"/>
          <w:lang w:val="ru-RU"/>
        </w:rPr>
        <w:lastRenderedPageBreak/>
        <w:t xml:space="preserve">Новая связь многие-к-одному между </w:t>
      </w:r>
      <w:r w:rsidRPr="00E137DD">
        <w:rPr>
          <w:rFonts w:ascii="Verdana" w:hAnsi="Verdana"/>
          <w:color w:val="000000"/>
          <w:sz w:val="28"/>
          <w:szCs w:val="28"/>
        </w:rPr>
        <w:t>vAssocSeqOrders</w:t>
      </w:r>
      <w:r w:rsidRPr="00E137DD">
        <w:rPr>
          <w:rFonts w:ascii="Verdana" w:hAnsi="Verdana"/>
          <w:color w:val="000000"/>
          <w:sz w:val="28"/>
          <w:szCs w:val="28"/>
          <w:lang w:val="ru-RU"/>
        </w:rPr>
        <w:t xml:space="preserve"> и </w:t>
      </w:r>
      <w:r w:rsidRPr="00E137DD">
        <w:rPr>
          <w:rFonts w:ascii="Verdana" w:hAnsi="Verdana"/>
          <w:color w:val="000000"/>
          <w:sz w:val="28"/>
          <w:szCs w:val="28"/>
        </w:rPr>
        <w:t>vAssocSeqLineItems</w:t>
      </w:r>
      <w:r w:rsidRPr="00E137DD">
        <w:rPr>
          <w:rFonts w:ascii="Verdana" w:hAnsi="Verdana"/>
          <w:color w:val="000000"/>
          <w:sz w:val="28"/>
          <w:szCs w:val="28"/>
          <w:lang w:val="ru-RU"/>
        </w:rPr>
        <w:t xml:space="preserve"> создадна.</w:t>
      </w:r>
    </w:p>
    <w:p w:rsidR="00E137DD" w:rsidRPr="00E137DD" w:rsidRDefault="00E137DD" w:rsidP="00E137DD">
      <w:pPr>
        <w:pStyle w:val="Heading1"/>
        <w:shd w:val="clear" w:color="auto" w:fill="FFFFFF"/>
        <w:rPr>
          <w:rFonts w:ascii="Verdana" w:hAnsi="Verdana"/>
          <w:b w:val="0"/>
          <w:bCs w:val="0"/>
          <w:color w:val="000000"/>
          <w:sz w:val="28"/>
          <w:szCs w:val="28"/>
          <w:lang w:val="ru-RU"/>
        </w:rPr>
      </w:pPr>
      <w:proofErr w:type="gramStart"/>
      <w:r w:rsidRPr="00E137DD">
        <w:rPr>
          <w:rFonts w:ascii="Verdana" w:hAnsi="Symbol"/>
          <w:color w:val="000000"/>
          <w:sz w:val="28"/>
          <w:szCs w:val="28"/>
        </w:rPr>
        <w:t></w:t>
      </w:r>
      <w:r w:rsidRPr="00E137DD">
        <w:rPr>
          <w:rFonts w:ascii="Verdana" w:hAnsi="Verdana"/>
          <w:color w:val="000000"/>
          <w:sz w:val="28"/>
          <w:szCs w:val="28"/>
          <w:lang w:val="ru-RU"/>
        </w:rPr>
        <w:t xml:space="preserve">  </w:t>
      </w:r>
      <w:r w:rsidRPr="00E137DD">
        <w:rPr>
          <w:rFonts w:ascii="Verdana" w:hAnsi="Verdana"/>
          <w:b w:val="0"/>
          <w:bCs w:val="0"/>
          <w:color w:val="000000"/>
          <w:sz w:val="28"/>
          <w:szCs w:val="28"/>
          <w:lang w:val="ru-RU"/>
        </w:rPr>
        <w:t>Построение</w:t>
      </w:r>
      <w:proofErr w:type="gramEnd"/>
      <w:r w:rsidRPr="00E137DD">
        <w:rPr>
          <w:rFonts w:ascii="Verdana" w:hAnsi="Verdana"/>
          <w:b w:val="0"/>
          <w:bCs w:val="0"/>
          <w:color w:val="000000"/>
          <w:sz w:val="28"/>
          <w:szCs w:val="28"/>
          <w:lang w:val="ru-RU"/>
        </w:rPr>
        <w:t xml:space="preserve"> и работа с моделями </w:t>
      </w:r>
      <w:r w:rsidRPr="00E137DD">
        <w:rPr>
          <w:rFonts w:ascii="Verdana" w:hAnsi="Verdana"/>
          <w:b w:val="0"/>
          <w:bCs w:val="0"/>
          <w:color w:val="000000"/>
          <w:sz w:val="28"/>
          <w:szCs w:val="28"/>
        </w:rPr>
        <w:t>Data</w:t>
      </w:r>
      <w:r w:rsidRPr="00E137DD">
        <w:rPr>
          <w:rFonts w:ascii="Verdana" w:hAnsi="Verdana"/>
          <w:b w:val="0"/>
          <w:bCs w:val="0"/>
          <w:color w:val="000000"/>
          <w:sz w:val="28"/>
          <w:szCs w:val="28"/>
          <w:lang w:val="ru-RU"/>
        </w:rPr>
        <w:t xml:space="preserve"> </w:t>
      </w:r>
      <w:r w:rsidRPr="00E137DD">
        <w:rPr>
          <w:rFonts w:ascii="Verdana" w:hAnsi="Verdana"/>
          <w:b w:val="0"/>
          <w:bCs w:val="0"/>
          <w:color w:val="000000"/>
          <w:sz w:val="28"/>
          <w:szCs w:val="28"/>
        </w:rPr>
        <w:t>Mining</w:t>
      </w:r>
    </w:p>
    <w:p w:rsidR="00E137DD" w:rsidRPr="00E137DD" w:rsidRDefault="00E137DD" w:rsidP="00E137DD">
      <w:pPr>
        <w:pStyle w:val="NormalWeb"/>
        <w:shd w:val="clear" w:color="auto" w:fill="FFFFFF"/>
        <w:spacing w:before="0" w:beforeAutospacing="0" w:after="0" w:afterAutospacing="0"/>
        <w:rPr>
          <w:rFonts w:ascii="Verdana" w:hAnsi="Verdana"/>
          <w:color w:val="000000"/>
          <w:sz w:val="28"/>
          <w:szCs w:val="28"/>
          <w:lang w:val="ru-RU"/>
        </w:rPr>
      </w:pPr>
      <w:r w:rsidRPr="00E137DD">
        <w:rPr>
          <w:rFonts w:ascii="Verdana" w:hAnsi="Verdana"/>
          <w:color w:val="000000"/>
          <w:sz w:val="28"/>
          <w:szCs w:val="28"/>
          <w:lang w:val="ru-RU"/>
        </w:rPr>
        <w:t xml:space="preserve">Редактор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xml:space="preserve"> (показан на рисунке 4) содержит все инструменты и средства отображения для построения и работы с моделями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Дополнительная информация по редактору доступна в разделе "</w:t>
      </w:r>
      <w:r w:rsidRPr="00E137DD">
        <w:rPr>
          <w:rFonts w:ascii="Verdana" w:hAnsi="Verdana"/>
          <w:color w:val="000000"/>
          <w:sz w:val="28"/>
          <w:szCs w:val="28"/>
        </w:rPr>
        <w:t>Using</w:t>
      </w:r>
      <w:r w:rsidRPr="00E137DD">
        <w:rPr>
          <w:rFonts w:ascii="Verdana" w:hAnsi="Verdana"/>
          <w:color w:val="000000"/>
          <w:sz w:val="28"/>
          <w:szCs w:val="28"/>
          <w:lang w:val="ru-RU"/>
        </w:rPr>
        <w:t xml:space="preserve"> </w:t>
      </w:r>
      <w:r w:rsidRPr="00E137DD">
        <w:rPr>
          <w:rFonts w:ascii="Verdana" w:hAnsi="Verdana"/>
          <w:color w:val="000000"/>
          <w:sz w:val="28"/>
          <w:szCs w:val="28"/>
        </w:rPr>
        <w:t>the</w:t>
      </w:r>
      <w:r w:rsidRPr="00E137DD">
        <w:rPr>
          <w:rFonts w:ascii="Verdana" w:hAnsi="Verdana"/>
          <w:color w:val="000000"/>
          <w:sz w:val="28"/>
          <w:szCs w:val="28"/>
          <w:lang w:val="ru-RU"/>
        </w:rPr>
        <w:t xml:space="preserve">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Tools</w:t>
      </w:r>
      <w:r w:rsidRPr="00E137DD">
        <w:rPr>
          <w:rFonts w:ascii="Verdana" w:hAnsi="Verdana"/>
          <w:color w:val="000000"/>
          <w:sz w:val="28"/>
          <w:szCs w:val="28"/>
          <w:lang w:val="ru-RU"/>
        </w:rPr>
        <w:t xml:space="preserve">" в </w:t>
      </w:r>
      <w:r w:rsidRPr="00E137DD">
        <w:rPr>
          <w:rFonts w:ascii="Verdana" w:hAnsi="Verdana"/>
          <w:color w:val="000000"/>
          <w:sz w:val="28"/>
          <w:szCs w:val="28"/>
        </w:rPr>
        <w:t>SQL</w:t>
      </w:r>
      <w:r w:rsidRPr="00E137DD">
        <w:rPr>
          <w:rFonts w:ascii="Verdana" w:hAnsi="Verdana"/>
          <w:color w:val="000000"/>
          <w:sz w:val="28"/>
          <w:szCs w:val="28"/>
          <w:lang w:val="ru-RU"/>
        </w:rPr>
        <w:t xml:space="preserve"> </w:t>
      </w:r>
      <w:r w:rsidRPr="00E137DD">
        <w:rPr>
          <w:rFonts w:ascii="Verdana" w:hAnsi="Verdana"/>
          <w:color w:val="000000"/>
          <w:sz w:val="28"/>
          <w:szCs w:val="28"/>
        </w:rPr>
        <w:t>Server</w:t>
      </w:r>
      <w:r w:rsidRPr="00E137DD">
        <w:rPr>
          <w:rFonts w:ascii="Verdana" w:hAnsi="Verdana"/>
          <w:color w:val="000000"/>
          <w:sz w:val="28"/>
          <w:szCs w:val="28"/>
          <w:lang w:val="ru-RU"/>
        </w:rPr>
        <w:t xml:space="preserve"> </w:t>
      </w:r>
      <w:r w:rsidRPr="00E137DD">
        <w:rPr>
          <w:rFonts w:ascii="Verdana" w:hAnsi="Verdana"/>
          <w:color w:val="000000"/>
          <w:sz w:val="28"/>
          <w:szCs w:val="28"/>
        </w:rPr>
        <w:t>Books</w:t>
      </w:r>
      <w:r w:rsidRPr="00E137DD">
        <w:rPr>
          <w:rFonts w:ascii="Verdana" w:hAnsi="Verdana"/>
          <w:color w:val="000000"/>
          <w:sz w:val="28"/>
          <w:szCs w:val="28"/>
          <w:lang w:val="ru-RU"/>
        </w:rPr>
        <w:t xml:space="preserve"> </w:t>
      </w:r>
      <w:r w:rsidRPr="00E137DD">
        <w:rPr>
          <w:rFonts w:ascii="Verdana" w:hAnsi="Verdana"/>
          <w:color w:val="000000"/>
          <w:sz w:val="28"/>
          <w:szCs w:val="28"/>
        </w:rPr>
        <w:t>Online</w:t>
      </w:r>
      <w:r w:rsidRPr="00E137DD">
        <w:rPr>
          <w:rFonts w:ascii="Verdana" w:hAnsi="Verdana"/>
          <w:color w:val="000000"/>
          <w:sz w:val="28"/>
          <w:szCs w:val="28"/>
          <w:lang w:val="ru-RU"/>
        </w:rPr>
        <w:t>.</w:t>
      </w:r>
    </w:p>
    <w:p w:rsidR="00E137DD" w:rsidRPr="00E137DD" w:rsidRDefault="00E137DD" w:rsidP="00E137DD">
      <w:pPr>
        <w:shd w:val="clear" w:color="auto" w:fill="FFFFFF"/>
        <w:jc w:val="center"/>
        <w:rPr>
          <w:rFonts w:ascii="Verdana" w:hAnsi="Verdana"/>
          <w:color w:val="000000"/>
          <w:sz w:val="28"/>
          <w:szCs w:val="28"/>
        </w:rPr>
      </w:pPr>
      <w:r w:rsidRPr="00E137DD">
        <w:rPr>
          <w:rFonts w:ascii="Verdana" w:hAnsi="Verdana"/>
          <w:noProof/>
          <w:color w:val="000000"/>
          <w:sz w:val="28"/>
          <w:szCs w:val="28"/>
        </w:rPr>
        <w:drawing>
          <wp:inline distT="0" distB="0" distL="0" distR="0">
            <wp:extent cx="4800600" cy="3467100"/>
            <wp:effectExtent l="19050" t="0" r="0" b="0"/>
            <wp:docPr id="3" name="Picture 3" descr="http://www.interface.ru/iarticle/img/21179_42765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interface.ru/iarticle/img/21179_42765641.jpg"/>
                    <pic:cNvPicPr>
                      <a:picLocks noChangeAspect="1" noChangeArrowheads="1"/>
                    </pic:cNvPicPr>
                  </pic:nvPicPr>
                  <pic:blipFill>
                    <a:blip r:embed="rId11" cstate="print"/>
                    <a:srcRect/>
                    <a:stretch>
                      <a:fillRect/>
                    </a:stretch>
                  </pic:blipFill>
                  <pic:spPr bwMode="auto">
                    <a:xfrm>
                      <a:off x="0" y="0"/>
                      <a:ext cx="4800600" cy="3467100"/>
                    </a:xfrm>
                    <a:prstGeom prst="rect">
                      <a:avLst/>
                    </a:prstGeom>
                    <a:noFill/>
                    <a:ln w="9525">
                      <a:noFill/>
                      <a:miter lim="800000"/>
                      <a:headEnd/>
                      <a:tailEnd/>
                    </a:ln>
                  </pic:spPr>
                </pic:pic>
              </a:graphicData>
            </a:graphic>
          </wp:inline>
        </w:drawing>
      </w:r>
    </w:p>
    <w:p w:rsidR="00E137DD" w:rsidRPr="00E137DD" w:rsidRDefault="00E137DD" w:rsidP="00E137DD">
      <w:pPr>
        <w:pStyle w:val="NormalWeb"/>
        <w:shd w:val="clear" w:color="auto" w:fill="FFFFFF"/>
        <w:jc w:val="center"/>
        <w:rPr>
          <w:rFonts w:ascii="Verdana" w:hAnsi="Verdana"/>
          <w:color w:val="000000"/>
          <w:sz w:val="28"/>
          <w:szCs w:val="28"/>
          <w:lang w:val="ru-RU"/>
        </w:rPr>
      </w:pPr>
      <w:r w:rsidRPr="00E137DD">
        <w:rPr>
          <w:rFonts w:ascii="Verdana" w:hAnsi="Verdana"/>
          <w:color w:val="000000"/>
          <w:sz w:val="28"/>
          <w:szCs w:val="28"/>
        </w:rPr>
        <w:t> </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Рисунок 4 Редактор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На протяжении этого руководства вы будете работать со следующими сценариями:</w:t>
      </w:r>
    </w:p>
    <w:p w:rsidR="00E137DD" w:rsidRPr="00E137DD" w:rsidRDefault="00E137DD" w:rsidP="00E137DD">
      <w:pPr>
        <w:numPr>
          <w:ilvl w:val="0"/>
          <w:numId w:val="9"/>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Целевая отправка писем (</w:t>
      </w:r>
      <w:r w:rsidRPr="00E137DD">
        <w:rPr>
          <w:rFonts w:ascii="Verdana" w:hAnsi="Verdana"/>
          <w:color w:val="000000"/>
          <w:sz w:val="28"/>
          <w:szCs w:val="28"/>
        </w:rPr>
        <w:t>Targeted</w:t>
      </w:r>
      <w:r w:rsidRPr="00E137DD">
        <w:rPr>
          <w:rFonts w:ascii="Verdana" w:hAnsi="Verdana"/>
          <w:color w:val="000000"/>
          <w:sz w:val="28"/>
          <w:szCs w:val="28"/>
          <w:lang w:val="ru-RU"/>
        </w:rPr>
        <w:t xml:space="preserve"> </w:t>
      </w:r>
      <w:r w:rsidRPr="00E137DD">
        <w:rPr>
          <w:rFonts w:ascii="Verdana" w:hAnsi="Verdana"/>
          <w:color w:val="000000"/>
          <w:sz w:val="28"/>
          <w:szCs w:val="28"/>
        </w:rPr>
        <w:t>mailing</w:t>
      </w:r>
      <w:r w:rsidRPr="00E137DD">
        <w:rPr>
          <w:rFonts w:ascii="Verdana" w:hAnsi="Verdana"/>
          <w:color w:val="000000"/>
          <w:sz w:val="28"/>
          <w:szCs w:val="28"/>
          <w:lang w:val="ru-RU"/>
        </w:rPr>
        <w:t>)</w:t>
      </w:r>
    </w:p>
    <w:p w:rsidR="00E137DD" w:rsidRPr="00E137DD" w:rsidRDefault="00E137DD" w:rsidP="00E137DD">
      <w:pPr>
        <w:numPr>
          <w:ilvl w:val="0"/>
          <w:numId w:val="9"/>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Прогнозирование (Forecasting)</w:t>
      </w:r>
    </w:p>
    <w:p w:rsidR="00E137DD" w:rsidRPr="00E137DD" w:rsidRDefault="00E137DD" w:rsidP="00E137DD">
      <w:pPr>
        <w:numPr>
          <w:ilvl w:val="0"/>
          <w:numId w:val="9"/>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Рыночная корзина (Market basket)</w:t>
      </w:r>
    </w:p>
    <w:p w:rsidR="00E137DD" w:rsidRPr="00E137DD" w:rsidRDefault="00E137DD" w:rsidP="00E137DD">
      <w:pPr>
        <w:numPr>
          <w:ilvl w:val="0"/>
          <w:numId w:val="9"/>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Кластеризация последовательностей (Sequence clustering)</w:t>
      </w:r>
    </w:p>
    <w:p w:rsidR="00E137DD" w:rsidRPr="00E137DD" w:rsidRDefault="00E137DD" w:rsidP="00E137DD">
      <w:pPr>
        <w:pStyle w:val="NormalWeb"/>
        <w:shd w:val="clear" w:color="auto" w:fill="FFFFFF"/>
        <w:spacing w:after="0" w:afterAutospacing="0"/>
        <w:rPr>
          <w:rFonts w:ascii="Verdana" w:hAnsi="Verdana"/>
          <w:color w:val="000000"/>
          <w:sz w:val="28"/>
          <w:szCs w:val="28"/>
          <w:lang w:val="ru-RU"/>
        </w:rPr>
      </w:pPr>
      <w:r w:rsidRPr="00E137DD">
        <w:rPr>
          <w:rFonts w:ascii="Verdana" w:hAnsi="Verdana"/>
          <w:color w:val="000000"/>
          <w:sz w:val="28"/>
          <w:szCs w:val="28"/>
          <w:lang w:val="ru-RU"/>
        </w:rPr>
        <w:lastRenderedPageBreak/>
        <w:t xml:space="preserve">В сценарии Целевая отправка писем вы будете заниматься построением моделей, сравнением их ожидаемых возможностей (при помощи окна </w:t>
      </w:r>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Accuracy</w:t>
      </w:r>
      <w:r w:rsidRPr="00E137DD">
        <w:rPr>
          <w:rFonts w:ascii="Verdana" w:hAnsi="Verdana"/>
          <w:color w:val="000000"/>
          <w:sz w:val="28"/>
          <w:szCs w:val="28"/>
          <w:lang w:val="ru-RU"/>
        </w:rPr>
        <w:t xml:space="preserve"> </w:t>
      </w:r>
      <w:r w:rsidRPr="00E137DD">
        <w:rPr>
          <w:rFonts w:ascii="Verdana" w:hAnsi="Verdana"/>
          <w:color w:val="000000"/>
          <w:sz w:val="28"/>
          <w:szCs w:val="28"/>
        </w:rPr>
        <w:t>Chart</w:t>
      </w:r>
      <w:r w:rsidRPr="00E137DD">
        <w:rPr>
          <w:rFonts w:ascii="Verdana" w:hAnsi="Verdana"/>
          <w:color w:val="000000"/>
          <w:sz w:val="28"/>
          <w:szCs w:val="28"/>
          <w:lang w:val="ru-RU"/>
        </w:rPr>
        <w:t xml:space="preserve">), а также созданием прогнозов с использованием </w:t>
      </w:r>
      <w:r w:rsidRPr="00E137DD">
        <w:rPr>
          <w:rFonts w:ascii="Verdana" w:hAnsi="Verdana"/>
          <w:color w:val="000000"/>
          <w:sz w:val="28"/>
          <w:szCs w:val="28"/>
        </w:rPr>
        <w:t>Prediction</w:t>
      </w:r>
      <w:r w:rsidRPr="00E137DD">
        <w:rPr>
          <w:rFonts w:ascii="Verdana" w:hAnsi="Verdana"/>
          <w:color w:val="000000"/>
          <w:sz w:val="28"/>
          <w:szCs w:val="28"/>
          <w:lang w:val="ru-RU"/>
        </w:rPr>
        <w:t xml:space="preserve"> </w:t>
      </w:r>
      <w:r w:rsidRPr="00E137DD">
        <w:rPr>
          <w:rFonts w:ascii="Verdana" w:hAnsi="Verdana"/>
          <w:color w:val="000000"/>
          <w:sz w:val="28"/>
          <w:szCs w:val="28"/>
        </w:rPr>
        <w:t>Query</w:t>
      </w:r>
      <w:r w:rsidRPr="00E137DD">
        <w:rPr>
          <w:rFonts w:ascii="Verdana" w:hAnsi="Verdana"/>
          <w:color w:val="000000"/>
          <w:sz w:val="28"/>
          <w:szCs w:val="28"/>
          <w:lang w:val="ru-RU"/>
        </w:rPr>
        <w:t xml:space="preserve"> </w:t>
      </w:r>
      <w:r w:rsidRPr="00E137DD">
        <w:rPr>
          <w:rFonts w:ascii="Verdana" w:hAnsi="Verdana"/>
          <w:color w:val="000000"/>
          <w:sz w:val="28"/>
          <w:szCs w:val="28"/>
        </w:rPr>
        <w:t>Builder</w:t>
      </w:r>
      <w:r w:rsidRPr="00E137DD">
        <w:rPr>
          <w:rFonts w:ascii="Verdana" w:hAnsi="Verdana"/>
          <w:color w:val="000000"/>
          <w:sz w:val="28"/>
          <w:szCs w:val="28"/>
          <w:lang w:val="ru-RU"/>
        </w:rPr>
        <w:t>.</w:t>
      </w:r>
    </w:p>
    <w:p w:rsidR="00E137DD" w:rsidRPr="00E137DD" w:rsidRDefault="00E137DD" w:rsidP="00E137DD">
      <w:pPr>
        <w:pStyle w:val="Heading1"/>
        <w:shd w:val="clear" w:color="auto" w:fill="FFFFFF"/>
        <w:rPr>
          <w:rFonts w:ascii="Verdana" w:hAnsi="Verdana"/>
          <w:b w:val="0"/>
          <w:bCs w:val="0"/>
          <w:color w:val="000000"/>
          <w:sz w:val="28"/>
          <w:szCs w:val="28"/>
          <w:lang w:val="ru-RU"/>
        </w:rPr>
      </w:pPr>
      <w:r w:rsidRPr="00E137DD">
        <w:rPr>
          <w:rFonts w:ascii="Verdana" w:hAnsi="Verdana"/>
          <w:b w:val="0"/>
          <w:bCs w:val="0"/>
          <w:color w:val="000000"/>
          <w:sz w:val="28"/>
          <w:szCs w:val="28"/>
          <w:lang w:val="ru-RU"/>
        </w:rPr>
        <w:t>Адресная рассылка</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Отдел маркетинга компании </w:t>
      </w:r>
      <w:r w:rsidRPr="00E137DD">
        <w:rPr>
          <w:rFonts w:ascii="Verdana" w:hAnsi="Verdana"/>
          <w:color w:val="000000"/>
          <w:sz w:val="28"/>
          <w:szCs w:val="28"/>
        </w:rPr>
        <w:t>Adventure</w:t>
      </w:r>
      <w:r w:rsidRPr="00E137DD">
        <w:rPr>
          <w:rFonts w:ascii="Verdana" w:hAnsi="Verdana"/>
          <w:color w:val="000000"/>
          <w:sz w:val="28"/>
          <w:szCs w:val="28"/>
          <w:lang w:val="ru-RU"/>
        </w:rPr>
        <w:t xml:space="preserve"> </w:t>
      </w:r>
      <w:r w:rsidRPr="00E137DD">
        <w:rPr>
          <w:rFonts w:ascii="Verdana" w:hAnsi="Verdana"/>
          <w:color w:val="000000"/>
          <w:sz w:val="28"/>
          <w:szCs w:val="28"/>
        </w:rPr>
        <w:t>Works</w:t>
      </w:r>
      <w:r w:rsidRPr="00E137DD">
        <w:rPr>
          <w:rFonts w:ascii="Verdana" w:hAnsi="Verdana"/>
          <w:color w:val="000000"/>
          <w:sz w:val="28"/>
          <w:szCs w:val="28"/>
          <w:lang w:val="ru-RU"/>
        </w:rPr>
        <w:t xml:space="preserve"> заинтересован в увеличении продаж при помощи проведения почтовой кампании, нацеленной на определённых покупателей. Исследуя их характеристики, они хотят обнаружить некоторый шаблон, применимый к потенциальным клиентам, который мог бы впоследствии использоваться для определения наиболее вероятных покупателей.</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Кроме того, отдел маркетинга намеревается выявить логические группы среди уже существующих в их базе данных клиентов. Например, группа может содержать покупателей, объединённых по демографическому признаку, обладающих схожим набором покупок.</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rPr>
        <w:t>Adventure</w:t>
      </w:r>
      <w:r w:rsidRPr="00E137DD">
        <w:rPr>
          <w:rFonts w:ascii="Verdana" w:hAnsi="Verdana"/>
          <w:color w:val="000000"/>
          <w:sz w:val="28"/>
          <w:szCs w:val="28"/>
          <w:lang w:val="ru-RU"/>
        </w:rPr>
        <w:t xml:space="preserve"> </w:t>
      </w:r>
      <w:r w:rsidRPr="00E137DD">
        <w:rPr>
          <w:rFonts w:ascii="Verdana" w:hAnsi="Verdana"/>
          <w:color w:val="000000"/>
          <w:sz w:val="28"/>
          <w:szCs w:val="28"/>
        </w:rPr>
        <w:t>Works</w:t>
      </w:r>
      <w:r w:rsidRPr="00E137DD">
        <w:rPr>
          <w:rFonts w:ascii="Verdana" w:hAnsi="Verdana"/>
          <w:color w:val="000000"/>
          <w:sz w:val="28"/>
          <w:szCs w:val="28"/>
          <w:lang w:val="ru-RU"/>
        </w:rPr>
        <w:t xml:space="preserve"> располагает списком как бывших, так и потенциальных клиентов.</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В процессе решения этой задачи, отделу маркетинга потребуется выполнить следующие действия:</w:t>
      </w:r>
    </w:p>
    <w:p w:rsidR="00E137DD" w:rsidRPr="00E137DD" w:rsidRDefault="00E137DD" w:rsidP="00E137DD">
      <w:pPr>
        <w:numPr>
          <w:ilvl w:val="0"/>
          <w:numId w:val="10"/>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Установить модели, способные выявить наиболее вероятных клиентов из списка потенциальных покупателей</w:t>
      </w:r>
    </w:p>
    <w:p w:rsidR="00E137DD" w:rsidRPr="00E137DD" w:rsidRDefault="00E137DD" w:rsidP="00E137DD">
      <w:pPr>
        <w:numPr>
          <w:ilvl w:val="0"/>
          <w:numId w:val="10"/>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Кластеризовать своих существующих клиентов</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rPr>
        <w:t>Для выполнения этого сценария вам потребуется использовать Microsoft Na</w:t>
      </w:r>
      <w:proofErr w:type="gramStart"/>
      <w:r w:rsidRPr="00E137DD">
        <w:rPr>
          <w:rFonts w:ascii="Verdana" w:hAnsi="Verdana"/>
          <w:color w:val="000000"/>
          <w:sz w:val="28"/>
          <w:szCs w:val="28"/>
        </w:rPr>
        <w:t>?ve</w:t>
      </w:r>
      <w:proofErr w:type="gramEnd"/>
      <w:r w:rsidRPr="00E137DD">
        <w:rPr>
          <w:rFonts w:ascii="Verdana" w:hAnsi="Verdana"/>
          <w:color w:val="000000"/>
          <w:sz w:val="28"/>
          <w:szCs w:val="28"/>
        </w:rPr>
        <w:t xml:space="preserve"> Bayes, Microsoft Decision Trees, и Microsoft Clustering алгоритмы. </w:t>
      </w:r>
      <w:r w:rsidRPr="00E137DD">
        <w:rPr>
          <w:rFonts w:ascii="Verdana" w:hAnsi="Verdana"/>
          <w:color w:val="000000"/>
          <w:sz w:val="28"/>
          <w:szCs w:val="28"/>
          <w:lang w:val="ru-RU"/>
        </w:rPr>
        <w:t>Сценарий содержит в себе 5 задач:</w:t>
      </w:r>
    </w:p>
    <w:p w:rsidR="00E137DD" w:rsidRPr="00E137DD" w:rsidRDefault="00E137DD" w:rsidP="00E137DD">
      <w:pPr>
        <w:pStyle w:val="Heading1"/>
        <w:shd w:val="clear" w:color="auto" w:fill="FFFFFF"/>
        <w:rPr>
          <w:rFonts w:ascii="Verdana" w:hAnsi="Verdana"/>
          <w:b w:val="0"/>
          <w:bCs w:val="0"/>
          <w:color w:val="000000"/>
          <w:sz w:val="28"/>
          <w:szCs w:val="28"/>
          <w:lang w:val="ru-RU"/>
        </w:rPr>
      </w:pPr>
      <w:r w:rsidRPr="00E137DD">
        <w:rPr>
          <w:rFonts w:ascii="Verdana" w:hAnsi="Verdana"/>
          <w:b w:val="0"/>
          <w:bCs w:val="0"/>
          <w:color w:val="000000"/>
          <w:sz w:val="28"/>
          <w:szCs w:val="28"/>
          <w:lang w:val="ru-RU"/>
        </w:rPr>
        <w:t xml:space="preserve">Описание структуры модели </w:t>
      </w:r>
      <w:r w:rsidRPr="00E137DD">
        <w:rPr>
          <w:rFonts w:ascii="Verdana" w:hAnsi="Verdana"/>
          <w:b w:val="0"/>
          <w:bCs w:val="0"/>
          <w:color w:val="000000"/>
          <w:sz w:val="28"/>
          <w:szCs w:val="28"/>
        </w:rPr>
        <w:t>Data</w:t>
      </w:r>
      <w:r w:rsidRPr="00E137DD">
        <w:rPr>
          <w:rFonts w:ascii="Verdana" w:hAnsi="Verdana"/>
          <w:b w:val="0"/>
          <w:bCs w:val="0"/>
          <w:color w:val="000000"/>
          <w:sz w:val="28"/>
          <w:szCs w:val="28"/>
          <w:lang w:val="ru-RU"/>
        </w:rPr>
        <w:t xml:space="preserve"> </w:t>
      </w:r>
      <w:r w:rsidRPr="00E137DD">
        <w:rPr>
          <w:rFonts w:ascii="Verdana" w:hAnsi="Verdana"/>
          <w:b w:val="0"/>
          <w:bCs w:val="0"/>
          <w:color w:val="000000"/>
          <w:sz w:val="28"/>
          <w:szCs w:val="28"/>
        </w:rPr>
        <w:t>Mining</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Первый шаг заключается в создании новой структуры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xml:space="preserve"> модели при помощи </w:t>
      </w:r>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Model</w:t>
      </w:r>
      <w:r w:rsidRPr="00E137DD">
        <w:rPr>
          <w:rFonts w:ascii="Verdana" w:hAnsi="Verdana"/>
          <w:color w:val="000000"/>
          <w:sz w:val="28"/>
          <w:szCs w:val="28"/>
          <w:lang w:val="ru-RU"/>
        </w:rPr>
        <w:t xml:space="preserve"> </w:t>
      </w:r>
      <w:r w:rsidRPr="00E137DD">
        <w:rPr>
          <w:rFonts w:ascii="Verdana" w:hAnsi="Verdana"/>
          <w:color w:val="000000"/>
          <w:sz w:val="28"/>
          <w:szCs w:val="28"/>
        </w:rPr>
        <w:t>Wizard</w:t>
      </w:r>
      <w:r w:rsidRPr="00E137DD">
        <w:rPr>
          <w:rFonts w:ascii="Verdana" w:hAnsi="Verdana"/>
          <w:color w:val="000000"/>
          <w:sz w:val="28"/>
          <w:szCs w:val="28"/>
          <w:lang w:val="ru-RU"/>
        </w:rPr>
        <w:t xml:space="preserve">. При этом также </w:t>
      </w:r>
      <w:r w:rsidRPr="00E137DD">
        <w:rPr>
          <w:rFonts w:ascii="Verdana" w:hAnsi="Verdana"/>
          <w:color w:val="000000"/>
          <w:sz w:val="28"/>
          <w:szCs w:val="28"/>
          <w:lang w:val="ru-RU"/>
        </w:rPr>
        <w:lastRenderedPageBreak/>
        <w:t xml:space="preserve">создаётся начальная модель, основанная на алгоритме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Decision</w:t>
      </w:r>
      <w:r w:rsidRPr="00E137DD">
        <w:rPr>
          <w:rFonts w:ascii="Verdana" w:hAnsi="Verdana"/>
          <w:color w:val="000000"/>
          <w:sz w:val="28"/>
          <w:szCs w:val="28"/>
          <w:lang w:val="ru-RU"/>
        </w:rPr>
        <w:t xml:space="preserve"> </w:t>
      </w:r>
      <w:r w:rsidRPr="00E137DD">
        <w:rPr>
          <w:rFonts w:ascii="Verdana" w:hAnsi="Verdana"/>
          <w:color w:val="000000"/>
          <w:sz w:val="28"/>
          <w:szCs w:val="28"/>
        </w:rPr>
        <w:t>Trees</w:t>
      </w:r>
      <w:r w:rsidRPr="00E137DD">
        <w:rPr>
          <w:rFonts w:ascii="Verdana" w:hAnsi="Verdana"/>
          <w:color w:val="000000"/>
          <w:sz w:val="28"/>
          <w:szCs w:val="28"/>
          <w:lang w:val="ru-RU"/>
        </w:rPr>
        <w:t>.</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lang w:val="ru-RU"/>
        </w:rPr>
        <w:t>Для того чтобы создать структуру модели:</w:t>
      </w:r>
    </w:p>
    <w:p w:rsidR="00E137DD" w:rsidRPr="00E137DD" w:rsidRDefault="00E137DD" w:rsidP="00E137DD">
      <w:pPr>
        <w:numPr>
          <w:ilvl w:val="0"/>
          <w:numId w:val="11"/>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В Solution Explorer кликните правой кнопкой мыши на </w:t>
      </w:r>
      <w:r w:rsidRPr="00E137DD">
        <w:rPr>
          <w:rFonts w:ascii="Verdana" w:hAnsi="Verdana"/>
          <w:b/>
          <w:bCs/>
          <w:color w:val="000000"/>
          <w:sz w:val="28"/>
          <w:szCs w:val="28"/>
        </w:rPr>
        <w:t>Mining Models</w:t>
      </w:r>
      <w:r w:rsidRPr="00E137DD">
        <w:rPr>
          <w:rFonts w:ascii="Verdana" w:hAnsi="Verdana"/>
          <w:color w:val="000000"/>
          <w:sz w:val="28"/>
          <w:szCs w:val="28"/>
        </w:rPr>
        <w:t>, выберите </w:t>
      </w:r>
      <w:r w:rsidRPr="00E137DD">
        <w:rPr>
          <w:rFonts w:ascii="Verdana" w:hAnsi="Verdana"/>
          <w:b/>
          <w:bCs/>
          <w:color w:val="000000"/>
          <w:sz w:val="28"/>
          <w:szCs w:val="28"/>
        </w:rPr>
        <w:t>New Mining Model</w:t>
      </w:r>
      <w:r w:rsidRPr="00E137DD">
        <w:rPr>
          <w:rFonts w:ascii="Verdana" w:hAnsi="Verdana"/>
          <w:color w:val="000000"/>
          <w:sz w:val="28"/>
          <w:szCs w:val="28"/>
        </w:rPr>
        <w:t>. Откроется Mining Model Wizard.</w:t>
      </w:r>
    </w:p>
    <w:p w:rsidR="00E137DD" w:rsidRPr="00E137DD" w:rsidRDefault="00E137DD" w:rsidP="00E137DD">
      <w:pPr>
        <w:numPr>
          <w:ilvl w:val="0"/>
          <w:numId w:val="11"/>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Нажмите</w:t>
      </w:r>
      <w:r w:rsidRPr="00E137DD">
        <w:rPr>
          <w:rFonts w:ascii="Verdana" w:hAnsi="Verdana"/>
          <w:color w:val="000000"/>
          <w:sz w:val="28"/>
          <w:szCs w:val="28"/>
        </w:rPr>
        <w:t> </w:t>
      </w:r>
      <w:r w:rsidRPr="00E137DD">
        <w:rPr>
          <w:rFonts w:ascii="Verdana" w:hAnsi="Verdana"/>
          <w:b/>
          <w:bCs/>
          <w:color w:val="000000"/>
          <w:sz w:val="28"/>
          <w:szCs w:val="28"/>
        </w:rPr>
        <w:t>Next</w:t>
      </w:r>
      <w:r w:rsidRPr="00E137DD">
        <w:rPr>
          <w:rFonts w:ascii="Verdana" w:hAnsi="Verdana"/>
          <w:color w:val="000000"/>
          <w:sz w:val="28"/>
          <w:szCs w:val="28"/>
        </w:rPr>
        <w:t> </w:t>
      </w:r>
      <w:r w:rsidRPr="00E137DD">
        <w:rPr>
          <w:rFonts w:ascii="Verdana" w:hAnsi="Verdana"/>
          <w:color w:val="000000"/>
          <w:sz w:val="28"/>
          <w:szCs w:val="28"/>
          <w:lang w:val="ru-RU"/>
        </w:rPr>
        <w:t>на странице приветствия.</w:t>
      </w:r>
    </w:p>
    <w:p w:rsidR="00E137DD" w:rsidRPr="00E137DD" w:rsidRDefault="00E137DD" w:rsidP="00E137DD">
      <w:pPr>
        <w:numPr>
          <w:ilvl w:val="0"/>
          <w:numId w:val="11"/>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Выберите </w:t>
      </w:r>
      <w:proofErr w:type="gramStart"/>
      <w:r w:rsidRPr="00E137DD">
        <w:rPr>
          <w:rFonts w:ascii="Verdana" w:hAnsi="Verdana"/>
          <w:b/>
          <w:bCs/>
          <w:color w:val="000000"/>
          <w:sz w:val="28"/>
          <w:szCs w:val="28"/>
        </w:rPr>
        <w:t>From</w:t>
      </w:r>
      <w:proofErr w:type="gramEnd"/>
      <w:r w:rsidRPr="00E137DD">
        <w:rPr>
          <w:rFonts w:ascii="Verdana" w:hAnsi="Verdana"/>
          <w:b/>
          <w:bCs/>
          <w:color w:val="000000"/>
          <w:sz w:val="28"/>
          <w:szCs w:val="28"/>
        </w:rPr>
        <w:t xml:space="preserve"> existing relational database or data warehouse</w:t>
      </w:r>
      <w:r w:rsidRPr="00E137DD">
        <w:rPr>
          <w:rFonts w:ascii="Verdana" w:hAnsi="Verdana"/>
          <w:color w:val="000000"/>
          <w:sz w:val="28"/>
          <w:szCs w:val="28"/>
        </w:rPr>
        <w:t>, затем </w:t>
      </w:r>
      <w:r w:rsidRPr="00E137DD">
        <w:rPr>
          <w:rFonts w:ascii="Verdana" w:hAnsi="Verdana"/>
          <w:b/>
          <w:bCs/>
          <w:color w:val="000000"/>
          <w:sz w:val="28"/>
          <w:szCs w:val="28"/>
        </w:rPr>
        <w:t>Next</w:t>
      </w:r>
      <w:r w:rsidRPr="00E137DD">
        <w:rPr>
          <w:rFonts w:ascii="Verdana" w:hAnsi="Verdana"/>
          <w:color w:val="000000"/>
          <w:sz w:val="28"/>
          <w:szCs w:val="28"/>
        </w:rPr>
        <w:t>.</w:t>
      </w:r>
    </w:p>
    <w:p w:rsidR="00E137DD" w:rsidRPr="00E137DD" w:rsidRDefault="00E137DD" w:rsidP="00E137DD">
      <w:pPr>
        <w:numPr>
          <w:ilvl w:val="0"/>
          <w:numId w:val="11"/>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rPr>
        <w:t>В разделе </w:t>
      </w:r>
      <w:proofErr w:type="gramStart"/>
      <w:r w:rsidRPr="00E137DD">
        <w:rPr>
          <w:rFonts w:ascii="Verdana" w:hAnsi="Verdana"/>
          <w:b/>
          <w:bCs/>
          <w:color w:val="000000"/>
          <w:sz w:val="28"/>
          <w:szCs w:val="28"/>
        </w:rPr>
        <w:t>Which</w:t>
      </w:r>
      <w:proofErr w:type="gramEnd"/>
      <w:r w:rsidRPr="00E137DD">
        <w:rPr>
          <w:rFonts w:ascii="Verdana" w:hAnsi="Verdana"/>
          <w:b/>
          <w:bCs/>
          <w:color w:val="000000"/>
          <w:sz w:val="28"/>
          <w:szCs w:val="28"/>
        </w:rPr>
        <w:t xml:space="preserve"> data mining technique do you want to use</w:t>
      </w:r>
      <w:r w:rsidRPr="00E137DD">
        <w:rPr>
          <w:rFonts w:ascii="Verdana" w:hAnsi="Verdana"/>
          <w:color w:val="000000"/>
          <w:sz w:val="28"/>
          <w:szCs w:val="28"/>
        </w:rPr>
        <w:t xml:space="preserve">? </w:t>
      </w:r>
      <w:proofErr w:type="gramStart"/>
      <w:r w:rsidRPr="00E137DD">
        <w:rPr>
          <w:rFonts w:ascii="Verdana" w:hAnsi="Verdana"/>
          <w:color w:val="000000"/>
          <w:sz w:val="28"/>
          <w:szCs w:val="28"/>
        </w:rPr>
        <w:t>выберите</w:t>
      </w:r>
      <w:proofErr w:type="gramEnd"/>
      <w:r w:rsidRPr="00E137DD">
        <w:rPr>
          <w:rFonts w:ascii="Verdana" w:hAnsi="Verdana"/>
          <w:color w:val="000000"/>
          <w:sz w:val="28"/>
          <w:szCs w:val="28"/>
        </w:rPr>
        <w:t> </w:t>
      </w:r>
      <w:r w:rsidRPr="00E137DD">
        <w:rPr>
          <w:rFonts w:ascii="Verdana" w:hAnsi="Verdana"/>
          <w:b/>
          <w:bCs/>
          <w:color w:val="000000"/>
          <w:sz w:val="28"/>
          <w:szCs w:val="28"/>
        </w:rPr>
        <w:t>Microsoft Decision Trees</w:t>
      </w:r>
      <w:r w:rsidRPr="00E137DD">
        <w:rPr>
          <w:rFonts w:ascii="Verdana" w:hAnsi="Verdana"/>
          <w:color w:val="000000"/>
          <w:sz w:val="28"/>
          <w:szCs w:val="28"/>
        </w:rPr>
        <w:t xml:space="preserve">. </w:t>
      </w:r>
      <w:r w:rsidRPr="00E137DD">
        <w:rPr>
          <w:rFonts w:ascii="Verdana" w:hAnsi="Verdana"/>
          <w:color w:val="000000"/>
          <w:sz w:val="28"/>
          <w:szCs w:val="28"/>
          <w:lang w:val="ru-RU"/>
        </w:rPr>
        <w:t xml:space="preserve">Вы создадите несколько моделей, опирающихся на эту начальную структуру, в основе которой лежит алгоритм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Decision</w:t>
      </w:r>
      <w:r w:rsidRPr="00E137DD">
        <w:rPr>
          <w:rFonts w:ascii="Verdana" w:hAnsi="Verdana"/>
          <w:color w:val="000000"/>
          <w:sz w:val="28"/>
          <w:szCs w:val="28"/>
          <w:lang w:val="ru-RU"/>
        </w:rPr>
        <w:t xml:space="preserve"> </w:t>
      </w:r>
      <w:r w:rsidRPr="00E137DD">
        <w:rPr>
          <w:rFonts w:ascii="Verdana" w:hAnsi="Verdana"/>
          <w:color w:val="000000"/>
          <w:sz w:val="28"/>
          <w:szCs w:val="28"/>
        </w:rPr>
        <w:t>Trees</w:t>
      </w:r>
      <w:r w:rsidRPr="00E137DD">
        <w:rPr>
          <w:rFonts w:ascii="Verdana" w:hAnsi="Verdana"/>
          <w:color w:val="000000"/>
          <w:sz w:val="28"/>
          <w:szCs w:val="28"/>
          <w:lang w:val="ru-RU"/>
        </w:rPr>
        <w:t>.</w:t>
      </w:r>
    </w:p>
    <w:p w:rsidR="00E137DD" w:rsidRPr="00E137DD" w:rsidRDefault="00E137DD" w:rsidP="00E137DD">
      <w:pPr>
        <w:numPr>
          <w:ilvl w:val="0"/>
          <w:numId w:val="11"/>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Нажмите</w:t>
      </w:r>
      <w:r w:rsidRPr="00E137DD">
        <w:rPr>
          <w:rFonts w:ascii="Verdana" w:hAnsi="Verdana"/>
          <w:color w:val="000000"/>
          <w:sz w:val="28"/>
          <w:szCs w:val="28"/>
        </w:rPr>
        <w:t> </w:t>
      </w:r>
      <w:r w:rsidRPr="00E137DD">
        <w:rPr>
          <w:rFonts w:ascii="Verdana" w:hAnsi="Verdana"/>
          <w:b/>
          <w:bCs/>
          <w:color w:val="000000"/>
          <w:sz w:val="28"/>
          <w:szCs w:val="28"/>
        </w:rPr>
        <w:t>Next</w:t>
      </w:r>
      <w:r w:rsidRPr="00E137DD">
        <w:rPr>
          <w:rFonts w:ascii="Verdana" w:hAnsi="Verdana"/>
          <w:color w:val="000000"/>
          <w:sz w:val="28"/>
          <w:szCs w:val="28"/>
          <w:lang w:val="ru-RU"/>
        </w:rPr>
        <w:t xml:space="preserve">. По умолчанию в качестве источника данных здесь выбран </w:t>
      </w:r>
      <w:r w:rsidRPr="00E137DD">
        <w:rPr>
          <w:rFonts w:ascii="Verdana" w:hAnsi="Verdana"/>
          <w:color w:val="000000"/>
          <w:sz w:val="28"/>
          <w:szCs w:val="28"/>
        </w:rPr>
        <w:t>Adventure</w:t>
      </w:r>
      <w:r w:rsidRPr="00E137DD">
        <w:rPr>
          <w:rFonts w:ascii="Verdana" w:hAnsi="Verdana"/>
          <w:color w:val="000000"/>
          <w:sz w:val="28"/>
          <w:szCs w:val="28"/>
          <w:lang w:val="ru-RU"/>
        </w:rPr>
        <w:t xml:space="preserve"> </w:t>
      </w:r>
      <w:r w:rsidRPr="00E137DD">
        <w:rPr>
          <w:rFonts w:ascii="Verdana" w:hAnsi="Verdana"/>
          <w:color w:val="000000"/>
          <w:sz w:val="28"/>
          <w:szCs w:val="28"/>
        </w:rPr>
        <w:t>Works</w:t>
      </w:r>
      <w:r w:rsidRPr="00E137DD">
        <w:rPr>
          <w:rFonts w:ascii="Verdana" w:hAnsi="Verdana"/>
          <w:color w:val="000000"/>
          <w:sz w:val="28"/>
          <w:szCs w:val="28"/>
          <w:lang w:val="ru-RU"/>
        </w:rPr>
        <w:t xml:space="preserve"> </w:t>
      </w:r>
      <w:r w:rsidRPr="00E137DD">
        <w:rPr>
          <w:rFonts w:ascii="Verdana" w:hAnsi="Verdana"/>
          <w:color w:val="000000"/>
          <w:sz w:val="28"/>
          <w:szCs w:val="28"/>
        </w:rPr>
        <w:t>DW</w:t>
      </w:r>
      <w:r w:rsidRPr="00E137DD">
        <w:rPr>
          <w:rFonts w:ascii="Verdana" w:hAnsi="Verdana"/>
          <w:color w:val="000000"/>
          <w:sz w:val="28"/>
          <w:szCs w:val="28"/>
          <w:lang w:val="ru-RU"/>
        </w:rPr>
        <w:t>.</w:t>
      </w:r>
    </w:p>
    <w:p w:rsidR="00E137DD" w:rsidRPr="00E137DD" w:rsidRDefault="00E137DD" w:rsidP="00E137DD">
      <w:pPr>
        <w:numPr>
          <w:ilvl w:val="0"/>
          <w:numId w:val="11"/>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Нажмите </w:t>
      </w:r>
      <w:r w:rsidRPr="00E137DD">
        <w:rPr>
          <w:rFonts w:ascii="Verdana" w:hAnsi="Verdana"/>
          <w:b/>
          <w:bCs/>
          <w:color w:val="000000"/>
          <w:sz w:val="28"/>
          <w:szCs w:val="28"/>
        </w:rPr>
        <w:t>Next</w:t>
      </w:r>
      <w:r w:rsidRPr="00E137DD">
        <w:rPr>
          <w:rFonts w:ascii="Verdana" w:hAnsi="Verdana"/>
          <w:color w:val="000000"/>
          <w:sz w:val="28"/>
          <w:szCs w:val="28"/>
        </w:rPr>
        <w:t>.</w:t>
      </w:r>
    </w:p>
    <w:p w:rsidR="00E137DD" w:rsidRPr="00E137DD" w:rsidRDefault="00E137DD" w:rsidP="00E137DD">
      <w:pPr>
        <w:numPr>
          <w:ilvl w:val="0"/>
          <w:numId w:val="11"/>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Пометьте флагом </w:t>
      </w:r>
      <w:r w:rsidRPr="00E137DD">
        <w:rPr>
          <w:rFonts w:ascii="Verdana" w:hAnsi="Verdana"/>
          <w:b/>
          <w:bCs/>
          <w:color w:val="000000"/>
          <w:sz w:val="28"/>
          <w:szCs w:val="28"/>
        </w:rPr>
        <w:t>Case</w:t>
      </w:r>
      <w:r w:rsidRPr="00E137DD">
        <w:rPr>
          <w:rFonts w:ascii="Verdana" w:hAnsi="Verdana"/>
          <w:color w:val="000000"/>
          <w:sz w:val="28"/>
          <w:szCs w:val="28"/>
        </w:rPr>
        <w:t> таблицу </w:t>
      </w:r>
      <w:r w:rsidRPr="00E137DD">
        <w:rPr>
          <w:rFonts w:ascii="Verdana" w:hAnsi="Verdana"/>
          <w:b/>
          <w:bCs/>
          <w:color w:val="000000"/>
          <w:sz w:val="28"/>
          <w:szCs w:val="28"/>
        </w:rPr>
        <w:t>vTargetMail</w:t>
      </w:r>
      <w:r w:rsidRPr="00E137DD">
        <w:rPr>
          <w:rFonts w:ascii="Verdana" w:hAnsi="Verdana"/>
          <w:color w:val="000000"/>
          <w:sz w:val="28"/>
          <w:szCs w:val="28"/>
        </w:rPr>
        <w:t>, затем нажмите </w:t>
      </w:r>
      <w:r w:rsidRPr="00E137DD">
        <w:rPr>
          <w:rFonts w:ascii="Verdana" w:hAnsi="Verdana"/>
          <w:b/>
          <w:bCs/>
          <w:color w:val="000000"/>
          <w:sz w:val="28"/>
          <w:szCs w:val="28"/>
        </w:rPr>
        <w:t>Next</w:t>
      </w:r>
      <w:r w:rsidRPr="00E137DD">
        <w:rPr>
          <w:rFonts w:ascii="Verdana" w:hAnsi="Verdana"/>
          <w:color w:val="000000"/>
          <w:sz w:val="28"/>
          <w:szCs w:val="28"/>
        </w:rPr>
        <w:t>.</w:t>
      </w:r>
    </w:p>
    <w:p w:rsidR="00E137DD" w:rsidRPr="00E137DD" w:rsidRDefault="00E137DD" w:rsidP="00E137DD">
      <w:pPr>
        <w:numPr>
          <w:ilvl w:val="0"/>
          <w:numId w:val="11"/>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rPr>
        <w:t>Пометьте флагом </w:t>
      </w:r>
      <w:r w:rsidRPr="00E137DD">
        <w:rPr>
          <w:rFonts w:ascii="Verdana" w:hAnsi="Verdana"/>
          <w:b/>
          <w:bCs/>
          <w:color w:val="000000"/>
          <w:sz w:val="28"/>
          <w:szCs w:val="28"/>
        </w:rPr>
        <w:t>Key</w:t>
      </w:r>
      <w:r w:rsidRPr="00E137DD">
        <w:rPr>
          <w:rFonts w:ascii="Verdana" w:hAnsi="Verdana"/>
          <w:color w:val="000000"/>
          <w:sz w:val="28"/>
          <w:szCs w:val="28"/>
        </w:rPr>
        <w:t> столбец </w:t>
      </w:r>
      <w:r w:rsidRPr="00E137DD">
        <w:rPr>
          <w:rFonts w:ascii="Verdana" w:hAnsi="Verdana"/>
          <w:b/>
          <w:bCs/>
          <w:color w:val="000000"/>
          <w:sz w:val="28"/>
          <w:szCs w:val="28"/>
        </w:rPr>
        <w:t>CustomerKey</w:t>
      </w:r>
      <w:r w:rsidRPr="00E137DD">
        <w:rPr>
          <w:rFonts w:ascii="Verdana" w:hAnsi="Verdana"/>
          <w:color w:val="000000"/>
          <w:sz w:val="28"/>
          <w:szCs w:val="28"/>
        </w:rPr>
        <w:t xml:space="preserve">. </w:t>
      </w:r>
      <w:r w:rsidRPr="00E137DD">
        <w:rPr>
          <w:rFonts w:ascii="Verdana" w:hAnsi="Verdana"/>
          <w:color w:val="000000"/>
          <w:sz w:val="28"/>
          <w:szCs w:val="28"/>
          <w:lang w:val="ru-RU"/>
        </w:rPr>
        <w:t xml:space="preserve">Если в исходной таблице присутствует ключевое поле, </w:t>
      </w:r>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Model</w:t>
      </w:r>
      <w:r w:rsidRPr="00E137DD">
        <w:rPr>
          <w:rFonts w:ascii="Verdana" w:hAnsi="Verdana"/>
          <w:color w:val="000000"/>
          <w:sz w:val="28"/>
          <w:szCs w:val="28"/>
          <w:lang w:val="ru-RU"/>
        </w:rPr>
        <w:t xml:space="preserve"> </w:t>
      </w:r>
      <w:r w:rsidRPr="00E137DD">
        <w:rPr>
          <w:rFonts w:ascii="Verdana" w:hAnsi="Verdana"/>
          <w:color w:val="000000"/>
          <w:sz w:val="28"/>
          <w:szCs w:val="28"/>
        </w:rPr>
        <w:t>Wizard</w:t>
      </w:r>
      <w:r w:rsidRPr="00E137DD">
        <w:rPr>
          <w:rFonts w:ascii="Verdana" w:hAnsi="Verdana"/>
          <w:color w:val="000000"/>
          <w:sz w:val="28"/>
          <w:szCs w:val="28"/>
          <w:lang w:val="ru-RU"/>
        </w:rPr>
        <w:t xml:space="preserve"> автоматически выберет его в качестве ключевого для модели.</w:t>
      </w:r>
    </w:p>
    <w:p w:rsidR="00E137DD" w:rsidRPr="00E137DD" w:rsidRDefault="00E137DD" w:rsidP="00E137DD">
      <w:pPr>
        <w:numPr>
          <w:ilvl w:val="0"/>
          <w:numId w:val="11"/>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Пометьте флагом</w:t>
      </w:r>
      <w:r w:rsidRPr="00E137DD">
        <w:rPr>
          <w:rFonts w:ascii="Verdana" w:hAnsi="Verdana"/>
          <w:color w:val="000000"/>
          <w:sz w:val="28"/>
          <w:szCs w:val="28"/>
        </w:rPr>
        <w:t> </w:t>
      </w:r>
      <w:r w:rsidRPr="00E137DD">
        <w:rPr>
          <w:rFonts w:ascii="Verdana" w:hAnsi="Verdana"/>
          <w:b/>
          <w:bCs/>
          <w:color w:val="000000"/>
          <w:sz w:val="28"/>
          <w:szCs w:val="28"/>
        </w:rPr>
        <w:t>Input</w:t>
      </w:r>
      <w:r w:rsidRPr="00E137DD">
        <w:rPr>
          <w:rFonts w:ascii="Verdana" w:hAnsi="Verdana"/>
          <w:color w:val="000000"/>
          <w:sz w:val="28"/>
          <w:szCs w:val="28"/>
        </w:rPr>
        <w:t> </w:t>
      </w:r>
      <w:r w:rsidRPr="00E137DD">
        <w:rPr>
          <w:rFonts w:ascii="Verdana" w:hAnsi="Verdana"/>
          <w:color w:val="000000"/>
          <w:sz w:val="28"/>
          <w:szCs w:val="28"/>
          <w:lang w:val="ru-RU"/>
        </w:rPr>
        <w:t>и</w:t>
      </w:r>
      <w:r w:rsidRPr="00E137DD">
        <w:rPr>
          <w:rFonts w:ascii="Verdana" w:hAnsi="Verdana"/>
          <w:color w:val="000000"/>
          <w:sz w:val="28"/>
          <w:szCs w:val="28"/>
        </w:rPr>
        <w:t> </w:t>
      </w:r>
      <w:r w:rsidRPr="00E137DD">
        <w:rPr>
          <w:rFonts w:ascii="Verdana" w:hAnsi="Verdana"/>
          <w:b/>
          <w:bCs/>
          <w:color w:val="000000"/>
          <w:sz w:val="28"/>
          <w:szCs w:val="28"/>
        </w:rPr>
        <w:t>Predictable</w:t>
      </w:r>
      <w:r w:rsidRPr="00E137DD">
        <w:rPr>
          <w:rFonts w:ascii="Verdana" w:hAnsi="Verdana"/>
          <w:color w:val="000000"/>
          <w:sz w:val="28"/>
          <w:szCs w:val="28"/>
        </w:rPr>
        <w:t> </w:t>
      </w:r>
      <w:r w:rsidRPr="00E137DD">
        <w:rPr>
          <w:rFonts w:ascii="Verdana" w:hAnsi="Verdana"/>
          <w:color w:val="000000"/>
          <w:sz w:val="28"/>
          <w:szCs w:val="28"/>
          <w:lang w:val="ru-RU"/>
        </w:rPr>
        <w:t>столбец</w:t>
      </w:r>
      <w:r w:rsidRPr="00E137DD">
        <w:rPr>
          <w:rFonts w:ascii="Verdana" w:hAnsi="Verdana"/>
          <w:color w:val="000000"/>
          <w:sz w:val="28"/>
          <w:szCs w:val="28"/>
        </w:rPr>
        <w:t> </w:t>
      </w:r>
      <w:r w:rsidRPr="00E137DD">
        <w:rPr>
          <w:rFonts w:ascii="Verdana" w:hAnsi="Verdana"/>
          <w:b/>
          <w:bCs/>
          <w:color w:val="000000"/>
          <w:sz w:val="28"/>
          <w:szCs w:val="28"/>
        </w:rPr>
        <w:t>BikeBuyer</w:t>
      </w:r>
      <w:r w:rsidRPr="00E137DD">
        <w:rPr>
          <w:rFonts w:ascii="Verdana" w:hAnsi="Verdana"/>
          <w:color w:val="000000"/>
          <w:sz w:val="28"/>
          <w:szCs w:val="28"/>
          <w:lang w:val="ru-RU"/>
        </w:rPr>
        <w:t xml:space="preserve">. В результате столбец становится доступным для прогнозирования в новых наборах данных. После того как вы помечаете столбец подобным образом, становится доступной кнопка </w:t>
      </w:r>
      <w:r w:rsidRPr="00E137DD">
        <w:rPr>
          <w:rFonts w:ascii="Verdana" w:hAnsi="Verdana"/>
          <w:color w:val="000000"/>
          <w:sz w:val="28"/>
          <w:szCs w:val="28"/>
        </w:rPr>
        <w:t>Suggest</w:t>
      </w:r>
      <w:r w:rsidRPr="00E137DD">
        <w:rPr>
          <w:rFonts w:ascii="Verdana" w:hAnsi="Verdana"/>
          <w:color w:val="000000"/>
          <w:sz w:val="28"/>
          <w:szCs w:val="28"/>
          <w:lang w:val="ru-RU"/>
        </w:rPr>
        <w:t>. Нажатие на эту кнопку вызывает диалоговое окно со списком наиболее связанных с данным полем столбцов, расположенных в порядке корреляции с прогнозируемым. Столбцы со значением больше 0.05 автоматически добавляются в модель. Если вы согласны с предлагаемым вариантом, нажмите кнопку</w:t>
      </w:r>
      <w:r w:rsidRPr="00E137DD">
        <w:rPr>
          <w:rFonts w:ascii="Verdana" w:hAnsi="Verdana"/>
          <w:color w:val="000000"/>
          <w:sz w:val="28"/>
          <w:szCs w:val="28"/>
        </w:rPr>
        <w:t> </w:t>
      </w:r>
      <w:r w:rsidRPr="00E137DD">
        <w:rPr>
          <w:rFonts w:ascii="Verdana" w:hAnsi="Verdana"/>
          <w:b/>
          <w:bCs/>
          <w:color w:val="000000"/>
          <w:sz w:val="28"/>
          <w:szCs w:val="28"/>
        </w:rPr>
        <w:t>OK</w:t>
      </w:r>
      <w:r w:rsidRPr="00E137DD">
        <w:rPr>
          <w:rFonts w:ascii="Verdana" w:hAnsi="Verdana"/>
          <w:color w:val="000000"/>
          <w:sz w:val="28"/>
          <w:szCs w:val="28"/>
        </w:rPr>
        <w:t> </w:t>
      </w:r>
      <w:r w:rsidRPr="00E137DD">
        <w:rPr>
          <w:rFonts w:ascii="Verdana" w:hAnsi="Verdana"/>
          <w:color w:val="000000"/>
          <w:sz w:val="28"/>
          <w:szCs w:val="28"/>
          <w:lang w:val="ru-RU"/>
        </w:rPr>
        <w:t>или определите нужные поля вручную.</w:t>
      </w:r>
    </w:p>
    <w:p w:rsidR="00E137DD" w:rsidRPr="00E137DD" w:rsidRDefault="00E137DD" w:rsidP="00E137DD">
      <w:pPr>
        <w:numPr>
          <w:ilvl w:val="0"/>
          <w:numId w:val="11"/>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Пометьте флагом</w:t>
      </w:r>
      <w:r w:rsidRPr="00E137DD">
        <w:rPr>
          <w:rFonts w:ascii="Verdana" w:hAnsi="Verdana"/>
          <w:color w:val="000000"/>
          <w:sz w:val="28"/>
          <w:szCs w:val="28"/>
        </w:rPr>
        <w:t> </w:t>
      </w:r>
      <w:r w:rsidRPr="00E137DD">
        <w:rPr>
          <w:rFonts w:ascii="Verdana" w:hAnsi="Verdana"/>
          <w:b/>
          <w:bCs/>
          <w:color w:val="000000"/>
          <w:sz w:val="28"/>
          <w:szCs w:val="28"/>
        </w:rPr>
        <w:t>Input</w:t>
      </w:r>
      <w:r w:rsidRPr="00E137DD">
        <w:rPr>
          <w:rFonts w:ascii="Verdana" w:hAnsi="Verdana"/>
          <w:color w:val="000000"/>
          <w:sz w:val="28"/>
          <w:szCs w:val="28"/>
        </w:rPr>
        <w:t> </w:t>
      </w:r>
      <w:r w:rsidRPr="00E137DD">
        <w:rPr>
          <w:rFonts w:ascii="Verdana" w:hAnsi="Verdana"/>
          <w:color w:val="000000"/>
          <w:sz w:val="28"/>
          <w:szCs w:val="28"/>
          <w:lang w:val="ru-RU"/>
        </w:rPr>
        <w:t>столбцы, перечисленные в таблице.</w:t>
      </w:r>
    </w:p>
    <w:tbl>
      <w:tblPr>
        <w:tblW w:w="0" w:type="auto"/>
        <w:tblCellSpacing w:w="15" w:type="dxa"/>
        <w:tblCellMar>
          <w:top w:w="15" w:type="dxa"/>
          <w:left w:w="15" w:type="dxa"/>
          <w:bottom w:w="15" w:type="dxa"/>
          <w:right w:w="15" w:type="dxa"/>
        </w:tblCellMar>
        <w:tblLook w:val="04A0"/>
      </w:tblPr>
      <w:tblGrid>
        <w:gridCol w:w="2647"/>
        <w:gridCol w:w="3466"/>
        <w:gridCol w:w="1938"/>
      </w:tblGrid>
      <w:tr w:rsidR="00E137DD" w:rsidRPr="00E137DD" w:rsidTr="00E137DD">
        <w:trPr>
          <w:tblCellSpacing w:w="15" w:type="dxa"/>
        </w:trPr>
        <w:tc>
          <w:tcPr>
            <w:tcW w:w="0" w:type="auto"/>
            <w:vAlign w:val="center"/>
            <w:hideMark/>
          </w:tcPr>
          <w:p w:rsidR="00E137DD" w:rsidRPr="00E137DD" w:rsidRDefault="00E137DD">
            <w:pPr>
              <w:jc w:val="center"/>
              <w:rPr>
                <w:b/>
                <w:bCs/>
                <w:sz w:val="28"/>
                <w:szCs w:val="28"/>
              </w:rPr>
            </w:pPr>
            <w:r w:rsidRPr="00E137DD">
              <w:rPr>
                <w:b/>
                <w:bCs/>
                <w:sz w:val="28"/>
                <w:szCs w:val="28"/>
              </w:rPr>
              <w:lastRenderedPageBreak/>
              <w:t>Age</w:t>
            </w:r>
          </w:p>
        </w:tc>
        <w:tc>
          <w:tcPr>
            <w:tcW w:w="0" w:type="auto"/>
            <w:vAlign w:val="center"/>
            <w:hideMark/>
          </w:tcPr>
          <w:p w:rsidR="00E137DD" w:rsidRPr="00E137DD" w:rsidRDefault="00E137DD">
            <w:pPr>
              <w:jc w:val="center"/>
              <w:rPr>
                <w:b/>
                <w:bCs/>
                <w:sz w:val="28"/>
                <w:szCs w:val="28"/>
              </w:rPr>
            </w:pPr>
            <w:r w:rsidRPr="00E137DD">
              <w:rPr>
                <w:b/>
                <w:bCs/>
                <w:sz w:val="28"/>
                <w:szCs w:val="28"/>
              </w:rPr>
              <w:t>YearlyIncome</w:t>
            </w:r>
          </w:p>
        </w:tc>
        <w:tc>
          <w:tcPr>
            <w:tcW w:w="0" w:type="auto"/>
            <w:vAlign w:val="center"/>
            <w:hideMark/>
          </w:tcPr>
          <w:p w:rsidR="00E137DD" w:rsidRPr="00E137DD" w:rsidRDefault="00E137DD">
            <w:pPr>
              <w:jc w:val="center"/>
              <w:rPr>
                <w:b/>
                <w:bCs/>
                <w:sz w:val="28"/>
                <w:szCs w:val="28"/>
              </w:rPr>
            </w:pPr>
            <w:r w:rsidRPr="00E137DD">
              <w:rPr>
                <w:b/>
                <w:bCs/>
                <w:sz w:val="28"/>
                <w:szCs w:val="28"/>
              </w:rPr>
              <w:t>Region</w:t>
            </w:r>
          </w:p>
        </w:tc>
      </w:tr>
      <w:tr w:rsidR="00E137DD" w:rsidRPr="00E137DD" w:rsidTr="00E137DD">
        <w:trPr>
          <w:tblCellSpacing w:w="15" w:type="dxa"/>
        </w:trPr>
        <w:tc>
          <w:tcPr>
            <w:tcW w:w="0" w:type="auto"/>
            <w:vAlign w:val="center"/>
            <w:hideMark/>
          </w:tcPr>
          <w:p w:rsidR="00E137DD" w:rsidRPr="00E137DD" w:rsidRDefault="00E137DD">
            <w:pPr>
              <w:rPr>
                <w:rFonts w:ascii="Verdana" w:hAnsi="Verdana"/>
                <w:sz w:val="28"/>
                <w:szCs w:val="28"/>
              </w:rPr>
            </w:pPr>
            <w:r w:rsidRPr="00E137DD">
              <w:rPr>
                <w:rFonts w:ascii="Verdana" w:hAnsi="Verdana"/>
                <w:sz w:val="28"/>
                <w:szCs w:val="28"/>
              </w:rPr>
              <w:t>CommuteDistance</w:t>
            </w:r>
          </w:p>
        </w:tc>
        <w:tc>
          <w:tcPr>
            <w:tcW w:w="0" w:type="auto"/>
            <w:vAlign w:val="center"/>
            <w:hideMark/>
          </w:tcPr>
          <w:p w:rsidR="00E137DD" w:rsidRPr="00E137DD" w:rsidRDefault="00E137DD">
            <w:pPr>
              <w:rPr>
                <w:rFonts w:ascii="Verdana" w:hAnsi="Verdana"/>
                <w:sz w:val="28"/>
                <w:szCs w:val="28"/>
              </w:rPr>
            </w:pPr>
            <w:r w:rsidRPr="00E137DD">
              <w:rPr>
                <w:rFonts w:ascii="Verdana" w:hAnsi="Verdana"/>
                <w:sz w:val="28"/>
                <w:szCs w:val="28"/>
              </w:rPr>
              <w:t>HouseOwnerFlag</w:t>
            </w:r>
          </w:p>
        </w:tc>
        <w:tc>
          <w:tcPr>
            <w:tcW w:w="0" w:type="auto"/>
            <w:vAlign w:val="center"/>
            <w:hideMark/>
          </w:tcPr>
          <w:p w:rsidR="00E137DD" w:rsidRPr="00E137DD" w:rsidRDefault="00E137DD">
            <w:pPr>
              <w:rPr>
                <w:rFonts w:ascii="Verdana" w:hAnsi="Verdana"/>
                <w:sz w:val="28"/>
                <w:szCs w:val="28"/>
              </w:rPr>
            </w:pPr>
            <w:r w:rsidRPr="00E137DD">
              <w:rPr>
                <w:rFonts w:ascii="Verdana" w:hAnsi="Verdana"/>
                <w:sz w:val="28"/>
                <w:szCs w:val="28"/>
              </w:rPr>
              <w:t>TotalChildren</w:t>
            </w:r>
          </w:p>
        </w:tc>
      </w:tr>
      <w:tr w:rsidR="00E137DD" w:rsidRPr="00E137DD" w:rsidTr="00E137DD">
        <w:trPr>
          <w:tblCellSpacing w:w="15" w:type="dxa"/>
        </w:trPr>
        <w:tc>
          <w:tcPr>
            <w:tcW w:w="0" w:type="auto"/>
            <w:vAlign w:val="center"/>
            <w:hideMark/>
          </w:tcPr>
          <w:p w:rsidR="00E137DD" w:rsidRPr="00E137DD" w:rsidRDefault="00E137DD">
            <w:pPr>
              <w:rPr>
                <w:rFonts w:ascii="Verdana" w:hAnsi="Verdana"/>
                <w:sz w:val="28"/>
                <w:szCs w:val="28"/>
              </w:rPr>
            </w:pPr>
            <w:r w:rsidRPr="00E137DD">
              <w:rPr>
                <w:rFonts w:ascii="Verdana" w:hAnsi="Verdana"/>
                <w:sz w:val="28"/>
                <w:szCs w:val="28"/>
              </w:rPr>
              <w:t>EnglishEducation</w:t>
            </w:r>
          </w:p>
        </w:tc>
        <w:tc>
          <w:tcPr>
            <w:tcW w:w="0" w:type="auto"/>
            <w:vAlign w:val="center"/>
            <w:hideMark/>
          </w:tcPr>
          <w:p w:rsidR="00E137DD" w:rsidRPr="00E137DD" w:rsidRDefault="00E137DD">
            <w:pPr>
              <w:rPr>
                <w:rFonts w:ascii="Verdana" w:hAnsi="Verdana"/>
                <w:sz w:val="28"/>
                <w:szCs w:val="28"/>
              </w:rPr>
            </w:pPr>
            <w:r w:rsidRPr="00E137DD">
              <w:rPr>
                <w:rFonts w:ascii="Verdana" w:hAnsi="Verdana"/>
                <w:sz w:val="28"/>
                <w:szCs w:val="28"/>
              </w:rPr>
              <w:t>LastName</w:t>
            </w:r>
          </w:p>
        </w:tc>
        <w:tc>
          <w:tcPr>
            <w:tcW w:w="0" w:type="auto"/>
            <w:vAlign w:val="center"/>
            <w:hideMark/>
          </w:tcPr>
          <w:p w:rsidR="00E137DD" w:rsidRPr="00E137DD" w:rsidRDefault="00E137DD">
            <w:pPr>
              <w:rPr>
                <w:rFonts w:ascii="Verdana" w:hAnsi="Verdana"/>
                <w:sz w:val="28"/>
                <w:szCs w:val="28"/>
              </w:rPr>
            </w:pPr>
          </w:p>
        </w:tc>
      </w:tr>
      <w:tr w:rsidR="00E137DD" w:rsidRPr="00E137DD" w:rsidTr="00E137DD">
        <w:trPr>
          <w:tblCellSpacing w:w="15" w:type="dxa"/>
        </w:trPr>
        <w:tc>
          <w:tcPr>
            <w:tcW w:w="0" w:type="auto"/>
            <w:vAlign w:val="center"/>
            <w:hideMark/>
          </w:tcPr>
          <w:p w:rsidR="00E137DD" w:rsidRPr="00E137DD" w:rsidRDefault="00E137DD">
            <w:pPr>
              <w:rPr>
                <w:rFonts w:ascii="Verdana" w:hAnsi="Verdana"/>
                <w:sz w:val="28"/>
                <w:szCs w:val="28"/>
              </w:rPr>
            </w:pPr>
            <w:r w:rsidRPr="00E137DD">
              <w:rPr>
                <w:rFonts w:ascii="Verdana" w:hAnsi="Verdana"/>
                <w:sz w:val="28"/>
                <w:szCs w:val="28"/>
              </w:rPr>
              <w:t>EnglishOccupation</w:t>
            </w:r>
          </w:p>
        </w:tc>
        <w:tc>
          <w:tcPr>
            <w:tcW w:w="0" w:type="auto"/>
            <w:vAlign w:val="center"/>
            <w:hideMark/>
          </w:tcPr>
          <w:p w:rsidR="00E137DD" w:rsidRPr="00E137DD" w:rsidRDefault="00E137DD">
            <w:pPr>
              <w:rPr>
                <w:rFonts w:ascii="Verdana" w:hAnsi="Verdana"/>
                <w:sz w:val="28"/>
                <w:szCs w:val="28"/>
              </w:rPr>
            </w:pPr>
            <w:r w:rsidRPr="00E137DD">
              <w:rPr>
                <w:rFonts w:ascii="Verdana" w:hAnsi="Verdana"/>
                <w:sz w:val="28"/>
                <w:szCs w:val="28"/>
              </w:rPr>
              <w:t>MaritalStatus</w:t>
            </w:r>
          </w:p>
        </w:tc>
        <w:tc>
          <w:tcPr>
            <w:tcW w:w="0" w:type="auto"/>
            <w:vAlign w:val="center"/>
            <w:hideMark/>
          </w:tcPr>
          <w:p w:rsidR="00E137DD" w:rsidRPr="00E137DD" w:rsidRDefault="00E137DD">
            <w:pPr>
              <w:rPr>
                <w:rFonts w:ascii="Verdana" w:hAnsi="Verdana"/>
                <w:sz w:val="28"/>
                <w:szCs w:val="28"/>
              </w:rPr>
            </w:pPr>
          </w:p>
        </w:tc>
      </w:tr>
      <w:tr w:rsidR="00E137DD" w:rsidRPr="00E137DD" w:rsidTr="00E137DD">
        <w:trPr>
          <w:tblCellSpacing w:w="15" w:type="dxa"/>
        </w:trPr>
        <w:tc>
          <w:tcPr>
            <w:tcW w:w="0" w:type="auto"/>
            <w:vAlign w:val="center"/>
            <w:hideMark/>
          </w:tcPr>
          <w:p w:rsidR="00E137DD" w:rsidRPr="00E137DD" w:rsidRDefault="00E137DD">
            <w:pPr>
              <w:rPr>
                <w:rFonts w:ascii="Verdana" w:hAnsi="Verdana"/>
                <w:sz w:val="28"/>
                <w:szCs w:val="28"/>
              </w:rPr>
            </w:pPr>
            <w:r w:rsidRPr="00E137DD">
              <w:rPr>
                <w:rFonts w:ascii="Verdana" w:hAnsi="Verdana"/>
                <w:sz w:val="28"/>
                <w:szCs w:val="28"/>
              </w:rPr>
              <w:t>FirstName</w:t>
            </w:r>
          </w:p>
        </w:tc>
        <w:tc>
          <w:tcPr>
            <w:tcW w:w="0" w:type="auto"/>
            <w:vAlign w:val="center"/>
            <w:hideMark/>
          </w:tcPr>
          <w:p w:rsidR="00E137DD" w:rsidRPr="00E137DD" w:rsidRDefault="00E137DD">
            <w:pPr>
              <w:rPr>
                <w:rFonts w:ascii="Verdana" w:hAnsi="Verdana"/>
                <w:sz w:val="28"/>
                <w:szCs w:val="28"/>
              </w:rPr>
            </w:pPr>
            <w:r w:rsidRPr="00E137DD">
              <w:rPr>
                <w:rFonts w:ascii="Verdana" w:hAnsi="Verdana"/>
                <w:sz w:val="28"/>
                <w:szCs w:val="28"/>
              </w:rPr>
              <w:t>NumberCarsOwned</w:t>
            </w:r>
          </w:p>
        </w:tc>
        <w:tc>
          <w:tcPr>
            <w:tcW w:w="0" w:type="auto"/>
            <w:vAlign w:val="center"/>
            <w:hideMark/>
          </w:tcPr>
          <w:p w:rsidR="00E137DD" w:rsidRPr="00E137DD" w:rsidRDefault="00E137DD">
            <w:pPr>
              <w:rPr>
                <w:rFonts w:ascii="Verdana" w:hAnsi="Verdana"/>
                <w:sz w:val="28"/>
                <w:szCs w:val="28"/>
              </w:rPr>
            </w:pPr>
          </w:p>
        </w:tc>
      </w:tr>
      <w:tr w:rsidR="00E137DD" w:rsidRPr="00E137DD" w:rsidTr="00E137DD">
        <w:trPr>
          <w:tblCellSpacing w:w="15" w:type="dxa"/>
        </w:trPr>
        <w:tc>
          <w:tcPr>
            <w:tcW w:w="0" w:type="auto"/>
            <w:vAlign w:val="center"/>
            <w:hideMark/>
          </w:tcPr>
          <w:p w:rsidR="00E137DD" w:rsidRPr="00E137DD" w:rsidRDefault="00E137DD">
            <w:pPr>
              <w:rPr>
                <w:rFonts w:ascii="Verdana" w:hAnsi="Verdana"/>
                <w:sz w:val="28"/>
                <w:szCs w:val="28"/>
              </w:rPr>
            </w:pPr>
            <w:r w:rsidRPr="00E137DD">
              <w:rPr>
                <w:rFonts w:ascii="Verdana" w:hAnsi="Verdana"/>
                <w:sz w:val="28"/>
                <w:szCs w:val="28"/>
              </w:rPr>
              <w:t>Gender</w:t>
            </w:r>
          </w:p>
        </w:tc>
        <w:tc>
          <w:tcPr>
            <w:tcW w:w="0" w:type="auto"/>
            <w:vAlign w:val="center"/>
            <w:hideMark/>
          </w:tcPr>
          <w:p w:rsidR="00E137DD" w:rsidRPr="00E137DD" w:rsidRDefault="00E137DD">
            <w:pPr>
              <w:rPr>
                <w:rFonts w:ascii="Verdana" w:hAnsi="Verdana"/>
                <w:sz w:val="28"/>
                <w:szCs w:val="28"/>
              </w:rPr>
            </w:pPr>
            <w:r w:rsidRPr="00E137DD">
              <w:rPr>
                <w:rFonts w:ascii="Verdana" w:hAnsi="Verdana"/>
                <w:sz w:val="28"/>
                <w:szCs w:val="28"/>
              </w:rPr>
              <w:t>NumberChildrenAtHome</w:t>
            </w:r>
          </w:p>
        </w:tc>
        <w:tc>
          <w:tcPr>
            <w:tcW w:w="0" w:type="auto"/>
            <w:vAlign w:val="center"/>
            <w:hideMark/>
          </w:tcPr>
          <w:p w:rsidR="00E137DD" w:rsidRPr="00E137DD" w:rsidRDefault="00E137DD">
            <w:pPr>
              <w:rPr>
                <w:rFonts w:ascii="Verdana" w:hAnsi="Verdana"/>
                <w:sz w:val="28"/>
                <w:szCs w:val="28"/>
              </w:rPr>
            </w:pPr>
          </w:p>
        </w:tc>
      </w:tr>
    </w:tbl>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Вы можете выбрать несколько столбцов, удерживая клавишу </w:t>
      </w:r>
      <w:r w:rsidRPr="00E137DD">
        <w:rPr>
          <w:rFonts w:ascii="Verdana" w:hAnsi="Verdana"/>
          <w:color w:val="000000"/>
          <w:sz w:val="28"/>
          <w:szCs w:val="28"/>
        </w:rPr>
        <w:t>SHIFT</w:t>
      </w:r>
      <w:r w:rsidRPr="00E137DD">
        <w:rPr>
          <w:rFonts w:ascii="Verdana" w:hAnsi="Verdana"/>
          <w:color w:val="000000"/>
          <w:sz w:val="28"/>
          <w:szCs w:val="28"/>
          <w:lang w:val="ru-RU"/>
        </w:rPr>
        <w:t>.</w:t>
      </w:r>
    </w:p>
    <w:p w:rsidR="00E137DD" w:rsidRPr="00E137DD" w:rsidRDefault="00E137DD" w:rsidP="00E137DD">
      <w:pPr>
        <w:numPr>
          <w:ilvl w:val="0"/>
          <w:numId w:val="12"/>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Нажмите Next.</w:t>
      </w:r>
    </w:p>
    <w:p w:rsidR="00E137DD" w:rsidRPr="00E137DD" w:rsidRDefault="00E137DD" w:rsidP="00E137DD">
      <w:pPr>
        <w:numPr>
          <w:ilvl w:val="0"/>
          <w:numId w:val="12"/>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rPr>
        <w:t xml:space="preserve">В поле Specify Columns' Content and Data Type нажмите Detect. </w:t>
      </w:r>
      <w:r w:rsidRPr="00E137DD">
        <w:rPr>
          <w:rFonts w:ascii="Verdana" w:hAnsi="Verdana"/>
          <w:color w:val="000000"/>
          <w:sz w:val="28"/>
          <w:szCs w:val="28"/>
          <w:lang w:val="ru-RU"/>
        </w:rPr>
        <w:t>При этом автоматически определяется, содержат ли столбцы с численными данными дискретные, либо непрерывные значения. Например, столбец может содержать информацию о заработной плате с непосредственными значениями сумм (непрерывные значения) или в нём могут содержаться целые числа, отвечающие неким диапазонам значений (1 = &lt;$25,000; 2 = от $25,000 до $50000 и так далее), то есть дискретные значения.</w:t>
      </w:r>
    </w:p>
    <w:p w:rsidR="00E137DD" w:rsidRPr="00E137DD" w:rsidRDefault="00E137DD" w:rsidP="00E137DD">
      <w:pPr>
        <w:numPr>
          <w:ilvl w:val="0"/>
          <w:numId w:val="12"/>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В поле Structure Name введите Targeted Mailing и нажмите Finish</w:t>
      </w:r>
    </w:p>
    <w:p w:rsidR="00E137DD" w:rsidRPr="00E137DD" w:rsidRDefault="00E137DD" w:rsidP="00E137DD">
      <w:pPr>
        <w:numPr>
          <w:ilvl w:val="0"/>
          <w:numId w:val="12"/>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lang w:val="ru-RU"/>
        </w:rPr>
        <w:t xml:space="preserve">Нажмите </w:t>
      </w:r>
      <w:r w:rsidRPr="00E137DD">
        <w:rPr>
          <w:rFonts w:ascii="Verdana" w:hAnsi="Verdana"/>
          <w:color w:val="000000"/>
          <w:sz w:val="28"/>
          <w:szCs w:val="28"/>
        </w:rPr>
        <w:t>Finish</w:t>
      </w:r>
      <w:r w:rsidRPr="00E137DD">
        <w:rPr>
          <w:rFonts w:ascii="Verdana" w:hAnsi="Verdana"/>
          <w:color w:val="000000"/>
          <w:sz w:val="28"/>
          <w:szCs w:val="28"/>
          <w:lang w:val="ru-RU"/>
        </w:rPr>
        <w:t xml:space="preserve">. При этом откроется редактор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xml:space="preserve">, отображающий структуру </w:t>
      </w:r>
      <w:r w:rsidRPr="00E137DD">
        <w:rPr>
          <w:rFonts w:ascii="Verdana" w:hAnsi="Verdana"/>
          <w:color w:val="000000"/>
          <w:sz w:val="28"/>
          <w:szCs w:val="28"/>
        </w:rPr>
        <w:t>Targeted</w:t>
      </w:r>
      <w:r w:rsidRPr="00E137DD">
        <w:rPr>
          <w:rFonts w:ascii="Verdana" w:hAnsi="Verdana"/>
          <w:color w:val="000000"/>
          <w:sz w:val="28"/>
          <w:szCs w:val="28"/>
          <w:lang w:val="ru-RU"/>
        </w:rPr>
        <w:t xml:space="preserve"> </w:t>
      </w:r>
      <w:r w:rsidRPr="00E137DD">
        <w:rPr>
          <w:rFonts w:ascii="Verdana" w:hAnsi="Verdana"/>
          <w:color w:val="000000"/>
          <w:sz w:val="28"/>
          <w:szCs w:val="28"/>
        </w:rPr>
        <w:t>Mailing</w:t>
      </w:r>
      <w:r w:rsidRPr="00E137DD">
        <w:rPr>
          <w:rFonts w:ascii="Verdana" w:hAnsi="Verdana"/>
          <w:color w:val="000000"/>
          <w:sz w:val="28"/>
          <w:szCs w:val="28"/>
          <w:lang w:val="ru-RU"/>
        </w:rPr>
        <w:t xml:space="preserve">, которую вы только что создали, см. </w:t>
      </w:r>
      <w:r w:rsidRPr="00E137DD">
        <w:rPr>
          <w:rFonts w:ascii="Verdana" w:hAnsi="Verdana"/>
          <w:color w:val="000000"/>
          <w:sz w:val="28"/>
          <w:szCs w:val="28"/>
        </w:rPr>
        <w:t>Рисунок 5.</w:t>
      </w:r>
    </w:p>
    <w:p w:rsidR="00E137DD" w:rsidRPr="00E137DD" w:rsidRDefault="00E137DD" w:rsidP="00E137DD">
      <w:pPr>
        <w:shd w:val="clear" w:color="auto" w:fill="FFFFFF"/>
        <w:jc w:val="center"/>
        <w:rPr>
          <w:rFonts w:ascii="Verdana" w:hAnsi="Verdana"/>
          <w:color w:val="000000"/>
          <w:sz w:val="28"/>
          <w:szCs w:val="28"/>
        </w:rPr>
      </w:pPr>
      <w:r w:rsidRPr="00E137DD">
        <w:rPr>
          <w:rFonts w:ascii="Verdana" w:hAnsi="Verdana"/>
          <w:noProof/>
          <w:color w:val="000000"/>
          <w:sz w:val="28"/>
          <w:szCs w:val="28"/>
        </w:rPr>
        <w:lastRenderedPageBreak/>
        <w:drawing>
          <wp:inline distT="0" distB="0" distL="0" distR="0">
            <wp:extent cx="4821555" cy="3496945"/>
            <wp:effectExtent l="19050" t="0" r="0" b="0"/>
            <wp:docPr id="4" name="Picture 4" descr="http://www.interface.ru/iarticle/img/21179_427656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interface.ru/iarticle/img/21179_42765642.jpg"/>
                    <pic:cNvPicPr>
                      <a:picLocks noChangeAspect="1" noChangeArrowheads="1"/>
                    </pic:cNvPicPr>
                  </pic:nvPicPr>
                  <pic:blipFill>
                    <a:blip r:embed="rId12" cstate="print"/>
                    <a:srcRect/>
                    <a:stretch>
                      <a:fillRect/>
                    </a:stretch>
                  </pic:blipFill>
                  <pic:spPr bwMode="auto">
                    <a:xfrm>
                      <a:off x="0" y="0"/>
                      <a:ext cx="4821555" cy="3496945"/>
                    </a:xfrm>
                    <a:prstGeom prst="rect">
                      <a:avLst/>
                    </a:prstGeom>
                    <a:noFill/>
                    <a:ln w="9525">
                      <a:noFill/>
                      <a:miter lim="800000"/>
                      <a:headEnd/>
                      <a:tailEnd/>
                    </a:ln>
                  </pic:spPr>
                </pic:pic>
              </a:graphicData>
            </a:graphic>
          </wp:inline>
        </w:drawing>
      </w:r>
    </w:p>
    <w:p w:rsidR="00E137DD" w:rsidRPr="00E137DD" w:rsidRDefault="00E137DD" w:rsidP="00E137DD">
      <w:pPr>
        <w:pStyle w:val="NormalWeb"/>
        <w:shd w:val="clear" w:color="auto" w:fill="FFFFFF"/>
        <w:jc w:val="center"/>
        <w:rPr>
          <w:rFonts w:ascii="Verdana" w:hAnsi="Verdana"/>
          <w:color w:val="000000"/>
          <w:sz w:val="28"/>
          <w:szCs w:val="28"/>
          <w:lang w:val="ru-RU"/>
        </w:rPr>
      </w:pPr>
      <w:r w:rsidRPr="00E137DD">
        <w:rPr>
          <w:rFonts w:ascii="Verdana" w:hAnsi="Verdana"/>
          <w:color w:val="000000"/>
          <w:sz w:val="28"/>
          <w:szCs w:val="28"/>
          <w:lang w:val="ru-RU"/>
        </w:rPr>
        <w:t xml:space="preserve">Рисунок 5 Страница структуры </w:t>
      </w:r>
      <w:r w:rsidRPr="00E137DD">
        <w:rPr>
          <w:rFonts w:ascii="Verdana" w:hAnsi="Verdana"/>
          <w:color w:val="000000"/>
          <w:sz w:val="28"/>
          <w:szCs w:val="28"/>
        </w:rPr>
        <w:t>Targeted</w:t>
      </w:r>
      <w:r w:rsidRPr="00E137DD">
        <w:rPr>
          <w:rFonts w:ascii="Verdana" w:hAnsi="Verdana"/>
          <w:color w:val="000000"/>
          <w:sz w:val="28"/>
          <w:szCs w:val="28"/>
          <w:lang w:val="ru-RU"/>
        </w:rPr>
        <w:t xml:space="preserve"> </w:t>
      </w:r>
      <w:r w:rsidRPr="00E137DD">
        <w:rPr>
          <w:rFonts w:ascii="Verdana" w:hAnsi="Verdana"/>
          <w:color w:val="000000"/>
          <w:sz w:val="28"/>
          <w:szCs w:val="28"/>
        </w:rPr>
        <w:t>Mailing</w:t>
      </w:r>
    </w:p>
    <w:p w:rsidR="00E137DD" w:rsidRPr="00E137DD" w:rsidRDefault="00E137DD" w:rsidP="00E137DD">
      <w:pPr>
        <w:pStyle w:val="Heading1"/>
        <w:shd w:val="clear" w:color="auto" w:fill="FFFFFF"/>
        <w:rPr>
          <w:rFonts w:ascii="Verdana" w:hAnsi="Verdana"/>
          <w:b w:val="0"/>
          <w:bCs w:val="0"/>
          <w:color w:val="000000"/>
          <w:sz w:val="28"/>
          <w:szCs w:val="28"/>
          <w:lang w:val="ru-RU"/>
        </w:rPr>
      </w:pPr>
      <w:r w:rsidRPr="00E137DD">
        <w:rPr>
          <w:rFonts w:ascii="Verdana" w:hAnsi="Verdana"/>
          <w:b w:val="0"/>
          <w:bCs w:val="0"/>
          <w:color w:val="000000"/>
          <w:sz w:val="28"/>
          <w:szCs w:val="28"/>
          <w:lang w:val="ru-RU"/>
        </w:rPr>
        <w:t xml:space="preserve">Редактирование </w:t>
      </w:r>
      <w:r w:rsidRPr="00E137DD">
        <w:rPr>
          <w:rFonts w:ascii="Verdana" w:hAnsi="Verdana"/>
          <w:b w:val="0"/>
          <w:bCs w:val="0"/>
          <w:color w:val="000000"/>
          <w:sz w:val="28"/>
          <w:szCs w:val="28"/>
        </w:rPr>
        <w:t>Data</w:t>
      </w:r>
      <w:r w:rsidRPr="00E137DD">
        <w:rPr>
          <w:rFonts w:ascii="Verdana" w:hAnsi="Verdana"/>
          <w:b w:val="0"/>
          <w:bCs w:val="0"/>
          <w:color w:val="000000"/>
          <w:sz w:val="28"/>
          <w:szCs w:val="28"/>
          <w:lang w:val="ru-RU"/>
        </w:rPr>
        <w:t xml:space="preserve"> </w:t>
      </w:r>
      <w:r w:rsidRPr="00E137DD">
        <w:rPr>
          <w:rFonts w:ascii="Verdana" w:hAnsi="Verdana"/>
          <w:b w:val="0"/>
          <w:bCs w:val="0"/>
          <w:color w:val="000000"/>
          <w:sz w:val="28"/>
          <w:szCs w:val="28"/>
        </w:rPr>
        <w:t>Mining</w:t>
      </w:r>
      <w:r w:rsidRPr="00E137DD">
        <w:rPr>
          <w:rFonts w:ascii="Verdana" w:hAnsi="Verdana"/>
          <w:b w:val="0"/>
          <w:bCs w:val="0"/>
          <w:color w:val="000000"/>
          <w:sz w:val="28"/>
          <w:szCs w:val="28"/>
          <w:lang w:val="ru-RU"/>
        </w:rPr>
        <w:t xml:space="preserve"> моделей</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Начальная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xml:space="preserve"> структура содержит единственную модель, основанную на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Decision</w:t>
      </w:r>
      <w:r w:rsidRPr="00E137DD">
        <w:rPr>
          <w:rFonts w:ascii="Verdana" w:hAnsi="Verdana"/>
          <w:color w:val="000000"/>
          <w:sz w:val="28"/>
          <w:szCs w:val="28"/>
          <w:lang w:val="ru-RU"/>
        </w:rPr>
        <w:t xml:space="preserve"> </w:t>
      </w:r>
      <w:r w:rsidRPr="00E137DD">
        <w:rPr>
          <w:rFonts w:ascii="Verdana" w:hAnsi="Verdana"/>
          <w:color w:val="000000"/>
          <w:sz w:val="28"/>
          <w:szCs w:val="28"/>
        </w:rPr>
        <w:t>Trees</w:t>
      </w:r>
      <w:r w:rsidRPr="00E137DD">
        <w:rPr>
          <w:rFonts w:ascii="Verdana" w:hAnsi="Verdana"/>
          <w:color w:val="000000"/>
          <w:sz w:val="28"/>
          <w:szCs w:val="28"/>
          <w:lang w:val="ru-RU"/>
        </w:rPr>
        <w:t xml:space="preserve">. В этой части вы, при помощи страницы </w:t>
      </w:r>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Models</w:t>
      </w:r>
      <w:r w:rsidRPr="00E137DD">
        <w:rPr>
          <w:rFonts w:ascii="Verdana" w:hAnsi="Verdana"/>
          <w:color w:val="000000"/>
          <w:sz w:val="28"/>
          <w:szCs w:val="28"/>
          <w:lang w:val="ru-RU"/>
        </w:rPr>
        <w:t xml:space="preserve"> редактора определите две дополнительные модели: модели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Na</w:t>
      </w:r>
      <w:r w:rsidRPr="00E137DD">
        <w:rPr>
          <w:rFonts w:ascii="Verdana" w:hAnsi="Verdana"/>
          <w:color w:val="000000"/>
          <w:sz w:val="28"/>
          <w:szCs w:val="28"/>
          <w:lang w:val="ru-RU"/>
        </w:rPr>
        <w:t>?</w:t>
      </w:r>
      <w:r w:rsidRPr="00E137DD">
        <w:rPr>
          <w:rFonts w:ascii="Verdana" w:hAnsi="Verdana"/>
          <w:color w:val="000000"/>
          <w:sz w:val="28"/>
          <w:szCs w:val="28"/>
        </w:rPr>
        <w:t>ve</w:t>
      </w:r>
      <w:r w:rsidRPr="00E137DD">
        <w:rPr>
          <w:rFonts w:ascii="Verdana" w:hAnsi="Verdana"/>
          <w:color w:val="000000"/>
          <w:sz w:val="28"/>
          <w:szCs w:val="28"/>
          <w:lang w:val="ru-RU"/>
        </w:rPr>
        <w:t xml:space="preserve"> </w:t>
      </w:r>
      <w:r w:rsidRPr="00E137DD">
        <w:rPr>
          <w:rFonts w:ascii="Verdana" w:hAnsi="Verdana"/>
          <w:color w:val="000000"/>
          <w:sz w:val="28"/>
          <w:szCs w:val="28"/>
        </w:rPr>
        <w:t>Bayes</w:t>
      </w:r>
      <w:r w:rsidRPr="00E137DD">
        <w:rPr>
          <w:rFonts w:ascii="Verdana" w:hAnsi="Verdana"/>
          <w:color w:val="000000"/>
          <w:sz w:val="28"/>
          <w:szCs w:val="28"/>
          <w:lang w:val="ru-RU"/>
        </w:rPr>
        <w:t xml:space="preserve"> и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Clustering</w:t>
      </w:r>
      <w:r w:rsidRPr="00E137DD">
        <w:rPr>
          <w:rFonts w:ascii="Verdana" w:hAnsi="Verdana"/>
          <w:color w:val="000000"/>
          <w:sz w:val="28"/>
          <w:szCs w:val="28"/>
          <w:lang w:val="ru-RU"/>
        </w:rPr>
        <w:t>.</w:t>
      </w:r>
    </w:p>
    <w:p w:rsidR="00E137DD" w:rsidRPr="00E137DD" w:rsidRDefault="00E137DD" w:rsidP="00E137DD">
      <w:pPr>
        <w:shd w:val="clear" w:color="auto" w:fill="FFFFFF"/>
        <w:rPr>
          <w:rFonts w:ascii="Verdana" w:hAnsi="Verdana"/>
          <w:color w:val="000000"/>
          <w:sz w:val="28"/>
          <w:szCs w:val="28"/>
        </w:rPr>
      </w:pPr>
      <w:r w:rsidRPr="00E137DD">
        <w:rPr>
          <w:rFonts w:ascii="Verdana" w:hAnsi="Verdana"/>
          <w:color w:val="000000"/>
          <w:sz w:val="28"/>
          <w:szCs w:val="28"/>
        </w:rPr>
        <w:t>Чтобы создать модель Microsoft Clustering</w:t>
      </w:r>
    </w:p>
    <w:p w:rsidR="00E137DD" w:rsidRPr="00E137DD" w:rsidRDefault="00E137DD" w:rsidP="00E137DD">
      <w:pPr>
        <w:numPr>
          <w:ilvl w:val="0"/>
          <w:numId w:val="13"/>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Нажмите на закладку</w:t>
      </w:r>
      <w:r w:rsidRPr="00E137DD">
        <w:rPr>
          <w:rFonts w:ascii="Verdana" w:hAnsi="Verdana"/>
          <w:color w:val="000000"/>
          <w:sz w:val="28"/>
          <w:szCs w:val="28"/>
        </w:rPr>
        <w:t> </w:t>
      </w:r>
      <w:r w:rsidRPr="00E137DD">
        <w:rPr>
          <w:rFonts w:ascii="Verdana" w:hAnsi="Verdana"/>
          <w:b/>
          <w:bCs/>
          <w:color w:val="000000"/>
          <w:sz w:val="28"/>
          <w:szCs w:val="28"/>
        </w:rPr>
        <w:t>Mining</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Models</w:t>
      </w:r>
      <w:r w:rsidRPr="00E137DD">
        <w:rPr>
          <w:rFonts w:ascii="Verdana" w:hAnsi="Verdana"/>
          <w:color w:val="000000"/>
          <w:sz w:val="28"/>
          <w:szCs w:val="28"/>
          <w:lang w:val="ru-RU"/>
        </w:rPr>
        <w:t>.</w:t>
      </w:r>
    </w:p>
    <w:p w:rsidR="00E137DD" w:rsidRPr="00E137DD" w:rsidRDefault="00E137DD" w:rsidP="00E137DD">
      <w:pPr>
        <w:numPr>
          <w:ilvl w:val="0"/>
          <w:numId w:val="13"/>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Кликните правой кнопкой по Targeted Mailing и выберите </w:t>
      </w:r>
      <w:r w:rsidRPr="00E137DD">
        <w:rPr>
          <w:rFonts w:ascii="Verdana" w:hAnsi="Verdana"/>
          <w:b/>
          <w:bCs/>
          <w:color w:val="000000"/>
          <w:sz w:val="28"/>
          <w:szCs w:val="28"/>
        </w:rPr>
        <w:t>New Mining Model</w:t>
      </w:r>
      <w:r w:rsidRPr="00E137DD">
        <w:rPr>
          <w:rFonts w:ascii="Verdana" w:hAnsi="Verdana"/>
          <w:color w:val="000000"/>
          <w:sz w:val="28"/>
          <w:szCs w:val="28"/>
        </w:rPr>
        <w:t>.</w:t>
      </w:r>
    </w:p>
    <w:p w:rsidR="00E137DD" w:rsidRPr="00E137DD" w:rsidRDefault="00E137DD" w:rsidP="00E137DD">
      <w:pPr>
        <w:numPr>
          <w:ilvl w:val="0"/>
          <w:numId w:val="13"/>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В поле </w:t>
      </w:r>
      <w:r w:rsidRPr="00E137DD">
        <w:rPr>
          <w:rFonts w:ascii="Verdana" w:hAnsi="Verdana"/>
          <w:b/>
          <w:bCs/>
          <w:color w:val="000000"/>
          <w:sz w:val="28"/>
          <w:szCs w:val="28"/>
        </w:rPr>
        <w:t>Model Name</w:t>
      </w:r>
      <w:r w:rsidRPr="00E137DD">
        <w:rPr>
          <w:rFonts w:ascii="Verdana" w:hAnsi="Verdana"/>
          <w:color w:val="000000"/>
          <w:sz w:val="28"/>
          <w:szCs w:val="28"/>
        </w:rPr>
        <w:t> введите </w:t>
      </w:r>
      <w:r w:rsidRPr="00E137DD">
        <w:rPr>
          <w:rFonts w:ascii="Verdana" w:hAnsi="Verdana"/>
          <w:i/>
          <w:iCs/>
          <w:color w:val="000000"/>
          <w:sz w:val="28"/>
          <w:szCs w:val="28"/>
        </w:rPr>
        <w:t>TM_Clustering</w:t>
      </w:r>
      <w:r w:rsidRPr="00E137DD">
        <w:rPr>
          <w:rFonts w:ascii="Verdana" w:hAnsi="Verdana"/>
          <w:color w:val="000000"/>
          <w:sz w:val="28"/>
          <w:szCs w:val="28"/>
        </w:rPr>
        <w:t>.</w:t>
      </w:r>
    </w:p>
    <w:p w:rsidR="00E137DD" w:rsidRPr="00E137DD" w:rsidRDefault="00E137DD" w:rsidP="00E137DD">
      <w:pPr>
        <w:numPr>
          <w:ilvl w:val="0"/>
          <w:numId w:val="13"/>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В поле </w:t>
      </w:r>
      <w:r w:rsidRPr="00E137DD">
        <w:rPr>
          <w:rFonts w:ascii="Verdana" w:hAnsi="Verdana"/>
          <w:b/>
          <w:bCs/>
          <w:color w:val="000000"/>
          <w:sz w:val="28"/>
          <w:szCs w:val="28"/>
        </w:rPr>
        <w:t>Alogithm Name</w:t>
      </w:r>
      <w:r w:rsidRPr="00E137DD">
        <w:rPr>
          <w:rFonts w:ascii="Verdana" w:hAnsi="Verdana"/>
          <w:color w:val="000000"/>
          <w:sz w:val="28"/>
          <w:szCs w:val="28"/>
        </w:rPr>
        <w:t> выберите </w:t>
      </w:r>
      <w:r w:rsidRPr="00E137DD">
        <w:rPr>
          <w:rFonts w:ascii="Verdana" w:hAnsi="Verdana"/>
          <w:b/>
          <w:bCs/>
          <w:color w:val="000000"/>
          <w:sz w:val="28"/>
          <w:szCs w:val="28"/>
        </w:rPr>
        <w:t>Microsoft Clustering</w:t>
      </w:r>
      <w:r w:rsidRPr="00E137DD">
        <w:rPr>
          <w:rFonts w:ascii="Verdana" w:hAnsi="Verdana"/>
          <w:color w:val="000000"/>
          <w:sz w:val="28"/>
          <w:szCs w:val="28"/>
        </w:rPr>
        <w:t>.</w:t>
      </w:r>
    </w:p>
    <w:p w:rsidR="00E137DD" w:rsidRPr="00E137DD" w:rsidRDefault="00E137DD" w:rsidP="00E137DD">
      <w:pPr>
        <w:numPr>
          <w:ilvl w:val="0"/>
          <w:numId w:val="13"/>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Нажмите OK.</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Новая модель появится на странице </w:t>
      </w:r>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Models</w:t>
      </w:r>
      <w:r w:rsidRPr="00E137DD">
        <w:rPr>
          <w:rFonts w:ascii="Verdana" w:hAnsi="Verdana"/>
          <w:color w:val="000000"/>
          <w:sz w:val="28"/>
          <w:szCs w:val="28"/>
          <w:lang w:val="ru-RU"/>
        </w:rPr>
        <w:t xml:space="preserve">. Модель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Clustering</w:t>
      </w:r>
      <w:r w:rsidRPr="00E137DD">
        <w:rPr>
          <w:rFonts w:ascii="Verdana" w:hAnsi="Verdana"/>
          <w:color w:val="000000"/>
          <w:sz w:val="28"/>
          <w:szCs w:val="28"/>
          <w:lang w:val="ru-RU"/>
        </w:rPr>
        <w:t xml:space="preserve"> позволяет группировать и прогнозировать </w:t>
      </w:r>
      <w:r w:rsidRPr="00E137DD">
        <w:rPr>
          <w:rFonts w:ascii="Verdana" w:hAnsi="Verdana"/>
          <w:color w:val="000000"/>
          <w:sz w:val="28"/>
          <w:szCs w:val="28"/>
          <w:lang w:val="ru-RU"/>
        </w:rPr>
        <w:lastRenderedPageBreak/>
        <w:t>непрерывные и дискретные атрибуты. Вы можете изменить используемые столбцы и свойства для новой модели.</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Установка столбца как </w:t>
      </w:r>
      <w:r w:rsidRPr="00E137DD">
        <w:rPr>
          <w:rFonts w:ascii="Verdana" w:hAnsi="Verdana"/>
          <w:color w:val="000000"/>
          <w:sz w:val="28"/>
          <w:szCs w:val="28"/>
        </w:rPr>
        <w:t>Predict</w:t>
      </w:r>
      <w:r w:rsidRPr="00E137DD">
        <w:rPr>
          <w:rFonts w:ascii="Verdana" w:hAnsi="Verdana"/>
          <w:color w:val="000000"/>
          <w:sz w:val="28"/>
          <w:szCs w:val="28"/>
          <w:lang w:val="ru-RU"/>
        </w:rPr>
        <w:t xml:space="preserve"> (прогнозируемого) не оказывает никакого эффекта на этапе обучения модели; но позволяет вам указать этот столбец в запросе на прогнозирование </w:t>
      </w:r>
      <w:r w:rsidRPr="00E137DD">
        <w:rPr>
          <w:rFonts w:ascii="Verdana" w:hAnsi="Verdana"/>
          <w:color w:val="000000"/>
          <w:sz w:val="28"/>
          <w:szCs w:val="28"/>
        </w:rPr>
        <w:t>PREDICTION</w:t>
      </w:r>
      <w:r w:rsidRPr="00E137DD">
        <w:rPr>
          <w:rFonts w:ascii="Verdana" w:hAnsi="Verdana"/>
          <w:color w:val="000000"/>
          <w:sz w:val="28"/>
          <w:szCs w:val="28"/>
          <w:lang w:val="ru-RU"/>
        </w:rPr>
        <w:t xml:space="preserve"> </w:t>
      </w:r>
      <w:r w:rsidRPr="00E137DD">
        <w:rPr>
          <w:rFonts w:ascii="Verdana" w:hAnsi="Verdana"/>
          <w:color w:val="000000"/>
          <w:sz w:val="28"/>
          <w:szCs w:val="28"/>
        </w:rPr>
        <w:t>JOIN</w:t>
      </w:r>
      <w:r w:rsidRPr="00E137DD">
        <w:rPr>
          <w:rFonts w:ascii="Verdana" w:hAnsi="Verdana"/>
          <w:color w:val="000000"/>
          <w:sz w:val="28"/>
          <w:szCs w:val="28"/>
          <w:lang w:val="ru-RU"/>
        </w:rPr>
        <w:t>. При создании кластеров алгоритм игнорирует столбцы, помеченные как</w:t>
      </w:r>
      <w:r w:rsidRPr="00E137DD">
        <w:rPr>
          <w:rFonts w:ascii="Verdana" w:hAnsi="Verdana"/>
          <w:color w:val="000000"/>
          <w:sz w:val="28"/>
          <w:szCs w:val="28"/>
        </w:rPr>
        <w:t> </w:t>
      </w:r>
      <w:r w:rsidRPr="00E137DD">
        <w:rPr>
          <w:rFonts w:ascii="Verdana" w:hAnsi="Verdana"/>
          <w:b/>
          <w:bCs/>
          <w:color w:val="000000"/>
          <w:sz w:val="28"/>
          <w:szCs w:val="28"/>
        </w:rPr>
        <w:t>PredictOnly</w:t>
      </w:r>
      <w:r w:rsidRPr="00E137DD">
        <w:rPr>
          <w:rFonts w:ascii="Verdana" w:hAnsi="Verdana"/>
          <w:color w:val="000000"/>
          <w:sz w:val="28"/>
          <w:szCs w:val="28"/>
          <w:lang w:val="ru-RU"/>
        </w:rPr>
        <w:t>. Статистика для</w:t>
      </w:r>
      <w:r w:rsidRPr="00E137DD">
        <w:rPr>
          <w:rFonts w:ascii="Verdana" w:hAnsi="Verdana"/>
          <w:color w:val="000000"/>
          <w:sz w:val="28"/>
          <w:szCs w:val="28"/>
        </w:rPr>
        <w:t> </w:t>
      </w:r>
      <w:r w:rsidRPr="00E137DD">
        <w:rPr>
          <w:rFonts w:ascii="Verdana" w:hAnsi="Verdana"/>
          <w:b/>
          <w:bCs/>
          <w:color w:val="000000"/>
          <w:sz w:val="28"/>
          <w:szCs w:val="28"/>
        </w:rPr>
        <w:t>PredictOnly</w:t>
      </w:r>
      <w:r w:rsidRPr="00E137DD">
        <w:rPr>
          <w:rFonts w:ascii="Verdana" w:hAnsi="Verdana"/>
          <w:color w:val="000000"/>
          <w:sz w:val="28"/>
          <w:szCs w:val="28"/>
        </w:rPr>
        <w:t> </w:t>
      </w:r>
      <w:r w:rsidRPr="00E137DD">
        <w:rPr>
          <w:rFonts w:ascii="Verdana" w:hAnsi="Verdana"/>
          <w:color w:val="000000"/>
          <w:sz w:val="28"/>
          <w:szCs w:val="28"/>
          <w:lang w:val="ru-RU"/>
        </w:rPr>
        <w:t>столбцов в кластерной модели определяется на финальном шаге, после того как операция кластеризации завершена. Это имеет смысл, если вы хотите видеть распределение атрибута по кластерам, созданным на основании других атрибутов и позволяет выявить более глубокие взаимосвязи.</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Чтобы создать модель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Na</w:t>
      </w:r>
      <w:r w:rsidRPr="00E137DD">
        <w:rPr>
          <w:rFonts w:ascii="Verdana" w:hAnsi="Verdana"/>
          <w:color w:val="000000"/>
          <w:sz w:val="28"/>
          <w:szCs w:val="28"/>
          <w:lang w:val="ru-RU"/>
        </w:rPr>
        <w:t>?</w:t>
      </w:r>
      <w:r w:rsidRPr="00E137DD">
        <w:rPr>
          <w:rFonts w:ascii="Verdana" w:hAnsi="Verdana"/>
          <w:color w:val="000000"/>
          <w:sz w:val="28"/>
          <w:szCs w:val="28"/>
        </w:rPr>
        <w:t>ve</w:t>
      </w:r>
      <w:r w:rsidRPr="00E137DD">
        <w:rPr>
          <w:rFonts w:ascii="Verdana" w:hAnsi="Verdana"/>
          <w:color w:val="000000"/>
          <w:sz w:val="28"/>
          <w:szCs w:val="28"/>
          <w:lang w:val="ru-RU"/>
        </w:rPr>
        <w:t xml:space="preserve"> </w:t>
      </w:r>
      <w:r w:rsidRPr="00E137DD">
        <w:rPr>
          <w:rFonts w:ascii="Verdana" w:hAnsi="Verdana"/>
          <w:color w:val="000000"/>
          <w:sz w:val="28"/>
          <w:szCs w:val="28"/>
        </w:rPr>
        <w:t>Bayes</w:t>
      </w:r>
    </w:p>
    <w:p w:rsidR="00E137DD" w:rsidRPr="00E137DD" w:rsidRDefault="00E137DD" w:rsidP="00E137DD">
      <w:pPr>
        <w:numPr>
          <w:ilvl w:val="0"/>
          <w:numId w:val="14"/>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Кликните правой кнопкой по Targeted Mailing и выберите New Mining Model.</w:t>
      </w:r>
    </w:p>
    <w:p w:rsidR="00E137DD" w:rsidRPr="00E137DD" w:rsidRDefault="00E137DD" w:rsidP="00E137DD">
      <w:pPr>
        <w:numPr>
          <w:ilvl w:val="0"/>
          <w:numId w:val="14"/>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В поле Model Name введите TM_NaiveBayes.</w:t>
      </w:r>
    </w:p>
    <w:p w:rsidR="00E137DD" w:rsidRPr="00E137DD" w:rsidRDefault="00E137DD" w:rsidP="00E137DD">
      <w:pPr>
        <w:numPr>
          <w:ilvl w:val="0"/>
          <w:numId w:val="14"/>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rPr>
        <w:t>В поле Algorithm Name выберите Microsoft Na</w:t>
      </w:r>
      <w:proofErr w:type="gramStart"/>
      <w:r w:rsidRPr="00E137DD">
        <w:rPr>
          <w:rFonts w:ascii="Verdana" w:hAnsi="Verdana"/>
          <w:color w:val="000000"/>
          <w:sz w:val="28"/>
          <w:szCs w:val="28"/>
        </w:rPr>
        <w:t>?ve</w:t>
      </w:r>
      <w:proofErr w:type="gramEnd"/>
      <w:r w:rsidRPr="00E137DD">
        <w:rPr>
          <w:rFonts w:ascii="Verdana" w:hAnsi="Verdana"/>
          <w:color w:val="000000"/>
          <w:sz w:val="28"/>
          <w:szCs w:val="28"/>
        </w:rPr>
        <w:t xml:space="preserve"> Bayes. </w:t>
      </w:r>
      <w:r w:rsidRPr="00E137DD">
        <w:rPr>
          <w:rFonts w:ascii="Verdana" w:hAnsi="Verdana"/>
          <w:color w:val="000000"/>
          <w:sz w:val="28"/>
          <w:szCs w:val="28"/>
          <w:lang w:val="ru-RU"/>
        </w:rPr>
        <w:t xml:space="preserve">После чего появится диалоговое окно с текстом, объясняющим, что алгоритм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Na</w:t>
      </w:r>
      <w:r w:rsidRPr="00E137DD">
        <w:rPr>
          <w:rFonts w:ascii="Verdana" w:hAnsi="Verdana"/>
          <w:color w:val="000000"/>
          <w:sz w:val="28"/>
          <w:szCs w:val="28"/>
          <w:lang w:val="ru-RU"/>
        </w:rPr>
        <w:t>?</w:t>
      </w:r>
      <w:r w:rsidRPr="00E137DD">
        <w:rPr>
          <w:rFonts w:ascii="Verdana" w:hAnsi="Verdana"/>
          <w:color w:val="000000"/>
          <w:sz w:val="28"/>
          <w:szCs w:val="28"/>
        </w:rPr>
        <w:t>ve</w:t>
      </w:r>
      <w:r w:rsidRPr="00E137DD">
        <w:rPr>
          <w:rFonts w:ascii="Verdana" w:hAnsi="Verdana"/>
          <w:color w:val="000000"/>
          <w:sz w:val="28"/>
          <w:szCs w:val="28"/>
          <w:lang w:val="ru-RU"/>
        </w:rPr>
        <w:t xml:space="preserve"> </w:t>
      </w:r>
      <w:r w:rsidRPr="00E137DD">
        <w:rPr>
          <w:rFonts w:ascii="Verdana" w:hAnsi="Verdana"/>
          <w:color w:val="000000"/>
          <w:sz w:val="28"/>
          <w:szCs w:val="28"/>
        </w:rPr>
        <w:t>Bayes</w:t>
      </w:r>
      <w:r w:rsidRPr="00E137DD">
        <w:rPr>
          <w:rFonts w:ascii="Verdana" w:hAnsi="Verdana"/>
          <w:color w:val="000000"/>
          <w:sz w:val="28"/>
          <w:szCs w:val="28"/>
          <w:lang w:val="ru-RU"/>
        </w:rPr>
        <w:t xml:space="preserve"> не поддерживает работу с столбцами </w:t>
      </w:r>
      <w:r w:rsidRPr="00E137DD">
        <w:rPr>
          <w:rFonts w:ascii="Verdana" w:hAnsi="Verdana"/>
          <w:color w:val="000000"/>
          <w:sz w:val="28"/>
          <w:szCs w:val="28"/>
        </w:rPr>
        <w:t>Age</w:t>
      </w:r>
      <w:r w:rsidRPr="00E137DD">
        <w:rPr>
          <w:rFonts w:ascii="Verdana" w:hAnsi="Verdana"/>
          <w:color w:val="000000"/>
          <w:sz w:val="28"/>
          <w:szCs w:val="28"/>
          <w:lang w:val="ru-RU"/>
        </w:rPr>
        <w:t xml:space="preserve">, </w:t>
      </w:r>
      <w:r w:rsidRPr="00E137DD">
        <w:rPr>
          <w:rFonts w:ascii="Verdana" w:hAnsi="Verdana"/>
          <w:color w:val="000000"/>
          <w:sz w:val="28"/>
          <w:szCs w:val="28"/>
        </w:rPr>
        <w:t>Geography</w:t>
      </w:r>
      <w:r w:rsidRPr="00E137DD">
        <w:rPr>
          <w:rFonts w:ascii="Verdana" w:hAnsi="Verdana"/>
          <w:color w:val="000000"/>
          <w:sz w:val="28"/>
          <w:szCs w:val="28"/>
          <w:lang w:val="ru-RU"/>
        </w:rPr>
        <w:t xml:space="preserve"> </w:t>
      </w:r>
      <w:r w:rsidRPr="00E137DD">
        <w:rPr>
          <w:rFonts w:ascii="Verdana" w:hAnsi="Verdana"/>
          <w:color w:val="000000"/>
          <w:sz w:val="28"/>
          <w:szCs w:val="28"/>
        </w:rPr>
        <w:t>Key</w:t>
      </w:r>
      <w:r w:rsidRPr="00E137DD">
        <w:rPr>
          <w:rFonts w:ascii="Verdana" w:hAnsi="Verdana"/>
          <w:color w:val="000000"/>
          <w:sz w:val="28"/>
          <w:szCs w:val="28"/>
          <w:lang w:val="ru-RU"/>
        </w:rPr>
        <w:t xml:space="preserve"> и </w:t>
      </w:r>
      <w:r w:rsidRPr="00E137DD">
        <w:rPr>
          <w:rFonts w:ascii="Verdana" w:hAnsi="Verdana"/>
          <w:color w:val="000000"/>
          <w:sz w:val="28"/>
          <w:szCs w:val="28"/>
        </w:rPr>
        <w:t>Yearly</w:t>
      </w:r>
      <w:r w:rsidRPr="00E137DD">
        <w:rPr>
          <w:rFonts w:ascii="Verdana" w:hAnsi="Verdana"/>
          <w:color w:val="000000"/>
          <w:sz w:val="28"/>
          <w:szCs w:val="28"/>
          <w:lang w:val="ru-RU"/>
        </w:rPr>
        <w:t xml:space="preserve"> </w:t>
      </w:r>
      <w:r w:rsidRPr="00E137DD">
        <w:rPr>
          <w:rFonts w:ascii="Verdana" w:hAnsi="Verdana"/>
          <w:color w:val="000000"/>
          <w:sz w:val="28"/>
          <w:szCs w:val="28"/>
        </w:rPr>
        <w:t>Income</w:t>
      </w:r>
      <w:r w:rsidRPr="00E137DD">
        <w:rPr>
          <w:rFonts w:ascii="Verdana" w:hAnsi="Verdana"/>
          <w:color w:val="000000"/>
          <w:sz w:val="28"/>
          <w:szCs w:val="28"/>
          <w:lang w:val="ru-RU"/>
        </w:rPr>
        <w:t>, содержащими непрерывные значения, и они будут проигнорированы.</w:t>
      </w:r>
    </w:p>
    <w:p w:rsidR="00E137DD" w:rsidRPr="00E137DD" w:rsidRDefault="00E137DD" w:rsidP="00E137DD">
      <w:pPr>
        <w:numPr>
          <w:ilvl w:val="0"/>
          <w:numId w:val="14"/>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Нажмите </w:t>
      </w:r>
      <w:r w:rsidRPr="00E137DD">
        <w:rPr>
          <w:rFonts w:ascii="Verdana" w:hAnsi="Verdana"/>
          <w:b/>
          <w:bCs/>
          <w:color w:val="000000"/>
          <w:sz w:val="28"/>
          <w:szCs w:val="28"/>
        </w:rPr>
        <w:t>Yes</w:t>
      </w:r>
      <w:r w:rsidRPr="00E137DD">
        <w:rPr>
          <w:rFonts w:ascii="Verdana" w:hAnsi="Verdana"/>
          <w:color w:val="000000"/>
          <w:sz w:val="28"/>
          <w:szCs w:val="28"/>
        </w:rPr>
        <w:t>.</w:t>
      </w:r>
    </w:p>
    <w:p w:rsidR="00E137DD" w:rsidRPr="00E137DD" w:rsidRDefault="00E137DD" w:rsidP="00E137DD">
      <w:pPr>
        <w:numPr>
          <w:ilvl w:val="0"/>
          <w:numId w:val="14"/>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Нажмите </w:t>
      </w:r>
      <w:r w:rsidRPr="00E137DD">
        <w:rPr>
          <w:rFonts w:ascii="Verdana" w:hAnsi="Verdana"/>
          <w:b/>
          <w:bCs/>
          <w:color w:val="000000"/>
          <w:sz w:val="28"/>
          <w:szCs w:val="28"/>
        </w:rPr>
        <w:t>OK</w:t>
      </w:r>
      <w:r w:rsidRPr="00E137DD">
        <w:rPr>
          <w:rFonts w:ascii="Verdana" w:hAnsi="Verdana"/>
          <w:color w:val="000000"/>
          <w:sz w:val="28"/>
          <w:szCs w:val="28"/>
        </w:rPr>
        <w:t>.</w:t>
      </w:r>
    </w:p>
    <w:p w:rsidR="00E137DD" w:rsidRPr="00E137DD" w:rsidRDefault="00E137DD" w:rsidP="00E137DD">
      <w:pPr>
        <w:numPr>
          <w:ilvl w:val="0"/>
          <w:numId w:val="14"/>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 xml:space="preserve">После чего, новая модель появится на странице </w:t>
      </w:r>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Models</w:t>
      </w:r>
      <w:r w:rsidRPr="00E137DD">
        <w:rPr>
          <w:rFonts w:ascii="Verdana" w:hAnsi="Verdana"/>
          <w:color w:val="000000"/>
          <w:sz w:val="28"/>
          <w:szCs w:val="28"/>
          <w:lang w:val="ru-RU"/>
        </w:rPr>
        <w:t>. Хотя вы можете менять используемые столбцы и свойства для всех моделей на этой странице, в данном случае оставьте всё без изменений.</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Style w:val="Strong"/>
          <w:rFonts w:ascii="Verdana" w:hAnsi="Verdana"/>
          <w:color w:val="000000"/>
          <w:sz w:val="28"/>
          <w:szCs w:val="28"/>
          <w:lang w:val="ru-RU"/>
        </w:rPr>
        <w:t xml:space="preserve">Обработка </w:t>
      </w:r>
      <w:r w:rsidRPr="00E137DD">
        <w:rPr>
          <w:rStyle w:val="Strong"/>
          <w:rFonts w:ascii="Verdana" w:hAnsi="Verdana"/>
          <w:color w:val="000000"/>
          <w:sz w:val="28"/>
          <w:szCs w:val="28"/>
        </w:rPr>
        <w:t>Data</w:t>
      </w:r>
      <w:r w:rsidRPr="00E137DD">
        <w:rPr>
          <w:rStyle w:val="Strong"/>
          <w:rFonts w:ascii="Verdana" w:hAnsi="Verdana"/>
          <w:color w:val="000000"/>
          <w:sz w:val="28"/>
          <w:szCs w:val="28"/>
          <w:lang w:val="ru-RU"/>
        </w:rPr>
        <w:t xml:space="preserve"> </w:t>
      </w:r>
      <w:r w:rsidRPr="00E137DD">
        <w:rPr>
          <w:rStyle w:val="Strong"/>
          <w:rFonts w:ascii="Verdana" w:hAnsi="Verdana"/>
          <w:color w:val="000000"/>
          <w:sz w:val="28"/>
          <w:szCs w:val="28"/>
        </w:rPr>
        <w:t>Mining</w:t>
      </w:r>
      <w:r w:rsidRPr="00E137DD">
        <w:rPr>
          <w:rStyle w:val="Strong"/>
          <w:rFonts w:ascii="Verdana" w:hAnsi="Verdana"/>
          <w:color w:val="000000"/>
          <w:sz w:val="28"/>
          <w:szCs w:val="28"/>
          <w:lang w:val="ru-RU"/>
        </w:rPr>
        <w:t xml:space="preserve"> моделей</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Теперь, после того как структура и параметры моделей определены, вы можете осуществить развёртывание и обработку моделей.</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lang w:val="ru-RU"/>
        </w:rPr>
        <w:t>Для того чтобы развернуть проект и обработать модели</w:t>
      </w:r>
    </w:p>
    <w:p w:rsidR="00E137DD" w:rsidRPr="00E137DD" w:rsidRDefault="00E137DD" w:rsidP="00E137DD">
      <w:pPr>
        <w:numPr>
          <w:ilvl w:val="0"/>
          <w:numId w:val="15"/>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lastRenderedPageBreak/>
        <w:t xml:space="preserve">Нажмите </w:t>
      </w:r>
      <w:r w:rsidRPr="00E137DD">
        <w:rPr>
          <w:rFonts w:ascii="Verdana" w:hAnsi="Verdana"/>
          <w:color w:val="000000"/>
          <w:sz w:val="28"/>
          <w:szCs w:val="28"/>
        </w:rPr>
        <w:t>F</w:t>
      </w:r>
      <w:r w:rsidRPr="00E137DD">
        <w:rPr>
          <w:rFonts w:ascii="Verdana" w:hAnsi="Verdana"/>
          <w:color w:val="000000"/>
          <w:sz w:val="28"/>
          <w:szCs w:val="28"/>
          <w:lang w:val="ru-RU"/>
        </w:rPr>
        <w:t>5.</w:t>
      </w:r>
      <w:r w:rsidRPr="00E137DD">
        <w:rPr>
          <w:rFonts w:ascii="Verdana" w:hAnsi="Verdana"/>
          <w:color w:val="000000"/>
          <w:sz w:val="28"/>
          <w:szCs w:val="28"/>
          <w:lang w:val="ru-RU"/>
        </w:rPr>
        <w:br/>
        <w:t xml:space="preserve">Теперь база данных </w:t>
      </w:r>
      <w:r w:rsidRPr="00E137DD">
        <w:rPr>
          <w:rFonts w:ascii="Verdana" w:hAnsi="Verdana"/>
          <w:color w:val="000000"/>
          <w:sz w:val="28"/>
          <w:szCs w:val="28"/>
        </w:rPr>
        <w:t>Analysis</w:t>
      </w:r>
      <w:r w:rsidRPr="00E137DD">
        <w:rPr>
          <w:rFonts w:ascii="Verdana" w:hAnsi="Verdana"/>
          <w:color w:val="000000"/>
          <w:sz w:val="28"/>
          <w:szCs w:val="28"/>
          <w:lang w:val="ru-RU"/>
        </w:rPr>
        <w:t xml:space="preserve"> </w:t>
      </w:r>
      <w:r w:rsidRPr="00E137DD">
        <w:rPr>
          <w:rFonts w:ascii="Verdana" w:hAnsi="Verdana"/>
          <w:color w:val="000000"/>
          <w:sz w:val="28"/>
          <w:szCs w:val="28"/>
        </w:rPr>
        <w:t>Services</w:t>
      </w:r>
      <w:r w:rsidRPr="00E137DD">
        <w:rPr>
          <w:rFonts w:ascii="Verdana" w:hAnsi="Verdana"/>
          <w:color w:val="000000"/>
          <w:sz w:val="28"/>
          <w:szCs w:val="28"/>
          <w:lang w:val="ru-RU"/>
        </w:rPr>
        <w:t xml:space="preserve"> выложена на сервер и модели обработаны. Если база данных уже была на сервере, вы можете осуществить только обработку моделей, следуя следующему алгоритму.</w:t>
      </w:r>
    </w:p>
    <w:p w:rsidR="00E137DD" w:rsidRPr="00E137DD" w:rsidRDefault="00E137DD" w:rsidP="00E137DD">
      <w:pPr>
        <w:shd w:val="clear" w:color="auto" w:fill="FFFFFF"/>
        <w:spacing w:after="0"/>
        <w:rPr>
          <w:rFonts w:ascii="Verdana" w:hAnsi="Verdana"/>
          <w:color w:val="000000"/>
          <w:sz w:val="28"/>
          <w:szCs w:val="28"/>
        </w:rPr>
      </w:pPr>
      <w:r w:rsidRPr="00E137DD">
        <w:rPr>
          <w:rFonts w:ascii="Verdana" w:hAnsi="Verdana"/>
          <w:color w:val="000000"/>
          <w:sz w:val="28"/>
          <w:szCs w:val="28"/>
        </w:rPr>
        <w:t>Для обработки data mining моделей</w:t>
      </w:r>
    </w:p>
    <w:p w:rsidR="00E137DD" w:rsidRPr="00E137DD" w:rsidRDefault="00E137DD" w:rsidP="00E137DD">
      <w:pPr>
        <w:numPr>
          <w:ilvl w:val="0"/>
          <w:numId w:val="16"/>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В меню Mining Model выберите пункт Process All Models.Откроется диалоговое окно Process Targeted Mailing.</w:t>
      </w:r>
    </w:p>
    <w:p w:rsidR="00E137DD" w:rsidRPr="00E137DD" w:rsidRDefault="00E137DD" w:rsidP="00E137DD">
      <w:pPr>
        <w:numPr>
          <w:ilvl w:val="0"/>
          <w:numId w:val="16"/>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Нажмите Run.</w:t>
      </w:r>
    </w:p>
    <w:p w:rsidR="00E137DD" w:rsidRPr="00E137DD" w:rsidRDefault="00E137DD" w:rsidP="00E137DD">
      <w:pPr>
        <w:numPr>
          <w:ilvl w:val="0"/>
          <w:numId w:val="16"/>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 xml:space="preserve">Откроется диалоговое окно </w:t>
      </w:r>
      <w:r w:rsidRPr="00E137DD">
        <w:rPr>
          <w:rFonts w:ascii="Verdana" w:hAnsi="Verdana"/>
          <w:color w:val="000000"/>
          <w:sz w:val="28"/>
          <w:szCs w:val="28"/>
        </w:rPr>
        <w:t>Process</w:t>
      </w:r>
      <w:r w:rsidRPr="00E137DD">
        <w:rPr>
          <w:rFonts w:ascii="Verdana" w:hAnsi="Verdana"/>
          <w:color w:val="000000"/>
          <w:sz w:val="28"/>
          <w:szCs w:val="28"/>
          <w:lang w:val="ru-RU"/>
        </w:rPr>
        <w:t xml:space="preserve"> </w:t>
      </w:r>
      <w:r w:rsidRPr="00E137DD">
        <w:rPr>
          <w:rFonts w:ascii="Verdana" w:hAnsi="Verdana"/>
          <w:color w:val="000000"/>
          <w:sz w:val="28"/>
          <w:szCs w:val="28"/>
        </w:rPr>
        <w:t>Progress</w:t>
      </w:r>
      <w:r w:rsidRPr="00E137DD">
        <w:rPr>
          <w:rFonts w:ascii="Verdana" w:hAnsi="Verdana"/>
          <w:color w:val="000000"/>
          <w:sz w:val="28"/>
          <w:szCs w:val="28"/>
          <w:lang w:val="ru-RU"/>
        </w:rPr>
        <w:t>, отображающее информацию об обработке модели. В зависимости от производительности вашего компьютера, процесс может занять некоторое время.</w:t>
      </w:r>
    </w:p>
    <w:p w:rsidR="00E137DD" w:rsidRPr="00E137DD" w:rsidRDefault="00E137DD" w:rsidP="00E137DD">
      <w:pPr>
        <w:numPr>
          <w:ilvl w:val="0"/>
          <w:numId w:val="16"/>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После того как завершится обработка, закройте оба диалоговых окна.</w:t>
      </w:r>
    </w:p>
    <w:p w:rsidR="00E137DD" w:rsidRPr="00E137DD" w:rsidRDefault="00E137DD" w:rsidP="00E137DD">
      <w:pPr>
        <w:pStyle w:val="NormalWeb"/>
        <w:shd w:val="clear" w:color="auto" w:fill="FFFFFF"/>
        <w:rPr>
          <w:rFonts w:ascii="Verdana" w:hAnsi="Verdana"/>
          <w:color w:val="000000"/>
          <w:sz w:val="28"/>
          <w:szCs w:val="28"/>
        </w:rPr>
      </w:pPr>
      <w:hyperlink r:id="rId13" w:history="1">
        <w:r w:rsidRPr="00E137DD">
          <w:rPr>
            <w:rStyle w:val="Hyperlink"/>
            <w:rFonts w:ascii="Verdana" w:hAnsi="Verdana"/>
            <w:color w:val="003399"/>
            <w:sz w:val="28"/>
            <w:szCs w:val="28"/>
          </w:rPr>
          <w:t>Читать 2 часть</w:t>
        </w:r>
      </w:hyperlink>
    </w:p>
    <w:p w:rsidR="00E137DD" w:rsidRPr="00E137DD" w:rsidRDefault="00E137DD" w:rsidP="00E137DD">
      <w:pPr>
        <w:shd w:val="clear" w:color="auto" w:fill="EBEBEB"/>
        <w:rPr>
          <w:rFonts w:ascii="Verdana" w:hAnsi="Verdana"/>
          <w:b/>
          <w:bCs/>
          <w:caps/>
          <w:color w:val="3188BC"/>
          <w:sz w:val="28"/>
          <w:szCs w:val="28"/>
        </w:rPr>
      </w:pPr>
      <w:r w:rsidRPr="00E137DD">
        <w:rPr>
          <w:rFonts w:ascii="Verdana" w:hAnsi="Verdana"/>
          <w:b/>
          <w:bCs/>
          <w:caps/>
          <w:color w:val="3188BC"/>
          <w:sz w:val="28"/>
          <w:szCs w:val="28"/>
        </w:rPr>
        <w:t>ССЫЛКИ ПО ТЕМЕ</w:t>
      </w:r>
    </w:p>
    <w:p w:rsidR="00E137DD" w:rsidRPr="00E137DD" w:rsidRDefault="00E137DD" w:rsidP="00E137DD">
      <w:pPr>
        <w:numPr>
          <w:ilvl w:val="0"/>
          <w:numId w:val="17"/>
        </w:numPr>
        <w:shd w:val="clear" w:color="auto" w:fill="FFFFFF"/>
        <w:spacing w:before="100" w:beforeAutospacing="1" w:after="100" w:afterAutospacing="1" w:line="240" w:lineRule="auto"/>
        <w:ind w:left="653"/>
        <w:rPr>
          <w:rFonts w:ascii="Verdana" w:hAnsi="Verdana"/>
          <w:color w:val="000000"/>
          <w:sz w:val="28"/>
          <w:szCs w:val="28"/>
          <w:lang w:val="ru-RU"/>
        </w:rPr>
      </w:pPr>
      <w:hyperlink w:history="1">
        <w:r w:rsidRPr="00E137DD">
          <w:rPr>
            <w:rStyle w:val="Hyperlink"/>
            <w:rFonts w:ascii="Verdana" w:hAnsi="Verdana"/>
            <w:color w:val="003399"/>
            <w:sz w:val="28"/>
            <w:szCs w:val="28"/>
            <w:lang w:val="ru-RU"/>
          </w:rPr>
          <w:t xml:space="preserve">Подписаться на рассылку "Вопросы и ответы по </w:t>
        </w:r>
        <w:r w:rsidRPr="00E137DD">
          <w:rPr>
            <w:rStyle w:val="Hyperlink"/>
            <w:rFonts w:ascii="Verdana" w:hAnsi="Verdana"/>
            <w:color w:val="003399"/>
            <w:sz w:val="28"/>
            <w:szCs w:val="28"/>
          </w:rPr>
          <w:t>MS</w:t>
        </w:r>
        <w:r w:rsidRPr="00E137DD">
          <w:rPr>
            <w:rStyle w:val="Hyperlink"/>
            <w:rFonts w:ascii="Verdana" w:hAnsi="Verdana"/>
            <w:color w:val="003399"/>
            <w:sz w:val="28"/>
            <w:szCs w:val="28"/>
            <w:lang w:val="ru-RU"/>
          </w:rPr>
          <w:t xml:space="preserve"> </w:t>
        </w:r>
        <w:r w:rsidRPr="00E137DD">
          <w:rPr>
            <w:rStyle w:val="Hyperlink"/>
            <w:rFonts w:ascii="Verdana" w:hAnsi="Verdana"/>
            <w:color w:val="003399"/>
            <w:sz w:val="28"/>
            <w:szCs w:val="28"/>
          </w:rPr>
          <w:t>SQL</w:t>
        </w:r>
        <w:r w:rsidRPr="00E137DD">
          <w:rPr>
            <w:rStyle w:val="Hyperlink"/>
            <w:rFonts w:ascii="Verdana" w:hAnsi="Verdana"/>
            <w:color w:val="003399"/>
            <w:sz w:val="28"/>
            <w:szCs w:val="28"/>
            <w:lang w:val="ru-RU"/>
          </w:rPr>
          <w:t xml:space="preserve"> </w:t>
        </w:r>
        <w:r w:rsidRPr="00E137DD">
          <w:rPr>
            <w:rStyle w:val="Hyperlink"/>
            <w:rFonts w:ascii="Verdana" w:hAnsi="Verdana"/>
            <w:color w:val="003399"/>
            <w:sz w:val="28"/>
            <w:szCs w:val="28"/>
          </w:rPr>
          <w:t>Server</w:t>
        </w:r>
        <w:r w:rsidRPr="00E137DD">
          <w:rPr>
            <w:rStyle w:val="Hyperlink"/>
            <w:rFonts w:ascii="Verdana" w:hAnsi="Verdana"/>
            <w:color w:val="003399"/>
            <w:sz w:val="28"/>
            <w:szCs w:val="28"/>
            <w:lang w:val="ru-RU"/>
          </w:rPr>
          <w:t xml:space="preserve"> "</w:t>
        </w:r>
      </w:hyperlink>
    </w:p>
    <w:p w:rsidR="00E137DD" w:rsidRPr="00E137DD" w:rsidRDefault="00E137DD" w:rsidP="00E137DD">
      <w:pPr>
        <w:numPr>
          <w:ilvl w:val="0"/>
          <w:numId w:val="17"/>
        </w:numPr>
        <w:shd w:val="clear" w:color="auto" w:fill="FFFFFF"/>
        <w:spacing w:before="100" w:beforeAutospacing="1" w:after="100" w:afterAutospacing="1" w:line="240" w:lineRule="auto"/>
        <w:ind w:left="653"/>
        <w:rPr>
          <w:rFonts w:ascii="Verdana" w:hAnsi="Verdana"/>
          <w:color w:val="000000"/>
          <w:sz w:val="28"/>
          <w:szCs w:val="28"/>
          <w:lang w:val="ru-RU"/>
        </w:rPr>
      </w:pPr>
      <w:hyperlink r:id="rId14" w:tgtFrame="_blank" w:history="1">
        <w:r w:rsidRPr="00E137DD">
          <w:rPr>
            <w:rStyle w:val="Hyperlink"/>
            <w:rFonts w:ascii="Verdana" w:hAnsi="Verdana"/>
            <w:color w:val="003399"/>
            <w:sz w:val="28"/>
            <w:szCs w:val="28"/>
            <w:lang w:val="ru-RU"/>
          </w:rPr>
          <w:t>Обратиться в "Интерфейс" за дополнительной информацией/по вопросу приобретения продуктов</w:t>
        </w:r>
      </w:hyperlink>
    </w:p>
    <w:p w:rsidR="00E137DD" w:rsidRPr="00E137DD" w:rsidRDefault="00E137DD" w:rsidP="00E137DD">
      <w:pPr>
        <w:pStyle w:val="Heading1"/>
        <w:shd w:val="clear" w:color="auto" w:fill="FFFFFF"/>
        <w:rPr>
          <w:rFonts w:ascii="Verdana" w:hAnsi="Verdana"/>
          <w:b w:val="0"/>
          <w:bCs w:val="0"/>
          <w:color w:val="000000"/>
          <w:sz w:val="28"/>
          <w:szCs w:val="28"/>
          <w:lang w:val="ru-RU"/>
        </w:rPr>
      </w:pPr>
      <w:r w:rsidRPr="00E137DD">
        <w:rPr>
          <w:rFonts w:ascii="Verdana" w:hAnsi="Verdana"/>
          <w:b w:val="0"/>
          <w:bCs w:val="0"/>
          <w:color w:val="000000"/>
          <w:sz w:val="28"/>
          <w:szCs w:val="28"/>
          <w:lang w:val="ru-RU"/>
        </w:rPr>
        <w:t>Курс по интеллектуальному анализу данных (</w:t>
      </w:r>
      <w:r w:rsidRPr="00E137DD">
        <w:rPr>
          <w:rFonts w:ascii="Verdana" w:hAnsi="Verdana"/>
          <w:b w:val="0"/>
          <w:bCs w:val="0"/>
          <w:color w:val="000000"/>
          <w:sz w:val="28"/>
          <w:szCs w:val="28"/>
        </w:rPr>
        <w:t>Data</w:t>
      </w:r>
      <w:r w:rsidRPr="00E137DD">
        <w:rPr>
          <w:rFonts w:ascii="Verdana" w:hAnsi="Verdana"/>
          <w:b w:val="0"/>
          <w:bCs w:val="0"/>
          <w:color w:val="000000"/>
          <w:sz w:val="28"/>
          <w:szCs w:val="28"/>
          <w:lang w:val="ru-RU"/>
        </w:rPr>
        <w:t xml:space="preserve"> </w:t>
      </w:r>
      <w:r w:rsidRPr="00E137DD">
        <w:rPr>
          <w:rFonts w:ascii="Verdana" w:hAnsi="Verdana"/>
          <w:b w:val="0"/>
          <w:bCs w:val="0"/>
          <w:color w:val="000000"/>
          <w:sz w:val="28"/>
          <w:szCs w:val="28"/>
        </w:rPr>
        <w:t>Mining</w:t>
      </w:r>
      <w:r w:rsidRPr="00E137DD">
        <w:rPr>
          <w:rFonts w:ascii="Verdana" w:hAnsi="Verdana"/>
          <w:b w:val="0"/>
          <w:bCs w:val="0"/>
          <w:color w:val="000000"/>
          <w:sz w:val="28"/>
          <w:szCs w:val="28"/>
          <w:lang w:val="ru-RU"/>
        </w:rPr>
        <w:t xml:space="preserve">) с использованием платформы </w:t>
      </w:r>
      <w:r w:rsidRPr="00E137DD">
        <w:rPr>
          <w:rFonts w:ascii="Verdana" w:hAnsi="Verdana"/>
          <w:b w:val="0"/>
          <w:bCs w:val="0"/>
          <w:color w:val="000000"/>
          <w:sz w:val="28"/>
          <w:szCs w:val="28"/>
        </w:rPr>
        <w:t>MS</w:t>
      </w:r>
      <w:r w:rsidRPr="00E137DD">
        <w:rPr>
          <w:rFonts w:ascii="Verdana" w:hAnsi="Verdana"/>
          <w:b w:val="0"/>
          <w:bCs w:val="0"/>
          <w:color w:val="000000"/>
          <w:sz w:val="28"/>
          <w:szCs w:val="28"/>
          <w:lang w:val="ru-RU"/>
        </w:rPr>
        <w:t xml:space="preserve"> </w:t>
      </w:r>
      <w:r w:rsidRPr="00E137DD">
        <w:rPr>
          <w:rFonts w:ascii="Verdana" w:hAnsi="Verdana"/>
          <w:b w:val="0"/>
          <w:bCs w:val="0"/>
          <w:color w:val="000000"/>
          <w:sz w:val="28"/>
          <w:szCs w:val="28"/>
        </w:rPr>
        <w:t>SQL</w:t>
      </w:r>
      <w:r w:rsidRPr="00E137DD">
        <w:rPr>
          <w:rFonts w:ascii="Verdana" w:hAnsi="Verdana"/>
          <w:b w:val="0"/>
          <w:bCs w:val="0"/>
          <w:color w:val="000000"/>
          <w:sz w:val="28"/>
          <w:szCs w:val="28"/>
          <w:lang w:val="ru-RU"/>
        </w:rPr>
        <w:t xml:space="preserve"> 2005 . Ча</w:t>
      </w:r>
      <w:r w:rsidRPr="00E137DD">
        <w:rPr>
          <w:rFonts w:ascii="Verdana" w:hAnsi="Verdana"/>
          <w:b w:val="0"/>
          <w:bCs w:val="0"/>
          <w:color w:val="000000"/>
          <w:sz w:val="28"/>
          <w:szCs w:val="28"/>
        </w:rPr>
        <w:t>c</w:t>
      </w:r>
      <w:r w:rsidRPr="00E137DD">
        <w:rPr>
          <w:rFonts w:ascii="Verdana" w:hAnsi="Verdana"/>
          <w:b w:val="0"/>
          <w:bCs w:val="0"/>
          <w:color w:val="000000"/>
          <w:sz w:val="28"/>
          <w:szCs w:val="28"/>
          <w:lang w:val="ru-RU"/>
        </w:rPr>
        <w:t>ть 2</w:t>
      </w:r>
    </w:p>
    <w:p w:rsidR="00E137DD" w:rsidRPr="00E137DD" w:rsidRDefault="00E137DD" w:rsidP="00E137DD">
      <w:pPr>
        <w:shd w:val="clear" w:color="auto" w:fill="FFFFFF"/>
        <w:jc w:val="right"/>
        <w:rPr>
          <w:rFonts w:ascii="Verdana" w:hAnsi="Verdana"/>
          <w:color w:val="000000"/>
          <w:sz w:val="28"/>
          <w:szCs w:val="28"/>
          <w:lang w:val="ru-RU"/>
        </w:rPr>
      </w:pPr>
      <w:r w:rsidRPr="00E137DD">
        <w:rPr>
          <w:rFonts w:ascii="Verdana" w:hAnsi="Verdana"/>
          <w:color w:val="000000"/>
          <w:sz w:val="28"/>
          <w:szCs w:val="28"/>
          <w:lang w:val="ru-RU"/>
        </w:rPr>
        <w:t>Источник:</w:t>
      </w:r>
      <w:r w:rsidRPr="00E137DD">
        <w:rPr>
          <w:rFonts w:ascii="Verdana" w:hAnsi="Verdana"/>
          <w:color w:val="000000"/>
          <w:sz w:val="28"/>
          <w:szCs w:val="28"/>
        </w:rPr>
        <w:t> </w:t>
      </w:r>
      <w:hyperlink r:id="rId15" w:tgtFrame="_blank" w:history="1">
        <w:r w:rsidRPr="00E137DD">
          <w:rPr>
            <w:rStyle w:val="Hyperlink"/>
            <w:rFonts w:ascii="Verdana" w:hAnsi="Verdana"/>
            <w:color w:val="003399"/>
            <w:sz w:val="28"/>
            <w:szCs w:val="28"/>
          </w:rPr>
          <w:t>businessdataanalytics</w:t>
        </w:r>
      </w:hyperlink>
    </w:p>
    <w:p w:rsidR="00E137DD" w:rsidRPr="00E137DD" w:rsidRDefault="00E137DD" w:rsidP="00E137DD">
      <w:pPr>
        <w:pStyle w:val="Heading1"/>
        <w:shd w:val="clear" w:color="auto" w:fill="FFFFFF"/>
        <w:rPr>
          <w:rFonts w:ascii="Verdana" w:hAnsi="Verdana"/>
          <w:b w:val="0"/>
          <w:bCs w:val="0"/>
          <w:color w:val="000000"/>
          <w:sz w:val="28"/>
          <w:szCs w:val="28"/>
          <w:lang w:val="ru-RU"/>
        </w:rPr>
      </w:pPr>
      <w:r w:rsidRPr="00E137DD">
        <w:rPr>
          <w:rFonts w:ascii="Verdana" w:hAnsi="Verdana"/>
          <w:b w:val="0"/>
          <w:bCs w:val="0"/>
          <w:color w:val="000000"/>
          <w:sz w:val="28"/>
          <w:szCs w:val="28"/>
          <w:lang w:val="ru-RU"/>
        </w:rPr>
        <w:t>Исследование моделей</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После того как модели обработаны, вы можете просмотреть их, используя закладку </w:t>
      </w:r>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Model</w:t>
      </w:r>
      <w:r w:rsidRPr="00E137DD">
        <w:rPr>
          <w:rFonts w:ascii="Verdana" w:hAnsi="Verdana"/>
          <w:color w:val="000000"/>
          <w:sz w:val="28"/>
          <w:szCs w:val="28"/>
          <w:lang w:val="ru-RU"/>
        </w:rPr>
        <w:t xml:space="preserve"> </w:t>
      </w:r>
      <w:r w:rsidRPr="00E137DD">
        <w:rPr>
          <w:rFonts w:ascii="Verdana" w:hAnsi="Verdana"/>
          <w:color w:val="000000"/>
          <w:sz w:val="28"/>
          <w:szCs w:val="28"/>
        </w:rPr>
        <w:t>Viewer</w:t>
      </w:r>
      <w:r w:rsidRPr="00E137DD">
        <w:rPr>
          <w:rFonts w:ascii="Verdana" w:hAnsi="Verdana"/>
          <w:color w:val="000000"/>
          <w:sz w:val="28"/>
          <w:szCs w:val="28"/>
          <w:lang w:val="ru-RU"/>
        </w:rPr>
        <w:t xml:space="preserve"> в редакторе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При помощи выпадающего списка</w:t>
      </w:r>
      <w:r w:rsidRPr="00E137DD">
        <w:rPr>
          <w:rFonts w:ascii="Verdana" w:hAnsi="Verdana"/>
          <w:color w:val="000000"/>
          <w:sz w:val="28"/>
          <w:szCs w:val="28"/>
        </w:rPr>
        <w:t> </w:t>
      </w:r>
      <w:r w:rsidRPr="00E137DD">
        <w:rPr>
          <w:rStyle w:val="Strong"/>
          <w:rFonts w:ascii="Verdana" w:hAnsi="Verdana"/>
          <w:color w:val="000000"/>
          <w:sz w:val="28"/>
          <w:szCs w:val="28"/>
        </w:rPr>
        <w:t>Mining</w:t>
      </w:r>
      <w:r w:rsidRPr="00E137DD">
        <w:rPr>
          <w:rStyle w:val="Strong"/>
          <w:rFonts w:ascii="Verdana" w:hAnsi="Verdana"/>
          <w:color w:val="000000"/>
          <w:sz w:val="28"/>
          <w:szCs w:val="28"/>
          <w:lang w:val="ru-RU"/>
        </w:rPr>
        <w:t xml:space="preserve"> </w:t>
      </w:r>
      <w:r w:rsidRPr="00E137DD">
        <w:rPr>
          <w:rStyle w:val="Strong"/>
          <w:rFonts w:ascii="Verdana" w:hAnsi="Verdana"/>
          <w:color w:val="000000"/>
          <w:sz w:val="28"/>
          <w:szCs w:val="28"/>
        </w:rPr>
        <w:t>Model</w:t>
      </w:r>
      <w:r w:rsidRPr="00E137DD">
        <w:rPr>
          <w:rFonts w:ascii="Verdana" w:hAnsi="Verdana"/>
          <w:color w:val="000000"/>
          <w:sz w:val="28"/>
          <w:szCs w:val="28"/>
        </w:rPr>
        <w:t> </w:t>
      </w:r>
      <w:r w:rsidRPr="00E137DD">
        <w:rPr>
          <w:rFonts w:ascii="Verdana" w:hAnsi="Verdana"/>
          <w:color w:val="000000"/>
          <w:sz w:val="28"/>
          <w:szCs w:val="28"/>
          <w:lang w:val="ru-RU"/>
        </w:rPr>
        <w:t>в верхней части закладки можно исследовать модели, входящие в структуру.</w:t>
      </w:r>
    </w:p>
    <w:p w:rsidR="00E137DD" w:rsidRPr="00E137DD" w:rsidRDefault="00E137DD" w:rsidP="00E137DD">
      <w:pPr>
        <w:pStyle w:val="Heading6"/>
        <w:shd w:val="clear" w:color="auto" w:fill="FFFFFF"/>
        <w:rPr>
          <w:rFonts w:ascii="Verdana" w:hAnsi="Verdana"/>
          <w:color w:val="000000"/>
          <w:sz w:val="28"/>
          <w:szCs w:val="28"/>
          <w:lang w:val="ru-RU"/>
        </w:rPr>
      </w:pPr>
      <w:r w:rsidRPr="00E137DD">
        <w:rPr>
          <w:rFonts w:ascii="Verdana" w:hAnsi="Verdana"/>
          <w:color w:val="000000"/>
          <w:sz w:val="28"/>
          <w:szCs w:val="28"/>
          <w:lang w:val="ru-RU"/>
        </w:rPr>
        <w:lastRenderedPageBreak/>
        <w:t xml:space="preserve">Модель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Decision</w:t>
      </w:r>
      <w:r w:rsidRPr="00E137DD">
        <w:rPr>
          <w:rFonts w:ascii="Verdana" w:hAnsi="Verdana"/>
          <w:color w:val="000000"/>
          <w:sz w:val="28"/>
          <w:szCs w:val="28"/>
          <w:lang w:val="ru-RU"/>
        </w:rPr>
        <w:t xml:space="preserve"> </w:t>
      </w:r>
      <w:r w:rsidRPr="00E137DD">
        <w:rPr>
          <w:rFonts w:ascii="Verdana" w:hAnsi="Verdana"/>
          <w:color w:val="000000"/>
          <w:sz w:val="28"/>
          <w:szCs w:val="28"/>
        </w:rPr>
        <w:t>Trees</w:t>
      </w:r>
    </w:p>
    <w:p w:rsidR="00E137DD" w:rsidRPr="00E137DD" w:rsidRDefault="00E137DD" w:rsidP="00E137DD">
      <w:pPr>
        <w:pStyle w:val="NormalWeb"/>
        <w:shd w:val="clear" w:color="auto" w:fill="FFFFFF"/>
        <w:rPr>
          <w:rFonts w:ascii="Verdana" w:hAnsi="Verdana"/>
          <w:color w:val="000000"/>
          <w:sz w:val="28"/>
          <w:szCs w:val="28"/>
          <w:lang w:val="ru-RU"/>
        </w:rPr>
      </w:pPr>
      <w:proofErr w:type="gramStart"/>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Model</w:t>
      </w:r>
      <w:r w:rsidRPr="00E137DD">
        <w:rPr>
          <w:rFonts w:ascii="Verdana" w:hAnsi="Verdana"/>
          <w:color w:val="000000"/>
          <w:sz w:val="28"/>
          <w:szCs w:val="28"/>
          <w:lang w:val="ru-RU"/>
        </w:rPr>
        <w:t xml:space="preserve"> </w:t>
      </w:r>
      <w:r w:rsidRPr="00E137DD">
        <w:rPr>
          <w:rFonts w:ascii="Verdana" w:hAnsi="Verdana"/>
          <w:color w:val="000000"/>
          <w:sz w:val="28"/>
          <w:szCs w:val="28"/>
        </w:rPr>
        <w:t>Viewer</w:t>
      </w:r>
      <w:r w:rsidRPr="00E137DD">
        <w:rPr>
          <w:rFonts w:ascii="Verdana" w:hAnsi="Verdana"/>
          <w:color w:val="000000"/>
          <w:sz w:val="28"/>
          <w:szCs w:val="28"/>
          <w:lang w:val="ru-RU"/>
        </w:rPr>
        <w:t xml:space="preserve"> по умолчанию открывает модель </w:t>
      </w:r>
      <w:r w:rsidRPr="00E137DD">
        <w:rPr>
          <w:rFonts w:ascii="Verdana" w:hAnsi="Verdana"/>
          <w:color w:val="000000"/>
          <w:sz w:val="28"/>
          <w:szCs w:val="28"/>
        </w:rPr>
        <w:t>Targeted</w:t>
      </w:r>
      <w:r w:rsidRPr="00E137DD">
        <w:rPr>
          <w:rFonts w:ascii="Verdana" w:hAnsi="Verdana"/>
          <w:color w:val="000000"/>
          <w:sz w:val="28"/>
          <w:szCs w:val="28"/>
          <w:lang w:val="ru-RU"/>
        </w:rPr>
        <w:t xml:space="preserve"> </w:t>
      </w:r>
      <w:r w:rsidRPr="00E137DD">
        <w:rPr>
          <w:rFonts w:ascii="Verdana" w:hAnsi="Verdana"/>
          <w:color w:val="000000"/>
          <w:sz w:val="28"/>
          <w:szCs w:val="28"/>
        </w:rPr>
        <w:t>Mailing</w:t>
      </w:r>
      <w:r w:rsidRPr="00E137DD">
        <w:rPr>
          <w:rFonts w:ascii="Verdana" w:hAnsi="Verdana"/>
          <w:color w:val="000000"/>
          <w:sz w:val="28"/>
          <w:szCs w:val="28"/>
          <w:lang w:val="ru-RU"/>
        </w:rPr>
        <w:t xml:space="preserve"> первой в структуре.</w:t>
      </w:r>
      <w:proofErr w:type="gramEnd"/>
      <w:r w:rsidRPr="00E137DD">
        <w:rPr>
          <w:rFonts w:ascii="Verdana" w:hAnsi="Verdana"/>
          <w:color w:val="000000"/>
          <w:sz w:val="28"/>
          <w:szCs w:val="28"/>
          <w:lang w:val="ru-RU"/>
        </w:rPr>
        <w:t xml:space="preserve"> </w:t>
      </w:r>
      <w:proofErr w:type="gramStart"/>
      <w:r w:rsidRPr="00E137DD">
        <w:rPr>
          <w:rFonts w:ascii="Verdana" w:hAnsi="Verdana"/>
          <w:color w:val="000000"/>
          <w:sz w:val="28"/>
          <w:szCs w:val="28"/>
        </w:rPr>
        <w:t>Tree</w:t>
      </w:r>
      <w:r w:rsidRPr="00E137DD">
        <w:rPr>
          <w:rFonts w:ascii="Verdana" w:hAnsi="Verdana"/>
          <w:color w:val="000000"/>
          <w:sz w:val="28"/>
          <w:szCs w:val="28"/>
          <w:lang w:val="ru-RU"/>
        </w:rPr>
        <w:t xml:space="preserve"> </w:t>
      </w:r>
      <w:r w:rsidRPr="00E137DD">
        <w:rPr>
          <w:rFonts w:ascii="Verdana" w:hAnsi="Verdana"/>
          <w:color w:val="000000"/>
          <w:sz w:val="28"/>
          <w:szCs w:val="28"/>
        </w:rPr>
        <w:t>viewer</w:t>
      </w:r>
      <w:r w:rsidRPr="00E137DD">
        <w:rPr>
          <w:rFonts w:ascii="Verdana" w:hAnsi="Verdana"/>
          <w:color w:val="000000"/>
          <w:sz w:val="28"/>
          <w:szCs w:val="28"/>
          <w:lang w:val="ru-RU"/>
        </w:rPr>
        <w:t xml:space="preserve"> содержит две закладки,</w:t>
      </w:r>
      <w:r w:rsidRPr="00E137DD">
        <w:rPr>
          <w:rFonts w:ascii="Verdana" w:hAnsi="Verdana"/>
          <w:color w:val="000000"/>
          <w:sz w:val="28"/>
          <w:szCs w:val="28"/>
        </w:rPr>
        <w:t> </w:t>
      </w:r>
      <w:r w:rsidRPr="00E137DD">
        <w:rPr>
          <w:rStyle w:val="Strong"/>
          <w:rFonts w:ascii="Verdana" w:hAnsi="Verdana"/>
          <w:color w:val="000000"/>
          <w:sz w:val="28"/>
          <w:szCs w:val="28"/>
        </w:rPr>
        <w:t>Decision</w:t>
      </w:r>
      <w:r w:rsidRPr="00E137DD">
        <w:rPr>
          <w:rStyle w:val="Strong"/>
          <w:rFonts w:ascii="Verdana" w:hAnsi="Verdana"/>
          <w:color w:val="000000"/>
          <w:sz w:val="28"/>
          <w:szCs w:val="28"/>
          <w:lang w:val="ru-RU"/>
        </w:rPr>
        <w:t xml:space="preserve"> </w:t>
      </w:r>
      <w:r w:rsidRPr="00E137DD">
        <w:rPr>
          <w:rStyle w:val="Strong"/>
          <w:rFonts w:ascii="Verdana" w:hAnsi="Verdana"/>
          <w:color w:val="000000"/>
          <w:sz w:val="28"/>
          <w:szCs w:val="28"/>
        </w:rPr>
        <w:t>Tree</w:t>
      </w:r>
      <w:r w:rsidRPr="00E137DD">
        <w:rPr>
          <w:rFonts w:ascii="Verdana" w:hAnsi="Verdana"/>
          <w:color w:val="000000"/>
          <w:sz w:val="28"/>
          <w:szCs w:val="28"/>
        </w:rPr>
        <w:t> </w:t>
      </w:r>
      <w:r w:rsidRPr="00E137DD">
        <w:rPr>
          <w:rFonts w:ascii="Verdana" w:hAnsi="Verdana"/>
          <w:color w:val="000000"/>
          <w:sz w:val="28"/>
          <w:szCs w:val="28"/>
          <w:lang w:val="ru-RU"/>
        </w:rPr>
        <w:t>(дерево решений) и</w:t>
      </w:r>
      <w:r w:rsidRPr="00E137DD">
        <w:rPr>
          <w:rFonts w:ascii="Verdana" w:hAnsi="Verdana"/>
          <w:color w:val="000000"/>
          <w:sz w:val="28"/>
          <w:szCs w:val="28"/>
        </w:rPr>
        <w:t> </w:t>
      </w:r>
      <w:r w:rsidRPr="00E137DD">
        <w:rPr>
          <w:rStyle w:val="Strong"/>
          <w:rFonts w:ascii="Verdana" w:hAnsi="Verdana"/>
          <w:color w:val="000000"/>
          <w:sz w:val="28"/>
          <w:szCs w:val="28"/>
        </w:rPr>
        <w:t>Dependency</w:t>
      </w:r>
      <w:r w:rsidRPr="00E137DD">
        <w:rPr>
          <w:rStyle w:val="Strong"/>
          <w:rFonts w:ascii="Verdana" w:hAnsi="Verdana"/>
          <w:color w:val="000000"/>
          <w:sz w:val="28"/>
          <w:szCs w:val="28"/>
          <w:lang w:val="ru-RU"/>
        </w:rPr>
        <w:t xml:space="preserve"> </w:t>
      </w:r>
      <w:r w:rsidRPr="00E137DD">
        <w:rPr>
          <w:rStyle w:val="Strong"/>
          <w:rFonts w:ascii="Verdana" w:hAnsi="Verdana"/>
          <w:color w:val="000000"/>
          <w:sz w:val="28"/>
          <w:szCs w:val="28"/>
        </w:rPr>
        <w:t>Network</w:t>
      </w:r>
      <w:r w:rsidRPr="00E137DD">
        <w:rPr>
          <w:rFonts w:ascii="Verdana" w:hAnsi="Verdana"/>
          <w:color w:val="000000"/>
          <w:sz w:val="28"/>
          <w:szCs w:val="28"/>
        </w:rPr>
        <w:t> </w:t>
      </w:r>
      <w:r w:rsidRPr="00E137DD">
        <w:rPr>
          <w:rFonts w:ascii="Verdana" w:hAnsi="Verdana"/>
          <w:color w:val="000000"/>
          <w:sz w:val="28"/>
          <w:szCs w:val="28"/>
          <w:lang w:val="ru-RU"/>
        </w:rPr>
        <w:t>(сеть зависимостей).</w:t>
      </w:r>
      <w:proofErr w:type="gramEnd"/>
    </w:p>
    <w:p w:rsidR="00E137DD" w:rsidRPr="00E137DD" w:rsidRDefault="00E137DD" w:rsidP="00E137DD">
      <w:pPr>
        <w:pStyle w:val="Heading6"/>
        <w:shd w:val="clear" w:color="auto" w:fill="FFFFFF"/>
        <w:rPr>
          <w:rFonts w:ascii="Verdana" w:hAnsi="Verdana"/>
          <w:color w:val="000000"/>
          <w:sz w:val="28"/>
          <w:szCs w:val="28"/>
          <w:lang w:val="ru-RU"/>
        </w:rPr>
      </w:pPr>
      <w:r w:rsidRPr="00E137DD">
        <w:rPr>
          <w:rFonts w:ascii="Verdana" w:hAnsi="Verdana"/>
          <w:color w:val="000000"/>
          <w:sz w:val="28"/>
          <w:szCs w:val="28"/>
        </w:rPr>
        <w:t>Decision</w:t>
      </w:r>
      <w:r w:rsidRPr="00E137DD">
        <w:rPr>
          <w:rFonts w:ascii="Verdana" w:hAnsi="Verdana"/>
          <w:color w:val="000000"/>
          <w:sz w:val="28"/>
          <w:szCs w:val="28"/>
          <w:lang w:val="ru-RU"/>
        </w:rPr>
        <w:t xml:space="preserve"> </w:t>
      </w:r>
      <w:r w:rsidRPr="00E137DD">
        <w:rPr>
          <w:rFonts w:ascii="Verdana" w:hAnsi="Verdana"/>
          <w:color w:val="000000"/>
          <w:sz w:val="28"/>
          <w:szCs w:val="28"/>
        </w:rPr>
        <w:t>Tree</w:t>
      </w:r>
      <w:r w:rsidRPr="00E137DD">
        <w:rPr>
          <w:rFonts w:ascii="Verdana" w:hAnsi="Verdana"/>
          <w:color w:val="000000"/>
          <w:sz w:val="28"/>
          <w:szCs w:val="28"/>
          <w:lang w:val="ru-RU"/>
        </w:rPr>
        <w:t xml:space="preserve"> (Дерево решений)</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На странице</w:t>
      </w:r>
      <w:r w:rsidRPr="00E137DD">
        <w:rPr>
          <w:rFonts w:ascii="Verdana" w:hAnsi="Verdana"/>
          <w:color w:val="000000"/>
          <w:sz w:val="28"/>
          <w:szCs w:val="28"/>
        </w:rPr>
        <w:t> </w:t>
      </w:r>
      <w:r w:rsidRPr="00E137DD">
        <w:rPr>
          <w:rStyle w:val="Strong"/>
          <w:rFonts w:ascii="Verdana" w:hAnsi="Verdana"/>
          <w:color w:val="000000"/>
          <w:sz w:val="28"/>
          <w:szCs w:val="28"/>
        </w:rPr>
        <w:t>Decision</w:t>
      </w:r>
      <w:r w:rsidRPr="00E137DD">
        <w:rPr>
          <w:rStyle w:val="Strong"/>
          <w:rFonts w:ascii="Verdana" w:hAnsi="Verdana"/>
          <w:color w:val="000000"/>
          <w:sz w:val="28"/>
          <w:szCs w:val="28"/>
          <w:lang w:val="ru-RU"/>
        </w:rPr>
        <w:t xml:space="preserve"> </w:t>
      </w:r>
      <w:r w:rsidRPr="00E137DD">
        <w:rPr>
          <w:rStyle w:val="Strong"/>
          <w:rFonts w:ascii="Verdana" w:hAnsi="Verdana"/>
          <w:color w:val="000000"/>
          <w:sz w:val="28"/>
          <w:szCs w:val="28"/>
        </w:rPr>
        <w:t>Tree</w:t>
      </w:r>
      <w:r w:rsidRPr="00E137DD">
        <w:rPr>
          <w:rFonts w:ascii="Verdana" w:hAnsi="Verdana"/>
          <w:color w:val="000000"/>
          <w:sz w:val="28"/>
          <w:szCs w:val="28"/>
        </w:rPr>
        <w:t> </w:t>
      </w:r>
      <w:r w:rsidRPr="00E137DD">
        <w:rPr>
          <w:rFonts w:ascii="Verdana" w:hAnsi="Verdana"/>
          <w:color w:val="000000"/>
          <w:sz w:val="28"/>
          <w:szCs w:val="28"/>
          <w:lang w:val="ru-RU"/>
        </w:rPr>
        <w:t xml:space="preserve">вы можете просмотреть все модели деревьев, составляющие модель </w:t>
      </w:r>
      <w:r w:rsidRPr="00E137DD">
        <w:rPr>
          <w:rFonts w:ascii="Verdana" w:hAnsi="Verdana"/>
          <w:color w:val="000000"/>
          <w:sz w:val="28"/>
          <w:szCs w:val="28"/>
        </w:rPr>
        <w:t>Targeted</w:t>
      </w:r>
      <w:r w:rsidRPr="00E137DD">
        <w:rPr>
          <w:rFonts w:ascii="Verdana" w:hAnsi="Verdana"/>
          <w:color w:val="000000"/>
          <w:sz w:val="28"/>
          <w:szCs w:val="28"/>
          <w:lang w:val="ru-RU"/>
        </w:rPr>
        <w:t>_</w:t>
      </w:r>
      <w:r w:rsidRPr="00E137DD">
        <w:rPr>
          <w:rFonts w:ascii="Verdana" w:hAnsi="Verdana"/>
          <w:color w:val="000000"/>
          <w:sz w:val="28"/>
          <w:szCs w:val="28"/>
        </w:rPr>
        <w:t>Mailing</w:t>
      </w:r>
      <w:r w:rsidRPr="00E137DD">
        <w:rPr>
          <w:rFonts w:ascii="Verdana" w:hAnsi="Verdana"/>
          <w:color w:val="000000"/>
          <w:sz w:val="28"/>
          <w:szCs w:val="28"/>
          <w:lang w:val="ru-RU"/>
        </w:rPr>
        <w:t xml:space="preserve">. Для каждого прогнозируемого атрибута модели существует одно дерево, если только не задействовано </w:t>
      </w:r>
      <w:r w:rsidRPr="00E137DD">
        <w:rPr>
          <w:rFonts w:ascii="Verdana" w:hAnsi="Verdana"/>
          <w:color w:val="000000"/>
          <w:sz w:val="28"/>
          <w:szCs w:val="28"/>
        </w:rPr>
        <w:t>feature</w:t>
      </w:r>
      <w:r w:rsidRPr="00E137DD">
        <w:rPr>
          <w:rFonts w:ascii="Verdana" w:hAnsi="Verdana"/>
          <w:color w:val="000000"/>
          <w:sz w:val="28"/>
          <w:szCs w:val="28"/>
          <w:lang w:val="ru-RU"/>
        </w:rPr>
        <w:t xml:space="preserve"> </w:t>
      </w:r>
      <w:r w:rsidRPr="00E137DD">
        <w:rPr>
          <w:rFonts w:ascii="Verdana" w:hAnsi="Verdana"/>
          <w:color w:val="000000"/>
          <w:sz w:val="28"/>
          <w:szCs w:val="28"/>
        </w:rPr>
        <w:t>selection</w:t>
      </w:r>
      <w:r w:rsidRPr="00E137DD">
        <w:rPr>
          <w:rFonts w:ascii="Verdana" w:hAnsi="Verdana"/>
          <w:color w:val="000000"/>
          <w:sz w:val="28"/>
          <w:szCs w:val="28"/>
          <w:lang w:val="ru-RU"/>
        </w:rPr>
        <w:t xml:space="preserve">. Так как ваша модель содержит всего один прогнозируемый атрибут, </w:t>
      </w:r>
      <w:r w:rsidRPr="00E137DD">
        <w:rPr>
          <w:rFonts w:ascii="Verdana" w:hAnsi="Verdana"/>
          <w:color w:val="000000"/>
          <w:sz w:val="28"/>
          <w:szCs w:val="28"/>
        </w:rPr>
        <w:t>Bike</w:t>
      </w:r>
      <w:r w:rsidRPr="00E137DD">
        <w:rPr>
          <w:rFonts w:ascii="Verdana" w:hAnsi="Verdana"/>
          <w:color w:val="000000"/>
          <w:sz w:val="28"/>
          <w:szCs w:val="28"/>
          <w:lang w:val="ru-RU"/>
        </w:rPr>
        <w:t xml:space="preserve"> </w:t>
      </w:r>
      <w:r w:rsidRPr="00E137DD">
        <w:rPr>
          <w:rFonts w:ascii="Verdana" w:hAnsi="Verdana"/>
          <w:color w:val="000000"/>
          <w:sz w:val="28"/>
          <w:szCs w:val="28"/>
        </w:rPr>
        <w:t>Buyer</w:t>
      </w:r>
      <w:r w:rsidRPr="00E137DD">
        <w:rPr>
          <w:rFonts w:ascii="Verdana" w:hAnsi="Verdana"/>
          <w:color w:val="000000"/>
          <w:sz w:val="28"/>
          <w:szCs w:val="28"/>
          <w:lang w:val="ru-RU"/>
        </w:rPr>
        <w:t xml:space="preserve">, то и дерево тоже одно. Если бы их было несколько, можно было бы выбрать нужное при помощи </w:t>
      </w:r>
      <w:r w:rsidRPr="00E137DD">
        <w:rPr>
          <w:rFonts w:ascii="Verdana" w:hAnsi="Verdana"/>
          <w:color w:val="000000"/>
          <w:sz w:val="28"/>
          <w:szCs w:val="28"/>
        </w:rPr>
        <w:t>Tree</w:t>
      </w:r>
      <w:r w:rsidRPr="00E137DD">
        <w:rPr>
          <w:rFonts w:ascii="Verdana" w:hAnsi="Verdana"/>
          <w:color w:val="000000"/>
          <w:sz w:val="28"/>
          <w:szCs w:val="28"/>
          <w:lang w:val="ru-RU"/>
        </w:rPr>
        <w:t xml:space="preserve"> </w:t>
      </w:r>
      <w:r w:rsidRPr="00E137DD">
        <w:rPr>
          <w:rFonts w:ascii="Verdana" w:hAnsi="Verdana"/>
          <w:color w:val="000000"/>
          <w:sz w:val="28"/>
          <w:szCs w:val="28"/>
        </w:rPr>
        <w:t>box</w:t>
      </w:r>
      <w:r w:rsidRPr="00E137DD">
        <w:rPr>
          <w:rFonts w:ascii="Verdana" w:hAnsi="Verdana"/>
          <w:color w:val="000000"/>
          <w:sz w:val="28"/>
          <w:szCs w:val="28"/>
          <w:lang w:val="ru-RU"/>
        </w:rPr>
        <w:t>.</w:t>
      </w:r>
    </w:p>
    <w:p w:rsidR="00E137DD" w:rsidRPr="00E137DD" w:rsidRDefault="00E137DD" w:rsidP="00E137DD">
      <w:pPr>
        <w:pStyle w:val="NormalWeb"/>
        <w:shd w:val="clear" w:color="auto" w:fill="FFFFFF"/>
        <w:rPr>
          <w:rFonts w:ascii="Verdana" w:hAnsi="Verdana"/>
          <w:color w:val="000000"/>
          <w:sz w:val="28"/>
          <w:szCs w:val="28"/>
          <w:lang w:val="ru-RU"/>
        </w:rPr>
      </w:pPr>
      <w:proofErr w:type="gramStart"/>
      <w:r w:rsidRPr="00E137DD">
        <w:rPr>
          <w:rFonts w:ascii="Verdana" w:hAnsi="Verdana"/>
          <w:color w:val="000000"/>
          <w:sz w:val="28"/>
          <w:szCs w:val="28"/>
        </w:rPr>
        <w:t>Tree</w:t>
      </w:r>
      <w:r w:rsidRPr="00E137DD">
        <w:rPr>
          <w:rFonts w:ascii="Verdana" w:hAnsi="Verdana"/>
          <w:color w:val="000000"/>
          <w:sz w:val="28"/>
          <w:szCs w:val="28"/>
          <w:lang w:val="ru-RU"/>
        </w:rPr>
        <w:t xml:space="preserve"> </w:t>
      </w:r>
      <w:r w:rsidRPr="00E137DD">
        <w:rPr>
          <w:rFonts w:ascii="Verdana" w:hAnsi="Verdana"/>
          <w:color w:val="000000"/>
          <w:sz w:val="28"/>
          <w:szCs w:val="28"/>
        </w:rPr>
        <w:t>viewer</w:t>
      </w:r>
      <w:r w:rsidRPr="00E137DD">
        <w:rPr>
          <w:rFonts w:ascii="Verdana" w:hAnsi="Verdana"/>
          <w:color w:val="000000"/>
          <w:sz w:val="28"/>
          <w:szCs w:val="28"/>
          <w:lang w:val="ru-RU"/>
        </w:rPr>
        <w:t xml:space="preserve"> по умолчанию показывает только первые три уровня дерева.</w:t>
      </w:r>
      <w:proofErr w:type="gramEnd"/>
      <w:r w:rsidRPr="00E137DD">
        <w:rPr>
          <w:rFonts w:ascii="Verdana" w:hAnsi="Verdana"/>
          <w:color w:val="000000"/>
          <w:sz w:val="28"/>
          <w:szCs w:val="28"/>
          <w:lang w:val="ru-RU"/>
        </w:rPr>
        <w:t xml:space="preserve"> Чтобы увидеть больше используйте </w:t>
      </w:r>
      <w:r w:rsidRPr="00E137DD">
        <w:rPr>
          <w:rFonts w:ascii="Verdana" w:hAnsi="Verdana"/>
          <w:color w:val="000000"/>
          <w:sz w:val="28"/>
          <w:szCs w:val="28"/>
        </w:rPr>
        <w:t>Show</w:t>
      </w:r>
      <w:r w:rsidRPr="00E137DD">
        <w:rPr>
          <w:rFonts w:ascii="Verdana" w:hAnsi="Verdana"/>
          <w:color w:val="000000"/>
          <w:sz w:val="28"/>
          <w:szCs w:val="28"/>
          <w:lang w:val="ru-RU"/>
        </w:rPr>
        <w:t xml:space="preserve"> </w:t>
      </w:r>
      <w:r w:rsidRPr="00E137DD">
        <w:rPr>
          <w:rFonts w:ascii="Verdana" w:hAnsi="Verdana"/>
          <w:color w:val="000000"/>
          <w:sz w:val="28"/>
          <w:szCs w:val="28"/>
        </w:rPr>
        <w:t>Level</w:t>
      </w:r>
      <w:r w:rsidRPr="00E137DD">
        <w:rPr>
          <w:rFonts w:ascii="Verdana" w:hAnsi="Verdana"/>
          <w:color w:val="000000"/>
          <w:sz w:val="28"/>
          <w:szCs w:val="28"/>
          <w:lang w:val="ru-RU"/>
        </w:rPr>
        <w:t xml:space="preserve"> </w:t>
      </w:r>
      <w:r w:rsidRPr="00E137DD">
        <w:rPr>
          <w:rFonts w:ascii="Verdana" w:hAnsi="Verdana"/>
          <w:color w:val="000000"/>
          <w:sz w:val="28"/>
          <w:szCs w:val="28"/>
        </w:rPr>
        <w:t>slider</w:t>
      </w:r>
      <w:r w:rsidRPr="00E137DD">
        <w:rPr>
          <w:rFonts w:ascii="Verdana" w:hAnsi="Verdana"/>
          <w:color w:val="000000"/>
          <w:sz w:val="28"/>
          <w:szCs w:val="28"/>
          <w:lang w:val="ru-RU"/>
        </w:rPr>
        <w:t xml:space="preserve"> или </w:t>
      </w:r>
      <w:r w:rsidRPr="00E137DD">
        <w:rPr>
          <w:rFonts w:ascii="Verdana" w:hAnsi="Verdana"/>
          <w:color w:val="000000"/>
          <w:sz w:val="28"/>
          <w:szCs w:val="28"/>
        </w:rPr>
        <w:t>Default</w:t>
      </w:r>
      <w:r w:rsidRPr="00E137DD">
        <w:rPr>
          <w:rFonts w:ascii="Verdana" w:hAnsi="Verdana"/>
          <w:color w:val="000000"/>
          <w:sz w:val="28"/>
          <w:szCs w:val="28"/>
          <w:lang w:val="ru-RU"/>
        </w:rPr>
        <w:t xml:space="preserve"> </w:t>
      </w:r>
      <w:r w:rsidRPr="00E137DD">
        <w:rPr>
          <w:rFonts w:ascii="Verdana" w:hAnsi="Verdana"/>
          <w:color w:val="000000"/>
          <w:sz w:val="28"/>
          <w:szCs w:val="28"/>
        </w:rPr>
        <w:t>Expansion</w:t>
      </w:r>
      <w:r w:rsidRPr="00E137DD">
        <w:rPr>
          <w:rFonts w:ascii="Verdana" w:hAnsi="Verdana"/>
          <w:color w:val="000000"/>
          <w:sz w:val="28"/>
          <w:szCs w:val="28"/>
          <w:lang w:val="ru-RU"/>
        </w:rPr>
        <w:t xml:space="preserve"> </w:t>
      </w:r>
      <w:r w:rsidRPr="00E137DD">
        <w:rPr>
          <w:rFonts w:ascii="Verdana" w:hAnsi="Verdana"/>
          <w:color w:val="000000"/>
          <w:sz w:val="28"/>
          <w:szCs w:val="28"/>
        </w:rPr>
        <w:t>box</w:t>
      </w:r>
      <w:r w:rsidRPr="00E137DD">
        <w:rPr>
          <w:rFonts w:ascii="Verdana" w:hAnsi="Verdana"/>
          <w:color w:val="000000"/>
          <w:sz w:val="28"/>
          <w:szCs w:val="28"/>
          <w:lang w:val="ru-RU"/>
        </w:rPr>
        <w:t xml:space="preserve">. Для более подробной информации по настройке </w:t>
      </w:r>
      <w:r w:rsidRPr="00E137DD">
        <w:rPr>
          <w:rFonts w:ascii="Verdana" w:hAnsi="Verdana"/>
          <w:color w:val="000000"/>
          <w:sz w:val="28"/>
          <w:szCs w:val="28"/>
        </w:rPr>
        <w:t>Tree</w:t>
      </w:r>
      <w:r w:rsidRPr="00E137DD">
        <w:rPr>
          <w:rFonts w:ascii="Verdana" w:hAnsi="Verdana"/>
          <w:color w:val="000000"/>
          <w:sz w:val="28"/>
          <w:szCs w:val="28"/>
          <w:lang w:val="ru-RU"/>
        </w:rPr>
        <w:t xml:space="preserve"> </w:t>
      </w:r>
      <w:r w:rsidRPr="00E137DD">
        <w:rPr>
          <w:rFonts w:ascii="Verdana" w:hAnsi="Verdana"/>
          <w:color w:val="000000"/>
          <w:sz w:val="28"/>
          <w:szCs w:val="28"/>
        </w:rPr>
        <w:t>viewer</w:t>
      </w:r>
      <w:r w:rsidRPr="00E137DD">
        <w:rPr>
          <w:rFonts w:ascii="Verdana" w:hAnsi="Verdana"/>
          <w:color w:val="000000"/>
          <w:sz w:val="28"/>
          <w:szCs w:val="28"/>
          <w:lang w:val="ru-RU"/>
        </w:rPr>
        <w:t>, обратитесь к разделу "</w:t>
      </w:r>
      <w:r w:rsidRPr="00E137DD">
        <w:rPr>
          <w:rFonts w:ascii="Verdana" w:hAnsi="Verdana"/>
          <w:color w:val="000000"/>
          <w:sz w:val="28"/>
          <w:szCs w:val="28"/>
        </w:rPr>
        <w:t>Viewing</w:t>
      </w:r>
      <w:r w:rsidRPr="00E137DD">
        <w:rPr>
          <w:rFonts w:ascii="Verdana" w:hAnsi="Verdana"/>
          <w:color w:val="000000"/>
          <w:sz w:val="28"/>
          <w:szCs w:val="28"/>
          <w:lang w:val="ru-RU"/>
        </w:rPr>
        <w:t xml:space="preserve"> </w:t>
      </w:r>
      <w:r w:rsidRPr="00E137DD">
        <w:rPr>
          <w:rFonts w:ascii="Verdana" w:hAnsi="Verdana"/>
          <w:color w:val="000000"/>
          <w:sz w:val="28"/>
          <w:szCs w:val="28"/>
        </w:rPr>
        <w:t>with</w:t>
      </w:r>
      <w:r w:rsidRPr="00E137DD">
        <w:rPr>
          <w:rFonts w:ascii="Verdana" w:hAnsi="Verdana"/>
          <w:color w:val="000000"/>
          <w:sz w:val="28"/>
          <w:szCs w:val="28"/>
          <w:lang w:val="ru-RU"/>
        </w:rPr>
        <w:t xml:space="preserve"> </w:t>
      </w:r>
      <w:r w:rsidRPr="00E137DD">
        <w:rPr>
          <w:rFonts w:ascii="Verdana" w:hAnsi="Verdana"/>
          <w:color w:val="000000"/>
          <w:sz w:val="28"/>
          <w:szCs w:val="28"/>
        </w:rPr>
        <w:t>Tree</w:t>
      </w:r>
      <w:r w:rsidRPr="00E137DD">
        <w:rPr>
          <w:rFonts w:ascii="Verdana" w:hAnsi="Verdana"/>
          <w:color w:val="000000"/>
          <w:sz w:val="28"/>
          <w:szCs w:val="28"/>
          <w:lang w:val="ru-RU"/>
        </w:rPr>
        <w:t xml:space="preserve"> </w:t>
      </w:r>
      <w:r w:rsidRPr="00E137DD">
        <w:rPr>
          <w:rFonts w:ascii="Verdana" w:hAnsi="Verdana"/>
          <w:color w:val="000000"/>
          <w:sz w:val="28"/>
          <w:szCs w:val="28"/>
        </w:rPr>
        <w:t>Viewer</w:t>
      </w:r>
      <w:r w:rsidRPr="00E137DD">
        <w:rPr>
          <w:rFonts w:ascii="Verdana" w:hAnsi="Verdana"/>
          <w:color w:val="000000"/>
          <w:sz w:val="28"/>
          <w:szCs w:val="28"/>
          <w:lang w:val="ru-RU"/>
        </w:rPr>
        <w:t xml:space="preserve">" в </w:t>
      </w:r>
      <w:r w:rsidRPr="00E137DD">
        <w:rPr>
          <w:rFonts w:ascii="Verdana" w:hAnsi="Verdana"/>
          <w:color w:val="000000"/>
          <w:sz w:val="28"/>
          <w:szCs w:val="28"/>
        </w:rPr>
        <w:t>SQL</w:t>
      </w:r>
      <w:r w:rsidRPr="00E137DD">
        <w:rPr>
          <w:rFonts w:ascii="Verdana" w:hAnsi="Verdana"/>
          <w:color w:val="000000"/>
          <w:sz w:val="28"/>
          <w:szCs w:val="28"/>
          <w:lang w:val="ru-RU"/>
        </w:rPr>
        <w:t xml:space="preserve"> </w:t>
      </w:r>
      <w:r w:rsidRPr="00E137DD">
        <w:rPr>
          <w:rFonts w:ascii="Verdana" w:hAnsi="Verdana"/>
          <w:color w:val="000000"/>
          <w:sz w:val="28"/>
          <w:szCs w:val="28"/>
        </w:rPr>
        <w:t>Server</w:t>
      </w:r>
      <w:r w:rsidRPr="00E137DD">
        <w:rPr>
          <w:rFonts w:ascii="Verdana" w:hAnsi="Verdana"/>
          <w:color w:val="000000"/>
          <w:sz w:val="28"/>
          <w:szCs w:val="28"/>
          <w:lang w:val="ru-RU"/>
        </w:rPr>
        <w:t xml:space="preserve"> </w:t>
      </w:r>
      <w:r w:rsidRPr="00E137DD">
        <w:rPr>
          <w:rFonts w:ascii="Verdana" w:hAnsi="Verdana"/>
          <w:color w:val="000000"/>
          <w:sz w:val="28"/>
          <w:szCs w:val="28"/>
        </w:rPr>
        <w:t>Books</w:t>
      </w:r>
      <w:r w:rsidRPr="00E137DD">
        <w:rPr>
          <w:rFonts w:ascii="Verdana" w:hAnsi="Verdana"/>
          <w:color w:val="000000"/>
          <w:sz w:val="28"/>
          <w:szCs w:val="28"/>
          <w:lang w:val="ru-RU"/>
        </w:rPr>
        <w:t xml:space="preserve"> </w:t>
      </w:r>
      <w:r w:rsidRPr="00E137DD">
        <w:rPr>
          <w:rFonts w:ascii="Verdana" w:hAnsi="Verdana"/>
          <w:color w:val="000000"/>
          <w:sz w:val="28"/>
          <w:szCs w:val="28"/>
        </w:rPr>
        <w:t>Online</w:t>
      </w:r>
      <w:r w:rsidRPr="00E137DD">
        <w:rPr>
          <w:rFonts w:ascii="Verdana" w:hAnsi="Verdana"/>
          <w:color w:val="000000"/>
          <w:sz w:val="28"/>
          <w:szCs w:val="28"/>
          <w:lang w:val="ru-RU"/>
        </w:rPr>
        <w:t>.</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lang w:val="ru-RU"/>
        </w:rPr>
        <w:t>Чтобы создать дерево, показанное на рисунке 6</w:t>
      </w:r>
    </w:p>
    <w:p w:rsidR="00E137DD" w:rsidRPr="00E137DD" w:rsidRDefault="00E137DD" w:rsidP="00E137DD">
      <w:pPr>
        <w:numPr>
          <w:ilvl w:val="0"/>
          <w:numId w:val="18"/>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Установите Show Level 5</w:t>
      </w:r>
    </w:p>
    <w:p w:rsidR="00E137DD" w:rsidRPr="00E137DD" w:rsidRDefault="00E137DD" w:rsidP="00E137DD">
      <w:pPr>
        <w:numPr>
          <w:ilvl w:val="0"/>
          <w:numId w:val="18"/>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lang w:val="ru-RU"/>
        </w:rPr>
        <w:t xml:space="preserve">В списке </w:t>
      </w:r>
      <w:r w:rsidRPr="00E137DD">
        <w:rPr>
          <w:rFonts w:ascii="Verdana" w:hAnsi="Verdana"/>
          <w:color w:val="000000"/>
          <w:sz w:val="28"/>
          <w:szCs w:val="28"/>
        </w:rPr>
        <w:t>Background</w:t>
      </w:r>
      <w:r w:rsidRPr="00E137DD">
        <w:rPr>
          <w:rFonts w:ascii="Verdana" w:hAnsi="Verdana"/>
          <w:color w:val="000000"/>
          <w:sz w:val="28"/>
          <w:szCs w:val="28"/>
          <w:lang w:val="ru-RU"/>
        </w:rPr>
        <w:t xml:space="preserve"> нажмите 1.</w:t>
      </w:r>
      <w:r w:rsidRPr="00E137DD">
        <w:rPr>
          <w:rFonts w:ascii="Verdana" w:hAnsi="Verdana"/>
          <w:color w:val="000000"/>
          <w:sz w:val="28"/>
          <w:szCs w:val="28"/>
          <w:lang w:val="ru-RU"/>
        </w:rPr>
        <w:br/>
        <w:t xml:space="preserve">Здесь задаётся состояние прогнозируемого атрибута. Изменяя это свойство, вы можете быстро узнать число случаев попадания покупателя велосипеда в каждый узел. </w:t>
      </w:r>
      <w:r w:rsidRPr="00E137DD">
        <w:rPr>
          <w:rFonts w:ascii="Verdana" w:hAnsi="Verdana"/>
          <w:color w:val="000000"/>
          <w:sz w:val="28"/>
          <w:szCs w:val="28"/>
        </w:rPr>
        <w:t>Чем темнее узел, тем больше случаев попадания он содержит.</w:t>
      </w:r>
    </w:p>
    <w:p w:rsidR="00E137DD" w:rsidRPr="00E137DD" w:rsidRDefault="00E137DD" w:rsidP="00E137DD">
      <w:pPr>
        <w:shd w:val="clear" w:color="auto" w:fill="FFFFFF"/>
        <w:jc w:val="center"/>
        <w:rPr>
          <w:rFonts w:ascii="Verdana" w:hAnsi="Verdana"/>
          <w:color w:val="000000"/>
          <w:sz w:val="28"/>
          <w:szCs w:val="28"/>
        </w:rPr>
      </w:pPr>
      <w:r w:rsidRPr="00E137DD">
        <w:rPr>
          <w:rFonts w:ascii="Verdana" w:hAnsi="Verdana"/>
          <w:noProof/>
          <w:color w:val="000000"/>
          <w:sz w:val="28"/>
          <w:szCs w:val="28"/>
        </w:rPr>
        <w:lastRenderedPageBreak/>
        <w:drawing>
          <wp:inline distT="0" distB="0" distL="0" distR="0">
            <wp:extent cx="4779645" cy="3467100"/>
            <wp:effectExtent l="19050" t="0" r="1905" b="0"/>
            <wp:docPr id="9" name="Picture 9" descr="http://www.interface.ru/iarticle/img/21206_476485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interface.ru/iarticle/img/21206_47648501.jpg"/>
                    <pic:cNvPicPr>
                      <a:picLocks noChangeAspect="1" noChangeArrowheads="1"/>
                    </pic:cNvPicPr>
                  </pic:nvPicPr>
                  <pic:blipFill>
                    <a:blip r:embed="rId16" cstate="print"/>
                    <a:srcRect/>
                    <a:stretch>
                      <a:fillRect/>
                    </a:stretch>
                  </pic:blipFill>
                  <pic:spPr bwMode="auto">
                    <a:xfrm>
                      <a:off x="0" y="0"/>
                      <a:ext cx="4779645" cy="3467100"/>
                    </a:xfrm>
                    <a:prstGeom prst="rect">
                      <a:avLst/>
                    </a:prstGeom>
                    <a:noFill/>
                    <a:ln w="9525">
                      <a:noFill/>
                      <a:miter lim="800000"/>
                      <a:headEnd/>
                      <a:tailEnd/>
                    </a:ln>
                  </pic:spPr>
                </pic:pic>
              </a:graphicData>
            </a:graphic>
          </wp:inline>
        </w:drawing>
      </w:r>
    </w:p>
    <w:p w:rsidR="00E137DD" w:rsidRPr="00E137DD" w:rsidRDefault="00E137DD" w:rsidP="00E137DD">
      <w:pPr>
        <w:pStyle w:val="NormalWeb"/>
        <w:shd w:val="clear" w:color="auto" w:fill="FFFFFF"/>
        <w:jc w:val="center"/>
        <w:rPr>
          <w:rFonts w:ascii="Verdana" w:hAnsi="Verdana"/>
          <w:color w:val="000000"/>
          <w:sz w:val="28"/>
          <w:szCs w:val="28"/>
          <w:lang w:val="ru-RU"/>
        </w:rPr>
      </w:pPr>
      <w:r w:rsidRPr="00E137DD">
        <w:rPr>
          <w:rFonts w:ascii="Verdana" w:hAnsi="Verdana"/>
          <w:color w:val="000000"/>
          <w:sz w:val="28"/>
          <w:szCs w:val="28"/>
        </w:rPr>
        <w:t> </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Рисунок 6 Страница </w:t>
      </w:r>
      <w:r w:rsidRPr="00E137DD">
        <w:rPr>
          <w:rFonts w:ascii="Verdana" w:hAnsi="Verdana"/>
          <w:color w:val="000000"/>
          <w:sz w:val="28"/>
          <w:szCs w:val="28"/>
        </w:rPr>
        <w:t>Decision</w:t>
      </w:r>
      <w:r w:rsidRPr="00E137DD">
        <w:rPr>
          <w:rFonts w:ascii="Verdana" w:hAnsi="Verdana"/>
          <w:color w:val="000000"/>
          <w:sz w:val="28"/>
          <w:szCs w:val="28"/>
          <w:lang w:val="ru-RU"/>
        </w:rPr>
        <w:t xml:space="preserve"> </w:t>
      </w:r>
      <w:r w:rsidRPr="00E137DD">
        <w:rPr>
          <w:rFonts w:ascii="Verdana" w:hAnsi="Verdana"/>
          <w:color w:val="000000"/>
          <w:sz w:val="28"/>
          <w:szCs w:val="28"/>
        </w:rPr>
        <w:t>Tree</w:t>
      </w:r>
      <w:r w:rsidRPr="00E137DD">
        <w:rPr>
          <w:rFonts w:ascii="Verdana" w:hAnsi="Verdana"/>
          <w:color w:val="000000"/>
          <w:sz w:val="28"/>
          <w:szCs w:val="28"/>
          <w:lang w:val="ru-RU"/>
        </w:rPr>
        <w:t xml:space="preserve"> для модели </w:t>
      </w:r>
      <w:r w:rsidRPr="00E137DD">
        <w:rPr>
          <w:rFonts w:ascii="Verdana" w:hAnsi="Verdana"/>
          <w:color w:val="000000"/>
          <w:sz w:val="28"/>
          <w:szCs w:val="28"/>
        </w:rPr>
        <w:t>Targeted</w:t>
      </w:r>
      <w:r w:rsidRPr="00E137DD">
        <w:rPr>
          <w:rFonts w:ascii="Verdana" w:hAnsi="Verdana"/>
          <w:color w:val="000000"/>
          <w:sz w:val="28"/>
          <w:szCs w:val="28"/>
          <w:lang w:val="ru-RU"/>
        </w:rPr>
        <w:t xml:space="preserve"> </w:t>
      </w:r>
      <w:r w:rsidRPr="00E137DD">
        <w:rPr>
          <w:rFonts w:ascii="Verdana" w:hAnsi="Verdana"/>
          <w:color w:val="000000"/>
          <w:sz w:val="28"/>
          <w:szCs w:val="28"/>
        </w:rPr>
        <w:t>Mailing</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Каждый узел в дереве решений несёт в себе следующую информацию:</w:t>
      </w:r>
    </w:p>
    <w:p w:rsidR="00E137DD" w:rsidRPr="00E137DD" w:rsidRDefault="00E137DD" w:rsidP="00E137DD">
      <w:pPr>
        <w:numPr>
          <w:ilvl w:val="0"/>
          <w:numId w:val="19"/>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Условие, по которому попадаем в этот узел из предыдущего. Полный путь к узлу можно узнать из легенды или из подсказки.</w:t>
      </w:r>
    </w:p>
    <w:p w:rsidR="00E137DD" w:rsidRPr="00E137DD" w:rsidRDefault="00E137DD" w:rsidP="00E137DD">
      <w:pPr>
        <w:numPr>
          <w:ilvl w:val="0"/>
          <w:numId w:val="19"/>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 xml:space="preserve">Гистограмма, описывающая распределение состояний для прогнозируемого столбца. Число состояний, отображаемых на гистограмме, регулируется при помощи </w:t>
      </w:r>
      <w:r w:rsidRPr="00E137DD">
        <w:rPr>
          <w:rFonts w:ascii="Verdana" w:hAnsi="Verdana"/>
          <w:color w:val="000000"/>
          <w:sz w:val="28"/>
          <w:szCs w:val="28"/>
        </w:rPr>
        <w:t>Histogram</w:t>
      </w:r>
      <w:r w:rsidRPr="00E137DD">
        <w:rPr>
          <w:rFonts w:ascii="Verdana" w:hAnsi="Verdana"/>
          <w:color w:val="000000"/>
          <w:sz w:val="28"/>
          <w:szCs w:val="28"/>
          <w:lang w:val="ru-RU"/>
        </w:rPr>
        <w:t xml:space="preserve"> </w:t>
      </w:r>
      <w:r w:rsidRPr="00E137DD">
        <w:rPr>
          <w:rFonts w:ascii="Verdana" w:hAnsi="Verdana"/>
          <w:color w:val="000000"/>
          <w:sz w:val="28"/>
          <w:szCs w:val="28"/>
        </w:rPr>
        <w:t>control</w:t>
      </w:r>
      <w:r w:rsidRPr="00E137DD">
        <w:rPr>
          <w:rFonts w:ascii="Verdana" w:hAnsi="Verdana"/>
          <w:color w:val="000000"/>
          <w:sz w:val="28"/>
          <w:szCs w:val="28"/>
          <w:lang w:val="ru-RU"/>
        </w:rPr>
        <w:t>.</w:t>
      </w:r>
    </w:p>
    <w:p w:rsidR="00E137DD" w:rsidRPr="00E137DD" w:rsidRDefault="00E137DD" w:rsidP="00E137DD">
      <w:pPr>
        <w:numPr>
          <w:ilvl w:val="0"/>
          <w:numId w:val="19"/>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 xml:space="preserve">Концетрацию случаев попадания, если состояние предсказываемого значения определено в контроле </w:t>
      </w:r>
      <w:r w:rsidRPr="00E137DD">
        <w:rPr>
          <w:rFonts w:ascii="Verdana" w:hAnsi="Verdana"/>
          <w:color w:val="000000"/>
          <w:sz w:val="28"/>
          <w:szCs w:val="28"/>
        </w:rPr>
        <w:t>Background</w:t>
      </w:r>
      <w:r w:rsidRPr="00E137DD">
        <w:rPr>
          <w:rFonts w:ascii="Verdana" w:hAnsi="Verdana"/>
          <w:color w:val="000000"/>
          <w:sz w:val="28"/>
          <w:szCs w:val="28"/>
          <w:lang w:val="ru-RU"/>
        </w:rPr>
        <w:t>.</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Если включен режим </w:t>
      </w:r>
      <w:r w:rsidRPr="00E137DD">
        <w:rPr>
          <w:rFonts w:ascii="Verdana" w:hAnsi="Verdana"/>
          <w:color w:val="000000"/>
          <w:sz w:val="28"/>
          <w:szCs w:val="28"/>
        </w:rPr>
        <w:t>drillthrough</w:t>
      </w:r>
      <w:r w:rsidRPr="00E137DD">
        <w:rPr>
          <w:rFonts w:ascii="Verdana" w:hAnsi="Verdana"/>
          <w:color w:val="000000"/>
          <w:sz w:val="28"/>
          <w:szCs w:val="28"/>
          <w:lang w:val="ru-RU"/>
        </w:rPr>
        <w:t xml:space="preserve"> ("проваливание" в исходные данные), вы можете просмотреть варианты для узла, кликнув по нему правой кнопкой мыши и выбрав </w:t>
      </w:r>
      <w:r w:rsidRPr="00E137DD">
        <w:rPr>
          <w:rFonts w:ascii="Verdana" w:hAnsi="Verdana"/>
          <w:color w:val="000000"/>
          <w:sz w:val="28"/>
          <w:szCs w:val="28"/>
        </w:rPr>
        <w:t>Drillthrough</w:t>
      </w:r>
      <w:r w:rsidRPr="00E137DD">
        <w:rPr>
          <w:rFonts w:ascii="Verdana" w:hAnsi="Verdana"/>
          <w:color w:val="000000"/>
          <w:sz w:val="28"/>
          <w:szCs w:val="28"/>
          <w:lang w:val="ru-RU"/>
        </w:rPr>
        <w:t>.</w:t>
      </w:r>
    </w:p>
    <w:p w:rsidR="00E137DD" w:rsidRPr="00E137DD" w:rsidRDefault="00E137DD" w:rsidP="00E137DD">
      <w:pPr>
        <w:pStyle w:val="Heading6"/>
        <w:shd w:val="clear" w:color="auto" w:fill="FFFFFF"/>
        <w:rPr>
          <w:rFonts w:ascii="Verdana" w:hAnsi="Verdana"/>
          <w:color w:val="000000"/>
          <w:sz w:val="28"/>
          <w:szCs w:val="28"/>
          <w:lang w:val="ru-RU"/>
        </w:rPr>
      </w:pPr>
      <w:r w:rsidRPr="00E137DD">
        <w:rPr>
          <w:rFonts w:ascii="Verdana" w:hAnsi="Verdana"/>
          <w:color w:val="000000"/>
          <w:sz w:val="28"/>
          <w:szCs w:val="28"/>
          <w:lang w:val="ru-RU"/>
        </w:rPr>
        <w:lastRenderedPageBreak/>
        <w:t>Сеть зависимостей (</w:t>
      </w:r>
      <w:r w:rsidRPr="00E137DD">
        <w:rPr>
          <w:rFonts w:ascii="Verdana" w:hAnsi="Verdana"/>
          <w:color w:val="000000"/>
          <w:sz w:val="28"/>
          <w:szCs w:val="28"/>
        </w:rPr>
        <w:t>Dependency</w:t>
      </w:r>
      <w:r w:rsidRPr="00E137DD">
        <w:rPr>
          <w:rFonts w:ascii="Verdana" w:hAnsi="Verdana"/>
          <w:color w:val="000000"/>
          <w:sz w:val="28"/>
          <w:szCs w:val="28"/>
          <w:lang w:val="ru-RU"/>
        </w:rPr>
        <w:t xml:space="preserve"> </w:t>
      </w:r>
      <w:r w:rsidRPr="00E137DD">
        <w:rPr>
          <w:rFonts w:ascii="Verdana" w:hAnsi="Verdana"/>
          <w:color w:val="000000"/>
          <w:sz w:val="28"/>
          <w:szCs w:val="28"/>
        </w:rPr>
        <w:t>Network</w:t>
      </w:r>
      <w:r w:rsidRPr="00E137DD">
        <w:rPr>
          <w:rFonts w:ascii="Verdana" w:hAnsi="Verdana"/>
          <w:color w:val="000000"/>
          <w:sz w:val="28"/>
          <w:szCs w:val="28"/>
          <w:lang w:val="ru-RU"/>
        </w:rPr>
        <w:t>)</w:t>
      </w:r>
    </w:p>
    <w:p w:rsidR="00E137DD" w:rsidRPr="00E137DD" w:rsidRDefault="00E137DD" w:rsidP="00E137DD">
      <w:pPr>
        <w:pStyle w:val="NormalWeb"/>
        <w:shd w:val="clear" w:color="auto" w:fill="FFFFFF"/>
        <w:rPr>
          <w:rFonts w:ascii="Verdana" w:hAnsi="Verdana"/>
          <w:color w:val="000000"/>
          <w:sz w:val="28"/>
          <w:szCs w:val="28"/>
        </w:rPr>
      </w:pPr>
      <w:r w:rsidRPr="00E137DD">
        <w:rPr>
          <w:rFonts w:ascii="Verdana" w:hAnsi="Verdana"/>
          <w:color w:val="000000"/>
          <w:sz w:val="28"/>
          <w:szCs w:val="28"/>
          <w:lang w:val="ru-RU"/>
        </w:rPr>
        <w:t xml:space="preserve">На странице </w:t>
      </w:r>
      <w:r w:rsidRPr="00E137DD">
        <w:rPr>
          <w:rFonts w:ascii="Verdana" w:hAnsi="Verdana"/>
          <w:color w:val="000000"/>
          <w:sz w:val="28"/>
          <w:szCs w:val="28"/>
        </w:rPr>
        <w:t>Dependency</w:t>
      </w:r>
      <w:r w:rsidRPr="00E137DD">
        <w:rPr>
          <w:rFonts w:ascii="Verdana" w:hAnsi="Verdana"/>
          <w:color w:val="000000"/>
          <w:sz w:val="28"/>
          <w:szCs w:val="28"/>
          <w:lang w:val="ru-RU"/>
        </w:rPr>
        <w:t xml:space="preserve"> </w:t>
      </w:r>
      <w:r w:rsidRPr="00E137DD">
        <w:rPr>
          <w:rFonts w:ascii="Verdana" w:hAnsi="Verdana"/>
          <w:color w:val="000000"/>
          <w:sz w:val="28"/>
          <w:szCs w:val="28"/>
        </w:rPr>
        <w:t>Network</w:t>
      </w:r>
      <w:r w:rsidRPr="00E137DD">
        <w:rPr>
          <w:rFonts w:ascii="Verdana" w:hAnsi="Verdana"/>
          <w:color w:val="000000"/>
          <w:sz w:val="28"/>
          <w:szCs w:val="28"/>
          <w:lang w:val="ru-RU"/>
        </w:rPr>
        <w:t xml:space="preserve"> показаны отношения между атрибутами, влияющими на прогнозирующую способность модели. </w:t>
      </w:r>
      <w:proofErr w:type="gramStart"/>
      <w:r w:rsidRPr="00E137DD">
        <w:rPr>
          <w:rFonts w:ascii="Verdana" w:hAnsi="Verdana"/>
          <w:color w:val="000000"/>
          <w:sz w:val="28"/>
          <w:szCs w:val="28"/>
        </w:rPr>
        <w:t>Сеть зависимостей для модели Targeted Mailing представлена на рисунке 7.</w:t>
      </w:r>
      <w:proofErr w:type="gramEnd"/>
    </w:p>
    <w:p w:rsidR="00E137DD" w:rsidRPr="00E137DD" w:rsidRDefault="00E137DD" w:rsidP="00E137DD">
      <w:pPr>
        <w:shd w:val="clear" w:color="auto" w:fill="FFFFFF"/>
        <w:jc w:val="center"/>
        <w:rPr>
          <w:rFonts w:ascii="Verdana" w:hAnsi="Verdana"/>
          <w:color w:val="000000"/>
          <w:sz w:val="28"/>
          <w:szCs w:val="28"/>
        </w:rPr>
      </w:pPr>
      <w:r w:rsidRPr="00E137DD">
        <w:rPr>
          <w:rFonts w:ascii="Verdana" w:hAnsi="Verdana"/>
          <w:noProof/>
          <w:color w:val="000000"/>
          <w:sz w:val="28"/>
          <w:szCs w:val="28"/>
        </w:rPr>
        <w:drawing>
          <wp:inline distT="0" distB="0" distL="0" distR="0">
            <wp:extent cx="4779645" cy="3496945"/>
            <wp:effectExtent l="19050" t="0" r="1905" b="0"/>
            <wp:docPr id="10" name="Picture 10" descr="http://www.interface.ru/iarticle/img/21206_476485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interface.ru/iarticle/img/21206_47648502.jpg"/>
                    <pic:cNvPicPr>
                      <a:picLocks noChangeAspect="1" noChangeArrowheads="1"/>
                    </pic:cNvPicPr>
                  </pic:nvPicPr>
                  <pic:blipFill>
                    <a:blip r:embed="rId17" cstate="print"/>
                    <a:srcRect/>
                    <a:stretch>
                      <a:fillRect/>
                    </a:stretch>
                  </pic:blipFill>
                  <pic:spPr bwMode="auto">
                    <a:xfrm>
                      <a:off x="0" y="0"/>
                      <a:ext cx="4779645" cy="3496945"/>
                    </a:xfrm>
                    <a:prstGeom prst="rect">
                      <a:avLst/>
                    </a:prstGeom>
                    <a:noFill/>
                    <a:ln w="9525">
                      <a:noFill/>
                      <a:miter lim="800000"/>
                      <a:headEnd/>
                      <a:tailEnd/>
                    </a:ln>
                  </pic:spPr>
                </pic:pic>
              </a:graphicData>
            </a:graphic>
          </wp:inline>
        </w:drawing>
      </w:r>
    </w:p>
    <w:p w:rsidR="00E137DD" w:rsidRPr="00E137DD" w:rsidRDefault="00E137DD" w:rsidP="00E137DD">
      <w:pPr>
        <w:pStyle w:val="NormalWeb"/>
        <w:shd w:val="clear" w:color="auto" w:fill="FFFFFF"/>
        <w:jc w:val="center"/>
        <w:rPr>
          <w:rFonts w:ascii="Verdana" w:hAnsi="Verdana"/>
          <w:color w:val="000000"/>
          <w:sz w:val="28"/>
          <w:szCs w:val="28"/>
        </w:rPr>
      </w:pPr>
      <w:r w:rsidRPr="00E137DD">
        <w:rPr>
          <w:rFonts w:ascii="Verdana" w:hAnsi="Verdana"/>
          <w:color w:val="000000"/>
          <w:sz w:val="28"/>
          <w:szCs w:val="28"/>
        </w:rPr>
        <w:t> </w:t>
      </w:r>
    </w:p>
    <w:p w:rsidR="00E137DD" w:rsidRPr="00E137DD" w:rsidRDefault="00E137DD" w:rsidP="00E137DD">
      <w:pPr>
        <w:shd w:val="clear" w:color="auto" w:fill="FFFFFF"/>
        <w:rPr>
          <w:rFonts w:ascii="Verdana" w:hAnsi="Verdana"/>
          <w:color w:val="000000"/>
          <w:sz w:val="28"/>
          <w:szCs w:val="28"/>
        </w:rPr>
      </w:pPr>
      <w:proofErr w:type="gramStart"/>
      <w:r w:rsidRPr="00E137DD">
        <w:rPr>
          <w:rFonts w:ascii="Verdana" w:hAnsi="Verdana"/>
          <w:color w:val="000000"/>
          <w:sz w:val="28"/>
          <w:szCs w:val="28"/>
        </w:rPr>
        <w:t>Рисунок 7 Страница Dependency Network модели Targeted Mailing.</w:t>
      </w:r>
      <w:proofErr w:type="gramEnd"/>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Центральный узел на рисунке 7, </w:t>
      </w:r>
      <w:r w:rsidRPr="00E137DD">
        <w:rPr>
          <w:rFonts w:ascii="Verdana" w:hAnsi="Verdana"/>
          <w:color w:val="000000"/>
          <w:sz w:val="28"/>
          <w:szCs w:val="28"/>
        </w:rPr>
        <w:t>Bike</w:t>
      </w:r>
      <w:r w:rsidRPr="00E137DD">
        <w:rPr>
          <w:rFonts w:ascii="Verdana" w:hAnsi="Verdana"/>
          <w:color w:val="000000"/>
          <w:sz w:val="28"/>
          <w:szCs w:val="28"/>
          <w:lang w:val="ru-RU"/>
        </w:rPr>
        <w:t xml:space="preserve"> </w:t>
      </w:r>
      <w:r w:rsidRPr="00E137DD">
        <w:rPr>
          <w:rFonts w:ascii="Verdana" w:hAnsi="Verdana"/>
          <w:color w:val="000000"/>
          <w:sz w:val="28"/>
          <w:szCs w:val="28"/>
        </w:rPr>
        <w:t>Buyer</w:t>
      </w:r>
      <w:r w:rsidRPr="00E137DD">
        <w:rPr>
          <w:rFonts w:ascii="Verdana" w:hAnsi="Verdana"/>
          <w:color w:val="000000"/>
          <w:sz w:val="28"/>
          <w:szCs w:val="28"/>
          <w:lang w:val="ru-RU"/>
        </w:rPr>
        <w:t>, представляет прогнозируемый атрибут модели. Каждый из узлов вокруг него отображает атрибут, влияющий на прогнозируемый. При помощи ползунка на левой стороне страницы можно указать силу показываемых связей. При перемещении ползунка вниз будут показываться только сильные связи.</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По легенде цветов внизу окна можно узнать, какой узел является прогнозируемым и какие узлы его определяют.</w:t>
      </w:r>
    </w:p>
    <w:p w:rsidR="00E137DD" w:rsidRPr="00E137DD" w:rsidRDefault="00E137DD" w:rsidP="00E137DD">
      <w:pPr>
        <w:pStyle w:val="Heading6"/>
        <w:shd w:val="clear" w:color="auto" w:fill="FFFFFF"/>
        <w:rPr>
          <w:rFonts w:ascii="Verdana" w:hAnsi="Verdana"/>
          <w:color w:val="000000"/>
          <w:sz w:val="28"/>
          <w:szCs w:val="28"/>
          <w:lang w:val="ru-RU"/>
        </w:rPr>
      </w:pPr>
      <w:r w:rsidRPr="00E137DD">
        <w:rPr>
          <w:rFonts w:ascii="Verdana" w:hAnsi="Verdana"/>
          <w:color w:val="000000"/>
          <w:sz w:val="28"/>
          <w:szCs w:val="28"/>
          <w:lang w:val="ru-RU"/>
        </w:rPr>
        <w:lastRenderedPageBreak/>
        <w:t xml:space="preserve">Модель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Clustering</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Используйте </w:t>
      </w:r>
      <w:r w:rsidRPr="00E137DD">
        <w:rPr>
          <w:rFonts w:ascii="Verdana" w:hAnsi="Verdana"/>
          <w:color w:val="000000"/>
          <w:sz w:val="28"/>
          <w:szCs w:val="28"/>
        </w:rPr>
        <w:t>combo</w:t>
      </w:r>
      <w:r w:rsidRPr="00E137DD">
        <w:rPr>
          <w:rFonts w:ascii="Verdana" w:hAnsi="Verdana"/>
          <w:color w:val="000000"/>
          <w:sz w:val="28"/>
          <w:szCs w:val="28"/>
          <w:lang w:val="ru-RU"/>
        </w:rPr>
        <w:t xml:space="preserve"> </w:t>
      </w:r>
      <w:r w:rsidRPr="00E137DD">
        <w:rPr>
          <w:rFonts w:ascii="Verdana" w:hAnsi="Verdana"/>
          <w:color w:val="000000"/>
          <w:sz w:val="28"/>
          <w:szCs w:val="28"/>
        </w:rPr>
        <w:t>box</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Model</w:t>
      </w:r>
      <w:r w:rsidRPr="00E137DD">
        <w:rPr>
          <w:rFonts w:ascii="Verdana" w:hAnsi="Verdana"/>
          <w:color w:val="000000"/>
          <w:sz w:val="28"/>
          <w:szCs w:val="28"/>
          <w:lang w:val="ru-RU"/>
        </w:rPr>
        <w:t xml:space="preserve"> для перехода к модели </w:t>
      </w:r>
      <w:r w:rsidRPr="00E137DD">
        <w:rPr>
          <w:rFonts w:ascii="Verdana" w:hAnsi="Verdana"/>
          <w:color w:val="000000"/>
          <w:sz w:val="28"/>
          <w:szCs w:val="28"/>
        </w:rPr>
        <w:t>TM</w:t>
      </w:r>
      <w:r w:rsidRPr="00E137DD">
        <w:rPr>
          <w:rFonts w:ascii="Verdana" w:hAnsi="Verdana"/>
          <w:color w:val="000000"/>
          <w:sz w:val="28"/>
          <w:szCs w:val="28"/>
          <w:lang w:val="ru-RU"/>
        </w:rPr>
        <w:t>_</w:t>
      </w:r>
      <w:r w:rsidRPr="00E137DD">
        <w:rPr>
          <w:rFonts w:ascii="Verdana" w:hAnsi="Verdana"/>
          <w:color w:val="000000"/>
          <w:sz w:val="28"/>
          <w:szCs w:val="28"/>
        </w:rPr>
        <w:t>Clustering</w:t>
      </w:r>
      <w:r w:rsidRPr="00E137DD">
        <w:rPr>
          <w:rFonts w:ascii="Verdana" w:hAnsi="Verdana"/>
          <w:color w:val="000000"/>
          <w:sz w:val="28"/>
          <w:szCs w:val="28"/>
          <w:lang w:val="ru-RU"/>
        </w:rPr>
        <w:t xml:space="preserve">. </w:t>
      </w:r>
      <w:r w:rsidRPr="00E137DD">
        <w:rPr>
          <w:rFonts w:ascii="Verdana" w:hAnsi="Verdana"/>
          <w:color w:val="000000"/>
          <w:sz w:val="28"/>
          <w:szCs w:val="28"/>
        </w:rPr>
        <w:t xml:space="preserve">Окно этой модели, Cluster viewer, содержит четыре закладки: Cluster Diagram, Cluster Profiles, Cluster Characteristics, и Cluster Discrimination. </w:t>
      </w:r>
      <w:r w:rsidRPr="00E137DD">
        <w:rPr>
          <w:rFonts w:ascii="Verdana" w:hAnsi="Verdana"/>
          <w:color w:val="000000"/>
          <w:sz w:val="28"/>
          <w:szCs w:val="28"/>
          <w:lang w:val="ru-RU"/>
        </w:rPr>
        <w:t xml:space="preserve">По умолчанию при первом открытии отображается страница </w:t>
      </w:r>
      <w:r w:rsidRPr="00E137DD">
        <w:rPr>
          <w:rFonts w:ascii="Verdana" w:hAnsi="Verdana"/>
          <w:color w:val="000000"/>
          <w:sz w:val="28"/>
          <w:szCs w:val="28"/>
        </w:rPr>
        <w:t>Cluster</w:t>
      </w:r>
      <w:r w:rsidRPr="00E137DD">
        <w:rPr>
          <w:rFonts w:ascii="Verdana" w:hAnsi="Verdana"/>
          <w:color w:val="000000"/>
          <w:sz w:val="28"/>
          <w:szCs w:val="28"/>
          <w:lang w:val="ru-RU"/>
        </w:rPr>
        <w:t xml:space="preserve"> </w:t>
      </w:r>
      <w:r w:rsidRPr="00E137DD">
        <w:rPr>
          <w:rFonts w:ascii="Verdana" w:hAnsi="Verdana"/>
          <w:color w:val="000000"/>
          <w:sz w:val="28"/>
          <w:szCs w:val="28"/>
        </w:rPr>
        <w:t>Diagram</w:t>
      </w:r>
      <w:r w:rsidRPr="00E137DD">
        <w:rPr>
          <w:rFonts w:ascii="Verdana" w:hAnsi="Verdana"/>
          <w:color w:val="000000"/>
          <w:sz w:val="28"/>
          <w:szCs w:val="28"/>
          <w:lang w:val="ru-RU"/>
        </w:rPr>
        <w:t>.</w:t>
      </w:r>
    </w:p>
    <w:p w:rsidR="00E137DD" w:rsidRPr="00E137DD" w:rsidRDefault="00E137DD" w:rsidP="00E137DD">
      <w:pPr>
        <w:pStyle w:val="NormalWeb"/>
        <w:shd w:val="clear" w:color="auto" w:fill="FFFFFF"/>
        <w:rPr>
          <w:rFonts w:ascii="Verdana" w:hAnsi="Verdana"/>
          <w:color w:val="000000"/>
          <w:sz w:val="28"/>
          <w:szCs w:val="28"/>
        </w:rPr>
      </w:pPr>
      <w:r w:rsidRPr="00E137DD">
        <w:rPr>
          <w:rFonts w:ascii="Verdana" w:hAnsi="Verdana"/>
          <w:color w:val="000000"/>
          <w:sz w:val="28"/>
          <w:szCs w:val="28"/>
          <w:lang w:val="ru-RU"/>
        </w:rPr>
        <w:t xml:space="preserve">Для более подробной информации по использованию </w:t>
      </w:r>
      <w:r w:rsidRPr="00E137DD">
        <w:rPr>
          <w:rFonts w:ascii="Verdana" w:hAnsi="Verdana"/>
          <w:color w:val="000000"/>
          <w:sz w:val="28"/>
          <w:szCs w:val="28"/>
        </w:rPr>
        <w:t>Cluster viewer, обратитесь к разделу " Viewing with Cluster Viewer " в SQL Server Books Online.</w:t>
      </w:r>
    </w:p>
    <w:p w:rsidR="00E137DD" w:rsidRPr="00E137DD" w:rsidRDefault="00E137DD" w:rsidP="00E137DD">
      <w:pPr>
        <w:pStyle w:val="Heading6"/>
        <w:shd w:val="clear" w:color="auto" w:fill="FFFFFF"/>
        <w:rPr>
          <w:rFonts w:ascii="Verdana" w:hAnsi="Verdana"/>
          <w:color w:val="000000"/>
          <w:sz w:val="28"/>
          <w:szCs w:val="28"/>
          <w:lang w:val="ru-RU"/>
        </w:rPr>
      </w:pPr>
      <w:r w:rsidRPr="00E137DD">
        <w:rPr>
          <w:rFonts w:ascii="Verdana" w:hAnsi="Verdana"/>
          <w:color w:val="000000"/>
          <w:sz w:val="28"/>
          <w:szCs w:val="28"/>
          <w:lang w:val="ru-RU"/>
        </w:rPr>
        <w:t>Кластерная диаграмма (</w:t>
      </w:r>
      <w:r w:rsidRPr="00E137DD">
        <w:rPr>
          <w:rFonts w:ascii="Verdana" w:hAnsi="Verdana"/>
          <w:color w:val="000000"/>
          <w:sz w:val="28"/>
          <w:szCs w:val="28"/>
        </w:rPr>
        <w:t>Cluster</w:t>
      </w:r>
      <w:r w:rsidRPr="00E137DD">
        <w:rPr>
          <w:rFonts w:ascii="Verdana" w:hAnsi="Verdana"/>
          <w:color w:val="000000"/>
          <w:sz w:val="28"/>
          <w:szCs w:val="28"/>
          <w:lang w:val="ru-RU"/>
        </w:rPr>
        <w:t xml:space="preserve"> </w:t>
      </w:r>
      <w:r w:rsidRPr="00E137DD">
        <w:rPr>
          <w:rFonts w:ascii="Verdana" w:hAnsi="Verdana"/>
          <w:color w:val="000000"/>
          <w:sz w:val="28"/>
          <w:szCs w:val="28"/>
        </w:rPr>
        <w:t>Diagram</w:t>
      </w:r>
      <w:r w:rsidRPr="00E137DD">
        <w:rPr>
          <w:rFonts w:ascii="Verdana" w:hAnsi="Verdana"/>
          <w:color w:val="000000"/>
          <w:sz w:val="28"/>
          <w:szCs w:val="28"/>
          <w:lang w:val="ru-RU"/>
        </w:rPr>
        <w:t>)</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На странице </w:t>
      </w:r>
      <w:r w:rsidRPr="00E137DD">
        <w:rPr>
          <w:rFonts w:ascii="Verdana" w:hAnsi="Verdana"/>
          <w:color w:val="000000"/>
          <w:sz w:val="28"/>
          <w:szCs w:val="28"/>
        </w:rPr>
        <w:t>Cluster</w:t>
      </w:r>
      <w:r w:rsidRPr="00E137DD">
        <w:rPr>
          <w:rFonts w:ascii="Verdana" w:hAnsi="Verdana"/>
          <w:color w:val="000000"/>
          <w:sz w:val="28"/>
          <w:szCs w:val="28"/>
          <w:lang w:val="ru-RU"/>
        </w:rPr>
        <w:t xml:space="preserve"> </w:t>
      </w:r>
      <w:r w:rsidRPr="00E137DD">
        <w:rPr>
          <w:rFonts w:ascii="Verdana" w:hAnsi="Verdana"/>
          <w:color w:val="000000"/>
          <w:sz w:val="28"/>
          <w:szCs w:val="28"/>
        </w:rPr>
        <w:t>Diagram</w:t>
      </w:r>
      <w:r w:rsidRPr="00E137DD">
        <w:rPr>
          <w:rFonts w:ascii="Verdana" w:hAnsi="Verdana"/>
          <w:color w:val="000000"/>
          <w:sz w:val="28"/>
          <w:szCs w:val="28"/>
          <w:lang w:val="ru-RU"/>
        </w:rPr>
        <w:t xml:space="preserve"> вы можете изучить отношения между кластерами, обнаруженными алгоритмом. Длина линий, соединяющих кластеры, отображает "близость", а их интенсивность показывает, насколько они схожи. Цвет кластера отвечает за частоту появления переменной и состояния (выбранные в полях </w:t>
      </w:r>
      <w:r w:rsidRPr="00E137DD">
        <w:rPr>
          <w:rFonts w:ascii="Verdana" w:hAnsi="Verdana"/>
          <w:color w:val="000000"/>
          <w:sz w:val="28"/>
          <w:szCs w:val="28"/>
        </w:rPr>
        <w:t>Shading</w:t>
      </w:r>
      <w:r w:rsidRPr="00E137DD">
        <w:rPr>
          <w:rFonts w:ascii="Verdana" w:hAnsi="Verdana"/>
          <w:color w:val="000000"/>
          <w:sz w:val="28"/>
          <w:szCs w:val="28"/>
          <w:lang w:val="ru-RU"/>
        </w:rPr>
        <w:t xml:space="preserve"> </w:t>
      </w:r>
      <w:r w:rsidRPr="00E137DD">
        <w:rPr>
          <w:rFonts w:ascii="Verdana" w:hAnsi="Verdana"/>
          <w:color w:val="000000"/>
          <w:sz w:val="28"/>
          <w:szCs w:val="28"/>
        </w:rPr>
        <w:t>Variable</w:t>
      </w:r>
      <w:r w:rsidRPr="00E137DD">
        <w:rPr>
          <w:rFonts w:ascii="Verdana" w:hAnsi="Verdana"/>
          <w:color w:val="000000"/>
          <w:sz w:val="28"/>
          <w:szCs w:val="28"/>
          <w:lang w:val="ru-RU"/>
        </w:rPr>
        <w:t xml:space="preserve"> и </w:t>
      </w:r>
      <w:r w:rsidRPr="00E137DD">
        <w:rPr>
          <w:rFonts w:ascii="Verdana" w:hAnsi="Verdana"/>
          <w:color w:val="000000"/>
          <w:sz w:val="28"/>
          <w:szCs w:val="28"/>
        </w:rPr>
        <w:t>State</w:t>
      </w:r>
      <w:r w:rsidRPr="00E137DD">
        <w:rPr>
          <w:rFonts w:ascii="Verdana" w:hAnsi="Verdana"/>
          <w:color w:val="000000"/>
          <w:sz w:val="28"/>
          <w:szCs w:val="28"/>
          <w:lang w:val="ru-RU"/>
        </w:rPr>
        <w:t xml:space="preserve"> вверху экрана) в каждом кластере. Переменная по умолчанию </w:t>
      </w:r>
      <w:r w:rsidRPr="00E137DD">
        <w:rPr>
          <w:rFonts w:ascii="Verdana" w:hAnsi="Verdana"/>
          <w:color w:val="000000"/>
          <w:sz w:val="28"/>
          <w:szCs w:val="28"/>
        </w:rPr>
        <w:t>population</w:t>
      </w:r>
      <w:r w:rsidRPr="00E137DD">
        <w:rPr>
          <w:rFonts w:ascii="Verdana" w:hAnsi="Verdana"/>
          <w:color w:val="000000"/>
          <w:sz w:val="28"/>
          <w:szCs w:val="28"/>
          <w:lang w:val="ru-RU"/>
        </w:rPr>
        <w:t>, но вы можете поменять её на любую другую из модели и найти нужные вам кластеры. Используя полосу прокрутки в левой части экрана, вы можете отфильтровать слабые связи и найти кластеры, расположенные наиболее близко к друг другу.</w:t>
      </w:r>
    </w:p>
    <w:p w:rsidR="00E137DD" w:rsidRPr="00E137DD" w:rsidRDefault="00E137DD" w:rsidP="00E137DD">
      <w:pPr>
        <w:pStyle w:val="NormalWeb"/>
        <w:shd w:val="clear" w:color="auto" w:fill="FFFFFF"/>
        <w:rPr>
          <w:rFonts w:ascii="Verdana" w:hAnsi="Verdana"/>
          <w:color w:val="000000"/>
          <w:sz w:val="28"/>
          <w:szCs w:val="28"/>
        </w:rPr>
      </w:pPr>
      <w:r w:rsidRPr="00E137DD">
        <w:rPr>
          <w:rFonts w:ascii="Verdana" w:hAnsi="Verdana"/>
          <w:color w:val="000000"/>
          <w:sz w:val="28"/>
          <w:szCs w:val="28"/>
          <w:lang w:val="ru-RU"/>
        </w:rPr>
        <w:t xml:space="preserve">Например, установите поле </w:t>
      </w:r>
      <w:r w:rsidRPr="00E137DD">
        <w:rPr>
          <w:rFonts w:ascii="Verdana" w:hAnsi="Verdana"/>
          <w:color w:val="000000"/>
          <w:sz w:val="28"/>
          <w:szCs w:val="28"/>
        </w:rPr>
        <w:t>Bike</w:t>
      </w:r>
      <w:r w:rsidRPr="00E137DD">
        <w:rPr>
          <w:rFonts w:ascii="Verdana" w:hAnsi="Verdana"/>
          <w:color w:val="000000"/>
          <w:sz w:val="28"/>
          <w:szCs w:val="28"/>
          <w:lang w:val="ru-RU"/>
        </w:rPr>
        <w:t xml:space="preserve"> </w:t>
      </w:r>
      <w:r w:rsidRPr="00E137DD">
        <w:rPr>
          <w:rFonts w:ascii="Verdana" w:hAnsi="Verdana"/>
          <w:color w:val="000000"/>
          <w:sz w:val="28"/>
          <w:szCs w:val="28"/>
        </w:rPr>
        <w:t>Buyer</w:t>
      </w:r>
      <w:r w:rsidRPr="00E137DD">
        <w:rPr>
          <w:rFonts w:ascii="Verdana" w:hAnsi="Verdana"/>
          <w:color w:val="000000"/>
          <w:sz w:val="28"/>
          <w:szCs w:val="28"/>
          <w:lang w:val="ru-RU"/>
        </w:rPr>
        <w:t xml:space="preserve"> в качестве </w:t>
      </w:r>
      <w:r w:rsidRPr="00E137DD">
        <w:rPr>
          <w:rFonts w:ascii="Verdana" w:hAnsi="Verdana"/>
          <w:color w:val="000000"/>
          <w:sz w:val="28"/>
          <w:szCs w:val="28"/>
        </w:rPr>
        <w:t>Shading</w:t>
      </w:r>
      <w:r w:rsidRPr="00E137DD">
        <w:rPr>
          <w:rFonts w:ascii="Verdana" w:hAnsi="Verdana"/>
          <w:color w:val="000000"/>
          <w:sz w:val="28"/>
          <w:szCs w:val="28"/>
          <w:lang w:val="ru-RU"/>
        </w:rPr>
        <w:t xml:space="preserve"> </w:t>
      </w:r>
      <w:r w:rsidRPr="00E137DD">
        <w:rPr>
          <w:rFonts w:ascii="Verdana" w:hAnsi="Verdana"/>
          <w:color w:val="000000"/>
          <w:sz w:val="28"/>
          <w:szCs w:val="28"/>
        </w:rPr>
        <w:t>Variable</w:t>
      </w:r>
      <w:r w:rsidRPr="00E137DD">
        <w:rPr>
          <w:rFonts w:ascii="Verdana" w:hAnsi="Verdana"/>
          <w:color w:val="000000"/>
          <w:sz w:val="28"/>
          <w:szCs w:val="28"/>
          <w:lang w:val="ru-RU"/>
        </w:rPr>
        <w:t xml:space="preserve"> и </w:t>
      </w:r>
      <w:r w:rsidRPr="00E137DD">
        <w:rPr>
          <w:rFonts w:ascii="Verdana" w:hAnsi="Verdana"/>
          <w:color w:val="000000"/>
          <w:sz w:val="28"/>
          <w:szCs w:val="28"/>
        </w:rPr>
        <w:t>State</w:t>
      </w:r>
      <w:r w:rsidRPr="00E137DD">
        <w:rPr>
          <w:rFonts w:ascii="Verdana" w:hAnsi="Verdana"/>
          <w:color w:val="000000"/>
          <w:sz w:val="28"/>
          <w:szCs w:val="28"/>
          <w:lang w:val="ru-RU"/>
        </w:rPr>
        <w:t xml:space="preserve"> в 1. Как показано на рисунке 8, кластер №5 содержит наибольшее число покупателей велосипедов. </w:t>
      </w:r>
      <w:proofErr w:type="gramStart"/>
      <w:r w:rsidRPr="00E137DD">
        <w:rPr>
          <w:rFonts w:ascii="Verdana" w:hAnsi="Verdana"/>
          <w:color w:val="000000"/>
          <w:sz w:val="28"/>
          <w:szCs w:val="28"/>
        </w:rPr>
        <w:t>А самая сильная связь - между 4 и 7 кластерами.</w:t>
      </w:r>
      <w:proofErr w:type="gramEnd"/>
    </w:p>
    <w:p w:rsidR="00E137DD" w:rsidRPr="00E137DD" w:rsidRDefault="00E137DD" w:rsidP="00E137DD">
      <w:pPr>
        <w:shd w:val="clear" w:color="auto" w:fill="FFFFFF"/>
        <w:jc w:val="center"/>
        <w:rPr>
          <w:rFonts w:ascii="Verdana" w:hAnsi="Verdana"/>
          <w:color w:val="000000"/>
          <w:sz w:val="28"/>
          <w:szCs w:val="28"/>
        </w:rPr>
      </w:pPr>
      <w:r w:rsidRPr="00E137DD">
        <w:rPr>
          <w:rFonts w:ascii="Verdana" w:hAnsi="Verdana"/>
          <w:noProof/>
          <w:color w:val="000000"/>
          <w:sz w:val="28"/>
          <w:szCs w:val="28"/>
        </w:rPr>
        <w:lastRenderedPageBreak/>
        <w:drawing>
          <wp:inline distT="0" distB="0" distL="0" distR="0">
            <wp:extent cx="4779645" cy="3496945"/>
            <wp:effectExtent l="19050" t="0" r="1905" b="0"/>
            <wp:docPr id="11" name="Picture 11" descr="http://www.interface.ru/iarticle/img/21206_47648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interface.ru/iarticle/img/21206_47648503.jpg"/>
                    <pic:cNvPicPr>
                      <a:picLocks noChangeAspect="1" noChangeArrowheads="1"/>
                    </pic:cNvPicPr>
                  </pic:nvPicPr>
                  <pic:blipFill>
                    <a:blip r:embed="rId18" cstate="print"/>
                    <a:srcRect/>
                    <a:stretch>
                      <a:fillRect/>
                    </a:stretch>
                  </pic:blipFill>
                  <pic:spPr bwMode="auto">
                    <a:xfrm>
                      <a:off x="0" y="0"/>
                      <a:ext cx="4779645" cy="3496945"/>
                    </a:xfrm>
                    <a:prstGeom prst="rect">
                      <a:avLst/>
                    </a:prstGeom>
                    <a:noFill/>
                    <a:ln w="9525">
                      <a:noFill/>
                      <a:miter lim="800000"/>
                      <a:headEnd/>
                      <a:tailEnd/>
                    </a:ln>
                  </pic:spPr>
                </pic:pic>
              </a:graphicData>
            </a:graphic>
          </wp:inline>
        </w:drawing>
      </w:r>
    </w:p>
    <w:p w:rsidR="00E137DD" w:rsidRPr="00E137DD" w:rsidRDefault="00E137DD" w:rsidP="00E137DD">
      <w:pPr>
        <w:pStyle w:val="NormalWeb"/>
        <w:shd w:val="clear" w:color="auto" w:fill="FFFFFF"/>
        <w:jc w:val="center"/>
        <w:rPr>
          <w:rFonts w:ascii="Verdana" w:hAnsi="Verdana"/>
          <w:color w:val="000000"/>
          <w:sz w:val="28"/>
          <w:szCs w:val="28"/>
          <w:lang w:val="ru-RU"/>
        </w:rPr>
      </w:pPr>
      <w:r w:rsidRPr="00E137DD">
        <w:rPr>
          <w:rFonts w:ascii="Verdana" w:hAnsi="Verdana"/>
          <w:color w:val="000000"/>
          <w:sz w:val="28"/>
          <w:szCs w:val="28"/>
        </w:rPr>
        <w:t> </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Рисунок 8 Кластерная диаграмма модели </w:t>
      </w:r>
      <w:r w:rsidRPr="00E137DD">
        <w:rPr>
          <w:rFonts w:ascii="Verdana" w:hAnsi="Verdana"/>
          <w:color w:val="000000"/>
          <w:sz w:val="28"/>
          <w:szCs w:val="28"/>
        </w:rPr>
        <w:t>TM</w:t>
      </w:r>
      <w:r w:rsidRPr="00E137DD">
        <w:rPr>
          <w:rFonts w:ascii="Verdana" w:hAnsi="Verdana"/>
          <w:color w:val="000000"/>
          <w:sz w:val="28"/>
          <w:szCs w:val="28"/>
          <w:lang w:val="ru-RU"/>
        </w:rPr>
        <w:t>_</w:t>
      </w:r>
      <w:r w:rsidRPr="00E137DD">
        <w:rPr>
          <w:rFonts w:ascii="Verdana" w:hAnsi="Verdana"/>
          <w:color w:val="000000"/>
          <w:sz w:val="28"/>
          <w:szCs w:val="28"/>
        </w:rPr>
        <w:t>Clustering</w:t>
      </w:r>
      <w:r w:rsidRPr="00E137DD">
        <w:rPr>
          <w:rFonts w:ascii="Verdana" w:hAnsi="Verdana"/>
          <w:color w:val="000000"/>
          <w:sz w:val="28"/>
          <w:szCs w:val="28"/>
          <w:lang w:val="ru-RU"/>
        </w:rPr>
        <w:t>.</w:t>
      </w:r>
    </w:p>
    <w:p w:rsidR="00E137DD" w:rsidRPr="00E137DD" w:rsidRDefault="00E137DD" w:rsidP="00E137DD">
      <w:pPr>
        <w:pStyle w:val="Heading6"/>
        <w:shd w:val="clear" w:color="auto" w:fill="FFFFFF"/>
        <w:rPr>
          <w:rFonts w:ascii="Verdana" w:hAnsi="Verdana"/>
          <w:color w:val="000000"/>
          <w:sz w:val="28"/>
          <w:szCs w:val="28"/>
          <w:lang w:val="ru-RU"/>
        </w:rPr>
      </w:pPr>
      <w:r w:rsidRPr="00E137DD">
        <w:rPr>
          <w:rFonts w:ascii="Verdana" w:hAnsi="Verdana"/>
          <w:color w:val="000000"/>
          <w:sz w:val="28"/>
          <w:szCs w:val="28"/>
          <w:lang w:val="ru-RU"/>
        </w:rPr>
        <w:t>Профили кластеров (</w:t>
      </w:r>
      <w:r w:rsidRPr="00E137DD">
        <w:rPr>
          <w:rFonts w:ascii="Verdana" w:hAnsi="Verdana"/>
          <w:color w:val="000000"/>
          <w:sz w:val="28"/>
          <w:szCs w:val="28"/>
        </w:rPr>
        <w:t>Cluster</w:t>
      </w:r>
      <w:r w:rsidRPr="00E137DD">
        <w:rPr>
          <w:rFonts w:ascii="Verdana" w:hAnsi="Verdana"/>
          <w:color w:val="000000"/>
          <w:sz w:val="28"/>
          <w:szCs w:val="28"/>
          <w:lang w:val="ru-RU"/>
        </w:rPr>
        <w:t xml:space="preserve"> </w:t>
      </w:r>
      <w:r w:rsidRPr="00E137DD">
        <w:rPr>
          <w:rFonts w:ascii="Verdana" w:hAnsi="Verdana"/>
          <w:color w:val="000000"/>
          <w:sz w:val="28"/>
          <w:szCs w:val="28"/>
        </w:rPr>
        <w:t>Profiles</w:t>
      </w:r>
      <w:r w:rsidRPr="00E137DD">
        <w:rPr>
          <w:rFonts w:ascii="Verdana" w:hAnsi="Verdana"/>
          <w:color w:val="000000"/>
          <w:sz w:val="28"/>
          <w:szCs w:val="28"/>
          <w:lang w:val="ru-RU"/>
        </w:rPr>
        <w:t>)</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Страница </w:t>
      </w:r>
      <w:r w:rsidRPr="00E137DD">
        <w:rPr>
          <w:rFonts w:ascii="Verdana" w:hAnsi="Verdana"/>
          <w:color w:val="000000"/>
          <w:sz w:val="28"/>
          <w:szCs w:val="28"/>
        </w:rPr>
        <w:t>Cluster</w:t>
      </w:r>
      <w:r w:rsidRPr="00E137DD">
        <w:rPr>
          <w:rFonts w:ascii="Verdana" w:hAnsi="Verdana"/>
          <w:color w:val="000000"/>
          <w:sz w:val="28"/>
          <w:szCs w:val="28"/>
          <w:lang w:val="ru-RU"/>
        </w:rPr>
        <w:t xml:space="preserve"> </w:t>
      </w:r>
      <w:r w:rsidRPr="00E137DD">
        <w:rPr>
          <w:rFonts w:ascii="Verdana" w:hAnsi="Verdana"/>
          <w:color w:val="000000"/>
          <w:sz w:val="28"/>
          <w:szCs w:val="28"/>
        </w:rPr>
        <w:t>Profiles</w:t>
      </w:r>
      <w:r w:rsidRPr="00E137DD">
        <w:rPr>
          <w:rFonts w:ascii="Verdana" w:hAnsi="Verdana"/>
          <w:color w:val="000000"/>
          <w:sz w:val="28"/>
          <w:szCs w:val="28"/>
          <w:lang w:val="ru-RU"/>
        </w:rPr>
        <w:t xml:space="preserve"> предоставляет общий вид модели </w:t>
      </w:r>
      <w:r w:rsidRPr="00E137DD">
        <w:rPr>
          <w:rFonts w:ascii="Verdana" w:hAnsi="Verdana"/>
          <w:color w:val="000000"/>
          <w:sz w:val="28"/>
          <w:szCs w:val="28"/>
        </w:rPr>
        <w:t>TM</w:t>
      </w:r>
      <w:r w:rsidRPr="00E137DD">
        <w:rPr>
          <w:rFonts w:ascii="Verdana" w:hAnsi="Verdana"/>
          <w:color w:val="000000"/>
          <w:sz w:val="28"/>
          <w:szCs w:val="28"/>
          <w:lang w:val="ru-RU"/>
        </w:rPr>
        <w:t>_</w:t>
      </w:r>
      <w:r w:rsidRPr="00E137DD">
        <w:rPr>
          <w:rFonts w:ascii="Verdana" w:hAnsi="Verdana"/>
          <w:color w:val="000000"/>
          <w:sz w:val="28"/>
          <w:szCs w:val="28"/>
        </w:rPr>
        <w:t>Clustering</w:t>
      </w:r>
      <w:r w:rsidRPr="00E137DD">
        <w:rPr>
          <w:rFonts w:ascii="Verdana" w:hAnsi="Verdana"/>
          <w:color w:val="000000"/>
          <w:sz w:val="28"/>
          <w:szCs w:val="28"/>
          <w:lang w:val="ru-RU"/>
        </w:rPr>
        <w:t xml:space="preserve">. Как показано на рисунке 9, каждому кластеру модели на этой странице соответствует столбец с описывающими его данными. В первом столбце находится список атрибутов, с которыми связан по крайней мере один кластер. Все оставшиеся столбцы отображают распределение состояний этих атрибутов для каждого кластера. Распределение дискретной переменной показывается цветным столбцом, максимальное число отображаемых цветов-состояний определяется в поле </w:t>
      </w:r>
      <w:r w:rsidRPr="00E137DD">
        <w:rPr>
          <w:rFonts w:ascii="Verdana" w:hAnsi="Verdana"/>
          <w:color w:val="000000"/>
          <w:sz w:val="28"/>
          <w:szCs w:val="28"/>
        </w:rPr>
        <w:t>Bars</w:t>
      </w:r>
      <w:r w:rsidRPr="00E137DD">
        <w:rPr>
          <w:rFonts w:ascii="Verdana" w:hAnsi="Verdana"/>
          <w:color w:val="000000"/>
          <w:sz w:val="28"/>
          <w:szCs w:val="28"/>
          <w:lang w:val="ru-RU"/>
        </w:rPr>
        <w:t xml:space="preserve"> </w:t>
      </w:r>
      <w:r w:rsidRPr="00E137DD">
        <w:rPr>
          <w:rFonts w:ascii="Verdana" w:hAnsi="Verdana"/>
          <w:color w:val="000000"/>
          <w:sz w:val="28"/>
          <w:szCs w:val="28"/>
        </w:rPr>
        <w:t>per</w:t>
      </w:r>
      <w:r w:rsidRPr="00E137DD">
        <w:rPr>
          <w:rFonts w:ascii="Verdana" w:hAnsi="Verdana"/>
          <w:color w:val="000000"/>
          <w:sz w:val="28"/>
          <w:szCs w:val="28"/>
          <w:lang w:val="ru-RU"/>
        </w:rPr>
        <w:t xml:space="preserve"> </w:t>
      </w:r>
      <w:r w:rsidRPr="00E137DD">
        <w:rPr>
          <w:rFonts w:ascii="Verdana" w:hAnsi="Verdana"/>
          <w:color w:val="000000"/>
          <w:sz w:val="28"/>
          <w:szCs w:val="28"/>
        </w:rPr>
        <w:t>histogram</w:t>
      </w:r>
      <w:r w:rsidRPr="00E137DD">
        <w:rPr>
          <w:rFonts w:ascii="Verdana" w:hAnsi="Verdana"/>
          <w:color w:val="000000"/>
          <w:sz w:val="28"/>
          <w:szCs w:val="28"/>
          <w:lang w:val="ru-RU"/>
        </w:rPr>
        <w:t xml:space="preserve">. Непрерывные значения отображаются </w:t>
      </w:r>
      <w:r w:rsidRPr="00E137DD">
        <w:rPr>
          <w:rFonts w:ascii="Verdana" w:hAnsi="Verdana"/>
          <w:color w:val="000000"/>
          <w:sz w:val="28"/>
          <w:szCs w:val="28"/>
        </w:rPr>
        <w:t>diamond</w:t>
      </w:r>
      <w:r w:rsidRPr="00E137DD">
        <w:rPr>
          <w:rFonts w:ascii="Verdana" w:hAnsi="Verdana"/>
          <w:color w:val="000000"/>
          <w:sz w:val="28"/>
          <w:szCs w:val="28"/>
          <w:lang w:val="ru-RU"/>
        </w:rPr>
        <w:t xml:space="preserve"> диаграммой, показывающей среднее и стандартное отклонение в каждом кластере.</w:t>
      </w:r>
    </w:p>
    <w:p w:rsidR="00E137DD" w:rsidRPr="00E137DD" w:rsidRDefault="00E137DD" w:rsidP="00E137DD">
      <w:pPr>
        <w:shd w:val="clear" w:color="auto" w:fill="FFFFFF"/>
        <w:jc w:val="center"/>
        <w:rPr>
          <w:rFonts w:ascii="Verdana" w:hAnsi="Verdana"/>
          <w:color w:val="000000"/>
          <w:sz w:val="28"/>
          <w:szCs w:val="28"/>
        </w:rPr>
      </w:pPr>
      <w:r w:rsidRPr="00E137DD">
        <w:rPr>
          <w:rFonts w:ascii="Verdana" w:hAnsi="Verdana"/>
          <w:noProof/>
          <w:color w:val="000000"/>
          <w:sz w:val="28"/>
          <w:szCs w:val="28"/>
        </w:rPr>
        <w:lastRenderedPageBreak/>
        <w:drawing>
          <wp:inline distT="0" distB="0" distL="0" distR="0">
            <wp:extent cx="4775200" cy="3467100"/>
            <wp:effectExtent l="19050" t="0" r="6350" b="0"/>
            <wp:docPr id="12" name="Picture 12" descr="http://www.interface.ru/iarticle/img/21206_476485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interface.ru/iarticle/img/21206_47648504.jpg"/>
                    <pic:cNvPicPr>
                      <a:picLocks noChangeAspect="1" noChangeArrowheads="1"/>
                    </pic:cNvPicPr>
                  </pic:nvPicPr>
                  <pic:blipFill>
                    <a:blip r:embed="rId19" cstate="print"/>
                    <a:srcRect/>
                    <a:stretch>
                      <a:fillRect/>
                    </a:stretch>
                  </pic:blipFill>
                  <pic:spPr bwMode="auto">
                    <a:xfrm>
                      <a:off x="0" y="0"/>
                      <a:ext cx="4775200" cy="3467100"/>
                    </a:xfrm>
                    <a:prstGeom prst="rect">
                      <a:avLst/>
                    </a:prstGeom>
                    <a:noFill/>
                    <a:ln w="9525">
                      <a:noFill/>
                      <a:miter lim="800000"/>
                      <a:headEnd/>
                      <a:tailEnd/>
                    </a:ln>
                  </pic:spPr>
                </pic:pic>
              </a:graphicData>
            </a:graphic>
          </wp:inline>
        </w:drawing>
      </w:r>
    </w:p>
    <w:p w:rsidR="00E137DD" w:rsidRPr="00E137DD" w:rsidRDefault="00E137DD" w:rsidP="00E137DD">
      <w:pPr>
        <w:pStyle w:val="NormalWeb"/>
        <w:shd w:val="clear" w:color="auto" w:fill="FFFFFF"/>
        <w:jc w:val="center"/>
        <w:rPr>
          <w:rFonts w:ascii="Verdana" w:hAnsi="Verdana"/>
          <w:color w:val="000000"/>
          <w:sz w:val="28"/>
          <w:szCs w:val="28"/>
        </w:rPr>
      </w:pPr>
      <w:r w:rsidRPr="00E137DD">
        <w:rPr>
          <w:rFonts w:ascii="Verdana" w:hAnsi="Verdana"/>
          <w:color w:val="000000"/>
          <w:sz w:val="28"/>
          <w:szCs w:val="28"/>
        </w:rPr>
        <w:t> </w:t>
      </w:r>
    </w:p>
    <w:p w:rsidR="00E137DD" w:rsidRPr="00E137DD" w:rsidRDefault="00E137DD" w:rsidP="00E137DD">
      <w:pPr>
        <w:shd w:val="clear" w:color="auto" w:fill="FFFFFF"/>
        <w:rPr>
          <w:rFonts w:ascii="Verdana" w:hAnsi="Verdana"/>
          <w:color w:val="000000"/>
          <w:sz w:val="28"/>
          <w:szCs w:val="28"/>
        </w:rPr>
      </w:pPr>
      <w:proofErr w:type="gramStart"/>
      <w:r w:rsidRPr="00E137DD">
        <w:rPr>
          <w:rFonts w:ascii="Verdana" w:hAnsi="Verdana"/>
          <w:color w:val="000000"/>
          <w:sz w:val="28"/>
          <w:szCs w:val="28"/>
        </w:rPr>
        <w:t>Рисунок 9 Страница Cluster Profiles модели TM_Clustering.</w:t>
      </w:r>
      <w:proofErr w:type="gramEnd"/>
    </w:p>
    <w:p w:rsidR="00E137DD" w:rsidRPr="00E137DD" w:rsidRDefault="00E137DD" w:rsidP="00E137DD">
      <w:pPr>
        <w:pStyle w:val="Heading6"/>
        <w:shd w:val="clear" w:color="auto" w:fill="FFFFFF"/>
        <w:rPr>
          <w:rFonts w:ascii="Verdana" w:hAnsi="Verdana"/>
          <w:color w:val="000000"/>
          <w:sz w:val="28"/>
          <w:szCs w:val="28"/>
          <w:lang w:val="ru-RU"/>
        </w:rPr>
      </w:pPr>
      <w:r w:rsidRPr="00E137DD">
        <w:rPr>
          <w:rFonts w:ascii="Verdana" w:hAnsi="Verdana"/>
          <w:color w:val="000000"/>
          <w:sz w:val="28"/>
          <w:szCs w:val="28"/>
          <w:lang w:val="ru-RU"/>
        </w:rPr>
        <w:t>Характеристики кластеров (</w:t>
      </w:r>
      <w:r w:rsidRPr="00E137DD">
        <w:rPr>
          <w:rFonts w:ascii="Verdana" w:hAnsi="Verdana"/>
          <w:color w:val="000000"/>
          <w:sz w:val="28"/>
          <w:szCs w:val="28"/>
        </w:rPr>
        <w:t>Cluster</w:t>
      </w:r>
      <w:r w:rsidRPr="00E137DD">
        <w:rPr>
          <w:rFonts w:ascii="Verdana" w:hAnsi="Verdana"/>
          <w:color w:val="000000"/>
          <w:sz w:val="28"/>
          <w:szCs w:val="28"/>
          <w:lang w:val="ru-RU"/>
        </w:rPr>
        <w:t xml:space="preserve"> </w:t>
      </w:r>
      <w:r w:rsidRPr="00E137DD">
        <w:rPr>
          <w:rFonts w:ascii="Verdana" w:hAnsi="Verdana"/>
          <w:color w:val="000000"/>
          <w:sz w:val="28"/>
          <w:szCs w:val="28"/>
        </w:rPr>
        <w:t>Characteristics</w:t>
      </w:r>
      <w:r w:rsidRPr="00E137DD">
        <w:rPr>
          <w:rFonts w:ascii="Verdana" w:hAnsi="Verdana"/>
          <w:color w:val="000000"/>
          <w:sz w:val="28"/>
          <w:szCs w:val="28"/>
          <w:lang w:val="ru-RU"/>
        </w:rPr>
        <w:t>)</w:t>
      </w:r>
    </w:p>
    <w:p w:rsidR="00E137DD" w:rsidRPr="00E137DD" w:rsidRDefault="00E137DD" w:rsidP="00E137DD">
      <w:pPr>
        <w:pStyle w:val="NormalWeb"/>
        <w:shd w:val="clear" w:color="auto" w:fill="FFFFFF"/>
        <w:rPr>
          <w:rFonts w:ascii="Verdana" w:hAnsi="Verdana"/>
          <w:color w:val="000000"/>
          <w:sz w:val="28"/>
          <w:szCs w:val="28"/>
          <w:lang w:val="ru-RU"/>
        </w:rPr>
      </w:pPr>
      <w:proofErr w:type="gramStart"/>
      <w:r w:rsidRPr="00E137DD">
        <w:rPr>
          <w:rFonts w:ascii="Verdana" w:hAnsi="Verdana"/>
          <w:color w:val="000000"/>
          <w:sz w:val="28"/>
          <w:szCs w:val="28"/>
        </w:rPr>
        <w:t>C</w:t>
      </w:r>
      <w:r w:rsidRPr="00E137DD">
        <w:rPr>
          <w:rFonts w:ascii="Verdana" w:hAnsi="Verdana"/>
          <w:color w:val="000000"/>
          <w:sz w:val="28"/>
          <w:szCs w:val="28"/>
          <w:lang w:val="ru-RU"/>
        </w:rPr>
        <w:t xml:space="preserve">траница </w:t>
      </w:r>
      <w:r w:rsidRPr="00E137DD">
        <w:rPr>
          <w:rFonts w:ascii="Verdana" w:hAnsi="Verdana"/>
          <w:color w:val="000000"/>
          <w:sz w:val="28"/>
          <w:szCs w:val="28"/>
        </w:rPr>
        <w:t>Cluster</w:t>
      </w:r>
      <w:r w:rsidRPr="00E137DD">
        <w:rPr>
          <w:rFonts w:ascii="Verdana" w:hAnsi="Verdana"/>
          <w:color w:val="000000"/>
          <w:sz w:val="28"/>
          <w:szCs w:val="28"/>
          <w:lang w:val="ru-RU"/>
        </w:rPr>
        <w:t xml:space="preserve"> </w:t>
      </w:r>
      <w:r w:rsidRPr="00E137DD">
        <w:rPr>
          <w:rFonts w:ascii="Verdana" w:hAnsi="Verdana"/>
          <w:color w:val="000000"/>
          <w:sz w:val="28"/>
          <w:szCs w:val="28"/>
        </w:rPr>
        <w:t>Characteristics</w:t>
      </w:r>
      <w:r w:rsidRPr="00E137DD">
        <w:rPr>
          <w:rFonts w:ascii="Verdana" w:hAnsi="Verdana"/>
          <w:color w:val="000000"/>
          <w:sz w:val="28"/>
          <w:szCs w:val="28"/>
          <w:lang w:val="ru-RU"/>
        </w:rPr>
        <w:t xml:space="preserve"> позволяет более детально рассмотреть характеристики кластера.</w:t>
      </w:r>
      <w:proofErr w:type="gramEnd"/>
      <w:r w:rsidRPr="00E137DD">
        <w:rPr>
          <w:rFonts w:ascii="Verdana" w:hAnsi="Verdana"/>
          <w:color w:val="000000"/>
          <w:sz w:val="28"/>
          <w:szCs w:val="28"/>
          <w:lang w:val="ru-RU"/>
        </w:rPr>
        <w:t xml:space="preserve"> Для примера, на рисунке 10, вы можете видеть, что люди из Кластера №5 (покупатели велосипедов) обладают следующими характеристиками: они передвигаются на короткие дистанции (0-1 миля), у них нет машины и они женаты.</w:t>
      </w:r>
    </w:p>
    <w:p w:rsidR="00E137DD" w:rsidRPr="00E137DD" w:rsidRDefault="00E137DD" w:rsidP="00E137DD">
      <w:pPr>
        <w:shd w:val="clear" w:color="auto" w:fill="FFFFFF"/>
        <w:jc w:val="center"/>
        <w:rPr>
          <w:rFonts w:ascii="Verdana" w:hAnsi="Verdana"/>
          <w:color w:val="000000"/>
          <w:sz w:val="28"/>
          <w:szCs w:val="28"/>
        </w:rPr>
      </w:pPr>
      <w:r w:rsidRPr="00E137DD">
        <w:rPr>
          <w:rFonts w:ascii="Verdana" w:hAnsi="Verdana"/>
          <w:noProof/>
          <w:color w:val="000000"/>
          <w:sz w:val="28"/>
          <w:szCs w:val="28"/>
        </w:rPr>
        <w:lastRenderedPageBreak/>
        <w:drawing>
          <wp:inline distT="0" distB="0" distL="0" distR="0">
            <wp:extent cx="4808855" cy="3475355"/>
            <wp:effectExtent l="19050" t="0" r="0" b="0"/>
            <wp:docPr id="13" name="Picture 13" descr="http://www.interface.ru/iarticle/img/21206_476485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interface.ru/iarticle/img/21206_47648505.jpg"/>
                    <pic:cNvPicPr>
                      <a:picLocks noChangeAspect="1" noChangeArrowheads="1"/>
                    </pic:cNvPicPr>
                  </pic:nvPicPr>
                  <pic:blipFill>
                    <a:blip r:embed="rId20" cstate="print"/>
                    <a:srcRect/>
                    <a:stretch>
                      <a:fillRect/>
                    </a:stretch>
                  </pic:blipFill>
                  <pic:spPr bwMode="auto">
                    <a:xfrm>
                      <a:off x="0" y="0"/>
                      <a:ext cx="4808855" cy="3475355"/>
                    </a:xfrm>
                    <a:prstGeom prst="rect">
                      <a:avLst/>
                    </a:prstGeom>
                    <a:noFill/>
                    <a:ln w="9525">
                      <a:noFill/>
                      <a:miter lim="800000"/>
                      <a:headEnd/>
                      <a:tailEnd/>
                    </a:ln>
                  </pic:spPr>
                </pic:pic>
              </a:graphicData>
            </a:graphic>
          </wp:inline>
        </w:drawing>
      </w:r>
    </w:p>
    <w:p w:rsidR="00E137DD" w:rsidRPr="00E137DD" w:rsidRDefault="00E137DD" w:rsidP="00E137DD">
      <w:pPr>
        <w:pStyle w:val="NormalWeb"/>
        <w:shd w:val="clear" w:color="auto" w:fill="FFFFFF"/>
        <w:jc w:val="center"/>
        <w:rPr>
          <w:rFonts w:ascii="Verdana" w:hAnsi="Verdana"/>
          <w:color w:val="000000"/>
          <w:sz w:val="28"/>
          <w:szCs w:val="28"/>
          <w:lang w:val="ru-RU"/>
        </w:rPr>
      </w:pPr>
      <w:r w:rsidRPr="00E137DD">
        <w:rPr>
          <w:rFonts w:ascii="Verdana" w:hAnsi="Verdana"/>
          <w:color w:val="000000"/>
          <w:sz w:val="28"/>
          <w:szCs w:val="28"/>
        </w:rPr>
        <w:t> </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Рисунок 10 Окно характеристик кластера модели </w:t>
      </w:r>
      <w:r w:rsidRPr="00E137DD">
        <w:rPr>
          <w:rFonts w:ascii="Verdana" w:hAnsi="Verdana"/>
          <w:color w:val="000000"/>
          <w:sz w:val="28"/>
          <w:szCs w:val="28"/>
        </w:rPr>
        <w:t>TM</w:t>
      </w:r>
      <w:r w:rsidRPr="00E137DD">
        <w:rPr>
          <w:rFonts w:ascii="Verdana" w:hAnsi="Verdana"/>
          <w:color w:val="000000"/>
          <w:sz w:val="28"/>
          <w:szCs w:val="28"/>
          <w:lang w:val="ru-RU"/>
        </w:rPr>
        <w:t>_</w:t>
      </w:r>
      <w:r w:rsidRPr="00E137DD">
        <w:rPr>
          <w:rFonts w:ascii="Verdana" w:hAnsi="Verdana"/>
          <w:color w:val="000000"/>
          <w:sz w:val="28"/>
          <w:szCs w:val="28"/>
        </w:rPr>
        <w:t>Clustering</w:t>
      </w:r>
      <w:r w:rsidRPr="00E137DD">
        <w:rPr>
          <w:rFonts w:ascii="Verdana" w:hAnsi="Verdana"/>
          <w:color w:val="000000"/>
          <w:sz w:val="28"/>
          <w:szCs w:val="28"/>
          <w:lang w:val="ru-RU"/>
        </w:rPr>
        <w:t>.</w:t>
      </w:r>
    </w:p>
    <w:p w:rsidR="00E137DD" w:rsidRPr="00E137DD" w:rsidRDefault="00E137DD" w:rsidP="00E137DD">
      <w:pPr>
        <w:pStyle w:val="Heading6"/>
        <w:shd w:val="clear" w:color="auto" w:fill="FFFFFF"/>
        <w:rPr>
          <w:rFonts w:ascii="Verdana" w:hAnsi="Verdana"/>
          <w:color w:val="000000"/>
          <w:sz w:val="28"/>
          <w:szCs w:val="28"/>
          <w:lang w:val="ru-RU"/>
        </w:rPr>
      </w:pPr>
      <w:r w:rsidRPr="00E137DD">
        <w:rPr>
          <w:rFonts w:ascii="Verdana" w:hAnsi="Verdana"/>
          <w:color w:val="000000"/>
          <w:sz w:val="28"/>
          <w:szCs w:val="28"/>
        </w:rPr>
        <w:t>Cluster</w:t>
      </w:r>
      <w:r w:rsidRPr="00E137DD">
        <w:rPr>
          <w:rFonts w:ascii="Verdana" w:hAnsi="Verdana"/>
          <w:color w:val="000000"/>
          <w:sz w:val="28"/>
          <w:szCs w:val="28"/>
          <w:lang w:val="ru-RU"/>
        </w:rPr>
        <w:t xml:space="preserve"> </w:t>
      </w:r>
      <w:r w:rsidRPr="00E137DD">
        <w:rPr>
          <w:rFonts w:ascii="Verdana" w:hAnsi="Verdana"/>
          <w:color w:val="000000"/>
          <w:sz w:val="28"/>
          <w:szCs w:val="28"/>
        </w:rPr>
        <w:t>Discrimination</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На странице </w:t>
      </w:r>
      <w:r w:rsidRPr="00E137DD">
        <w:rPr>
          <w:rFonts w:ascii="Verdana" w:hAnsi="Verdana"/>
          <w:color w:val="000000"/>
          <w:sz w:val="28"/>
          <w:szCs w:val="28"/>
        </w:rPr>
        <w:t>Cluster</w:t>
      </w:r>
      <w:r w:rsidRPr="00E137DD">
        <w:rPr>
          <w:rFonts w:ascii="Verdana" w:hAnsi="Verdana"/>
          <w:color w:val="000000"/>
          <w:sz w:val="28"/>
          <w:szCs w:val="28"/>
          <w:lang w:val="ru-RU"/>
        </w:rPr>
        <w:t xml:space="preserve"> </w:t>
      </w:r>
      <w:r w:rsidRPr="00E137DD">
        <w:rPr>
          <w:rFonts w:ascii="Verdana" w:hAnsi="Verdana"/>
          <w:color w:val="000000"/>
          <w:sz w:val="28"/>
          <w:szCs w:val="28"/>
        </w:rPr>
        <w:t>Discrimination</w:t>
      </w:r>
      <w:r w:rsidRPr="00E137DD">
        <w:rPr>
          <w:rFonts w:ascii="Verdana" w:hAnsi="Verdana"/>
          <w:color w:val="000000"/>
          <w:sz w:val="28"/>
          <w:szCs w:val="28"/>
          <w:lang w:val="ru-RU"/>
        </w:rPr>
        <w:t xml:space="preserve"> вы можете посмотреть характеристики, отличающие один кластер от другого. После выбора кластеров (поля </w:t>
      </w:r>
      <w:r w:rsidRPr="00E137DD">
        <w:rPr>
          <w:rFonts w:ascii="Verdana" w:hAnsi="Verdana"/>
          <w:color w:val="000000"/>
          <w:sz w:val="28"/>
          <w:szCs w:val="28"/>
        </w:rPr>
        <w:t>First</w:t>
      </w:r>
      <w:r w:rsidRPr="00E137DD">
        <w:rPr>
          <w:rFonts w:ascii="Verdana" w:hAnsi="Verdana"/>
          <w:color w:val="000000"/>
          <w:sz w:val="28"/>
          <w:szCs w:val="28"/>
          <w:lang w:val="ru-RU"/>
        </w:rPr>
        <w:t xml:space="preserve"> </w:t>
      </w:r>
      <w:r w:rsidRPr="00E137DD">
        <w:rPr>
          <w:rFonts w:ascii="Verdana" w:hAnsi="Verdana"/>
          <w:color w:val="000000"/>
          <w:sz w:val="28"/>
          <w:szCs w:val="28"/>
        </w:rPr>
        <w:t>cluster</w:t>
      </w:r>
      <w:r w:rsidRPr="00E137DD">
        <w:rPr>
          <w:rFonts w:ascii="Verdana" w:hAnsi="Verdana"/>
          <w:color w:val="000000"/>
          <w:sz w:val="28"/>
          <w:szCs w:val="28"/>
          <w:lang w:val="ru-RU"/>
        </w:rPr>
        <w:t xml:space="preserve"> и </w:t>
      </w:r>
      <w:r w:rsidRPr="00E137DD">
        <w:rPr>
          <w:rFonts w:ascii="Verdana" w:hAnsi="Verdana"/>
          <w:color w:val="000000"/>
          <w:sz w:val="28"/>
          <w:szCs w:val="28"/>
        </w:rPr>
        <w:t>Second</w:t>
      </w:r>
      <w:r w:rsidRPr="00E137DD">
        <w:rPr>
          <w:rFonts w:ascii="Verdana" w:hAnsi="Verdana"/>
          <w:color w:val="000000"/>
          <w:sz w:val="28"/>
          <w:szCs w:val="28"/>
          <w:lang w:val="ru-RU"/>
        </w:rPr>
        <w:t xml:space="preserve"> </w:t>
      </w:r>
      <w:r w:rsidRPr="00E137DD">
        <w:rPr>
          <w:rFonts w:ascii="Verdana" w:hAnsi="Verdana"/>
          <w:color w:val="000000"/>
          <w:sz w:val="28"/>
          <w:szCs w:val="28"/>
        </w:rPr>
        <w:t>cluster</w:t>
      </w:r>
      <w:r w:rsidRPr="00E137DD">
        <w:rPr>
          <w:rFonts w:ascii="Verdana" w:hAnsi="Verdana"/>
          <w:color w:val="000000"/>
          <w:sz w:val="28"/>
          <w:szCs w:val="28"/>
          <w:lang w:val="ru-RU"/>
        </w:rPr>
        <w:t>) система определяет различия и показывает их, сортируя по атрибутам, наиболее сильно отличающим кластеры.</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На рисунке 11 приведено сравнение Кластера №5 и Кластера №7 модели </w:t>
      </w:r>
      <w:r w:rsidRPr="00E137DD">
        <w:rPr>
          <w:rFonts w:ascii="Verdana" w:hAnsi="Verdana"/>
          <w:color w:val="000000"/>
          <w:sz w:val="28"/>
          <w:szCs w:val="28"/>
        </w:rPr>
        <w:t>TM</w:t>
      </w:r>
      <w:r w:rsidRPr="00E137DD">
        <w:rPr>
          <w:rFonts w:ascii="Verdana" w:hAnsi="Verdana"/>
          <w:color w:val="000000"/>
          <w:sz w:val="28"/>
          <w:szCs w:val="28"/>
          <w:lang w:val="ru-RU"/>
        </w:rPr>
        <w:t>_</w:t>
      </w:r>
      <w:r w:rsidRPr="00E137DD">
        <w:rPr>
          <w:rFonts w:ascii="Verdana" w:hAnsi="Verdana"/>
          <w:color w:val="000000"/>
          <w:sz w:val="28"/>
          <w:szCs w:val="28"/>
        </w:rPr>
        <w:t>Clustering</w:t>
      </w:r>
      <w:r w:rsidRPr="00E137DD">
        <w:rPr>
          <w:rFonts w:ascii="Verdana" w:hAnsi="Verdana"/>
          <w:color w:val="000000"/>
          <w:sz w:val="28"/>
          <w:szCs w:val="28"/>
          <w:lang w:val="ru-RU"/>
        </w:rPr>
        <w:t>. В кластере №5 наиболее высокая плотность покупателей велосипедов, а в №10, напротив, самая низкая. Видно, к примеру, что люди, попавшие в Кластер №10 скорее всего из Северной Америки и моложе (23-31), чем жители Европы из Кластера №5.</w:t>
      </w:r>
    </w:p>
    <w:p w:rsidR="00E137DD" w:rsidRPr="00E137DD" w:rsidRDefault="00E137DD" w:rsidP="00E137DD">
      <w:pPr>
        <w:shd w:val="clear" w:color="auto" w:fill="FFFFFF"/>
        <w:jc w:val="center"/>
        <w:rPr>
          <w:rFonts w:ascii="Verdana" w:hAnsi="Verdana"/>
          <w:color w:val="000000"/>
          <w:sz w:val="28"/>
          <w:szCs w:val="28"/>
        </w:rPr>
      </w:pPr>
      <w:r w:rsidRPr="00E137DD">
        <w:rPr>
          <w:rFonts w:ascii="Verdana" w:hAnsi="Verdana"/>
          <w:noProof/>
          <w:color w:val="000000"/>
          <w:sz w:val="28"/>
          <w:szCs w:val="28"/>
        </w:rPr>
        <w:lastRenderedPageBreak/>
        <w:drawing>
          <wp:inline distT="0" distB="0" distL="0" distR="0">
            <wp:extent cx="4686300" cy="3449955"/>
            <wp:effectExtent l="19050" t="0" r="0" b="0"/>
            <wp:docPr id="14" name="Picture 14" descr="http://www.interface.ru/iarticle/img/21206_476485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www.interface.ru/iarticle/img/21206_47648506.jpg"/>
                    <pic:cNvPicPr>
                      <a:picLocks noChangeAspect="1" noChangeArrowheads="1"/>
                    </pic:cNvPicPr>
                  </pic:nvPicPr>
                  <pic:blipFill>
                    <a:blip r:embed="rId21" cstate="print"/>
                    <a:srcRect/>
                    <a:stretch>
                      <a:fillRect/>
                    </a:stretch>
                  </pic:blipFill>
                  <pic:spPr bwMode="auto">
                    <a:xfrm>
                      <a:off x="0" y="0"/>
                      <a:ext cx="4686300" cy="3449955"/>
                    </a:xfrm>
                    <a:prstGeom prst="rect">
                      <a:avLst/>
                    </a:prstGeom>
                    <a:noFill/>
                    <a:ln w="9525">
                      <a:noFill/>
                      <a:miter lim="800000"/>
                      <a:headEnd/>
                      <a:tailEnd/>
                    </a:ln>
                  </pic:spPr>
                </pic:pic>
              </a:graphicData>
            </a:graphic>
          </wp:inline>
        </w:drawing>
      </w:r>
    </w:p>
    <w:p w:rsidR="00E137DD" w:rsidRPr="00E137DD" w:rsidRDefault="00E137DD" w:rsidP="00E137DD">
      <w:pPr>
        <w:pStyle w:val="NormalWeb"/>
        <w:shd w:val="clear" w:color="auto" w:fill="FFFFFF"/>
        <w:jc w:val="center"/>
        <w:rPr>
          <w:rFonts w:ascii="Verdana" w:hAnsi="Verdana"/>
          <w:color w:val="000000"/>
          <w:sz w:val="28"/>
          <w:szCs w:val="28"/>
        </w:rPr>
      </w:pPr>
      <w:r w:rsidRPr="00E137DD">
        <w:rPr>
          <w:rFonts w:ascii="Verdana" w:hAnsi="Verdana"/>
          <w:color w:val="000000"/>
          <w:sz w:val="28"/>
          <w:szCs w:val="28"/>
        </w:rPr>
        <w:t> </w:t>
      </w:r>
    </w:p>
    <w:p w:rsidR="00E137DD" w:rsidRPr="00E137DD" w:rsidRDefault="00E137DD" w:rsidP="00E137DD">
      <w:pPr>
        <w:shd w:val="clear" w:color="auto" w:fill="FFFFFF"/>
        <w:rPr>
          <w:rFonts w:ascii="Verdana" w:hAnsi="Verdana"/>
          <w:color w:val="000000"/>
          <w:sz w:val="28"/>
          <w:szCs w:val="28"/>
        </w:rPr>
      </w:pPr>
      <w:proofErr w:type="gramStart"/>
      <w:r w:rsidRPr="00E137DD">
        <w:rPr>
          <w:rFonts w:ascii="Verdana" w:hAnsi="Verdana"/>
          <w:color w:val="000000"/>
          <w:sz w:val="28"/>
          <w:szCs w:val="28"/>
        </w:rPr>
        <w:t>Рисунок 11 Страница Cluster Discrimination модели TM_Clustering.</w:t>
      </w:r>
      <w:proofErr w:type="gramEnd"/>
    </w:p>
    <w:p w:rsidR="00E137DD" w:rsidRPr="00E137DD" w:rsidRDefault="00E137DD" w:rsidP="00E137DD">
      <w:pPr>
        <w:pStyle w:val="Heading6"/>
        <w:shd w:val="clear" w:color="auto" w:fill="FFFFFF"/>
        <w:rPr>
          <w:rFonts w:ascii="Verdana" w:hAnsi="Verdana"/>
          <w:color w:val="000000"/>
          <w:sz w:val="28"/>
          <w:szCs w:val="28"/>
        </w:rPr>
      </w:pPr>
      <w:r w:rsidRPr="00E137DD">
        <w:rPr>
          <w:rFonts w:ascii="Verdana" w:hAnsi="Verdana"/>
          <w:color w:val="000000"/>
          <w:sz w:val="28"/>
          <w:szCs w:val="28"/>
        </w:rPr>
        <w:t>Модель Microsoft Na</w:t>
      </w:r>
      <w:proofErr w:type="gramStart"/>
      <w:r w:rsidRPr="00E137DD">
        <w:rPr>
          <w:rFonts w:ascii="Verdana" w:hAnsi="Verdana"/>
          <w:color w:val="000000"/>
          <w:sz w:val="28"/>
          <w:szCs w:val="28"/>
        </w:rPr>
        <w:t>?ve</w:t>
      </w:r>
      <w:proofErr w:type="gramEnd"/>
      <w:r w:rsidRPr="00E137DD">
        <w:rPr>
          <w:rFonts w:ascii="Verdana" w:hAnsi="Verdana"/>
          <w:color w:val="000000"/>
          <w:sz w:val="28"/>
          <w:szCs w:val="28"/>
        </w:rPr>
        <w:t xml:space="preserve"> Bayes</w:t>
      </w:r>
    </w:p>
    <w:p w:rsidR="00E137DD" w:rsidRPr="00E137DD" w:rsidRDefault="00E137DD" w:rsidP="00E137DD">
      <w:pPr>
        <w:pStyle w:val="NormalWeb"/>
        <w:shd w:val="clear" w:color="auto" w:fill="FFFFFF"/>
        <w:rPr>
          <w:rFonts w:ascii="Verdana" w:hAnsi="Verdana"/>
          <w:color w:val="000000"/>
          <w:sz w:val="28"/>
          <w:szCs w:val="28"/>
        </w:rPr>
      </w:pPr>
      <w:proofErr w:type="gramStart"/>
      <w:r w:rsidRPr="00E137DD">
        <w:rPr>
          <w:rFonts w:ascii="Verdana" w:hAnsi="Verdana"/>
          <w:color w:val="000000"/>
          <w:sz w:val="28"/>
          <w:szCs w:val="28"/>
        </w:rPr>
        <w:t>Используйте выпадающий список Mining Model для перехода к модели TM_NaiveBayes.</w:t>
      </w:r>
      <w:proofErr w:type="gramEnd"/>
      <w:r w:rsidRPr="00E137DD">
        <w:rPr>
          <w:rFonts w:ascii="Verdana" w:hAnsi="Verdana"/>
          <w:color w:val="000000"/>
          <w:sz w:val="28"/>
          <w:szCs w:val="28"/>
        </w:rPr>
        <w:t xml:space="preserve"> Окно этой модели, Na</w:t>
      </w:r>
      <w:proofErr w:type="gramStart"/>
      <w:r w:rsidRPr="00E137DD">
        <w:rPr>
          <w:rFonts w:ascii="Verdana" w:hAnsi="Verdana"/>
          <w:color w:val="000000"/>
          <w:sz w:val="28"/>
          <w:szCs w:val="28"/>
        </w:rPr>
        <w:t>?ve</w:t>
      </w:r>
      <w:proofErr w:type="gramEnd"/>
      <w:r w:rsidRPr="00E137DD">
        <w:rPr>
          <w:rFonts w:ascii="Verdana" w:hAnsi="Verdana"/>
          <w:color w:val="000000"/>
          <w:sz w:val="28"/>
          <w:szCs w:val="28"/>
        </w:rPr>
        <w:t xml:space="preserve"> Bayes viewer, содержит четыре закладки: Dependency Network, Attribute Profiles, Attribute Characteristics, и Attribute Discrimination.</w:t>
      </w:r>
    </w:p>
    <w:p w:rsidR="00E137DD" w:rsidRPr="00E137DD" w:rsidRDefault="00E137DD" w:rsidP="00E137DD">
      <w:pPr>
        <w:pStyle w:val="NormalWeb"/>
        <w:shd w:val="clear" w:color="auto" w:fill="FFFFFF"/>
        <w:rPr>
          <w:rFonts w:ascii="Verdana" w:hAnsi="Verdana"/>
          <w:color w:val="000000"/>
          <w:sz w:val="28"/>
          <w:szCs w:val="28"/>
        </w:rPr>
      </w:pPr>
      <w:r w:rsidRPr="00E137DD">
        <w:rPr>
          <w:rFonts w:ascii="Verdana" w:hAnsi="Verdana"/>
          <w:color w:val="000000"/>
          <w:sz w:val="28"/>
          <w:szCs w:val="28"/>
          <w:lang w:val="ru-RU"/>
        </w:rPr>
        <w:t xml:space="preserve">Для более подробной информации по использованию </w:t>
      </w:r>
      <w:r w:rsidRPr="00E137DD">
        <w:rPr>
          <w:rFonts w:ascii="Verdana" w:hAnsi="Verdana"/>
          <w:color w:val="000000"/>
          <w:sz w:val="28"/>
          <w:szCs w:val="28"/>
        </w:rPr>
        <w:t>Na?ve Bayes viewer, обратитесь к разделу " Viewing with Na?ve Bayes viewer " в SQL Server Books Online.</w:t>
      </w:r>
    </w:p>
    <w:p w:rsidR="00E137DD" w:rsidRPr="00E137DD" w:rsidRDefault="00E137DD" w:rsidP="00E137DD">
      <w:pPr>
        <w:pStyle w:val="Heading6"/>
        <w:shd w:val="clear" w:color="auto" w:fill="FFFFFF"/>
        <w:rPr>
          <w:rFonts w:ascii="Verdana" w:hAnsi="Verdana"/>
          <w:color w:val="000000"/>
          <w:sz w:val="28"/>
          <w:szCs w:val="28"/>
        </w:rPr>
      </w:pPr>
      <w:r w:rsidRPr="00E137DD">
        <w:rPr>
          <w:rFonts w:ascii="Verdana" w:hAnsi="Verdana"/>
          <w:color w:val="000000"/>
          <w:sz w:val="28"/>
          <w:szCs w:val="28"/>
        </w:rPr>
        <w:t>Сеть зависимостей (Dependency Network)</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rPr>
        <w:t>Страница Dependency Network в Na</w:t>
      </w:r>
      <w:proofErr w:type="gramStart"/>
      <w:r w:rsidRPr="00E137DD">
        <w:rPr>
          <w:rFonts w:ascii="Verdana" w:hAnsi="Verdana"/>
          <w:color w:val="000000"/>
          <w:sz w:val="28"/>
          <w:szCs w:val="28"/>
        </w:rPr>
        <w:t>?ve</w:t>
      </w:r>
      <w:proofErr w:type="gramEnd"/>
      <w:r w:rsidRPr="00E137DD">
        <w:rPr>
          <w:rFonts w:ascii="Verdana" w:hAnsi="Verdana"/>
          <w:color w:val="000000"/>
          <w:sz w:val="28"/>
          <w:szCs w:val="28"/>
        </w:rPr>
        <w:t xml:space="preserve"> Bayes viewer организована также как одноимённая страница в Tree viewer. </w:t>
      </w:r>
      <w:r w:rsidRPr="00E137DD">
        <w:rPr>
          <w:rFonts w:ascii="Verdana" w:hAnsi="Verdana"/>
          <w:color w:val="000000"/>
          <w:sz w:val="28"/>
          <w:szCs w:val="28"/>
          <w:lang w:val="ru-RU"/>
        </w:rPr>
        <w:t xml:space="preserve">Каждый узел представляет атрибут, а линии, связывающие узлы соответствуют отношениям. На рисунке 12 показаны все атрибуты, влияющие на состояние прогнозируемого атрибута, </w:t>
      </w:r>
      <w:r w:rsidRPr="00E137DD">
        <w:rPr>
          <w:rFonts w:ascii="Verdana" w:hAnsi="Verdana"/>
          <w:color w:val="000000"/>
          <w:sz w:val="28"/>
          <w:szCs w:val="28"/>
        </w:rPr>
        <w:t>Bike</w:t>
      </w:r>
      <w:r w:rsidRPr="00E137DD">
        <w:rPr>
          <w:rFonts w:ascii="Verdana" w:hAnsi="Verdana"/>
          <w:color w:val="000000"/>
          <w:sz w:val="28"/>
          <w:szCs w:val="28"/>
          <w:lang w:val="ru-RU"/>
        </w:rPr>
        <w:t xml:space="preserve"> </w:t>
      </w:r>
      <w:r w:rsidRPr="00E137DD">
        <w:rPr>
          <w:rFonts w:ascii="Verdana" w:hAnsi="Verdana"/>
          <w:color w:val="000000"/>
          <w:sz w:val="28"/>
          <w:szCs w:val="28"/>
        </w:rPr>
        <w:t>Buyer</w:t>
      </w:r>
      <w:r w:rsidRPr="00E137DD">
        <w:rPr>
          <w:rFonts w:ascii="Verdana" w:hAnsi="Verdana"/>
          <w:color w:val="000000"/>
          <w:sz w:val="28"/>
          <w:szCs w:val="28"/>
          <w:lang w:val="ru-RU"/>
        </w:rPr>
        <w:t>.</w:t>
      </w:r>
    </w:p>
    <w:p w:rsidR="00E137DD" w:rsidRPr="00E137DD" w:rsidRDefault="00E137DD" w:rsidP="00E137DD">
      <w:pPr>
        <w:shd w:val="clear" w:color="auto" w:fill="FFFFFF"/>
        <w:jc w:val="center"/>
        <w:rPr>
          <w:rFonts w:ascii="Verdana" w:hAnsi="Verdana"/>
          <w:color w:val="000000"/>
          <w:sz w:val="28"/>
          <w:szCs w:val="28"/>
        </w:rPr>
      </w:pPr>
      <w:r w:rsidRPr="00E137DD">
        <w:rPr>
          <w:rFonts w:ascii="Verdana" w:hAnsi="Verdana"/>
          <w:noProof/>
          <w:color w:val="000000"/>
          <w:sz w:val="28"/>
          <w:szCs w:val="28"/>
        </w:rPr>
        <w:lastRenderedPageBreak/>
        <w:drawing>
          <wp:inline distT="0" distB="0" distL="0" distR="0">
            <wp:extent cx="4775200" cy="3496945"/>
            <wp:effectExtent l="19050" t="0" r="6350" b="0"/>
            <wp:docPr id="15" name="Picture 15" descr="http://www.interface.ru/iarticle/img/21206_476485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nterface.ru/iarticle/img/21206_47648507.jpg"/>
                    <pic:cNvPicPr>
                      <a:picLocks noChangeAspect="1" noChangeArrowheads="1"/>
                    </pic:cNvPicPr>
                  </pic:nvPicPr>
                  <pic:blipFill>
                    <a:blip r:embed="rId22" cstate="print"/>
                    <a:srcRect/>
                    <a:stretch>
                      <a:fillRect/>
                    </a:stretch>
                  </pic:blipFill>
                  <pic:spPr bwMode="auto">
                    <a:xfrm>
                      <a:off x="0" y="0"/>
                      <a:ext cx="4775200" cy="3496945"/>
                    </a:xfrm>
                    <a:prstGeom prst="rect">
                      <a:avLst/>
                    </a:prstGeom>
                    <a:noFill/>
                    <a:ln w="9525">
                      <a:noFill/>
                      <a:miter lim="800000"/>
                      <a:headEnd/>
                      <a:tailEnd/>
                    </a:ln>
                  </pic:spPr>
                </pic:pic>
              </a:graphicData>
            </a:graphic>
          </wp:inline>
        </w:drawing>
      </w:r>
    </w:p>
    <w:p w:rsidR="00E137DD" w:rsidRPr="00E137DD" w:rsidRDefault="00E137DD" w:rsidP="00E137DD">
      <w:pPr>
        <w:pStyle w:val="NormalWeb"/>
        <w:shd w:val="clear" w:color="auto" w:fill="FFFFFF"/>
        <w:jc w:val="center"/>
        <w:rPr>
          <w:rFonts w:ascii="Verdana" w:hAnsi="Verdana"/>
          <w:color w:val="000000"/>
          <w:sz w:val="28"/>
          <w:szCs w:val="28"/>
        </w:rPr>
      </w:pPr>
      <w:r w:rsidRPr="00E137DD">
        <w:rPr>
          <w:rFonts w:ascii="Verdana" w:hAnsi="Verdana"/>
          <w:color w:val="000000"/>
          <w:sz w:val="28"/>
          <w:szCs w:val="28"/>
        </w:rPr>
        <w:t> </w:t>
      </w:r>
    </w:p>
    <w:p w:rsidR="00E137DD" w:rsidRPr="00E137DD" w:rsidRDefault="00E137DD" w:rsidP="00E137DD">
      <w:pPr>
        <w:shd w:val="clear" w:color="auto" w:fill="FFFFFF"/>
        <w:rPr>
          <w:rFonts w:ascii="Verdana" w:hAnsi="Verdana"/>
          <w:color w:val="000000"/>
          <w:sz w:val="28"/>
          <w:szCs w:val="28"/>
        </w:rPr>
      </w:pPr>
      <w:r w:rsidRPr="00E137DD">
        <w:rPr>
          <w:rFonts w:ascii="Verdana" w:hAnsi="Verdana"/>
          <w:color w:val="000000"/>
          <w:sz w:val="28"/>
          <w:szCs w:val="28"/>
        </w:rPr>
        <w:t>Рисунок 12 Страница Dependency Network для модели TM_Na</w:t>
      </w:r>
      <w:proofErr w:type="gramStart"/>
      <w:r w:rsidRPr="00E137DD">
        <w:rPr>
          <w:rFonts w:ascii="Verdana" w:hAnsi="Verdana"/>
          <w:color w:val="000000"/>
          <w:sz w:val="28"/>
          <w:szCs w:val="28"/>
        </w:rPr>
        <w:t>?veBayes</w:t>
      </w:r>
      <w:proofErr w:type="gramEnd"/>
      <w:r w:rsidRPr="00E137DD">
        <w:rPr>
          <w:rFonts w:ascii="Verdana" w:hAnsi="Verdana"/>
          <w:color w:val="000000"/>
          <w:sz w:val="28"/>
          <w:szCs w:val="28"/>
        </w:rPr>
        <w:t>.</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По мере передвижении ползунка вниз, остаются атрибуты, наиболее сильно влияющие столбец </w:t>
      </w:r>
      <w:r w:rsidRPr="00E137DD">
        <w:rPr>
          <w:rFonts w:ascii="Verdana" w:hAnsi="Verdana"/>
          <w:color w:val="000000"/>
          <w:sz w:val="28"/>
          <w:szCs w:val="28"/>
        </w:rPr>
        <w:t>Bike</w:t>
      </w:r>
      <w:r w:rsidRPr="00E137DD">
        <w:rPr>
          <w:rFonts w:ascii="Verdana" w:hAnsi="Verdana"/>
          <w:color w:val="000000"/>
          <w:sz w:val="28"/>
          <w:szCs w:val="28"/>
          <w:lang w:val="ru-RU"/>
        </w:rPr>
        <w:t xml:space="preserve"> </w:t>
      </w:r>
      <w:r w:rsidRPr="00E137DD">
        <w:rPr>
          <w:rFonts w:ascii="Verdana" w:hAnsi="Verdana"/>
          <w:color w:val="000000"/>
          <w:sz w:val="28"/>
          <w:szCs w:val="28"/>
        </w:rPr>
        <w:t>Buyer</w:t>
      </w:r>
      <w:r w:rsidRPr="00E137DD">
        <w:rPr>
          <w:rFonts w:ascii="Verdana" w:hAnsi="Verdana"/>
          <w:color w:val="000000"/>
          <w:sz w:val="28"/>
          <w:szCs w:val="28"/>
          <w:lang w:val="ru-RU"/>
        </w:rPr>
        <w:t xml:space="preserve"> (являющийся прогнозируемым). Действуя таким образом, вы обнаружите, что самым сильным фактором, определяющим, купит ли человек велосипед, является число принадлежащих ему машин.</w:t>
      </w:r>
    </w:p>
    <w:p w:rsidR="00E137DD" w:rsidRPr="00E137DD" w:rsidRDefault="00E137DD" w:rsidP="00E137DD">
      <w:pPr>
        <w:pStyle w:val="Heading6"/>
        <w:shd w:val="clear" w:color="auto" w:fill="FFFFFF"/>
        <w:rPr>
          <w:rFonts w:ascii="Verdana" w:hAnsi="Verdana"/>
          <w:color w:val="000000"/>
          <w:sz w:val="28"/>
          <w:szCs w:val="28"/>
          <w:lang w:val="ru-RU"/>
        </w:rPr>
      </w:pPr>
      <w:r w:rsidRPr="00E137DD">
        <w:rPr>
          <w:rFonts w:ascii="Verdana" w:hAnsi="Verdana"/>
          <w:color w:val="000000"/>
          <w:sz w:val="28"/>
          <w:szCs w:val="28"/>
          <w:lang w:val="ru-RU"/>
        </w:rPr>
        <w:t>Профили атрибута (</w:t>
      </w:r>
      <w:r w:rsidRPr="00E137DD">
        <w:rPr>
          <w:rFonts w:ascii="Verdana" w:hAnsi="Verdana"/>
          <w:color w:val="000000"/>
          <w:sz w:val="28"/>
          <w:szCs w:val="28"/>
        </w:rPr>
        <w:t>Attribute</w:t>
      </w:r>
      <w:r w:rsidRPr="00E137DD">
        <w:rPr>
          <w:rFonts w:ascii="Verdana" w:hAnsi="Verdana"/>
          <w:color w:val="000000"/>
          <w:sz w:val="28"/>
          <w:szCs w:val="28"/>
          <w:lang w:val="ru-RU"/>
        </w:rPr>
        <w:t xml:space="preserve"> </w:t>
      </w:r>
      <w:r w:rsidRPr="00E137DD">
        <w:rPr>
          <w:rFonts w:ascii="Verdana" w:hAnsi="Verdana"/>
          <w:color w:val="000000"/>
          <w:sz w:val="28"/>
          <w:szCs w:val="28"/>
        </w:rPr>
        <w:t>Profiles</w:t>
      </w:r>
      <w:r w:rsidRPr="00E137DD">
        <w:rPr>
          <w:rFonts w:ascii="Verdana" w:hAnsi="Verdana"/>
          <w:color w:val="000000"/>
          <w:sz w:val="28"/>
          <w:szCs w:val="28"/>
          <w:lang w:val="ru-RU"/>
        </w:rPr>
        <w:t>)</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Страница </w:t>
      </w:r>
      <w:r w:rsidRPr="00E137DD">
        <w:rPr>
          <w:rFonts w:ascii="Verdana" w:hAnsi="Verdana"/>
          <w:color w:val="000000"/>
          <w:sz w:val="28"/>
          <w:szCs w:val="28"/>
        </w:rPr>
        <w:t>Attribute</w:t>
      </w:r>
      <w:r w:rsidRPr="00E137DD">
        <w:rPr>
          <w:rFonts w:ascii="Verdana" w:hAnsi="Verdana"/>
          <w:color w:val="000000"/>
          <w:sz w:val="28"/>
          <w:szCs w:val="28"/>
          <w:lang w:val="ru-RU"/>
        </w:rPr>
        <w:t xml:space="preserve"> </w:t>
      </w:r>
      <w:r w:rsidRPr="00E137DD">
        <w:rPr>
          <w:rFonts w:ascii="Verdana" w:hAnsi="Verdana"/>
          <w:color w:val="000000"/>
          <w:sz w:val="28"/>
          <w:szCs w:val="28"/>
        </w:rPr>
        <w:t>Profiles</w:t>
      </w:r>
      <w:r w:rsidRPr="00E137DD">
        <w:rPr>
          <w:rFonts w:ascii="Verdana" w:hAnsi="Verdana"/>
          <w:color w:val="000000"/>
          <w:sz w:val="28"/>
          <w:szCs w:val="28"/>
          <w:lang w:val="ru-RU"/>
        </w:rPr>
        <w:t xml:space="preserve"> описывает как различные состояния входных атрибутов влияют на значение прогнозируемого атрибута.</w:t>
      </w:r>
    </w:p>
    <w:p w:rsidR="00E137DD" w:rsidRPr="00E137DD" w:rsidRDefault="00E137DD" w:rsidP="00E137DD">
      <w:pPr>
        <w:pStyle w:val="NormalWeb"/>
        <w:shd w:val="clear" w:color="auto" w:fill="FFFFFF"/>
        <w:rPr>
          <w:rFonts w:ascii="Verdana" w:hAnsi="Verdana"/>
          <w:color w:val="000000"/>
          <w:sz w:val="28"/>
          <w:szCs w:val="28"/>
          <w:lang w:val="ru-RU"/>
        </w:rPr>
      </w:pPr>
      <w:proofErr w:type="gramStart"/>
      <w:r w:rsidRPr="00E137DD">
        <w:rPr>
          <w:rFonts w:ascii="Verdana" w:hAnsi="Verdana"/>
          <w:color w:val="000000"/>
          <w:sz w:val="28"/>
          <w:szCs w:val="28"/>
        </w:rPr>
        <w:t>В поле Predictable выберите Bike Buyer.</w:t>
      </w:r>
      <w:proofErr w:type="gramEnd"/>
      <w:r w:rsidRPr="00E137DD">
        <w:rPr>
          <w:rFonts w:ascii="Verdana" w:hAnsi="Verdana"/>
          <w:color w:val="000000"/>
          <w:sz w:val="28"/>
          <w:szCs w:val="28"/>
        </w:rPr>
        <w:t xml:space="preserve"> </w:t>
      </w:r>
      <w:r w:rsidRPr="00E137DD">
        <w:rPr>
          <w:rFonts w:ascii="Verdana" w:hAnsi="Verdana"/>
          <w:color w:val="000000"/>
          <w:sz w:val="28"/>
          <w:szCs w:val="28"/>
          <w:lang w:val="ru-RU"/>
        </w:rPr>
        <w:t>Атрибуты, влияющие на состояние прогнозируемого атрибута, перечислены вместе со значениями каждого состояния входных атрибутов и их распределениями для каждого состояния прогнозируемого атрибута.</w:t>
      </w:r>
    </w:p>
    <w:p w:rsidR="00E137DD" w:rsidRPr="00E137DD" w:rsidRDefault="00E137DD" w:rsidP="00E137DD">
      <w:pPr>
        <w:pStyle w:val="NormalWeb"/>
        <w:shd w:val="clear" w:color="auto" w:fill="FFFFFF"/>
        <w:rPr>
          <w:rFonts w:ascii="Verdana" w:hAnsi="Verdana"/>
          <w:color w:val="000000"/>
          <w:sz w:val="28"/>
          <w:szCs w:val="28"/>
          <w:lang w:val="ru-RU"/>
        </w:rPr>
      </w:pPr>
      <w:proofErr w:type="gramStart"/>
      <w:r w:rsidRPr="00E137DD">
        <w:rPr>
          <w:rFonts w:ascii="Verdana" w:hAnsi="Verdana"/>
          <w:color w:val="000000"/>
          <w:sz w:val="28"/>
          <w:szCs w:val="28"/>
        </w:rPr>
        <w:lastRenderedPageBreak/>
        <w:t>В поле Predictable выберите Bike Buyer.</w:t>
      </w:r>
      <w:proofErr w:type="gramEnd"/>
      <w:r w:rsidRPr="00E137DD">
        <w:rPr>
          <w:rFonts w:ascii="Verdana" w:hAnsi="Verdana"/>
          <w:color w:val="000000"/>
          <w:sz w:val="28"/>
          <w:szCs w:val="28"/>
        </w:rPr>
        <w:t xml:space="preserve"> </w:t>
      </w:r>
      <w:r w:rsidRPr="00E137DD">
        <w:rPr>
          <w:rFonts w:ascii="Verdana" w:hAnsi="Verdana"/>
          <w:color w:val="000000"/>
          <w:sz w:val="28"/>
          <w:szCs w:val="28"/>
          <w:lang w:val="ru-RU"/>
        </w:rPr>
        <w:t>Атрибуты, влияющие на состояние прогнозируемого атрибута, перечислены для всех значений входных параметров совместно с их распределением для каждого состояния прогнозируемого атрибута.</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На рисунке 13 показана страница </w:t>
      </w:r>
      <w:r w:rsidRPr="00E137DD">
        <w:rPr>
          <w:rFonts w:ascii="Verdana" w:hAnsi="Verdana"/>
          <w:color w:val="000000"/>
          <w:sz w:val="28"/>
          <w:szCs w:val="28"/>
        </w:rPr>
        <w:t>Attribute</w:t>
      </w:r>
      <w:r w:rsidRPr="00E137DD">
        <w:rPr>
          <w:rFonts w:ascii="Verdana" w:hAnsi="Verdana"/>
          <w:color w:val="000000"/>
          <w:sz w:val="28"/>
          <w:szCs w:val="28"/>
          <w:lang w:val="ru-RU"/>
        </w:rPr>
        <w:t xml:space="preserve"> </w:t>
      </w:r>
      <w:r w:rsidRPr="00E137DD">
        <w:rPr>
          <w:rFonts w:ascii="Verdana" w:hAnsi="Verdana"/>
          <w:color w:val="000000"/>
          <w:sz w:val="28"/>
          <w:szCs w:val="28"/>
        </w:rPr>
        <w:t>Profiles</w:t>
      </w:r>
      <w:r w:rsidRPr="00E137DD">
        <w:rPr>
          <w:rFonts w:ascii="Verdana" w:hAnsi="Verdana"/>
          <w:color w:val="000000"/>
          <w:sz w:val="28"/>
          <w:szCs w:val="28"/>
          <w:lang w:val="ru-RU"/>
        </w:rPr>
        <w:t xml:space="preserve"> для столбца </w:t>
      </w:r>
      <w:r w:rsidRPr="00E137DD">
        <w:rPr>
          <w:rFonts w:ascii="Verdana" w:hAnsi="Verdana"/>
          <w:color w:val="000000"/>
          <w:sz w:val="28"/>
          <w:szCs w:val="28"/>
        </w:rPr>
        <w:t>Bike</w:t>
      </w:r>
      <w:r w:rsidRPr="00E137DD">
        <w:rPr>
          <w:rFonts w:ascii="Verdana" w:hAnsi="Verdana"/>
          <w:color w:val="000000"/>
          <w:sz w:val="28"/>
          <w:szCs w:val="28"/>
          <w:lang w:val="ru-RU"/>
        </w:rPr>
        <w:t xml:space="preserve"> </w:t>
      </w:r>
      <w:r w:rsidRPr="00E137DD">
        <w:rPr>
          <w:rFonts w:ascii="Verdana" w:hAnsi="Verdana"/>
          <w:color w:val="000000"/>
          <w:sz w:val="28"/>
          <w:szCs w:val="28"/>
        </w:rPr>
        <w:t>Buyer</w:t>
      </w:r>
      <w:r w:rsidRPr="00E137DD">
        <w:rPr>
          <w:rFonts w:ascii="Verdana" w:hAnsi="Verdana"/>
          <w:color w:val="000000"/>
          <w:sz w:val="28"/>
          <w:szCs w:val="28"/>
          <w:lang w:val="ru-RU"/>
        </w:rPr>
        <w:t xml:space="preserve"> для модели </w:t>
      </w:r>
      <w:r w:rsidRPr="00E137DD">
        <w:rPr>
          <w:rFonts w:ascii="Verdana" w:hAnsi="Verdana"/>
          <w:color w:val="000000"/>
          <w:sz w:val="28"/>
          <w:szCs w:val="28"/>
        </w:rPr>
        <w:t>TM</w:t>
      </w:r>
      <w:r w:rsidRPr="00E137DD">
        <w:rPr>
          <w:rFonts w:ascii="Verdana" w:hAnsi="Verdana"/>
          <w:color w:val="000000"/>
          <w:sz w:val="28"/>
          <w:szCs w:val="28"/>
          <w:lang w:val="ru-RU"/>
        </w:rPr>
        <w:t>_</w:t>
      </w:r>
      <w:r w:rsidRPr="00E137DD">
        <w:rPr>
          <w:rFonts w:ascii="Verdana" w:hAnsi="Verdana"/>
          <w:color w:val="000000"/>
          <w:sz w:val="28"/>
          <w:szCs w:val="28"/>
        </w:rPr>
        <w:t>NaiveBayes</w:t>
      </w:r>
      <w:r w:rsidRPr="00E137DD">
        <w:rPr>
          <w:rFonts w:ascii="Verdana" w:hAnsi="Verdana"/>
          <w:color w:val="000000"/>
          <w:sz w:val="28"/>
          <w:szCs w:val="28"/>
          <w:lang w:val="ru-RU"/>
        </w:rPr>
        <w:t xml:space="preserve"> </w:t>
      </w:r>
      <w:r w:rsidRPr="00E137DD">
        <w:rPr>
          <w:rFonts w:ascii="Verdana" w:hAnsi="Verdana"/>
          <w:color w:val="000000"/>
          <w:sz w:val="28"/>
          <w:szCs w:val="28"/>
        </w:rPr>
        <w:t>model</w:t>
      </w:r>
      <w:r w:rsidRPr="00E137DD">
        <w:rPr>
          <w:rFonts w:ascii="Verdana" w:hAnsi="Verdana"/>
          <w:color w:val="000000"/>
          <w:sz w:val="28"/>
          <w:szCs w:val="28"/>
          <w:lang w:val="ru-RU"/>
        </w:rPr>
        <w:t>.</w:t>
      </w:r>
    </w:p>
    <w:p w:rsidR="00E137DD" w:rsidRPr="00E137DD" w:rsidRDefault="00E137DD" w:rsidP="00E137DD">
      <w:pPr>
        <w:shd w:val="clear" w:color="auto" w:fill="FFFFFF"/>
        <w:jc w:val="center"/>
        <w:rPr>
          <w:rFonts w:ascii="Verdana" w:hAnsi="Verdana"/>
          <w:color w:val="000000"/>
          <w:sz w:val="28"/>
          <w:szCs w:val="28"/>
        </w:rPr>
      </w:pPr>
      <w:r w:rsidRPr="00E137DD">
        <w:rPr>
          <w:rFonts w:ascii="Verdana" w:hAnsi="Verdana"/>
          <w:noProof/>
          <w:color w:val="000000"/>
          <w:sz w:val="28"/>
          <w:szCs w:val="28"/>
        </w:rPr>
        <w:drawing>
          <wp:inline distT="0" distB="0" distL="0" distR="0">
            <wp:extent cx="4800600" cy="3467100"/>
            <wp:effectExtent l="19050" t="0" r="0" b="0"/>
            <wp:docPr id="16" name="Picture 16" descr="http://www.interface.ru/iarticle/img/21206_476485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ww.interface.ru/iarticle/img/21206_47648508.jpg"/>
                    <pic:cNvPicPr>
                      <a:picLocks noChangeAspect="1" noChangeArrowheads="1"/>
                    </pic:cNvPicPr>
                  </pic:nvPicPr>
                  <pic:blipFill>
                    <a:blip r:embed="rId23" cstate="print"/>
                    <a:srcRect/>
                    <a:stretch>
                      <a:fillRect/>
                    </a:stretch>
                  </pic:blipFill>
                  <pic:spPr bwMode="auto">
                    <a:xfrm>
                      <a:off x="0" y="0"/>
                      <a:ext cx="4800600" cy="3467100"/>
                    </a:xfrm>
                    <a:prstGeom prst="rect">
                      <a:avLst/>
                    </a:prstGeom>
                    <a:noFill/>
                    <a:ln w="9525">
                      <a:noFill/>
                      <a:miter lim="800000"/>
                      <a:headEnd/>
                      <a:tailEnd/>
                    </a:ln>
                  </pic:spPr>
                </pic:pic>
              </a:graphicData>
            </a:graphic>
          </wp:inline>
        </w:drawing>
      </w:r>
    </w:p>
    <w:p w:rsidR="00E137DD" w:rsidRPr="00E137DD" w:rsidRDefault="00E137DD" w:rsidP="00E137DD">
      <w:pPr>
        <w:pStyle w:val="NormalWeb"/>
        <w:shd w:val="clear" w:color="auto" w:fill="FFFFFF"/>
        <w:jc w:val="center"/>
        <w:rPr>
          <w:rFonts w:ascii="Verdana" w:hAnsi="Verdana"/>
          <w:color w:val="000000"/>
          <w:sz w:val="28"/>
          <w:szCs w:val="28"/>
        </w:rPr>
      </w:pPr>
      <w:r w:rsidRPr="00E137DD">
        <w:rPr>
          <w:rFonts w:ascii="Verdana" w:hAnsi="Verdana"/>
          <w:color w:val="000000"/>
          <w:sz w:val="28"/>
          <w:szCs w:val="28"/>
        </w:rPr>
        <w:t> </w:t>
      </w:r>
    </w:p>
    <w:p w:rsidR="00E137DD" w:rsidRPr="00E137DD" w:rsidRDefault="00E137DD" w:rsidP="00E137DD">
      <w:pPr>
        <w:shd w:val="clear" w:color="auto" w:fill="FFFFFF"/>
        <w:rPr>
          <w:rFonts w:ascii="Verdana" w:hAnsi="Verdana"/>
          <w:color w:val="000000"/>
          <w:sz w:val="28"/>
          <w:szCs w:val="28"/>
        </w:rPr>
      </w:pPr>
      <w:r w:rsidRPr="00E137DD">
        <w:rPr>
          <w:rFonts w:ascii="Verdana" w:hAnsi="Verdana"/>
          <w:color w:val="000000"/>
          <w:sz w:val="28"/>
          <w:szCs w:val="28"/>
        </w:rPr>
        <w:t>Рисунок 13 Страница Attribute Profiles для модели TM_Na</w:t>
      </w:r>
      <w:proofErr w:type="gramStart"/>
      <w:r w:rsidRPr="00E137DD">
        <w:rPr>
          <w:rFonts w:ascii="Verdana" w:hAnsi="Verdana"/>
          <w:color w:val="000000"/>
          <w:sz w:val="28"/>
          <w:szCs w:val="28"/>
        </w:rPr>
        <w:t>?veBayes</w:t>
      </w:r>
      <w:proofErr w:type="gramEnd"/>
      <w:r w:rsidRPr="00E137DD">
        <w:rPr>
          <w:rFonts w:ascii="Verdana" w:hAnsi="Verdana"/>
          <w:color w:val="000000"/>
          <w:sz w:val="28"/>
          <w:szCs w:val="28"/>
        </w:rPr>
        <w:t>.</w:t>
      </w:r>
    </w:p>
    <w:p w:rsidR="00E137DD" w:rsidRPr="00E137DD" w:rsidRDefault="00E137DD" w:rsidP="00E137DD">
      <w:pPr>
        <w:pStyle w:val="Heading6"/>
        <w:shd w:val="clear" w:color="auto" w:fill="FFFFFF"/>
        <w:rPr>
          <w:rFonts w:ascii="Verdana" w:hAnsi="Verdana"/>
          <w:color w:val="000000"/>
          <w:sz w:val="28"/>
          <w:szCs w:val="28"/>
          <w:lang w:val="ru-RU"/>
        </w:rPr>
      </w:pPr>
      <w:r w:rsidRPr="00E137DD">
        <w:rPr>
          <w:rFonts w:ascii="Verdana" w:hAnsi="Verdana"/>
          <w:color w:val="000000"/>
          <w:sz w:val="28"/>
          <w:szCs w:val="28"/>
          <w:lang w:val="ru-RU"/>
        </w:rPr>
        <w:t>Характеристики атрибута (</w:t>
      </w:r>
      <w:r w:rsidRPr="00E137DD">
        <w:rPr>
          <w:rFonts w:ascii="Verdana" w:hAnsi="Verdana"/>
          <w:color w:val="000000"/>
          <w:sz w:val="28"/>
          <w:szCs w:val="28"/>
        </w:rPr>
        <w:t>Attribute</w:t>
      </w:r>
      <w:r w:rsidRPr="00E137DD">
        <w:rPr>
          <w:rFonts w:ascii="Verdana" w:hAnsi="Verdana"/>
          <w:color w:val="000000"/>
          <w:sz w:val="28"/>
          <w:szCs w:val="28"/>
          <w:lang w:val="ru-RU"/>
        </w:rPr>
        <w:t xml:space="preserve"> </w:t>
      </w:r>
      <w:r w:rsidRPr="00E137DD">
        <w:rPr>
          <w:rFonts w:ascii="Verdana" w:hAnsi="Verdana"/>
          <w:color w:val="000000"/>
          <w:sz w:val="28"/>
          <w:szCs w:val="28"/>
        </w:rPr>
        <w:t>Characteristics</w:t>
      </w:r>
      <w:r w:rsidRPr="00E137DD">
        <w:rPr>
          <w:rFonts w:ascii="Verdana" w:hAnsi="Verdana"/>
          <w:color w:val="000000"/>
          <w:sz w:val="28"/>
          <w:szCs w:val="28"/>
          <w:lang w:val="ru-RU"/>
        </w:rPr>
        <w:t>)</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Используя страницу </w:t>
      </w:r>
      <w:r w:rsidRPr="00E137DD">
        <w:rPr>
          <w:rFonts w:ascii="Verdana" w:hAnsi="Verdana"/>
          <w:color w:val="000000"/>
          <w:sz w:val="28"/>
          <w:szCs w:val="28"/>
        </w:rPr>
        <w:t>Attribute</w:t>
      </w:r>
      <w:r w:rsidRPr="00E137DD">
        <w:rPr>
          <w:rFonts w:ascii="Verdana" w:hAnsi="Verdana"/>
          <w:color w:val="000000"/>
          <w:sz w:val="28"/>
          <w:szCs w:val="28"/>
          <w:lang w:val="ru-RU"/>
        </w:rPr>
        <w:t xml:space="preserve"> </w:t>
      </w:r>
      <w:r w:rsidRPr="00E137DD">
        <w:rPr>
          <w:rFonts w:ascii="Verdana" w:hAnsi="Verdana"/>
          <w:color w:val="000000"/>
          <w:sz w:val="28"/>
          <w:szCs w:val="28"/>
        </w:rPr>
        <w:t>Characteristics</w:t>
      </w:r>
      <w:r w:rsidRPr="00E137DD">
        <w:rPr>
          <w:rFonts w:ascii="Verdana" w:hAnsi="Verdana"/>
          <w:color w:val="000000"/>
          <w:sz w:val="28"/>
          <w:szCs w:val="28"/>
          <w:lang w:val="ru-RU"/>
        </w:rPr>
        <w:t>, вы можете выбрать атрибут и его значение, чтобы увидеть, значения каких атрибутов меняются при этом в большей или меньшей степени.</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В поле атрибут выберите </w:t>
      </w:r>
      <w:r w:rsidRPr="00E137DD">
        <w:rPr>
          <w:rFonts w:ascii="Verdana" w:hAnsi="Verdana"/>
          <w:color w:val="000000"/>
          <w:sz w:val="28"/>
          <w:szCs w:val="28"/>
        </w:rPr>
        <w:t>Bike</w:t>
      </w:r>
      <w:r w:rsidRPr="00E137DD">
        <w:rPr>
          <w:rFonts w:ascii="Verdana" w:hAnsi="Verdana"/>
          <w:color w:val="000000"/>
          <w:sz w:val="28"/>
          <w:szCs w:val="28"/>
          <w:lang w:val="ru-RU"/>
        </w:rPr>
        <w:t xml:space="preserve"> </w:t>
      </w:r>
      <w:r w:rsidRPr="00E137DD">
        <w:rPr>
          <w:rFonts w:ascii="Verdana" w:hAnsi="Verdana"/>
          <w:color w:val="000000"/>
          <w:sz w:val="28"/>
          <w:szCs w:val="28"/>
        </w:rPr>
        <w:t>Buyer</w:t>
      </w:r>
      <w:r w:rsidRPr="00E137DD">
        <w:rPr>
          <w:rFonts w:ascii="Verdana" w:hAnsi="Verdana"/>
          <w:color w:val="000000"/>
          <w:sz w:val="28"/>
          <w:szCs w:val="28"/>
          <w:lang w:val="ru-RU"/>
        </w:rPr>
        <w:t>, в поле значение - 1.</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Например, из рисунка 14 видно, что люди, не имеющие детей, покупают наибольшее количество велосипедов.</w:t>
      </w:r>
    </w:p>
    <w:p w:rsidR="00E137DD" w:rsidRPr="00E137DD" w:rsidRDefault="00E137DD" w:rsidP="00E137DD">
      <w:pPr>
        <w:shd w:val="clear" w:color="auto" w:fill="FFFFFF"/>
        <w:jc w:val="center"/>
        <w:rPr>
          <w:rFonts w:ascii="Verdana" w:hAnsi="Verdana"/>
          <w:color w:val="000000"/>
          <w:sz w:val="28"/>
          <w:szCs w:val="28"/>
        </w:rPr>
      </w:pPr>
      <w:r w:rsidRPr="00E137DD">
        <w:rPr>
          <w:rFonts w:ascii="Verdana" w:hAnsi="Verdana"/>
          <w:noProof/>
          <w:color w:val="000000"/>
          <w:sz w:val="28"/>
          <w:szCs w:val="28"/>
        </w:rPr>
        <w:lastRenderedPageBreak/>
        <w:drawing>
          <wp:inline distT="0" distB="0" distL="0" distR="0">
            <wp:extent cx="4821555" cy="3513455"/>
            <wp:effectExtent l="19050" t="0" r="0" b="0"/>
            <wp:docPr id="17" name="Picture 17" descr="http://www.interface.ru/iarticle/img/21206_47648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interface.ru/iarticle/img/21206_47648509.jpg"/>
                    <pic:cNvPicPr>
                      <a:picLocks noChangeAspect="1" noChangeArrowheads="1"/>
                    </pic:cNvPicPr>
                  </pic:nvPicPr>
                  <pic:blipFill>
                    <a:blip r:embed="rId24" cstate="print"/>
                    <a:srcRect/>
                    <a:stretch>
                      <a:fillRect/>
                    </a:stretch>
                  </pic:blipFill>
                  <pic:spPr bwMode="auto">
                    <a:xfrm>
                      <a:off x="0" y="0"/>
                      <a:ext cx="4821555" cy="3513455"/>
                    </a:xfrm>
                    <a:prstGeom prst="rect">
                      <a:avLst/>
                    </a:prstGeom>
                    <a:noFill/>
                    <a:ln w="9525">
                      <a:noFill/>
                      <a:miter lim="800000"/>
                      <a:headEnd/>
                      <a:tailEnd/>
                    </a:ln>
                  </pic:spPr>
                </pic:pic>
              </a:graphicData>
            </a:graphic>
          </wp:inline>
        </w:drawing>
      </w:r>
    </w:p>
    <w:p w:rsidR="00E137DD" w:rsidRPr="00E137DD" w:rsidRDefault="00E137DD" w:rsidP="00E137DD">
      <w:pPr>
        <w:pStyle w:val="NormalWeb"/>
        <w:shd w:val="clear" w:color="auto" w:fill="FFFFFF"/>
        <w:jc w:val="center"/>
        <w:rPr>
          <w:rFonts w:ascii="Verdana" w:hAnsi="Verdana"/>
          <w:color w:val="000000"/>
          <w:sz w:val="28"/>
          <w:szCs w:val="28"/>
        </w:rPr>
      </w:pPr>
      <w:r w:rsidRPr="00E137DD">
        <w:rPr>
          <w:rFonts w:ascii="Verdana" w:hAnsi="Verdana"/>
          <w:color w:val="000000"/>
          <w:sz w:val="28"/>
          <w:szCs w:val="28"/>
        </w:rPr>
        <w:t> </w:t>
      </w:r>
    </w:p>
    <w:p w:rsidR="00E137DD" w:rsidRPr="00E137DD" w:rsidRDefault="00E137DD" w:rsidP="00E137DD">
      <w:pPr>
        <w:shd w:val="clear" w:color="auto" w:fill="FFFFFF"/>
        <w:rPr>
          <w:rFonts w:ascii="Verdana" w:hAnsi="Verdana"/>
          <w:color w:val="000000"/>
          <w:sz w:val="28"/>
          <w:szCs w:val="28"/>
        </w:rPr>
      </w:pPr>
      <w:r w:rsidRPr="00E137DD">
        <w:rPr>
          <w:rFonts w:ascii="Verdana" w:hAnsi="Verdana"/>
          <w:color w:val="000000"/>
          <w:sz w:val="28"/>
          <w:szCs w:val="28"/>
        </w:rPr>
        <w:t>Рисунок 14 Страница Attribute Characteristics для модели TM_Na</w:t>
      </w:r>
      <w:proofErr w:type="gramStart"/>
      <w:r w:rsidRPr="00E137DD">
        <w:rPr>
          <w:rFonts w:ascii="Verdana" w:hAnsi="Verdana"/>
          <w:color w:val="000000"/>
          <w:sz w:val="28"/>
          <w:szCs w:val="28"/>
        </w:rPr>
        <w:t>?veBayes</w:t>
      </w:r>
      <w:proofErr w:type="gramEnd"/>
      <w:r w:rsidRPr="00E137DD">
        <w:rPr>
          <w:rFonts w:ascii="Verdana" w:hAnsi="Verdana"/>
          <w:color w:val="000000"/>
          <w:sz w:val="28"/>
          <w:szCs w:val="28"/>
        </w:rPr>
        <w:t>.</w:t>
      </w:r>
    </w:p>
    <w:p w:rsidR="00E137DD" w:rsidRPr="00E137DD" w:rsidRDefault="00E137DD" w:rsidP="00E137DD">
      <w:pPr>
        <w:pStyle w:val="Heading6"/>
        <w:shd w:val="clear" w:color="auto" w:fill="FFFFFF"/>
        <w:rPr>
          <w:rFonts w:ascii="Verdana" w:hAnsi="Verdana"/>
          <w:color w:val="000000"/>
          <w:sz w:val="28"/>
          <w:szCs w:val="28"/>
          <w:lang w:val="ru-RU"/>
        </w:rPr>
      </w:pPr>
      <w:r w:rsidRPr="00E137DD">
        <w:rPr>
          <w:rFonts w:ascii="Verdana" w:hAnsi="Verdana"/>
          <w:color w:val="000000"/>
          <w:sz w:val="28"/>
          <w:szCs w:val="28"/>
        </w:rPr>
        <w:t>Attribute</w:t>
      </w:r>
      <w:r w:rsidRPr="00E137DD">
        <w:rPr>
          <w:rFonts w:ascii="Verdana" w:hAnsi="Verdana"/>
          <w:color w:val="000000"/>
          <w:sz w:val="28"/>
          <w:szCs w:val="28"/>
          <w:lang w:val="ru-RU"/>
        </w:rPr>
        <w:t xml:space="preserve"> </w:t>
      </w:r>
      <w:r w:rsidRPr="00E137DD">
        <w:rPr>
          <w:rFonts w:ascii="Verdana" w:hAnsi="Verdana"/>
          <w:color w:val="000000"/>
          <w:sz w:val="28"/>
          <w:szCs w:val="28"/>
        </w:rPr>
        <w:t>Discrimination</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На странице </w:t>
      </w:r>
      <w:r w:rsidRPr="00E137DD">
        <w:rPr>
          <w:rFonts w:ascii="Verdana" w:hAnsi="Verdana"/>
          <w:color w:val="000000"/>
          <w:sz w:val="28"/>
          <w:szCs w:val="28"/>
        </w:rPr>
        <w:t>Attribute</w:t>
      </w:r>
      <w:r w:rsidRPr="00E137DD">
        <w:rPr>
          <w:rFonts w:ascii="Verdana" w:hAnsi="Verdana"/>
          <w:color w:val="000000"/>
          <w:sz w:val="28"/>
          <w:szCs w:val="28"/>
          <w:lang w:val="ru-RU"/>
        </w:rPr>
        <w:t xml:space="preserve"> </w:t>
      </w:r>
      <w:r w:rsidRPr="00E137DD">
        <w:rPr>
          <w:rFonts w:ascii="Verdana" w:hAnsi="Verdana"/>
          <w:color w:val="000000"/>
          <w:sz w:val="28"/>
          <w:szCs w:val="28"/>
        </w:rPr>
        <w:t>Discrimination</w:t>
      </w:r>
      <w:r w:rsidRPr="00E137DD">
        <w:rPr>
          <w:rFonts w:ascii="Verdana" w:hAnsi="Verdana"/>
          <w:color w:val="000000"/>
          <w:sz w:val="28"/>
          <w:szCs w:val="28"/>
          <w:lang w:val="ru-RU"/>
        </w:rPr>
        <w:t xml:space="preserve"> вы можете исследовать отношение между двумя дискретными значениями выбранного прогнозируемого атрибута и значениями других атрибутов.</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Поскольку модель </w:t>
      </w:r>
      <w:r w:rsidRPr="00E137DD">
        <w:rPr>
          <w:rFonts w:ascii="Verdana" w:hAnsi="Verdana"/>
          <w:color w:val="000000"/>
          <w:sz w:val="28"/>
          <w:szCs w:val="28"/>
        </w:rPr>
        <w:t>TM</w:t>
      </w:r>
      <w:r w:rsidRPr="00E137DD">
        <w:rPr>
          <w:rFonts w:ascii="Verdana" w:hAnsi="Verdana"/>
          <w:color w:val="000000"/>
          <w:sz w:val="28"/>
          <w:szCs w:val="28"/>
          <w:lang w:val="ru-RU"/>
        </w:rPr>
        <w:t>_</w:t>
      </w:r>
      <w:r w:rsidRPr="00E137DD">
        <w:rPr>
          <w:rFonts w:ascii="Verdana" w:hAnsi="Verdana"/>
          <w:color w:val="000000"/>
          <w:sz w:val="28"/>
          <w:szCs w:val="28"/>
        </w:rPr>
        <w:t>NaiveBayes</w:t>
      </w:r>
      <w:r w:rsidRPr="00E137DD">
        <w:rPr>
          <w:rFonts w:ascii="Verdana" w:hAnsi="Verdana"/>
          <w:color w:val="000000"/>
          <w:sz w:val="28"/>
          <w:szCs w:val="28"/>
          <w:lang w:val="ru-RU"/>
        </w:rPr>
        <w:t xml:space="preserve"> имеет всего два состояния, 1 и 0, вам не придётся совершать каких-либо дополнительных действий по настройке окна.</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К примеру, из рисунка 15 видно, что те, у кого нет машины более склонны к покупке велосипеда, а люди, имеющие две машины скорее не будут этого делать.</w:t>
      </w:r>
    </w:p>
    <w:p w:rsidR="00E137DD" w:rsidRPr="00E137DD" w:rsidRDefault="00E137DD" w:rsidP="00E137DD">
      <w:pPr>
        <w:shd w:val="clear" w:color="auto" w:fill="FFFFFF"/>
        <w:jc w:val="center"/>
        <w:rPr>
          <w:rFonts w:ascii="Verdana" w:hAnsi="Verdana"/>
          <w:color w:val="000000"/>
          <w:sz w:val="28"/>
          <w:szCs w:val="28"/>
        </w:rPr>
      </w:pPr>
      <w:r w:rsidRPr="00E137DD">
        <w:rPr>
          <w:rFonts w:ascii="Verdana" w:hAnsi="Verdana"/>
          <w:noProof/>
          <w:color w:val="000000"/>
          <w:sz w:val="28"/>
          <w:szCs w:val="28"/>
        </w:rPr>
        <w:lastRenderedPageBreak/>
        <w:drawing>
          <wp:inline distT="0" distB="0" distL="0" distR="0">
            <wp:extent cx="4792345" cy="3475355"/>
            <wp:effectExtent l="19050" t="0" r="8255" b="0"/>
            <wp:docPr id="18" name="Picture 18" descr="http://www.interface.ru/iarticle/img/21206_476485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www.interface.ru/iarticle/img/21206_47648510.jpg"/>
                    <pic:cNvPicPr>
                      <a:picLocks noChangeAspect="1" noChangeArrowheads="1"/>
                    </pic:cNvPicPr>
                  </pic:nvPicPr>
                  <pic:blipFill>
                    <a:blip r:embed="rId25" cstate="print"/>
                    <a:srcRect/>
                    <a:stretch>
                      <a:fillRect/>
                    </a:stretch>
                  </pic:blipFill>
                  <pic:spPr bwMode="auto">
                    <a:xfrm>
                      <a:off x="0" y="0"/>
                      <a:ext cx="4792345" cy="3475355"/>
                    </a:xfrm>
                    <a:prstGeom prst="rect">
                      <a:avLst/>
                    </a:prstGeom>
                    <a:noFill/>
                    <a:ln w="9525">
                      <a:noFill/>
                      <a:miter lim="800000"/>
                      <a:headEnd/>
                      <a:tailEnd/>
                    </a:ln>
                  </pic:spPr>
                </pic:pic>
              </a:graphicData>
            </a:graphic>
          </wp:inline>
        </w:drawing>
      </w:r>
    </w:p>
    <w:p w:rsidR="00E137DD" w:rsidRPr="00E137DD" w:rsidRDefault="00E137DD" w:rsidP="00E137DD">
      <w:pPr>
        <w:pStyle w:val="NormalWeb"/>
        <w:shd w:val="clear" w:color="auto" w:fill="FFFFFF"/>
        <w:jc w:val="center"/>
        <w:rPr>
          <w:rFonts w:ascii="Verdana" w:hAnsi="Verdana"/>
          <w:color w:val="000000"/>
          <w:sz w:val="28"/>
          <w:szCs w:val="28"/>
        </w:rPr>
      </w:pPr>
      <w:r w:rsidRPr="00E137DD">
        <w:rPr>
          <w:rFonts w:ascii="Verdana" w:hAnsi="Verdana"/>
          <w:color w:val="000000"/>
          <w:sz w:val="28"/>
          <w:szCs w:val="28"/>
        </w:rPr>
        <w:t> </w:t>
      </w:r>
    </w:p>
    <w:p w:rsidR="00E137DD" w:rsidRPr="00E137DD" w:rsidRDefault="00E137DD" w:rsidP="00E137DD">
      <w:pPr>
        <w:shd w:val="clear" w:color="auto" w:fill="FFFFFF"/>
        <w:rPr>
          <w:rFonts w:ascii="Verdana" w:hAnsi="Verdana"/>
          <w:color w:val="000000"/>
          <w:sz w:val="28"/>
          <w:szCs w:val="28"/>
        </w:rPr>
      </w:pPr>
      <w:proofErr w:type="gramStart"/>
      <w:r w:rsidRPr="00E137DD">
        <w:rPr>
          <w:rFonts w:ascii="Verdana" w:hAnsi="Verdana"/>
          <w:color w:val="000000"/>
          <w:sz w:val="28"/>
          <w:szCs w:val="28"/>
        </w:rPr>
        <w:t>Рисунок 15 Страница Attribute Discrimination для модели TM_NaiveBayes.</w:t>
      </w:r>
      <w:proofErr w:type="gramEnd"/>
    </w:p>
    <w:p w:rsidR="00E137DD" w:rsidRPr="00E137DD" w:rsidRDefault="00E137DD" w:rsidP="00E137DD">
      <w:pPr>
        <w:shd w:val="clear" w:color="auto" w:fill="FFFFFF"/>
        <w:rPr>
          <w:rFonts w:ascii="Verdana" w:hAnsi="Verdana"/>
          <w:color w:val="000000"/>
          <w:sz w:val="28"/>
          <w:szCs w:val="28"/>
        </w:rPr>
      </w:pPr>
      <w:r w:rsidRPr="00E137DD">
        <w:rPr>
          <w:rFonts w:ascii="Verdana" w:hAnsi="Verdana"/>
          <w:color w:val="000000"/>
          <w:sz w:val="28"/>
          <w:szCs w:val="28"/>
        </w:rPr>
        <w:t> </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rPr>
        <w:t> </w:t>
      </w:r>
      <w:hyperlink r:id="rId26" w:history="1">
        <w:r w:rsidRPr="00E137DD">
          <w:rPr>
            <w:rStyle w:val="Hyperlink"/>
            <w:rFonts w:ascii="Verdana" w:hAnsi="Verdana"/>
            <w:color w:val="003399"/>
            <w:sz w:val="28"/>
            <w:szCs w:val="28"/>
            <w:lang w:val="ru-RU"/>
          </w:rPr>
          <w:t>Читать 3 часть</w:t>
        </w:r>
      </w:hyperlink>
    </w:p>
    <w:p w:rsidR="00E137DD" w:rsidRPr="00E137DD" w:rsidRDefault="00E137DD" w:rsidP="00E137DD">
      <w:pPr>
        <w:pStyle w:val="Heading1"/>
        <w:shd w:val="clear" w:color="auto" w:fill="FFFFFF"/>
        <w:rPr>
          <w:rFonts w:ascii="Verdana" w:hAnsi="Verdana"/>
          <w:b w:val="0"/>
          <w:bCs w:val="0"/>
          <w:color w:val="000000"/>
          <w:sz w:val="28"/>
          <w:szCs w:val="28"/>
          <w:lang w:val="ru-RU"/>
        </w:rPr>
      </w:pPr>
      <w:r w:rsidRPr="00E137DD">
        <w:rPr>
          <w:rFonts w:ascii="Verdana" w:hAnsi="Verdana"/>
          <w:b w:val="0"/>
          <w:bCs w:val="0"/>
          <w:color w:val="000000"/>
          <w:sz w:val="28"/>
          <w:szCs w:val="28"/>
          <w:lang w:val="ru-RU"/>
        </w:rPr>
        <w:t>Курс по интеллектуальному анализу данных (</w:t>
      </w:r>
      <w:r w:rsidRPr="00E137DD">
        <w:rPr>
          <w:rFonts w:ascii="Verdana" w:hAnsi="Verdana"/>
          <w:b w:val="0"/>
          <w:bCs w:val="0"/>
          <w:color w:val="000000"/>
          <w:sz w:val="28"/>
          <w:szCs w:val="28"/>
        </w:rPr>
        <w:t>Data</w:t>
      </w:r>
      <w:r w:rsidRPr="00E137DD">
        <w:rPr>
          <w:rFonts w:ascii="Verdana" w:hAnsi="Verdana"/>
          <w:b w:val="0"/>
          <w:bCs w:val="0"/>
          <w:color w:val="000000"/>
          <w:sz w:val="28"/>
          <w:szCs w:val="28"/>
          <w:lang w:val="ru-RU"/>
        </w:rPr>
        <w:t xml:space="preserve"> </w:t>
      </w:r>
      <w:r w:rsidRPr="00E137DD">
        <w:rPr>
          <w:rFonts w:ascii="Verdana" w:hAnsi="Verdana"/>
          <w:b w:val="0"/>
          <w:bCs w:val="0"/>
          <w:color w:val="000000"/>
          <w:sz w:val="28"/>
          <w:szCs w:val="28"/>
        </w:rPr>
        <w:t>Mining</w:t>
      </w:r>
      <w:r w:rsidRPr="00E137DD">
        <w:rPr>
          <w:rFonts w:ascii="Verdana" w:hAnsi="Verdana"/>
          <w:b w:val="0"/>
          <w:bCs w:val="0"/>
          <w:color w:val="000000"/>
          <w:sz w:val="28"/>
          <w:szCs w:val="28"/>
          <w:lang w:val="ru-RU"/>
        </w:rPr>
        <w:t xml:space="preserve">) с использованием платформы </w:t>
      </w:r>
      <w:r w:rsidRPr="00E137DD">
        <w:rPr>
          <w:rFonts w:ascii="Verdana" w:hAnsi="Verdana"/>
          <w:b w:val="0"/>
          <w:bCs w:val="0"/>
          <w:color w:val="000000"/>
          <w:sz w:val="28"/>
          <w:szCs w:val="28"/>
        </w:rPr>
        <w:t>MS</w:t>
      </w:r>
      <w:r w:rsidRPr="00E137DD">
        <w:rPr>
          <w:rFonts w:ascii="Verdana" w:hAnsi="Verdana"/>
          <w:b w:val="0"/>
          <w:bCs w:val="0"/>
          <w:color w:val="000000"/>
          <w:sz w:val="28"/>
          <w:szCs w:val="28"/>
          <w:lang w:val="ru-RU"/>
        </w:rPr>
        <w:t xml:space="preserve"> </w:t>
      </w:r>
      <w:r w:rsidRPr="00E137DD">
        <w:rPr>
          <w:rFonts w:ascii="Verdana" w:hAnsi="Verdana"/>
          <w:b w:val="0"/>
          <w:bCs w:val="0"/>
          <w:color w:val="000000"/>
          <w:sz w:val="28"/>
          <w:szCs w:val="28"/>
        </w:rPr>
        <w:t>SQL</w:t>
      </w:r>
      <w:r w:rsidRPr="00E137DD">
        <w:rPr>
          <w:rFonts w:ascii="Verdana" w:hAnsi="Verdana"/>
          <w:b w:val="0"/>
          <w:bCs w:val="0"/>
          <w:color w:val="000000"/>
          <w:sz w:val="28"/>
          <w:szCs w:val="28"/>
          <w:lang w:val="ru-RU"/>
        </w:rPr>
        <w:t xml:space="preserve"> 2005 . Ча</w:t>
      </w:r>
      <w:r w:rsidRPr="00E137DD">
        <w:rPr>
          <w:rFonts w:ascii="Verdana" w:hAnsi="Verdana"/>
          <w:b w:val="0"/>
          <w:bCs w:val="0"/>
          <w:color w:val="000000"/>
          <w:sz w:val="28"/>
          <w:szCs w:val="28"/>
        </w:rPr>
        <w:t>c</w:t>
      </w:r>
      <w:r w:rsidRPr="00E137DD">
        <w:rPr>
          <w:rFonts w:ascii="Verdana" w:hAnsi="Verdana"/>
          <w:b w:val="0"/>
          <w:bCs w:val="0"/>
          <w:color w:val="000000"/>
          <w:sz w:val="28"/>
          <w:szCs w:val="28"/>
          <w:lang w:val="ru-RU"/>
        </w:rPr>
        <w:t>ть 3</w:t>
      </w:r>
    </w:p>
    <w:p w:rsidR="00E137DD" w:rsidRPr="00E137DD" w:rsidRDefault="00E137DD" w:rsidP="00E137DD">
      <w:pPr>
        <w:shd w:val="clear" w:color="auto" w:fill="FFFFFF"/>
        <w:jc w:val="right"/>
        <w:rPr>
          <w:rFonts w:ascii="Verdana" w:hAnsi="Verdana"/>
          <w:color w:val="000000"/>
          <w:sz w:val="28"/>
          <w:szCs w:val="28"/>
          <w:lang w:val="ru-RU"/>
        </w:rPr>
      </w:pPr>
      <w:r w:rsidRPr="00E137DD">
        <w:rPr>
          <w:rFonts w:ascii="Verdana" w:hAnsi="Verdana"/>
          <w:color w:val="000000"/>
          <w:sz w:val="28"/>
          <w:szCs w:val="28"/>
          <w:lang w:val="ru-RU"/>
        </w:rPr>
        <w:t>Источник:</w:t>
      </w:r>
      <w:r w:rsidRPr="00E137DD">
        <w:rPr>
          <w:rFonts w:ascii="Verdana" w:hAnsi="Verdana"/>
          <w:color w:val="000000"/>
          <w:sz w:val="28"/>
          <w:szCs w:val="28"/>
        </w:rPr>
        <w:t> </w:t>
      </w:r>
      <w:hyperlink r:id="rId27" w:tgtFrame="_blank" w:history="1">
        <w:r w:rsidRPr="00E137DD">
          <w:rPr>
            <w:rStyle w:val="Hyperlink"/>
            <w:rFonts w:ascii="Verdana" w:hAnsi="Verdana"/>
            <w:color w:val="003399"/>
            <w:sz w:val="28"/>
            <w:szCs w:val="28"/>
          </w:rPr>
          <w:t>businessdataanalytics</w:t>
        </w:r>
      </w:hyperlink>
    </w:p>
    <w:p w:rsidR="00E137DD" w:rsidRPr="00E137DD" w:rsidRDefault="00E137DD" w:rsidP="00E137DD">
      <w:pPr>
        <w:pStyle w:val="Heading1"/>
        <w:shd w:val="clear" w:color="auto" w:fill="FFFFFF"/>
        <w:rPr>
          <w:rFonts w:ascii="Verdana" w:hAnsi="Verdana"/>
          <w:b w:val="0"/>
          <w:bCs w:val="0"/>
          <w:color w:val="000000"/>
          <w:sz w:val="28"/>
          <w:szCs w:val="28"/>
          <w:lang w:val="ru-RU"/>
        </w:rPr>
      </w:pPr>
      <w:r w:rsidRPr="00E137DD">
        <w:rPr>
          <w:rFonts w:ascii="Verdana" w:hAnsi="Verdana"/>
          <w:b w:val="0"/>
          <w:bCs w:val="0"/>
          <w:color w:val="000000"/>
          <w:sz w:val="28"/>
          <w:szCs w:val="28"/>
          <w:lang w:val="ru-RU"/>
        </w:rPr>
        <w:t xml:space="preserve">Тестирование точности </w:t>
      </w:r>
      <w:r w:rsidRPr="00E137DD">
        <w:rPr>
          <w:rFonts w:ascii="Verdana" w:hAnsi="Verdana"/>
          <w:b w:val="0"/>
          <w:bCs w:val="0"/>
          <w:color w:val="000000"/>
          <w:sz w:val="28"/>
          <w:szCs w:val="28"/>
        </w:rPr>
        <w:t>Data</w:t>
      </w:r>
      <w:r w:rsidRPr="00E137DD">
        <w:rPr>
          <w:rFonts w:ascii="Verdana" w:hAnsi="Verdana"/>
          <w:b w:val="0"/>
          <w:bCs w:val="0"/>
          <w:color w:val="000000"/>
          <w:sz w:val="28"/>
          <w:szCs w:val="28"/>
          <w:lang w:val="ru-RU"/>
        </w:rPr>
        <w:t xml:space="preserve"> </w:t>
      </w:r>
      <w:r w:rsidRPr="00E137DD">
        <w:rPr>
          <w:rFonts w:ascii="Verdana" w:hAnsi="Verdana"/>
          <w:b w:val="0"/>
          <w:bCs w:val="0"/>
          <w:color w:val="000000"/>
          <w:sz w:val="28"/>
          <w:szCs w:val="28"/>
        </w:rPr>
        <w:t>Mining</w:t>
      </w:r>
      <w:r w:rsidRPr="00E137DD">
        <w:rPr>
          <w:rFonts w:ascii="Verdana" w:hAnsi="Verdana"/>
          <w:b w:val="0"/>
          <w:bCs w:val="0"/>
          <w:color w:val="000000"/>
          <w:sz w:val="28"/>
          <w:szCs w:val="28"/>
          <w:lang w:val="ru-RU"/>
        </w:rPr>
        <w:t>-моделей</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Теперь модели обработаны и исследованы. Но насколько хорошо они предсказывают ситуацию? Работает ли какая-нибудь из моделей лучше, чем другие?</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Используя страницу </w:t>
      </w:r>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Accuracy</w:t>
      </w:r>
      <w:r w:rsidRPr="00E137DD">
        <w:rPr>
          <w:rFonts w:ascii="Verdana" w:hAnsi="Verdana"/>
          <w:color w:val="000000"/>
          <w:sz w:val="28"/>
          <w:szCs w:val="28"/>
          <w:lang w:val="ru-RU"/>
        </w:rPr>
        <w:t xml:space="preserve"> </w:t>
      </w:r>
      <w:r w:rsidRPr="00E137DD">
        <w:rPr>
          <w:rFonts w:ascii="Verdana" w:hAnsi="Verdana"/>
          <w:color w:val="000000"/>
          <w:sz w:val="28"/>
          <w:szCs w:val="28"/>
        </w:rPr>
        <w:t>Chart</w:t>
      </w:r>
      <w:r w:rsidRPr="00E137DD">
        <w:rPr>
          <w:rFonts w:ascii="Verdana" w:hAnsi="Verdana"/>
          <w:color w:val="000000"/>
          <w:sz w:val="28"/>
          <w:szCs w:val="28"/>
          <w:lang w:val="ru-RU"/>
        </w:rPr>
        <w:t xml:space="preserve">, вы можете вычислить, как хорошо каждая из моделей предсказывает результат и сравнить их между собой. Этот метод сравнения также иногда </w:t>
      </w:r>
      <w:r w:rsidRPr="00E137DD">
        <w:rPr>
          <w:rFonts w:ascii="Verdana" w:hAnsi="Verdana"/>
          <w:color w:val="000000"/>
          <w:sz w:val="28"/>
          <w:szCs w:val="28"/>
          <w:lang w:val="ru-RU"/>
        </w:rPr>
        <w:lastRenderedPageBreak/>
        <w:t>называется диаграммой роста (</w:t>
      </w:r>
      <w:r w:rsidRPr="00E137DD">
        <w:rPr>
          <w:rFonts w:ascii="Verdana" w:hAnsi="Verdana"/>
          <w:color w:val="000000"/>
          <w:sz w:val="28"/>
          <w:szCs w:val="28"/>
        </w:rPr>
        <w:t>lift</w:t>
      </w:r>
      <w:r w:rsidRPr="00E137DD">
        <w:rPr>
          <w:rFonts w:ascii="Verdana" w:hAnsi="Verdana"/>
          <w:color w:val="000000"/>
          <w:sz w:val="28"/>
          <w:szCs w:val="28"/>
          <w:lang w:val="ru-RU"/>
        </w:rPr>
        <w:t xml:space="preserve"> </w:t>
      </w:r>
      <w:r w:rsidRPr="00E137DD">
        <w:rPr>
          <w:rFonts w:ascii="Verdana" w:hAnsi="Verdana"/>
          <w:color w:val="000000"/>
          <w:sz w:val="28"/>
          <w:szCs w:val="28"/>
        </w:rPr>
        <w:t>chart</w:t>
      </w:r>
      <w:r w:rsidRPr="00E137DD">
        <w:rPr>
          <w:rFonts w:ascii="Verdana" w:hAnsi="Verdana"/>
          <w:color w:val="000000"/>
          <w:sz w:val="28"/>
          <w:szCs w:val="28"/>
          <w:lang w:val="ru-RU"/>
        </w:rPr>
        <w:t xml:space="preserve">). На странице </w:t>
      </w:r>
      <w:r w:rsidRPr="00E137DD">
        <w:rPr>
          <w:rFonts w:ascii="Verdana" w:hAnsi="Verdana"/>
          <w:color w:val="000000"/>
          <w:sz w:val="28"/>
          <w:szCs w:val="28"/>
        </w:rPr>
        <w:t>The</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Accuracy</w:t>
      </w:r>
      <w:r w:rsidRPr="00E137DD">
        <w:rPr>
          <w:rFonts w:ascii="Verdana" w:hAnsi="Verdana"/>
          <w:color w:val="000000"/>
          <w:sz w:val="28"/>
          <w:szCs w:val="28"/>
          <w:lang w:val="ru-RU"/>
        </w:rPr>
        <w:t xml:space="preserve"> </w:t>
      </w:r>
      <w:r w:rsidRPr="00E137DD">
        <w:rPr>
          <w:rFonts w:ascii="Verdana" w:hAnsi="Verdana"/>
          <w:color w:val="000000"/>
          <w:sz w:val="28"/>
          <w:szCs w:val="28"/>
        </w:rPr>
        <w:t>Chart</w:t>
      </w:r>
      <w:r w:rsidRPr="00E137DD">
        <w:rPr>
          <w:rFonts w:ascii="Verdana" w:hAnsi="Verdana"/>
          <w:color w:val="000000"/>
          <w:sz w:val="28"/>
          <w:szCs w:val="28"/>
          <w:lang w:val="ru-RU"/>
        </w:rPr>
        <w:t xml:space="preserve"> использует данные, отделённые от первоисточника, что позволяет сравнивать прогнозы с известными результатами. Затем результаты сортируются и отображаются на графике вместе с идеальной моделью, показывая, насколько хорошо каждая модель делает прогноз. График идеальной модели соответствует теоретической модели, предсказывающей результат со 100% точностью.</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Диаграмма роста является важным инструментом, поскольку она помогает различать модели практически идентичные по структуре, показывая, какая делает лучший прогноз. Подобным образом, из её рассмотрения можно сделать вывод о том, какие типы алгоритмов делают лучшие предсказания в данной ситуации. Для более подробной информации по использованию </w:t>
      </w:r>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Accuracy</w:t>
      </w:r>
      <w:r w:rsidRPr="00E137DD">
        <w:rPr>
          <w:rFonts w:ascii="Verdana" w:hAnsi="Verdana"/>
          <w:color w:val="000000"/>
          <w:sz w:val="28"/>
          <w:szCs w:val="28"/>
          <w:lang w:val="ru-RU"/>
        </w:rPr>
        <w:t xml:space="preserve"> </w:t>
      </w:r>
      <w:r w:rsidRPr="00E137DD">
        <w:rPr>
          <w:rFonts w:ascii="Verdana" w:hAnsi="Verdana"/>
          <w:color w:val="000000"/>
          <w:sz w:val="28"/>
          <w:szCs w:val="28"/>
        </w:rPr>
        <w:t>Chart</w:t>
      </w:r>
      <w:r w:rsidRPr="00E137DD">
        <w:rPr>
          <w:rFonts w:ascii="Verdana" w:hAnsi="Verdana"/>
          <w:color w:val="000000"/>
          <w:sz w:val="28"/>
          <w:szCs w:val="28"/>
          <w:lang w:val="ru-RU"/>
        </w:rPr>
        <w:t>, обратитесь к разделу "</w:t>
      </w:r>
      <w:r w:rsidRPr="00E137DD">
        <w:rPr>
          <w:rFonts w:ascii="Verdana" w:hAnsi="Verdana"/>
          <w:color w:val="000000"/>
          <w:sz w:val="28"/>
          <w:szCs w:val="28"/>
        </w:rPr>
        <w:t>Comparing</w:t>
      </w:r>
      <w:r w:rsidRPr="00E137DD">
        <w:rPr>
          <w:rFonts w:ascii="Verdana" w:hAnsi="Verdana"/>
          <w:color w:val="000000"/>
          <w:sz w:val="28"/>
          <w:szCs w:val="28"/>
          <w:lang w:val="ru-RU"/>
        </w:rPr>
        <w:t xml:space="preserve">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Models</w:t>
      </w:r>
      <w:r w:rsidRPr="00E137DD">
        <w:rPr>
          <w:rFonts w:ascii="Verdana" w:hAnsi="Verdana"/>
          <w:color w:val="000000"/>
          <w:sz w:val="28"/>
          <w:szCs w:val="28"/>
          <w:lang w:val="ru-RU"/>
        </w:rPr>
        <w:t xml:space="preserve"> </w:t>
      </w:r>
      <w:r w:rsidRPr="00E137DD">
        <w:rPr>
          <w:rFonts w:ascii="Verdana" w:hAnsi="Verdana"/>
          <w:color w:val="000000"/>
          <w:sz w:val="28"/>
          <w:szCs w:val="28"/>
        </w:rPr>
        <w:t>with</w:t>
      </w:r>
      <w:r w:rsidRPr="00E137DD">
        <w:rPr>
          <w:rFonts w:ascii="Verdana" w:hAnsi="Verdana"/>
          <w:color w:val="000000"/>
          <w:sz w:val="28"/>
          <w:szCs w:val="28"/>
          <w:lang w:val="ru-RU"/>
        </w:rPr>
        <w:t xml:space="preserve"> </w:t>
      </w:r>
      <w:r w:rsidRPr="00E137DD">
        <w:rPr>
          <w:rFonts w:ascii="Verdana" w:hAnsi="Verdana"/>
          <w:color w:val="000000"/>
          <w:sz w:val="28"/>
          <w:szCs w:val="28"/>
        </w:rPr>
        <w:t>the</w:t>
      </w:r>
      <w:r w:rsidRPr="00E137DD">
        <w:rPr>
          <w:rFonts w:ascii="Verdana" w:hAnsi="Verdana"/>
          <w:color w:val="000000"/>
          <w:sz w:val="28"/>
          <w:szCs w:val="28"/>
          <w:lang w:val="ru-RU"/>
        </w:rPr>
        <w:t xml:space="preserve"> </w:t>
      </w:r>
      <w:r w:rsidRPr="00E137DD">
        <w:rPr>
          <w:rFonts w:ascii="Verdana" w:hAnsi="Verdana"/>
          <w:color w:val="000000"/>
          <w:sz w:val="28"/>
          <w:szCs w:val="28"/>
        </w:rPr>
        <w:t>Lift</w:t>
      </w:r>
      <w:r w:rsidRPr="00E137DD">
        <w:rPr>
          <w:rFonts w:ascii="Verdana" w:hAnsi="Verdana"/>
          <w:color w:val="000000"/>
          <w:sz w:val="28"/>
          <w:szCs w:val="28"/>
          <w:lang w:val="ru-RU"/>
        </w:rPr>
        <w:t xml:space="preserve"> </w:t>
      </w:r>
      <w:r w:rsidRPr="00E137DD">
        <w:rPr>
          <w:rFonts w:ascii="Verdana" w:hAnsi="Verdana"/>
          <w:color w:val="000000"/>
          <w:sz w:val="28"/>
          <w:szCs w:val="28"/>
        </w:rPr>
        <w:t>Chart</w:t>
      </w:r>
      <w:r w:rsidRPr="00E137DD">
        <w:rPr>
          <w:rFonts w:ascii="Verdana" w:hAnsi="Verdana"/>
          <w:color w:val="000000"/>
          <w:sz w:val="28"/>
          <w:szCs w:val="28"/>
          <w:lang w:val="ru-RU"/>
        </w:rPr>
        <w:t xml:space="preserve">" в </w:t>
      </w:r>
      <w:r w:rsidRPr="00E137DD">
        <w:rPr>
          <w:rFonts w:ascii="Verdana" w:hAnsi="Verdana"/>
          <w:color w:val="000000"/>
          <w:sz w:val="28"/>
          <w:szCs w:val="28"/>
        </w:rPr>
        <w:t>SQL</w:t>
      </w:r>
      <w:r w:rsidRPr="00E137DD">
        <w:rPr>
          <w:rFonts w:ascii="Verdana" w:hAnsi="Verdana"/>
          <w:color w:val="000000"/>
          <w:sz w:val="28"/>
          <w:szCs w:val="28"/>
          <w:lang w:val="ru-RU"/>
        </w:rPr>
        <w:t xml:space="preserve"> </w:t>
      </w:r>
      <w:r w:rsidRPr="00E137DD">
        <w:rPr>
          <w:rFonts w:ascii="Verdana" w:hAnsi="Verdana"/>
          <w:color w:val="000000"/>
          <w:sz w:val="28"/>
          <w:szCs w:val="28"/>
        </w:rPr>
        <w:t>Server</w:t>
      </w:r>
      <w:r w:rsidRPr="00E137DD">
        <w:rPr>
          <w:rFonts w:ascii="Verdana" w:hAnsi="Verdana"/>
          <w:color w:val="000000"/>
          <w:sz w:val="28"/>
          <w:szCs w:val="28"/>
          <w:lang w:val="ru-RU"/>
        </w:rPr>
        <w:t xml:space="preserve"> </w:t>
      </w:r>
      <w:r w:rsidRPr="00E137DD">
        <w:rPr>
          <w:rFonts w:ascii="Verdana" w:hAnsi="Verdana"/>
          <w:color w:val="000000"/>
          <w:sz w:val="28"/>
          <w:szCs w:val="28"/>
        </w:rPr>
        <w:t>Books</w:t>
      </w:r>
      <w:r w:rsidRPr="00E137DD">
        <w:rPr>
          <w:rFonts w:ascii="Verdana" w:hAnsi="Verdana"/>
          <w:color w:val="000000"/>
          <w:sz w:val="28"/>
          <w:szCs w:val="28"/>
          <w:lang w:val="ru-RU"/>
        </w:rPr>
        <w:t xml:space="preserve"> </w:t>
      </w:r>
      <w:r w:rsidRPr="00E137DD">
        <w:rPr>
          <w:rFonts w:ascii="Verdana" w:hAnsi="Verdana"/>
          <w:color w:val="000000"/>
          <w:sz w:val="28"/>
          <w:szCs w:val="28"/>
        </w:rPr>
        <w:t>Online</w:t>
      </w:r>
      <w:r w:rsidRPr="00E137DD">
        <w:rPr>
          <w:rFonts w:ascii="Verdana" w:hAnsi="Verdana"/>
          <w:color w:val="000000"/>
          <w:sz w:val="28"/>
          <w:szCs w:val="28"/>
          <w:lang w:val="ru-RU"/>
        </w:rPr>
        <w:t>.</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Страница </w:t>
      </w:r>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Accuracy</w:t>
      </w:r>
      <w:r w:rsidRPr="00E137DD">
        <w:rPr>
          <w:rFonts w:ascii="Verdana" w:hAnsi="Verdana"/>
          <w:color w:val="000000"/>
          <w:sz w:val="28"/>
          <w:szCs w:val="28"/>
          <w:lang w:val="ru-RU"/>
        </w:rPr>
        <w:t xml:space="preserve"> </w:t>
      </w:r>
      <w:r w:rsidRPr="00E137DD">
        <w:rPr>
          <w:rFonts w:ascii="Verdana" w:hAnsi="Verdana"/>
          <w:color w:val="000000"/>
          <w:sz w:val="28"/>
          <w:szCs w:val="28"/>
        </w:rPr>
        <w:t>Chart</w:t>
      </w:r>
      <w:r w:rsidRPr="00E137DD">
        <w:rPr>
          <w:rFonts w:ascii="Verdana" w:hAnsi="Verdana"/>
          <w:color w:val="000000"/>
          <w:sz w:val="28"/>
          <w:szCs w:val="28"/>
          <w:lang w:val="ru-RU"/>
        </w:rPr>
        <w:t xml:space="preserve"> показана на рисунке 16.</w:t>
      </w:r>
    </w:p>
    <w:p w:rsidR="00E137DD" w:rsidRPr="00E137DD" w:rsidRDefault="00E137DD" w:rsidP="00E137DD">
      <w:pPr>
        <w:shd w:val="clear" w:color="auto" w:fill="FFFFFF"/>
        <w:jc w:val="center"/>
        <w:rPr>
          <w:rFonts w:ascii="Verdana" w:hAnsi="Verdana"/>
          <w:color w:val="000000"/>
          <w:sz w:val="28"/>
          <w:szCs w:val="28"/>
        </w:rPr>
      </w:pPr>
      <w:r w:rsidRPr="00E137DD">
        <w:rPr>
          <w:rFonts w:ascii="Verdana" w:hAnsi="Verdana"/>
          <w:noProof/>
          <w:color w:val="000000"/>
          <w:sz w:val="28"/>
          <w:szCs w:val="28"/>
        </w:rPr>
        <w:drawing>
          <wp:inline distT="0" distB="0" distL="0" distR="0">
            <wp:extent cx="4808855" cy="3488055"/>
            <wp:effectExtent l="19050" t="0" r="0" b="0"/>
            <wp:docPr id="29" name="Picture 29" descr="http://www.interface.ru/iarticle/img/21271_66292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interface.ru/iarticle/img/21271_66292377.jpg"/>
                    <pic:cNvPicPr>
                      <a:picLocks noChangeAspect="1" noChangeArrowheads="1"/>
                    </pic:cNvPicPr>
                  </pic:nvPicPr>
                  <pic:blipFill>
                    <a:blip r:embed="rId28" cstate="print"/>
                    <a:srcRect/>
                    <a:stretch>
                      <a:fillRect/>
                    </a:stretch>
                  </pic:blipFill>
                  <pic:spPr bwMode="auto">
                    <a:xfrm>
                      <a:off x="0" y="0"/>
                      <a:ext cx="4808855" cy="3488055"/>
                    </a:xfrm>
                    <a:prstGeom prst="rect">
                      <a:avLst/>
                    </a:prstGeom>
                    <a:noFill/>
                    <a:ln w="9525">
                      <a:noFill/>
                      <a:miter lim="800000"/>
                      <a:headEnd/>
                      <a:tailEnd/>
                    </a:ln>
                  </pic:spPr>
                </pic:pic>
              </a:graphicData>
            </a:graphic>
          </wp:inline>
        </w:drawing>
      </w:r>
    </w:p>
    <w:p w:rsidR="00E137DD" w:rsidRPr="00E137DD" w:rsidRDefault="00E137DD" w:rsidP="00E137DD">
      <w:pPr>
        <w:pStyle w:val="NormalWeb"/>
        <w:shd w:val="clear" w:color="auto" w:fill="FFFFFF"/>
        <w:jc w:val="center"/>
        <w:rPr>
          <w:rFonts w:ascii="Verdana" w:hAnsi="Verdana"/>
          <w:color w:val="000000"/>
          <w:sz w:val="28"/>
          <w:szCs w:val="28"/>
        </w:rPr>
      </w:pPr>
      <w:r w:rsidRPr="00E137DD">
        <w:rPr>
          <w:rFonts w:ascii="Verdana" w:hAnsi="Verdana"/>
          <w:color w:val="000000"/>
          <w:sz w:val="28"/>
          <w:szCs w:val="28"/>
        </w:rPr>
        <w:t> </w:t>
      </w:r>
    </w:p>
    <w:p w:rsidR="00E137DD" w:rsidRPr="00E137DD" w:rsidRDefault="00E137DD" w:rsidP="00E137DD">
      <w:pPr>
        <w:shd w:val="clear" w:color="auto" w:fill="FFFFFF"/>
        <w:rPr>
          <w:rFonts w:ascii="Verdana" w:hAnsi="Verdana"/>
          <w:color w:val="000000"/>
          <w:sz w:val="28"/>
          <w:szCs w:val="28"/>
        </w:rPr>
      </w:pPr>
      <w:proofErr w:type="gramStart"/>
      <w:r w:rsidRPr="00E137DD">
        <w:rPr>
          <w:rFonts w:ascii="Verdana" w:hAnsi="Verdana"/>
          <w:color w:val="000000"/>
          <w:sz w:val="28"/>
          <w:szCs w:val="28"/>
        </w:rPr>
        <w:t>Рисунок 16 Страница Mining Accuracy Chart.</w:t>
      </w:r>
      <w:proofErr w:type="gramEnd"/>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lang w:val="ru-RU"/>
        </w:rPr>
        <w:lastRenderedPageBreak/>
        <w:t>Для того чтобы создать новую диаграмму выполните следующие шаги:</w:t>
      </w:r>
    </w:p>
    <w:p w:rsidR="00E137DD" w:rsidRPr="00E137DD" w:rsidRDefault="00E137DD" w:rsidP="00E137DD">
      <w:pPr>
        <w:numPr>
          <w:ilvl w:val="0"/>
          <w:numId w:val="20"/>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Свяжите столбцы модели с соответствующими столбцами во входных данных.</w:t>
      </w:r>
    </w:p>
    <w:p w:rsidR="00E137DD" w:rsidRPr="00E137DD" w:rsidRDefault="00E137DD" w:rsidP="00E137DD">
      <w:pPr>
        <w:numPr>
          <w:ilvl w:val="0"/>
          <w:numId w:val="20"/>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Установите фильтр на входные данные.</w:t>
      </w:r>
    </w:p>
    <w:p w:rsidR="00E137DD" w:rsidRPr="00E137DD" w:rsidRDefault="00E137DD" w:rsidP="00E137DD">
      <w:pPr>
        <w:numPr>
          <w:ilvl w:val="0"/>
          <w:numId w:val="20"/>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Выберите сравниваемые модели, а также поля для которых делается прогнозирование и их значения.</w:t>
      </w:r>
    </w:p>
    <w:p w:rsidR="00E137DD" w:rsidRPr="00E137DD" w:rsidRDefault="00E137DD" w:rsidP="00E137DD">
      <w:pPr>
        <w:shd w:val="clear" w:color="auto" w:fill="FFFFFF"/>
        <w:spacing w:after="0"/>
        <w:rPr>
          <w:rFonts w:ascii="Verdana" w:hAnsi="Verdana"/>
          <w:color w:val="000000"/>
          <w:sz w:val="28"/>
          <w:szCs w:val="28"/>
          <w:lang w:val="ru-RU"/>
        </w:rPr>
      </w:pPr>
      <w:r w:rsidRPr="00E137DD">
        <w:rPr>
          <w:rFonts w:ascii="Verdana" w:hAnsi="Verdana"/>
          <w:b/>
          <w:bCs/>
          <w:color w:val="000000"/>
          <w:sz w:val="28"/>
          <w:szCs w:val="28"/>
          <w:lang w:val="ru-RU"/>
        </w:rPr>
        <w:t>Примечание</w:t>
      </w:r>
      <w:r w:rsidRPr="00E137DD">
        <w:rPr>
          <w:rFonts w:ascii="Verdana" w:hAnsi="Verdana"/>
          <w:color w:val="000000"/>
          <w:sz w:val="28"/>
          <w:szCs w:val="28"/>
          <w:lang w:val="ru-RU"/>
        </w:rPr>
        <w:t xml:space="preserve">: Для использования </w:t>
      </w:r>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accuracy</w:t>
      </w:r>
      <w:r w:rsidRPr="00E137DD">
        <w:rPr>
          <w:rFonts w:ascii="Verdana" w:hAnsi="Verdana"/>
          <w:color w:val="000000"/>
          <w:sz w:val="28"/>
          <w:szCs w:val="28"/>
          <w:lang w:val="ru-RU"/>
        </w:rPr>
        <w:t xml:space="preserve"> </w:t>
      </w:r>
      <w:r w:rsidRPr="00E137DD">
        <w:rPr>
          <w:rFonts w:ascii="Verdana" w:hAnsi="Verdana"/>
          <w:color w:val="000000"/>
          <w:sz w:val="28"/>
          <w:szCs w:val="28"/>
        </w:rPr>
        <w:t>chart</w:t>
      </w:r>
      <w:r w:rsidRPr="00E137DD">
        <w:rPr>
          <w:rFonts w:ascii="Verdana" w:hAnsi="Verdana"/>
          <w:color w:val="000000"/>
          <w:sz w:val="28"/>
          <w:szCs w:val="28"/>
          <w:lang w:val="ru-RU"/>
        </w:rPr>
        <w:t xml:space="preserve"> модели должны быть обработаны.</w:t>
      </w:r>
    </w:p>
    <w:p w:rsidR="00E137DD" w:rsidRPr="00E137DD" w:rsidRDefault="00E137DD" w:rsidP="00E137DD">
      <w:pPr>
        <w:pStyle w:val="Heading6"/>
        <w:shd w:val="clear" w:color="auto" w:fill="FFFFFF"/>
        <w:rPr>
          <w:rFonts w:ascii="Verdana" w:hAnsi="Verdana"/>
          <w:color w:val="000000"/>
          <w:sz w:val="28"/>
          <w:szCs w:val="28"/>
          <w:lang w:val="ru-RU"/>
        </w:rPr>
      </w:pPr>
      <w:r w:rsidRPr="00E137DD">
        <w:rPr>
          <w:rFonts w:ascii="Verdana" w:hAnsi="Verdana"/>
          <w:color w:val="000000"/>
          <w:sz w:val="28"/>
          <w:szCs w:val="28"/>
          <w:lang w:val="ru-RU"/>
        </w:rPr>
        <w:t>Отображение входных столбцов</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На первом шаге необходимо связать столбцы, используемые в модели со столбцами во входных данных. В том случае, если имена столбцов совпадают, связи создадутся автоматически.</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lang w:val="ru-RU"/>
        </w:rPr>
        <w:t>Чтобы соотнести входные столбцы со структурой модели:</w:t>
      </w:r>
    </w:p>
    <w:p w:rsidR="00E137DD" w:rsidRPr="00E137DD" w:rsidRDefault="00E137DD" w:rsidP="00E137DD">
      <w:pPr>
        <w:numPr>
          <w:ilvl w:val="0"/>
          <w:numId w:val="21"/>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rPr>
        <w:t>В поле Select Input Table(s) выберите Select case table.</w:t>
      </w:r>
      <w:r w:rsidRPr="00E137DD">
        <w:rPr>
          <w:rFonts w:ascii="Verdana" w:hAnsi="Verdana"/>
          <w:color w:val="000000"/>
          <w:sz w:val="28"/>
          <w:szCs w:val="28"/>
        </w:rPr>
        <w:br/>
      </w:r>
      <w:r w:rsidRPr="00E137DD">
        <w:rPr>
          <w:rFonts w:ascii="Verdana" w:hAnsi="Verdana"/>
          <w:color w:val="000000"/>
          <w:sz w:val="28"/>
          <w:szCs w:val="28"/>
          <w:lang w:val="ru-RU"/>
        </w:rPr>
        <w:t>Откроется диалоговое окно выбора таблицы, где вы можете выбрать таблицу, содержащую данные, которые вы хотите использовать для прогнозирования и определения точности моделей.</w:t>
      </w:r>
      <w:r w:rsidRPr="00E137DD">
        <w:rPr>
          <w:rFonts w:ascii="Verdana" w:hAnsi="Verdana"/>
          <w:color w:val="000000"/>
          <w:sz w:val="28"/>
          <w:szCs w:val="28"/>
          <w:lang w:val="ru-RU"/>
        </w:rPr>
        <w:br/>
        <w:t>В этом руководстве используются те же данные, что и для обработки моделей.</w:t>
      </w:r>
    </w:p>
    <w:p w:rsidR="00E137DD" w:rsidRPr="00E137DD" w:rsidRDefault="00E137DD" w:rsidP="00E137DD">
      <w:pPr>
        <w:numPr>
          <w:ilvl w:val="0"/>
          <w:numId w:val="21"/>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 xml:space="preserve">В диалоговом окне </w:t>
      </w:r>
      <w:r w:rsidRPr="00E137DD">
        <w:rPr>
          <w:rFonts w:ascii="Verdana" w:hAnsi="Verdana"/>
          <w:color w:val="000000"/>
          <w:sz w:val="28"/>
          <w:szCs w:val="28"/>
        </w:rPr>
        <w:t>Select</w:t>
      </w:r>
      <w:r w:rsidRPr="00E137DD">
        <w:rPr>
          <w:rFonts w:ascii="Verdana" w:hAnsi="Verdana"/>
          <w:color w:val="000000"/>
          <w:sz w:val="28"/>
          <w:szCs w:val="28"/>
          <w:lang w:val="ru-RU"/>
        </w:rPr>
        <w:t xml:space="preserve"> </w:t>
      </w:r>
      <w:r w:rsidRPr="00E137DD">
        <w:rPr>
          <w:rFonts w:ascii="Verdana" w:hAnsi="Verdana"/>
          <w:color w:val="000000"/>
          <w:sz w:val="28"/>
          <w:szCs w:val="28"/>
        </w:rPr>
        <w:t>table</w:t>
      </w:r>
      <w:r w:rsidRPr="00E137DD">
        <w:rPr>
          <w:rFonts w:ascii="Verdana" w:hAnsi="Verdana"/>
          <w:color w:val="000000"/>
          <w:sz w:val="28"/>
          <w:szCs w:val="28"/>
          <w:lang w:val="ru-RU"/>
        </w:rPr>
        <w:t xml:space="preserve">, раскройте базу </w:t>
      </w:r>
      <w:r w:rsidRPr="00E137DD">
        <w:rPr>
          <w:rFonts w:ascii="Verdana" w:hAnsi="Verdana"/>
          <w:color w:val="000000"/>
          <w:sz w:val="28"/>
          <w:szCs w:val="28"/>
        </w:rPr>
        <w:t>AdventureWorks</w:t>
      </w:r>
      <w:r w:rsidRPr="00E137DD">
        <w:rPr>
          <w:rFonts w:ascii="Verdana" w:hAnsi="Verdana"/>
          <w:color w:val="000000"/>
          <w:sz w:val="28"/>
          <w:szCs w:val="28"/>
          <w:lang w:val="ru-RU"/>
        </w:rPr>
        <w:t xml:space="preserve"> и выберите источник данных </w:t>
      </w:r>
      <w:r w:rsidRPr="00E137DD">
        <w:rPr>
          <w:rFonts w:ascii="Verdana" w:hAnsi="Verdana"/>
          <w:color w:val="000000"/>
          <w:sz w:val="28"/>
          <w:szCs w:val="28"/>
        </w:rPr>
        <w:t>Adventure</w:t>
      </w:r>
      <w:r w:rsidRPr="00E137DD">
        <w:rPr>
          <w:rFonts w:ascii="Verdana" w:hAnsi="Verdana"/>
          <w:color w:val="000000"/>
          <w:sz w:val="28"/>
          <w:szCs w:val="28"/>
          <w:lang w:val="ru-RU"/>
        </w:rPr>
        <w:t xml:space="preserve"> </w:t>
      </w:r>
      <w:r w:rsidRPr="00E137DD">
        <w:rPr>
          <w:rFonts w:ascii="Verdana" w:hAnsi="Verdana"/>
          <w:color w:val="000000"/>
          <w:sz w:val="28"/>
          <w:szCs w:val="28"/>
        </w:rPr>
        <w:t>Works</w:t>
      </w:r>
      <w:r w:rsidRPr="00E137DD">
        <w:rPr>
          <w:rFonts w:ascii="Verdana" w:hAnsi="Verdana"/>
          <w:color w:val="000000"/>
          <w:sz w:val="28"/>
          <w:szCs w:val="28"/>
          <w:lang w:val="ru-RU"/>
        </w:rPr>
        <w:t xml:space="preserve"> </w:t>
      </w:r>
      <w:r w:rsidRPr="00E137DD">
        <w:rPr>
          <w:rFonts w:ascii="Verdana" w:hAnsi="Verdana"/>
          <w:color w:val="000000"/>
          <w:sz w:val="28"/>
          <w:szCs w:val="28"/>
        </w:rPr>
        <w:t>DW</w:t>
      </w:r>
      <w:r w:rsidRPr="00E137DD">
        <w:rPr>
          <w:rFonts w:ascii="Verdana" w:hAnsi="Verdana"/>
          <w:color w:val="000000"/>
          <w:sz w:val="28"/>
          <w:szCs w:val="28"/>
          <w:lang w:val="ru-RU"/>
        </w:rPr>
        <w:t>.</w:t>
      </w:r>
    </w:p>
    <w:p w:rsidR="00E137DD" w:rsidRPr="00E137DD" w:rsidRDefault="00E137DD" w:rsidP="00E137DD">
      <w:pPr>
        <w:numPr>
          <w:ilvl w:val="0"/>
          <w:numId w:val="21"/>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 xml:space="preserve">Нажмите </w:t>
      </w:r>
      <w:r w:rsidRPr="00E137DD">
        <w:rPr>
          <w:rFonts w:ascii="Verdana" w:hAnsi="Verdana"/>
          <w:color w:val="000000"/>
          <w:sz w:val="28"/>
          <w:szCs w:val="28"/>
        </w:rPr>
        <w:t>vTargetMail</w:t>
      </w:r>
      <w:r w:rsidRPr="00E137DD">
        <w:rPr>
          <w:rFonts w:ascii="Verdana" w:hAnsi="Verdana"/>
          <w:color w:val="000000"/>
          <w:sz w:val="28"/>
          <w:szCs w:val="28"/>
          <w:lang w:val="ru-RU"/>
        </w:rPr>
        <w:t>.</w:t>
      </w:r>
      <w:r w:rsidRPr="00E137DD">
        <w:rPr>
          <w:rFonts w:ascii="Verdana" w:hAnsi="Verdana"/>
          <w:color w:val="000000"/>
          <w:sz w:val="28"/>
          <w:szCs w:val="28"/>
          <w:lang w:val="ru-RU"/>
        </w:rPr>
        <w:br/>
        <w:t xml:space="preserve">Столбцы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xml:space="preserve"> структуры автоматически будут соответствовать столбцам с теми же именами таблицы с исходными данными, как показано на рисунке 17.</w:t>
      </w:r>
    </w:p>
    <w:p w:rsidR="00E137DD" w:rsidRPr="00E137DD" w:rsidRDefault="00E137DD" w:rsidP="00E137DD">
      <w:pPr>
        <w:shd w:val="clear" w:color="auto" w:fill="FFFFFF"/>
        <w:jc w:val="center"/>
        <w:rPr>
          <w:rFonts w:ascii="Verdana" w:hAnsi="Verdana"/>
          <w:color w:val="000000"/>
          <w:sz w:val="28"/>
          <w:szCs w:val="28"/>
        </w:rPr>
      </w:pPr>
      <w:r w:rsidRPr="00E137DD">
        <w:rPr>
          <w:rFonts w:ascii="Verdana" w:hAnsi="Verdana"/>
          <w:noProof/>
          <w:color w:val="000000"/>
          <w:sz w:val="28"/>
          <w:szCs w:val="28"/>
        </w:rPr>
        <w:lastRenderedPageBreak/>
        <w:drawing>
          <wp:inline distT="0" distB="0" distL="0" distR="0">
            <wp:extent cx="4800600" cy="3488055"/>
            <wp:effectExtent l="19050" t="0" r="0" b="0"/>
            <wp:docPr id="30" name="Picture 30" descr="http://www.interface.ru/iarticle/img/21271_66292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interface.ru/iarticle/img/21271_66292378.jpg"/>
                    <pic:cNvPicPr>
                      <a:picLocks noChangeAspect="1" noChangeArrowheads="1"/>
                    </pic:cNvPicPr>
                  </pic:nvPicPr>
                  <pic:blipFill>
                    <a:blip r:embed="rId29" cstate="print"/>
                    <a:srcRect/>
                    <a:stretch>
                      <a:fillRect/>
                    </a:stretch>
                  </pic:blipFill>
                  <pic:spPr bwMode="auto">
                    <a:xfrm>
                      <a:off x="0" y="0"/>
                      <a:ext cx="4800600" cy="3488055"/>
                    </a:xfrm>
                    <a:prstGeom prst="rect">
                      <a:avLst/>
                    </a:prstGeom>
                    <a:noFill/>
                    <a:ln w="9525">
                      <a:noFill/>
                      <a:miter lim="800000"/>
                      <a:headEnd/>
                      <a:tailEnd/>
                    </a:ln>
                  </pic:spPr>
                </pic:pic>
              </a:graphicData>
            </a:graphic>
          </wp:inline>
        </w:drawing>
      </w:r>
    </w:p>
    <w:p w:rsidR="00E137DD" w:rsidRPr="00E137DD" w:rsidRDefault="00E137DD" w:rsidP="00E137DD">
      <w:pPr>
        <w:pStyle w:val="NormalWeb"/>
        <w:shd w:val="clear" w:color="auto" w:fill="FFFFFF"/>
        <w:jc w:val="center"/>
        <w:rPr>
          <w:rFonts w:ascii="Verdana" w:hAnsi="Verdana"/>
          <w:color w:val="000000"/>
          <w:sz w:val="28"/>
          <w:szCs w:val="28"/>
          <w:lang w:val="ru-RU"/>
        </w:rPr>
      </w:pPr>
      <w:r w:rsidRPr="00E137DD">
        <w:rPr>
          <w:rFonts w:ascii="Verdana" w:hAnsi="Verdana"/>
          <w:color w:val="000000"/>
          <w:sz w:val="28"/>
          <w:szCs w:val="28"/>
        </w:rPr>
        <w:t> </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lang w:val="ru-RU"/>
        </w:rPr>
        <w:t>Рисунок 17 Связанные столбцы.</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Запрос на прогноз генерируется для каждой модели </w:t>
      </w:r>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Structure</w:t>
      </w:r>
      <w:r w:rsidRPr="00E137DD">
        <w:rPr>
          <w:rFonts w:ascii="Verdana" w:hAnsi="Verdana"/>
          <w:color w:val="000000"/>
          <w:sz w:val="28"/>
          <w:szCs w:val="28"/>
          <w:lang w:val="ru-RU"/>
        </w:rPr>
        <w:t xml:space="preserve"> на основании связанных столбцов. Вы можете удалить связь, выбрав линию, связывающую поля в </w:t>
      </w:r>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Structure</w:t>
      </w:r>
      <w:r w:rsidRPr="00E137DD">
        <w:rPr>
          <w:rFonts w:ascii="Verdana" w:hAnsi="Verdana"/>
          <w:color w:val="000000"/>
          <w:sz w:val="28"/>
          <w:szCs w:val="28"/>
          <w:lang w:val="ru-RU"/>
        </w:rPr>
        <w:t xml:space="preserve"> и </w:t>
      </w:r>
      <w:r w:rsidRPr="00E137DD">
        <w:rPr>
          <w:rFonts w:ascii="Verdana" w:hAnsi="Verdana"/>
          <w:color w:val="000000"/>
          <w:sz w:val="28"/>
          <w:szCs w:val="28"/>
        </w:rPr>
        <w:t>Select</w:t>
      </w:r>
      <w:r w:rsidRPr="00E137DD">
        <w:rPr>
          <w:rFonts w:ascii="Verdana" w:hAnsi="Verdana"/>
          <w:color w:val="000000"/>
          <w:sz w:val="28"/>
          <w:szCs w:val="28"/>
          <w:lang w:val="ru-RU"/>
        </w:rPr>
        <w:t xml:space="preserve"> </w:t>
      </w:r>
      <w:r w:rsidRPr="00E137DD">
        <w:rPr>
          <w:rFonts w:ascii="Verdana" w:hAnsi="Verdana"/>
          <w:color w:val="000000"/>
          <w:sz w:val="28"/>
          <w:szCs w:val="28"/>
        </w:rPr>
        <w:t>Input</w:t>
      </w:r>
      <w:r w:rsidRPr="00E137DD">
        <w:rPr>
          <w:rFonts w:ascii="Verdana" w:hAnsi="Verdana"/>
          <w:color w:val="000000"/>
          <w:sz w:val="28"/>
          <w:szCs w:val="28"/>
          <w:lang w:val="ru-RU"/>
        </w:rPr>
        <w:t xml:space="preserve"> </w:t>
      </w:r>
      <w:r w:rsidRPr="00E137DD">
        <w:rPr>
          <w:rFonts w:ascii="Verdana" w:hAnsi="Verdana"/>
          <w:color w:val="000000"/>
          <w:sz w:val="28"/>
          <w:szCs w:val="28"/>
        </w:rPr>
        <w:t>Table</w:t>
      </w:r>
      <w:r w:rsidRPr="00E137DD">
        <w:rPr>
          <w:rFonts w:ascii="Verdana" w:hAnsi="Verdana"/>
          <w:color w:val="000000"/>
          <w:sz w:val="28"/>
          <w:szCs w:val="28"/>
          <w:lang w:val="ru-RU"/>
        </w:rPr>
        <w:t>(</w:t>
      </w:r>
      <w:r w:rsidRPr="00E137DD">
        <w:rPr>
          <w:rFonts w:ascii="Verdana" w:hAnsi="Verdana"/>
          <w:color w:val="000000"/>
          <w:sz w:val="28"/>
          <w:szCs w:val="28"/>
        </w:rPr>
        <w:t>s</w:t>
      </w:r>
      <w:r w:rsidRPr="00E137DD">
        <w:rPr>
          <w:rFonts w:ascii="Verdana" w:hAnsi="Verdana"/>
          <w:color w:val="000000"/>
          <w:sz w:val="28"/>
          <w:szCs w:val="28"/>
          <w:lang w:val="ru-RU"/>
        </w:rPr>
        <w:t xml:space="preserve">) и нажав </w:t>
      </w:r>
      <w:r w:rsidRPr="00E137DD">
        <w:rPr>
          <w:rFonts w:ascii="Verdana" w:hAnsi="Verdana"/>
          <w:color w:val="000000"/>
          <w:sz w:val="28"/>
          <w:szCs w:val="28"/>
        </w:rPr>
        <w:t>DELETE</w:t>
      </w:r>
      <w:r w:rsidRPr="00E137DD">
        <w:rPr>
          <w:rFonts w:ascii="Verdana" w:hAnsi="Verdana"/>
          <w:color w:val="000000"/>
          <w:sz w:val="28"/>
          <w:szCs w:val="28"/>
          <w:lang w:val="ru-RU"/>
        </w:rPr>
        <w:t xml:space="preserve">. Также вы можете создать связь вручную, выбрав столбец в </w:t>
      </w:r>
      <w:r w:rsidRPr="00E137DD">
        <w:rPr>
          <w:rFonts w:ascii="Verdana" w:hAnsi="Verdana"/>
          <w:color w:val="000000"/>
          <w:sz w:val="28"/>
          <w:szCs w:val="28"/>
        </w:rPr>
        <w:t>Select</w:t>
      </w:r>
      <w:r w:rsidRPr="00E137DD">
        <w:rPr>
          <w:rFonts w:ascii="Verdana" w:hAnsi="Verdana"/>
          <w:color w:val="000000"/>
          <w:sz w:val="28"/>
          <w:szCs w:val="28"/>
          <w:lang w:val="ru-RU"/>
        </w:rPr>
        <w:t xml:space="preserve"> </w:t>
      </w:r>
      <w:r w:rsidRPr="00E137DD">
        <w:rPr>
          <w:rFonts w:ascii="Verdana" w:hAnsi="Verdana"/>
          <w:color w:val="000000"/>
          <w:sz w:val="28"/>
          <w:szCs w:val="28"/>
        </w:rPr>
        <w:t>Input</w:t>
      </w:r>
      <w:r w:rsidRPr="00E137DD">
        <w:rPr>
          <w:rFonts w:ascii="Verdana" w:hAnsi="Verdana"/>
          <w:color w:val="000000"/>
          <w:sz w:val="28"/>
          <w:szCs w:val="28"/>
          <w:lang w:val="ru-RU"/>
        </w:rPr>
        <w:t xml:space="preserve"> </w:t>
      </w:r>
      <w:r w:rsidRPr="00E137DD">
        <w:rPr>
          <w:rFonts w:ascii="Verdana" w:hAnsi="Verdana"/>
          <w:color w:val="000000"/>
          <w:sz w:val="28"/>
          <w:szCs w:val="28"/>
        </w:rPr>
        <w:t>Table</w:t>
      </w:r>
      <w:r w:rsidRPr="00E137DD">
        <w:rPr>
          <w:rFonts w:ascii="Verdana" w:hAnsi="Verdana"/>
          <w:color w:val="000000"/>
          <w:sz w:val="28"/>
          <w:szCs w:val="28"/>
          <w:lang w:val="ru-RU"/>
        </w:rPr>
        <w:t>(</w:t>
      </w:r>
      <w:r w:rsidRPr="00E137DD">
        <w:rPr>
          <w:rFonts w:ascii="Verdana" w:hAnsi="Verdana"/>
          <w:color w:val="000000"/>
          <w:sz w:val="28"/>
          <w:szCs w:val="28"/>
        </w:rPr>
        <w:t>s</w:t>
      </w:r>
      <w:r w:rsidRPr="00E137DD">
        <w:rPr>
          <w:rFonts w:ascii="Verdana" w:hAnsi="Verdana"/>
          <w:color w:val="000000"/>
          <w:sz w:val="28"/>
          <w:szCs w:val="28"/>
          <w:lang w:val="ru-RU"/>
        </w:rPr>
        <w:t xml:space="preserve">) и перетащив его на соответствующий столбец в </w:t>
      </w:r>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Structure</w:t>
      </w:r>
      <w:r w:rsidRPr="00E137DD">
        <w:rPr>
          <w:rFonts w:ascii="Verdana" w:hAnsi="Verdana"/>
          <w:color w:val="000000"/>
          <w:sz w:val="28"/>
          <w:szCs w:val="28"/>
          <w:lang w:val="ru-RU"/>
        </w:rPr>
        <w:t>.</w:t>
      </w:r>
    </w:p>
    <w:p w:rsidR="00E137DD" w:rsidRPr="00E137DD" w:rsidRDefault="00E137DD" w:rsidP="00E137DD">
      <w:pPr>
        <w:pStyle w:val="Heading6"/>
        <w:shd w:val="clear" w:color="auto" w:fill="FFFFFF"/>
        <w:rPr>
          <w:rFonts w:ascii="Verdana" w:hAnsi="Verdana"/>
          <w:color w:val="000000"/>
          <w:sz w:val="28"/>
          <w:szCs w:val="28"/>
          <w:lang w:val="ru-RU"/>
        </w:rPr>
      </w:pPr>
      <w:r w:rsidRPr="00E137DD">
        <w:rPr>
          <w:rFonts w:ascii="Verdana" w:hAnsi="Verdana"/>
          <w:color w:val="000000"/>
          <w:sz w:val="28"/>
          <w:szCs w:val="28"/>
          <w:lang w:val="ru-RU"/>
        </w:rPr>
        <w:t>Фильтрация входных столбцов</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Для установки фильтров на входные данные вы можете использовать таблицу </w:t>
      </w:r>
      <w:r w:rsidRPr="00E137DD">
        <w:rPr>
          <w:rFonts w:ascii="Verdana" w:hAnsi="Verdana"/>
          <w:color w:val="000000"/>
          <w:sz w:val="28"/>
          <w:szCs w:val="28"/>
        </w:rPr>
        <w:t>Filter</w:t>
      </w:r>
      <w:r w:rsidRPr="00E137DD">
        <w:rPr>
          <w:rFonts w:ascii="Verdana" w:hAnsi="Verdana"/>
          <w:color w:val="000000"/>
          <w:sz w:val="28"/>
          <w:szCs w:val="28"/>
          <w:lang w:val="ru-RU"/>
        </w:rPr>
        <w:t xml:space="preserve"> </w:t>
      </w:r>
      <w:r w:rsidRPr="00E137DD">
        <w:rPr>
          <w:rFonts w:ascii="Verdana" w:hAnsi="Verdana"/>
          <w:color w:val="000000"/>
          <w:sz w:val="28"/>
          <w:szCs w:val="28"/>
        </w:rPr>
        <w:t>the</w:t>
      </w:r>
      <w:r w:rsidRPr="00E137DD">
        <w:rPr>
          <w:rFonts w:ascii="Verdana" w:hAnsi="Verdana"/>
          <w:color w:val="000000"/>
          <w:sz w:val="28"/>
          <w:szCs w:val="28"/>
          <w:lang w:val="ru-RU"/>
        </w:rPr>
        <w:t xml:space="preserve"> </w:t>
      </w:r>
      <w:r w:rsidRPr="00E137DD">
        <w:rPr>
          <w:rFonts w:ascii="Verdana" w:hAnsi="Verdana"/>
          <w:color w:val="000000"/>
          <w:sz w:val="28"/>
          <w:szCs w:val="28"/>
        </w:rPr>
        <w:t>input</w:t>
      </w:r>
      <w:r w:rsidRPr="00E137DD">
        <w:rPr>
          <w:rFonts w:ascii="Verdana" w:hAnsi="Verdana"/>
          <w:color w:val="000000"/>
          <w:sz w:val="28"/>
          <w:szCs w:val="28"/>
          <w:lang w:val="ru-RU"/>
        </w:rPr>
        <w:t xml:space="preserve">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used</w:t>
      </w:r>
      <w:r w:rsidRPr="00E137DD">
        <w:rPr>
          <w:rFonts w:ascii="Verdana" w:hAnsi="Verdana"/>
          <w:color w:val="000000"/>
          <w:sz w:val="28"/>
          <w:szCs w:val="28"/>
          <w:lang w:val="ru-RU"/>
        </w:rPr>
        <w:t xml:space="preserve"> </w:t>
      </w:r>
      <w:r w:rsidRPr="00E137DD">
        <w:rPr>
          <w:rFonts w:ascii="Verdana" w:hAnsi="Verdana"/>
          <w:color w:val="000000"/>
          <w:sz w:val="28"/>
          <w:szCs w:val="28"/>
        </w:rPr>
        <w:t>to</w:t>
      </w:r>
      <w:r w:rsidRPr="00E137DD">
        <w:rPr>
          <w:rFonts w:ascii="Verdana" w:hAnsi="Verdana"/>
          <w:color w:val="000000"/>
          <w:sz w:val="28"/>
          <w:szCs w:val="28"/>
          <w:lang w:val="ru-RU"/>
        </w:rPr>
        <w:t xml:space="preserve"> </w:t>
      </w:r>
      <w:r w:rsidRPr="00E137DD">
        <w:rPr>
          <w:rFonts w:ascii="Verdana" w:hAnsi="Verdana"/>
          <w:color w:val="000000"/>
          <w:sz w:val="28"/>
          <w:szCs w:val="28"/>
        </w:rPr>
        <w:t>generate</w:t>
      </w:r>
      <w:r w:rsidRPr="00E137DD">
        <w:rPr>
          <w:rFonts w:ascii="Verdana" w:hAnsi="Verdana"/>
          <w:color w:val="000000"/>
          <w:sz w:val="28"/>
          <w:szCs w:val="28"/>
          <w:lang w:val="ru-RU"/>
        </w:rPr>
        <w:t xml:space="preserve"> </w:t>
      </w:r>
      <w:r w:rsidRPr="00E137DD">
        <w:rPr>
          <w:rFonts w:ascii="Verdana" w:hAnsi="Verdana"/>
          <w:color w:val="000000"/>
          <w:sz w:val="28"/>
          <w:szCs w:val="28"/>
        </w:rPr>
        <w:t>the</w:t>
      </w:r>
      <w:r w:rsidRPr="00E137DD">
        <w:rPr>
          <w:rFonts w:ascii="Verdana" w:hAnsi="Verdana"/>
          <w:color w:val="000000"/>
          <w:sz w:val="28"/>
          <w:szCs w:val="28"/>
          <w:lang w:val="ru-RU"/>
        </w:rPr>
        <w:t xml:space="preserve"> </w:t>
      </w:r>
      <w:r w:rsidRPr="00E137DD">
        <w:rPr>
          <w:rFonts w:ascii="Verdana" w:hAnsi="Verdana"/>
          <w:color w:val="000000"/>
          <w:sz w:val="28"/>
          <w:szCs w:val="28"/>
        </w:rPr>
        <w:t>lift</w:t>
      </w:r>
      <w:r w:rsidRPr="00E137DD">
        <w:rPr>
          <w:rFonts w:ascii="Verdana" w:hAnsi="Verdana"/>
          <w:color w:val="000000"/>
          <w:sz w:val="28"/>
          <w:szCs w:val="28"/>
          <w:lang w:val="ru-RU"/>
        </w:rPr>
        <w:t xml:space="preserve"> </w:t>
      </w:r>
      <w:r w:rsidRPr="00E137DD">
        <w:rPr>
          <w:rFonts w:ascii="Verdana" w:hAnsi="Verdana"/>
          <w:color w:val="000000"/>
          <w:sz w:val="28"/>
          <w:szCs w:val="28"/>
        </w:rPr>
        <w:t>chart</w:t>
      </w:r>
      <w:r w:rsidRPr="00E137DD">
        <w:rPr>
          <w:rFonts w:ascii="Verdana" w:hAnsi="Verdana"/>
          <w:color w:val="000000"/>
          <w:sz w:val="28"/>
          <w:szCs w:val="28"/>
          <w:lang w:val="ru-RU"/>
        </w:rPr>
        <w:t xml:space="preserve">. Вы можете перетащить столбцы из </w:t>
      </w:r>
      <w:r w:rsidRPr="00E137DD">
        <w:rPr>
          <w:rFonts w:ascii="Verdana" w:hAnsi="Verdana"/>
          <w:color w:val="000000"/>
          <w:sz w:val="28"/>
          <w:szCs w:val="28"/>
        </w:rPr>
        <w:t>Select</w:t>
      </w:r>
      <w:r w:rsidRPr="00E137DD">
        <w:rPr>
          <w:rFonts w:ascii="Verdana" w:hAnsi="Verdana"/>
          <w:color w:val="000000"/>
          <w:sz w:val="28"/>
          <w:szCs w:val="28"/>
          <w:lang w:val="ru-RU"/>
        </w:rPr>
        <w:t xml:space="preserve"> </w:t>
      </w:r>
      <w:r w:rsidRPr="00E137DD">
        <w:rPr>
          <w:rFonts w:ascii="Verdana" w:hAnsi="Verdana"/>
          <w:color w:val="000000"/>
          <w:sz w:val="28"/>
          <w:szCs w:val="28"/>
        </w:rPr>
        <w:t>Input</w:t>
      </w:r>
      <w:r w:rsidRPr="00E137DD">
        <w:rPr>
          <w:rFonts w:ascii="Verdana" w:hAnsi="Verdana"/>
          <w:color w:val="000000"/>
          <w:sz w:val="28"/>
          <w:szCs w:val="28"/>
          <w:lang w:val="ru-RU"/>
        </w:rPr>
        <w:t xml:space="preserve"> </w:t>
      </w:r>
      <w:r w:rsidRPr="00E137DD">
        <w:rPr>
          <w:rFonts w:ascii="Verdana" w:hAnsi="Verdana"/>
          <w:color w:val="000000"/>
          <w:sz w:val="28"/>
          <w:szCs w:val="28"/>
        </w:rPr>
        <w:t>Table</w:t>
      </w:r>
      <w:r w:rsidRPr="00E137DD">
        <w:rPr>
          <w:rFonts w:ascii="Verdana" w:hAnsi="Verdana"/>
          <w:color w:val="000000"/>
          <w:sz w:val="28"/>
          <w:szCs w:val="28"/>
          <w:lang w:val="ru-RU"/>
        </w:rPr>
        <w:t>(</w:t>
      </w:r>
      <w:r w:rsidRPr="00E137DD">
        <w:rPr>
          <w:rFonts w:ascii="Verdana" w:hAnsi="Verdana"/>
          <w:color w:val="000000"/>
          <w:sz w:val="28"/>
          <w:szCs w:val="28"/>
        </w:rPr>
        <w:t>s</w:t>
      </w:r>
      <w:r w:rsidRPr="00E137DD">
        <w:rPr>
          <w:rFonts w:ascii="Verdana" w:hAnsi="Verdana"/>
          <w:color w:val="000000"/>
          <w:sz w:val="28"/>
          <w:szCs w:val="28"/>
          <w:lang w:val="ru-RU"/>
        </w:rPr>
        <w:t xml:space="preserve">) на таблицу с результатами или выбрать значения в выпадающих списках. Например, если необходимо учитывать только те строки в столбце </w:t>
      </w:r>
      <w:r w:rsidRPr="00E137DD">
        <w:rPr>
          <w:rFonts w:ascii="Verdana" w:hAnsi="Verdana"/>
          <w:color w:val="000000"/>
          <w:sz w:val="28"/>
          <w:szCs w:val="28"/>
        </w:rPr>
        <w:t>Income</w:t>
      </w:r>
      <w:r w:rsidRPr="00E137DD">
        <w:rPr>
          <w:rFonts w:ascii="Verdana" w:hAnsi="Verdana"/>
          <w:color w:val="000000"/>
          <w:sz w:val="28"/>
          <w:szCs w:val="28"/>
          <w:lang w:val="ru-RU"/>
        </w:rPr>
        <w:t xml:space="preserve">, где его значение больше х, выберите </w:t>
      </w:r>
      <w:r w:rsidRPr="00E137DD">
        <w:rPr>
          <w:rFonts w:ascii="Verdana" w:hAnsi="Verdana"/>
          <w:color w:val="000000"/>
          <w:sz w:val="28"/>
          <w:szCs w:val="28"/>
        </w:rPr>
        <w:t>Income</w:t>
      </w:r>
      <w:r w:rsidRPr="00E137DD">
        <w:rPr>
          <w:rFonts w:ascii="Verdana" w:hAnsi="Verdana"/>
          <w:color w:val="000000"/>
          <w:sz w:val="28"/>
          <w:szCs w:val="28"/>
          <w:lang w:val="ru-RU"/>
        </w:rPr>
        <w:t xml:space="preserve"> в поле </w:t>
      </w:r>
      <w:r w:rsidRPr="00E137DD">
        <w:rPr>
          <w:rFonts w:ascii="Verdana" w:hAnsi="Verdana"/>
          <w:color w:val="000000"/>
          <w:sz w:val="28"/>
          <w:szCs w:val="28"/>
        </w:rPr>
        <w:t>Field</w:t>
      </w:r>
      <w:r w:rsidRPr="00E137DD">
        <w:rPr>
          <w:rFonts w:ascii="Verdana" w:hAnsi="Verdana"/>
          <w:color w:val="000000"/>
          <w:sz w:val="28"/>
          <w:szCs w:val="28"/>
          <w:lang w:val="ru-RU"/>
        </w:rPr>
        <w:t xml:space="preserve">, а в поле </w:t>
      </w:r>
      <w:r w:rsidRPr="00E137DD">
        <w:rPr>
          <w:rFonts w:ascii="Verdana" w:hAnsi="Verdana"/>
          <w:color w:val="000000"/>
          <w:sz w:val="28"/>
          <w:szCs w:val="28"/>
        </w:rPr>
        <w:t>Criteria</w:t>
      </w:r>
      <w:r w:rsidRPr="00E137DD">
        <w:rPr>
          <w:rFonts w:ascii="Verdana" w:hAnsi="Verdana"/>
          <w:color w:val="000000"/>
          <w:sz w:val="28"/>
          <w:szCs w:val="28"/>
          <w:lang w:val="ru-RU"/>
        </w:rPr>
        <w:t>/</w:t>
      </w:r>
      <w:r w:rsidRPr="00E137DD">
        <w:rPr>
          <w:rFonts w:ascii="Verdana" w:hAnsi="Verdana"/>
          <w:color w:val="000000"/>
          <w:sz w:val="28"/>
          <w:szCs w:val="28"/>
        </w:rPr>
        <w:t>Argument</w:t>
      </w:r>
      <w:r w:rsidRPr="00E137DD">
        <w:rPr>
          <w:rFonts w:ascii="Verdana" w:hAnsi="Verdana"/>
          <w:color w:val="000000"/>
          <w:sz w:val="28"/>
          <w:szCs w:val="28"/>
          <w:lang w:val="ru-RU"/>
        </w:rPr>
        <w:t xml:space="preserve"> введите &gt;</w:t>
      </w:r>
      <w:r w:rsidRPr="00E137DD">
        <w:rPr>
          <w:rFonts w:ascii="Verdana" w:hAnsi="Verdana"/>
          <w:color w:val="000000"/>
          <w:sz w:val="28"/>
          <w:szCs w:val="28"/>
        </w:rPr>
        <w:t>x</w:t>
      </w:r>
      <w:r w:rsidRPr="00E137DD">
        <w:rPr>
          <w:rFonts w:ascii="Verdana" w:hAnsi="Verdana"/>
          <w:color w:val="000000"/>
          <w:sz w:val="28"/>
          <w:szCs w:val="28"/>
          <w:lang w:val="ru-RU"/>
        </w:rPr>
        <w:t>.</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Для выполнения данного упражнения вам не потребуется фильтровать данные.</w:t>
      </w:r>
    </w:p>
    <w:p w:rsidR="00E137DD" w:rsidRPr="00E137DD" w:rsidRDefault="00E137DD" w:rsidP="00E137DD">
      <w:pPr>
        <w:pStyle w:val="Heading6"/>
        <w:shd w:val="clear" w:color="auto" w:fill="FFFFFF"/>
        <w:rPr>
          <w:rFonts w:ascii="Verdana" w:hAnsi="Verdana"/>
          <w:color w:val="000000"/>
          <w:sz w:val="28"/>
          <w:szCs w:val="28"/>
          <w:lang w:val="ru-RU"/>
        </w:rPr>
      </w:pPr>
      <w:r w:rsidRPr="00E137DD">
        <w:rPr>
          <w:rFonts w:ascii="Verdana" w:hAnsi="Verdana"/>
          <w:color w:val="000000"/>
          <w:sz w:val="28"/>
          <w:szCs w:val="28"/>
          <w:lang w:val="ru-RU"/>
        </w:rPr>
        <w:lastRenderedPageBreak/>
        <w:t>Выбор моделей, прогнозируемых полей и их значений</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Следующий шаг заключается в выборе моделей, которые вы хотите включить в рассмотрение, и прогнозируемого поля, по которому они будут сравниваться. По умолчанию, выбраны все модели.</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Вы можете создавать два типа диаграмм. Если указано значение прогнозируемого атрибута, вы увидите график вроде того, что показан на рисунке 18, из которого видно какая из моделей показывает лучший результат (</w:t>
      </w:r>
      <w:r w:rsidRPr="00E137DD">
        <w:rPr>
          <w:rFonts w:ascii="Verdana" w:hAnsi="Verdana"/>
          <w:color w:val="000000"/>
          <w:sz w:val="28"/>
          <w:szCs w:val="28"/>
        </w:rPr>
        <w:t>lift</w:t>
      </w:r>
      <w:r w:rsidRPr="00E137DD">
        <w:rPr>
          <w:rFonts w:ascii="Verdana" w:hAnsi="Verdana"/>
          <w:color w:val="000000"/>
          <w:sz w:val="28"/>
          <w:szCs w:val="28"/>
          <w:lang w:val="ru-RU"/>
        </w:rPr>
        <w:t xml:space="preserve"> </w:t>
      </w:r>
      <w:r w:rsidRPr="00E137DD">
        <w:rPr>
          <w:rFonts w:ascii="Verdana" w:hAnsi="Verdana"/>
          <w:color w:val="000000"/>
          <w:sz w:val="28"/>
          <w:szCs w:val="28"/>
        </w:rPr>
        <w:t>chart</w:t>
      </w:r>
      <w:r w:rsidRPr="00E137DD">
        <w:rPr>
          <w:rFonts w:ascii="Verdana" w:hAnsi="Verdana"/>
          <w:color w:val="000000"/>
          <w:sz w:val="28"/>
          <w:szCs w:val="28"/>
          <w:lang w:val="ru-RU"/>
        </w:rPr>
        <w:t>). В том случае, если значение не указано, то диаграмма отобразит точность модели (см. рисунок 19).</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Чтобы показать диаграмму </w:t>
      </w:r>
      <w:r w:rsidRPr="00E137DD">
        <w:rPr>
          <w:rFonts w:ascii="Verdana" w:hAnsi="Verdana"/>
          <w:color w:val="000000"/>
          <w:sz w:val="28"/>
          <w:szCs w:val="28"/>
        </w:rPr>
        <w:t>lift</w:t>
      </w:r>
      <w:r w:rsidRPr="00E137DD">
        <w:rPr>
          <w:rFonts w:ascii="Verdana" w:hAnsi="Verdana"/>
          <w:color w:val="000000"/>
          <w:sz w:val="28"/>
          <w:szCs w:val="28"/>
          <w:lang w:val="ru-RU"/>
        </w:rPr>
        <w:t xml:space="preserve"> </w:t>
      </w:r>
      <w:r w:rsidRPr="00E137DD">
        <w:rPr>
          <w:rFonts w:ascii="Verdana" w:hAnsi="Verdana"/>
          <w:color w:val="000000"/>
          <w:sz w:val="28"/>
          <w:szCs w:val="28"/>
        </w:rPr>
        <w:t>chart</w:t>
      </w:r>
      <w:r w:rsidRPr="00E137DD">
        <w:rPr>
          <w:rFonts w:ascii="Verdana" w:hAnsi="Verdana"/>
          <w:color w:val="000000"/>
          <w:sz w:val="28"/>
          <w:szCs w:val="28"/>
          <w:lang w:val="ru-RU"/>
        </w:rPr>
        <w:t>:</w:t>
      </w:r>
    </w:p>
    <w:p w:rsidR="00E137DD" w:rsidRPr="00E137DD" w:rsidRDefault="00E137DD" w:rsidP="00E137DD">
      <w:pPr>
        <w:numPr>
          <w:ilvl w:val="0"/>
          <w:numId w:val="22"/>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Для каждой модели в поле</w:t>
      </w:r>
      <w:r w:rsidRPr="00E137DD">
        <w:rPr>
          <w:rFonts w:ascii="Verdana" w:hAnsi="Verdana"/>
          <w:color w:val="000000"/>
          <w:sz w:val="28"/>
          <w:szCs w:val="28"/>
        </w:rPr>
        <w:t> </w:t>
      </w:r>
      <w:r w:rsidRPr="00E137DD">
        <w:rPr>
          <w:rFonts w:ascii="Verdana" w:hAnsi="Verdana"/>
          <w:b/>
          <w:bCs/>
          <w:color w:val="000000"/>
          <w:sz w:val="28"/>
          <w:szCs w:val="28"/>
        </w:rPr>
        <w:t>Predictable</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Column</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Name</w:t>
      </w:r>
      <w:r w:rsidRPr="00E137DD">
        <w:rPr>
          <w:rFonts w:ascii="Verdana" w:hAnsi="Verdana"/>
          <w:color w:val="000000"/>
          <w:sz w:val="28"/>
          <w:szCs w:val="28"/>
        </w:rPr>
        <w:t> </w:t>
      </w:r>
      <w:r w:rsidRPr="00E137DD">
        <w:rPr>
          <w:rFonts w:ascii="Verdana" w:hAnsi="Verdana"/>
          <w:color w:val="000000"/>
          <w:sz w:val="28"/>
          <w:szCs w:val="28"/>
          <w:lang w:val="ru-RU"/>
        </w:rPr>
        <w:t>выберите</w:t>
      </w:r>
      <w:r w:rsidRPr="00E137DD">
        <w:rPr>
          <w:rFonts w:ascii="Verdana" w:hAnsi="Verdana"/>
          <w:color w:val="000000"/>
          <w:sz w:val="28"/>
          <w:szCs w:val="28"/>
        </w:rPr>
        <w:t> </w:t>
      </w:r>
      <w:r w:rsidRPr="00E137DD">
        <w:rPr>
          <w:rFonts w:ascii="Verdana" w:hAnsi="Verdana"/>
          <w:b/>
          <w:bCs/>
          <w:color w:val="000000"/>
          <w:sz w:val="28"/>
          <w:szCs w:val="28"/>
        </w:rPr>
        <w:t>Bike</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Buyer</w:t>
      </w:r>
      <w:r w:rsidRPr="00E137DD">
        <w:rPr>
          <w:rFonts w:ascii="Verdana" w:hAnsi="Verdana"/>
          <w:color w:val="000000"/>
          <w:sz w:val="28"/>
          <w:szCs w:val="28"/>
          <w:lang w:val="ru-RU"/>
        </w:rPr>
        <w:t>.</w:t>
      </w:r>
    </w:p>
    <w:p w:rsidR="00E137DD" w:rsidRPr="00E137DD" w:rsidRDefault="00E137DD" w:rsidP="00E137DD">
      <w:pPr>
        <w:numPr>
          <w:ilvl w:val="0"/>
          <w:numId w:val="22"/>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Для каждой модели в поле</w:t>
      </w:r>
      <w:r w:rsidRPr="00E137DD">
        <w:rPr>
          <w:rFonts w:ascii="Verdana" w:hAnsi="Verdana"/>
          <w:color w:val="000000"/>
          <w:sz w:val="28"/>
          <w:szCs w:val="28"/>
        </w:rPr>
        <w:t> </w:t>
      </w:r>
      <w:r w:rsidRPr="00E137DD">
        <w:rPr>
          <w:rFonts w:ascii="Verdana" w:hAnsi="Verdana"/>
          <w:b/>
          <w:bCs/>
          <w:color w:val="000000"/>
          <w:sz w:val="28"/>
          <w:szCs w:val="28"/>
        </w:rPr>
        <w:t>Predict</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Value</w:t>
      </w:r>
      <w:r w:rsidRPr="00E137DD">
        <w:rPr>
          <w:rFonts w:ascii="Verdana" w:hAnsi="Verdana"/>
          <w:color w:val="000000"/>
          <w:sz w:val="28"/>
          <w:szCs w:val="28"/>
        </w:rPr>
        <w:t> </w:t>
      </w:r>
      <w:r w:rsidRPr="00E137DD">
        <w:rPr>
          <w:rFonts w:ascii="Verdana" w:hAnsi="Verdana"/>
          <w:color w:val="000000"/>
          <w:sz w:val="28"/>
          <w:szCs w:val="28"/>
          <w:lang w:val="ru-RU"/>
        </w:rPr>
        <w:t>выберите 1.</w:t>
      </w:r>
    </w:p>
    <w:p w:rsidR="00E137DD" w:rsidRPr="00E137DD" w:rsidRDefault="00E137DD" w:rsidP="00E137DD">
      <w:pPr>
        <w:shd w:val="clear" w:color="auto" w:fill="FFFFFF"/>
        <w:spacing w:after="0"/>
        <w:rPr>
          <w:rFonts w:ascii="Verdana" w:hAnsi="Verdana"/>
          <w:color w:val="000000"/>
          <w:sz w:val="28"/>
          <w:szCs w:val="28"/>
          <w:lang w:val="ru-RU"/>
        </w:rPr>
      </w:pPr>
      <w:r w:rsidRPr="00E137DD">
        <w:rPr>
          <w:rFonts w:ascii="Verdana" w:hAnsi="Verdana"/>
          <w:color w:val="000000"/>
          <w:sz w:val="28"/>
          <w:szCs w:val="28"/>
          <w:lang w:val="ru-RU"/>
        </w:rPr>
        <w:t>Чтобы показать диаграмму точности моделей:</w:t>
      </w:r>
    </w:p>
    <w:p w:rsidR="00E137DD" w:rsidRPr="00E137DD" w:rsidRDefault="00E137DD" w:rsidP="00E137DD">
      <w:pPr>
        <w:numPr>
          <w:ilvl w:val="0"/>
          <w:numId w:val="23"/>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rPr>
        <w:t>В поле Predictable Column Name, выберите Bike Buyer.</w:t>
      </w:r>
      <w:r w:rsidRPr="00E137DD">
        <w:rPr>
          <w:rFonts w:ascii="Verdana" w:hAnsi="Verdana"/>
          <w:color w:val="000000"/>
          <w:sz w:val="28"/>
          <w:szCs w:val="28"/>
        </w:rPr>
        <w:br/>
      </w:r>
      <w:r w:rsidRPr="00E137DD">
        <w:rPr>
          <w:rFonts w:ascii="Verdana" w:hAnsi="Verdana"/>
          <w:color w:val="000000"/>
          <w:sz w:val="28"/>
          <w:szCs w:val="28"/>
          <w:lang w:val="ru-RU"/>
        </w:rPr>
        <w:t xml:space="preserve">Оставьте поле </w:t>
      </w:r>
      <w:r w:rsidRPr="00E137DD">
        <w:rPr>
          <w:rFonts w:ascii="Verdana" w:hAnsi="Verdana"/>
          <w:color w:val="000000"/>
          <w:sz w:val="28"/>
          <w:szCs w:val="28"/>
        </w:rPr>
        <w:t>Predict</w:t>
      </w:r>
      <w:r w:rsidRPr="00E137DD">
        <w:rPr>
          <w:rFonts w:ascii="Verdana" w:hAnsi="Verdana"/>
          <w:color w:val="000000"/>
          <w:sz w:val="28"/>
          <w:szCs w:val="28"/>
          <w:lang w:val="ru-RU"/>
        </w:rPr>
        <w:t xml:space="preserve"> </w:t>
      </w:r>
      <w:r w:rsidRPr="00E137DD">
        <w:rPr>
          <w:rFonts w:ascii="Verdana" w:hAnsi="Verdana"/>
          <w:color w:val="000000"/>
          <w:sz w:val="28"/>
          <w:szCs w:val="28"/>
        </w:rPr>
        <w:t>Value</w:t>
      </w:r>
      <w:r w:rsidRPr="00E137DD">
        <w:rPr>
          <w:rFonts w:ascii="Verdana" w:hAnsi="Verdana"/>
          <w:color w:val="000000"/>
          <w:sz w:val="28"/>
          <w:szCs w:val="28"/>
          <w:lang w:val="ru-RU"/>
        </w:rPr>
        <w:t xml:space="preserve"> пустым.</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Если установлен флаг </w:t>
      </w:r>
      <w:r w:rsidRPr="00E137DD">
        <w:rPr>
          <w:rFonts w:ascii="Verdana" w:hAnsi="Verdana"/>
          <w:color w:val="000000"/>
          <w:sz w:val="28"/>
          <w:szCs w:val="28"/>
        </w:rPr>
        <w:t>Synchronize</w:t>
      </w:r>
      <w:r w:rsidRPr="00E137DD">
        <w:rPr>
          <w:rFonts w:ascii="Verdana" w:hAnsi="Verdana"/>
          <w:color w:val="000000"/>
          <w:sz w:val="28"/>
          <w:szCs w:val="28"/>
          <w:lang w:val="ru-RU"/>
        </w:rPr>
        <w:t xml:space="preserve"> </w:t>
      </w:r>
      <w:r w:rsidRPr="00E137DD">
        <w:rPr>
          <w:rFonts w:ascii="Verdana" w:hAnsi="Verdana"/>
          <w:color w:val="000000"/>
          <w:sz w:val="28"/>
          <w:szCs w:val="28"/>
        </w:rPr>
        <w:t>Prediction</w:t>
      </w:r>
      <w:r w:rsidRPr="00E137DD">
        <w:rPr>
          <w:rFonts w:ascii="Verdana" w:hAnsi="Verdana"/>
          <w:color w:val="000000"/>
          <w:sz w:val="28"/>
          <w:szCs w:val="28"/>
          <w:lang w:val="ru-RU"/>
        </w:rPr>
        <w:t xml:space="preserve"> </w:t>
      </w:r>
      <w:r w:rsidRPr="00E137DD">
        <w:rPr>
          <w:rFonts w:ascii="Verdana" w:hAnsi="Verdana"/>
          <w:color w:val="000000"/>
          <w:sz w:val="28"/>
          <w:szCs w:val="28"/>
        </w:rPr>
        <w:t>Columns</w:t>
      </w:r>
      <w:r w:rsidRPr="00E137DD">
        <w:rPr>
          <w:rFonts w:ascii="Verdana" w:hAnsi="Verdana"/>
          <w:color w:val="000000"/>
          <w:sz w:val="28"/>
          <w:szCs w:val="28"/>
          <w:lang w:val="ru-RU"/>
        </w:rPr>
        <w:t xml:space="preserve"> </w:t>
      </w:r>
      <w:r w:rsidRPr="00E137DD">
        <w:rPr>
          <w:rFonts w:ascii="Verdana" w:hAnsi="Verdana"/>
          <w:color w:val="000000"/>
          <w:sz w:val="28"/>
          <w:szCs w:val="28"/>
        </w:rPr>
        <w:t>and</w:t>
      </w:r>
      <w:r w:rsidRPr="00E137DD">
        <w:rPr>
          <w:rFonts w:ascii="Verdana" w:hAnsi="Verdana"/>
          <w:color w:val="000000"/>
          <w:sz w:val="28"/>
          <w:szCs w:val="28"/>
          <w:lang w:val="ru-RU"/>
        </w:rPr>
        <w:t xml:space="preserve"> </w:t>
      </w:r>
      <w:r w:rsidRPr="00E137DD">
        <w:rPr>
          <w:rFonts w:ascii="Verdana" w:hAnsi="Verdana"/>
          <w:color w:val="000000"/>
          <w:sz w:val="28"/>
          <w:szCs w:val="28"/>
        </w:rPr>
        <w:t>Values</w:t>
      </w:r>
      <w:r w:rsidRPr="00E137DD">
        <w:rPr>
          <w:rFonts w:ascii="Verdana" w:hAnsi="Verdana"/>
          <w:color w:val="000000"/>
          <w:sz w:val="28"/>
          <w:szCs w:val="28"/>
          <w:lang w:val="ru-RU"/>
        </w:rPr>
        <w:t xml:space="preserve">, прогнозируемый столбец синхронизируется для каждой модели в структуре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b/>
          <w:bCs/>
          <w:color w:val="000000"/>
          <w:sz w:val="28"/>
          <w:szCs w:val="28"/>
          <w:lang w:val="ru-RU"/>
        </w:rPr>
        <w:t>Примечание</w:t>
      </w:r>
      <w:r w:rsidRPr="00E137DD">
        <w:rPr>
          <w:rFonts w:ascii="Verdana" w:hAnsi="Verdana"/>
          <w:color w:val="000000"/>
          <w:sz w:val="28"/>
          <w:szCs w:val="28"/>
          <w:lang w:val="ru-RU"/>
        </w:rPr>
        <w:t xml:space="preserve">: Список столбцов модели </w:t>
      </w:r>
      <w:r w:rsidRPr="00E137DD">
        <w:rPr>
          <w:rFonts w:ascii="Verdana" w:hAnsi="Verdana"/>
          <w:color w:val="000000"/>
          <w:sz w:val="28"/>
          <w:szCs w:val="28"/>
        </w:rPr>
        <w:t>Predictable</w:t>
      </w:r>
      <w:r w:rsidRPr="00E137DD">
        <w:rPr>
          <w:rFonts w:ascii="Verdana" w:hAnsi="Verdana"/>
          <w:color w:val="000000"/>
          <w:sz w:val="28"/>
          <w:szCs w:val="28"/>
          <w:lang w:val="ru-RU"/>
        </w:rPr>
        <w:t xml:space="preserve"> </w:t>
      </w:r>
      <w:r w:rsidRPr="00E137DD">
        <w:rPr>
          <w:rFonts w:ascii="Verdana" w:hAnsi="Verdana"/>
          <w:color w:val="000000"/>
          <w:sz w:val="28"/>
          <w:szCs w:val="28"/>
        </w:rPr>
        <w:t>Column</w:t>
      </w:r>
      <w:r w:rsidRPr="00E137DD">
        <w:rPr>
          <w:rFonts w:ascii="Verdana" w:hAnsi="Verdana"/>
          <w:color w:val="000000"/>
          <w:sz w:val="28"/>
          <w:szCs w:val="28"/>
          <w:lang w:val="ru-RU"/>
        </w:rPr>
        <w:t xml:space="preserve"> </w:t>
      </w:r>
      <w:r w:rsidRPr="00E137DD">
        <w:rPr>
          <w:rFonts w:ascii="Verdana" w:hAnsi="Verdana"/>
          <w:color w:val="000000"/>
          <w:sz w:val="28"/>
          <w:szCs w:val="28"/>
        </w:rPr>
        <w:t>Name</w:t>
      </w:r>
      <w:r w:rsidRPr="00E137DD">
        <w:rPr>
          <w:rFonts w:ascii="Verdana" w:hAnsi="Verdana"/>
          <w:color w:val="000000"/>
          <w:sz w:val="28"/>
          <w:szCs w:val="28"/>
          <w:lang w:val="ru-RU"/>
        </w:rPr>
        <w:t xml:space="preserve">, ограничен полями с типом </w:t>
      </w:r>
      <w:r w:rsidRPr="00E137DD">
        <w:rPr>
          <w:rFonts w:ascii="Verdana" w:hAnsi="Verdana"/>
          <w:color w:val="000000"/>
          <w:sz w:val="28"/>
          <w:szCs w:val="28"/>
        </w:rPr>
        <w:t>Predict</w:t>
      </w:r>
      <w:r w:rsidRPr="00E137DD">
        <w:rPr>
          <w:rFonts w:ascii="Verdana" w:hAnsi="Verdana"/>
          <w:color w:val="000000"/>
          <w:sz w:val="28"/>
          <w:szCs w:val="28"/>
          <w:lang w:val="ru-RU"/>
        </w:rPr>
        <w:t xml:space="preserve"> и </w:t>
      </w:r>
      <w:r w:rsidRPr="00E137DD">
        <w:rPr>
          <w:rFonts w:ascii="Verdana" w:hAnsi="Verdana"/>
          <w:color w:val="000000"/>
          <w:sz w:val="28"/>
          <w:szCs w:val="28"/>
        </w:rPr>
        <w:t>Predict</w:t>
      </w:r>
      <w:r w:rsidRPr="00E137DD">
        <w:rPr>
          <w:rFonts w:ascii="Verdana" w:hAnsi="Verdana"/>
          <w:color w:val="000000"/>
          <w:sz w:val="28"/>
          <w:szCs w:val="28"/>
          <w:lang w:val="ru-RU"/>
        </w:rPr>
        <w:t xml:space="preserve"> </w:t>
      </w:r>
      <w:r w:rsidRPr="00E137DD">
        <w:rPr>
          <w:rFonts w:ascii="Verdana" w:hAnsi="Verdana"/>
          <w:color w:val="000000"/>
          <w:sz w:val="28"/>
          <w:szCs w:val="28"/>
        </w:rPr>
        <w:t>Only</w:t>
      </w:r>
      <w:r w:rsidRPr="00E137DD">
        <w:rPr>
          <w:rFonts w:ascii="Verdana" w:hAnsi="Verdana"/>
          <w:color w:val="000000"/>
          <w:sz w:val="28"/>
          <w:szCs w:val="28"/>
          <w:lang w:val="ru-RU"/>
        </w:rPr>
        <w:t>, содержащими дискретные или дискретизированные данные.</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В некоторых более сложных случаях, вам может понадобиться создать диаграмму роста для двух моделей анализа, но в которых значения прогнозируемого атрибута берутся из разных столбцов структуры </w:t>
      </w:r>
      <w:r w:rsidRPr="00E137DD">
        <w:rPr>
          <w:rFonts w:ascii="Verdana" w:hAnsi="Verdana"/>
          <w:color w:val="000000"/>
          <w:sz w:val="28"/>
          <w:szCs w:val="28"/>
        </w:rPr>
        <w:t>Data</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xml:space="preserve">. Если выключить флаг </w:t>
      </w:r>
      <w:r w:rsidRPr="00E137DD">
        <w:rPr>
          <w:rFonts w:ascii="Verdana" w:hAnsi="Verdana"/>
          <w:color w:val="000000"/>
          <w:sz w:val="28"/>
          <w:szCs w:val="28"/>
        </w:rPr>
        <w:t>Synchronize</w:t>
      </w:r>
      <w:r w:rsidRPr="00E137DD">
        <w:rPr>
          <w:rFonts w:ascii="Verdana" w:hAnsi="Verdana"/>
          <w:color w:val="000000"/>
          <w:sz w:val="28"/>
          <w:szCs w:val="28"/>
          <w:lang w:val="ru-RU"/>
        </w:rPr>
        <w:t xml:space="preserve"> </w:t>
      </w:r>
      <w:r w:rsidRPr="00E137DD">
        <w:rPr>
          <w:rFonts w:ascii="Verdana" w:hAnsi="Verdana"/>
          <w:color w:val="000000"/>
          <w:sz w:val="28"/>
          <w:szCs w:val="28"/>
        </w:rPr>
        <w:t>Prediction</w:t>
      </w:r>
      <w:r w:rsidRPr="00E137DD">
        <w:rPr>
          <w:rFonts w:ascii="Verdana" w:hAnsi="Verdana"/>
          <w:color w:val="000000"/>
          <w:sz w:val="28"/>
          <w:szCs w:val="28"/>
          <w:lang w:val="ru-RU"/>
        </w:rPr>
        <w:t xml:space="preserve"> </w:t>
      </w:r>
      <w:r w:rsidRPr="00E137DD">
        <w:rPr>
          <w:rFonts w:ascii="Verdana" w:hAnsi="Verdana"/>
          <w:color w:val="000000"/>
          <w:sz w:val="28"/>
          <w:szCs w:val="28"/>
        </w:rPr>
        <w:t>Columns</w:t>
      </w:r>
      <w:r w:rsidRPr="00E137DD">
        <w:rPr>
          <w:rFonts w:ascii="Verdana" w:hAnsi="Verdana"/>
          <w:color w:val="000000"/>
          <w:sz w:val="28"/>
          <w:szCs w:val="28"/>
          <w:lang w:val="ru-RU"/>
        </w:rPr>
        <w:t xml:space="preserve"> </w:t>
      </w:r>
      <w:r w:rsidRPr="00E137DD">
        <w:rPr>
          <w:rFonts w:ascii="Verdana" w:hAnsi="Verdana"/>
          <w:color w:val="000000"/>
          <w:sz w:val="28"/>
          <w:szCs w:val="28"/>
        </w:rPr>
        <w:t>and</w:t>
      </w:r>
      <w:r w:rsidRPr="00E137DD">
        <w:rPr>
          <w:rFonts w:ascii="Verdana" w:hAnsi="Verdana"/>
          <w:color w:val="000000"/>
          <w:sz w:val="28"/>
          <w:szCs w:val="28"/>
          <w:lang w:val="ru-RU"/>
        </w:rPr>
        <w:t xml:space="preserve"> </w:t>
      </w:r>
      <w:r w:rsidRPr="00E137DD">
        <w:rPr>
          <w:rFonts w:ascii="Verdana" w:hAnsi="Verdana"/>
          <w:color w:val="000000"/>
          <w:sz w:val="28"/>
          <w:szCs w:val="28"/>
        </w:rPr>
        <w:t>Values</w:t>
      </w:r>
      <w:r w:rsidRPr="00E137DD">
        <w:rPr>
          <w:rFonts w:ascii="Verdana" w:hAnsi="Verdana"/>
          <w:color w:val="000000"/>
          <w:sz w:val="28"/>
          <w:szCs w:val="28"/>
          <w:lang w:val="ru-RU"/>
        </w:rPr>
        <w:t xml:space="preserve">, можно выбрать любой доступный прогнозируемый столбец и значение. Результаты </w:t>
      </w:r>
      <w:r w:rsidRPr="00E137DD">
        <w:rPr>
          <w:rFonts w:ascii="Verdana" w:hAnsi="Verdana"/>
          <w:color w:val="000000"/>
          <w:sz w:val="28"/>
          <w:szCs w:val="28"/>
          <w:lang w:val="ru-RU"/>
        </w:rPr>
        <w:lastRenderedPageBreak/>
        <w:t>отображаются вместе, вне зависимости от того как они получены.</w:t>
      </w:r>
    </w:p>
    <w:p w:rsidR="00E137DD" w:rsidRPr="00E137DD" w:rsidRDefault="00E137DD" w:rsidP="00E137DD">
      <w:pPr>
        <w:pStyle w:val="Heading6"/>
        <w:shd w:val="clear" w:color="auto" w:fill="FFFFFF"/>
        <w:rPr>
          <w:rFonts w:ascii="Verdana" w:hAnsi="Verdana"/>
          <w:color w:val="000000"/>
          <w:sz w:val="28"/>
          <w:szCs w:val="28"/>
          <w:lang w:val="ru-RU"/>
        </w:rPr>
      </w:pPr>
      <w:r w:rsidRPr="00E137DD">
        <w:rPr>
          <w:rFonts w:ascii="Verdana" w:hAnsi="Verdana"/>
          <w:color w:val="000000"/>
          <w:sz w:val="28"/>
          <w:szCs w:val="28"/>
          <w:lang w:val="ru-RU"/>
        </w:rPr>
        <w:t>Диаграмма роста</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Кликните на закладку</w:t>
      </w:r>
      <w:r w:rsidRPr="00E137DD">
        <w:rPr>
          <w:rFonts w:ascii="Verdana" w:hAnsi="Verdana"/>
          <w:color w:val="000000"/>
          <w:sz w:val="28"/>
          <w:szCs w:val="28"/>
        </w:rPr>
        <w:t> </w:t>
      </w:r>
      <w:r w:rsidRPr="00E137DD">
        <w:rPr>
          <w:rFonts w:ascii="Verdana" w:hAnsi="Verdana"/>
          <w:b/>
          <w:bCs/>
          <w:color w:val="000000"/>
          <w:sz w:val="28"/>
          <w:szCs w:val="28"/>
        </w:rPr>
        <w:t>Lift</w:t>
      </w:r>
      <w:r w:rsidRPr="00E137DD">
        <w:rPr>
          <w:rFonts w:ascii="Verdana" w:hAnsi="Verdana"/>
          <w:b/>
          <w:bCs/>
          <w:color w:val="000000"/>
          <w:sz w:val="28"/>
          <w:szCs w:val="28"/>
          <w:lang w:val="ru-RU"/>
        </w:rPr>
        <w:t xml:space="preserve"> </w:t>
      </w:r>
      <w:r w:rsidRPr="00E137DD">
        <w:rPr>
          <w:rFonts w:ascii="Verdana" w:hAnsi="Verdana"/>
          <w:b/>
          <w:bCs/>
          <w:color w:val="000000"/>
          <w:sz w:val="28"/>
          <w:szCs w:val="28"/>
        </w:rPr>
        <w:t>Chart</w:t>
      </w:r>
      <w:r w:rsidRPr="00E137DD">
        <w:rPr>
          <w:rFonts w:ascii="Verdana" w:hAnsi="Verdana"/>
          <w:color w:val="000000"/>
          <w:sz w:val="28"/>
          <w:szCs w:val="28"/>
        </w:rPr>
        <w:t> </w:t>
      </w:r>
      <w:r w:rsidRPr="00E137DD">
        <w:rPr>
          <w:rFonts w:ascii="Verdana" w:hAnsi="Verdana"/>
          <w:color w:val="000000"/>
          <w:sz w:val="28"/>
          <w:szCs w:val="28"/>
          <w:lang w:val="ru-RU"/>
        </w:rPr>
        <w:t>чтобы просмотреть диаграмму роста. При выполнении этого действия на сервере выполняется запрос на прогнозирование. Полученные результаты прогноза сравниваются с известными значениями и сортируются по вероятности, после чего отображаются на графике. Для более подробной информации по использованию диаграммы, обратитесь к разделу "</w:t>
      </w:r>
      <w:r w:rsidRPr="00E137DD">
        <w:rPr>
          <w:rFonts w:ascii="Verdana" w:hAnsi="Verdana"/>
          <w:color w:val="000000"/>
          <w:sz w:val="28"/>
          <w:szCs w:val="28"/>
        </w:rPr>
        <w:t>Lift</w:t>
      </w:r>
      <w:r w:rsidRPr="00E137DD">
        <w:rPr>
          <w:rFonts w:ascii="Verdana" w:hAnsi="Verdana"/>
          <w:color w:val="000000"/>
          <w:sz w:val="28"/>
          <w:szCs w:val="28"/>
          <w:lang w:val="ru-RU"/>
        </w:rPr>
        <w:t xml:space="preserve"> </w:t>
      </w:r>
      <w:r w:rsidRPr="00E137DD">
        <w:rPr>
          <w:rFonts w:ascii="Verdana" w:hAnsi="Verdana"/>
          <w:color w:val="000000"/>
          <w:sz w:val="28"/>
          <w:szCs w:val="28"/>
        </w:rPr>
        <w:t>Chart</w:t>
      </w:r>
      <w:r w:rsidRPr="00E137DD">
        <w:rPr>
          <w:rFonts w:ascii="Verdana" w:hAnsi="Verdana"/>
          <w:color w:val="000000"/>
          <w:sz w:val="28"/>
          <w:szCs w:val="28"/>
          <w:lang w:val="ru-RU"/>
        </w:rPr>
        <w:t xml:space="preserve">" в </w:t>
      </w:r>
      <w:r w:rsidRPr="00E137DD">
        <w:rPr>
          <w:rFonts w:ascii="Verdana" w:hAnsi="Verdana"/>
          <w:color w:val="000000"/>
          <w:sz w:val="28"/>
          <w:szCs w:val="28"/>
        </w:rPr>
        <w:t>SQL</w:t>
      </w:r>
      <w:r w:rsidRPr="00E137DD">
        <w:rPr>
          <w:rFonts w:ascii="Verdana" w:hAnsi="Verdana"/>
          <w:color w:val="000000"/>
          <w:sz w:val="28"/>
          <w:szCs w:val="28"/>
          <w:lang w:val="ru-RU"/>
        </w:rPr>
        <w:t xml:space="preserve"> </w:t>
      </w:r>
      <w:r w:rsidRPr="00E137DD">
        <w:rPr>
          <w:rFonts w:ascii="Verdana" w:hAnsi="Verdana"/>
          <w:color w:val="000000"/>
          <w:sz w:val="28"/>
          <w:szCs w:val="28"/>
        </w:rPr>
        <w:t>Server</w:t>
      </w:r>
      <w:r w:rsidRPr="00E137DD">
        <w:rPr>
          <w:rFonts w:ascii="Verdana" w:hAnsi="Verdana"/>
          <w:color w:val="000000"/>
          <w:sz w:val="28"/>
          <w:szCs w:val="28"/>
          <w:lang w:val="ru-RU"/>
        </w:rPr>
        <w:t xml:space="preserve"> </w:t>
      </w:r>
      <w:r w:rsidRPr="00E137DD">
        <w:rPr>
          <w:rFonts w:ascii="Verdana" w:hAnsi="Verdana"/>
          <w:color w:val="000000"/>
          <w:sz w:val="28"/>
          <w:szCs w:val="28"/>
        </w:rPr>
        <w:t>Books</w:t>
      </w:r>
      <w:r w:rsidRPr="00E137DD">
        <w:rPr>
          <w:rFonts w:ascii="Verdana" w:hAnsi="Verdana"/>
          <w:color w:val="000000"/>
          <w:sz w:val="28"/>
          <w:szCs w:val="28"/>
          <w:lang w:val="ru-RU"/>
        </w:rPr>
        <w:t xml:space="preserve"> </w:t>
      </w:r>
      <w:r w:rsidRPr="00E137DD">
        <w:rPr>
          <w:rFonts w:ascii="Verdana" w:hAnsi="Verdana"/>
          <w:color w:val="000000"/>
          <w:sz w:val="28"/>
          <w:szCs w:val="28"/>
        </w:rPr>
        <w:t>Online</w:t>
      </w:r>
      <w:r w:rsidRPr="00E137DD">
        <w:rPr>
          <w:rFonts w:ascii="Verdana" w:hAnsi="Verdana"/>
          <w:color w:val="000000"/>
          <w:sz w:val="28"/>
          <w:szCs w:val="28"/>
          <w:lang w:val="ru-RU"/>
        </w:rPr>
        <w:t>.</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При условии указанного значения прогнозируемого столбца, диаграмма роста имеет вид показанный на рисунке 18.</w:t>
      </w:r>
    </w:p>
    <w:p w:rsidR="00E137DD" w:rsidRPr="00E137DD" w:rsidRDefault="00E137DD" w:rsidP="00E137DD">
      <w:pPr>
        <w:shd w:val="clear" w:color="auto" w:fill="FFFFFF"/>
        <w:jc w:val="center"/>
        <w:rPr>
          <w:rFonts w:ascii="Verdana" w:hAnsi="Verdana"/>
          <w:color w:val="000000"/>
          <w:sz w:val="28"/>
          <w:szCs w:val="28"/>
        </w:rPr>
      </w:pPr>
      <w:r w:rsidRPr="00E137DD">
        <w:rPr>
          <w:rFonts w:ascii="Verdana" w:hAnsi="Verdana"/>
          <w:noProof/>
          <w:color w:val="000000"/>
          <w:sz w:val="28"/>
          <w:szCs w:val="28"/>
        </w:rPr>
        <w:drawing>
          <wp:inline distT="0" distB="0" distL="0" distR="0">
            <wp:extent cx="4800600" cy="3488055"/>
            <wp:effectExtent l="19050" t="0" r="0" b="0"/>
            <wp:docPr id="31" name="Picture 31" descr="http://www.interface.ru/iarticle/img/21271_66292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interface.ru/iarticle/img/21271_66292379.jpg"/>
                    <pic:cNvPicPr>
                      <a:picLocks noChangeAspect="1" noChangeArrowheads="1"/>
                    </pic:cNvPicPr>
                  </pic:nvPicPr>
                  <pic:blipFill>
                    <a:blip r:embed="rId30" cstate="print"/>
                    <a:srcRect/>
                    <a:stretch>
                      <a:fillRect/>
                    </a:stretch>
                  </pic:blipFill>
                  <pic:spPr bwMode="auto">
                    <a:xfrm>
                      <a:off x="0" y="0"/>
                      <a:ext cx="4800600" cy="3488055"/>
                    </a:xfrm>
                    <a:prstGeom prst="rect">
                      <a:avLst/>
                    </a:prstGeom>
                    <a:noFill/>
                    <a:ln w="9525">
                      <a:noFill/>
                      <a:miter lim="800000"/>
                      <a:headEnd/>
                      <a:tailEnd/>
                    </a:ln>
                  </pic:spPr>
                </pic:pic>
              </a:graphicData>
            </a:graphic>
          </wp:inline>
        </w:drawing>
      </w:r>
    </w:p>
    <w:p w:rsidR="00E137DD" w:rsidRPr="00E137DD" w:rsidRDefault="00E137DD" w:rsidP="00E137DD">
      <w:pPr>
        <w:pStyle w:val="NormalWeb"/>
        <w:shd w:val="clear" w:color="auto" w:fill="FFFFFF"/>
        <w:jc w:val="center"/>
        <w:rPr>
          <w:rFonts w:ascii="Verdana" w:hAnsi="Verdana"/>
          <w:color w:val="000000"/>
          <w:sz w:val="28"/>
          <w:szCs w:val="28"/>
          <w:lang w:val="ru-RU"/>
        </w:rPr>
      </w:pPr>
      <w:r w:rsidRPr="00E137DD">
        <w:rPr>
          <w:rFonts w:ascii="Verdana" w:hAnsi="Verdana"/>
          <w:color w:val="000000"/>
          <w:sz w:val="28"/>
          <w:szCs w:val="28"/>
        </w:rPr>
        <w:t> </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lang w:val="ru-RU"/>
        </w:rPr>
        <w:t>Рисунок 18 Рост для каждой модели в сравнении с идеальной моделью.</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lastRenderedPageBreak/>
        <w:t>Если значение прогнозируемого атрибута не было указано, диаграмма роста показывает точность предсказаний моделей (см. рисунок 19).</w:t>
      </w:r>
    </w:p>
    <w:p w:rsidR="00E137DD" w:rsidRPr="00E137DD" w:rsidRDefault="00E137DD" w:rsidP="00E137DD">
      <w:pPr>
        <w:shd w:val="clear" w:color="auto" w:fill="FFFFFF"/>
        <w:jc w:val="center"/>
        <w:rPr>
          <w:rFonts w:ascii="Verdana" w:hAnsi="Verdana"/>
          <w:color w:val="000000"/>
          <w:sz w:val="28"/>
          <w:szCs w:val="28"/>
        </w:rPr>
      </w:pPr>
      <w:r w:rsidRPr="00E137DD">
        <w:rPr>
          <w:rFonts w:ascii="Verdana" w:hAnsi="Verdana"/>
          <w:noProof/>
          <w:color w:val="000000"/>
          <w:sz w:val="28"/>
          <w:szCs w:val="28"/>
        </w:rPr>
        <w:drawing>
          <wp:inline distT="0" distB="0" distL="0" distR="0">
            <wp:extent cx="4808855" cy="3488055"/>
            <wp:effectExtent l="19050" t="0" r="0" b="0"/>
            <wp:docPr id="32" name="Picture 32" descr="http://www.interface.ru/iarticle/img/21271_662923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interface.ru/iarticle/img/21271_66292380.jpg"/>
                    <pic:cNvPicPr>
                      <a:picLocks noChangeAspect="1" noChangeArrowheads="1"/>
                    </pic:cNvPicPr>
                  </pic:nvPicPr>
                  <pic:blipFill>
                    <a:blip r:embed="rId31" cstate="print"/>
                    <a:srcRect/>
                    <a:stretch>
                      <a:fillRect/>
                    </a:stretch>
                  </pic:blipFill>
                  <pic:spPr bwMode="auto">
                    <a:xfrm>
                      <a:off x="0" y="0"/>
                      <a:ext cx="4808855" cy="3488055"/>
                    </a:xfrm>
                    <a:prstGeom prst="rect">
                      <a:avLst/>
                    </a:prstGeom>
                    <a:noFill/>
                    <a:ln w="9525">
                      <a:noFill/>
                      <a:miter lim="800000"/>
                      <a:headEnd/>
                      <a:tailEnd/>
                    </a:ln>
                  </pic:spPr>
                </pic:pic>
              </a:graphicData>
            </a:graphic>
          </wp:inline>
        </w:drawing>
      </w:r>
    </w:p>
    <w:p w:rsidR="00E137DD" w:rsidRPr="00E137DD" w:rsidRDefault="00E137DD" w:rsidP="00E137DD">
      <w:pPr>
        <w:pStyle w:val="NormalWeb"/>
        <w:shd w:val="clear" w:color="auto" w:fill="FFFFFF"/>
        <w:jc w:val="center"/>
        <w:rPr>
          <w:rFonts w:ascii="Verdana" w:hAnsi="Verdana"/>
          <w:color w:val="000000"/>
          <w:sz w:val="28"/>
          <w:szCs w:val="28"/>
          <w:lang w:val="ru-RU"/>
        </w:rPr>
      </w:pPr>
      <w:r w:rsidRPr="00E137DD">
        <w:rPr>
          <w:rFonts w:ascii="Verdana" w:hAnsi="Verdana"/>
          <w:color w:val="000000"/>
          <w:sz w:val="28"/>
          <w:szCs w:val="28"/>
        </w:rPr>
        <w:t> </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lang w:val="ru-RU"/>
        </w:rPr>
        <w:t>Рисунок 19 Точность каждой модели в сравнении с идеальной моделью.</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rPr>
        <w:t> </w:t>
      </w:r>
    </w:p>
    <w:p w:rsidR="00E137DD" w:rsidRPr="00E137DD" w:rsidRDefault="00E137DD" w:rsidP="00E137DD">
      <w:pPr>
        <w:shd w:val="clear" w:color="auto" w:fill="FFFFFF"/>
        <w:rPr>
          <w:rFonts w:ascii="Verdana" w:hAnsi="Verdana"/>
          <w:color w:val="000000"/>
          <w:sz w:val="28"/>
          <w:szCs w:val="28"/>
          <w:lang w:val="ru-RU"/>
        </w:rPr>
      </w:pPr>
      <w:hyperlink r:id="rId32" w:history="1">
        <w:r w:rsidRPr="00E137DD">
          <w:rPr>
            <w:rStyle w:val="Hyperlink"/>
            <w:rFonts w:ascii="Verdana" w:hAnsi="Verdana"/>
            <w:color w:val="003399"/>
            <w:sz w:val="28"/>
            <w:szCs w:val="28"/>
            <w:lang w:val="ru-RU"/>
          </w:rPr>
          <w:t>Читать 4 часть</w:t>
        </w:r>
      </w:hyperlink>
    </w:p>
    <w:p w:rsidR="00E137DD" w:rsidRPr="00E137DD" w:rsidRDefault="00E137DD" w:rsidP="00E137DD">
      <w:pPr>
        <w:pStyle w:val="Heading1"/>
        <w:shd w:val="clear" w:color="auto" w:fill="FFFFFF"/>
        <w:rPr>
          <w:rFonts w:ascii="Verdana" w:hAnsi="Verdana"/>
          <w:b w:val="0"/>
          <w:bCs w:val="0"/>
          <w:color w:val="000000"/>
          <w:sz w:val="28"/>
          <w:szCs w:val="28"/>
          <w:lang w:val="ru-RU"/>
        </w:rPr>
      </w:pPr>
      <w:r w:rsidRPr="00E137DD">
        <w:rPr>
          <w:rFonts w:ascii="Verdana" w:hAnsi="Verdana"/>
          <w:b w:val="0"/>
          <w:bCs w:val="0"/>
          <w:color w:val="000000"/>
          <w:sz w:val="28"/>
          <w:szCs w:val="28"/>
          <w:lang w:val="ru-RU"/>
        </w:rPr>
        <w:t>Курс по интеллектуальному анализу данных (</w:t>
      </w:r>
      <w:r w:rsidRPr="00E137DD">
        <w:rPr>
          <w:rFonts w:ascii="Verdana" w:hAnsi="Verdana"/>
          <w:b w:val="0"/>
          <w:bCs w:val="0"/>
          <w:color w:val="000000"/>
          <w:sz w:val="28"/>
          <w:szCs w:val="28"/>
        </w:rPr>
        <w:t>Data</w:t>
      </w:r>
      <w:r w:rsidRPr="00E137DD">
        <w:rPr>
          <w:rFonts w:ascii="Verdana" w:hAnsi="Verdana"/>
          <w:b w:val="0"/>
          <w:bCs w:val="0"/>
          <w:color w:val="000000"/>
          <w:sz w:val="28"/>
          <w:szCs w:val="28"/>
          <w:lang w:val="ru-RU"/>
        </w:rPr>
        <w:t xml:space="preserve"> </w:t>
      </w:r>
      <w:r w:rsidRPr="00E137DD">
        <w:rPr>
          <w:rFonts w:ascii="Verdana" w:hAnsi="Verdana"/>
          <w:b w:val="0"/>
          <w:bCs w:val="0"/>
          <w:color w:val="000000"/>
          <w:sz w:val="28"/>
          <w:szCs w:val="28"/>
        </w:rPr>
        <w:t>Mining</w:t>
      </w:r>
      <w:r w:rsidRPr="00E137DD">
        <w:rPr>
          <w:rFonts w:ascii="Verdana" w:hAnsi="Verdana"/>
          <w:b w:val="0"/>
          <w:bCs w:val="0"/>
          <w:color w:val="000000"/>
          <w:sz w:val="28"/>
          <w:szCs w:val="28"/>
          <w:lang w:val="ru-RU"/>
        </w:rPr>
        <w:t xml:space="preserve">) с использованием платформы </w:t>
      </w:r>
      <w:r w:rsidRPr="00E137DD">
        <w:rPr>
          <w:rFonts w:ascii="Verdana" w:hAnsi="Verdana"/>
          <w:b w:val="0"/>
          <w:bCs w:val="0"/>
          <w:color w:val="000000"/>
          <w:sz w:val="28"/>
          <w:szCs w:val="28"/>
        </w:rPr>
        <w:t>MS</w:t>
      </w:r>
      <w:r w:rsidRPr="00E137DD">
        <w:rPr>
          <w:rFonts w:ascii="Verdana" w:hAnsi="Verdana"/>
          <w:b w:val="0"/>
          <w:bCs w:val="0"/>
          <w:color w:val="000000"/>
          <w:sz w:val="28"/>
          <w:szCs w:val="28"/>
          <w:lang w:val="ru-RU"/>
        </w:rPr>
        <w:t xml:space="preserve"> </w:t>
      </w:r>
      <w:r w:rsidRPr="00E137DD">
        <w:rPr>
          <w:rFonts w:ascii="Verdana" w:hAnsi="Verdana"/>
          <w:b w:val="0"/>
          <w:bCs w:val="0"/>
          <w:color w:val="000000"/>
          <w:sz w:val="28"/>
          <w:szCs w:val="28"/>
        </w:rPr>
        <w:t>SQL</w:t>
      </w:r>
      <w:r w:rsidRPr="00E137DD">
        <w:rPr>
          <w:rFonts w:ascii="Verdana" w:hAnsi="Verdana"/>
          <w:b w:val="0"/>
          <w:bCs w:val="0"/>
          <w:color w:val="000000"/>
          <w:sz w:val="28"/>
          <w:szCs w:val="28"/>
          <w:lang w:val="ru-RU"/>
        </w:rPr>
        <w:t xml:space="preserve"> 2005 . Ча</w:t>
      </w:r>
      <w:r w:rsidRPr="00E137DD">
        <w:rPr>
          <w:rFonts w:ascii="Verdana" w:hAnsi="Verdana"/>
          <w:b w:val="0"/>
          <w:bCs w:val="0"/>
          <w:color w:val="000000"/>
          <w:sz w:val="28"/>
          <w:szCs w:val="28"/>
        </w:rPr>
        <w:t>c</w:t>
      </w:r>
      <w:r w:rsidRPr="00E137DD">
        <w:rPr>
          <w:rFonts w:ascii="Verdana" w:hAnsi="Verdana"/>
          <w:b w:val="0"/>
          <w:bCs w:val="0"/>
          <w:color w:val="000000"/>
          <w:sz w:val="28"/>
          <w:szCs w:val="28"/>
          <w:lang w:val="ru-RU"/>
        </w:rPr>
        <w:t>ть 4</w:t>
      </w:r>
    </w:p>
    <w:p w:rsidR="00E137DD" w:rsidRPr="00E137DD" w:rsidRDefault="00E137DD" w:rsidP="00E137DD">
      <w:pPr>
        <w:shd w:val="clear" w:color="auto" w:fill="FFFFFF"/>
        <w:jc w:val="right"/>
        <w:rPr>
          <w:rFonts w:ascii="Verdana" w:hAnsi="Verdana"/>
          <w:color w:val="000000"/>
          <w:sz w:val="28"/>
          <w:szCs w:val="28"/>
          <w:lang w:val="ru-RU"/>
        </w:rPr>
      </w:pPr>
      <w:r w:rsidRPr="00E137DD">
        <w:rPr>
          <w:rFonts w:ascii="Verdana" w:hAnsi="Verdana"/>
          <w:color w:val="000000"/>
          <w:sz w:val="28"/>
          <w:szCs w:val="28"/>
          <w:lang w:val="ru-RU"/>
        </w:rPr>
        <w:t>Источник:</w:t>
      </w:r>
      <w:r w:rsidRPr="00E137DD">
        <w:rPr>
          <w:rFonts w:ascii="Verdana" w:hAnsi="Verdana"/>
          <w:color w:val="000000"/>
          <w:sz w:val="28"/>
          <w:szCs w:val="28"/>
        </w:rPr>
        <w:t> </w:t>
      </w:r>
      <w:hyperlink r:id="rId33" w:tgtFrame="_blank" w:history="1">
        <w:r w:rsidRPr="00E137DD">
          <w:rPr>
            <w:rStyle w:val="Hyperlink"/>
            <w:rFonts w:ascii="Verdana" w:hAnsi="Verdana"/>
            <w:color w:val="003399"/>
            <w:sz w:val="28"/>
            <w:szCs w:val="28"/>
          </w:rPr>
          <w:t>businessdataanalytics</w:t>
        </w:r>
      </w:hyperlink>
    </w:p>
    <w:p w:rsidR="00E137DD" w:rsidRPr="00E137DD" w:rsidRDefault="00E137DD" w:rsidP="00E137DD">
      <w:pPr>
        <w:pStyle w:val="Heading1"/>
        <w:shd w:val="clear" w:color="auto" w:fill="FFFFFF"/>
        <w:rPr>
          <w:rFonts w:ascii="Verdana" w:hAnsi="Verdana"/>
          <w:b w:val="0"/>
          <w:bCs w:val="0"/>
          <w:color w:val="000000"/>
          <w:sz w:val="28"/>
          <w:szCs w:val="28"/>
          <w:lang w:val="ru-RU"/>
        </w:rPr>
      </w:pPr>
      <w:r w:rsidRPr="00E137DD">
        <w:rPr>
          <w:rFonts w:ascii="Verdana" w:hAnsi="Verdana"/>
          <w:b w:val="0"/>
          <w:bCs w:val="0"/>
          <w:color w:val="000000"/>
          <w:sz w:val="28"/>
          <w:szCs w:val="28"/>
          <w:lang w:val="ru-RU"/>
        </w:rPr>
        <w:t>Создание прогнозов</w:t>
      </w:r>
    </w:p>
    <w:p w:rsidR="00E137DD" w:rsidRPr="00E137DD" w:rsidRDefault="00E137DD" w:rsidP="00E137DD">
      <w:pPr>
        <w:pStyle w:val="NormalWeb"/>
        <w:shd w:val="clear" w:color="auto" w:fill="FFFFFF"/>
        <w:rPr>
          <w:rFonts w:ascii="Verdana" w:hAnsi="Verdana"/>
          <w:color w:val="000000"/>
          <w:sz w:val="28"/>
          <w:szCs w:val="28"/>
        </w:rPr>
      </w:pPr>
      <w:r w:rsidRPr="00E137DD">
        <w:rPr>
          <w:rFonts w:ascii="Verdana" w:hAnsi="Verdana"/>
          <w:color w:val="000000"/>
          <w:sz w:val="28"/>
          <w:szCs w:val="28"/>
          <w:lang w:val="ru-RU"/>
        </w:rPr>
        <w:t xml:space="preserve">Теперь, после того как вы закончили с моделями анализа, можете перейти к созданию </w:t>
      </w:r>
      <w:r w:rsidRPr="00E137DD">
        <w:rPr>
          <w:rFonts w:ascii="Verdana" w:hAnsi="Verdana"/>
          <w:color w:val="000000"/>
          <w:sz w:val="28"/>
          <w:szCs w:val="28"/>
        </w:rPr>
        <w:t>DMX</w:t>
      </w:r>
      <w:r w:rsidRPr="00E137DD">
        <w:rPr>
          <w:rFonts w:ascii="Verdana" w:hAnsi="Verdana"/>
          <w:color w:val="000000"/>
          <w:sz w:val="28"/>
          <w:szCs w:val="28"/>
          <w:lang w:val="ru-RU"/>
        </w:rPr>
        <w:t xml:space="preserve"> запросов, используя </w:t>
      </w:r>
      <w:r w:rsidRPr="00E137DD">
        <w:rPr>
          <w:rFonts w:ascii="Verdana" w:hAnsi="Verdana"/>
          <w:color w:val="000000"/>
          <w:sz w:val="28"/>
          <w:szCs w:val="28"/>
        </w:rPr>
        <w:t>Prediction</w:t>
      </w:r>
      <w:r w:rsidRPr="00E137DD">
        <w:rPr>
          <w:rFonts w:ascii="Verdana" w:hAnsi="Verdana"/>
          <w:color w:val="000000"/>
          <w:sz w:val="28"/>
          <w:szCs w:val="28"/>
          <w:lang w:val="ru-RU"/>
        </w:rPr>
        <w:t xml:space="preserve"> </w:t>
      </w:r>
      <w:r w:rsidRPr="00E137DD">
        <w:rPr>
          <w:rFonts w:ascii="Verdana" w:hAnsi="Verdana"/>
          <w:color w:val="000000"/>
          <w:sz w:val="28"/>
          <w:szCs w:val="28"/>
        </w:rPr>
        <w:t>Query</w:t>
      </w:r>
      <w:r w:rsidRPr="00E137DD">
        <w:rPr>
          <w:rFonts w:ascii="Verdana" w:hAnsi="Verdana"/>
          <w:color w:val="000000"/>
          <w:sz w:val="28"/>
          <w:szCs w:val="28"/>
          <w:lang w:val="ru-RU"/>
        </w:rPr>
        <w:t xml:space="preserve"> </w:t>
      </w:r>
      <w:r w:rsidRPr="00E137DD">
        <w:rPr>
          <w:rFonts w:ascii="Verdana" w:hAnsi="Verdana"/>
          <w:color w:val="000000"/>
          <w:sz w:val="28"/>
          <w:szCs w:val="28"/>
        </w:rPr>
        <w:t>Builder</w:t>
      </w:r>
      <w:r w:rsidRPr="00E137DD">
        <w:rPr>
          <w:rFonts w:ascii="Verdana" w:hAnsi="Verdana"/>
          <w:color w:val="000000"/>
          <w:sz w:val="28"/>
          <w:szCs w:val="28"/>
          <w:lang w:val="ru-RU"/>
        </w:rPr>
        <w:t xml:space="preserve">. </w:t>
      </w:r>
      <w:r w:rsidRPr="00E137DD">
        <w:rPr>
          <w:rFonts w:ascii="Verdana" w:hAnsi="Verdana"/>
          <w:color w:val="000000"/>
          <w:sz w:val="28"/>
          <w:szCs w:val="28"/>
        </w:rPr>
        <w:t>Prediction</w:t>
      </w:r>
      <w:r w:rsidRPr="00E137DD">
        <w:rPr>
          <w:rFonts w:ascii="Verdana" w:hAnsi="Verdana"/>
          <w:color w:val="000000"/>
          <w:sz w:val="28"/>
          <w:szCs w:val="28"/>
          <w:lang w:val="ru-RU"/>
        </w:rPr>
        <w:t xml:space="preserve"> </w:t>
      </w:r>
      <w:r w:rsidRPr="00E137DD">
        <w:rPr>
          <w:rFonts w:ascii="Verdana" w:hAnsi="Verdana"/>
          <w:color w:val="000000"/>
          <w:sz w:val="28"/>
          <w:szCs w:val="28"/>
        </w:rPr>
        <w:t>Query</w:t>
      </w:r>
      <w:r w:rsidRPr="00E137DD">
        <w:rPr>
          <w:rFonts w:ascii="Verdana" w:hAnsi="Verdana"/>
          <w:color w:val="000000"/>
          <w:sz w:val="28"/>
          <w:szCs w:val="28"/>
          <w:lang w:val="ru-RU"/>
        </w:rPr>
        <w:t xml:space="preserve"> </w:t>
      </w:r>
      <w:r w:rsidRPr="00E137DD">
        <w:rPr>
          <w:rFonts w:ascii="Verdana" w:hAnsi="Verdana"/>
          <w:color w:val="000000"/>
          <w:sz w:val="28"/>
          <w:szCs w:val="28"/>
        </w:rPr>
        <w:t>Builder</w:t>
      </w:r>
      <w:r w:rsidRPr="00E137DD">
        <w:rPr>
          <w:rFonts w:ascii="Verdana" w:hAnsi="Verdana"/>
          <w:color w:val="000000"/>
          <w:sz w:val="28"/>
          <w:szCs w:val="28"/>
          <w:lang w:val="ru-RU"/>
        </w:rPr>
        <w:t xml:space="preserve"> аналогичен </w:t>
      </w:r>
      <w:r w:rsidRPr="00E137DD">
        <w:rPr>
          <w:rFonts w:ascii="Verdana" w:hAnsi="Verdana"/>
          <w:color w:val="000000"/>
          <w:sz w:val="28"/>
          <w:szCs w:val="28"/>
        </w:rPr>
        <w:t>Access</w:t>
      </w:r>
      <w:r w:rsidRPr="00E137DD">
        <w:rPr>
          <w:rFonts w:ascii="Verdana" w:hAnsi="Verdana"/>
          <w:color w:val="000000"/>
          <w:sz w:val="28"/>
          <w:szCs w:val="28"/>
          <w:lang w:val="ru-RU"/>
        </w:rPr>
        <w:t xml:space="preserve"> </w:t>
      </w:r>
      <w:r w:rsidRPr="00E137DD">
        <w:rPr>
          <w:rFonts w:ascii="Verdana" w:hAnsi="Verdana"/>
          <w:color w:val="000000"/>
          <w:sz w:val="28"/>
          <w:szCs w:val="28"/>
        </w:rPr>
        <w:t>Query</w:t>
      </w:r>
      <w:r w:rsidRPr="00E137DD">
        <w:rPr>
          <w:rFonts w:ascii="Verdana" w:hAnsi="Verdana"/>
          <w:color w:val="000000"/>
          <w:sz w:val="28"/>
          <w:szCs w:val="28"/>
          <w:lang w:val="ru-RU"/>
        </w:rPr>
        <w:t xml:space="preserve"> </w:t>
      </w:r>
      <w:r w:rsidRPr="00E137DD">
        <w:rPr>
          <w:rFonts w:ascii="Verdana" w:hAnsi="Verdana"/>
          <w:color w:val="000000"/>
          <w:sz w:val="28"/>
          <w:szCs w:val="28"/>
        </w:rPr>
        <w:lastRenderedPageBreak/>
        <w:t>Builder</w:t>
      </w:r>
      <w:r w:rsidRPr="00E137DD">
        <w:rPr>
          <w:rFonts w:ascii="Verdana" w:hAnsi="Verdana"/>
          <w:color w:val="000000"/>
          <w:sz w:val="28"/>
          <w:szCs w:val="28"/>
          <w:lang w:val="ru-RU"/>
        </w:rPr>
        <w:t xml:space="preserve">, где вы можете использовать </w:t>
      </w:r>
      <w:r w:rsidRPr="00E137DD">
        <w:rPr>
          <w:rFonts w:ascii="Verdana" w:hAnsi="Verdana"/>
          <w:color w:val="000000"/>
          <w:sz w:val="28"/>
          <w:szCs w:val="28"/>
        </w:rPr>
        <w:t>drag</w:t>
      </w:r>
      <w:r w:rsidRPr="00E137DD">
        <w:rPr>
          <w:rFonts w:ascii="Verdana" w:hAnsi="Verdana"/>
          <w:color w:val="000000"/>
          <w:sz w:val="28"/>
          <w:szCs w:val="28"/>
          <w:lang w:val="ru-RU"/>
        </w:rPr>
        <w:t>-</w:t>
      </w:r>
      <w:r w:rsidRPr="00E137DD">
        <w:rPr>
          <w:rFonts w:ascii="Verdana" w:hAnsi="Verdana"/>
          <w:color w:val="000000"/>
          <w:sz w:val="28"/>
          <w:szCs w:val="28"/>
        </w:rPr>
        <w:t>and</w:t>
      </w:r>
      <w:r w:rsidRPr="00E137DD">
        <w:rPr>
          <w:rFonts w:ascii="Verdana" w:hAnsi="Verdana"/>
          <w:color w:val="000000"/>
          <w:sz w:val="28"/>
          <w:szCs w:val="28"/>
          <w:lang w:val="ru-RU"/>
        </w:rPr>
        <w:t>-</w:t>
      </w:r>
      <w:r w:rsidRPr="00E137DD">
        <w:rPr>
          <w:rFonts w:ascii="Verdana" w:hAnsi="Verdana"/>
          <w:color w:val="000000"/>
          <w:sz w:val="28"/>
          <w:szCs w:val="28"/>
        </w:rPr>
        <w:t>drop</w:t>
      </w:r>
      <w:r w:rsidRPr="00E137DD">
        <w:rPr>
          <w:rFonts w:ascii="Verdana" w:hAnsi="Verdana"/>
          <w:color w:val="000000"/>
          <w:sz w:val="28"/>
          <w:szCs w:val="28"/>
          <w:lang w:val="ru-RU"/>
        </w:rPr>
        <w:t xml:space="preserve"> для построения запросов. </w:t>
      </w:r>
      <w:r w:rsidRPr="00E137DD">
        <w:rPr>
          <w:rFonts w:ascii="Verdana" w:hAnsi="Verdana"/>
          <w:color w:val="000000"/>
          <w:sz w:val="28"/>
          <w:szCs w:val="28"/>
        </w:rPr>
        <w:t>Инструмент содержит три окна:</w:t>
      </w:r>
    </w:p>
    <w:p w:rsidR="00E137DD" w:rsidRPr="00E137DD" w:rsidRDefault="00E137DD" w:rsidP="00E137DD">
      <w:pPr>
        <w:numPr>
          <w:ilvl w:val="0"/>
          <w:numId w:val="24"/>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Design</w:t>
      </w:r>
    </w:p>
    <w:p w:rsidR="00E137DD" w:rsidRPr="00E137DD" w:rsidRDefault="00E137DD" w:rsidP="00E137DD">
      <w:pPr>
        <w:numPr>
          <w:ilvl w:val="0"/>
          <w:numId w:val="24"/>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Query</w:t>
      </w:r>
    </w:p>
    <w:p w:rsidR="00E137DD" w:rsidRPr="00E137DD" w:rsidRDefault="00E137DD" w:rsidP="00E137DD">
      <w:pPr>
        <w:numPr>
          <w:ilvl w:val="0"/>
          <w:numId w:val="24"/>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Result</w:t>
      </w:r>
    </w:p>
    <w:p w:rsidR="00E137DD" w:rsidRPr="00E137DD" w:rsidRDefault="00E137DD" w:rsidP="00E137DD">
      <w:pPr>
        <w:shd w:val="clear" w:color="auto" w:fill="FFFFFF"/>
        <w:jc w:val="center"/>
        <w:rPr>
          <w:rFonts w:ascii="Verdana" w:hAnsi="Verdana"/>
          <w:color w:val="000000"/>
          <w:sz w:val="28"/>
          <w:szCs w:val="28"/>
        </w:rPr>
      </w:pPr>
      <w:r w:rsidRPr="00E137DD">
        <w:rPr>
          <w:rFonts w:ascii="Verdana" w:hAnsi="Verdana"/>
          <w:noProof/>
          <w:color w:val="000000"/>
          <w:sz w:val="28"/>
          <w:szCs w:val="28"/>
        </w:rPr>
        <w:drawing>
          <wp:inline distT="0" distB="0" distL="0" distR="0">
            <wp:extent cx="4821555" cy="3513455"/>
            <wp:effectExtent l="19050" t="0" r="0" b="0"/>
            <wp:docPr id="37" name="Picture 37" descr="http://www.interface.ru/iarticle/img/21296_606517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interface.ru/iarticle/img/21296_60651705.jpg"/>
                    <pic:cNvPicPr>
                      <a:picLocks noChangeAspect="1" noChangeArrowheads="1"/>
                    </pic:cNvPicPr>
                  </pic:nvPicPr>
                  <pic:blipFill>
                    <a:blip r:embed="rId34" cstate="print"/>
                    <a:srcRect/>
                    <a:stretch>
                      <a:fillRect/>
                    </a:stretch>
                  </pic:blipFill>
                  <pic:spPr bwMode="auto">
                    <a:xfrm>
                      <a:off x="0" y="0"/>
                      <a:ext cx="4821555" cy="3513455"/>
                    </a:xfrm>
                    <a:prstGeom prst="rect">
                      <a:avLst/>
                    </a:prstGeom>
                    <a:noFill/>
                    <a:ln w="9525">
                      <a:noFill/>
                      <a:miter lim="800000"/>
                      <a:headEnd/>
                      <a:tailEnd/>
                    </a:ln>
                  </pic:spPr>
                </pic:pic>
              </a:graphicData>
            </a:graphic>
          </wp:inline>
        </w:drawing>
      </w:r>
    </w:p>
    <w:p w:rsidR="00E137DD" w:rsidRPr="00E137DD" w:rsidRDefault="00E137DD" w:rsidP="00E137DD">
      <w:pPr>
        <w:pStyle w:val="NormalWeb"/>
        <w:shd w:val="clear" w:color="auto" w:fill="FFFFFF"/>
        <w:jc w:val="center"/>
        <w:rPr>
          <w:rFonts w:ascii="Verdana" w:hAnsi="Verdana"/>
          <w:color w:val="000000"/>
          <w:sz w:val="28"/>
          <w:szCs w:val="28"/>
        </w:rPr>
      </w:pPr>
      <w:r w:rsidRPr="00E137DD">
        <w:rPr>
          <w:rFonts w:ascii="Verdana" w:hAnsi="Verdana"/>
          <w:color w:val="000000"/>
          <w:sz w:val="28"/>
          <w:szCs w:val="28"/>
        </w:rPr>
        <w:t> </w:t>
      </w:r>
    </w:p>
    <w:p w:rsidR="00E137DD" w:rsidRPr="00E137DD" w:rsidRDefault="00E137DD" w:rsidP="00E137DD">
      <w:pPr>
        <w:shd w:val="clear" w:color="auto" w:fill="FFFFFF"/>
        <w:rPr>
          <w:rFonts w:ascii="Verdana" w:hAnsi="Verdana"/>
          <w:color w:val="000000"/>
          <w:sz w:val="28"/>
          <w:szCs w:val="28"/>
        </w:rPr>
      </w:pPr>
      <w:proofErr w:type="gramStart"/>
      <w:r w:rsidRPr="00E137DD">
        <w:rPr>
          <w:rFonts w:ascii="Verdana" w:hAnsi="Verdana"/>
          <w:color w:val="000000"/>
          <w:sz w:val="28"/>
          <w:szCs w:val="28"/>
        </w:rPr>
        <w:t>Рисунок 20 Prediction Query Builder - вид по умолчанию.</w:t>
      </w:r>
      <w:proofErr w:type="gramEnd"/>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Используя окна </w:t>
      </w:r>
      <w:r w:rsidRPr="00E137DD">
        <w:rPr>
          <w:rFonts w:ascii="Verdana" w:hAnsi="Verdana"/>
          <w:color w:val="000000"/>
          <w:sz w:val="28"/>
          <w:szCs w:val="28"/>
        </w:rPr>
        <w:t>Design</w:t>
      </w:r>
      <w:r w:rsidRPr="00E137DD">
        <w:rPr>
          <w:rFonts w:ascii="Verdana" w:hAnsi="Verdana"/>
          <w:color w:val="000000"/>
          <w:sz w:val="28"/>
          <w:szCs w:val="28"/>
          <w:lang w:val="ru-RU"/>
        </w:rPr>
        <w:t xml:space="preserve"> и </w:t>
      </w:r>
      <w:r w:rsidRPr="00E137DD">
        <w:rPr>
          <w:rFonts w:ascii="Verdana" w:hAnsi="Verdana"/>
          <w:color w:val="000000"/>
          <w:sz w:val="28"/>
          <w:szCs w:val="28"/>
        </w:rPr>
        <w:t>Query</w:t>
      </w:r>
      <w:r w:rsidRPr="00E137DD">
        <w:rPr>
          <w:rFonts w:ascii="Verdana" w:hAnsi="Verdana"/>
          <w:color w:val="000000"/>
          <w:sz w:val="28"/>
          <w:szCs w:val="28"/>
          <w:lang w:val="ru-RU"/>
        </w:rPr>
        <w:t xml:space="preserve">, вы можете создавать и просматривать запросы. Результаты выполнения отображаются на странице </w:t>
      </w:r>
      <w:r w:rsidRPr="00E137DD">
        <w:rPr>
          <w:rFonts w:ascii="Verdana" w:hAnsi="Verdana"/>
          <w:color w:val="000000"/>
          <w:sz w:val="28"/>
          <w:szCs w:val="28"/>
        </w:rPr>
        <w:t>Result</w:t>
      </w:r>
      <w:r w:rsidRPr="00E137DD">
        <w:rPr>
          <w:rFonts w:ascii="Verdana" w:hAnsi="Verdana"/>
          <w:color w:val="000000"/>
          <w:sz w:val="28"/>
          <w:szCs w:val="28"/>
          <w:lang w:val="ru-RU"/>
        </w:rPr>
        <w:t>.</w:t>
      </w:r>
    </w:p>
    <w:p w:rsidR="00E137DD" w:rsidRPr="00E137DD" w:rsidRDefault="00E137DD" w:rsidP="00E137DD">
      <w:pPr>
        <w:pStyle w:val="Heading6"/>
        <w:shd w:val="clear" w:color="auto" w:fill="FFFFFF"/>
        <w:rPr>
          <w:rFonts w:ascii="Verdana" w:hAnsi="Verdana"/>
          <w:color w:val="000000"/>
          <w:sz w:val="28"/>
          <w:szCs w:val="28"/>
          <w:lang w:val="ru-RU"/>
        </w:rPr>
      </w:pPr>
      <w:r w:rsidRPr="00E137DD">
        <w:rPr>
          <w:rFonts w:ascii="Verdana" w:hAnsi="Verdana"/>
          <w:color w:val="000000"/>
          <w:sz w:val="28"/>
          <w:szCs w:val="28"/>
          <w:lang w:val="ru-RU"/>
        </w:rPr>
        <w:t>Создание запросов</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Первым шагом при создании запроса является выбор модели анализа и таблицы с исходными данными.</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lang w:val="ru-RU"/>
        </w:rPr>
        <w:t>Чтобы выбрать модель и таблицу с исходными данными</w:t>
      </w:r>
    </w:p>
    <w:p w:rsidR="00E137DD" w:rsidRPr="00E137DD" w:rsidRDefault="00E137DD" w:rsidP="00E137DD">
      <w:pPr>
        <w:numPr>
          <w:ilvl w:val="0"/>
          <w:numId w:val="25"/>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rPr>
        <w:lastRenderedPageBreak/>
        <w:t>В окне Mining Model нажмите Select model.</w:t>
      </w:r>
      <w:r w:rsidRPr="00E137DD">
        <w:rPr>
          <w:rFonts w:ascii="Verdana" w:hAnsi="Verdana"/>
          <w:color w:val="000000"/>
          <w:sz w:val="28"/>
          <w:szCs w:val="28"/>
        </w:rPr>
        <w:br/>
      </w:r>
      <w:r w:rsidRPr="00E137DD">
        <w:rPr>
          <w:rFonts w:ascii="Verdana" w:hAnsi="Verdana"/>
          <w:color w:val="000000"/>
          <w:sz w:val="28"/>
          <w:szCs w:val="28"/>
          <w:lang w:val="ru-RU"/>
        </w:rPr>
        <w:t xml:space="preserve">Откроется диалоговое окно </w:t>
      </w:r>
      <w:r w:rsidRPr="00E137DD">
        <w:rPr>
          <w:rFonts w:ascii="Verdana" w:hAnsi="Verdana"/>
          <w:color w:val="000000"/>
          <w:sz w:val="28"/>
          <w:szCs w:val="28"/>
        </w:rPr>
        <w:t>Select</w:t>
      </w:r>
      <w:r w:rsidRPr="00E137DD">
        <w:rPr>
          <w:rFonts w:ascii="Verdana" w:hAnsi="Verdana"/>
          <w:color w:val="000000"/>
          <w:sz w:val="28"/>
          <w:szCs w:val="28"/>
          <w:lang w:val="ru-RU"/>
        </w:rPr>
        <w:t xml:space="preserve"> </w:t>
      </w:r>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Model</w:t>
      </w:r>
      <w:r w:rsidRPr="00E137DD">
        <w:rPr>
          <w:rFonts w:ascii="Verdana" w:hAnsi="Verdana"/>
          <w:color w:val="000000"/>
          <w:sz w:val="28"/>
          <w:szCs w:val="28"/>
          <w:lang w:val="ru-RU"/>
        </w:rPr>
        <w:t>. По умолчанию выбрана первая модель в структуре.</w:t>
      </w:r>
    </w:p>
    <w:p w:rsidR="00E137DD" w:rsidRPr="00E137DD" w:rsidRDefault="00E137DD" w:rsidP="00E137DD">
      <w:pPr>
        <w:numPr>
          <w:ilvl w:val="0"/>
          <w:numId w:val="25"/>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 xml:space="preserve">Переместитесь по дереву к пункту </w:t>
      </w:r>
      <w:r w:rsidRPr="00E137DD">
        <w:rPr>
          <w:rFonts w:ascii="Verdana" w:hAnsi="Verdana"/>
          <w:color w:val="000000"/>
          <w:sz w:val="28"/>
          <w:szCs w:val="28"/>
        </w:rPr>
        <w:t>Targeted</w:t>
      </w:r>
      <w:r w:rsidRPr="00E137DD">
        <w:rPr>
          <w:rFonts w:ascii="Verdana" w:hAnsi="Verdana"/>
          <w:color w:val="000000"/>
          <w:sz w:val="28"/>
          <w:szCs w:val="28"/>
          <w:lang w:val="ru-RU"/>
        </w:rPr>
        <w:t xml:space="preserve"> </w:t>
      </w:r>
      <w:r w:rsidRPr="00E137DD">
        <w:rPr>
          <w:rFonts w:ascii="Verdana" w:hAnsi="Verdana"/>
          <w:color w:val="000000"/>
          <w:sz w:val="28"/>
          <w:szCs w:val="28"/>
        </w:rPr>
        <w:t>Mailing</w:t>
      </w:r>
      <w:r w:rsidRPr="00E137DD">
        <w:rPr>
          <w:rFonts w:ascii="Verdana" w:hAnsi="Verdana"/>
          <w:color w:val="000000"/>
          <w:sz w:val="28"/>
          <w:szCs w:val="28"/>
          <w:lang w:val="ru-RU"/>
        </w:rPr>
        <w:t xml:space="preserve"> и нажмите на него.</w:t>
      </w:r>
    </w:p>
    <w:p w:rsidR="00E137DD" w:rsidRPr="00E137DD" w:rsidRDefault="00E137DD" w:rsidP="00E137DD">
      <w:pPr>
        <w:numPr>
          <w:ilvl w:val="0"/>
          <w:numId w:val="25"/>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rPr>
        <w:t>В поле Select Input Table(s) нажмите Select case table.</w:t>
      </w:r>
      <w:r w:rsidRPr="00E137DD">
        <w:rPr>
          <w:rFonts w:ascii="Verdana" w:hAnsi="Verdana"/>
          <w:color w:val="000000"/>
          <w:sz w:val="28"/>
          <w:szCs w:val="28"/>
        </w:rPr>
        <w:br/>
      </w:r>
      <w:r w:rsidRPr="00E137DD">
        <w:rPr>
          <w:rFonts w:ascii="Verdana" w:hAnsi="Verdana"/>
          <w:color w:val="000000"/>
          <w:sz w:val="28"/>
          <w:szCs w:val="28"/>
          <w:lang w:val="ru-RU"/>
        </w:rPr>
        <w:t xml:space="preserve">Откроется диалоговое окно </w:t>
      </w:r>
      <w:r w:rsidRPr="00E137DD">
        <w:rPr>
          <w:rFonts w:ascii="Verdana" w:hAnsi="Verdana"/>
          <w:color w:val="000000"/>
          <w:sz w:val="28"/>
          <w:szCs w:val="28"/>
        </w:rPr>
        <w:t>Select</w:t>
      </w:r>
      <w:r w:rsidRPr="00E137DD">
        <w:rPr>
          <w:rFonts w:ascii="Verdana" w:hAnsi="Verdana"/>
          <w:color w:val="000000"/>
          <w:sz w:val="28"/>
          <w:szCs w:val="28"/>
          <w:lang w:val="ru-RU"/>
        </w:rPr>
        <w:t xml:space="preserve"> </w:t>
      </w:r>
      <w:r w:rsidRPr="00E137DD">
        <w:rPr>
          <w:rFonts w:ascii="Verdana" w:hAnsi="Verdana"/>
          <w:color w:val="000000"/>
          <w:sz w:val="28"/>
          <w:szCs w:val="28"/>
        </w:rPr>
        <w:t>Table</w:t>
      </w:r>
      <w:r w:rsidRPr="00E137DD">
        <w:rPr>
          <w:rFonts w:ascii="Verdana" w:hAnsi="Verdana"/>
          <w:color w:val="000000"/>
          <w:sz w:val="28"/>
          <w:szCs w:val="28"/>
          <w:lang w:val="ru-RU"/>
        </w:rPr>
        <w:t>.</w:t>
      </w:r>
    </w:p>
    <w:p w:rsidR="00E137DD" w:rsidRPr="00E137DD" w:rsidRDefault="00E137DD" w:rsidP="00E137DD">
      <w:pPr>
        <w:numPr>
          <w:ilvl w:val="0"/>
          <w:numId w:val="25"/>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Спуститесь по дереву к таблице Prospect из data source AdventureWorksDW.</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После того, как вы указали таблицу с исходными данными, </w:t>
      </w:r>
      <w:r w:rsidRPr="00E137DD">
        <w:rPr>
          <w:rFonts w:ascii="Verdana" w:hAnsi="Verdana"/>
          <w:color w:val="000000"/>
          <w:sz w:val="28"/>
          <w:szCs w:val="28"/>
        </w:rPr>
        <w:t>Prediction</w:t>
      </w:r>
      <w:r w:rsidRPr="00E137DD">
        <w:rPr>
          <w:rFonts w:ascii="Verdana" w:hAnsi="Verdana"/>
          <w:color w:val="000000"/>
          <w:sz w:val="28"/>
          <w:szCs w:val="28"/>
          <w:lang w:val="ru-RU"/>
        </w:rPr>
        <w:t xml:space="preserve"> </w:t>
      </w:r>
      <w:r w:rsidRPr="00E137DD">
        <w:rPr>
          <w:rFonts w:ascii="Verdana" w:hAnsi="Verdana"/>
          <w:color w:val="000000"/>
          <w:sz w:val="28"/>
          <w:szCs w:val="28"/>
        </w:rPr>
        <w:t>Query</w:t>
      </w:r>
      <w:r w:rsidRPr="00E137DD">
        <w:rPr>
          <w:rFonts w:ascii="Verdana" w:hAnsi="Verdana"/>
          <w:color w:val="000000"/>
          <w:sz w:val="28"/>
          <w:szCs w:val="28"/>
          <w:lang w:val="ru-RU"/>
        </w:rPr>
        <w:t xml:space="preserve"> </w:t>
      </w:r>
      <w:r w:rsidRPr="00E137DD">
        <w:rPr>
          <w:rFonts w:ascii="Verdana" w:hAnsi="Verdana"/>
          <w:color w:val="000000"/>
          <w:sz w:val="28"/>
          <w:szCs w:val="28"/>
        </w:rPr>
        <w:t>Builder</w:t>
      </w:r>
      <w:r w:rsidRPr="00E137DD">
        <w:rPr>
          <w:rFonts w:ascii="Verdana" w:hAnsi="Verdana"/>
          <w:color w:val="000000"/>
          <w:sz w:val="28"/>
          <w:szCs w:val="28"/>
          <w:lang w:val="ru-RU"/>
        </w:rPr>
        <w:t xml:space="preserve"> создаст связи по умолчанию между моделью и таблицей, основанные на совпадении имён столбцов, как показано на рисунке 21.</w:t>
      </w:r>
    </w:p>
    <w:p w:rsidR="00E137DD" w:rsidRPr="00E137DD" w:rsidRDefault="00E137DD" w:rsidP="00E137DD">
      <w:pPr>
        <w:shd w:val="clear" w:color="auto" w:fill="FFFFFF"/>
        <w:jc w:val="center"/>
        <w:rPr>
          <w:rFonts w:ascii="Verdana" w:hAnsi="Verdana"/>
          <w:color w:val="000000"/>
          <w:sz w:val="28"/>
          <w:szCs w:val="28"/>
        </w:rPr>
      </w:pPr>
      <w:r w:rsidRPr="00E137DD">
        <w:rPr>
          <w:rFonts w:ascii="Verdana" w:hAnsi="Verdana"/>
          <w:noProof/>
          <w:color w:val="000000"/>
          <w:sz w:val="28"/>
          <w:szCs w:val="28"/>
        </w:rPr>
        <w:drawing>
          <wp:inline distT="0" distB="0" distL="0" distR="0">
            <wp:extent cx="4792345" cy="3513455"/>
            <wp:effectExtent l="19050" t="0" r="8255" b="0"/>
            <wp:docPr id="38" name="Picture 38" descr="http://www.interface.ru/iarticle/img/21296_606517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interface.ru/iarticle/img/21296_60651706.jpg"/>
                    <pic:cNvPicPr>
                      <a:picLocks noChangeAspect="1" noChangeArrowheads="1"/>
                    </pic:cNvPicPr>
                  </pic:nvPicPr>
                  <pic:blipFill>
                    <a:blip r:embed="rId35" cstate="print"/>
                    <a:srcRect/>
                    <a:stretch>
                      <a:fillRect/>
                    </a:stretch>
                  </pic:blipFill>
                  <pic:spPr bwMode="auto">
                    <a:xfrm>
                      <a:off x="0" y="0"/>
                      <a:ext cx="4792345" cy="3513455"/>
                    </a:xfrm>
                    <a:prstGeom prst="rect">
                      <a:avLst/>
                    </a:prstGeom>
                    <a:noFill/>
                    <a:ln w="9525">
                      <a:noFill/>
                      <a:miter lim="800000"/>
                      <a:headEnd/>
                      <a:tailEnd/>
                    </a:ln>
                  </pic:spPr>
                </pic:pic>
              </a:graphicData>
            </a:graphic>
          </wp:inline>
        </w:drawing>
      </w:r>
    </w:p>
    <w:p w:rsidR="00E137DD" w:rsidRPr="00E137DD" w:rsidRDefault="00E137DD" w:rsidP="00E137DD">
      <w:pPr>
        <w:pStyle w:val="NormalWeb"/>
        <w:shd w:val="clear" w:color="auto" w:fill="FFFFFF"/>
        <w:jc w:val="center"/>
        <w:rPr>
          <w:rFonts w:ascii="Verdana" w:hAnsi="Verdana"/>
          <w:color w:val="000000"/>
          <w:sz w:val="28"/>
          <w:szCs w:val="28"/>
          <w:lang w:val="ru-RU"/>
        </w:rPr>
      </w:pPr>
      <w:r w:rsidRPr="00E137DD">
        <w:rPr>
          <w:rFonts w:ascii="Verdana" w:hAnsi="Verdana"/>
          <w:color w:val="000000"/>
          <w:sz w:val="28"/>
          <w:szCs w:val="28"/>
        </w:rPr>
        <w:t> </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Рисунок 21 Соответствие столбцов на странице </w:t>
      </w:r>
      <w:r w:rsidRPr="00E137DD">
        <w:rPr>
          <w:rFonts w:ascii="Verdana" w:hAnsi="Verdana"/>
          <w:color w:val="000000"/>
          <w:sz w:val="28"/>
          <w:szCs w:val="28"/>
        </w:rPr>
        <w:t>Mining</w:t>
      </w:r>
      <w:r w:rsidRPr="00E137DD">
        <w:rPr>
          <w:rFonts w:ascii="Verdana" w:hAnsi="Verdana"/>
          <w:color w:val="000000"/>
          <w:sz w:val="28"/>
          <w:szCs w:val="28"/>
          <w:lang w:val="ru-RU"/>
        </w:rPr>
        <w:t xml:space="preserve"> </w:t>
      </w:r>
      <w:r w:rsidRPr="00E137DD">
        <w:rPr>
          <w:rFonts w:ascii="Verdana" w:hAnsi="Verdana"/>
          <w:color w:val="000000"/>
          <w:sz w:val="28"/>
          <w:szCs w:val="28"/>
        </w:rPr>
        <w:t>Model</w:t>
      </w:r>
      <w:r w:rsidRPr="00E137DD">
        <w:rPr>
          <w:rFonts w:ascii="Verdana" w:hAnsi="Verdana"/>
          <w:color w:val="000000"/>
          <w:sz w:val="28"/>
          <w:szCs w:val="28"/>
          <w:lang w:val="ru-RU"/>
        </w:rPr>
        <w:t xml:space="preserve"> </w:t>
      </w:r>
      <w:r w:rsidRPr="00E137DD">
        <w:rPr>
          <w:rFonts w:ascii="Verdana" w:hAnsi="Verdana"/>
          <w:color w:val="000000"/>
          <w:sz w:val="28"/>
          <w:szCs w:val="28"/>
        </w:rPr>
        <w:t>Prediction</w:t>
      </w:r>
      <w:r w:rsidRPr="00E137DD">
        <w:rPr>
          <w:rFonts w:ascii="Verdana" w:hAnsi="Verdana"/>
          <w:color w:val="000000"/>
          <w:sz w:val="28"/>
          <w:szCs w:val="28"/>
          <w:lang w:val="ru-RU"/>
        </w:rPr>
        <w:t>.</w:t>
      </w:r>
    </w:p>
    <w:p w:rsidR="00E137DD" w:rsidRPr="00E137DD" w:rsidRDefault="00E137DD" w:rsidP="00E137DD">
      <w:pPr>
        <w:shd w:val="clear" w:color="auto" w:fill="FFFFFF"/>
        <w:rPr>
          <w:rFonts w:ascii="Verdana" w:hAnsi="Verdana"/>
          <w:color w:val="000000"/>
          <w:sz w:val="28"/>
          <w:szCs w:val="28"/>
        </w:rPr>
      </w:pPr>
      <w:r w:rsidRPr="00E137DD">
        <w:rPr>
          <w:rFonts w:ascii="Verdana" w:hAnsi="Verdana"/>
          <w:color w:val="000000"/>
          <w:sz w:val="28"/>
          <w:szCs w:val="28"/>
        </w:rPr>
        <w:t>Чтобы построить запрос на прогноз</w:t>
      </w:r>
    </w:p>
    <w:p w:rsidR="00E137DD" w:rsidRPr="00E137DD" w:rsidRDefault="00E137DD" w:rsidP="00E137DD">
      <w:pPr>
        <w:numPr>
          <w:ilvl w:val="0"/>
          <w:numId w:val="26"/>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lastRenderedPageBreak/>
        <w:t xml:space="preserve">В поле </w:t>
      </w:r>
      <w:r w:rsidRPr="00E137DD">
        <w:rPr>
          <w:rFonts w:ascii="Verdana" w:hAnsi="Verdana"/>
          <w:color w:val="000000"/>
          <w:sz w:val="28"/>
          <w:szCs w:val="28"/>
        </w:rPr>
        <w:t>Source</w:t>
      </w:r>
      <w:r w:rsidRPr="00E137DD">
        <w:rPr>
          <w:rFonts w:ascii="Verdana" w:hAnsi="Verdana"/>
          <w:color w:val="000000"/>
          <w:sz w:val="28"/>
          <w:szCs w:val="28"/>
          <w:lang w:val="ru-RU"/>
        </w:rPr>
        <w:t xml:space="preserve">, нажмите на ячейку в первой пустой строке, затем кликните на </w:t>
      </w:r>
      <w:r w:rsidRPr="00E137DD">
        <w:rPr>
          <w:rFonts w:ascii="Verdana" w:hAnsi="Verdana"/>
          <w:color w:val="000000"/>
          <w:sz w:val="28"/>
          <w:szCs w:val="28"/>
        </w:rPr>
        <w:t>Prospect</w:t>
      </w:r>
      <w:r w:rsidRPr="00E137DD">
        <w:rPr>
          <w:rFonts w:ascii="Verdana" w:hAnsi="Verdana"/>
          <w:color w:val="000000"/>
          <w:sz w:val="28"/>
          <w:szCs w:val="28"/>
          <w:lang w:val="ru-RU"/>
        </w:rPr>
        <w:t xml:space="preserve"> </w:t>
      </w:r>
      <w:r w:rsidRPr="00E137DD">
        <w:rPr>
          <w:rFonts w:ascii="Verdana" w:hAnsi="Verdana"/>
          <w:color w:val="000000"/>
          <w:sz w:val="28"/>
          <w:szCs w:val="28"/>
        </w:rPr>
        <w:t>table</w:t>
      </w:r>
      <w:r w:rsidRPr="00E137DD">
        <w:rPr>
          <w:rFonts w:ascii="Verdana" w:hAnsi="Verdana"/>
          <w:color w:val="000000"/>
          <w:sz w:val="28"/>
          <w:szCs w:val="28"/>
          <w:lang w:val="ru-RU"/>
        </w:rPr>
        <w:t>.</w:t>
      </w:r>
    </w:p>
    <w:p w:rsidR="00E137DD" w:rsidRPr="00E137DD" w:rsidRDefault="00E137DD" w:rsidP="00E137DD">
      <w:pPr>
        <w:numPr>
          <w:ilvl w:val="0"/>
          <w:numId w:val="26"/>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 xml:space="preserve">В поле </w:t>
      </w:r>
      <w:r w:rsidRPr="00E137DD">
        <w:rPr>
          <w:rFonts w:ascii="Verdana" w:hAnsi="Verdana"/>
          <w:color w:val="000000"/>
          <w:sz w:val="28"/>
          <w:szCs w:val="28"/>
        </w:rPr>
        <w:t>Field</w:t>
      </w:r>
      <w:r w:rsidRPr="00E137DD">
        <w:rPr>
          <w:rFonts w:ascii="Verdana" w:hAnsi="Verdana"/>
          <w:color w:val="000000"/>
          <w:sz w:val="28"/>
          <w:szCs w:val="28"/>
          <w:lang w:val="ru-RU"/>
        </w:rPr>
        <w:t xml:space="preserve">, рядом с записью, созданной на первом шаге, кликните </w:t>
      </w:r>
      <w:r w:rsidRPr="00E137DD">
        <w:rPr>
          <w:rFonts w:ascii="Verdana" w:hAnsi="Verdana"/>
          <w:color w:val="000000"/>
          <w:sz w:val="28"/>
          <w:szCs w:val="28"/>
        </w:rPr>
        <w:t>ProspectKey</w:t>
      </w:r>
      <w:r w:rsidRPr="00E137DD">
        <w:rPr>
          <w:rFonts w:ascii="Verdana" w:hAnsi="Verdana"/>
          <w:color w:val="000000"/>
          <w:sz w:val="28"/>
          <w:szCs w:val="28"/>
          <w:lang w:val="ru-RU"/>
        </w:rPr>
        <w:t>.</w:t>
      </w:r>
      <w:r w:rsidRPr="00E137DD">
        <w:rPr>
          <w:rFonts w:ascii="Verdana" w:hAnsi="Verdana"/>
          <w:color w:val="000000"/>
          <w:sz w:val="28"/>
          <w:szCs w:val="28"/>
          <w:lang w:val="ru-RU"/>
        </w:rPr>
        <w:br/>
        <w:t>При этом добавится уникальный идентификатор к запросу, так что вы сможете определить кто склонен или наоборот, несклонен к покупке велосипеда.</w:t>
      </w:r>
    </w:p>
    <w:p w:rsidR="00E137DD" w:rsidRPr="00E137DD" w:rsidRDefault="00E137DD" w:rsidP="00E137DD">
      <w:pPr>
        <w:numPr>
          <w:ilvl w:val="0"/>
          <w:numId w:val="26"/>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 xml:space="preserve">Нажмите на следующей ячейке в столбце </w:t>
      </w:r>
      <w:r w:rsidRPr="00E137DD">
        <w:rPr>
          <w:rFonts w:ascii="Verdana" w:hAnsi="Verdana"/>
          <w:color w:val="000000"/>
          <w:sz w:val="28"/>
          <w:szCs w:val="28"/>
        </w:rPr>
        <w:t>Source</w:t>
      </w:r>
      <w:r w:rsidRPr="00E137DD">
        <w:rPr>
          <w:rFonts w:ascii="Verdana" w:hAnsi="Verdana"/>
          <w:color w:val="000000"/>
          <w:sz w:val="28"/>
          <w:szCs w:val="28"/>
          <w:lang w:val="ru-RU"/>
        </w:rPr>
        <w:t xml:space="preserve">, затем кликните на </w:t>
      </w:r>
      <w:r w:rsidRPr="00E137DD">
        <w:rPr>
          <w:rFonts w:ascii="Verdana" w:hAnsi="Verdana"/>
          <w:color w:val="000000"/>
          <w:sz w:val="28"/>
          <w:szCs w:val="28"/>
        </w:rPr>
        <w:t>Targeted</w:t>
      </w:r>
      <w:r w:rsidRPr="00E137DD">
        <w:rPr>
          <w:rFonts w:ascii="Verdana" w:hAnsi="Verdana"/>
          <w:color w:val="000000"/>
          <w:sz w:val="28"/>
          <w:szCs w:val="28"/>
          <w:lang w:val="ru-RU"/>
        </w:rPr>
        <w:t xml:space="preserve"> </w:t>
      </w:r>
      <w:r w:rsidRPr="00E137DD">
        <w:rPr>
          <w:rFonts w:ascii="Verdana" w:hAnsi="Verdana"/>
          <w:color w:val="000000"/>
          <w:sz w:val="28"/>
          <w:szCs w:val="28"/>
        </w:rPr>
        <w:t>Mailing</w:t>
      </w:r>
      <w:r w:rsidRPr="00E137DD">
        <w:rPr>
          <w:rFonts w:ascii="Verdana" w:hAnsi="Verdana"/>
          <w:color w:val="000000"/>
          <w:sz w:val="28"/>
          <w:szCs w:val="28"/>
          <w:lang w:val="ru-RU"/>
        </w:rPr>
        <w:t>.</w:t>
      </w:r>
    </w:p>
    <w:p w:rsidR="00E137DD" w:rsidRPr="00E137DD" w:rsidRDefault="00E137DD" w:rsidP="00E137DD">
      <w:pPr>
        <w:numPr>
          <w:ilvl w:val="0"/>
          <w:numId w:val="26"/>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 xml:space="preserve">В ячейке </w:t>
      </w:r>
      <w:r w:rsidRPr="00E137DD">
        <w:rPr>
          <w:rFonts w:ascii="Verdana" w:hAnsi="Verdana"/>
          <w:color w:val="000000"/>
          <w:sz w:val="28"/>
          <w:szCs w:val="28"/>
        </w:rPr>
        <w:t>Field</w:t>
      </w:r>
      <w:r w:rsidRPr="00E137DD">
        <w:rPr>
          <w:rFonts w:ascii="Verdana" w:hAnsi="Verdana"/>
          <w:color w:val="000000"/>
          <w:sz w:val="28"/>
          <w:szCs w:val="28"/>
          <w:lang w:val="ru-RU"/>
        </w:rPr>
        <w:t xml:space="preserve">, выберите </w:t>
      </w:r>
      <w:r w:rsidRPr="00E137DD">
        <w:rPr>
          <w:rFonts w:ascii="Verdana" w:hAnsi="Verdana"/>
          <w:color w:val="000000"/>
          <w:sz w:val="28"/>
          <w:szCs w:val="28"/>
        </w:rPr>
        <w:t>Bike</w:t>
      </w:r>
      <w:r w:rsidRPr="00E137DD">
        <w:rPr>
          <w:rFonts w:ascii="Verdana" w:hAnsi="Verdana"/>
          <w:color w:val="000000"/>
          <w:sz w:val="28"/>
          <w:szCs w:val="28"/>
          <w:lang w:val="ru-RU"/>
        </w:rPr>
        <w:t xml:space="preserve"> </w:t>
      </w:r>
      <w:r w:rsidRPr="00E137DD">
        <w:rPr>
          <w:rFonts w:ascii="Verdana" w:hAnsi="Verdana"/>
          <w:color w:val="000000"/>
          <w:sz w:val="28"/>
          <w:szCs w:val="28"/>
        </w:rPr>
        <w:t>Buyer</w:t>
      </w:r>
      <w:r w:rsidRPr="00E137DD">
        <w:rPr>
          <w:rFonts w:ascii="Verdana" w:hAnsi="Verdana"/>
          <w:color w:val="000000"/>
          <w:sz w:val="28"/>
          <w:szCs w:val="28"/>
          <w:lang w:val="ru-RU"/>
        </w:rPr>
        <w:t>.</w:t>
      </w:r>
      <w:r w:rsidRPr="00E137DD">
        <w:rPr>
          <w:rFonts w:ascii="Verdana" w:hAnsi="Verdana"/>
          <w:color w:val="000000"/>
          <w:sz w:val="28"/>
          <w:szCs w:val="28"/>
          <w:lang w:val="ru-RU"/>
        </w:rPr>
        <w:br/>
        <w:t xml:space="preserve">Таким образом, определяется, что для создания прогнозов будет использована модель </w:t>
      </w:r>
      <w:r w:rsidRPr="00E137DD">
        <w:rPr>
          <w:rFonts w:ascii="Verdana" w:hAnsi="Verdana"/>
          <w:color w:val="000000"/>
          <w:sz w:val="28"/>
          <w:szCs w:val="28"/>
        </w:rPr>
        <w:t>Microsoft</w:t>
      </w:r>
      <w:r w:rsidRPr="00E137DD">
        <w:rPr>
          <w:rFonts w:ascii="Verdana" w:hAnsi="Verdana"/>
          <w:color w:val="000000"/>
          <w:sz w:val="28"/>
          <w:szCs w:val="28"/>
          <w:lang w:val="ru-RU"/>
        </w:rPr>
        <w:t xml:space="preserve"> </w:t>
      </w:r>
      <w:r w:rsidRPr="00E137DD">
        <w:rPr>
          <w:rFonts w:ascii="Verdana" w:hAnsi="Verdana"/>
          <w:color w:val="000000"/>
          <w:sz w:val="28"/>
          <w:szCs w:val="28"/>
        </w:rPr>
        <w:t>Clustering</w:t>
      </w:r>
      <w:r w:rsidRPr="00E137DD">
        <w:rPr>
          <w:rFonts w:ascii="Verdana" w:hAnsi="Verdana"/>
          <w:color w:val="000000"/>
          <w:sz w:val="28"/>
          <w:szCs w:val="28"/>
          <w:lang w:val="ru-RU"/>
        </w:rPr>
        <w:t xml:space="preserve"> из структуры </w:t>
      </w:r>
      <w:r w:rsidRPr="00E137DD">
        <w:rPr>
          <w:rFonts w:ascii="Verdana" w:hAnsi="Verdana"/>
          <w:color w:val="000000"/>
          <w:sz w:val="28"/>
          <w:szCs w:val="28"/>
        </w:rPr>
        <w:t>Targeted</w:t>
      </w:r>
      <w:r w:rsidRPr="00E137DD">
        <w:rPr>
          <w:rFonts w:ascii="Verdana" w:hAnsi="Verdana"/>
          <w:color w:val="000000"/>
          <w:sz w:val="28"/>
          <w:szCs w:val="28"/>
          <w:lang w:val="ru-RU"/>
        </w:rPr>
        <w:t xml:space="preserve"> </w:t>
      </w:r>
      <w:r w:rsidRPr="00E137DD">
        <w:rPr>
          <w:rFonts w:ascii="Verdana" w:hAnsi="Verdana"/>
          <w:color w:val="000000"/>
          <w:sz w:val="28"/>
          <w:szCs w:val="28"/>
        </w:rPr>
        <w:t>Mailing</w:t>
      </w:r>
      <w:r w:rsidRPr="00E137DD">
        <w:rPr>
          <w:rFonts w:ascii="Verdana" w:hAnsi="Verdana"/>
          <w:color w:val="000000"/>
          <w:sz w:val="28"/>
          <w:szCs w:val="28"/>
          <w:lang w:val="ru-RU"/>
        </w:rPr>
        <w:t>.</w:t>
      </w:r>
    </w:p>
    <w:p w:rsidR="00E137DD" w:rsidRPr="00E137DD" w:rsidRDefault="00E137DD" w:rsidP="00E137DD">
      <w:pPr>
        <w:numPr>
          <w:ilvl w:val="0"/>
          <w:numId w:val="26"/>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lang w:val="ru-RU"/>
        </w:rPr>
        <w:t xml:space="preserve">Нажмите на следующей ячейке в столбце </w:t>
      </w:r>
      <w:r w:rsidRPr="00E137DD">
        <w:rPr>
          <w:rFonts w:ascii="Verdana" w:hAnsi="Verdana"/>
          <w:color w:val="000000"/>
          <w:sz w:val="28"/>
          <w:szCs w:val="28"/>
        </w:rPr>
        <w:t>Source</w:t>
      </w:r>
      <w:r w:rsidRPr="00E137DD">
        <w:rPr>
          <w:rFonts w:ascii="Verdana" w:hAnsi="Verdana"/>
          <w:color w:val="000000"/>
          <w:sz w:val="28"/>
          <w:szCs w:val="28"/>
          <w:lang w:val="ru-RU"/>
        </w:rPr>
        <w:t xml:space="preserve">, затем нажмите </w:t>
      </w:r>
      <w:r w:rsidRPr="00E137DD">
        <w:rPr>
          <w:rFonts w:ascii="Verdana" w:hAnsi="Verdana"/>
          <w:color w:val="000000"/>
          <w:sz w:val="28"/>
          <w:szCs w:val="28"/>
        </w:rPr>
        <w:t>Prediction</w:t>
      </w:r>
      <w:r w:rsidRPr="00E137DD">
        <w:rPr>
          <w:rFonts w:ascii="Verdana" w:hAnsi="Verdana"/>
          <w:color w:val="000000"/>
          <w:sz w:val="28"/>
          <w:szCs w:val="28"/>
          <w:lang w:val="ru-RU"/>
        </w:rPr>
        <w:t xml:space="preserve"> </w:t>
      </w:r>
      <w:r w:rsidRPr="00E137DD">
        <w:rPr>
          <w:rFonts w:ascii="Verdana" w:hAnsi="Verdana"/>
          <w:color w:val="000000"/>
          <w:sz w:val="28"/>
          <w:szCs w:val="28"/>
        </w:rPr>
        <w:t>Function</w:t>
      </w:r>
      <w:r w:rsidRPr="00E137DD">
        <w:rPr>
          <w:rFonts w:ascii="Verdana" w:hAnsi="Verdana"/>
          <w:color w:val="000000"/>
          <w:sz w:val="28"/>
          <w:szCs w:val="28"/>
          <w:lang w:val="ru-RU"/>
        </w:rPr>
        <w:t>.</w:t>
      </w:r>
    </w:p>
    <w:p w:rsidR="00E137DD" w:rsidRPr="00E137DD" w:rsidRDefault="00E137DD" w:rsidP="00E137DD">
      <w:pPr>
        <w:numPr>
          <w:ilvl w:val="0"/>
          <w:numId w:val="26"/>
        </w:numPr>
        <w:shd w:val="clear" w:color="auto" w:fill="FFFFFF"/>
        <w:spacing w:before="100" w:beforeAutospacing="1" w:after="100" w:afterAutospacing="1" w:line="240" w:lineRule="auto"/>
        <w:ind w:left="653"/>
        <w:rPr>
          <w:rFonts w:ascii="Verdana" w:hAnsi="Verdana"/>
          <w:color w:val="000000"/>
          <w:sz w:val="28"/>
          <w:szCs w:val="28"/>
          <w:lang w:val="ru-RU"/>
        </w:rPr>
      </w:pPr>
      <w:r w:rsidRPr="00E137DD">
        <w:rPr>
          <w:rFonts w:ascii="Verdana" w:hAnsi="Verdana"/>
          <w:color w:val="000000"/>
          <w:sz w:val="28"/>
          <w:szCs w:val="28"/>
        </w:rPr>
        <w:t>Рядом с Prediction Function, в поле Field, нажмите PredictProbability.</w:t>
      </w:r>
      <w:r w:rsidRPr="00E137DD">
        <w:rPr>
          <w:rFonts w:ascii="Verdana" w:hAnsi="Verdana"/>
          <w:color w:val="000000"/>
          <w:sz w:val="28"/>
          <w:szCs w:val="28"/>
        </w:rPr>
        <w:br/>
      </w:r>
      <w:r w:rsidRPr="00E137DD">
        <w:rPr>
          <w:rFonts w:ascii="Verdana" w:hAnsi="Verdana"/>
          <w:color w:val="000000"/>
          <w:sz w:val="28"/>
          <w:szCs w:val="28"/>
          <w:lang w:val="ru-RU"/>
        </w:rPr>
        <w:t xml:space="preserve">Функции прогнозирования дают информацию о том, о том как делается прогноз. Функция </w:t>
      </w:r>
      <w:r w:rsidRPr="00E137DD">
        <w:rPr>
          <w:rFonts w:ascii="Verdana" w:hAnsi="Verdana"/>
          <w:color w:val="000000"/>
          <w:sz w:val="28"/>
          <w:szCs w:val="28"/>
        </w:rPr>
        <w:t>PredictProbability</w:t>
      </w:r>
      <w:r w:rsidRPr="00E137DD">
        <w:rPr>
          <w:rFonts w:ascii="Verdana" w:hAnsi="Verdana"/>
          <w:color w:val="000000"/>
          <w:sz w:val="28"/>
          <w:szCs w:val="28"/>
          <w:lang w:val="ru-RU"/>
        </w:rPr>
        <w:t xml:space="preserve"> предоставляет информацию о вероятности правильного прогноза. Вы можете определить параметры функции в столбце </w:t>
      </w:r>
      <w:r w:rsidRPr="00E137DD">
        <w:rPr>
          <w:rFonts w:ascii="Verdana" w:hAnsi="Verdana"/>
          <w:color w:val="000000"/>
          <w:sz w:val="28"/>
          <w:szCs w:val="28"/>
        </w:rPr>
        <w:t>Criteria</w:t>
      </w:r>
      <w:r w:rsidRPr="00E137DD">
        <w:rPr>
          <w:rFonts w:ascii="Verdana" w:hAnsi="Verdana"/>
          <w:color w:val="000000"/>
          <w:sz w:val="28"/>
          <w:szCs w:val="28"/>
          <w:lang w:val="ru-RU"/>
        </w:rPr>
        <w:t>/</w:t>
      </w:r>
      <w:r w:rsidRPr="00E137DD">
        <w:rPr>
          <w:rFonts w:ascii="Verdana" w:hAnsi="Verdana"/>
          <w:color w:val="000000"/>
          <w:sz w:val="28"/>
          <w:szCs w:val="28"/>
        </w:rPr>
        <w:t>Argument</w:t>
      </w:r>
      <w:r w:rsidRPr="00E137DD">
        <w:rPr>
          <w:rFonts w:ascii="Verdana" w:hAnsi="Verdana"/>
          <w:color w:val="000000"/>
          <w:sz w:val="28"/>
          <w:szCs w:val="28"/>
          <w:lang w:val="ru-RU"/>
        </w:rPr>
        <w:t>.</w:t>
      </w:r>
    </w:p>
    <w:p w:rsidR="00E137DD" w:rsidRPr="00E137DD" w:rsidRDefault="00E137DD" w:rsidP="00E137DD">
      <w:pPr>
        <w:numPr>
          <w:ilvl w:val="0"/>
          <w:numId w:val="26"/>
        </w:numPr>
        <w:shd w:val="clear" w:color="auto" w:fill="FFFFFF"/>
        <w:spacing w:before="100" w:beforeAutospacing="1" w:after="100" w:afterAutospacing="1" w:line="240" w:lineRule="auto"/>
        <w:ind w:left="653"/>
        <w:rPr>
          <w:rFonts w:ascii="Verdana" w:hAnsi="Verdana"/>
          <w:color w:val="000000"/>
          <w:sz w:val="28"/>
          <w:szCs w:val="28"/>
        </w:rPr>
      </w:pPr>
      <w:r w:rsidRPr="00E137DD">
        <w:rPr>
          <w:rFonts w:ascii="Verdana" w:hAnsi="Verdana"/>
          <w:color w:val="000000"/>
          <w:sz w:val="28"/>
          <w:szCs w:val="28"/>
        </w:rPr>
        <w:t>В поле Criteria/Argument, наберите [Targeted Mailing]</w:t>
      </w:r>
      <w:proofErr w:type="gramStart"/>
      <w:r w:rsidRPr="00E137DD">
        <w:rPr>
          <w:rFonts w:ascii="Verdana" w:hAnsi="Verdana"/>
          <w:color w:val="000000"/>
          <w:sz w:val="28"/>
          <w:szCs w:val="28"/>
        </w:rPr>
        <w:t>.[</w:t>
      </w:r>
      <w:proofErr w:type="gramEnd"/>
      <w:r w:rsidRPr="00E137DD">
        <w:rPr>
          <w:rFonts w:ascii="Verdana" w:hAnsi="Verdana"/>
          <w:color w:val="000000"/>
          <w:sz w:val="28"/>
          <w:szCs w:val="28"/>
        </w:rPr>
        <w:t>Bike Buyer].</w:t>
      </w:r>
      <w:r w:rsidRPr="00E137DD">
        <w:rPr>
          <w:rFonts w:ascii="Verdana" w:hAnsi="Verdana"/>
          <w:color w:val="000000"/>
          <w:sz w:val="28"/>
          <w:szCs w:val="28"/>
        </w:rPr>
        <w:br/>
        <w:t>Этим действием назначается целевой столбец для функции PredictProbability.</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Для более подробной информации о функциях, обратитесь к разделу " </w:t>
      </w:r>
      <w:r w:rsidRPr="00E137DD">
        <w:rPr>
          <w:rFonts w:ascii="Verdana" w:hAnsi="Verdana"/>
          <w:color w:val="000000"/>
          <w:sz w:val="28"/>
          <w:szCs w:val="28"/>
        </w:rPr>
        <w:t>DMX</w:t>
      </w:r>
      <w:r w:rsidRPr="00E137DD">
        <w:rPr>
          <w:rFonts w:ascii="Verdana" w:hAnsi="Verdana"/>
          <w:color w:val="000000"/>
          <w:sz w:val="28"/>
          <w:szCs w:val="28"/>
          <w:lang w:val="ru-RU"/>
        </w:rPr>
        <w:t xml:space="preserve"> </w:t>
      </w:r>
      <w:r w:rsidRPr="00E137DD">
        <w:rPr>
          <w:rFonts w:ascii="Verdana" w:hAnsi="Verdana"/>
          <w:color w:val="000000"/>
          <w:sz w:val="28"/>
          <w:szCs w:val="28"/>
        </w:rPr>
        <w:t>Function</w:t>
      </w:r>
      <w:r w:rsidRPr="00E137DD">
        <w:rPr>
          <w:rFonts w:ascii="Verdana" w:hAnsi="Verdana"/>
          <w:color w:val="000000"/>
          <w:sz w:val="28"/>
          <w:szCs w:val="28"/>
          <w:lang w:val="ru-RU"/>
        </w:rPr>
        <w:t xml:space="preserve"> </w:t>
      </w:r>
      <w:r w:rsidRPr="00E137DD">
        <w:rPr>
          <w:rFonts w:ascii="Verdana" w:hAnsi="Verdana"/>
          <w:color w:val="000000"/>
          <w:sz w:val="28"/>
          <w:szCs w:val="28"/>
        </w:rPr>
        <w:t>Reference</w:t>
      </w:r>
      <w:r w:rsidRPr="00E137DD">
        <w:rPr>
          <w:rFonts w:ascii="Verdana" w:hAnsi="Verdana"/>
          <w:color w:val="000000"/>
          <w:sz w:val="28"/>
          <w:szCs w:val="28"/>
          <w:lang w:val="ru-RU"/>
        </w:rPr>
        <w:t xml:space="preserve"> " в </w:t>
      </w:r>
      <w:r w:rsidRPr="00E137DD">
        <w:rPr>
          <w:rFonts w:ascii="Verdana" w:hAnsi="Verdana"/>
          <w:color w:val="000000"/>
          <w:sz w:val="28"/>
          <w:szCs w:val="28"/>
        </w:rPr>
        <w:t>SQL</w:t>
      </w:r>
      <w:r w:rsidRPr="00E137DD">
        <w:rPr>
          <w:rFonts w:ascii="Verdana" w:hAnsi="Verdana"/>
          <w:color w:val="000000"/>
          <w:sz w:val="28"/>
          <w:szCs w:val="28"/>
          <w:lang w:val="ru-RU"/>
        </w:rPr>
        <w:t xml:space="preserve"> </w:t>
      </w:r>
      <w:r w:rsidRPr="00E137DD">
        <w:rPr>
          <w:rFonts w:ascii="Verdana" w:hAnsi="Verdana"/>
          <w:color w:val="000000"/>
          <w:sz w:val="28"/>
          <w:szCs w:val="28"/>
        </w:rPr>
        <w:t>Server</w:t>
      </w:r>
      <w:r w:rsidRPr="00E137DD">
        <w:rPr>
          <w:rFonts w:ascii="Verdana" w:hAnsi="Verdana"/>
          <w:color w:val="000000"/>
          <w:sz w:val="28"/>
          <w:szCs w:val="28"/>
          <w:lang w:val="ru-RU"/>
        </w:rPr>
        <w:t xml:space="preserve"> </w:t>
      </w:r>
      <w:r w:rsidRPr="00E137DD">
        <w:rPr>
          <w:rFonts w:ascii="Verdana" w:hAnsi="Verdana"/>
          <w:color w:val="000000"/>
          <w:sz w:val="28"/>
          <w:szCs w:val="28"/>
        </w:rPr>
        <w:t>Books</w:t>
      </w:r>
      <w:r w:rsidRPr="00E137DD">
        <w:rPr>
          <w:rFonts w:ascii="Verdana" w:hAnsi="Verdana"/>
          <w:color w:val="000000"/>
          <w:sz w:val="28"/>
          <w:szCs w:val="28"/>
          <w:lang w:val="ru-RU"/>
        </w:rPr>
        <w:t xml:space="preserve"> </w:t>
      </w:r>
      <w:r w:rsidRPr="00E137DD">
        <w:rPr>
          <w:rFonts w:ascii="Verdana" w:hAnsi="Verdana"/>
          <w:color w:val="000000"/>
          <w:sz w:val="28"/>
          <w:szCs w:val="28"/>
        </w:rPr>
        <w:t>Online</w:t>
      </w:r>
      <w:r w:rsidRPr="00E137DD">
        <w:rPr>
          <w:rFonts w:ascii="Verdana" w:hAnsi="Verdana"/>
          <w:color w:val="000000"/>
          <w:sz w:val="28"/>
          <w:szCs w:val="28"/>
          <w:lang w:val="ru-RU"/>
        </w:rPr>
        <w:t>.</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На вашем экране должно отобразиться следующее (см. рисунок 22).</w:t>
      </w:r>
    </w:p>
    <w:p w:rsidR="00E137DD" w:rsidRPr="00E137DD" w:rsidRDefault="00E137DD" w:rsidP="00E137DD">
      <w:pPr>
        <w:shd w:val="clear" w:color="auto" w:fill="FFFFFF"/>
        <w:jc w:val="center"/>
        <w:rPr>
          <w:rFonts w:ascii="Verdana" w:hAnsi="Verdana"/>
          <w:color w:val="000000"/>
          <w:sz w:val="28"/>
          <w:szCs w:val="28"/>
        </w:rPr>
      </w:pPr>
      <w:r w:rsidRPr="00E137DD">
        <w:rPr>
          <w:rFonts w:ascii="Verdana" w:hAnsi="Verdana"/>
          <w:noProof/>
          <w:color w:val="000000"/>
          <w:sz w:val="28"/>
          <w:szCs w:val="28"/>
        </w:rPr>
        <w:lastRenderedPageBreak/>
        <w:drawing>
          <wp:inline distT="0" distB="0" distL="0" distR="0">
            <wp:extent cx="4779645" cy="3475355"/>
            <wp:effectExtent l="19050" t="0" r="1905" b="0"/>
            <wp:docPr id="39" name="Picture 39" descr="http://www.interface.ru/iarticle/img/21296_60651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www.interface.ru/iarticle/img/21296_60651707.jpg"/>
                    <pic:cNvPicPr>
                      <a:picLocks noChangeAspect="1" noChangeArrowheads="1"/>
                    </pic:cNvPicPr>
                  </pic:nvPicPr>
                  <pic:blipFill>
                    <a:blip r:embed="rId36" cstate="print"/>
                    <a:srcRect/>
                    <a:stretch>
                      <a:fillRect/>
                    </a:stretch>
                  </pic:blipFill>
                  <pic:spPr bwMode="auto">
                    <a:xfrm>
                      <a:off x="0" y="0"/>
                      <a:ext cx="4779645" cy="3475355"/>
                    </a:xfrm>
                    <a:prstGeom prst="rect">
                      <a:avLst/>
                    </a:prstGeom>
                    <a:noFill/>
                    <a:ln w="9525">
                      <a:noFill/>
                      <a:miter lim="800000"/>
                      <a:headEnd/>
                      <a:tailEnd/>
                    </a:ln>
                  </pic:spPr>
                </pic:pic>
              </a:graphicData>
            </a:graphic>
          </wp:inline>
        </w:drawing>
      </w:r>
    </w:p>
    <w:p w:rsidR="00E137DD" w:rsidRPr="00E137DD" w:rsidRDefault="00E137DD" w:rsidP="00E137DD">
      <w:pPr>
        <w:pStyle w:val="NormalWeb"/>
        <w:shd w:val="clear" w:color="auto" w:fill="FFFFFF"/>
        <w:jc w:val="center"/>
        <w:rPr>
          <w:rFonts w:ascii="Verdana" w:hAnsi="Verdana"/>
          <w:color w:val="000000"/>
          <w:sz w:val="28"/>
          <w:szCs w:val="28"/>
        </w:rPr>
      </w:pPr>
      <w:r w:rsidRPr="00E137DD">
        <w:rPr>
          <w:rFonts w:ascii="Verdana" w:hAnsi="Verdana"/>
          <w:color w:val="000000"/>
          <w:sz w:val="28"/>
          <w:szCs w:val="28"/>
        </w:rPr>
        <w:t> </w:t>
      </w:r>
    </w:p>
    <w:p w:rsidR="00E137DD" w:rsidRPr="00E137DD" w:rsidRDefault="00E137DD" w:rsidP="00E137DD">
      <w:pPr>
        <w:shd w:val="clear" w:color="auto" w:fill="FFFFFF"/>
        <w:rPr>
          <w:rFonts w:ascii="Verdana" w:hAnsi="Verdana"/>
          <w:color w:val="000000"/>
          <w:sz w:val="28"/>
          <w:szCs w:val="28"/>
        </w:rPr>
      </w:pPr>
      <w:proofErr w:type="gramStart"/>
      <w:r w:rsidRPr="00E137DD">
        <w:rPr>
          <w:rFonts w:ascii="Verdana" w:hAnsi="Verdana"/>
          <w:color w:val="000000"/>
          <w:sz w:val="28"/>
          <w:szCs w:val="28"/>
        </w:rPr>
        <w:t>Рисунок 22 Prediction Query Builder на странице Mining Model Prediction.</w:t>
      </w:r>
      <w:proofErr w:type="gramEnd"/>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Нажав на иконку в левом верхнем углу, можно переключиться в </w:t>
      </w:r>
      <w:r w:rsidRPr="00E137DD">
        <w:rPr>
          <w:rFonts w:ascii="Verdana" w:hAnsi="Verdana"/>
          <w:color w:val="000000"/>
          <w:sz w:val="28"/>
          <w:szCs w:val="28"/>
        </w:rPr>
        <w:t>Query</w:t>
      </w:r>
      <w:r w:rsidRPr="00E137DD">
        <w:rPr>
          <w:rFonts w:ascii="Verdana" w:hAnsi="Verdana"/>
          <w:color w:val="000000"/>
          <w:sz w:val="28"/>
          <w:szCs w:val="28"/>
          <w:lang w:val="ru-RU"/>
        </w:rPr>
        <w:t xml:space="preserve"> </w:t>
      </w:r>
      <w:r w:rsidRPr="00E137DD">
        <w:rPr>
          <w:rFonts w:ascii="Verdana" w:hAnsi="Verdana"/>
          <w:color w:val="000000"/>
          <w:sz w:val="28"/>
          <w:szCs w:val="28"/>
        </w:rPr>
        <w:t>view</w:t>
      </w:r>
      <w:r w:rsidRPr="00E137DD">
        <w:rPr>
          <w:rFonts w:ascii="Verdana" w:hAnsi="Verdana"/>
          <w:color w:val="000000"/>
          <w:sz w:val="28"/>
          <w:szCs w:val="28"/>
          <w:lang w:val="ru-RU"/>
        </w:rPr>
        <w:t xml:space="preserve"> и просмотреть </w:t>
      </w:r>
      <w:r w:rsidRPr="00E137DD">
        <w:rPr>
          <w:rFonts w:ascii="Verdana" w:hAnsi="Verdana"/>
          <w:color w:val="000000"/>
          <w:sz w:val="28"/>
          <w:szCs w:val="28"/>
        </w:rPr>
        <w:t>DMX</w:t>
      </w:r>
      <w:r w:rsidRPr="00E137DD">
        <w:rPr>
          <w:rFonts w:ascii="Verdana" w:hAnsi="Verdana"/>
          <w:color w:val="000000"/>
          <w:sz w:val="28"/>
          <w:szCs w:val="28"/>
          <w:lang w:val="ru-RU"/>
        </w:rPr>
        <w:t xml:space="preserve"> код, созданный </w:t>
      </w:r>
      <w:r w:rsidRPr="00E137DD">
        <w:rPr>
          <w:rFonts w:ascii="Verdana" w:hAnsi="Verdana"/>
          <w:color w:val="000000"/>
          <w:sz w:val="28"/>
          <w:szCs w:val="28"/>
        </w:rPr>
        <w:t>Prediction</w:t>
      </w:r>
      <w:r w:rsidRPr="00E137DD">
        <w:rPr>
          <w:rFonts w:ascii="Verdana" w:hAnsi="Verdana"/>
          <w:color w:val="000000"/>
          <w:sz w:val="28"/>
          <w:szCs w:val="28"/>
          <w:lang w:val="ru-RU"/>
        </w:rPr>
        <w:t xml:space="preserve"> </w:t>
      </w:r>
      <w:r w:rsidRPr="00E137DD">
        <w:rPr>
          <w:rFonts w:ascii="Verdana" w:hAnsi="Verdana"/>
          <w:color w:val="000000"/>
          <w:sz w:val="28"/>
          <w:szCs w:val="28"/>
        </w:rPr>
        <w:t>Query</w:t>
      </w:r>
      <w:r w:rsidRPr="00E137DD">
        <w:rPr>
          <w:rFonts w:ascii="Verdana" w:hAnsi="Verdana"/>
          <w:color w:val="000000"/>
          <w:sz w:val="28"/>
          <w:szCs w:val="28"/>
          <w:lang w:val="ru-RU"/>
        </w:rPr>
        <w:t xml:space="preserve"> </w:t>
      </w:r>
      <w:r w:rsidRPr="00E137DD">
        <w:rPr>
          <w:rFonts w:ascii="Verdana" w:hAnsi="Verdana"/>
          <w:color w:val="000000"/>
          <w:sz w:val="28"/>
          <w:szCs w:val="28"/>
        </w:rPr>
        <w:t>Builder</w:t>
      </w:r>
      <w:r w:rsidRPr="00E137DD">
        <w:rPr>
          <w:rFonts w:ascii="Verdana" w:hAnsi="Verdana"/>
          <w:color w:val="000000"/>
          <w:sz w:val="28"/>
          <w:szCs w:val="28"/>
          <w:lang w:val="ru-RU"/>
        </w:rPr>
        <w:t xml:space="preserve">. Кроме того, вы можете исполнить запрос, изменить и затем исполнить его, однако изменённый запрос не отобразится при переходе назад в </w:t>
      </w:r>
      <w:r w:rsidRPr="00E137DD">
        <w:rPr>
          <w:rFonts w:ascii="Verdana" w:hAnsi="Verdana"/>
          <w:color w:val="000000"/>
          <w:sz w:val="28"/>
          <w:szCs w:val="28"/>
        </w:rPr>
        <w:t>Design</w:t>
      </w:r>
      <w:r w:rsidRPr="00E137DD">
        <w:rPr>
          <w:rFonts w:ascii="Verdana" w:hAnsi="Verdana"/>
          <w:color w:val="000000"/>
          <w:sz w:val="28"/>
          <w:szCs w:val="28"/>
          <w:lang w:val="ru-RU"/>
        </w:rPr>
        <w:t xml:space="preserve"> </w:t>
      </w:r>
      <w:r w:rsidRPr="00E137DD">
        <w:rPr>
          <w:rFonts w:ascii="Verdana" w:hAnsi="Verdana"/>
          <w:color w:val="000000"/>
          <w:sz w:val="28"/>
          <w:szCs w:val="28"/>
        </w:rPr>
        <w:t>View</w:t>
      </w:r>
      <w:r w:rsidRPr="00E137DD">
        <w:rPr>
          <w:rFonts w:ascii="Verdana" w:hAnsi="Verdana"/>
          <w:color w:val="000000"/>
          <w:sz w:val="28"/>
          <w:szCs w:val="28"/>
          <w:lang w:val="ru-RU"/>
        </w:rPr>
        <w:t>.</w:t>
      </w:r>
    </w:p>
    <w:p w:rsidR="00E137DD" w:rsidRPr="00E137DD" w:rsidRDefault="00E137DD" w:rsidP="00E137DD">
      <w:pPr>
        <w:pStyle w:val="Heading6"/>
        <w:shd w:val="clear" w:color="auto" w:fill="FFFFFF"/>
        <w:rPr>
          <w:rFonts w:ascii="Verdana" w:hAnsi="Verdana"/>
          <w:color w:val="000000"/>
          <w:sz w:val="28"/>
          <w:szCs w:val="28"/>
          <w:lang w:val="ru-RU"/>
        </w:rPr>
      </w:pPr>
      <w:r w:rsidRPr="00E137DD">
        <w:rPr>
          <w:rFonts w:ascii="Verdana" w:hAnsi="Verdana"/>
          <w:color w:val="000000"/>
          <w:sz w:val="28"/>
          <w:szCs w:val="28"/>
          <w:lang w:val="ru-RU"/>
        </w:rPr>
        <w:t>Просмотр результатов</w:t>
      </w:r>
    </w:p>
    <w:p w:rsidR="00E137DD" w:rsidRPr="00E137DD" w:rsidRDefault="00E137DD" w:rsidP="00E137DD">
      <w:pPr>
        <w:pStyle w:val="NormalWeb"/>
        <w:shd w:val="clear" w:color="auto" w:fill="FFFFFF"/>
        <w:rPr>
          <w:rFonts w:ascii="Verdana" w:hAnsi="Verdana"/>
          <w:color w:val="000000"/>
          <w:sz w:val="28"/>
          <w:szCs w:val="28"/>
        </w:rPr>
      </w:pPr>
      <w:r w:rsidRPr="00E137DD">
        <w:rPr>
          <w:rFonts w:ascii="Verdana" w:hAnsi="Verdana"/>
          <w:color w:val="000000"/>
          <w:sz w:val="28"/>
          <w:szCs w:val="28"/>
          <w:lang w:val="ru-RU"/>
        </w:rPr>
        <w:t xml:space="preserve">Вы можете исполнить запрос, нажав на стрелку рядом с иконкой левом верхнем углу страницы, затем нажмите </w:t>
      </w:r>
      <w:r w:rsidRPr="00E137DD">
        <w:rPr>
          <w:rFonts w:ascii="Verdana" w:hAnsi="Verdana"/>
          <w:color w:val="000000"/>
          <w:sz w:val="28"/>
          <w:szCs w:val="28"/>
        </w:rPr>
        <w:t>Result</w:t>
      </w:r>
      <w:r w:rsidRPr="00E137DD">
        <w:rPr>
          <w:rFonts w:ascii="Verdana" w:hAnsi="Verdana"/>
          <w:color w:val="000000"/>
          <w:sz w:val="28"/>
          <w:szCs w:val="28"/>
          <w:lang w:val="ru-RU"/>
        </w:rPr>
        <w:t xml:space="preserve">. </w:t>
      </w:r>
      <w:proofErr w:type="gramStart"/>
      <w:r w:rsidRPr="00E137DD">
        <w:rPr>
          <w:rFonts w:ascii="Verdana" w:hAnsi="Verdana"/>
          <w:color w:val="000000"/>
          <w:sz w:val="28"/>
          <w:szCs w:val="28"/>
        </w:rPr>
        <w:t>На рисунке 23 показаны результаты запроса.</w:t>
      </w:r>
      <w:proofErr w:type="gramEnd"/>
    </w:p>
    <w:p w:rsidR="00E137DD" w:rsidRPr="00E137DD" w:rsidRDefault="00E137DD" w:rsidP="00E137DD">
      <w:pPr>
        <w:shd w:val="clear" w:color="auto" w:fill="FFFFFF"/>
        <w:jc w:val="center"/>
        <w:rPr>
          <w:rFonts w:ascii="Verdana" w:hAnsi="Verdana"/>
          <w:color w:val="000000"/>
          <w:sz w:val="28"/>
          <w:szCs w:val="28"/>
        </w:rPr>
      </w:pPr>
      <w:r w:rsidRPr="00E137DD">
        <w:rPr>
          <w:rFonts w:ascii="Verdana" w:hAnsi="Verdana"/>
          <w:noProof/>
          <w:color w:val="000000"/>
          <w:sz w:val="28"/>
          <w:szCs w:val="28"/>
        </w:rPr>
        <w:lastRenderedPageBreak/>
        <w:drawing>
          <wp:inline distT="0" distB="0" distL="0" distR="0">
            <wp:extent cx="4792345" cy="3496945"/>
            <wp:effectExtent l="19050" t="0" r="8255" b="0"/>
            <wp:docPr id="40" name="Picture 40" descr="http://www.interface.ru/iarticle/img/21296_60651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www.interface.ru/iarticle/img/21296_60651708.jpg"/>
                    <pic:cNvPicPr>
                      <a:picLocks noChangeAspect="1" noChangeArrowheads="1"/>
                    </pic:cNvPicPr>
                  </pic:nvPicPr>
                  <pic:blipFill>
                    <a:blip r:embed="rId37" cstate="print"/>
                    <a:srcRect/>
                    <a:stretch>
                      <a:fillRect/>
                    </a:stretch>
                  </pic:blipFill>
                  <pic:spPr bwMode="auto">
                    <a:xfrm>
                      <a:off x="0" y="0"/>
                      <a:ext cx="4792345" cy="3496945"/>
                    </a:xfrm>
                    <a:prstGeom prst="rect">
                      <a:avLst/>
                    </a:prstGeom>
                    <a:noFill/>
                    <a:ln w="9525">
                      <a:noFill/>
                      <a:miter lim="800000"/>
                      <a:headEnd/>
                      <a:tailEnd/>
                    </a:ln>
                  </pic:spPr>
                </pic:pic>
              </a:graphicData>
            </a:graphic>
          </wp:inline>
        </w:drawing>
      </w:r>
    </w:p>
    <w:p w:rsidR="00E137DD" w:rsidRPr="00E137DD" w:rsidRDefault="00E137DD" w:rsidP="00E137DD">
      <w:pPr>
        <w:pStyle w:val="NormalWeb"/>
        <w:shd w:val="clear" w:color="auto" w:fill="FFFFFF"/>
        <w:jc w:val="center"/>
        <w:rPr>
          <w:rFonts w:ascii="Verdana" w:hAnsi="Verdana"/>
          <w:color w:val="000000"/>
          <w:sz w:val="28"/>
          <w:szCs w:val="28"/>
          <w:lang w:val="ru-RU"/>
        </w:rPr>
      </w:pPr>
      <w:r w:rsidRPr="00E137DD">
        <w:rPr>
          <w:rFonts w:ascii="Verdana" w:hAnsi="Verdana"/>
          <w:color w:val="000000"/>
          <w:sz w:val="28"/>
          <w:szCs w:val="28"/>
        </w:rPr>
        <w:t> </w:t>
      </w:r>
    </w:p>
    <w:p w:rsidR="00E137DD" w:rsidRPr="00E137DD" w:rsidRDefault="00E137DD" w:rsidP="00E137DD">
      <w:pPr>
        <w:shd w:val="clear" w:color="auto" w:fill="FFFFFF"/>
        <w:rPr>
          <w:rFonts w:ascii="Verdana" w:hAnsi="Verdana"/>
          <w:color w:val="000000"/>
          <w:sz w:val="28"/>
          <w:szCs w:val="28"/>
          <w:lang w:val="ru-RU"/>
        </w:rPr>
      </w:pPr>
      <w:r w:rsidRPr="00E137DD">
        <w:rPr>
          <w:rFonts w:ascii="Verdana" w:hAnsi="Verdana"/>
          <w:color w:val="000000"/>
          <w:sz w:val="28"/>
          <w:szCs w:val="28"/>
          <w:lang w:val="ru-RU"/>
        </w:rPr>
        <w:t>Рисунок 23 Страница результатов.</w:t>
      </w:r>
    </w:p>
    <w:p w:rsidR="00E137DD" w:rsidRPr="00E137DD" w:rsidRDefault="00E137DD" w:rsidP="00E137DD">
      <w:pPr>
        <w:pStyle w:val="NormalWeb"/>
        <w:shd w:val="clear" w:color="auto" w:fill="FFFFFF"/>
        <w:rPr>
          <w:rFonts w:ascii="Verdana" w:hAnsi="Verdana"/>
          <w:color w:val="000000"/>
          <w:sz w:val="28"/>
          <w:szCs w:val="28"/>
          <w:lang w:val="ru-RU"/>
        </w:rPr>
      </w:pPr>
      <w:r w:rsidRPr="00E137DD">
        <w:rPr>
          <w:rFonts w:ascii="Verdana" w:hAnsi="Verdana"/>
          <w:color w:val="000000"/>
          <w:sz w:val="28"/>
          <w:szCs w:val="28"/>
          <w:lang w:val="ru-RU"/>
        </w:rPr>
        <w:t xml:space="preserve">Столбцы </w:t>
      </w:r>
      <w:r w:rsidRPr="00E137DD">
        <w:rPr>
          <w:rFonts w:ascii="Verdana" w:hAnsi="Verdana"/>
          <w:color w:val="000000"/>
          <w:sz w:val="28"/>
          <w:szCs w:val="28"/>
        </w:rPr>
        <w:t>ProspectKey</w:t>
      </w:r>
      <w:r w:rsidRPr="00E137DD">
        <w:rPr>
          <w:rFonts w:ascii="Verdana" w:hAnsi="Verdana"/>
          <w:color w:val="000000"/>
          <w:sz w:val="28"/>
          <w:szCs w:val="28"/>
          <w:lang w:val="ru-RU"/>
        </w:rPr>
        <w:t xml:space="preserve">, </w:t>
      </w:r>
      <w:r w:rsidRPr="00E137DD">
        <w:rPr>
          <w:rFonts w:ascii="Verdana" w:hAnsi="Verdana"/>
          <w:color w:val="000000"/>
          <w:sz w:val="28"/>
          <w:szCs w:val="28"/>
        </w:rPr>
        <w:t>BikeBuyer</w:t>
      </w:r>
      <w:r w:rsidRPr="00E137DD">
        <w:rPr>
          <w:rFonts w:ascii="Verdana" w:hAnsi="Verdana"/>
          <w:color w:val="000000"/>
          <w:sz w:val="28"/>
          <w:szCs w:val="28"/>
          <w:lang w:val="ru-RU"/>
        </w:rPr>
        <w:t xml:space="preserve"> и </w:t>
      </w:r>
      <w:r w:rsidRPr="00E137DD">
        <w:rPr>
          <w:rFonts w:ascii="Verdana" w:hAnsi="Verdana"/>
          <w:color w:val="000000"/>
          <w:sz w:val="28"/>
          <w:szCs w:val="28"/>
        </w:rPr>
        <w:t>Expression</w:t>
      </w:r>
      <w:r w:rsidRPr="00E137DD">
        <w:rPr>
          <w:rFonts w:ascii="Verdana" w:hAnsi="Verdana"/>
          <w:color w:val="000000"/>
          <w:sz w:val="28"/>
          <w:szCs w:val="28"/>
          <w:lang w:val="ru-RU"/>
        </w:rPr>
        <w:t xml:space="preserve"> отвечают соответственно идентификатору потенциальных покупателей, купят ли они велосипед (1 или 0) и вероятности правильности прогноза. Вы можете использовать эти результаты, чтобы определить, кому следует разослать письма с предложением.</w:t>
      </w:r>
    </w:p>
    <w:p w:rsidR="00E137DD" w:rsidRPr="00E137DD" w:rsidRDefault="00E137DD" w:rsidP="00E137DD">
      <w:pPr>
        <w:pStyle w:val="NormalWeb"/>
        <w:shd w:val="clear" w:color="auto" w:fill="FFFFFF"/>
        <w:rPr>
          <w:rFonts w:ascii="Verdana" w:hAnsi="Verdana"/>
          <w:color w:val="000000"/>
          <w:sz w:val="28"/>
          <w:szCs w:val="28"/>
        </w:rPr>
      </w:pPr>
      <w:proofErr w:type="gramStart"/>
      <w:r w:rsidRPr="00E137DD">
        <w:rPr>
          <w:rFonts w:ascii="Verdana" w:hAnsi="Verdana"/>
          <w:color w:val="000000"/>
          <w:sz w:val="28"/>
          <w:szCs w:val="28"/>
        </w:rPr>
        <w:t>Конец.</w:t>
      </w:r>
      <w:proofErr w:type="gramEnd"/>
    </w:p>
    <w:p w:rsidR="00E137DD" w:rsidRPr="00E137DD" w:rsidRDefault="00E137DD">
      <w:pPr>
        <w:rPr>
          <w:sz w:val="28"/>
          <w:szCs w:val="28"/>
          <w:lang w:val="ru-RU"/>
        </w:rPr>
      </w:pPr>
    </w:p>
    <w:sectPr w:rsidR="00E137DD" w:rsidRPr="00E137DD" w:rsidSect="00037FF3">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651EC"/>
    <w:multiLevelType w:val="multilevel"/>
    <w:tmpl w:val="097AF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9E2919"/>
    <w:multiLevelType w:val="multilevel"/>
    <w:tmpl w:val="9928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E49061D"/>
    <w:multiLevelType w:val="multilevel"/>
    <w:tmpl w:val="58948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ED1286"/>
    <w:multiLevelType w:val="multilevel"/>
    <w:tmpl w:val="A1082A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3B4B4C"/>
    <w:multiLevelType w:val="multilevel"/>
    <w:tmpl w:val="E6F62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BA273D"/>
    <w:multiLevelType w:val="multilevel"/>
    <w:tmpl w:val="14821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F613A8"/>
    <w:multiLevelType w:val="multilevel"/>
    <w:tmpl w:val="A32A2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2E171E"/>
    <w:multiLevelType w:val="multilevel"/>
    <w:tmpl w:val="441661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06F1538"/>
    <w:multiLevelType w:val="multilevel"/>
    <w:tmpl w:val="8E386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9FD4369"/>
    <w:multiLevelType w:val="multilevel"/>
    <w:tmpl w:val="98322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9151F5"/>
    <w:multiLevelType w:val="multilevel"/>
    <w:tmpl w:val="DF30D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EE7AA7"/>
    <w:multiLevelType w:val="multilevel"/>
    <w:tmpl w:val="60B6C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EA979E9"/>
    <w:multiLevelType w:val="multilevel"/>
    <w:tmpl w:val="64A2F0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F5D57EF"/>
    <w:multiLevelType w:val="multilevel"/>
    <w:tmpl w:val="6826F9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32E5BD7"/>
    <w:multiLevelType w:val="multilevel"/>
    <w:tmpl w:val="15C44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CD10583"/>
    <w:multiLevelType w:val="multilevel"/>
    <w:tmpl w:val="4DD42FD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DD33635"/>
    <w:multiLevelType w:val="multilevel"/>
    <w:tmpl w:val="AACAB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59F643E"/>
    <w:multiLevelType w:val="multilevel"/>
    <w:tmpl w:val="D5363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EA6820"/>
    <w:multiLevelType w:val="multilevel"/>
    <w:tmpl w:val="C6CAC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C647D55"/>
    <w:multiLevelType w:val="multilevel"/>
    <w:tmpl w:val="02164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F2C3178"/>
    <w:multiLevelType w:val="multilevel"/>
    <w:tmpl w:val="107CA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F491A86"/>
    <w:multiLevelType w:val="multilevel"/>
    <w:tmpl w:val="53B493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736940D4"/>
    <w:multiLevelType w:val="multilevel"/>
    <w:tmpl w:val="722ED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434648"/>
    <w:multiLevelType w:val="multilevel"/>
    <w:tmpl w:val="17546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65A3833"/>
    <w:multiLevelType w:val="multilevel"/>
    <w:tmpl w:val="9C086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98C4808"/>
    <w:multiLevelType w:val="multilevel"/>
    <w:tmpl w:val="307EC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3"/>
  </w:num>
  <w:num w:numId="3">
    <w:abstractNumId w:val="6"/>
  </w:num>
  <w:num w:numId="4">
    <w:abstractNumId w:val="7"/>
  </w:num>
  <w:num w:numId="5">
    <w:abstractNumId w:val="10"/>
  </w:num>
  <w:num w:numId="6">
    <w:abstractNumId w:val="18"/>
  </w:num>
  <w:num w:numId="7">
    <w:abstractNumId w:val="15"/>
  </w:num>
  <w:num w:numId="8">
    <w:abstractNumId w:val="24"/>
  </w:num>
  <w:num w:numId="9">
    <w:abstractNumId w:val="16"/>
  </w:num>
  <w:num w:numId="10">
    <w:abstractNumId w:val="20"/>
  </w:num>
  <w:num w:numId="11">
    <w:abstractNumId w:val="0"/>
  </w:num>
  <w:num w:numId="12">
    <w:abstractNumId w:val="1"/>
    <w:lvlOverride w:ilvl="0">
      <w:startOverride w:val="11"/>
    </w:lvlOverride>
  </w:num>
  <w:num w:numId="13">
    <w:abstractNumId w:val="19"/>
  </w:num>
  <w:num w:numId="14">
    <w:abstractNumId w:val="17"/>
  </w:num>
  <w:num w:numId="15">
    <w:abstractNumId w:val="9"/>
  </w:num>
  <w:num w:numId="16">
    <w:abstractNumId w:val="4"/>
  </w:num>
  <w:num w:numId="17">
    <w:abstractNumId w:val="3"/>
  </w:num>
  <w:num w:numId="18">
    <w:abstractNumId w:val="11"/>
  </w:num>
  <w:num w:numId="19">
    <w:abstractNumId w:val="12"/>
  </w:num>
  <w:num w:numId="20">
    <w:abstractNumId w:val="25"/>
  </w:num>
  <w:num w:numId="21">
    <w:abstractNumId w:val="22"/>
  </w:num>
  <w:num w:numId="22">
    <w:abstractNumId w:val="14"/>
  </w:num>
  <w:num w:numId="23">
    <w:abstractNumId w:val="2"/>
  </w:num>
  <w:num w:numId="24">
    <w:abstractNumId w:val="5"/>
  </w:num>
  <w:num w:numId="25">
    <w:abstractNumId w:val="13"/>
  </w:num>
  <w:num w:numId="2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defaultTabStop w:val="720"/>
  <w:characterSpacingControl w:val="doNotCompress"/>
  <w:compat/>
  <w:rsids>
    <w:rsidRoot w:val="00E137DD"/>
    <w:rsid w:val="00037FF3"/>
    <w:rsid w:val="00E137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FF3"/>
  </w:style>
  <w:style w:type="paragraph" w:styleId="Heading1">
    <w:name w:val="heading 1"/>
    <w:basedOn w:val="Normal"/>
    <w:link w:val="Heading1Char"/>
    <w:uiPriority w:val="9"/>
    <w:qFormat/>
    <w:rsid w:val="00E137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E137D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E137D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137DD"/>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E137DD"/>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37DD"/>
    <w:rPr>
      <w:color w:val="0000FF" w:themeColor="hyperlink"/>
      <w:u w:val="single"/>
    </w:rPr>
  </w:style>
  <w:style w:type="character" w:customStyle="1" w:styleId="Heading1Char">
    <w:name w:val="Heading 1 Char"/>
    <w:basedOn w:val="DefaultParagraphFont"/>
    <w:link w:val="Heading1"/>
    <w:uiPriority w:val="9"/>
    <w:rsid w:val="00E137D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137D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137D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137DD"/>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E137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137DD"/>
    <w:rPr>
      <w:b/>
      <w:bCs/>
    </w:rPr>
  </w:style>
  <w:style w:type="paragraph" w:customStyle="1" w:styleId="subcontent">
    <w:name w:val="subcontent"/>
    <w:basedOn w:val="Normal"/>
    <w:rsid w:val="00E137D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37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7DD"/>
    <w:rPr>
      <w:rFonts w:ascii="Tahoma" w:hAnsi="Tahoma" w:cs="Tahoma"/>
      <w:sz w:val="16"/>
      <w:szCs w:val="16"/>
    </w:rPr>
  </w:style>
  <w:style w:type="character" w:customStyle="1" w:styleId="Heading6Char">
    <w:name w:val="Heading 6 Char"/>
    <w:basedOn w:val="DefaultParagraphFont"/>
    <w:link w:val="Heading6"/>
    <w:uiPriority w:val="9"/>
    <w:semiHidden/>
    <w:rsid w:val="00E137DD"/>
    <w:rPr>
      <w:rFonts w:asciiTheme="majorHAnsi" w:eastAsiaTheme="majorEastAsia" w:hAnsiTheme="majorHAnsi" w:cstheme="majorBidi"/>
      <w:i/>
      <w:iCs/>
      <w:color w:val="243F60" w:themeColor="accent1" w:themeShade="7F"/>
    </w:rPr>
  </w:style>
</w:styles>
</file>

<file path=word/webSettings.xml><?xml version="1.0" encoding="utf-8"?>
<w:webSettings xmlns:r="http://schemas.openxmlformats.org/officeDocument/2006/relationships" xmlns:w="http://schemas.openxmlformats.org/wordprocessingml/2006/main">
  <w:divs>
    <w:div w:id="128398742">
      <w:bodyDiv w:val="1"/>
      <w:marLeft w:val="0"/>
      <w:marRight w:val="0"/>
      <w:marTop w:val="0"/>
      <w:marBottom w:val="0"/>
      <w:divBdr>
        <w:top w:val="none" w:sz="0" w:space="0" w:color="auto"/>
        <w:left w:val="none" w:sz="0" w:space="0" w:color="auto"/>
        <w:bottom w:val="none" w:sz="0" w:space="0" w:color="auto"/>
        <w:right w:val="none" w:sz="0" w:space="0" w:color="auto"/>
      </w:divBdr>
      <w:divsChild>
        <w:div w:id="531499162">
          <w:marLeft w:val="0"/>
          <w:marRight w:val="0"/>
          <w:marTop w:val="0"/>
          <w:marBottom w:val="0"/>
          <w:divBdr>
            <w:top w:val="none" w:sz="0" w:space="0" w:color="auto"/>
            <w:left w:val="none" w:sz="0" w:space="0" w:color="auto"/>
            <w:bottom w:val="none" w:sz="0" w:space="0" w:color="auto"/>
            <w:right w:val="none" w:sz="0" w:space="0" w:color="auto"/>
          </w:divBdr>
          <w:divsChild>
            <w:div w:id="1748110764">
              <w:marLeft w:val="0"/>
              <w:marRight w:val="0"/>
              <w:marTop w:val="0"/>
              <w:marBottom w:val="0"/>
              <w:divBdr>
                <w:top w:val="none" w:sz="0" w:space="0" w:color="auto"/>
                <w:left w:val="none" w:sz="0" w:space="0" w:color="auto"/>
                <w:bottom w:val="none" w:sz="0" w:space="0" w:color="auto"/>
                <w:right w:val="none" w:sz="0" w:space="0" w:color="auto"/>
              </w:divBdr>
            </w:div>
            <w:div w:id="169953502">
              <w:marLeft w:val="0"/>
              <w:marRight w:val="0"/>
              <w:marTop w:val="0"/>
              <w:marBottom w:val="0"/>
              <w:divBdr>
                <w:top w:val="none" w:sz="0" w:space="0" w:color="auto"/>
                <w:left w:val="none" w:sz="0" w:space="0" w:color="auto"/>
                <w:bottom w:val="none" w:sz="0" w:space="0" w:color="auto"/>
                <w:right w:val="none" w:sz="0" w:space="0" w:color="auto"/>
              </w:divBdr>
            </w:div>
            <w:div w:id="1855462859">
              <w:marLeft w:val="0"/>
              <w:marRight w:val="0"/>
              <w:marTop w:val="0"/>
              <w:marBottom w:val="0"/>
              <w:divBdr>
                <w:top w:val="none" w:sz="0" w:space="0" w:color="auto"/>
                <w:left w:val="none" w:sz="0" w:space="0" w:color="auto"/>
                <w:bottom w:val="none" w:sz="0" w:space="0" w:color="auto"/>
                <w:right w:val="none" w:sz="0" w:space="0" w:color="auto"/>
              </w:divBdr>
            </w:div>
            <w:div w:id="111021787">
              <w:marLeft w:val="0"/>
              <w:marRight w:val="0"/>
              <w:marTop w:val="0"/>
              <w:marBottom w:val="0"/>
              <w:divBdr>
                <w:top w:val="none" w:sz="0" w:space="0" w:color="auto"/>
                <w:left w:val="none" w:sz="0" w:space="0" w:color="auto"/>
                <w:bottom w:val="none" w:sz="0" w:space="0" w:color="auto"/>
                <w:right w:val="none" w:sz="0" w:space="0" w:color="auto"/>
              </w:divBdr>
            </w:div>
            <w:div w:id="838816123">
              <w:marLeft w:val="0"/>
              <w:marRight w:val="0"/>
              <w:marTop w:val="0"/>
              <w:marBottom w:val="0"/>
              <w:divBdr>
                <w:top w:val="none" w:sz="0" w:space="0" w:color="auto"/>
                <w:left w:val="none" w:sz="0" w:space="0" w:color="auto"/>
                <w:bottom w:val="none" w:sz="0" w:space="0" w:color="auto"/>
                <w:right w:val="none" w:sz="0" w:space="0" w:color="auto"/>
              </w:divBdr>
            </w:div>
            <w:div w:id="73284981">
              <w:marLeft w:val="0"/>
              <w:marRight w:val="0"/>
              <w:marTop w:val="0"/>
              <w:marBottom w:val="0"/>
              <w:divBdr>
                <w:top w:val="none" w:sz="0" w:space="0" w:color="auto"/>
                <w:left w:val="none" w:sz="0" w:space="0" w:color="auto"/>
                <w:bottom w:val="none" w:sz="0" w:space="0" w:color="auto"/>
                <w:right w:val="none" w:sz="0" w:space="0" w:color="auto"/>
              </w:divBdr>
            </w:div>
            <w:div w:id="875966231">
              <w:marLeft w:val="0"/>
              <w:marRight w:val="0"/>
              <w:marTop w:val="0"/>
              <w:marBottom w:val="0"/>
              <w:divBdr>
                <w:top w:val="none" w:sz="0" w:space="0" w:color="auto"/>
                <w:left w:val="none" w:sz="0" w:space="0" w:color="auto"/>
                <w:bottom w:val="none" w:sz="0" w:space="0" w:color="auto"/>
                <w:right w:val="none" w:sz="0" w:space="0" w:color="auto"/>
              </w:divBdr>
            </w:div>
            <w:div w:id="37125659">
              <w:marLeft w:val="0"/>
              <w:marRight w:val="0"/>
              <w:marTop w:val="0"/>
              <w:marBottom w:val="0"/>
              <w:divBdr>
                <w:top w:val="none" w:sz="0" w:space="0" w:color="auto"/>
                <w:left w:val="none" w:sz="0" w:space="0" w:color="auto"/>
                <w:bottom w:val="none" w:sz="0" w:space="0" w:color="auto"/>
                <w:right w:val="none" w:sz="0" w:space="0" w:color="auto"/>
              </w:divBdr>
            </w:div>
            <w:div w:id="35012684">
              <w:marLeft w:val="0"/>
              <w:marRight w:val="0"/>
              <w:marTop w:val="0"/>
              <w:marBottom w:val="0"/>
              <w:divBdr>
                <w:top w:val="none" w:sz="0" w:space="0" w:color="auto"/>
                <w:left w:val="none" w:sz="0" w:space="0" w:color="auto"/>
                <w:bottom w:val="none" w:sz="0" w:space="0" w:color="auto"/>
                <w:right w:val="none" w:sz="0" w:space="0" w:color="auto"/>
              </w:divBdr>
            </w:div>
            <w:div w:id="963274920">
              <w:marLeft w:val="0"/>
              <w:marRight w:val="0"/>
              <w:marTop w:val="0"/>
              <w:marBottom w:val="0"/>
              <w:divBdr>
                <w:top w:val="none" w:sz="0" w:space="0" w:color="auto"/>
                <w:left w:val="none" w:sz="0" w:space="0" w:color="auto"/>
                <w:bottom w:val="none" w:sz="0" w:space="0" w:color="auto"/>
                <w:right w:val="none" w:sz="0" w:space="0" w:color="auto"/>
              </w:divBdr>
            </w:div>
            <w:div w:id="369917629">
              <w:marLeft w:val="0"/>
              <w:marRight w:val="0"/>
              <w:marTop w:val="0"/>
              <w:marBottom w:val="0"/>
              <w:divBdr>
                <w:top w:val="none" w:sz="0" w:space="0" w:color="auto"/>
                <w:left w:val="none" w:sz="0" w:space="0" w:color="auto"/>
                <w:bottom w:val="none" w:sz="0" w:space="0" w:color="auto"/>
                <w:right w:val="none" w:sz="0" w:space="0" w:color="auto"/>
              </w:divBdr>
            </w:div>
            <w:div w:id="127193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7208">
      <w:bodyDiv w:val="1"/>
      <w:marLeft w:val="0"/>
      <w:marRight w:val="0"/>
      <w:marTop w:val="0"/>
      <w:marBottom w:val="0"/>
      <w:divBdr>
        <w:top w:val="none" w:sz="0" w:space="0" w:color="auto"/>
        <w:left w:val="none" w:sz="0" w:space="0" w:color="auto"/>
        <w:bottom w:val="none" w:sz="0" w:space="0" w:color="auto"/>
        <w:right w:val="none" w:sz="0" w:space="0" w:color="auto"/>
      </w:divBdr>
      <w:divsChild>
        <w:div w:id="335617053">
          <w:marLeft w:val="0"/>
          <w:marRight w:val="0"/>
          <w:marTop w:val="0"/>
          <w:marBottom w:val="0"/>
          <w:divBdr>
            <w:top w:val="none" w:sz="0" w:space="0" w:color="auto"/>
            <w:left w:val="none" w:sz="0" w:space="0" w:color="auto"/>
            <w:bottom w:val="none" w:sz="0" w:space="0" w:color="auto"/>
            <w:right w:val="none" w:sz="0" w:space="0" w:color="auto"/>
          </w:divBdr>
          <w:divsChild>
            <w:div w:id="1074427507">
              <w:marLeft w:val="0"/>
              <w:marRight w:val="0"/>
              <w:marTop w:val="0"/>
              <w:marBottom w:val="0"/>
              <w:divBdr>
                <w:top w:val="none" w:sz="0" w:space="0" w:color="auto"/>
                <w:left w:val="none" w:sz="0" w:space="0" w:color="auto"/>
                <w:bottom w:val="none" w:sz="0" w:space="0" w:color="auto"/>
                <w:right w:val="none" w:sz="0" w:space="0" w:color="auto"/>
              </w:divBdr>
            </w:div>
            <w:div w:id="1024020948">
              <w:marLeft w:val="0"/>
              <w:marRight w:val="0"/>
              <w:marTop w:val="0"/>
              <w:marBottom w:val="0"/>
              <w:divBdr>
                <w:top w:val="none" w:sz="0" w:space="0" w:color="auto"/>
                <w:left w:val="none" w:sz="0" w:space="0" w:color="auto"/>
                <w:bottom w:val="none" w:sz="0" w:space="0" w:color="auto"/>
                <w:right w:val="none" w:sz="0" w:space="0" w:color="auto"/>
              </w:divBdr>
            </w:div>
            <w:div w:id="38289793">
              <w:marLeft w:val="0"/>
              <w:marRight w:val="0"/>
              <w:marTop w:val="0"/>
              <w:marBottom w:val="0"/>
              <w:divBdr>
                <w:top w:val="none" w:sz="0" w:space="0" w:color="auto"/>
                <w:left w:val="none" w:sz="0" w:space="0" w:color="auto"/>
                <w:bottom w:val="none" w:sz="0" w:space="0" w:color="auto"/>
                <w:right w:val="none" w:sz="0" w:space="0" w:color="auto"/>
              </w:divBdr>
            </w:div>
            <w:div w:id="56056454">
              <w:marLeft w:val="0"/>
              <w:marRight w:val="0"/>
              <w:marTop w:val="0"/>
              <w:marBottom w:val="0"/>
              <w:divBdr>
                <w:top w:val="none" w:sz="0" w:space="0" w:color="auto"/>
                <w:left w:val="none" w:sz="0" w:space="0" w:color="auto"/>
                <w:bottom w:val="none" w:sz="0" w:space="0" w:color="auto"/>
                <w:right w:val="none" w:sz="0" w:space="0" w:color="auto"/>
              </w:divBdr>
            </w:div>
            <w:div w:id="1843399122">
              <w:marLeft w:val="0"/>
              <w:marRight w:val="0"/>
              <w:marTop w:val="0"/>
              <w:marBottom w:val="0"/>
              <w:divBdr>
                <w:top w:val="none" w:sz="0" w:space="0" w:color="auto"/>
                <w:left w:val="none" w:sz="0" w:space="0" w:color="auto"/>
                <w:bottom w:val="none" w:sz="0" w:space="0" w:color="auto"/>
                <w:right w:val="none" w:sz="0" w:space="0" w:color="auto"/>
              </w:divBdr>
            </w:div>
            <w:div w:id="121230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92708">
      <w:bodyDiv w:val="1"/>
      <w:marLeft w:val="0"/>
      <w:marRight w:val="0"/>
      <w:marTop w:val="0"/>
      <w:marBottom w:val="0"/>
      <w:divBdr>
        <w:top w:val="none" w:sz="0" w:space="0" w:color="auto"/>
        <w:left w:val="none" w:sz="0" w:space="0" w:color="auto"/>
        <w:bottom w:val="none" w:sz="0" w:space="0" w:color="auto"/>
        <w:right w:val="none" w:sz="0" w:space="0" w:color="auto"/>
      </w:divBdr>
      <w:divsChild>
        <w:div w:id="191261886">
          <w:marLeft w:val="0"/>
          <w:marRight w:val="0"/>
          <w:marTop w:val="0"/>
          <w:marBottom w:val="0"/>
          <w:divBdr>
            <w:top w:val="none" w:sz="0" w:space="0" w:color="auto"/>
            <w:left w:val="none" w:sz="0" w:space="0" w:color="auto"/>
            <w:bottom w:val="none" w:sz="0" w:space="0" w:color="auto"/>
            <w:right w:val="none" w:sz="0" w:space="0" w:color="auto"/>
          </w:divBdr>
          <w:divsChild>
            <w:div w:id="2019038640">
              <w:marLeft w:val="0"/>
              <w:marRight w:val="0"/>
              <w:marTop w:val="0"/>
              <w:marBottom w:val="0"/>
              <w:divBdr>
                <w:top w:val="none" w:sz="0" w:space="0" w:color="auto"/>
                <w:left w:val="none" w:sz="0" w:space="0" w:color="auto"/>
                <w:bottom w:val="none" w:sz="0" w:space="0" w:color="auto"/>
                <w:right w:val="none" w:sz="0" w:space="0" w:color="auto"/>
              </w:divBdr>
            </w:div>
            <w:div w:id="439878144">
              <w:marLeft w:val="0"/>
              <w:marRight w:val="0"/>
              <w:marTop w:val="0"/>
              <w:marBottom w:val="0"/>
              <w:divBdr>
                <w:top w:val="none" w:sz="0" w:space="0" w:color="auto"/>
                <w:left w:val="none" w:sz="0" w:space="0" w:color="auto"/>
                <w:bottom w:val="none" w:sz="0" w:space="0" w:color="auto"/>
                <w:right w:val="none" w:sz="0" w:space="0" w:color="auto"/>
              </w:divBdr>
            </w:div>
            <w:div w:id="1352031101">
              <w:marLeft w:val="0"/>
              <w:marRight w:val="0"/>
              <w:marTop w:val="0"/>
              <w:marBottom w:val="0"/>
              <w:divBdr>
                <w:top w:val="none" w:sz="0" w:space="0" w:color="auto"/>
                <w:left w:val="none" w:sz="0" w:space="0" w:color="auto"/>
                <w:bottom w:val="none" w:sz="0" w:space="0" w:color="auto"/>
                <w:right w:val="none" w:sz="0" w:space="0" w:color="auto"/>
              </w:divBdr>
            </w:div>
            <w:div w:id="160314315">
              <w:marLeft w:val="0"/>
              <w:marRight w:val="0"/>
              <w:marTop w:val="0"/>
              <w:marBottom w:val="0"/>
              <w:divBdr>
                <w:top w:val="none" w:sz="0" w:space="0" w:color="auto"/>
                <w:left w:val="none" w:sz="0" w:space="0" w:color="auto"/>
                <w:bottom w:val="none" w:sz="0" w:space="0" w:color="auto"/>
                <w:right w:val="none" w:sz="0" w:space="0" w:color="auto"/>
              </w:divBdr>
            </w:div>
            <w:div w:id="2060779639">
              <w:marLeft w:val="0"/>
              <w:marRight w:val="0"/>
              <w:marTop w:val="0"/>
              <w:marBottom w:val="0"/>
              <w:divBdr>
                <w:top w:val="none" w:sz="0" w:space="0" w:color="auto"/>
                <w:left w:val="none" w:sz="0" w:space="0" w:color="auto"/>
                <w:bottom w:val="none" w:sz="0" w:space="0" w:color="auto"/>
                <w:right w:val="none" w:sz="0" w:space="0" w:color="auto"/>
              </w:divBdr>
            </w:div>
            <w:div w:id="277181244">
              <w:marLeft w:val="0"/>
              <w:marRight w:val="0"/>
              <w:marTop w:val="0"/>
              <w:marBottom w:val="0"/>
              <w:divBdr>
                <w:top w:val="none" w:sz="0" w:space="0" w:color="auto"/>
                <w:left w:val="none" w:sz="0" w:space="0" w:color="auto"/>
                <w:bottom w:val="none" w:sz="0" w:space="0" w:color="auto"/>
                <w:right w:val="none" w:sz="0" w:space="0" w:color="auto"/>
              </w:divBdr>
              <w:divsChild>
                <w:div w:id="681971697">
                  <w:marLeft w:val="0"/>
                  <w:marRight w:val="0"/>
                  <w:marTop w:val="0"/>
                  <w:marBottom w:val="0"/>
                  <w:divBdr>
                    <w:top w:val="none" w:sz="0" w:space="0" w:color="auto"/>
                    <w:left w:val="none" w:sz="0" w:space="0" w:color="auto"/>
                    <w:bottom w:val="none" w:sz="0" w:space="0" w:color="auto"/>
                    <w:right w:val="none" w:sz="0" w:space="0" w:color="auto"/>
                  </w:divBdr>
                </w:div>
              </w:divsChild>
            </w:div>
            <w:div w:id="1658411205">
              <w:marLeft w:val="0"/>
              <w:marRight w:val="0"/>
              <w:marTop w:val="0"/>
              <w:marBottom w:val="0"/>
              <w:divBdr>
                <w:top w:val="none" w:sz="0" w:space="0" w:color="auto"/>
                <w:left w:val="none" w:sz="0" w:space="0" w:color="auto"/>
                <w:bottom w:val="none" w:sz="0" w:space="0" w:color="auto"/>
                <w:right w:val="none" w:sz="0" w:space="0" w:color="auto"/>
              </w:divBdr>
              <w:divsChild>
                <w:div w:id="1542399194">
                  <w:marLeft w:val="0"/>
                  <w:marRight w:val="0"/>
                  <w:marTop w:val="0"/>
                  <w:marBottom w:val="0"/>
                  <w:divBdr>
                    <w:top w:val="none" w:sz="0" w:space="0" w:color="auto"/>
                    <w:left w:val="none" w:sz="0" w:space="0" w:color="auto"/>
                    <w:bottom w:val="none" w:sz="0" w:space="0" w:color="auto"/>
                    <w:right w:val="none" w:sz="0" w:space="0" w:color="auto"/>
                  </w:divBdr>
                  <w:divsChild>
                    <w:div w:id="488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623713">
              <w:marLeft w:val="0"/>
              <w:marRight w:val="0"/>
              <w:marTop w:val="0"/>
              <w:marBottom w:val="0"/>
              <w:divBdr>
                <w:top w:val="none" w:sz="0" w:space="0" w:color="auto"/>
                <w:left w:val="none" w:sz="0" w:space="0" w:color="auto"/>
                <w:bottom w:val="none" w:sz="0" w:space="0" w:color="auto"/>
                <w:right w:val="none" w:sz="0" w:space="0" w:color="auto"/>
              </w:divBdr>
            </w:div>
            <w:div w:id="117451071">
              <w:marLeft w:val="0"/>
              <w:marRight w:val="0"/>
              <w:marTop w:val="0"/>
              <w:marBottom w:val="0"/>
              <w:divBdr>
                <w:top w:val="none" w:sz="0" w:space="0" w:color="auto"/>
                <w:left w:val="none" w:sz="0" w:space="0" w:color="auto"/>
                <w:bottom w:val="none" w:sz="0" w:space="0" w:color="auto"/>
                <w:right w:val="none" w:sz="0" w:space="0" w:color="auto"/>
              </w:divBdr>
              <w:divsChild>
                <w:div w:id="380790114">
                  <w:marLeft w:val="0"/>
                  <w:marRight w:val="0"/>
                  <w:marTop w:val="0"/>
                  <w:marBottom w:val="0"/>
                  <w:divBdr>
                    <w:top w:val="none" w:sz="0" w:space="0" w:color="auto"/>
                    <w:left w:val="none" w:sz="0" w:space="0" w:color="auto"/>
                    <w:bottom w:val="none" w:sz="0" w:space="0" w:color="auto"/>
                    <w:right w:val="none" w:sz="0" w:space="0" w:color="auto"/>
                  </w:divBdr>
                  <w:divsChild>
                    <w:div w:id="4202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133787">
              <w:marLeft w:val="0"/>
              <w:marRight w:val="0"/>
              <w:marTop w:val="0"/>
              <w:marBottom w:val="0"/>
              <w:divBdr>
                <w:top w:val="none" w:sz="0" w:space="0" w:color="auto"/>
                <w:left w:val="none" w:sz="0" w:space="0" w:color="auto"/>
                <w:bottom w:val="none" w:sz="0" w:space="0" w:color="auto"/>
                <w:right w:val="none" w:sz="0" w:space="0" w:color="auto"/>
              </w:divBdr>
            </w:div>
            <w:div w:id="134416370">
              <w:marLeft w:val="0"/>
              <w:marRight w:val="0"/>
              <w:marTop w:val="0"/>
              <w:marBottom w:val="0"/>
              <w:divBdr>
                <w:top w:val="none" w:sz="0" w:space="0" w:color="auto"/>
                <w:left w:val="none" w:sz="0" w:space="0" w:color="auto"/>
                <w:bottom w:val="none" w:sz="0" w:space="0" w:color="auto"/>
                <w:right w:val="none" w:sz="0" w:space="0" w:color="auto"/>
              </w:divBdr>
            </w:div>
            <w:div w:id="61098882">
              <w:marLeft w:val="0"/>
              <w:marRight w:val="0"/>
              <w:marTop w:val="0"/>
              <w:marBottom w:val="0"/>
              <w:divBdr>
                <w:top w:val="none" w:sz="0" w:space="0" w:color="auto"/>
                <w:left w:val="none" w:sz="0" w:space="0" w:color="auto"/>
                <w:bottom w:val="none" w:sz="0" w:space="0" w:color="auto"/>
                <w:right w:val="none" w:sz="0" w:space="0" w:color="auto"/>
              </w:divBdr>
            </w:div>
            <w:div w:id="1291938828">
              <w:marLeft w:val="0"/>
              <w:marRight w:val="0"/>
              <w:marTop w:val="0"/>
              <w:marBottom w:val="0"/>
              <w:divBdr>
                <w:top w:val="none" w:sz="0" w:space="0" w:color="auto"/>
                <w:left w:val="none" w:sz="0" w:space="0" w:color="auto"/>
                <w:bottom w:val="none" w:sz="0" w:space="0" w:color="auto"/>
                <w:right w:val="none" w:sz="0" w:space="0" w:color="auto"/>
              </w:divBdr>
            </w:div>
            <w:div w:id="192121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034752">
      <w:bodyDiv w:val="1"/>
      <w:marLeft w:val="0"/>
      <w:marRight w:val="0"/>
      <w:marTop w:val="0"/>
      <w:marBottom w:val="0"/>
      <w:divBdr>
        <w:top w:val="none" w:sz="0" w:space="0" w:color="auto"/>
        <w:left w:val="none" w:sz="0" w:space="0" w:color="auto"/>
        <w:bottom w:val="none" w:sz="0" w:space="0" w:color="auto"/>
        <w:right w:val="none" w:sz="0" w:space="0" w:color="auto"/>
      </w:divBdr>
      <w:divsChild>
        <w:div w:id="1165825195">
          <w:marLeft w:val="0"/>
          <w:marRight w:val="0"/>
          <w:marTop w:val="0"/>
          <w:marBottom w:val="0"/>
          <w:divBdr>
            <w:top w:val="none" w:sz="0" w:space="0" w:color="auto"/>
            <w:left w:val="none" w:sz="0" w:space="0" w:color="auto"/>
            <w:bottom w:val="none" w:sz="0" w:space="0" w:color="auto"/>
            <w:right w:val="none" w:sz="0" w:space="0" w:color="auto"/>
          </w:divBdr>
          <w:divsChild>
            <w:div w:id="1154561980">
              <w:marLeft w:val="0"/>
              <w:marRight w:val="0"/>
              <w:marTop w:val="0"/>
              <w:marBottom w:val="0"/>
              <w:divBdr>
                <w:top w:val="none" w:sz="0" w:space="0" w:color="auto"/>
                <w:left w:val="none" w:sz="0" w:space="0" w:color="auto"/>
                <w:bottom w:val="none" w:sz="0" w:space="0" w:color="auto"/>
                <w:right w:val="none" w:sz="0" w:space="0" w:color="auto"/>
              </w:divBdr>
            </w:div>
            <w:div w:id="1217429455">
              <w:marLeft w:val="0"/>
              <w:marRight w:val="0"/>
              <w:marTop w:val="0"/>
              <w:marBottom w:val="0"/>
              <w:divBdr>
                <w:top w:val="none" w:sz="0" w:space="0" w:color="auto"/>
                <w:left w:val="none" w:sz="0" w:space="0" w:color="auto"/>
                <w:bottom w:val="none" w:sz="0" w:space="0" w:color="auto"/>
                <w:right w:val="none" w:sz="0" w:space="0" w:color="auto"/>
              </w:divBdr>
            </w:div>
            <w:div w:id="1074741166">
              <w:marLeft w:val="0"/>
              <w:marRight w:val="0"/>
              <w:marTop w:val="0"/>
              <w:marBottom w:val="0"/>
              <w:divBdr>
                <w:top w:val="none" w:sz="0" w:space="0" w:color="auto"/>
                <w:left w:val="none" w:sz="0" w:space="0" w:color="auto"/>
                <w:bottom w:val="none" w:sz="0" w:space="0" w:color="auto"/>
                <w:right w:val="none" w:sz="0" w:space="0" w:color="auto"/>
              </w:divBdr>
            </w:div>
            <w:div w:id="268587149">
              <w:marLeft w:val="0"/>
              <w:marRight w:val="0"/>
              <w:marTop w:val="0"/>
              <w:marBottom w:val="0"/>
              <w:divBdr>
                <w:top w:val="none" w:sz="0" w:space="0" w:color="auto"/>
                <w:left w:val="none" w:sz="0" w:space="0" w:color="auto"/>
                <w:bottom w:val="none" w:sz="0" w:space="0" w:color="auto"/>
                <w:right w:val="none" w:sz="0" w:space="0" w:color="auto"/>
              </w:divBdr>
            </w:div>
            <w:div w:id="1387602923">
              <w:marLeft w:val="0"/>
              <w:marRight w:val="0"/>
              <w:marTop w:val="0"/>
              <w:marBottom w:val="0"/>
              <w:divBdr>
                <w:top w:val="none" w:sz="0" w:space="0" w:color="auto"/>
                <w:left w:val="none" w:sz="0" w:space="0" w:color="auto"/>
                <w:bottom w:val="none" w:sz="0" w:space="0" w:color="auto"/>
                <w:right w:val="none" w:sz="0" w:space="0" w:color="auto"/>
              </w:divBdr>
            </w:div>
            <w:div w:id="76831401">
              <w:marLeft w:val="0"/>
              <w:marRight w:val="0"/>
              <w:marTop w:val="0"/>
              <w:marBottom w:val="0"/>
              <w:divBdr>
                <w:top w:val="none" w:sz="0" w:space="0" w:color="auto"/>
                <w:left w:val="none" w:sz="0" w:space="0" w:color="auto"/>
                <w:bottom w:val="none" w:sz="0" w:space="0" w:color="auto"/>
                <w:right w:val="none" w:sz="0" w:space="0" w:color="auto"/>
              </w:divBdr>
            </w:div>
            <w:div w:id="949318697">
              <w:marLeft w:val="0"/>
              <w:marRight w:val="0"/>
              <w:marTop w:val="0"/>
              <w:marBottom w:val="0"/>
              <w:divBdr>
                <w:top w:val="none" w:sz="0" w:space="0" w:color="auto"/>
                <w:left w:val="none" w:sz="0" w:space="0" w:color="auto"/>
                <w:bottom w:val="none" w:sz="0" w:space="0" w:color="auto"/>
                <w:right w:val="none" w:sz="0" w:space="0" w:color="auto"/>
              </w:divBdr>
            </w:div>
            <w:div w:id="2023630665">
              <w:marLeft w:val="0"/>
              <w:marRight w:val="0"/>
              <w:marTop w:val="0"/>
              <w:marBottom w:val="0"/>
              <w:divBdr>
                <w:top w:val="none" w:sz="0" w:space="0" w:color="auto"/>
                <w:left w:val="none" w:sz="0" w:space="0" w:color="auto"/>
                <w:bottom w:val="none" w:sz="0" w:space="0" w:color="auto"/>
                <w:right w:val="none" w:sz="0" w:space="0" w:color="auto"/>
              </w:divBdr>
            </w:div>
            <w:div w:id="969745923">
              <w:marLeft w:val="0"/>
              <w:marRight w:val="0"/>
              <w:marTop w:val="0"/>
              <w:marBottom w:val="0"/>
              <w:divBdr>
                <w:top w:val="none" w:sz="0" w:space="0" w:color="auto"/>
                <w:left w:val="none" w:sz="0" w:space="0" w:color="auto"/>
                <w:bottom w:val="none" w:sz="0" w:space="0" w:color="auto"/>
                <w:right w:val="none" w:sz="0" w:space="0" w:color="auto"/>
              </w:divBdr>
            </w:div>
            <w:div w:id="1473787585">
              <w:marLeft w:val="0"/>
              <w:marRight w:val="0"/>
              <w:marTop w:val="0"/>
              <w:marBottom w:val="0"/>
              <w:divBdr>
                <w:top w:val="none" w:sz="0" w:space="0" w:color="auto"/>
                <w:left w:val="none" w:sz="0" w:space="0" w:color="auto"/>
                <w:bottom w:val="none" w:sz="0" w:space="0" w:color="auto"/>
                <w:right w:val="none" w:sz="0" w:space="0" w:color="auto"/>
              </w:divBdr>
            </w:div>
            <w:div w:id="892154655">
              <w:marLeft w:val="0"/>
              <w:marRight w:val="0"/>
              <w:marTop w:val="0"/>
              <w:marBottom w:val="0"/>
              <w:divBdr>
                <w:top w:val="none" w:sz="0" w:space="0" w:color="auto"/>
                <w:left w:val="none" w:sz="0" w:space="0" w:color="auto"/>
                <w:bottom w:val="none" w:sz="0" w:space="0" w:color="auto"/>
                <w:right w:val="none" w:sz="0" w:space="0" w:color="auto"/>
              </w:divBdr>
            </w:div>
            <w:div w:id="1290235484">
              <w:marLeft w:val="0"/>
              <w:marRight w:val="0"/>
              <w:marTop w:val="0"/>
              <w:marBottom w:val="0"/>
              <w:divBdr>
                <w:top w:val="none" w:sz="0" w:space="0" w:color="auto"/>
                <w:left w:val="none" w:sz="0" w:space="0" w:color="auto"/>
                <w:bottom w:val="none" w:sz="0" w:space="0" w:color="auto"/>
                <w:right w:val="none" w:sz="0" w:space="0" w:color="auto"/>
              </w:divBdr>
            </w:div>
            <w:div w:id="204632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nterface.ru/home.asp?artId=21206" TargetMode="External"/><Relationship Id="rId18" Type="http://schemas.openxmlformats.org/officeDocument/2006/relationships/image" Target="media/image7.jpeg"/><Relationship Id="rId26" Type="http://schemas.openxmlformats.org/officeDocument/2006/relationships/hyperlink" Target="http://www.interface.ru/home.asp?artId=21271"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image" Target="media/image19.jpeg"/><Relationship Id="rId7" Type="http://schemas.openxmlformats.org/officeDocument/2006/relationships/hyperlink" Target="http://businessdataanalytics.ru/images/sql2005/image002.png" TargetMode="External"/><Relationship Id="rId12" Type="http://schemas.openxmlformats.org/officeDocument/2006/relationships/image" Target="media/image4.jpe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hyperlink" Target="http://www.interface.ru/iservices/goto.asp?Url=enc:rn%7Ej%40%255X%7Fisdoiy%5Eknk%5Bt%5Bvs%7Ecii4h%7F%25N%5B%7E%5BWctct%5DYKVIoh%7C%5Fx%28%3A%2A%3F%27%3F%2F4b%7Eg"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hyperlink" Target="http://www.interface.ru/iservices/goto.asp?Url=enc:rn%7Ej%40%255X%7Fisdoiy%5Eknk%5Bt%5Bvs%7Ecii4h%7F%25N%5B%7E%5BWctct%5DYKVIoh%7C%5Fx%28%3A%2A%3F%27%3F%294b%7Eg" TargetMode="External"/><Relationship Id="rId11" Type="http://schemas.openxmlformats.org/officeDocument/2006/relationships/image" Target="media/image3.jpeg"/><Relationship Id="rId24" Type="http://schemas.openxmlformats.org/officeDocument/2006/relationships/image" Target="media/image13.jpeg"/><Relationship Id="rId32" Type="http://schemas.openxmlformats.org/officeDocument/2006/relationships/hyperlink" Target="http://www.interface.ru/home.asp?artId=21296" TargetMode="External"/><Relationship Id="rId37" Type="http://schemas.openxmlformats.org/officeDocument/2006/relationships/image" Target="media/image22.jpeg"/><Relationship Id="rId5" Type="http://schemas.openxmlformats.org/officeDocument/2006/relationships/hyperlink" Target="http://www.interface.ru/home.asp?artId=21179" TargetMode="External"/><Relationship Id="rId15" Type="http://schemas.openxmlformats.org/officeDocument/2006/relationships/hyperlink" Target="http://www.interface.ru/iservices/goto.asp?Url=enc:rn%7Ej%40%255X%7Fisdoiy%5Eknk%5Bt%5Bvs%7Ecii4h%7F%25N%5B%7E%5BWctct%5DYKVIoh%7C%5Fx%28%3A%2A%3F%27%3F%294b%7Eg" TargetMode="External"/><Relationship Id="rId23" Type="http://schemas.openxmlformats.org/officeDocument/2006/relationships/image" Target="media/image12.jpeg"/><Relationship Id="rId28" Type="http://schemas.openxmlformats.org/officeDocument/2006/relationships/image" Target="media/image15.jpeg"/><Relationship Id="rId36" Type="http://schemas.openxmlformats.org/officeDocument/2006/relationships/image" Target="media/image21.jpeg"/><Relationship Id="rId10" Type="http://schemas.openxmlformats.org/officeDocument/2006/relationships/image" Target="media/image2.jpeg"/><Relationship Id="rId19" Type="http://schemas.openxmlformats.org/officeDocument/2006/relationships/image" Target="media/image8.jpeg"/><Relationship Id="rId31" Type="http://schemas.openxmlformats.org/officeDocument/2006/relationships/image" Target="media/image18.jpeg"/><Relationship Id="rId4" Type="http://schemas.openxmlformats.org/officeDocument/2006/relationships/webSettings" Target="webSettings.xml"/><Relationship Id="rId9" Type="http://schemas.openxmlformats.org/officeDocument/2006/relationships/hyperlink" Target="http://businessdataanalytics.ru/images/sql2005/image004.png" TargetMode="External"/><Relationship Id="rId14" Type="http://schemas.openxmlformats.org/officeDocument/2006/relationships/hyperlink" Target="http://www.interface.ru/iservices/mailfrompage.asp?To=mail@interface.ru&amp;final=close&amp;purl=%2Fhome%2Easp%3FartId%3D21179&amp;pname=%CA%F3%F0%F1+%EF%EE+%E8%ED%F2%E5%EB%EB%E5%EA%F2%F3%E0%EB%FC%ED%EE%EC%F3+%E0%ED%E0%EB%E8%E7%F3+%E4%E0%ED%ED%FB%F5+%28Data+Mining%29+%F1+%E8%F1%EF%EE%EB%FC%E7%EE%E2%E0%ED%E8%E5%EC+%EF%EB%E0%F2%F4%EE%F0%EC%FB+MS+SQL+2005+%2E+%D7%E0c%F2%FC+1" TargetMode="External"/><Relationship Id="rId22" Type="http://schemas.openxmlformats.org/officeDocument/2006/relationships/image" Target="media/image11.jpeg"/><Relationship Id="rId27" Type="http://schemas.openxmlformats.org/officeDocument/2006/relationships/hyperlink" Target="http://www.interface.ru/iservices/goto.asp?Url=enc:rn%7Ej%40%255X%7Fisdoiy%5Eknk%5Bt%5Bvs%7Ecii4h%7F%25N%5B%7E%5BWctct%5DYKVIoh%7C%5Fx%28%3A%2A%3F%27%3F%2E4b%7Eg" TargetMode="External"/><Relationship Id="rId30" Type="http://schemas.openxmlformats.org/officeDocument/2006/relationships/image" Target="media/image17.jpeg"/><Relationship Id="rId35" Type="http://schemas.openxmlformats.org/officeDocument/2006/relationships/image" Target="media/image2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46</Pages>
  <Words>7841</Words>
  <Characters>44698</Characters>
  <Application>Microsoft Office Word</Application>
  <DocSecurity>0</DocSecurity>
  <Lines>372</Lines>
  <Paragraphs>104</Paragraphs>
  <ScaleCrop>false</ScaleCrop>
  <Company>Reanimator Extreme Edition</Company>
  <LinksUpToDate>false</LinksUpToDate>
  <CharactersWithSpaces>52435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dc:creator>
  <cp:lastModifiedBy>Mihai</cp:lastModifiedBy>
  <cp:revision>1</cp:revision>
  <dcterms:created xsi:type="dcterms:W3CDTF">2020-04-29T13:10:00Z</dcterms:created>
  <dcterms:modified xsi:type="dcterms:W3CDTF">2020-04-29T13:13:00Z</dcterms:modified>
</cp:coreProperties>
</file>