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27" w:rsidRDefault="00A53527" w:rsidP="00A53527">
      <w:pPr>
        <w:shd w:val="clear" w:color="auto" w:fill="FFFFFF"/>
        <w:spacing w:after="100" w:line="227" w:lineRule="atLeast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lang w:val="ro-MO"/>
        </w:rPr>
      </w:pPr>
      <w:r w:rsidRPr="00A53527"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highlight w:val="yellow"/>
          <w:lang w:val="ru-RU"/>
        </w:rPr>
        <w:t xml:space="preserve">Распределение Фишера </w:t>
      </w:r>
      <w:r w:rsidRPr="00A53527"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highlight w:val="yellow"/>
        </w:rPr>
        <w:t>F</w:t>
      </w:r>
      <w:r w:rsidRPr="00A53527"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highlight w:val="yellow"/>
          <w:lang w:val="ru-RU"/>
        </w:rPr>
        <w:t xml:space="preserve">-распределение для </w:t>
      </w:r>
      <w:r w:rsidRPr="00A53527"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highlight w:val="yellow"/>
        </w:rPr>
        <w:t>alpha</w:t>
      </w:r>
      <w:r w:rsidRPr="00A53527"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highlight w:val="yellow"/>
          <w:lang w:val="ru-RU"/>
        </w:rPr>
        <w:t>=0.05</w:t>
      </w:r>
    </w:p>
    <w:p w:rsidR="00A53527" w:rsidRPr="00A53527" w:rsidRDefault="00A53527" w:rsidP="00A53527">
      <w:pPr>
        <w:shd w:val="clear" w:color="auto" w:fill="FFFFFF"/>
        <w:spacing w:after="100" w:line="227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val="ro-MO"/>
        </w:rPr>
      </w:pPr>
      <w:r w:rsidRPr="00A53527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val="ro-MO"/>
        </w:rPr>
        <w:t>DistribuȚia lui Fisher F-distribuția, pentru alph=0,05</w:t>
      </w:r>
    </w:p>
    <w:p w:rsidR="00A53527" w:rsidRDefault="00A53527" w:rsidP="00A53527">
      <w:pPr>
        <w:shd w:val="clear" w:color="auto" w:fill="FFFFFF"/>
        <w:spacing w:after="100" w:line="227" w:lineRule="atLeast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lang w:val="ro-MO"/>
        </w:rPr>
      </w:pPr>
    </w:p>
    <w:p w:rsidR="00A53527" w:rsidRDefault="00A53527" w:rsidP="00A53527">
      <w:pPr>
        <w:shd w:val="clear" w:color="auto" w:fill="FFFFFF"/>
        <w:spacing w:after="100" w:line="227" w:lineRule="atLeast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lang w:val="ro-MO"/>
        </w:rPr>
      </w:pPr>
      <w:hyperlink r:id="rId5" w:history="1">
        <w:r w:rsidRPr="00D92B27">
          <w:rPr>
            <w:rStyle w:val="Hyperlink"/>
            <w:rFonts w:ascii="Times New Roman" w:eastAsia="Times New Roman" w:hAnsi="Times New Roman" w:cs="Times New Roman"/>
            <w:b/>
            <w:kern w:val="36"/>
            <w:sz w:val="24"/>
            <w:szCs w:val="24"/>
            <w:lang w:val="ro-MO"/>
          </w:rPr>
          <w:t>https://helpstat.ru/raspredelenie-fishera-f-raspredelenie-dlya-alpha0-05/</w:t>
        </w:r>
      </w:hyperlink>
    </w:p>
    <w:p w:rsidR="00A53527" w:rsidRPr="00A53527" w:rsidRDefault="00A53527" w:rsidP="00A53527">
      <w:pPr>
        <w:shd w:val="clear" w:color="auto" w:fill="FFFFFF"/>
        <w:spacing w:after="100" w:line="227" w:lineRule="atLeast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24"/>
          <w:szCs w:val="24"/>
          <w:lang w:val="ro-MO"/>
        </w:rPr>
      </w:pPr>
    </w:p>
    <w:p w:rsidR="00A53527" w:rsidRPr="00A53527" w:rsidRDefault="00A53527" w:rsidP="00A53527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</w:pP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-распределение является асимметричным и обычно используется в</w:t>
      </w:r>
      <w:proofErr w:type="gramStart"/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 дисперсионном</w:t>
      </w:r>
      <w:proofErr w:type="gramEnd"/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 анализе. Такую плотность распределения имеют величины, являющиеся отношением двух величин, имеющих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  <w:lang w:val="ru-RU"/>
        </w:rPr>
        <w:t>хи-квадрат</w:t>
      </w:r>
      <w:r w:rsidRPr="00A53527">
        <w:rPr>
          <w:rFonts w:ascii="Times New Roman" w:eastAsia="Times New Roman" w:hAnsi="Times New Roman" w:cs="Times New Roman"/>
          <w:b/>
          <w:i/>
          <w:iCs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распределение, при этом соответствующее 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-распределение определяется двумя значениями числа степеней свободы.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Первый индекс всегда соответствует числу степеней свободы для числителя, и этот порядок является существенным, поскольку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 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vertAlign w:val="subscript"/>
          <w:lang w:val="ru-RU"/>
        </w:rPr>
        <w:t>(10,12)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не равно 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vertAlign w:val="subscript"/>
          <w:lang w:val="ru-RU"/>
        </w:rPr>
        <w:t>(12,10)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. В столбце показано число степеней свободы числителя, а в строке — число степеней свободы для знаменателя. В названии таблицы указано значение вероятности. Например, критическое значение 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-распределения для вероятности 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0.05 и степеней свободы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 xml:space="preserve"> 10 и 12 находится на пересечении столбца со значением 10 (числитель) и строки со значением 12 (знаменатель): 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F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vertAlign w:val="subscript"/>
          <w:lang w:val="ru-RU"/>
        </w:rPr>
        <w:t>(0.05, 10, 12)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 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= 2.7534.</w:t>
      </w:r>
    </w:p>
    <w:p w:rsidR="00A53527" w:rsidRPr="00A53527" w:rsidRDefault="00A53527" w:rsidP="00A5352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</w:pPr>
      <w:proofErr w:type="spellStart"/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df</w:t>
      </w:r>
      <w:proofErr w:type="spellEnd"/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vertAlign w:val="subscript"/>
          <w:lang w:val="ru-RU"/>
        </w:rPr>
        <w:t>1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— число степеней свободы большей дисперсии</w:t>
      </w:r>
    </w:p>
    <w:p w:rsidR="00A53527" w:rsidRPr="00A53527" w:rsidRDefault="00A53527" w:rsidP="00A5352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</w:pPr>
      <w:proofErr w:type="spellStart"/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</w:rPr>
        <w:t>df</w:t>
      </w:r>
      <w:proofErr w:type="spellEnd"/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vertAlign w:val="subscript"/>
          <w:lang w:val="ru-RU"/>
        </w:rPr>
        <w:t>2</w:t>
      </w:r>
      <w:r w:rsidRPr="00A53527">
        <w:rPr>
          <w:rFonts w:ascii="Times New Roman" w:eastAsia="Times New Roman" w:hAnsi="Times New Roman" w:cs="Times New Roman"/>
          <w:b/>
          <w:color w:val="0000CC"/>
          <w:sz w:val="24"/>
          <w:szCs w:val="24"/>
          <w:lang w:val="ru-RU"/>
        </w:rPr>
        <w:t>—число степеней свободы меньшей дисперсии</w:t>
      </w:r>
    </w:p>
    <w:p w:rsidR="00A53527" w:rsidRPr="00A53527" w:rsidRDefault="00A53527" w:rsidP="00A53527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spellStart"/>
      <w:r w:rsidRPr="00A53527">
        <w:rPr>
          <w:rFonts w:ascii="Times New Roman" w:eastAsia="Times New Roman" w:hAnsi="Times New Roman" w:cs="Times New Roman"/>
          <w:b/>
          <w:bCs/>
          <w:i/>
          <w:iCs/>
          <w:color w:val="D94410"/>
          <w:sz w:val="24"/>
          <w:szCs w:val="24"/>
        </w:rPr>
        <w:t>Уровень</w:t>
      </w:r>
      <w:proofErr w:type="spellEnd"/>
      <w:r w:rsidRPr="00A53527">
        <w:rPr>
          <w:rFonts w:ascii="Times New Roman" w:eastAsia="Times New Roman" w:hAnsi="Times New Roman" w:cs="Times New Roman"/>
          <w:b/>
          <w:bCs/>
          <w:i/>
          <w:iCs/>
          <w:color w:val="D94410"/>
          <w:sz w:val="24"/>
          <w:szCs w:val="24"/>
        </w:rPr>
        <w:t xml:space="preserve"> </w:t>
      </w:r>
      <w:proofErr w:type="spellStart"/>
      <w:r w:rsidRPr="00A53527">
        <w:rPr>
          <w:rFonts w:ascii="Times New Roman" w:eastAsia="Times New Roman" w:hAnsi="Times New Roman" w:cs="Times New Roman"/>
          <w:b/>
          <w:bCs/>
          <w:i/>
          <w:iCs/>
          <w:color w:val="D94410"/>
          <w:sz w:val="24"/>
          <w:szCs w:val="24"/>
        </w:rPr>
        <w:t>значимости</w:t>
      </w:r>
      <w:proofErr w:type="spellEnd"/>
      <w:r w:rsidRPr="00A53527">
        <w:rPr>
          <w:rFonts w:ascii="Times New Roman" w:eastAsia="Times New Roman" w:hAnsi="Times New Roman" w:cs="Times New Roman"/>
          <w:b/>
          <w:bCs/>
          <w:i/>
          <w:iCs/>
          <w:color w:val="D94410"/>
          <w:sz w:val="24"/>
          <w:szCs w:val="24"/>
        </w:rPr>
        <w:t xml:space="preserve"> a =0.05</w:t>
      </w:r>
      <w:r w:rsidRPr="00A53527">
        <w:rPr>
          <w:rFonts w:ascii="Times New Roman" w:eastAsia="Times New Roman" w:hAnsi="Times New Roman" w:cs="Times New Roman"/>
          <w:color w:val="404040"/>
          <w:sz w:val="24"/>
          <w:szCs w:val="24"/>
        </w:rPr>
        <w:br/>
      </w:r>
    </w:p>
    <w:tbl>
      <w:tblPr>
        <w:tblW w:w="6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df2/df1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161.4476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199.5000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215.7073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224.5832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230.1619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233.9860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236.7684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238.8827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240.5433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241.8817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243.9060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245.9499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248.0131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249.0518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250.0951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251.1432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252.1957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253.2529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254.3144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18.5128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19.1643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19.2468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19.2964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19.3295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19.3532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19.3710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19.3848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19.3959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19.4957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10.1280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9.5521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9.2766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9.1172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9.0135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8.9406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8.8867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8.8452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8.8123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8.7855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8.7446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8.7029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8.6602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8.6385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8.6166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8.5944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8.5720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8.5494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8.5264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7.7086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6.9443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6.5914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6.3882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6.2561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6.1631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6.0942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6.0410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5.9988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5.9644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5.9117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5.8578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5.8025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5.7744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5.7459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5.7170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5.6877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5.6581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5.6281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6.6079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5.7861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5.4095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5.1922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5.0503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4.9503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4.8759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4.8183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4.7725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4.7351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4.6777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4.6188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4.5581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4.5272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4.3650</w:t>
            </w:r>
          </w:p>
        </w:tc>
      </w:tr>
      <w:tr w:rsidR="00A53527" w:rsidRPr="00A53527" w:rsidTr="00A53527"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5.9874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5.1433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4.7571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4.5337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4.1468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4.0990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4.0600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3.9999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3.9381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3.8742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3.7743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3.6689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5.5914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4.7374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3.9715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3.7870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3.3758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3.2674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3.2298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5.3177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4.0662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3.6875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3.3881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3.2839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2.9276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5.1174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4.2565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3.8625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3.4817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3.3738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3.2927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3.1789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3.0061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2.8637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2.7067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4.9646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4.1028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3.7083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2.9782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2.7740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2.5379</w:t>
            </w:r>
          </w:p>
        </w:tc>
      </w:tr>
      <w:tr w:rsidR="00A53527" w:rsidRPr="00A53527" w:rsidTr="00A53527"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4.8443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3.9823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2.8536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2.4045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4.7472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3.2592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3.1059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color w:val="D94410"/>
                <w:sz w:val="18"/>
                <w:szCs w:val="18"/>
              </w:rPr>
              <w:t>2.7534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2.2962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4.6672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3.8056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3.1791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2.7669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2.6037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2.2064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3.7389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2.7642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2.3879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2.1307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4.5431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2.7905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2.4753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2.4034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2.1601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2.0658</w:t>
            </w:r>
          </w:p>
        </w:tc>
      </w:tr>
      <w:tr w:rsidR="00A53527" w:rsidRPr="00A53527" w:rsidTr="00A53527"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3.6337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2.6572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2.4935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2.2756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2.1058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2.0096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3.5915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2.9647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1.9604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4.4139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3.1599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2.7729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2.5767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2.2686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2.1906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2.0629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1.9681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1.9168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3.5219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2.1555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1.9795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1.8780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2.2776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1.9938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1.8432</w:t>
            </w:r>
          </w:p>
        </w:tc>
      </w:tr>
      <w:tr w:rsidR="00A53527" w:rsidRPr="00A53527" w:rsidTr="00A53527"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3.4668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2.6848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2.4876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2.1757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1.9645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1.8657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1.8117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4.3009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2.4638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2.0707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1.8894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1.7831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4.2793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2.3748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2.2747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1.7570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4.2597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3.4028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3.0088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2.7763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2.5082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2.2547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2.1834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2.1077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1.9838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1.7330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2.9912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2.4904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2.1649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2.0889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1.7684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1.7110</w:t>
            </w:r>
          </w:p>
        </w:tc>
      </w:tr>
      <w:tr w:rsidR="00A53527" w:rsidRPr="00A53527" w:rsidTr="00A53527"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3.3690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2.4741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2.3883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1.6906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2.3732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2.0558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1.9736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1.8842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1.7851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1.6717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1.8687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1.7689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1.6541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4.1830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2.2783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2.1045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1.7537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1.6376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3.3158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2.6896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2.2662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2.1646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2.0921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1.8874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1.6835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1.6223</w:t>
            </w:r>
          </w:p>
        </w:tc>
      </w:tr>
      <w:tr w:rsidR="00A53527" w:rsidRPr="00A53527" w:rsidTr="00A53527">
        <w:tc>
          <w:tcPr>
            <w:tcW w:w="0" w:type="auto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4.0847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3.2317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2.8387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2.0772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2.0035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1.5089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4.0012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3.1504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2.7581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2.5252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2.1665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1.9926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1.5943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1.4673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1.3893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3.9201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3.0718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2.6802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2.4472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2.2899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2.0868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1.6084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1.5543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1.4952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1.4290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1.2539</w:t>
            </w:r>
          </w:p>
        </w:tc>
      </w:tr>
      <w:tr w:rsidR="00A53527" w:rsidRPr="00A53527" w:rsidTr="00A535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535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3.8415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2.9957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2.6049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2.3719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2.0096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1.9384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1.8307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1.7522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1.6664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1.5173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1.4591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1.3940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1.3180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53527" w:rsidRPr="00A53527" w:rsidRDefault="00A53527" w:rsidP="00A53527">
            <w:pPr>
              <w:spacing w:after="36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527">
              <w:rPr>
                <w:rFonts w:ascii="Times New Roman" w:eastAsia="Times New Roman" w:hAnsi="Times New Roman" w:cs="Times New Roman"/>
                <w:sz w:val="18"/>
                <w:szCs w:val="18"/>
              </w:rPr>
              <w:t>1.0000</w:t>
            </w:r>
          </w:p>
        </w:tc>
      </w:tr>
    </w:tbl>
    <w:p w:rsidR="00A53527" w:rsidRPr="00A53527" w:rsidRDefault="00A53527" w:rsidP="00A5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6" w:tooltip="F-распределение для alpha=0.01" w:history="1"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F-</w:t>
        </w:r>
        <w:proofErr w:type="spellStart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распределение</w:t>
        </w:r>
        <w:proofErr w:type="spellEnd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 xml:space="preserve"> </w:t>
        </w:r>
        <w:proofErr w:type="spellStart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для</w:t>
        </w:r>
        <w:proofErr w:type="spellEnd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 xml:space="preserve"> alpha=0.01</w:t>
        </w:r>
      </w:hyperlink>
    </w:p>
    <w:p w:rsidR="00A53527" w:rsidRPr="00A53527" w:rsidRDefault="00A53527" w:rsidP="00A5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7" w:tooltip="F-распределение для alpha=0.025" w:history="1"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F-</w:t>
        </w:r>
        <w:proofErr w:type="spellStart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распределение</w:t>
        </w:r>
        <w:proofErr w:type="spellEnd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 xml:space="preserve"> </w:t>
        </w:r>
        <w:proofErr w:type="spellStart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для</w:t>
        </w:r>
        <w:proofErr w:type="spellEnd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 xml:space="preserve"> alpha=0.025</w:t>
        </w:r>
      </w:hyperlink>
    </w:p>
    <w:p w:rsidR="00A53527" w:rsidRPr="00A53527" w:rsidRDefault="00A53527" w:rsidP="00A535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hyperlink r:id="rId8" w:tooltip="F-распределение для alpha=0.10" w:history="1"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F-</w:t>
        </w:r>
        <w:proofErr w:type="spellStart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распределение</w:t>
        </w:r>
        <w:proofErr w:type="spellEnd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 xml:space="preserve"> </w:t>
        </w:r>
        <w:proofErr w:type="spellStart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>для</w:t>
        </w:r>
        <w:proofErr w:type="spellEnd"/>
        <w:r w:rsidRPr="00A53527">
          <w:rPr>
            <w:rFonts w:ascii="Times New Roman" w:eastAsia="Times New Roman" w:hAnsi="Times New Roman" w:cs="Times New Roman"/>
            <w:color w:val="404040"/>
            <w:sz w:val="24"/>
            <w:szCs w:val="24"/>
          </w:rPr>
          <w:t xml:space="preserve"> alpha=0.10</w:t>
        </w:r>
      </w:hyperlink>
    </w:p>
    <w:p w:rsidR="00EB1044" w:rsidRPr="00A53527" w:rsidRDefault="00EB1044">
      <w:pPr>
        <w:rPr>
          <w:rFonts w:ascii="Times New Roman" w:hAnsi="Times New Roman" w:cs="Times New Roman"/>
          <w:sz w:val="24"/>
          <w:szCs w:val="24"/>
        </w:rPr>
      </w:pPr>
    </w:p>
    <w:sectPr w:rsidR="00EB1044" w:rsidRPr="00A53527" w:rsidSect="00A53527">
      <w:pgSz w:w="15840" w:h="12240" w:orient="landscape"/>
      <w:pgMar w:top="1166" w:right="1138" w:bottom="850" w:left="5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2A41"/>
    <w:multiLevelType w:val="multilevel"/>
    <w:tmpl w:val="5BE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53527"/>
    <w:rsid w:val="001D4106"/>
    <w:rsid w:val="00A53527"/>
    <w:rsid w:val="00EB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044"/>
  </w:style>
  <w:style w:type="paragraph" w:styleId="Heading1">
    <w:name w:val="heading 1"/>
    <w:basedOn w:val="Normal"/>
    <w:link w:val="Heading1Char"/>
    <w:uiPriority w:val="9"/>
    <w:qFormat/>
    <w:rsid w:val="00A53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5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535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5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5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3527"/>
    <w:rPr>
      <w:i/>
      <w:iCs/>
    </w:rPr>
  </w:style>
  <w:style w:type="character" w:styleId="Strong">
    <w:name w:val="Strong"/>
    <w:basedOn w:val="DefaultParagraphFont"/>
    <w:uiPriority w:val="22"/>
    <w:qFormat/>
    <w:rsid w:val="00A53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36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stat.ru/statisticheskie-tablitsyi/f-raspredelenie-dlya-alpha-0-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lpstat.ru/statisticheskie-tablitsyi/f-raspredelenie-dlya-alpha-0-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stat.ru/statisticheskie-tablitsyi/f-raspredelenie-dlya-alpha-0-01/" TargetMode="External"/><Relationship Id="rId5" Type="http://schemas.openxmlformats.org/officeDocument/2006/relationships/hyperlink" Target="https://helpstat.ru/raspredelenie-fishera-f-raspredelenie-dlya-alpha0-0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969</Words>
  <Characters>5526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2</cp:revision>
  <dcterms:created xsi:type="dcterms:W3CDTF">2020-05-18T17:10:00Z</dcterms:created>
  <dcterms:modified xsi:type="dcterms:W3CDTF">2020-05-18T17:10:00Z</dcterms:modified>
</cp:coreProperties>
</file>