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DD17" w14:textId="1DFCE0DE" w:rsidR="004D36D7" w:rsidRPr="00FD4A68" w:rsidRDefault="00994FC5" w:rsidP="00991D8E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4393EEA304934F50A4417F71E368DE2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A405C1">
            <w:t>Lab - Research Network Security Threats</w:t>
          </w:r>
        </w:sdtContent>
      </w:sdt>
    </w:p>
    <w:p w14:paraId="6CAF8BD9" w14:textId="77777777" w:rsidR="00084D06" w:rsidRPr="00BB73FF" w:rsidRDefault="00084D06" w:rsidP="00084D06">
      <w:pPr xmlns:w="http://schemas.openxmlformats.org/wordprocessingml/2006/main">
        <w:pStyle w:val="Heading1"/>
      </w:pPr>
      <w:r xmlns:w="http://schemas.openxmlformats.org/wordprocessingml/2006/main" w:rsidRPr="00BB73FF">
        <w:t xml:space="preserve">Цели</w:t>
      </w:r>
    </w:p>
    <w:p w14:paraId="2594E7DD" w14:textId="77777777" w:rsidR="00084D06" w:rsidRDefault="00084D06" w:rsidP="00084D06">
      <w:pPr xmlns:w="http://schemas.openxmlformats.org/wordprocessingml/2006/main">
        <w:pStyle w:val="BodyTextL25Bold"/>
      </w:pPr>
      <w:r xmlns:w="http://schemas.openxmlformats.org/wordprocessingml/2006/main">
        <w:t xml:space="preserve">Часть 1: Изучите веб-сайт SANS</w:t>
      </w:r>
    </w:p>
    <w:p w14:paraId="5C8FCFA4" w14:textId="77777777" w:rsidR="00084D06" w:rsidRDefault="00084D06" w:rsidP="00084D06">
      <w:pPr xmlns:w="http://schemas.openxmlformats.org/wordprocessingml/2006/main">
        <w:pStyle w:val="BodyTextL25Bold"/>
      </w:pPr>
      <w:r xmlns:w="http://schemas.openxmlformats.org/wordprocessingml/2006/main">
        <w:t xml:space="preserve">Часть 2: Выявление недавних угроз безопасности сети</w:t>
      </w:r>
    </w:p>
    <w:p w14:paraId="141DB5ED" w14:textId="77777777" w:rsidR="00084D06" w:rsidRPr="004C0909" w:rsidRDefault="00084D06" w:rsidP="00084D06">
      <w:pPr xmlns:w="http://schemas.openxmlformats.org/wordprocessingml/2006/main">
        <w:pStyle w:val="BodyTextL25Bold"/>
      </w:pPr>
      <w:r xmlns:w="http://schemas.openxmlformats.org/wordprocessingml/2006/main">
        <w:t xml:space="preserve">Часть 3: Подробное описание конкретной угрозы безопасности сети</w:t>
      </w:r>
    </w:p>
    <w:p w14:paraId="52D8F56D" w14:textId="77777777" w:rsidR="00084D06" w:rsidRDefault="00084D06" w:rsidP="00084D06">
      <w:pPr xmlns:w="http://schemas.openxmlformats.org/wordprocessingml/2006/main">
        <w:pStyle w:val="Heading1"/>
      </w:pPr>
      <w:r xmlns:w="http://schemas.openxmlformats.org/wordprocessingml/2006/main">
        <w:t xml:space="preserve">Предыстория/Сценарий</w:t>
      </w:r>
    </w:p>
    <w:p w14:paraId="684C3681" w14:textId="77777777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Чтобы защитить сеть от атак, администратор должен определить внешние угрозы, которые представляют опасность для сети. Веб-сайты безопасности могут использоваться для определения возникающих угроз и предоставления вариантов смягчения для защиты сети.</w:t>
      </w:r>
    </w:p>
    <w:p w14:paraId="4ED3DFE2" w14:textId="77777777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Один из самых популярных и надежных сайтов для защиты от угроз компьютерной и сетевой безопасности — </w:t>
      </w:r>
      <w:proofErr xmlns:w="http://schemas.openxmlformats.org/wordprocessingml/2006/main" w:type="spellStart"/>
      <w:r xmlns:w="http://schemas.openxmlformats.org/wordprocessingml/2006/main">
        <w:t xml:space="preserve">SysAdmin </w:t>
      </w:r>
      <w:proofErr xmlns:w="http://schemas.openxmlformats.org/wordprocessingml/2006/main" w:type="spellEnd"/>
      <w:r xmlns:w="http://schemas.openxmlformats.org/wordprocessingml/2006/main">
        <w:t xml:space="preserve">, Audit, Network, Security (SANS). Сайт SANS предоставляет множество ресурсов, включая список 20 лучших критических элементов управления безопасностью для эффективной киберзащиты и еженедельный бюллетень @Risk: The Consensus Security Alert. В этом бюллетене подробно описываются новые сетевые атаки и уязвимости.</w:t>
      </w:r>
    </w:p>
    <w:p w14:paraId="3140C5F5" w14:textId="77777777" w:rsidR="00084D06" w:rsidRPr="008803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В этой лабораторной работе вы перейдете на сайт SANS и изучите его, воспользуетесь сайтом SANS для выявления недавних угроз безопасности сети, изучите другие веб-сайты, выявляющие угрозы, а также изучите и представите сведения о конкретной сетевой атаке.</w:t>
      </w:r>
    </w:p>
    <w:p w14:paraId="1CF70E37" w14:textId="77777777" w:rsidR="00084D06" w:rsidRDefault="00084D06" w:rsidP="00084D06">
      <w:pPr xmlns:w="http://schemas.openxmlformats.org/wordprocessingml/2006/main">
        <w:pStyle w:val="Heading1"/>
      </w:pPr>
      <w:r xmlns:w="http://schemas.openxmlformats.org/wordprocessingml/2006/main">
        <w:t xml:space="preserve">Требуемые ресурсы</w:t>
      </w:r>
    </w:p>
    <w:p w14:paraId="4CE90F06" w14:textId="77777777" w:rsidR="00084D06" w:rsidRDefault="00084D06" w:rsidP="00084D06">
      <w:pPr xmlns:w="http://schemas.openxmlformats.org/wordprocessingml/2006/main">
        <w:pStyle w:val="Bulletlevel1"/>
        <w:spacing w:before="60" w:after="60" w:line="276" w:lineRule="auto"/>
      </w:pPr>
      <w:r xmlns:w="http://schemas.openxmlformats.org/wordprocessingml/2006/main">
        <w:t xml:space="preserve">Устройство с доступом в Интернет</w:t>
      </w:r>
    </w:p>
    <w:p w14:paraId="23F2381E" w14:textId="77777777" w:rsidR="00084D06" w:rsidRDefault="00084D06" w:rsidP="00084D06">
      <w:pPr xmlns:w="http://schemas.openxmlformats.org/wordprocessingml/2006/main">
        <w:pStyle w:val="Bulletlevel1"/>
        <w:spacing w:before="60" w:after="60" w:line="276" w:lineRule="auto"/>
      </w:pPr>
      <w:r xmlns:w="http://schemas.openxmlformats.org/wordprocessingml/2006/main">
        <w:t xml:space="preserve">Презентационный компьютер с установленным PowerPoint или другим программным обеспечением для презентаций</w:t>
      </w:r>
    </w:p>
    <w:p w14:paraId="1E5F8FB2" w14:textId="77777777" w:rsidR="004F0B47" w:rsidRDefault="004F0B47" w:rsidP="004F0B47">
      <w:pPr xmlns:w="http://schemas.openxmlformats.org/wordprocessingml/2006/main">
        <w:pStyle w:val="Heading1"/>
      </w:pPr>
      <w:r xmlns:w="http://schemas.openxmlformats.org/wordprocessingml/2006/main">
        <w:t xml:space="preserve">Инструкции</w:t>
      </w:r>
    </w:p>
    <w:p w14:paraId="53186D5D" w14:textId="77777777" w:rsidR="00084D06" w:rsidRPr="004C0909" w:rsidRDefault="00084D06" w:rsidP="00084D06">
      <w:pPr xmlns:w="http://schemas.openxmlformats.org/wordprocessingml/2006/main">
        <w:pStyle w:val="Heading2"/>
        <w:tabs>
          <w:tab w:val="num" w:pos="1080"/>
        </w:tabs>
        <w:ind w:left="1080" w:hanging="1080"/>
      </w:pPr>
      <w:r xmlns:w="http://schemas.openxmlformats.org/wordprocessingml/2006/main">
        <w:t xml:space="preserve">Изучение веб-сайта SANS</w:t>
      </w:r>
    </w:p>
    <w:p w14:paraId="6B28707C" w14:textId="77777777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В Части 1 перейдите на сайт SANS и изучите доступные ресурсы.</w:t>
      </w:r>
    </w:p>
    <w:p w14:paraId="09702DE0" w14:textId="77777777" w:rsidR="00084D06" w:rsidRDefault="00084D06" w:rsidP="00084D06">
      <w:pPr xmlns:w="http://schemas.openxmlformats.org/wordprocessingml/2006/main">
        <w:pStyle w:val="Heading3"/>
      </w:pPr>
      <w:r xmlns:w="http://schemas.openxmlformats.org/wordprocessingml/2006/main">
        <w:t xml:space="preserve">Найдите ресурсы SANS.</w:t>
      </w:r>
    </w:p>
    <w:p w14:paraId="2F9CA259" w14:textId="77777777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 w:rsidRPr="004F0B47">
        <w:t xml:space="preserve">Поищите в интернете SANS. На домашней странице SANS нажмите на БЕСПЛАТНЫЕ </w:t>
      </w:r>
      <w:r xmlns:w="http://schemas.openxmlformats.org/wordprocessingml/2006/main" w:rsidRPr="00C93E02">
        <w:rPr>
          <w:b/>
        </w:rPr>
        <w:t xml:space="preserve">ресурсы </w:t>
      </w:r>
      <w:r xmlns:w="http://schemas.openxmlformats.org/wordprocessingml/2006/main">
        <w:t xml:space="preserve">.</w:t>
      </w:r>
    </w:p>
    <w:p w14:paraId="270CFE1C" w14:textId="77777777" w:rsidR="004F0B47" w:rsidRDefault="004F0B47" w:rsidP="004F0B47">
      <w:pPr xmlns:w="http://schemas.openxmlformats.org/wordprocessingml/2006/main">
        <w:pStyle w:val="Heading4"/>
      </w:pPr>
      <w:r xmlns:w="http://schemas.openxmlformats.org/wordprocessingml/2006/main">
        <w:t xml:space="preserve">Вопрос:</w:t>
      </w:r>
    </w:p>
    <w:p w14:paraId="387D407A" w14:textId="77777777" w:rsidR="00084D06" w:rsidRDefault="00084D06" w:rsidP="004F0B47">
      <w:pPr xmlns:w="http://schemas.openxmlformats.org/wordprocessingml/2006/main">
        <w:pStyle w:val="BodyTextL25"/>
        <w:spacing w:before="0"/>
      </w:pPr>
      <w:r xmlns:w="http://schemas.openxmlformats.org/wordprocessingml/2006/main">
        <w:t xml:space="preserve">Перечислите три доступных ресурса.</w:t>
      </w:r>
    </w:p>
    <w:p w14:paraId="381F6D06" w14:textId="77777777" w:rsidR="00084D06" w:rsidRDefault="004F0B47" w:rsidP="004F0B47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1169DE37" w14:textId="77777777" w:rsidR="00084D06" w:rsidRDefault="00084D06" w:rsidP="004F0B47">
      <w:pPr xmlns:w="http://schemas.openxmlformats.org/wordprocessingml/2006/main">
        <w:pStyle w:val="Heading3"/>
      </w:pPr>
      <w:r xmlns:w="http://schemas.openxmlformats.org/wordprocessingml/2006/main">
        <w:t xml:space="preserve">Найдите ссылку на критические меры безопасности CIS.</w:t>
      </w:r>
    </w:p>
    <w:p w14:paraId="257E9BCE" w14:textId="7EDA1B60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Критические </w:t>
      </w:r>
      <w:r xmlns:w="http://schemas.openxmlformats.org/wordprocessingml/2006/main" w:rsidRPr="00256A76">
        <w:rPr>
          <w:b/>
        </w:rPr>
        <w:t xml:space="preserve">элементы управления безопасностью </w:t>
      </w:r>
      <w:r xmlns:w="http://schemas.openxmlformats.org/wordprocessingml/2006/main" w:rsidRPr="0028120D">
        <w:rPr>
          <w:b/>
          <w:bCs/>
        </w:rPr>
        <w:t xml:space="preserve">CIS </w:t>
      </w:r>
      <w:r xmlns:w="http://schemas.openxmlformats.org/wordprocessingml/2006/main">
        <w:t xml:space="preserve">, ссылки на которые размещены на сайте SANS, являются кульминацией государственно-частного партнерства с участием Министерства обороны (DoD), Ассоциации национальной безопасности, Центра интернет-безопасности (CIS) и Института SANS. Список был разработан для определения приоритетов элементов управления кибербезопасностью и расходов для DoD. Он стал центральным элементом эффективных программ безопасности для правительства США. В меню « </w:t>
      </w:r>
      <w:r xmlns:w="http://schemas.openxmlformats.org/wordprocessingml/2006/main" w:rsidRPr="00C93E02">
        <w:rPr>
          <w:b/>
        </w:rPr>
        <w:t xml:space="preserve">Ресурсы» </w:t>
      </w:r>
      <w:r xmlns:w="http://schemas.openxmlformats.org/wordprocessingml/2006/main" w:rsidR="003062FC">
        <w:t xml:space="preserve">выберите </w:t>
      </w:r>
      <w:r xmlns:w="http://schemas.openxmlformats.org/wordprocessingml/2006/main" w:rsidRPr="00C93E02">
        <w:rPr>
          <w:b/>
        </w:rPr>
        <w:t xml:space="preserve">«Критические элементы управления безопасностью» </w:t>
      </w:r>
      <w:r xmlns:w="http://schemas.openxmlformats.org/wordprocessingml/2006/main">
        <w:t xml:space="preserve">или аналогичный. Документ «Критические элементы управления безопасностью CIS» размещен на сайте Центра интернет-безопасности (CIS) и требует бесплатной регистрации для доступа. На странице «Контроль безопасности CIS» на сайте SANS есть ссылка для загрузки плаката «Критические элементы управления безопасностью SANS 2014», в котором дается краткое описание каждого элемента управления.</w:t>
      </w:r>
    </w:p>
    <w:p w14:paraId="10591E4D" w14:textId="4D7CF765" w:rsidR="001B6F08" w:rsidRDefault="001B6F08" w:rsidP="001B6F08">
      <w:pPr xmlns:w="http://schemas.openxmlformats.org/wordprocessingml/2006/main">
        <w:pStyle w:val="Heading4"/>
      </w:pPr>
      <w:r xmlns:w="http://schemas.openxmlformats.org/wordprocessingml/2006/main">
        <w:t xml:space="preserve">Вопрос:</w:t>
      </w:r>
    </w:p>
    <w:p w14:paraId="052BEDAE" w14:textId="77777777" w:rsidR="00084D06" w:rsidRDefault="00084D06" w:rsidP="001B6F08">
      <w:pPr xmlns:w="http://schemas.openxmlformats.org/wordprocessingml/2006/main">
        <w:pStyle w:val="BodyTextL25"/>
        <w:spacing w:before="0"/>
      </w:pPr>
      <w:r xmlns:w="http://schemas.openxmlformats.org/wordprocessingml/2006/main">
        <w:t xml:space="preserve">Выберите один из элементов управления и перечислите предложения по реализации этого элемента управления.</w:t>
      </w:r>
    </w:p>
    <w:p w14:paraId="0149D666" w14:textId="77777777" w:rsidR="00084D06" w:rsidRPr="00DC2DFB" w:rsidRDefault="004F0B47" w:rsidP="004F0B47">
      <w:pPr xmlns:w="http://schemas.openxmlformats.org/wordprocessingml/2006/main">
        <w:pStyle w:val="AnswerLineL25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Введите свои ответы здесь.</w:t>
      </w:r>
    </w:p>
    <w:p w14:paraId="4D2ED39F" w14:textId="285D8FBB" w:rsidR="00084D06" w:rsidRDefault="00084D06" w:rsidP="004F0B47">
      <w:pPr xmlns:w="http://schemas.openxmlformats.org/wordprocessingml/2006/main">
        <w:pStyle w:val="Heading3"/>
      </w:pPr>
      <w:r xmlns:w="http://schemas.openxmlformats.org/wordprocessingml/2006/main">
        <w:t xml:space="preserve">Найдите меню «Информационные бюллетени».</w:t>
      </w:r>
    </w:p>
    <w:p w14:paraId="285FB241" w14:textId="57E537F9" w:rsidR="001B6F08" w:rsidRPr="001B6F08" w:rsidRDefault="001B6F08" w:rsidP="001B6F08">
      <w:pPr xmlns:w="http://schemas.openxmlformats.org/wordprocessingml/2006/main">
        <w:pStyle w:val="Heading4"/>
      </w:pPr>
      <w:r xmlns:w="http://schemas.openxmlformats.org/wordprocessingml/2006/main">
        <w:t xml:space="preserve">Вопрос:</w:t>
      </w:r>
    </w:p>
    <w:p w14:paraId="18794C66" w14:textId="77777777" w:rsidR="00084D06" w:rsidRDefault="00084D06" w:rsidP="001B6F08">
      <w:pPr xmlns:w="http://schemas.openxmlformats.org/wordprocessingml/2006/main">
        <w:pStyle w:val="BodyTextL25"/>
        <w:spacing w:before="0"/>
      </w:pPr>
      <w:r xmlns:w="http://schemas.openxmlformats.org/wordprocessingml/2006/main">
        <w:t xml:space="preserve">Выделите меню </w:t>
      </w:r>
      <w:r xmlns:w="http://schemas.openxmlformats.org/wordprocessingml/2006/main" w:rsidRPr="00C93E02">
        <w:rPr>
          <w:b/>
        </w:rPr>
        <w:t xml:space="preserve">Ресурсы </w:t>
      </w:r>
      <w:r xmlns:w="http://schemas.openxmlformats.org/wordprocessingml/2006/main">
        <w:t xml:space="preserve">, выберите </w:t>
      </w:r>
      <w:r xmlns:w="http://schemas.openxmlformats.org/wordprocessingml/2006/main" w:rsidRPr="00C93E02">
        <w:rPr>
          <w:b/>
        </w:rPr>
        <w:t xml:space="preserve">Информационные бюллетени </w:t>
      </w:r>
      <w:r xmlns:w="http://schemas.openxmlformats.org/wordprocessingml/2006/main">
        <w:t xml:space="preserve">. Кратко опишите каждый из трех доступных информационных бюллетеней.</w:t>
      </w:r>
    </w:p>
    <w:p w14:paraId="0074A7BF" w14:textId="77777777" w:rsidR="00084D06" w:rsidRPr="00DC2DFB" w:rsidRDefault="004F0B47" w:rsidP="004F0B47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412791C9" w14:textId="77777777" w:rsidR="00084D06" w:rsidRPr="00A60146" w:rsidRDefault="00084D06" w:rsidP="00084D06">
      <w:pPr xmlns:w="http://schemas.openxmlformats.org/wordprocessingml/2006/main">
        <w:pStyle w:val="Heading2"/>
        <w:tabs>
          <w:tab w:val="num" w:pos="1080"/>
        </w:tabs>
        <w:ind w:left="1080" w:hanging="1080"/>
      </w:pPr>
      <w:r xmlns:w="http://schemas.openxmlformats.org/wordprocessingml/2006/main">
        <w:t xml:space="preserve">Определите недавние угрозы сетевой безопасности</w:t>
      </w:r>
    </w:p>
    <w:p w14:paraId="26109723" w14:textId="77777777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В части 2 вы изучите последние угрозы сетевой безопасности с помощью сайта SANS и определите другие сайты, содержащие информацию об угрозах безопасности.</w:t>
      </w:r>
    </w:p>
    <w:p w14:paraId="6582E40B" w14:textId="77777777" w:rsidR="00084D06" w:rsidRDefault="00084D06" w:rsidP="004F0B47">
      <w:pPr xmlns:w="http://schemas.openxmlformats.org/wordprocessingml/2006/main">
        <w:pStyle w:val="Heading3"/>
      </w:pPr>
      <w:r xmlns:w="http://schemas.openxmlformats.org/wordprocessingml/2006/main">
        <w:t xml:space="preserve">Найдите архив бюллетеня @Risk: Consensus Security Alert.</w:t>
      </w:r>
    </w:p>
    <w:p w14:paraId="69735B07" w14:textId="4188F8D7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На странице </w:t>
      </w:r>
      <w:r xmlns:w="http://schemas.openxmlformats.org/wordprocessingml/2006/main" w:rsidRPr="00256A76">
        <w:rPr>
          <w:b/>
        </w:rPr>
        <w:t xml:space="preserve">Newsletters </w:t>
      </w:r>
      <w:r xmlns:w="http://schemas.openxmlformats.org/wordprocessingml/2006/main">
        <w:t xml:space="preserve">выберите </w:t>
      </w:r>
      <w:r xmlns:w="http://schemas.openxmlformats.org/wordprocessingml/2006/main">
        <w:rPr>
          <w:b/>
        </w:rPr>
        <w:t xml:space="preserve">Archive </w:t>
      </w:r>
      <w:r xmlns:w="http://schemas.openxmlformats.org/wordprocessingml/2006/main">
        <w:t xml:space="preserve">для @RISK: The Consensus Security Alert. Прокрутите вниз до </w:t>
      </w:r>
      <w:r xmlns:w="http://schemas.openxmlformats.org/wordprocessingml/2006/main" w:rsidRPr="007A623D">
        <w:rPr>
          <w:b/>
        </w:rPr>
        <w:t xml:space="preserve">Archives Volumes </w:t>
      </w:r>
      <w:r xmlns:w="http://schemas.openxmlformats.org/wordprocessingml/2006/main">
        <w:t xml:space="preserve">и выберите последний еженедельный информационный бюллетень. Просмотрите разделы </w:t>
      </w:r>
      <w:r xmlns:w="http://schemas.openxmlformats.org/wordprocessingml/2006/main" w:rsidRPr="007A623D">
        <w:rPr>
          <w:b/>
        </w:rPr>
        <w:t xml:space="preserve">Notable Recent Security Issues и Most Popular Malware Files </w:t>
      </w:r>
      <w:r xmlns:w="http://schemas.openxmlformats.org/wordprocessingml/2006/main">
        <w:t xml:space="preserve">.</w:t>
      </w:r>
    </w:p>
    <w:p w14:paraId="3EBF3795" w14:textId="17CA322A" w:rsidR="001B6F08" w:rsidRPr="00C93E02" w:rsidRDefault="001B6F08" w:rsidP="001B6F08">
      <w:pPr xmlns:w="http://schemas.openxmlformats.org/wordprocessingml/2006/main">
        <w:pStyle w:val="Heading4"/>
        <w:rPr>
          <w:b/>
        </w:rPr>
      </w:pPr>
      <w:r xmlns:w="http://schemas.openxmlformats.org/wordprocessingml/2006/main">
        <w:t xml:space="preserve">Вопрос:</w:t>
      </w:r>
    </w:p>
    <w:p w14:paraId="0977FE01" w14:textId="77777777" w:rsidR="00084D06" w:rsidRDefault="00084D06" w:rsidP="001B6F08">
      <w:pPr xmlns:w="http://schemas.openxmlformats.org/wordprocessingml/2006/main">
        <w:pStyle w:val="BodyTextL25"/>
        <w:spacing w:before="0"/>
      </w:pPr>
      <w:r xmlns:w="http://schemas.openxmlformats.org/wordprocessingml/2006/main">
        <w:t xml:space="preserve">Перечислите некоторые недавние уязвимости. Просмотрите несколько последних информационных бюллетеней, если необходимо.</w:t>
      </w:r>
    </w:p>
    <w:p w14:paraId="5B581366" w14:textId="77777777" w:rsidR="00084D06" w:rsidRPr="006C2D65" w:rsidRDefault="004F0B47" w:rsidP="004F0B47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10479DD6" w14:textId="1B7517D4" w:rsidR="00084D06" w:rsidRDefault="00084D06" w:rsidP="004F0B47">
      <w:pPr xmlns:w="http://schemas.openxmlformats.org/wordprocessingml/2006/main">
        <w:pStyle w:val="Heading3"/>
      </w:pPr>
      <w:r xmlns:w="http://schemas.openxmlformats.org/wordprocessingml/2006/main">
        <w:t xml:space="preserve">Определите сайты, предоставляющие актуальную информацию об угрозах безопасности.</w:t>
      </w:r>
    </w:p>
    <w:p w14:paraId="761FDEF4" w14:textId="06EAD3CB" w:rsidR="001B6F08" w:rsidRPr="001B6F08" w:rsidRDefault="001B6F08" w:rsidP="001B6F08">
      <w:pPr xmlns:w="http://schemas.openxmlformats.org/wordprocessingml/2006/main">
        <w:pStyle w:val="Heading4"/>
      </w:pPr>
      <w:r xmlns:w="http://schemas.openxmlformats.org/wordprocessingml/2006/main">
        <w:t xml:space="preserve">Вопросы:</w:t>
      </w:r>
    </w:p>
    <w:p w14:paraId="267ED124" w14:textId="77777777" w:rsidR="00084D06" w:rsidRDefault="00084D06" w:rsidP="001B6F08">
      <w:pPr xmlns:w="http://schemas.openxmlformats.org/wordprocessingml/2006/main">
        <w:pStyle w:val="BodyTextL25"/>
        <w:spacing w:before="0"/>
      </w:pPr>
      <w:r xmlns:w="http://schemas.openxmlformats.org/wordprocessingml/2006/main">
        <w:t xml:space="preserve">Помимо сайта SANS, найдите еще несколько веб-сайтов, которые предоставляют последнюю информацию об угрозах безопасности.</w:t>
      </w:r>
    </w:p>
    <w:p w14:paraId="408B3A9A" w14:textId="20648B54" w:rsidR="00084D06" w:rsidRDefault="001B6F08" w:rsidP="001B6F08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09D91013" w14:textId="77777777" w:rsidR="00084D06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Перечислите некоторые из недавних угроз безопасности, подробно описанных на этих веб-сайтах.</w:t>
      </w:r>
    </w:p>
    <w:p w14:paraId="58098F20" w14:textId="7604FE10" w:rsidR="00084D06" w:rsidRDefault="001B6F08" w:rsidP="001B6F08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718C5732" w14:textId="77777777" w:rsidR="00084D06" w:rsidRDefault="00084D06" w:rsidP="00084D06">
      <w:pPr xmlns:w="http://schemas.openxmlformats.org/wordprocessingml/2006/main">
        <w:pStyle w:val="Heading2"/>
        <w:tabs>
          <w:tab w:val="num" w:pos="1080"/>
        </w:tabs>
        <w:ind w:left="1080" w:hanging="1080"/>
      </w:pPr>
      <w:r xmlns:w="http://schemas.openxmlformats.org/wordprocessingml/2006/main">
        <w:t xml:space="preserve">Подробно опишите конкретную атаку на безопасность сети</w:t>
      </w:r>
    </w:p>
    <w:p w14:paraId="2FFA19BF" w14:textId="77777777" w:rsidR="00084D06" w:rsidRPr="00803651" w:rsidRDefault="00084D06" w:rsidP="00084D06">
      <w:pPr xmlns:w="http://schemas.openxmlformats.org/wordprocessingml/2006/main">
        <w:pStyle w:val="BodyTextL25"/>
      </w:pPr>
      <w:r xmlns:w="http://schemas.openxmlformats.org/wordprocessingml/2006/main">
        <w:t xml:space="preserve">В Части 3 вы исследуете конкретную сетевую атаку, которая произошла, и создадите презентацию на основе ваших выводов. Заполните форму ниже на основе ваших выводов.</w:t>
      </w:r>
    </w:p>
    <w:p w14:paraId="28BA7341" w14:textId="767F022B" w:rsidR="00084D06" w:rsidRDefault="00084D06" w:rsidP="004F0B47">
      <w:pPr xmlns:w="http://schemas.openxmlformats.org/wordprocessingml/2006/main">
        <w:pStyle w:val="Heading3"/>
      </w:pPr>
      <w:r xmlns:w="http://schemas.openxmlformats.org/wordprocessingml/2006/main">
        <w:t xml:space="preserve">Заполните следующую форму для выбранной сетевой атаки.</w:t>
      </w:r>
    </w:p>
    <w:tbl>
      <w:tblPr>
        <w:tblStyle w:val="LabTableStyle"/>
        <w:tblW w:w="10080" w:type="dxa"/>
        <w:tblLook w:val="04A0" w:firstRow="1" w:lastRow="0" w:firstColumn="1" w:lastColumn="0" w:noHBand="0" w:noVBand="1"/>
      </w:tblPr>
      <w:tblGrid>
        <w:gridCol w:w="2442"/>
        <w:gridCol w:w="2442"/>
        <w:gridCol w:w="2437"/>
        <w:gridCol w:w="2759"/>
      </w:tblGrid>
      <w:tr w:rsidR="00157F6A" w14:paraId="329E4664" w14:textId="333793F4" w:rsidTr="00157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2" w:type="dxa"/>
          </w:tcPr>
          <w:p w14:paraId="6EFFCD54" w14:textId="584F7E62" w:rsidR="00157F6A" w:rsidRDefault="00157F6A" w:rsidP="00157F6A">
            <w:pPr xmlns:w="http://schemas.openxmlformats.org/wordprocessingml/2006/main">
              <w:pStyle w:val="TableHeading"/>
            </w:pPr>
            <w:r xmlns:w="http://schemas.openxmlformats.org/wordprocessingml/2006/main">
              <w:t xml:space="preserve">Название атаки</w:t>
            </w:r>
          </w:p>
        </w:tc>
        <w:tc>
          <w:tcPr>
            <w:tcW w:w="2442" w:type="dxa"/>
          </w:tcPr>
          <w:p w14:paraId="66750719" w14:textId="43781022" w:rsidR="00157F6A" w:rsidRDefault="00157F6A" w:rsidP="00157F6A">
            <w:pPr xmlns:w="http://schemas.openxmlformats.org/wordprocessingml/2006/main">
              <w:pStyle w:val="TableHeading"/>
            </w:pPr>
            <w:r xmlns:w="http://schemas.openxmlformats.org/wordprocessingml/2006/main">
              <w:t xml:space="preserve">Тип атаки</w:t>
            </w:r>
          </w:p>
        </w:tc>
        <w:tc>
          <w:tcPr>
            <w:tcW w:w="2437" w:type="dxa"/>
          </w:tcPr>
          <w:p w14:paraId="19D4CBC9" w14:textId="774F4911" w:rsidR="00157F6A" w:rsidRDefault="00157F6A" w:rsidP="00157F6A">
            <w:pPr xmlns:w="http://schemas.openxmlformats.org/wordprocessingml/2006/main">
              <w:pStyle w:val="TableHeading"/>
            </w:pPr>
            <w:r xmlns:w="http://schemas.openxmlformats.org/wordprocessingml/2006/main">
              <w:t xml:space="preserve">Даты нападений</w:t>
            </w:r>
          </w:p>
        </w:tc>
        <w:tc>
          <w:tcPr>
            <w:tcW w:w="2759" w:type="dxa"/>
          </w:tcPr>
          <w:p w14:paraId="7633D2C0" w14:textId="7DCED139" w:rsidR="00157F6A" w:rsidRDefault="00157F6A" w:rsidP="00157F6A">
            <w:pPr xmlns:w="http://schemas.openxmlformats.org/wordprocessingml/2006/main">
              <w:pStyle w:val="TableHeading"/>
            </w:pPr>
            <w:r xmlns:w="http://schemas.openxmlformats.org/wordprocessingml/2006/main">
              <w:t xml:space="preserve">Компьютеры / Организации, пострадавшие</w:t>
            </w:r>
          </w:p>
        </w:tc>
      </w:tr>
      <w:tr w:rsidR="00157F6A" w14:paraId="170A7C10" w14:textId="3D290B28" w:rsidTr="00157F6A">
        <w:tc>
          <w:tcPr>
            <w:tcW w:w="2442" w:type="dxa"/>
          </w:tcPr>
          <w:p w14:paraId="4878EEE6" w14:textId="3FF8B683" w:rsidR="00157F6A" w:rsidRDefault="006E4E6C" w:rsidP="006E4E6C">
            <w:pPr xmlns:w="http://schemas.openxmlformats.org/wordprocessingml/2006/main">
              <w:pStyle w:val="ConfigWindow"/>
              <w:rPr>
                <w:sz w:val="32"/>
                <w:szCs w:val="32"/>
              </w:rPr>
            </w:pPr>
            <w:r xmlns:w="http://schemas.openxmlformats.org/wordprocessingml/2006/main" w:rsidRPr="006E4E6C">
              <w:rPr>
                <w:sz w:val="32"/>
                <w:szCs w:val="32"/>
              </w:rPr>
              <w:t xml:space="preserve">Пустой</w:t>
            </w:r>
          </w:p>
          <w:p w14:paraId="776E292E" w14:textId="08553903" w:rsidR="006E4E6C" w:rsidRPr="006E4E6C" w:rsidRDefault="006E4E6C" w:rsidP="006E4E6C">
            <w:pPr>
              <w:pStyle w:val="BodyTextL25"/>
            </w:pPr>
          </w:p>
        </w:tc>
        <w:tc>
          <w:tcPr>
            <w:tcW w:w="2442" w:type="dxa"/>
          </w:tcPr>
          <w:p w14:paraId="582ED0BB" w14:textId="5B728CEA" w:rsidR="00157F6A" w:rsidRPr="006E4E6C" w:rsidRDefault="006E4E6C" w:rsidP="006E4E6C">
            <w:pPr xmlns:w="http://schemas.openxmlformats.org/wordprocessingml/2006/main">
              <w:pStyle w:val="ConfigWindow"/>
              <w:rPr>
                <w:sz w:val="32"/>
                <w:szCs w:val="32"/>
              </w:rPr>
            </w:pPr>
            <w:r xmlns:w="http://schemas.openxmlformats.org/wordprocessingml/2006/main" w:rsidRPr="006E4E6C">
              <w:rPr>
                <w:sz w:val="32"/>
                <w:szCs w:val="32"/>
              </w:rPr>
              <w:t xml:space="preserve">пустой</w:t>
            </w:r>
          </w:p>
        </w:tc>
        <w:tc>
          <w:tcPr>
            <w:tcW w:w="2437" w:type="dxa"/>
          </w:tcPr>
          <w:p w14:paraId="2E9566BD" w14:textId="5494C87F" w:rsidR="00157F6A" w:rsidRPr="006E4E6C" w:rsidRDefault="006E4E6C" w:rsidP="006E4E6C">
            <w:pPr xmlns:w="http://schemas.openxmlformats.org/wordprocessingml/2006/main">
              <w:pStyle w:val="ConfigWindow"/>
              <w:rPr>
                <w:sz w:val="32"/>
                <w:szCs w:val="32"/>
              </w:rPr>
            </w:pPr>
            <w:r xmlns:w="http://schemas.openxmlformats.org/wordprocessingml/2006/main" w:rsidRPr="006E4E6C">
              <w:rPr>
                <w:sz w:val="32"/>
                <w:szCs w:val="32"/>
              </w:rPr>
              <w:t xml:space="preserve">пустой</w:t>
            </w:r>
          </w:p>
        </w:tc>
        <w:tc>
          <w:tcPr>
            <w:tcW w:w="2759" w:type="dxa"/>
          </w:tcPr>
          <w:p w14:paraId="6A9DDDA9" w14:textId="6ADC81A8" w:rsidR="00157F6A" w:rsidRPr="006E4E6C" w:rsidRDefault="006E4E6C" w:rsidP="006E4E6C">
            <w:pPr xmlns:w="http://schemas.openxmlformats.org/wordprocessingml/2006/main">
              <w:pStyle w:val="ConfigWindow"/>
              <w:rPr>
                <w:sz w:val="32"/>
                <w:szCs w:val="32"/>
              </w:rPr>
            </w:pPr>
            <w:r xmlns:w="http://schemas.openxmlformats.org/wordprocessingml/2006/main" w:rsidRPr="006E4E6C">
              <w:rPr>
                <w:sz w:val="32"/>
                <w:szCs w:val="32"/>
              </w:rPr>
              <w:t xml:space="preserve">пустой</w:t>
            </w:r>
          </w:p>
        </w:tc>
      </w:tr>
      <w:tr w:rsidR="00157F6A" w14:paraId="57D3016E" w14:textId="77777777" w:rsidTr="00157F6A">
        <w:tc>
          <w:tcPr>
            <w:tcW w:w="10080" w:type="dxa"/>
            <w:gridSpan w:val="4"/>
            <w:shd w:val="clear" w:color="auto" w:fill="DBE5F1"/>
            <w:vAlign w:val="center"/>
          </w:tcPr>
          <w:p w14:paraId="624DA580" w14:textId="36A5D960" w:rsidR="00157F6A" w:rsidRDefault="00157F6A" w:rsidP="00157F6A">
            <w:pPr xmlns:w="http://schemas.openxmlformats.org/wordprocessingml/2006/main">
              <w:pStyle w:val="TableHeading"/>
              <w:jc w:val="left"/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Как это работает и что сделано:</w:t>
            </w:r>
          </w:p>
        </w:tc>
      </w:tr>
      <w:tr w:rsidR="00157F6A" w14:paraId="367D78E5" w14:textId="77777777" w:rsidTr="00157F6A">
        <w:tc>
          <w:tcPr>
            <w:tcW w:w="10080" w:type="dxa"/>
            <w:gridSpan w:val="4"/>
          </w:tcPr>
          <w:p w14:paraId="6478F8F0" w14:textId="75A31A8C" w:rsidR="00157F6A" w:rsidRDefault="006E4E6C" w:rsidP="006E4E6C">
            <w:pPr xmlns:w="http://schemas.openxmlformats.org/wordprocessingml/2006/main">
              <w:pStyle w:val="ConfigWindow"/>
              <w:rPr>
                <w:sz w:val="32"/>
                <w:szCs w:val="32"/>
              </w:rPr>
            </w:pPr>
            <w:r xmlns:w="http://schemas.openxmlformats.org/wordprocessingml/2006/main" w:rsidRPr="006E4E6C">
              <w:rPr>
                <w:sz w:val="32"/>
                <w:szCs w:val="32"/>
              </w:rPr>
              <w:t xml:space="preserve">Пустой</w:t>
            </w:r>
          </w:p>
          <w:p w14:paraId="2DB73E53" w14:textId="77777777" w:rsidR="006E4E6C" w:rsidRDefault="006E4E6C" w:rsidP="006E4E6C">
            <w:pPr>
              <w:pStyle w:val="BodyTextL25"/>
            </w:pPr>
          </w:p>
          <w:p w14:paraId="20E45738" w14:textId="5B46F55B" w:rsidR="006E4E6C" w:rsidRDefault="006E4E6C" w:rsidP="006E4E6C">
            <w:pPr>
              <w:pStyle w:val="BodyTextL25"/>
            </w:pPr>
          </w:p>
          <w:p w14:paraId="4C3F7EB9" w14:textId="3AED50CE" w:rsidR="006E4E6C" w:rsidRDefault="006E4E6C" w:rsidP="006E4E6C">
            <w:pPr>
              <w:pStyle w:val="BodyTextL25"/>
            </w:pPr>
          </w:p>
          <w:p w14:paraId="3D41C142" w14:textId="77777777" w:rsidR="006E4E6C" w:rsidRDefault="006E4E6C" w:rsidP="006E4E6C">
            <w:pPr>
              <w:pStyle w:val="BodyTextL25"/>
            </w:pPr>
          </w:p>
          <w:p w14:paraId="72D0F567" w14:textId="1E9FD353" w:rsidR="006E4E6C" w:rsidRDefault="006E4E6C" w:rsidP="006E4E6C">
            <w:pPr>
              <w:pStyle w:val="BodyTextL25"/>
            </w:pPr>
          </w:p>
          <w:p w14:paraId="747AE287" w14:textId="29514AE8" w:rsidR="006E4E6C" w:rsidRDefault="006E4E6C" w:rsidP="006E4E6C">
            <w:pPr>
              <w:pStyle w:val="BodyTextL25"/>
            </w:pPr>
          </w:p>
          <w:p w14:paraId="2EB3757B" w14:textId="35AEC94C" w:rsidR="006E4E6C" w:rsidRDefault="006E4E6C" w:rsidP="006E4E6C">
            <w:pPr>
              <w:pStyle w:val="BodyTextL25"/>
              <w:ind w:left="0"/>
            </w:pPr>
          </w:p>
          <w:p w14:paraId="0D6D4BBE" w14:textId="34FF776A" w:rsidR="006E4E6C" w:rsidRDefault="006E4E6C" w:rsidP="006E4E6C">
            <w:pPr>
              <w:pStyle w:val="BodyTextL25"/>
            </w:pPr>
          </w:p>
          <w:p w14:paraId="4794EA9C" w14:textId="77777777" w:rsidR="006E4E6C" w:rsidRDefault="006E4E6C" w:rsidP="006E4E6C">
            <w:pPr>
              <w:pStyle w:val="BodyTextL25"/>
            </w:pPr>
          </w:p>
          <w:p w14:paraId="6660B5D3" w14:textId="77777777" w:rsidR="006E4E6C" w:rsidRDefault="006E4E6C" w:rsidP="006E4E6C">
            <w:pPr>
              <w:pStyle w:val="BodyTextL25"/>
            </w:pPr>
          </w:p>
          <w:p w14:paraId="6C2CA8D1" w14:textId="77777777" w:rsidR="006E4E6C" w:rsidRDefault="006E4E6C" w:rsidP="006E4E6C">
            <w:pPr>
              <w:pStyle w:val="BodyTextL25"/>
            </w:pPr>
          </w:p>
          <w:p w14:paraId="75D2E3E3" w14:textId="272C5E5C" w:rsidR="006E4E6C" w:rsidRPr="006E4E6C" w:rsidRDefault="006E4E6C" w:rsidP="006E4E6C">
            <w:pPr>
              <w:pStyle w:val="BodyTextL25"/>
            </w:pPr>
          </w:p>
        </w:tc>
      </w:tr>
      <w:tr w:rsidR="00157F6A" w14:paraId="38C5C016" w14:textId="77777777" w:rsidTr="00157F6A">
        <w:tc>
          <w:tcPr>
            <w:tcW w:w="10080" w:type="dxa"/>
            <w:gridSpan w:val="4"/>
            <w:shd w:val="clear" w:color="auto" w:fill="DBE5F1"/>
            <w:vAlign w:val="top"/>
          </w:tcPr>
          <w:p w14:paraId="5E13CDA9" w14:textId="2019EE75" w:rsidR="00157F6A" w:rsidRDefault="00157F6A" w:rsidP="00157F6A">
            <w:pPr xmlns:w="http://schemas.openxmlformats.org/wordprocessingml/2006/main">
              <w:pStyle w:val="BodyTextL25"/>
              <w:ind w:left="0"/>
            </w:pPr>
            <w:r xmlns:w="http://schemas.openxmlformats.org/wordprocessingml/2006/main" w:rsidRPr="001B6F08">
              <w:rPr>
                <w:b/>
              </w:rPr>
              <w:t xml:space="preserve">Варианты смягчения последствий:</w:t>
            </w:r>
          </w:p>
        </w:tc>
      </w:tr>
      <w:tr w:rsidR="00157F6A" w14:paraId="456B0031" w14:textId="77777777" w:rsidTr="00157F6A">
        <w:tc>
          <w:tcPr>
            <w:tcW w:w="10080" w:type="dxa"/>
            <w:gridSpan w:val="4"/>
            <w:vAlign w:val="top"/>
          </w:tcPr>
          <w:p w14:paraId="6C0FF446" w14:textId="1B44F142" w:rsidR="00157F6A" w:rsidRDefault="006E4E6C" w:rsidP="006E4E6C">
            <w:pPr xmlns:w="http://schemas.openxmlformats.org/wordprocessingml/2006/main">
              <w:pStyle w:val="ConfigWindow"/>
              <w:rPr>
                <w:sz w:val="32"/>
                <w:szCs w:val="32"/>
              </w:rPr>
            </w:pPr>
            <w:r xmlns:w="http://schemas.openxmlformats.org/wordprocessingml/2006/main" w:rsidRPr="006E4E6C">
              <w:rPr>
                <w:sz w:val="32"/>
                <w:szCs w:val="32"/>
              </w:rPr>
              <w:t xml:space="preserve">Пустой</w:t>
            </w:r>
          </w:p>
          <w:p w14:paraId="6D57CA74" w14:textId="77777777" w:rsidR="006E4E6C" w:rsidRDefault="006E4E6C" w:rsidP="006E4E6C">
            <w:pPr>
              <w:pStyle w:val="BodyTextL25"/>
            </w:pPr>
          </w:p>
          <w:p w14:paraId="5577AFE5" w14:textId="77777777" w:rsidR="006E4E6C" w:rsidRDefault="006E4E6C" w:rsidP="006E4E6C">
            <w:pPr>
              <w:pStyle w:val="BodyTextL25"/>
            </w:pPr>
          </w:p>
          <w:p w14:paraId="38EF0A4D" w14:textId="0612A0ED" w:rsidR="006E4E6C" w:rsidRPr="006E4E6C" w:rsidRDefault="006E4E6C" w:rsidP="006E4E6C">
            <w:pPr>
              <w:pStyle w:val="BodyTextL25"/>
              <w:ind w:left="0"/>
            </w:pPr>
          </w:p>
        </w:tc>
      </w:tr>
      <w:tr w:rsidR="00157F6A" w14:paraId="51C5067D" w14:textId="77777777" w:rsidTr="00157F6A">
        <w:tc>
          <w:tcPr>
            <w:tcW w:w="10080" w:type="dxa"/>
            <w:gridSpan w:val="4"/>
            <w:shd w:val="clear" w:color="auto" w:fill="DBE5F1"/>
            <w:vAlign w:val="top"/>
          </w:tcPr>
          <w:p w14:paraId="7BFA70C4" w14:textId="31974066" w:rsidR="00157F6A" w:rsidRDefault="00157F6A" w:rsidP="00157F6A">
            <w:pPr xmlns:w="http://schemas.openxmlformats.org/wordprocessingml/2006/main">
              <w:pStyle w:val="BodyTextL25"/>
              <w:ind w:left="0"/>
            </w:pPr>
            <w:r xmlns:w="http://schemas.openxmlformats.org/wordprocessingml/2006/main" w:rsidRPr="001B6F08">
              <w:rPr>
                <w:b/>
              </w:rPr>
              <w:t xml:space="preserve">Ссылки на источники и информацию:</w:t>
            </w:r>
          </w:p>
        </w:tc>
      </w:tr>
      <w:tr w:rsidR="00157F6A" w14:paraId="38AE944F" w14:textId="77777777" w:rsidTr="00157F6A">
        <w:tc>
          <w:tcPr>
            <w:tcW w:w="10080" w:type="dxa"/>
            <w:gridSpan w:val="4"/>
            <w:vAlign w:val="top"/>
          </w:tcPr>
          <w:p w14:paraId="55F5B10B" w14:textId="07D4546D" w:rsidR="00157F6A" w:rsidRDefault="006E4E6C" w:rsidP="006E4E6C">
            <w:pPr xmlns:w="http://schemas.openxmlformats.org/wordprocessingml/2006/main">
              <w:pStyle w:val="ConfigWindow"/>
              <w:rPr>
                <w:sz w:val="32"/>
                <w:szCs w:val="32"/>
              </w:rPr>
            </w:pPr>
            <w:r xmlns:w="http://schemas.openxmlformats.org/wordprocessingml/2006/main" w:rsidRPr="006E4E6C">
              <w:rPr>
                <w:sz w:val="32"/>
                <w:szCs w:val="32"/>
              </w:rPr>
              <w:t xml:space="preserve">Пустой</w:t>
            </w:r>
          </w:p>
          <w:p w14:paraId="56DA0D04" w14:textId="77777777" w:rsidR="006E4E6C" w:rsidRDefault="006E4E6C" w:rsidP="006E4E6C">
            <w:pPr>
              <w:pStyle w:val="BodyTextL25"/>
            </w:pPr>
          </w:p>
          <w:p w14:paraId="4CE2D60A" w14:textId="77777777" w:rsidR="006E4E6C" w:rsidRDefault="006E4E6C" w:rsidP="006E4E6C">
            <w:pPr>
              <w:pStyle w:val="BodyTextL25"/>
            </w:pPr>
          </w:p>
          <w:p w14:paraId="3DFD478C" w14:textId="063225DA" w:rsidR="006E4E6C" w:rsidRPr="006E4E6C" w:rsidRDefault="006E4E6C" w:rsidP="006E4E6C">
            <w:pPr>
              <w:pStyle w:val="BodyTextL25"/>
            </w:pPr>
          </w:p>
        </w:tc>
      </w:tr>
    </w:tbl>
    <w:p w14:paraId="168EB9E9" w14:textId="77777777" w:rsidR="00AB2434" w:rsidRDefault="00AB2434" w:rsidP="00AB2434">
      <w:pPr xmlns:w="http://schemas.openxmlformats.org/wordprocessingml/2006/main">
        <w:pStyle w:val="ConfigWindow"/>
      </w:pPr>
      <w:r xmlns:w="http://schemas.openxmlformats.org/wordprocessingml/2006/main">
        <w:t xml:space="preserve">Пустая строка, нет дополнительной информации</w:t>
      </w:r>
    </w:p>
    <w:p w14:paraId="1C491C91" w14:textId="77777777" w:rsidR="00157F6A" w:rsidRDefault="00157F6A" w:rsidP="00157F6A">
      <w:pPr xmlns:w="http://schemas.openxmlformats.org/wordprocessingml/2006/main">
        <w:pStyle w:val="ConfigWindow"/>
      </w:pPr>
      <w:r xmlns:w="http://schemas.openxmlformats.org/wordprocessingml/2006/main">
        <w:t xml:space="preserve">Пустая строка, нет дополнительной информации</w:t>
      </w:r>
    </w:p>
    <w:p w14:paraId="24D23435" w14:textId="77777777" w:rsidR="00084D06" w:rsidRDefault="00084D06" w:rsidP="004F0B47">
      <w:pPr xmlns:w="http://schemas.openxmlformats.org/wordprocessingml/2006/main">
        <w:pStyle w:val="Heading3"/>
      </w:pPr>
      <w:r xmlns:w="http://schemas.openxmlformats.org/wordprocessingml/2006/main">
        <w:t xml:space="preserve">Следуйте указаниям преподавателя, чтобы завершить презентацию.</w:t>
      </w:r>
    </w:p>
    <w:p w14:paraId="2F29982B" w14:textId="77777777" w:rsidR="00084D06" w:rsidRPr="00D06059" w:rsidRDefault="00084D06" w:rsidP="004F0B47">
      <w:pPr xmlns:w="http://schemas.openxmlformats.org/wordprocessingml/2006/main">
        <w:pStyle w:val="Heading1"/>
      </w:pPr>
      <w:r xmlns:w="http://schemas.openxmlformats.org/wordprocessingml/2006/main" w:rsidRPr="00D06059">
        <w:t xml:space="preserve">Вопросы для размышления</w:t>
      </w:r>
    </w:p>
    <w:p w14:paraId="69BF64F6" w14:textId="77777777" w:rsidR="00084D06" w:rsidRDefault="00084D06" w:rsidP="00084D06">
      <w:pPr xmlns:w="http://schemas.openxmlformats.org/wordprocessingml/2006/main">
        <w:pStyle w:val="ReflectionQ"/>
        <w:keepNext w:val="0"/>
      </w:pPr>
      <w:r xmlns:w="http://schemas.openxmlformats.org/wordprocessingml/2006/main">
        <w:t xml:space="preserve">Какие шаги вы можете предпринять, чтобы защитить свой компьютер?</w:t>
      </w:r>
    </w:p>
    <w:p w14:paraId="6E912C2C" w14:textId="77777777" w:rsidR="00084D06" w:rsidRDefault="004F0B47" w:rsidP="004F0B47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298D7A88" w14:textId="77777777" w:rsidR="00084D06" w:rsidRDefault="00084D06" w:rsidP="00084D06">
      <w:pPr xmlns:w="http://schemas.openxmlformats.org/wordprocessingml/2006/main">
        <w:pStyle w:val="ReflectionQ"/>
        <w:keepNext w:val="0"/>
      </w:pPr>
      <w:r xmlns:w="http://schemas.openxmlformats.org/wordprocessingml/2006/main">
        <w:t xml:space="preserve">Какие важные шаги могут предпринять организации для защиты своих ресурсов?</w:t>
      </w:r>
    </w:p>
    <w:p w14:paraId="33A27498" w14:textId="77777777" w:rsidR="00084D06" w:rsidRDefault="004F0B47" w:rsidP="004F0B47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1F7C0F00" w14:textId="4803442C" w:rsidR="000C6600" w:rsidRPr="000C6600" w:rsidRDefault="000C6600" w:rsidP="000C6600">
      <w:pPr xmlns:w="http://schemas.openxmlformats.org/wordprocessingml/2006/main">
        <w:pStyle w:val="ConfigWindow"/>
      </w:pPr>
      <w:r xmlns:w="http://schemas.openxmlformats.org/wordprocessingml/2006/main" w:rsidRPr="000C6600">
        <w:t xml:space="preserve">Конец документа</w:t>
      </w:r>
    </w:p>
    <w:sectPr w:rsidR="000C6600" w:rsidRPr="000C6600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0A158" w14:textId="77777777" w:rsidR="00994FC5" w:rsidRDefault="00994FC5" w:rsidP="00710659">
      <w:pPr>
        <w:spacing w:after="0" w:line="240" w:lineRule="auto"/>
      </w:pPr>
      <w:r>
        <w:separator/>
      </w:r>
    </w:p>
    <w:p w14:paraId="31EA68D6" w14:textId="77777777" w:rsidR="00994FC5" w:rsidRDefault="00994FC5"/>
  </w:endnote>
  <w:endnote w:type="continuationSeparator" w:id="0">
    <w:p w14:paraId="7DEAC422" w14:textId="77777777" w:rsidR="00994FC5" w:rsidRDefault="00994FC5" w:rsidP="00710659">
      <w:pPr>
        <w:spacing w:after="0" w:line="240" w:lineRule="auto"/>
      </w:pPr>
      <w:r>
        <w:continuationSeparator/>
      </w:r>
    </w:p>
    <w:p w14:paraId="3273448A" w14:textId="77777777" w:rsidR="00994FC5" w:rsidRDefault="00994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A90E" w14:textId="4646563C" w:rsidR="003062FC" w:rsidRPr="00882B63" w:rsidRDefault="003062FC" w:rsidP="00E859E3">
    <w:pPr xmlns:w="http://schemas.openxmlformats.org/wordprocessingml/2006/main">
      <w:pStyle w:val="Footer"/>
      <w:rPr>
        <w:szCs w:val="16"/>
      </w:rPr>
    </w:pPr>
    <w:r xmlns:w="http://schemas.openxmlformats.org/wordprocessingml/2006/main" w:rsidRPr="00B31F19">
      <w:sym xmlns:w="http://schemas.openxmlformats.org/wordprocessingml/2006/main" w:font="Symbol" w:char="F0E3"/>
    </w:r>
    <w:r xmlns:w="http://schemas.openxmlformats.org/wordprocessingml/2006/main">
      <w:t xml:space="preserve"> </w:t>
    </w:r>
    <w:sdt xmlns:w="http://schemas.openxmlformats.org/wordprocessingml/2006/main"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 xmlns:w="http://schemas.openxmlformats.org/wordprocessingml/2006/main">
      <w:t xml:space="preserve">- </w:t>
    </w: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SAVEDATE  \@ "yyyy"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4679CD">
      <w:rPr>
        <w:noProof/>
      </w:rPr>
      <w:t xml:space="preserve">2021 </w:t>
    </w:r>
    <w:r xmlns:w="http://schemas.openxmlformats.org/wordprocessingml/2006/main">
      <w:fldChar xmlns:w="http://schemas.openxmlformats.org/wordprocessingml/2006/main" w:fldCharType="end"/>
    </w:r>
    <w:r xmlns:w="http://schemas.openxmlformats.org/wordprocessingml/2006/main">
      <w:t xml:space="preserve">Cisco и/или ее филиалы. Все права защищены. Cisco Public </w:t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90659A">
      <w:rPr>
        <w:szCs w:val="16"/>
      </w:rPr>
      <w:t xml:space="preserve">Страница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PAGE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A71E38">
      <w:rPr>
        <w:b/>
        <w:noProof/>
        <w:szCs w:val="16"/>
      </w:rPr>
      <w:t xml:space="preserve">4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Pr="0090659A">
      <w:rPr>
        <w:szCs w:val="16"/>
      </w:rPr>
      <w:t xml:space="preserve">из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NUMPAGES 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A71E38">
      <w:rPr>
        <w:b/>
        <w:noProof/>
        <w:szCs w:val="16"/>
      </w:rPr>
      <w:t xml:space="preserve">4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46747B">
      <w:rPr>
        <w:color w:val="00B0F0"/>
      </w:rPr>
      <w:t xml:space="preserve"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9BDF9" w14:textId="5A7148D5" w:rsidR="003062FC" w:rsidRPr="00882B63" w:rsidRDefault="003062FC" w:rsidP="00E859E3">
    <w:pPr xmlns:w="http://schemas.openxmlformats.org/wordprocessingml/2006/main">
      <w:pStyle w:val="Footer"/>
      <w:rPr>
        <w:szCs w:val="16"/>
      </w:rPr>
    </w:pPr>
    <w:r xmlns:w="http://schemas.openxmlformats.org/wordprocessingml/2006/main" w:rsidRPr="00B31F19">
      <w:sym xmlns:w="http://schemas.openxmlformats.org/wordprocessingml/2006/main" w:font="Symbol" w:char="F0E3"/>
    </w:r>
    <w:r xmlns:w="http://schemas.openxmlformats.org/wordprocessingml/2006/main">
      <w:t xml:space="preserve"> </w:t>
    </w:r>
    <w:sdt xmlns:w="http://schemas.openxmlformats.org/wordprocessingml/2006/main"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 xmlns:w="http://schemas.openxmlformats.org/wordprocessingml/2006/main">
      <w:t xml:space="preserve">- </w:t>
    </w: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SAVEDATE  \@ "yyyy"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4679CD">
      <w:rPr>
        <w:noProof/>
      </w:rPr>
      <w:t xml:space="preserve">2021 </w:t>
    </w:r>
    <w:r xmlns:w="http://schemas.openxmlformats.org/wordprocessingml/2006/main">
      <w:fldChar xmlns:w="http://schemas.openxmlformats.org/wordprocessingml/2006/main" w:fldCharType="end"/>
    </w:r>
    <w:r xmlns:w="http://schemas.openxmlformats.org/wordprocessingml/2006/main">
      <w:t xml:space="preserve">Cisco и/или ее дочерние компании. Все права защищены. Cisco Public </w:t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90659A">
      <w:rPr>
        <w:szCs w:val="16"/>
      </w:rPr>
      <w:t xml:space="preserve">Страница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PAGE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C57FD8">
      <w:rPr>
        <w:b/>
        <w:noProof/>
        <w:szCs w:val="16"/>
      </w:rPr>
      <w:t xml:space="preserve">1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Pr="0090659A">
      <w:rPr>
        <w:szCs w:val="16"/>
      </w:rPr>
      <w:t xml:space="preserve">из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NUMPAGES 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C57FD8">
      <w:rPr>
        <w:b/>
        <w:noProof/>
        <w:szCs w:val="16"/>
      </w:rPr>
      <w:t xml:space="preserve">4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46747B">
      <w:rPr>
        <w:color w:val="00B0F0"/>
      </w:rPr>
      <w:t xml:space="preserve"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2F3FF" w14:textId="77777777" w:rsidR="00994FC5" w:rsidRDefault="00994FC5" w:rsidP="00710659">
      <w:pPr>
        <w:spacing w:after="0" w:line="240" w:lineRule="auto"/>
      </w:pPr>
      <w:r>
        <w:separator/>
      </w:r>
    </w:p>
    <w:p w14:paraId="784786AD" w14:textId="77777777" w:rsidR="00994FC5" w:rsidRDefault="00994FC5"/>
  </w:footnote>
  <w:footnote w:type="continuationSeparator" w:id="0">
    <w:p w14:paraId="78BEC4B9" w14:textId="77777777" w:rsidR="00994FC5" w:rsidRDefault="00994FC5" w:rsidP="00710659">
      <w:pPr>
        <w:spacing w:after="0" w:line="240" w:lineRule="auto"/>
      </w:pPr>
      <w:r>
        <w:continuationSeparator/>
      </w:r>
    </w:p>
    <w:p w14:paraId="498DEA90" w14:textId="77777777" w:rsidR="00994FC5" w:rsidRDefault="00994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-1711953976"/>
      <w:placeholder>
        <w:docPart w:val="4393EEA304934F50A4417F71E368DE2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B58D75C" w14:textId="5A5D3BFE" w:rsidR="003062FC" w:rsidRDefault="00A405C1" w:rsidP="008402F2">
        <w:pPr xmlns:w="http://schemas.openxmlformats.org/wordprocessingml/2006/main">
          <w:pStyle w:val="PageHead"/>
        </w:pPr>
        <w:r xmlns:w="http://schemas.openxmlformats.org/wordprocessingml/2006/main">
          <w:t xml:space="preserve">Лаборатория - Исследование угроз сетевой безопасности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C20C" w14:textId="77777777" w:rsidR="003062FC" w:rsidRDefault="003062FC" w:rsidP="006C3FCF">
    <w:pPr>
      <w:ind w:left="-288"/>
    </w:pPr>
    <w:r>
      <w:rPr>
        <w:noProof/>
      </w:rPr>
      <w:drawing>
        <wp:inline distT="0" distB="0" distL="0" distR="0" wp14:anchorId="57EEF348" wp14:editId="04F7FF14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C9E7726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BD5294"/>
    <w:multiLevelType w:val="hybridMultilevel"/>
    <w:tmpl w:val="60FE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13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9B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2296"/>
    <w:rsid w:val="00075EA9"/>
    <w:rsid w:val="000769CF"/>
    <w:rsid w:val="000815D8"/>
    <w:rsid w:val="00084C99"/>
    <w:rsid w:val="00084D06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600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57F6A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A6C31"/>
    <w:rsid w:val="001B67D8"/>
    <w:rsid w:val="001B6F0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62FC"/>
    <w:rsid w:val="003071FF"/>
    <w:rsid w:val="00310652"/>
    <w:rsid w:val="00311065"/>
    <w:rsid w:val="0031371D"/>
    <w:rsid w:val="0031789F"/>
    <w:rsid w:val="00320788"/>
    <w:rsid w:val="003233A3"/>
    <w:rsid w:val="00325C6A"/>
    <w:rsid w:val="00331A52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3BBE"/>
    <w:rsid w:val="004659EE"/>
    <w:rsid w:val="004679CD"/>
    <w:rsid w:val="00473E34"/>
    <w:rsid w:val="00476BA9"/>
    <w:rsid w:val="00481650"/>
    <w:rsid w:val="00490B82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0B47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37C3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0CCF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664"/>
    <w:rsid w:val="00656EEF"/>
    <w:rsid w:val="006576AF"/>
    <w:rsid w:val="00672919"/>
    <w:rsid w:val="00677544"/>
    <w:rsid w:val="00681687"/>
    <w:rsid w:val="00681A20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4E6C"/>
    <w:rsid w:val="006E5FE9"/>
    <w:rsid w:val="006E6581"/>
    <w:rsid w:val="006E71DF"/>
    <w:rsid w:val="006F1616"/>
    <w:rsid w:val="006F1CC4"/>
    <w:rsid w:val="006F2A86"/>
    <w:rsid w:val="006F3163"/>
    <w:rsid w:val="006F63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5E96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A789B"/>
    <w:rsid w:val="008B06D4"/>
    <w:rsid w:val="008B4F20"/>
    <w:rsid w:val="008B68E7"/>
    <w:rsid w:val="008B7FFD"/>
    <w:rsid w:val="008C286A"/>
    <w:rsid w:val="008C2920"/>
    <w:rsid w:val="008C4307"/>
    <w:rsid w:val="008D23DF"/>
    <w:rsid w:val="008D2EFA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07431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1D8E"/>
    <w:rsid w:val="00994FC5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05C1"/>
    <w:rsid w:val="00A46F0A"/>
    <w:rsid w:val="00A46F25"/>
    <w:rsid w:val="00A47CC2"/>
    <w:rsid w:val="00A502BA"/>
    <w:rsid w:val="00A5083D"/>
    <w:rsid w:val="00A60146"/>
    <w:rsid w:val="00A601A9"/>
    <w:rsid w:val="00A60F6F"/>
    <w:rsid w:val="00A622C4"/>
    <w:rsid w:val="00A6283D"/>
    <w:rsid w:val="00A676FF"/>
    <w:rsid w:val="00A71E38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2434"/>
    <w:rsid w:val="00AB43B3"/>
    <w:rsid w:val="00AB49B9"/>
    <w:rsid w:val="00AB501D"/>
    <w:rsid w:val="00AB5FF6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46A1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38AF"/>
    <w:rsid w:val="00C162C0"/>
    <w:rsid w:val="00C1712C"/>
    <w:rsid w:val="00C20634"/>
    <w:rsid w:val="00C212E0"/>
    <w:rsid w:val="00C23E16"/>
    <w:rsid w:val="00C27E37"/>
    <w:rsid w:val="00C32713"/>
    <w:rsid w:val="00C349E6"/>
    <w:rsid w:val="00C351B8"/>
    <w:rsid w:val="00C410D9"/>
    <w:rsid w:val="00C44DB7"/>
    <w:rsid w:val="00C4510A"/>
    <w:rsid w:val="00C47F2E"/>
    <w:rsid w:val="00C52BA6"/>
    <w:rsid w:val="00C57A1A"/>
    <w:rsid w:val="00C57FD8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0A80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352A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056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D3ECD"/>
  <w15:docId w15:val="{E7D2FEFF-4F6E-48BF-A6C0-4EAE6C07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0743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907431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907431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907431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07431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7431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7431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07431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07431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07431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7431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907431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907431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907431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907431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907431"/>
    <w:pPr>
      <w:ind w:left="720"/>
    </w:pPr>
  </w:style>
  <w:style w:type="paragraph" w:styleId="Header">
    <w:name w:val="header"/>
    <w:basedOn w:val="Normal"/>
    <w:link w:val="HeaderChar"/>
    <w:unhideWhenUsed/>
    <w:rsid w:val="00907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7431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907431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07431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431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907431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07431"/>
  </w:style>
  <w:style w:type="table" w:styleId="TableGrid">
    <w:name w:val="Table Grid"/>
    <w:basedOn w:val="TableNormal"/>
    <w:uiPriority w:val="59"/>
    <w:rsid w:val="0090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907431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907431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907431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907431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907431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907431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907431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907431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907431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907431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907431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907431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074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07431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907431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907431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907431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074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907431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907431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907431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907431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907431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907431"/>
    <w:rPr>
      <w:color w:val="EE0000"/>
    </w:rPr>
  </w:style>
  <w:style w:type="paragraph" w:customStyle="1" w:styleId="BodyTextL25Bold">
    <w:name w:val="Body Text L25 Bold"/>
    <w:basedOn w:val="BodyTextL25"/>
    <w:qFormat/>
    <w:rsid w:val="00907431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07431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9074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7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74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7431"/>
    <w:rPr>
      <w:b/>
      <w:bCs/>
    </w:rPr>
  </w:style>
  <w:style w:type="paragraph" w:customStyle="1" w:styleId="ReflectionQ">
    <w:name w:val="Reflection Q"/>
    <w:basedOn w:val="BodyTextL25"/>
    <w:qFormat/>
    <w:rsid w:val="00907431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907431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07431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90743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90743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907431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07431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07431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907431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90743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07431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90743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7431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90743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907431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907431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907431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907431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907431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907431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907431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907431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907431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907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907431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90743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907431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907431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907431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907431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907431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907431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907431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907431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907431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907431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907431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907431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907431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907431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907431"/>
    <w:rPr>
      <w:b/>
    </w:rPr>
  </w:style>
  <w:style w:type="character" w:customStyle="1" w:styleId="CMDChar">
    <w:name w:val="CMD Char"/>
    <w:basedOn w:val="DefaultParagraphFont"/>
    <w:link w:val="CMD"/>
    <w:rsid w:val="00907431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907431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907431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907431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907431"/>
    <w:rPr>
      <w:color w:val="808080"/>
    </w:rPr>
  </w:style>
  <w:style w:type="character" w:styleId="Hyperlink">
    <w:name w:val="Hyperlink"/>
    <w:uiPriority w:val="99"/>
    <w:unhideWhenUsed/>
    <w:rsid w:val="00084D06"/>
    <w:rPr>
      <w:color w:val="0000FF"/>
      <w:u w:val="single"/>
    </w:rPr>
  </w:style>
  <w:style w:type="paragraph" w:customStyle="1" w:styleId="Body">
    <w:name w:val="Body"/>
    <w:basedOn w:val="Normal"/>
    <w:rsid w:val="00084D06"/>
    <w:pPr>
      <w:suppressAutoHyphens/>
      <w:spacing w:before="120" w:after="120" w:line="240" w:lineRule="auto"/>
      <w:ind w:left="360"/>
    </w:pPr>
    <w:rPr>
      <w:rFonts w:eastAsia="Times New Roman"/>
      <w:sz w:val="20"/>
      <w:szCs w:val="24"/>
      <w:lang w:eastAsia="ar-SA" w:val="ru"/>
    </w:rPr>
  </w:style>
  <w:style w:type="paragraph" w:customStyle="1" w:styleId="Bullet1">
    <w:name w:val="Bullet 1"/>
    <w:basedOn w:val="Body"/>
    <w:rsid w:val="00084D06"/>
    <w:pPr>
      <w:tabs>
        <w:tab w:val="num" w:pos="1152"/>
      </w:tabs>
      <w:spacing w:before="60" w:after="60"/>
      <w:ind w:left="1152" w:hanging="792"/>
    </w:pPr>
  </w:style>
  <w:style w:type="paragraph" w:styleId="NormalWeb">
    <w:name w:val="Normal (Web)"/>
    <w:basedOn w:val="Normal"/>
    <w:uiPriority w:val="99"/>
    <w:semiHidden/>
    <w:unhideWhenUsed/>
    <w:rsid w:val="00084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D06"/>
    <w:pPr>
      <w:ind w:left="720"/>
      <w:contextualSpacing/>
    </w:pPr>
  </w:style>
  <w:style w:type="character" w:customStyle="1" w:styleId="Heading1Gray">
    <w:name w:val="Heading 1 Gray"/>
    <w:basedOn w:val="Heading1Char"/>
    <w:uiPriority w:val="1"/>
    <w:qFormat/>
    <w:rsid w:val="00907431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CMDRed">
    <w:name w:val="CMD Red"/>
    <w:basedOn w:val="CMD"/>
    <w:link w:val="CMDRedChar"/>
    <w:qFormat/>
    <w:rsid w:val="00907431"/>
    <w:rPr>
      <w:color w:val="EE0000"/>
    </w:rPr>
  </w:style>
  <w:style w:type="character" w:customStyle="1" w:styleId="CMDRedChar">
    <w:name w:val="CMD Red Char"/>
    <w:basedOn w:val="CMDChar"/>
    <w:link w:val="CMDRed"/>
    <w:rsid w:val="00907431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907431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907431"/>
    <w:rPr>
      <w:szCs w:val="22"/>
    </w:rPr>
  </w:style>
  <w:style w:type="character" w:customStyle="1" w:styleId="CMDOutputChar">
    <w:name w:val="CMD Output Char"/>
    <w:basedOn w:val="BodyTextL25Char"/>
    <w:link w:val="CMDOutput"/>
    <w:rsid w:val="00907431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907431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907431"/>
  </w:style>
  <w:style w:type="paragraph" w:customStyle="1" w:styleId="TableAnswer">
    <w:name w:val="Table Answer"/>
    <w:basedOn w:val="TableText"/>
    <w:qFormat/>
    <w:rsid w:val="00907431"/>
  </w:style>
  <w:style w:type="character" w:customStyle="1" w:styleId="Heading2Gray">
    <w:name w:val="Heading 2 Gray"/>
    <w:basedOn w:val="Heading2Char"/>
    <w:uiPriority w:val="1"/>
    <w:qFormat/>
    <w:rsid w:val="00907431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907431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907431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907431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907431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907431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907431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907431"/>
    <w:rPr>
      <w:rFonts w:ascii="Courier New" w:hAnsi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93EEA304934F50A4417F71E368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F183-6D17-47A2-8748-562BE746C00B}"/>
      </w:docPartPr>
      <w:docPartBody>
        <w:p w:rsidR="009C77AD" w:rsidRDefault="00C1792F">
          <w:pPr xmlns:w="http://schemas.openxmlformats.org/wordprocessingml/2006/main">
            <w:pStyle w:val="4393EEA304934F50A4417F71E368DE2D"/>
          </w:pPr>
          <w:r xmlns:w="http://schemas.openxmlformats.org/wordprocessingml/2006/main" w:rsidRPr="00E97C7A">
            <w:rPr>
              <w:rStyle w:val="PlaceholderText"/>
            </w:rPr>
            <w:t xml:space="preserve"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2F"/>
    <w:rsid w:val="000267C1"/>
    <w:rsid w:val="00195E63"/>
    <w:rsid w:val="005A6E81"/>
    <w:rsid w:val="0078621A"/>
    <w:rsid w:val="0084665F"/>
    <w:rsid w:val="00876650"/>
    <w:rsid w:val="009C77AD"/>
    <w:rsid w:val="00AE276F"/>
    <w:rsid w:val="00C1792F"/>
    <w:rsid w:val="00C363BE"/>
    <w:rsid w:val="00F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93EEA304934F50A4417F71E368DE2D">
    <w:name w:val="4393EEA304934F50A4417F71E368D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9337A-0B34-4146-943E-0988F206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24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Research Network Security Threats</vt:lpstr>
    </vt:vector>
  </TitlesOfParts>
  <Company>Cisco Systems, Inc.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Research Network Security Threats</dc:title>
  <dc:description>2013</dc:description>
  <cp:revision>12</cp:revision>
  <cp:lastPrinted>2021-01-06T21:21:00Z</cp:lastPrinted>
  <dcterms:created xsi:type="dcterms:W3CDTF">2019-10-01T19:02:00Z</dcterms:created>
  <dcterms:modified xsi:type="dcterms:W3CDTF">2021-01-06T21:21:00Z</dcterms:modified>
</cp:coreProperties>
</file>