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B66D" w14:textId="4F1A968A" w:rsidR="009E330A" w:rsidRDefault="009E330A">
      <w:pPr>
        <w:spacing w:after="3401" w:line="259" w:lineRule="auto"/>
        <w:ind w:left="0" w:right="768" w:firstLine="0"/>
        <w:jc w:val="center"/>
      </w:pPr>
    </w:p>
    <w:p w14:paraId="5B63730D" w14:textId="77777777" w:rsidR="009E330A" w:rsidRDefault="00000000">
      <w:pPr>
        <w:spacing w:after="0" w:line="259" w:lineRule="auto"/>
        <w:ind w:left="0" w:right="770" w:firstLine="0"/>
        <w:jc w:val="center"/>
      </w:pPr>
      <w:proofErr w:type="spellStart"/>
      <w:r>
        <w:rPr>
          <w:rFonts w:ascii="Cambria" w:eastAsia="Cambria" w:hAnsi="Cambria" w:cs="Cambria"/>
          <w:sz w:val="80"/>
        </w:rPr>
        <w:t>Securitatea</w:t>
      </w:r>
      <w:proofErr w:type="spellEnd"/>
      <w:r>
        <w:rPr>
          <w:rFonts w:ascii="Cambria" w:eastAsia="Cambria" w:hAnsi="Cambria" w:cs="Cambria"/>
          <w:sz w:val="80"/>
        </w:rPr>
        <w:t xml:space="preserve"> </w:t>
      </w:r>
      <w:proofErr w:type="spellStart"/>
      <w:r>
        <w:rPr>
          <w:rFonts w:ascii="Cambria" w:eastAsia="Cambria" w:hAnsi="Cambria" w:cs="Cambria"/>
          <w:sz w:val="80"/>
        </w:rPr>
        <w:t>Datelor</w:t>
      </w:r>
      <w:proofErr w:type="spellEnd"/>
      <w:r>
        <w:rPr>
          <w:rFonts w:ascii="Cambria" w:eastAsia="Cambria" w:hAnsi="Cambria" w:cs="Cambria"/>
          <w:sz w:val="80"/>
        </w:rPr>
        <w:t xml:space="preserve"> </w:t>
      </w:r>
    </w:p>
    <w:p w14:paraId="11419271" w14:textId="77777777" w:rsidR="009E330A" w:rsidRDefault="00000000">
      <w:pPr>
        <w:spacing w:after="176" w:line="259" w:lineRule="auto"/>
        <w:ind w:left="-110" w:firstLine="0"/>
      </w:pPr>
      <w:r>
        <w:rPr>
          <w:noProof/>
        </w:rPr>
        <mc:AlternateContent>
          <mc:Choice Requires="wpg">
            <w:drawing>
              <wp:inline distT="0" distB="0" distL="0" distR="0" wp14:anchorId="677C7BB8" wp14:editId="2DA328B9">
                <wp:extent cx="6086221" cy="6096"/>
                <wp:effectExtent l="0" t="0" r="0" b="0"/>
                <wp:docPr id="3312" name="Group 3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21" cy="6096"/>
                          <a:chOff x="0" y="0"/>
                          <a:chExt cx="6086221" cy="6096"/>
                        </a:xfrm>
                      </wpg:grpSpPr>
                      <wps:wsp>
                        <wps:cNvPr id="4357" name="Shape 4357"/>
                        <wps:cNvSpPr/>
                        <wps:spPr>
                          <a:xfrm>
                            <a:off x="0" y="0"/>
                            <a:ext cx="6086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9144">
                                <a:moveTo>
                                  <a:pt x="0" y="0"/>
                                </a:moveTo>
                                <a:lnTo>
                                  <a:pt x="6086221" y="0"/>
                                </a:lnTo>
                                <a:lnTo>
                                  <a:pt x="6086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2" style="width:479.23pt;height:0.480011pt;mso-position-horizontal-relative:char;mso-position-vertical-relative:line" coordsize="60862,60">
                <v:shape id="Shape 4358" style="position:absolute;width:60862;height:91;left:0;top:0;" coordsize="6086221,9144" path="m0,0l6086221,0l608622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1B9BAEED" w14:textId="77777777" w:rsidR="009E330A" w:rsidRDefault="00000000">
      <w:pPr>
        <w:spacing w:after="0" w:line="259" w:lineRule="auto"/>
        <w:ind w:left="0" w:right="776" w:firstLine="0"/>
        <w:jc w:val="center"/>
      </w:pPr>
      <w:proofErr w:type="spellStart"/>
      <w:r>
        <w:rPr>
          <w:rFonts w:ascii="Cambria" w:eastAsia="Cambria" w:hAnsi="Cambria" w:cs="Cambria"/>
          <w:sz w:val="44"/>
        </w:rPr>
        <w:t>Laboratorul</w:t>
      </w:r>
      <w:proofErr w:type="spellEnd"/>
      <w:r>
        <w:rPr>
          <w:rFonts w:ascii="Cambria" w:eastAsia="Cambria" w:hAnsi="Cambria" w:cs="Cambria"/>
          <w:sz w:val="44"/>
        </w:rPr>
        <w:t xml:space="preserve"> nr.3: Hack </w:t>
      </w:r>
      <w:proofErr w:type="gramStart"/>
      <w:r>
        <w:rPr>
          <w:rFonts w:ascii="Cambria" w:eastAsia="Cambria" w:hAnsi="Cambria" w:cs="Cambria"/>
          <w:sz w:val="44"/>
        </w:rPr>
        <w:t>The  Box</w:t>
      </w:r>
      <w:proofErr w:type="gramEnd"/>
      <w:r>
        <w:rPr>
          <w:rFonts w:ascii="Cambria" w:eastAsia="Cambria" w:hAnsi="Cambria" w:cs="Cambria"/>
          <w:sz w:val="44"/>
        </w:rPr>
        <w:t xml:space="preserve"> </w:t>
      </w:r>
    </w:p>
    <w:p w14:paraId="3E928494" w14:textId="77777777" w:rsidR="009E330A" w:rsidRDefault="00000000">
      <w:pPr>
        <w:spacing w:after="69" w:line="259" w:lineRule="auto"/>
        <w:ind w:left="0" w:right="720" w:firstLine="0"/>
        <w:jc w:val="center"/>
      </w:pPr>
      <w:r>
        <w:t xml:space="preserve"> </w:t>
      </w:r>
    </w:p>
    <w:p w14:paraId="15F4EA60" w14:textId="77777777" w:rsidR="009E330A" w:rsidRDefault="00000000">
      <w:pPr>
        <w:spacing w:after="26" w:line="259" w:lineRule="auto"/>
        <w:ind w:left="0" w:right="720" w:firstLine="0"/>
        <w:jc w:val="center"/>
      </w:pPr>
      <w:r>
        <w:rPr>
          <w:b/>
        </w:rPr>
        <w:t xml:space="preserve"> </w:t>
      </w:r>
    </w:p>
    <w:p w14:paraId="6FD018B9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1D5165B9" w14:textId="77777777" w:rsidR="009E330A" w:rsidRDefault="00000000">
      <w:pPr>
        <w:spacing w:after="170" w:line="259" w:lineRule="auto"/>
        <w:ind w:left="0" w:firstLine="0"/>
      </w:pPr>
      <w:r>
        <w:t xml:space="preserve"> </w:t>
      </w:r>
    </w:p>
    <w:p w14:paraId="56B82F11" w14:textId="77777777" w:rsidR="009E330A" w:rsidRDefault="00000000">
      <w:pPr>
        <w:spacing w:after="165" w:line="259" w:lineRule="auto"/>
        <w:ind w:left="0" w:right="720" w:firstLine="0"/>
        <w:jc w:val="right"/>
      </w:pPr>
      <w:r>
        <w:rPr>
          <w:noProof/>
        </w:rPr>
        <w:drawing>
          <wp:inline distT="0" distB="0" distL="0" distR="0" wp14:anchorId="675E03BE" wp14:editId="1CC27541">
            <wp:extent cx="5943600" cy="164401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2F2763D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5AAF04E9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75C3723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7BC010B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2810035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29F19273" w14:textId="77777777" w:rsidR="009E330A" w:rsidRDefault="00000000">
      <w:pPr>
        <w:spacing w:after="218" w:line="259" w:lineRule="auto"/>
        <w:ind w:left="0" w:firstLine="0"/>
      </w:pPr>
      <w:r>
        <w:lastRenderedPageBreak/>
        <w:t xml:space="preserve"> </w:t>
      </w:r>
    </w:p>
    <w:p w14:paraId="338C0B2A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sdt>
      <w:sdtPr>
        <w:id w:val="-204180103"/>
        <w:docPartObj>
          <w:docPartGallery w:val="Table of Contents"/>
        </w:docPartObj>
      </w:sdtPr>
      <w:sdtContent>
        <w:p w14:paraId="1E951C62" w14:textId="77777777" w:rsidR="009E330A" w:rsidRDefault="00000000">
          <w:pPr>
            <w:pStyle w:val="TOC1"/>
            <w:tabs>
              <w:tab w:val="right" w:leader="dot" w:pos="10134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20">
            <w:r>
              <w:rPr>
                <w:rFonts w:ascii="Cambria" w:eastAsia="Cambria" w:hAnsi="Cambria" w:cs="Cambria"/>
                <w:b/>
                <w:color w:val="365F91"/>
                <w:sz w:val="28"/>
              </w:rPr>
              <w:t xml:space="preserve">Cuprins </w:t>
            </w:r>
            <w:r>
              <w:t>Ce este Hack The Box?</w:t>
            </w:r>
            <w:r>
              <w:tab/>
            </w:r>
            <w:r>
              <w:fldChar w:fldCharType="begin"/>
            </w:r>
            <w:r>
              <w:instrText>PAGEREF _Toc4320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596E9213" w14:textId="77777777" w:rsidR="009E330A" w:rsidRDefault="00000000">
          <w:pPr>
            <w:pStyle w:val="TOC1"/>
            <w:tabs>
              <w:tab w:val="right" w:leader="dot" w:pos="10134"/>
            </w:tabs>
          </w:pPr>
          <w:hyperlink w:anchor="_Toc4321">
            <w:r>
              <w:t>Tipuri de mașini vulnerabile</w:t>
            </w:r>
            <w:r>
              <w:tab/>
            </w:r>
            <w:r>
              <w:fldChar w:fldCharType="begin"/>
            </w:r>
            <w:r>
              <w:instrText>PAGEREF _Toc4321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01E6BEC5" w14:textId="77777777" w:rsidR="009E330A" w:rsidRDefault="00000000">
          <w:pPr>
            <w:pStyle w:val="TOC1"/>
            <w:tabs>
              <w:tab w:val="right" w:leader="dot" w:pos="10134"/>
            </w:tabs>
          </w:pPr>
          <w:hyperlink w:anchor="_Toc4322">
            <w:r>
              <w:t>Înregistrare</w:t>
            </w:r>
            <w:r>
              <w:tab/>
            </w:r>
            <w:r>
              <w:fldChar w:fldCharType="begin"/>
            </w:r>
            <w:r>
              <w:instrText>PAGEREF _Toc4322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0C313335" w14:textId="77777777" w:rsidR="009E330A" w:rsidRDefault="00000000">
          <w:r>
            <w:fldChar w:fldCharType="end"/>
          </w:r>
        </w:p>
      </w:sdtContent>
    </w:sdt>
    <w:p w14:paraId="56862F1A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4C9E7C7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0CDAB11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6D2862B2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415F375C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CDB8AA0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D6223E6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907E721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F3A95CA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55910DB8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38C8338C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36E4451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683FDC0C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4E9A5AD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4285DE93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24B889A4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5685230E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4C9EBF0E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114564E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43F9620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166F0E6A" w14:textId="77777777" w:rsidR="009E330A" w:rsidRDefault="00000000">
      <w:pPr>
        <w:spacing w:after="218" w:line="259" w:lineRule="auto"/>
        <w:ind w:left="0" w:firstLine="0"/>
      </w:pPr>
      <w:r>
        <w:lastRenderedPageBreak/>
        <w:t xml:space="preserve"> </w:t>
      </w:r>
    </w:p>
    <w:p w14:paraId="3D88ADBD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p w14:paraId="3F7E1331" w14:textId="77777777" w:rsidR="009E330A" w:rsidRDefault="00000000">
      <w:pPr>
        <w:spacing w:after="0" w:line="259" w:lineRule="auto"/>
        <w:ind w:left="-5"/>
      </w:pPr>
      <w:r>
        <w:rPr>
          <w:rFonts w:ascii="Cambria" w:eastAsia="Cambria" w:hAnsi="Cambria" w:cs="Cambria"/>
          <w:b/>
          <w:color w:val="365F91"/>
          <w:sz w:val="28"/>
        </w:rPr>
        <w:t xml:space="preserve">Ce </w:t>
      </w:r>
      <w:proofErr w:type="spellStart"/>
      <w:r>
        <w:rPr>
          <w:rFonts w:ascii="Cambria" w:eastAsia="Cambria" w:hAnsi="Cambria" w:cs="Cambria"/>
          <w:b/>
          <w:color w:val="365F91"/>
          <w:sz w:val="28"/>
        </w:rPr>
        <w:t>este</w:t>
      </w:r>
      <w:proofErr w:type="spellEnd"/>
      <w:r>
        <w:rPr>
          <w:rFonts w:ascii="Cambria" w:eastAsia="Cambria" w:hAnsi="Cambria" w:cs="Cambria"/>
          <w:b/>
          <w:color w:val="365F91"/>
          <w:sz w:val="28"/>
        </w:rPr>
        <w:t xml:space="preserve"> Hack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The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Box? </w:t>
      </w:r>
    </w:p>
    <w:p w14:paraId="62B3218E" w14:textId="77777777" w:rsidR="009E330A" w:rsidRDefault="00000000">
      <w:pPr>
        <w:spacing w:after="259" w:line="259" w:lineRule="auto"/>
        <w:ind w:left="0" w:firstLine="0"/>
      </w:pPr>
      <w:r>
        <w:t xml:space="preserve"> </w:t>
      </w:r>
      <w:r>
        <w:tab/>
        <w:t xml:space="preserve"> </w:t>
      </w:r>
    </w:p>
    <w:p w14:paraId="0D1B2DDD" w14:textId="77777777" w:rsidR="009E330A" w:rsidRDefault="00000000">
      <w:pPr>
        <w:spacing w:after="492" w:line="307" w:lineRule="auto"/>
        <w:ind w:left="0" w:right="489" w:firstLine="0"/>
      </w:pPr>
      <w:r>
        <w:rPr>
          <w:rFonts w:ascii="Arial" w:eastAsia="Arial" w:hAnsi="Arial" w:cs="Arial"/>
          <w:color w:val="0A0A23"/>
          <w:sz w:val="24"/>
        </w:rPr>
        <w:t xml:space="preserve"> </w:t>
      </w:r>
      <w:r>
        <w:rPr>
          <w:rFonts w:ascii="Arial" w:eastAsia="Arial" w:hAnsi="Arial" w:cs="Arial"/>
          <w:color w:val="0A0A23"/>
          <w:sz w:val="24"/>
        </w:rPr>
        <w:tab/>
        <w:t xml:space="preserve">Hack The Box (HTB) </w:t>
      </w:r>
      <w:proofErr w:type="spellStart"/>
      <w:r>
        <w:rPr>
          <w:rFonts w:ascii="Arial" w:eastAsia="Arial" w:hAnsi="Arial" w:cs="Arial"/>
          <w:color w:val="0A0A0A"/>
          <w:sz w:val="24"/>
        </w:rPr>
        <w:t>este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o </w:t>
      </w:r>
      <w:proofErr w:type="spellStart"/>
      <w:r>
        <w:rPr>
          <w:rFonts w:ascii="Arial" w:eastAsia="Arial" w:hAnsi="Arial" w:cs="Arial"/>
          <w:color w:val="0A0A0A"/>
          <w:sz w:val="24"/>
        </w:rPr>
        <w:t>platformă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online care </w:t>
      </w:r>
      <w:proofErr w:type="spellStart"/>
      <w:r>
        <w:rPr>
          <w:rFonts w:ascii="Arial" w:eastAsia="Arial" w:hAnsi="Arial" w:cs="Arial"/>
          <w:color w:val="0A0A0A"/>
          <w:sz w:val="24"/>
        </w:rPr>
        <w:t>pune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la </w:t>
      </w:r>
      <w:proofErr w:type="spellStart"/>
      <w:r>
        <w:rPr>
          <w:rFonts w:ascii="Arial" w:eastAsia="Arial" w:hAnsi="Arial" w:cs="Arial"/>
          <w:color w:val="0A0A0A"/>
          <w:sz w:val="24"/>
        </w:rPr>
        <w:t>dispoziție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diverse </w:t>
      </w:r>
      <w:proofErr w:type="spellStart"/>
      <w:r>
        <w:rPr>
          <w:rFonts w:ascii="Arial" w:eastAsia="Arial" w:hAnsi="Arial" w:cs="Arial"/>
          <w:color w:val="0A0A0A"/>
          <w:sz w:val="24"/>
        </w:rPr>
        <w:t>tipuri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0A0A0A"/>
          <w:sz w:val="24"/>
        </w:rPr>
        <w:t>mașini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virtuale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vulnerabile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cu </w:t>
      </w:r>
      <w:proofErr w:type="spellStart"/>
      <w:r>
        <w:rPr>
          <w:rFonts w:ascii="Arial" w:eastAsia="Arial" w:hAnsi="Arial" w:cs="Arial"/>
          <w:color w:val="0A0A0A"/>
          <w:sz w:val="24"/>
        </w:rPr>
        <w:t>scopul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de a </w:t>
      </w:r>
      <w:proofErr w:type="spellStart"/>
      <w:r>
        <w:rPr>
          <w:rFonts w:ascii="Arial" w:eastAsia="Arial" w:hAnsi="Arial" w:cs="Arial"/>
          <w:color w:val="0A0A0A"/>
          <w:sz w:val="24"/>
        </w:rPr>
        <w:t>vă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testa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și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îmbunătăți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cunoștințele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despre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atacurile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și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metodele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0A0A0A"/>
          <w:sz w:val="24"/>
        </w:rPr>
        <w:t>escaladare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 </w:t>
      </w:r>
      <w:proofErr w:type="spellStart"/>
      <w:r>
        <w:rPr>
          <w:rFonts w:ascii="Arial" w:eastAsia="Arial" w:hAnsi="Arial" w:cs="Arial"/>
          <w:color w:val="0A0A0A"/>
          <w:sz w:val="24"/>
        </w:rPr>
        <w:t>securității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cibernetice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 </w:t>
      </w:r>
    </w:p>
    <w:p w14:paraId="66BB32A0" w14:textId="77777777" w:rsidR="009E330A" w:rsidRDefault="00000000">
      <w:pPr>
        <w:pStyle w:val="Heading1"/>
        <w:spacing w:after="27"/>
        <w:ind w:left="-5"/>
      </w:pPr>
      <w:bookmarkStart w:id="0" w:name="_Toc4321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bookmarkEnd w:id="0"/>
    </w:p>
    <w:p w14:paraId="36921EEF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r>
        <w:rPr>
          <w:color w:val="0A0A0A"/>
          <w:sz w:val="24"/>
        </w:rPr>
        <w:t>Reversing -</w:t>
      </w:r>
      <w:proofErr w:type="spellStart"/>
      <w:r>
        <w:rPr>
          <w:color w:val="0A0A0A"/>
          <w:sz w:val="24"/>
        </w:rPr>
        <w:t>inginerie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inversă</w:t>
      </w:r>
      <w:proofErr w:type="spellEnd"/>
      <w:r>
        <w:rPr>
          <w:color w:val="0A0A0A"/>
          <w:sz w:val="24"/>
        </w:rPr>
        <w:t xml:space="preserve">. </w:t>
      </w:r>
      <w:proofErr w:type="spellStart"/>
      <w:r>
        <w:rPr>
          <w:color w:val="0A0A0A"/>
          <w:sz w:val="24"/>
        </w:rPr>
        <w:t>Constă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în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dezasamblarea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unui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executabil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pentru</w:t>
      </w:r>
      <w:proofErr w:type="spellEnd"/>
      <w:r>
        <w:rPr>
          <w:color w:val="0A0A0A"/>
          <w:sz w:val="24"/>
        </w:rPr>
        <w:t xml:space="preserve"> </w:t>
      </w:r>
      <w:proofErr w:type="gramStart"/>
      <w:r>
        <w:rPr>
          <w:color w:val="0A0A0A"/>
          <w:sz w:val="24"/>
        </w:rPr>
        <w:t>a</w:t>
      </w:r>
      <w:proofErr w:type="gram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obține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codul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sursă</w:t>
      </w:r>
      <w:proofErr w:type="spellEnd"/>
      <w:r>
        <w:rPr>
          <w:color w:val="0A0A0A"/>
          <w:sz w:val="24"/>
        </w:rPr>
        <w:t xml:space="preserve"> al </w:t>
      </w:r>
      <w:proofErr w:type="spellStart"/>
      <w:r>
        <w:rPr>
          <w:color w:val="0A0A0A"/>
          <w:sz w:val="24"/>
        </w:rPr>
        <w:t>aplicației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1EB98580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r>
        <w:rPr>
          <w:color w:val="0A0A0A"/>
          <w:sz w:val="24"/>
        </w:rPr>
        <w:t xml:space="preserve">Crypto - </w:t>
      </w:r>
      <w:proofErr w:type="spellStart"/>
      <w:r>
        <w:rPr>
          <w:color w:val="0A0A0A"/>
          <w:sz w:val="24"/>
        </w:rPr>
        <w:t>criptografie</w:t>
      </w:r>
      <w:proofErr w:type="spellEnd"/>
      <w:r>
        <w:rPr>
          <w:color w:val="0A0A0A"/>
          <w:sz w:val="24"/>
        </w:rPr>
        <w:t xml:space="preserve">. </w:t>
      </w:r>
      <w:proofErr w:type="spellStart"/>
      <w:r>
        <w:rPr>
          <w:color w:val="0A0A0A"/>
          <w:sz w:val="24"/>
        </w:rPr>
        <w:t>Provocările</w:t>
      </w:r>
      <w:proofErr w:type="spellEnd"/>
      <w:r>
        <w:rPr>
          <w:color w:val="0A0A0A"/>
          <w:sz w:val="24"/>
        </w:rPr>
        <w:t xml:space="preserve"> se </w:t>
      </w:r>
      <w:proofErr w:type="spellStart"/>
      <w:r>
        <w:rPr>
          <w:color w:val="0A0A0A"/>
          <w:sz w:val="24"/>
        </w:rPr>
        <w:t>bazează</w:t>
      </w:r>
      <w:proofErr w:type="spellEnd"/>
      <w:r>
        <w:rPr>
          <w:color w:val="0A0A0A"/>
          <w:sz w:val="24"/>
        </w:rPr>
        <w:t xml:space="preserve"> pe </w:t>
      </w:r>
      <w:proofErr w:type="spellStart"/>
      <w:r>
        <w:rPr>
          <w:color w:val="0A0A0A"/>
          <w:sz w:val="24"/>
        </w:rPr>
        <w:t>punerea</w:t>
      </w:r>
      <w:proofErr w:type="spellEnd"/>
      <w:r>
        <w:rPr>
          <w:color w:val="0A0A0A"/>
          <w:sz w:val="24"/>
        </w:rPr>
        <w:t xml:space="preserve"> la </w:t>
      </w:r>
      <w:proofErr w:type="spellStart"/>
      <w:r>
        <w:rPr>
          <w:color w:val="0A0A0A"/>
          <w:sz w:val="24"/>
        </w:rPr>
        <w:t>îndoială</w:t>
      </w:r>
      <w:proofErr w:type="spellEnd"/>
      <w:r>
        <w:rPr>
          <w:color w:val="0A0A0A"/>
          <w:sz w:val="24"/>
        </w:rPr>
        <w:t xml:space="preserve"> a </w:t>
      </w:r>
      <w:proofErr w:type="spellStart"/>
      <w:r>
        <w:rPr>
          <w:color w:val="0A0A0A"/>
          <w:sz w:val="24"/>
        </w:rPr>
        <w:t>capacității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dvs</w:t>
      </w:r>
      <w:proofErr w:type="spellEnd"/>
      <w:r>
        <w:rPr>
          <w:color w:val="0A0A0A"/>
          <w:sz w:val="24"/>
        </w:rPr>
        <w:t xml:space="preserve">. de a </w:t>
      </w:r>
      <w:proofErr w:type="spellStart"/>
      <w:r>
        <w:rPr>
          <w:color w:val="0A0A0A"/>
          <w:sz w:val="24"/>
        </w:rPr>
        <w:t>descifra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4E434EB3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proofErr w:type="spellStart"/>
      <w:r>
        <w:rPr>
          <w:color w:val="0A0A0A"/>
          <w:sz w:val="24"/>
        </w:rPr>
        <w:t>Stego-steganografie</w:t>
      </w:r>
      <w:proofErr w:type="spellEnd"/>
      <w:r>
        <w:rPr>
          <w:color w:val="0A0A0A"/>
          <w:sz w:val="24"/>
        </w:rPr>
        <w:t xml:space="preserve">. </w:t>
      </w:r>
      <w:proofErr w:type="spellStart"/>
      <w:r>
        <w:rPr>
          <w:color w:val="0A0A0A"/>
          <w:sz w:val="24"/>
        </w:rPr>
        <w:t>Acesta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constă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în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ascunderea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mesajelor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în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interiorul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fișierelor</w:t>
      </w:r>
      <w:proofErr w:type="spellEnd"/>
      <w:r>
        <w:rPr>
          <w:color w:val="0A0A0A"/>
          <w:sz w:val="24"/>
        </w:rPr>
        <w:t xml:space="preserve"> de tip text, </w:t>
      </w:r>
      <w:proofErr w:type="spellStart"/>
      <w:r>
        <w:rPr>
          <w:color w:val="0A0A0A"/>
          <w:sz w:val="24"/>
        </w:rPr>
        <w:t>imagini</w:t>
      </w:r>
      <w:proofErr w:type="spellEnd"/>
      <w:r>
        <w:rPr>
          <w:color w:val="0A0A0A"/>
          <w:sz w:val="24"/>
        </w:rPr>
        <w:t xml:space="preserve">, audio, </w:t>
      </w:r>
      <w:proofErr w:type="spellStart"/>
      <w:r>
        <w:rPr>
          <w:color w:val="0A0A0A"/>
          <w:sz w:val="24"/>
        </w:rPr>
        <w:t>astfel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încât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acestea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treacă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neobservate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072F02A5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proofErr w:type="spellStart"/>
      <w:r>
        <w:rPr>
          <w:color w:val="0A0A0A"/>
          <w:sz w:val="24"/>
        </w:rPr>
        <w:t>Pwn</w:t>
      </w:r>
      <w:proofErr w:type="spellEnd"/>
      <w:r>
        <w:rPr>
          <w:color w:val="0A0A0A"/>
          <w:sz w:val="24"/>
        </w:rPr>
        <w:t xml:space="preserve"> - </w:t>
      </w:r>
      <w:proofErr w:type="spellStart"/>
      <w:r>
        <w:rPr>
          <w:color w:val="0A0A0A"/>
          <w:sz w:val="24"/>
        </w:rPr>
        <w:t>pentru</w:t>
      </w:r>
      <w:proofErr w:type="spellEnd"/>
      <w:r>
        <w:rPr>
          <w:color w:val="0A0A0A"/>
          <w:sz w:val="24"/>
        </w:rPr>
        <w:t xml:space="preserve"> </w:t>
      </w:r>
      <w:proofErr w:type="gramStart"/>
      <w:r>
        <w:rPr>
          <w:color w:val="0A0A0A"/>
          <w:sz w:val="24"/>
        </w:rPr>
        <w:t>a</w:t>
      </w:r>
      <w:proofErr w:type="gram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obține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steagul</w:t>
      </w:r>
      <w:proofErr w:type="spellEnd"/>
      <w:r>
        <w:rPr>
          <w:color w:val="0A0A0A"/>
          <w:sz w:val="24"/>
        </w:rPr>
        <w:t xml:space="preserve">, </w:t>
      </w:r>
      <w:proofErr w:type="spellStart"/>
      <w:r>
        <w:rPr>
          <w:color w:val="0A0A0A"/>
          <w:sz w:val="24"/>
        </w:rPr>
        <w:t>trebuie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compromiți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siguranța</w:t>
      </w:r>
      <w:proofErr w:type="spellEnd"/>
      <w:r>
        <w:rPr>
          <w:color w:val="0A0A0A"/>
          <w:sz w:val="24"/>
        </w:rPr>
        <w:t xml:space="preserve"> a </w:t>
      </w:r>
      <w:proofErr w:type="spellStart"/>
      <w:r>
        <w:rPr>
          <w:color w:val="0A0A0A"/>
          <w:sz w:val="24"/>
        </w:rPr>
        <w:t>ceea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ce</w:t>
      </w:r>
      <w:proofErr w:type="spellEnd"/>
      <w:r>
        <w:rPr>
          <w:color w:val="0A0A0A"/>
          <w:sz w:val="24"/>
        </w:rPr>
        <w:t xml:space="preserve"> vi se </w:t>
      </w:r>
      <w:proofErr w:type="spellStart"/>
      <w:r>
        <w:rPr>
          <w:color w:val="0A0A0A"/>
          <w:sz w:val="24"/>
        </w:rPr>
        <w:t>oferă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și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deveniți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proprietarul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acestuia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318530B6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r>
        <w:rPr>
          <w:color w:val="0A0A0A"/>
          <w:sz w:val="24"/>
        </w:rPr>
        <w:t xml:space="preserve">Web - </w:t>
      </w:r>
      <w:proofErr w:type="spellStart"/>
      <w:r>
        <w:rPr>
          <w:color w:val="0A0A0A"/>
          <w:sz w:val="24"/>
        </w:rPr>
        <w:t>provocări</w:t>
      </w:r>
      <w:proofErr w:type="spellEnd"/>
      <w:r>
        <w:rPr>
          <w:color w:val="0A0A0A"/>
          <w:sz w:val="24"/>
        </w:rPr>
        <w:t xml:space="preserve"> de hacking </w:t>
      </w:r>
      <w:proofErr w:type="spellStart"/>
      <w:r>
        <w:rPr>
          <w:color w:val="0A0A0A"/>
          <w:sz w:val="24"/>
        </w:rPr>
        <w:t>asupra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aplicațiilor</w:t>
      </w:r>
      <w:proofErr w:type="spellEnd"/>
      <w:r>
        <w:rPr>
          <w:color w:val="0A0A0A"/>
          <w:sz w:val="24"/>
        </w:rPr>
        <w:t xml:space="preserve"> web. SQL Injection, XSS </w:t>
      </w:r>
      <w:proofErr w:type="spellStart"/>
      <w:r>
        <w:rPr>
          <w:color w:val="0A0A0A"/>
          <w:sz w:val="24"/>
        </w:rPr>
        <w:t>și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multe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altele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5DAA7581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proofErr w:type="spellStart"/>
      <w:r>
        <w:rPr>
          <w:color w:val="0A0A0A"/>
          <w:sz w:val="24"/>
        </w:rPr>
        <w:t>Misc</w:t>
      </w:r>
      <w:proofErr w:type="spellEnd"/>
      <w:r>
        <w:rPr>
          <w:color w:val="0A0A0A"/>
          <w:sz w:val="24"/>
        </w:rPr>
        <w:t xml:space="preserve"> - </w:t>
      </w:r>
      <w:proofErr w:type="spellStart"/>
      <w:r>
        <w:rPr>
          <w:color w:val="0A0A0A"/>
          <w:sz w:val="24"/>
        </w:rPr>
        <w:t>câte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puțin</w:t>
      </w:r>
      <w:proofErr w:type="spellEnd"/>
      <w:r>
        <w:rPr>
          <w:color w:val="0A0A0A"/>
          <w:sz w:val="24"/>
        </w:rPr>
        <w:t xml:space="preserve"> din </w:t>
      </w:r>
      <w:proofErr w:type="spellStart"/>
      <w:r>
        <w:rPr>
          <w:color w:val="0A0A0A"/>
          <w:sz w:val="24"/>
        </w:rPr>
        <w:t>fiecare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6F6AC953" w14:textId="77777777" w:rsidR="009E330A" w:rsidRDefault="00000000">
      <w:pPr>
        <w:numPr>
          <w:ilvl w:val="0"/>
          <w:numId w:val="1"/>
        </w:numPr>
        <w:spacing w:after="3" w:line="307" w:lineRule="auto"/>
        <w:ind w:left="705" w:right="779" w:hanging="360"/>
      </w:pPr>
      <w:r>
        <w:rPr>
          <w:color w:val="0A0A0A"/>
          <w:sz w:val="24"/>
        </w:rPr>
        <w:t xml:space="preserve">Forensics - </w:t>
      </w:r>
      <w:proofErr w:type="spellStart"/>
      <w:r>
        <w:rPr>
          <w:color w:val="0A0A0A"/>
          <w:sz w:val="24"/>
        </w:rPr>
        <w:t>va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trebui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să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utilizați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tehnici</w:t>
      </w:r>
      <w:proofErr w:type="spellEnd"/>
      <w:r>
        <w:rPr>
          <w:color w:val="0A0A0A"/>
          <w:sz w:val="24"/>
        </w:rPr>
        <w:t xml:space="preserve"> forensic </w:t>
      </w:r>
      <w:proofErr w:type="spellStart"/>
      <w:r>
        <w:rPr>
          <w:color w:val="0A0A0A"/>
          <w:sz w:val="24"/>
        </w:rPr>
        <w:t>pentru</w:t>
      </w:r>
      <w:proofErr w:type="spellEnd"/>
      <w:r>
        <w:rPr>
          <w:color w:val="0A0A0A"/>
          <w:sz w:val="24"/>
        </w:rPr>
        <w:t xml:space="preserve"> a </w:t>
      </w:r>
      <w:proofErr w:type="spellStart"/>
      <w:r>
        <w:rPr>
          <w:color w:val="0A0A0A"/>
          <w:sz w:val="24"/>
        </w:rPr>
        <w:t>descoperi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steagul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fișierelor</w:t>
      </w:r>
      <w:proofErr w:type="spellEnd"/>
      <w:r>
        <w:rPr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6EBA71D5" w14:textId="77777777" w:rsidR="009E330A" w:rsidRDefault="00000000">
      <w:pPr>
        <w:numPr>
          <w:ilvl w:val="0"/>
          <w:numId w:val="1"/>
        </w:numPr>
        <w:spacing w:after="491" w:line="307" w:lineRule="auto"/>
        <w:ind w:left="705" w:right="779" w:hanging="360"/>
      </w:pPr>
      <w:r>
        <w:rPr>
          <w:color w:val="0A0A0A"/>
          <w:sz w:val="24"/>
        </w:rPr>
        <w:t xml:space="preserve">Mobile - </w:t>
      </w:r>
      <w:proofErr w:type="spellStart"/>
      <w:r>
        <w:rPr>
          <w:color w:val="0A0A0A"/>
          <w:sz w:val="24"/>
        </w:rPr>
        <w:t>piratarea</w:t>
      </w:r>
      <w:proofErr w:type="spellEnd"/>
      <w:r>
        <w:rPr>
          <w:color w:val="0A0A0A"/>
          <w:sz w:val="24"/>
        </w:rPr>
        <w:t xml:space="preserve"> </w:t>
      </w:r>
      <w:proofErr w:type="spellStart"/>
      <w:r>
        <w:rPr>
          <w:color w:val="0A0A0A"/>
          <w:sz w:val="24"/>
        </w:rPr>
        <w:t>aplicațiilor</w:t>
      </w:r>
      <w:proofErr w:type="spellEnd"/>
      <w:r>
        <w:rPr>
          <w:color w:val="0A0A0A"/>
          <w:sz w:val="24"/>
        </w:rPr>
        <w:t xml:space="preserve"> mobile.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01ADDBD0" w14:textId="77777777" w:rsidR="009E330A" w:rsidRDefault="00000000">
      <w:pPr>
        <w:pStyle w:val="Heading1"/>
        <w:ind w:left="-5"/>
      </w:pPr>
      <w:bookmarkStart w:id="1" w:name="_Toc4322"/>
      <w:proofErr w:type="spellStart"/>
      <w:r>
        <w:t>Înregistrare</w:t>
      </w:r>
      <w:proofErr w:type="spellEnd"/>
      <w:r>
        <w:t xml:space="preserve">  </w:t>
      </w:r>
      <w:bookmarkEnd w:id="1"/>
    </w:p>
    <w:p w14:paraId="05D66F8A" w14:textId="77777777" w:rsidR="009E330A" w:rsidRDefault="00000000">
      <w:pPr>
        <w:tabs>
          <w:tab w:val="center" w:pos="4750"/>
        </w:tabs>
        <w:spacing w:after="209"/>
        <w:ind w:left="-15" w:firstLine="0"/>
      </w:pPr>
      <w:r>
        <w:t xml:space="preserve"> 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invitații</w:t>
      </w:r>
      <w:proofErr w:type="spellEnd"/>
      <w:r>
        <w:t xml:space="preserve"> pe </w:t>
      </w:r>
      <w:hyperlink r:id="rId6">
        <w:r>
          <w:rPr>
            <w:color w:val="0000FF"/>
            <w:u w:val="single" w:color="0000FF"/>
          </w:rPr>
          <w:t>www.hackthebox.eu</w:t>
        </w:r>
      </w:hyperlink>
      <w:hyperlink r:id="rId7">
        <w:r>
          <w:t xml:space="preserve"> </w:t>
        </w:r>
      </w:hyperlink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trebui</w:t>
      </w:r>
      <w:proofErr w:type="spellEnd"/>
      <w:r>
        <w:t xml:space="preserve">  </w:t>
      </w:r>
      <w:proofErr w:type="spellStart"/>
      <w:r>
        <w:t>să</w:t>
      </w:r>
      <w:proofErr w:type="spellEnd"/>
      <w:proofErr w:type="gramEnd"/>
      <w:r>
        <w:t xml:space="preserve"> </w:t>
      </w:r>
      <w:proofErr w:type="spellStart"/>
      <w:r>
        <w:t>realizăm</w:t>
      </w:r>
      <w:proofErr w:type="spellEnd"/>
      <w:r>
        <w:t xml:space="preserve"> </w:t>
      </w:r>
      <w:proofErr w:type="spellStart"/>
      <w:r>
        <w:t>următori</w:t>
      </w:r>
      <w:proofErr w:type="spellEnd"/>
      <w:r>
        <w:t xml:space="preserve"> </w:t>
      </w:r>
      <w:proofErr w:type="spellStart"/>
      <w:r>
        <w:t>pași</w:t>
      </w:r>
      <w:proofErr w:type="spellEnd"/>
      <w:r>
        <w:t xml:space="preserve"> </w:t>
      </w:r>
    </w:p>
    <w:p w14:paraId="0E81C4B9" w14:textId="77777777" w:rsidR="009E330A" w:rsidRDefault="00000000">
      <w:pPr>
        <w:ind w:left="-5" w:right="684"/>
      </w:pPr>
      <w:r>
        <w:t xml:space="preserve">Pasul 1) </w:t>
      </w:r>
      <w:proofErr w:type="spellStart"/>
      <w:r>
        <w:t>Accesăm</w:t>
      </w:r>
      <w:proofErr w:type="spellEnd"/>
      <w:r>
        <w:t xml:space="preserve"> site-</w:t>
      </w:r>
      <w:proofErr w:type="spellStart"/>
      <w:r>
        <w:t>ul</w:t>
      </w:r>
      <w:proofErr w:type="spellEnd"/>
      <w:r>
        <w:fldChar w:fldCharType="begin"/>
      </w:r>
      <w:r>
        <w:instrText xml:space="preserve"> HYPERLINK "http://www.hackthebox.eu/" \h </w:instrText>
      </w:r>
      <w:r>
        <w:fldChar w:fldCharType="separate"/>
      </w:r>
      <w:r>
        <w:t xml:space="preserve">  </w:t>
      </w:r>
      <w:r>
        <w:fldChar w:fldCharType="end"/>
      </w:r>
      <w:hyperlink r:id="rId8">
        <w:r>
          <w:rPr>
            <w:color w:val="0000FF"/>
            <w:u w:val="single" w:color="0000FF"/>
          </w:rPr>
          <w:t>www.hackthebox.eu</w:t>
        </w:r>
      </w:hyperlink>
      <w:hyperlink r:id="rId9">
        <w:r>
          <w:t xml:space="preserve"> </w:t>
        </w:r>
      </w:hyperlink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căutăm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Join Now din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a </w:t>
      </w:r>
      <w:proofErr w:type="spellStart"/>
      <w:r>
        <w:t>paginii</w:t>
      </w:r>
      <w:proofErr w:type="spellEnd"/>
      <w:r>
        <w:t xml:space="preserve"> </w:t>
      </w:r>
    </w:p>
    <w:p w14:paraId="2364B189" w14:textId="77777777" w:rsidR="009E330A" w:rsidRDefault="00000000">
      <w:pPr>
        <w:spacing w:after="160" w:line="259" w:lineRule="auto"/>
        <w:ind w:left="0" w:right="720" w:firstLine="0"/>
        <w:jc w:val="right"/>
      </w:pPr>
      <w:r>
        <w:rPr>
          <w:noProof/>
        </w:rPr>
        <w:lastRenderedPageBreak/>
        <w:drawing>
          <wp:inline distT="0" distB="0" distL="0" distR="0" wp14:anchorId="6B19014C" wp14:editId="3953B3C6">
            <wp:extent cx="5943600" cy="1881505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8FB922C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1623896D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p w14:paraId="6C5BD7E3" w14:textId="77777777" w:rsidR="009E330A" w:rsidRDefault="00000000">
      <w:pPr>
        <w:ind w:left="-5" w:right="684"/>
      </w:pPr>
      <w:r>
        <w:t xml:space="preserve">Pasul 2) Click pe </w:t>
      </w:r>
      <w:proofErr w:type="spellStart"/>
      <w:r>
        <w:t>butonul</w:t>
      </w:r>
      <w:proofErr w:type="spellEnd"/>
      <w:r>
        <w:t xml:space="preserve"> Join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redirecționați</w:t>
      </w:r>
      <w:proofErr w:type="spellEnd"/>
      <w:r>
        <w:t xml:space="preserve"> pe </w:t>
      </w:r>
      <w:proofErr w:type="spellStart"/>
      <w:r>
        <w:t>linkul</w:t>
      </w:r>
      <w:proofErr w:type="spellEnd"/>
      <w:r>
        <w:t xml:space="preserve">: </w:t>
      </w:r>
      <w:hyperlink r:id="rId11">
        <w:r>
          <w:rPr>
            <w:color w:val="0000FF"/>
            <w:u w:val="single" w:color="0000FF"/>
          </w:rPr>
          <w:t>https://www.hackthebox.eu/invite</w:t>
        </w:r>
      </w:hyperlink>
      <w:hyperlink r:id="rId12">
        <w:r>
          <w:t xml:space="preserve"> </w:t>
        </w:r>
      </w:hyperlink>
    </w:p>
    <w:p w14:paraId="1A760FA3" w14:textId="77777777" w:rsidR="009E330A" w:rsidRDefault="00000000">
      <w:pPr>
        <w:spacing w:after="160" w:line="259" w:lineRule="auto"/>
        <w:ind w:left="0" w:right="720" w:firstLine="0"/>
        <w:jc w:val="right"/>
      </w:pPr>
      <w:r>
        <w:rPr>
          <w:noProof/>
        </w:rPr>
        <w:drawing>
          <wp:inline distT="0" distB="0" distL="0" distR="0" wp14:anchorId="5B2493D0" wp14:editId="25476715">
            <wp:extent cx="5943600" cy="1765935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E42908B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1AB00468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6DA5D070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D3A3D8B" w14:textId="77777777" w:rsidR="009E330A" w:rsidRDefault="00000000">
      <w:pPr>
        <w:spacing w:after="209"/>
        <w:ind w:left="-5" w:right="684"/>
      </w:pPr>
      <w:r>
        <w:t xml:space="preserve">Pasul 3)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gramStart"/>
      <w:r>
        <w:t>“ Invite</w:t>
      </w:r>
      <w:proofErr w:type="gramEnd"/>
      <w:r>
        <w:t xml:space="preserve"> Code”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realizăm</w:t>
      </w:r>
      <w:proofErr w:type="spellEnd"/>
      <w:r>
        <w:t xml:space="preserve"> un </w:t>
      </w:r>
      <w:proofErr w:type="spellStart"/>
      <w:r>
        <w:t>atac</w:t>
      </w:r>
      <w:proofErr w:type="spellEnd"/>
      <w:r>
        <w:t xml:space="preserve"> </w:t>
      </w:r>
      <w:proofErr w:type="spellStart"/>
      <w:r>
        <w:t>aspra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: </w:t>
      </w:r>
    </w:p>
    <w:p w14:paraId="0E57C3DB" w14:textId="77777777" w:rsidR="009E330A" w:rsidRDefault="00000000">
      <w:pPr>
        <w:spacing w:after="13"/>
        <w:ind w:left="731" w:right="684"/>
      </w:pPr>
      <w:r>
        <w:t xml:space="preserve">Click </w:t>
      </w:r>
      <w:proofErr w:type="spellStart"/>
      <w:r>
        <w:t>dreapta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acționăm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Inspect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apăsarea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a </w:t>
      </w:r>
      <w:proofErr w:type="spellStart"/>
      <w:r>
        <w:t>tastelor</w:t>
      </w:r>
      <w:proofErr w:type="spellEnd"/>
      <w:r>
        <w:t xml:space="preserve">  </w:t>
      </w:r>
    </w:p>
    <w:p w14:paraId="5801718A" w14:textId="77777777" w:rsidR="009E330A" w:rsidRDefault="00000000">
      <w:pPr>
        <w:ind w:left="731" w:right="684"/>
      </w:pPr>
      <w:proofErr w:type="spellStart"/>
      <w:r>
        <w:t>Ctrl+Shtift+I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Instrumentelor</w:t>
      </w:r>
      <w:proofErr w:type="spellEnd"/>
      <w:r>
        <w:t xml:space="preserve"> Google Chrome </w:t>
      </w:r>
    </w:p>
    <w:p w14:paraId="4A6D91D3" w14:textId="77777777" w:rsidR="009E330A" w:rsidRDefault="00000000">
      <w:pPr>
        <w:spacing w:after="161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3F4A6646" wp14:editId="24425683">
            <wp:extent cx="5943600" cy="2731770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8802B8F" w14:textId="77777777" w:rsidR="009E330A" w:rsidRDefault="00000000">
      <w:pPr>
        <w:spacing w:after="218" w:line="259" w:lineRule="auto"/>
        <w:ind w:left="721" w:firstLine="0"/>
      </w:pPr>
      <w:r>
        <w:t xml:space="preserve"> </w:t>
      </w:r>
    </w:p>
    <w:p w14:paraId="1813F9F9" w14:textId="77777777" w:rsidR="009E330A" w:rsidRDefault="00000000">
      <w:pPr>
        <w:spacing w:after="218" w:line="259" w:lineRule="auto"/>
        <w:ind w:left="721" w:firstLine="0"/>
      </w:pPr>
      <w:r>
        <w:t xml:space="preserve"> </w:t>
      </w:r>
    </w:p>
    <w:p w14:paraId="516983F2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57F7C77C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p w14:paraId="57ACC174" w14:textId="77777777" w:rsidR="009E330A" w:rsidRDefault="00000000">
      <w:pPr>
        <w:spacing w:after="181"/>
        <w:ind w:left="-5" w:right="684"/>
      </w:pPr>
      <w:r>
        <w:t xml:space="preserve">Pasul 4) </w:t>
      </w:r>
      <w:proofErr w:type="spellStart"/>
      <w:r>
        <w:t>În</w:t>
      </w:r>
      <w:proofErr w:type="spellEnd"/>
      <w:r>
        <w:t xml:space="preserve"> tab-</w:t>
      </w:r>
      <w:proofErr w:type="spellStart"/>
      <w:r>
        <w:t>ul</w:t>
      </w:r>
      <w:proofErr w:type="spellEnd"/>
      <w:r>
        <w:t xml:space="preserve"> Elements </w:t>
      </w:r>
      <w:proofErr w:type="spellStart"/>
      <w:r>
        <w:t>căutăm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script cu </w:t>
      </w:r>
      <w:proofErr w:type="spellStart"/>
      <w:proofErr w:type="gramStart"/>
      <w:r>
        <w:t>sursa</w:t>
      </w:r>
      <w:proofErr w:type="spellEnd"/>
      <w:r>
        <w:t xml:space="preserve"> ”</w:t>
      </w:r>
      <w:proofErr w:type="gramEnd"/>
      <w:r>
        <w:t xml:space="preserve"> </w:t>
      </w:r>
      <w:r>
        <w:rPr>
          <w:rFonts w:ascii="Consolas" w:eastAsia="Consolas" w:hAnsi="Consolas" w:cs="Consolas"/>
          <w:color w:val="222222"/>
          <w:sz w:val="18"/>
          <w:shd w:val="clear" w:color="auto" w:fill="FFFF00"/>
        </w:rPr>
        <w:t>/</w:t>
      </w:r>
      <w:proofErr w:type="spellStart"/>
      <w:r>
        <w:rPr>
          <w:rFonts w:ascii="Consolas" w:eastAsia="Consolas" w:hAnsi="Consolas" w:cs="Consolas"/>
          <w:color w:val="222222"/>
          <w:sz w:val="18"/>
          <w:shd w:val="clear" w:color="auto" w:fill="FFFF00"/>
        </w:rPr>
        <w:t>js</w:t>
      </w:r>
      <w:proofErr w:type="spellEnd"/>
      <w:r>
        <w:rPr>
          <w:rFonts w:ascii="Consolas" w:eastAsia="Consolas" w:hAnsi="Consolas" w:cs="Consolas"/>
          <w:color w:val="222222"/>
          <w:sz w:val="18"/>
          <w:shd w:val="clear" w:color="auto" w:fill="FFFF00"/>
        </w:rPr>
        <w:t>/inviteapi.min.js</w:t>
      </w:r>
      <w:r>
        <w:rPr>
          <w:rFonts w:ascii="Consolas" w:eastAsia="Consolas" w:hAnsi="Consolas" w:cs="Consolas"/>
          <w:color w:val="222222"/>
          <w:sz w:val="18"/>
        </w:rPr>
        <w:t xml:space="preserve">” </w:t>
      </w:r>
    </w:p>
    <w:p w14:paraId="19865E14" w14:textId="77777777" w:rsidR="009E330A" w:rsidRDefault="00000000">
      <w:pPr>
        <w:tabs>
          <w:tab w:val="center" w:pos="4947"/>
        </w:tabs>
        <w:spacing w:after="161" w:line="259" w:lineRule="auto"/>
        <w:ind w:lef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1FFD9338" wp14:editId="5E058496">
            <wp:extent cx="5334000" cy="3209925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2D3DE0F" w14:textId="77777777" w:rsidR="009E330A" w:rsidRDefault="00000000">
      <w:pPr>
        <w:ind w:left="-5" w:right="684"/>
      </w:pPr>
      <w:r>
        <w:t xml:space="preserve">Pasul 5) </w:t>
      </w:r>
      <w:proofErr w:type="spellStart"/>
      <w:r>
        <w:t>Accesăm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link </w:t>
      </w:r>
      <w:hyperlink r:id="rId16">
        <w:r>
          <w:rPr>
            <w:color w:val="0000FF"/>
            <w:u w:val="single" w:color="0000FF"/>
          </w:rPr>
          <w:t>https://www.hackthebox.eu</w:t>
        </w:r>
      </w:hyperlink>
      <w:hyperlink r:id="rId17">
        <w:r>
          <w:rPr>
            <w:color w:val="0000FF"/>
            <w:u w:val="single" w:color="0000FF"/>
            <w:shd w:val="clear" w:color="auto" w:fill="FFFF00"/>
          </w:rPr>
          <w:t>/js/inviteapi.min.js</w:t>
        </w:r>
      </w:hyperlink>
      <w:hyperlink r:id="rId18">
        <w:r>
          <w:t xml:space="preserve"> </w:t>
        </w:r>
      </w:hyperlink>
      <w:r>
        <w:t xml:space="preserve"> (</w:t>
      </w:r>
      <w:proofErr w:type="spellStart"/>
      <w:r>
        <w:t>scriptul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la  </w:t>
      </w:r>
      <w:r>
        <w:tab/>
        <w:t xml:space="preserve">pasul 4),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apară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fereastră</w:t>
      </w:r>
      <w:proofErr w:type="spellEnd"/>
      <w:r>
        <w:t xml:space="preserve"> </w:t>
      </w:r>
    </w:p>
    <w:p w14:paraId="24FAD984" w14:textId="77777777" w:rsidR="009E330A" w:rsidRDefault="00000000">
      <w:pPr>
        <w:spacing w:after="160" w:line="259" w:lineRule="auto"/>
        <w:ind w:left="0" w:right="720" w:firstLine="0"/>
        <w:jc w:val="right"/>
      </w:pPr>
      <w:r>
        <w:rPr>
          <w:noProof/>
        </w:rPr>
        <w:lastRenderedPageBreak/>
        <w:drawing>
          <wp:inline distT="0" distB="0" distL="0" distR="0" wp14:anchorId="14BC6601" wp14:editId="1AA20357">
            <wp:extent cx="5943600" cy="83629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6775E4A" w14:textId="77777777" w:rsidR="009E330A" w:rsidRDefault="00000000">
      <w:pPr>
        <w:ind w:left="-5" w:right="684"/>
      </w:pPr>
      <w:r>
        <w:t xml:space="preserve">Pasul 6) Ne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tab </w:t>
      </w:r>
      <w:proofErr w:type="spellStart"/>
      <w:r>
        <w:rPr>
          <w:shd w:val="clear" w:color="auto" w:fill="FFFF00"/>
        </w:rPr>
        <w:t>makeInviteCode</w:t>
      </w:r>
      <w:proofErr w:type="spellEnd"/>
      <w:r>
        <w:t xml:space="preserve">  </w:t>
      </w:r>
    </w:p>
    <w:p w14:paraId="6C6925B5" w14:textId="77777777" w:rsidR="009E330A" w:rsidRDefault="00000000">
      <w:pPr>
        <w:spacing w:after="194" w:line="259" w:lineRule="auto"/>
        <w:ind w:left="0" w:right="720" w:firstLine="0"/>
        <w:jc w:val="right"/>
      </w:pPr>
      <w:r>
        <w:rPr>
          <w:noProof/>
        </w:rPr>
        <w:drawing>
          <wp:inline distT="0" distB="0" distL="0" distR="0" wp14:anchorId="5466E550" wp14:editId="0A781D8F">
            <wp:extent cx="5943600" cy="1086485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D86F04" w14:textId="77777777" w:rsidR="009E330A" w:rsidRDefault="00000000">
      <w:pPr>
        <w:numPr>
          <w:ilvl w:val="0"/>
          <w:numId w:val="2"/>
        </w:numPr>
        <w:spacing w:after="13"/>
        <w:ind w:left="720" w:right="684" w:hanging="360"/>
      </w:pPr>
      <w:proofErr w:type="spellStart"/>
      <w:r>
        <w:t>Revenim</w:t>
      </w:r>
      <w:proofErr w:type="spellEnd"/>
      <w:r>
        <w:t xml:space="preserve"> la </w:t>
      </w:r>
      <w:proofErr w:type="spellStart"/>
      <w:r>
        <w:t>pagin</w:t>
      </w:r>
      <w:hyperlink r:id="rId21">
        <w:r>
          <w:t>a</w:t>
        </w:r>
        <w:proofErr w:type="spellEnd"/>
        <w:r>
          <w:t xml:space="preserve"> </w:t>
        </w:r>
      </w:hyperlink>
      <w:hyperlink r:id="rId22">
        <w:r>
          <w:rPr>
            <w:color w:val="0000FF"/>
            <w:u w:val="single" w:color="0000FF"/>
          </w:rPr>
          <w:t>https://www.hackthebox.eu/invite</w:t>
        </w:r>
      </w:hyperlink>
      <w:hyperlink r:id="rId23">
        <w:r>
          <w:t xml:space="preserve"> </w:t>
        </w:r>
      </w:hyperlink>
      <w:proofErr w:type="spellStart"/>
      <w:r>
        <w:t>și</w:t>
      </w:r>
      <w:proofErr w:type="spellEnd"/>
      <w:r>
        <w:t xml:space="preserve"> </w:t>
      </w:r>
      <w:proofErr w:type="spellStart"/>
      <w:r>
        <w:t>încercăm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găsim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</w:p>
    <w:p w14:paraId="4227B369" w14:textId="77777777" w:rsidR="009E330A" w:rsidRDefault="00000000">
      <w:pPr>
        <w:spacing w:after="218" w:line="259" w:lineRule="auto"/>
        <w:ind w:left="721" w:firstLine="0"/>
      </w:pPr>
      <w:r>
        <w:t xml:space="preserve"> </w:t>
      </w:r>
    </w:p>
    <w:p w14:paraId="081A9D83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00196051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p w14:paraId="6890BFF7" w14:textId="77777777" w:rsidR="009E330A" w:rsidRDefault="00000000">
      <w:pPr>
        <w:ind w:left="-5" w:right="684"/>
      </w:pPr>
      <w:r>
        <w:t xml:space="preserve">Pasul 7)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hyperlink r:id="rId24">
        <w:r>
          <w:rPr>
            <w:color w:val="0000FF"/>
            <w:u w:val="single" w:color="0000FF"/>
          </w:rPr>
          <w:t>https://www.hackthebox.eu/invite</w:t>
        </w:r>
      </w:hyperlink>
      <w:hyperlink r:id="rId25">
        <w:r>
          <w:t xml:space="preserve"> </w:t>
        </w:r>
      </w:hyperlink>
      <w:proofErr w:type="spellStart"/>
      <w:r>
        <w:t>accesăm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instrumentelor</w:t>
      </w:r>
      <w:proofErr w:type="spellEnd"/>
      <w:r>
        <w:t xml:space="preserve"> Google Chrome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medota</w:t>
      </w:r>
      <w:proofErr w:type="spellEnd"/>
      <w:r>
        <w:t xml:space="preserve"> de la Pasul 3 ( </w:t>
      </w:r>
      <w:proofErr w:type="spellStart"/>
      <w:r>
        <w:t>tastele</w:t>
      </w:r>
      <w:proofErr w:type="spellEnd"/>
      <w:r>
        <w:t xml:space="preserve"> </w:t>
      </w:r>
      <w:proofErr w:type="spellStart"/>
      <w:r>
        <w:t>Ctrl+Shift+I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tab-</w:t>
      </w:r>
      <w:proofErr w:type="spellStart"/>
      <w:r>
        <w:t>ul</w:t>
      </w:r>
      <w:proofErr w:type="spellEnd"/>
      <w:r>
        <w:t xml:space="preserve"> Console </w:t>
      </w:r>
      <w:proofErr w:type="spellStart"/>
      <w:r>
        <w:t>tastăm</w:t>
      </w:r>
      <w:proofErr w:type="spellEnd"/>
      <w:r>
        <w:t xml:space="preserve">  </w:t>
      </w:r>
      <w:proofErr w:type="spellStart"/>
      <w:r>
        <w:rPr>
          <w:shd w:val="clear" w:color="auto" w:fill="FFFF00"/>
        </w:rPr>
        <w:t>makeInviteCode</w:t>
      </w:r>
      <w:proofErr w:type="spellEnd"/>
      <w:r>
        <w:rPr>
          <w:shd w:val="clear" w:color="auto" w:fill="FFFF00"/>
        </w:rPr>
        <w:t xml:space="preserve"> ()</w:t>
      </w:r>
      <w:r>
        <w:t xml:space="preserve">  </w:t>
      </w:r>
    </w:p>
    <w:p w14:paraId="14215DF2" w14:textId="77777777" w:rsidR="009E330A" w:rsidRDefault="00000000">
      <w:pPr>
        <w:spacing w:after="160" w:line="259" w:lineRule="auto"/>
        <w:ind w:left="0" w:right="1801" w:firstLine="0"/>
        <w:jc w:val="right"/>
      </w:pPr>
      <w:r>
        <w:rPr>
          <w:noProof/>
        </w:rPr>
        <w:drawing>
          <wp:inline distT="0" distB="0" distL="0" distR="0" wp14:anchorId="3D12B537" wp14:editId="11BED6A6">
            <wp:extent cx="5257800" cy="3790950"/>
            <wp:effectExtent l="0" t="0" r="0" b="0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F1DCDA7" w14:textId="77777777" w:rsidR="009E330A" w:rsidRDefault="00000000">
      <w:pPr>
        <w:ind w:left="-5" w:right="684"/>
      </w:pPr>
      <w:r>
        <w:lastRenderedPageBreak/>
        <w:t xml:space="preserve">Pasul 8)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data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apărea</w:t>
      </w:r>
      <w:proofErr w:type="spellEnd"/>
      <w:r>
        <w:t xml:space="preserve"> un text </w:t>
      </w:r>
      <w:proofErr w:type="spellStart"/>
      <w:r>
        <w:t>cifrat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enctype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cifrului</w:t>
      </w:r>
      <w:proofErr w:type="spellEnd"/>
      <w:r>
        <w:t xml:space="preserve"> cu care s-a </w:t>
      </w:r>
      <w:proofErr w:type="spellStart"/>
      <w:r>
        <w:t>criptat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ROT13 </w:t>
      </w:r>
    </w:p>
    <w:p w14:paraId="1567571D" w14:textId="77777777" w:rsidR="009E330A" w:rsidRDefault="00000000">
      <w:pPr>
        <w:spacing w:after="160" w:line="259" w:lineRule="auto"/>
        <w:ind w:left="0" w:right="2012" w:firstLine="0"/>
        <w:jc w:val="right"/>
      </w:pPr>
      <w:r>
        <w:rPr>
          <w:noProof/>
        </w:rPr>
        <w:drawing>
          <wp:inline distT="0" distB="0" distL="0" distR="0" wp14:anchorId="613D65B6" wp14:editId="0B73D4EE">
            <wp:extent cx="5114925" cy="1866900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85A60A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A3F9171" w14:textId="77777777" w:rsidR="009E330A" w:rsidRDefault="00000000">
      <w:pPr>
        <w:spacing w:after="218" w:line="259" w:lineRule="auto"/>
        <w:ind w:left="0" w:firstLine="0"/>
      </w:pPr>
      <w:r>
        <w:t xml:space="preserve"> </w:t>
      </w:r>
    </w:p>
    <w:p w14:paraId="73BB84A6" w14:textId="77777777" w:rsidR="009E330A" w:rsidRDefault="00000000">
      <w:pPr>
        <w:spacing w:after="0" w:line="259" w:lineRule="auto"/>
        <w:ind w:left="0" w:firstLine="0"/>
      </w:pPr>
      <w:r>
        <w:t xml:space="preserve"> </w:t>
      </w:r>
    </w:p>
    <w:p w14:paraId="7BDCC405" w14:textId="77777777" w:rsidR="009E330A" w:rsidRDefault="00000000">
      <w:pPr>
        <w:spacing w:after="243"/>
        <w:ind w:left="-5" w:right="684"/>
      </w:pPr>
      <w:r>
        <w:t xml:space="preserve">Pasul 9)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obținerea</w:t>
      </w:r>
      <w:proofErr w:type="spellEnd"/>
      <w:proofErr w:type="gram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invitație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descifrăm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</w:p>
    <w:p w14:paraId="5F58ED6C" w14:textId="77777777" w:rsidR="009E330A" w:rsidRDefault="00000000">
      <w:pPr>
        <w:numPr>
          <w:ilvl w:val="0"/>
          <w:numId w:val="2"/>
        </w:numPr>
        <w:ind w:left="720" w:right="684" w:hanging="360"/>
      </w:pPr>
      <w:proofErr w:type="spellStart"/>
      <w:r>
        <w:t>Accesăm</w:t>
      </w:r>
      <w:proofErr w:type="spellEnd"/>
      <w:r>
        <w:t xml:space="preserve"> </w:t>
      </w:r>
      <w:hyperlink r:id="rId28">
        <w:r>
          <w:rPr>
            <w:color w:val="0000FF"/>
            <w:u w:val="single" w:color="0000FF"/>
          </w:rPr>
          <w:t>https://cryptii.com/pipes/rot13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decoder</w:t>
        </w:r>
      </w:hyperlink>
      <w:hyperlink r:id="rId31">
        <w:r>
          <w:t xml:space="preserve"> </w:t>
        </w:r>
      </w:hyperlink>
      <w:r>
        <w:t>(</w:t>
      </w:r>
      <w:proofErr w:type="spellStart"/>
      <w:r>
        <w:t>decryptor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algoritmul</w:t>
      </w:r>
      <w:proofErr w:type="spellEnd"/>
      <w:r>
        <w:t xml:space="preserve"> Rot13)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introducem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cifrat</w:t>
      </w:r>
      <w:proofErr w:type="spellEnd"/>
      <w:r>
        <w:t xml:space="preserve"> </w:t>
      </w:r>
    </w:p>
    <w:p w14:paraId="719940F1" w14:textId="77777777" w:rsidR="009E330A" w:rsidRDefault="00000000">
      <w:pPr>
        <w:spacing w:after="199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 wp14:anchorId="75BC71D2" wp14:editId="59676A71">
            <wp:extent cx="5943600" cy="2336800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F5D4F4B" w14:textId="77777777" w:rsidR="009E330A" w:rsidRDefault="00000000">
      <w:pPr>
        <w:numPr>
          <w:ilvl w:val="0"/>
          <w:numId w:val="2"/>
        </w:numPr>
        <w:spacing w:after="0" w:line="278" w:lineRule="auto"/>
        <w:ind w:left="720" w:right="684" w:hanging="360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decriptării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următorul</w:t>
      </w:r>
      <w:proofErr w:type="spellEnd"/>
      <w:r>
        <w:t xml:space="preserve"> :</w:t>
      </w:r>
      <w:proofErr w:type="gramEnd"/>
      <w:r>
        <w:t xml:space="preserve"> </w:t>
      </w:r>
      <w:r>
        <w:rPr>
          <w:shd w:val="clear" w:color="auto" w:fill="FFFF00"/>
        </w:rPr>
        <w:t>"In order to generate the invite code, make a POST</w:t>
      </w:r>
      <w:r>
        <w:t xml:space="preserve"> </w:t>
      </w:r>
      <w:r>
        <w:rPr>
          <w:shd w:val="clear" w:color="auto" w:fill="FFFF00"/>
        </w:rPr>
        <w:t>request to /</w:t>
      </w:r>
      <w:proofErr w:type="spellStart"/>
      <w:r>
        <w:rPr>
          <w:shd w:val="clear" w:color="auto" w:fill="FFFF00"/>
        </w:rPr>
        <w:t>api</w:t>
      </w:r>
      <w:proofErr w:type="spellEnd"/>
      <w:r>
        <w:rPr>
          <w:shd w:val="clear" w:color="auto" w:fill="FFFF00"/>
        </w:rPr>
        <w:t>/invite/generate"</w:t>
      </w:r>
      <w:r>
        <w:t xml:space="preserve"> </w:t>
      </w:r>
    </w:p>
    <w:p w14:paraId="59B7BFE5" w14:textId="77777777" w:rsidR="009E330A" w:rsidRDefault="00000000">
      <w:pPr>
        <w:spacing w:after="16" w:line="259" w:lineRule="auto"/>
        <w:ind w:left="721" w:firstLine="0"/>
      </w:pPr>
      <w:r>
        <w:t xml:space="preserve"> </w:t>
      </w:r>
    </w:p>
    <w:p w14:paraId="79499140" w14:textId="77777777" w:rsidR="009E330A" w:rsidRDefault="00000000">
      <w:pPr>
        <w:spacing w:after="21" w:line="259" w:lineRule="auto"/>
        <w:ind w:left="721" w:firstLine="0"/>
      </w:pPr>
      <w:r>
        <w:t xml:space="preserve"> </w:t>
      </w:r>
    </w:p>
    <w:p w14:paraId="16563505" w14:textId="77777777" w:rsidR="009E330A" w:rsidRDefault="00000000">
      <w:pPr>
        <w:spacing w:after="9"/>
        <w:ind w:left="731" w:right="684"/>
      </w:pPr>
      <w:r>
        <w:t xml:space="preserve">Pasul 10) </w:t>
      </w:r>
      <w:proofErr w:type="spellStart"/>
      <w:r>
        <w:t>Accesăm</w:t>
      </w:r>
      <w:proofErr w:type="spellEnd"/>
      <w:r>
        <w:t xml:space="preserve"> </w:t>
      </w:r>
      <w:proofErr w:type="spellStart"/>
      <w:r>
        <w:t>terminalul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 pas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generarea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invitație</w:t>
      </w:r>
      <w:proofErr w:type="spellEnd"/>
      <w:r>
        <w:t xml:space="preserve"> post (</w:t>
      </w:r>
      <w:proofErr w:type="spellStart"/>
      <w:r>
        <w:t>în</w:t>
      </w:r>
      <w:proofErr w:type="spellEnd"/>
      <w:r>
        <w:t xml:space="preserve"> Start </w:t>
      </w:r>
      <w:proofErr w:type="spellStart"/>
      <w:r>
        <w:t>scriem</w:t>
      </w:r>
      <w:proofErr w:type="spellEnd"/>
      <w:r>
        <w:t xml:space="preserve"> </w:t>
      </w:r>
      <w:proofErr w:type="spellStart"/>
      <w:r>
        <w:t>cmd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apăsăm</w:t>
      </w:r>
      <w:proofErr w:type="spellEnd"/>
      <w:r>
        <w:t xml:space="preserve"> </w:t>
      </w:r>
      <w:proofErr w:type="spellStart"/>
      <w:r>
        <w:t>tasta</w:t>
      </w:r>
      <w:proofErr w:type="spellEnd"/>
      <w:r>
        <w:t xml:space="preserve"> enter)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introducem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comandă</w:t>
      </w:r>
      <w:proofErr w:type="spellEnd"/>
      <w:r>
        <w:t xml:space="preserve"> </w:t>
      </w:r>
      <w:r>
        <w:rPr>
          <w:shd w:val="clear" w:color="auto" w:fill="FFFF00"/>
        </w:rPr>
        <w:t xml:space="preserve">curl -XPOST </w:t>
      </w:r>
      <w:hyperlink r:id="rId33">
        <w:r>
          <w:rPr>
            <w:color w:val="0000FF"/>
            <w:u w:val="single" w:color="0000FF"/>
            <w:shd w:val="clear" w:color="auto" w:fill="FFFF00"/>
          </w:rPr>
          <w:t>https://www.hackthebox.eu/api/invite/generate</w:t>
        </w:r>
      </w:hyperlink>
      <w:hyperlink r:id="rId34">
        <w:r>
          <w:rPr>
            <w:color w:val="0000FF"/>
          </w:rPr>
          <w:t xml:space="preserve"> </w:t>
        </w:r>
      </w:hyperlink>
    </w:p>
    <w:p w14:paraId="043CC288" w14:textId="77777777" w:rsidR="009E330A" w:rsidRDefault="00000000">
      <w:pPr>
        <w:spacing w:after="17" w:line="259" w:lineRule="auto"/>
        <w:ind w:left="721" w:firstLine="0"/>
      </w:pPr>
      <w:r>
        <w:rPr>
          <w:color w:val="0000FF"/>
        </w:rPr>
        <w:t xml:space="preserve"> </w:t>
      </w:r>
    </w:p>
    <w:p w14:paraId="29FF9A59" w14:textId="77777777" w:rsidR="009E330A" w:rsidRDefault="00000000">
      <w:pPr>
        <w:spacing w:after="0" w:line="259" w:lineRule="auto"/>
        <w:ind w:left="721" w:firstLine="0"/>
      </w:pPr>
      <w:r>
        <w:lastRenderedPageBreak/>
        <w:t xml:space="preserve"> </w:t>
      </w:r>
    </w:p>
    <w:p w14:paraId="4DD111FC" w14:textId="77777777" w:rsidR="009E330A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F6B5347" wp14:editId="0366D005">
            <wp:extent cx="5943600" cy="1562100"/>
            <wp:effectExtent l="0" t="0" r="0" b="0"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8ABDF97" w14:textId="77777777" w:rsidR="009E330A" w:rsidRDefault="00000000">
      <w:pPr>
        <w:spacing w:after="17" w:line="259" w:lineRule="auto"/>
        <w:ind w:left="721" w:firstLine="0"/>
      </w:pPr>
      <w:r>
        <w:t xml:space="preserve"> </w:t>
      </w:r>
    </w:p>
    <w:p w14:paraId="24AD850A" w14:textId="77777777" w:rsidR="009E330A" w:rsidRDefault="00000000">
      <w:pPr>
        <w:spacing w:after="21" w:line="259" w:lineRule="auto"/>
        <w:ind w:left="721" w:firstLine="0"/>
      </w:pPr>
      <w:r>
        <w:t xml:space="preserve"> </w:t>
      </w:r>
    </w:p>
    <w:p w14:paraId="2FD59AAA" w14:textId="77777777" w:rsidR="009E330A" w:rsidRDefault="00000000">
      <w:pPr>
        <w:spacing w:after="16" w:line="259" w:lineRule="auto"/>
        <w:ind w:left="721" w:firstLine="0"/>
      </w:pPr>
      <w:r>
        <w:t xml:space="preserve"> </w:t>
      </w:r>
    </w:p>
    <w:p w14:paraId="309B30EB" w14:textId="77777777" w:rsidR="009E330A" w:rsidRDefault="00000000">
      <w:pPr>
        <w:spacing w:after="16" w:line="259" w:lineRule="auto"/>
        <w:ind w:left="721" w:firstLine="0"/>
      </w:pPr>
      <w:r>
        <w:t xml:space="preserve"> </w:t>
      </w:r>
    </w:p>
    <w:p w14:paraId="4CB073F3" w14:textId="77777777" w:rsidR="009E330A" w:rsidRDefault="00000000">
      <w:pPr>
        <w:spacing w:after="21" w:line="259" w:lineRule="auto"/>
        <w:ind w:left="721" w:firstLine="0"/>
      </w:pPr>
      <w:r>
        <w:t xml:space="preserve"> </w:t>
      </w:r>
    </w:p>
    <w:p w14:paraId="285CFD2E" w14:textId="77777777" w:rsidR="009E330A" w:rsidRDefault="00000000">
      <w:pPr>
        <w:spacing w:after="16" w:line="259" w:lineRule="auto"/>
        <w:ind w:left="721" w:firstLine="0"/>
      </w:pPr>
      <w:r>
        <w:t xml:space="preserve"> </w:t>
      </w:r>
    </w:p>
    <w:p w14:paraId="1269A7A1" w14:textId="77777777" w:rsidR="009E330A" w:rsidRDefault="00000000">
      <w:pPr>
        <w:spacing w:after="0" w:line="259" w:lineRule="auto"/>
        <w:ind w:left="721" w:firstLine="0"/>
      </w:pPr>
      <w:r>
        <w:t xml:space="preserve"> </w:t>
      </w:r>
    </w:p>
    <w:p w14:paraId="7A507DC3" w14:textId="77777777" w:rsidR="009E330A" w:rsidRDefault="00000000">
      <w:pPr>
        <w:spacing w:after="4"/>
        <w:ind w:left="731" w:right="684"/>
      </w:pPr>
      <w:r>
        <w:t xml:space="preserve">Pasul 11)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criptat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încercăm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descifrăm</w:t>
      </w:r>
      <w:proofErr w:type="spellEnd"/>
      <w:r>
        <w:t xml:space="preserve"> cu Base64 </w:t>
      </w:r>
      <w:hyperlink r:id="rId36">
        <w:r>
          <w:rPr>
            <w:color w:val="0000FF"/>
            <w:u w:val="single" w:color="0000FF"/>
          </w:rPr>
          <w:t>https://www.base64decode.org/</w:t>
        </w:r>
      </w:hyperlink>
      <w:hyperlink r:id="rId37">
        <w:r>
          <w:t xml:space="preserve"> </w:t>
        </w:r>
      </w:hyperlink>
    </w:p>
    <w:p w14:paraId="7CF59D78" w14:textId="77777777" w:rsidR="009E330A" w:rsidRDefault="00000000">
      <w:pPr>
        <w:spacing w:after="0" w:line="259" w:lineRule="auto"/>
        <w:ind w:left="0" w:right="754" w:firstLine="0"/>
        <w:jc w:val="right"/>
      </w:pPr>
      <w:r>
        <w:rPr>
          <w:noProof/>
        </w:rPr>
        <w:drawing>
          <wp:inline distT="0" distB="0" distL="0" distR="0" wp14:anchorId="1A4701CC" wp14:editId="311CA881">
            <wp:extent cx="5467350" cy="4543425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A6F9B4" w14:textId="77777777" w:rsidR="009E330A" w:rsidRDefault="00000000">
      <w:pPr>
        <w:spacing w:after="16" w:line="259" w:lineRule="auto"/>
        <w:ind w:left="721" w:firstLine="0"/>
      </w:pPr>
      <w:r>
        <w:lastRenderedPageBreak/>
        <w:t xml:space="preserve"> </w:t>
      </w:r>
    </w:p>
    <w:p w14:paraId="21C66B00" w14:textId="77777777" w:rsidR="009E330A" w:rsidRDefault="00000000">
      <w:pPr>
        <w:spacing w:after="0"/>
        <w:ind w:left="731" w:right="684"/>
      </w:pPr>
      <w:r>
        <w:t xml:space="preserve">Pasul 12) </w:t>
      </w:r>
      <w:proofErr w:type="spellStart"/>
      <w:r>
        <w:t>Introducem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hyperlink r:id="rId39">
        <w:r>
          <w:rPr>
            <w:color w:val="0000FF"/>
            <w:u w:val="single" w:color="0000FF"/>
          </w:rPr>
          <w:t>https://www.hackthebox.eu/invite</w:t>
        </w:r>
      </w:hyperlink>
      <w:hyperlink r:id="rId40">
        <w:r>
          <w:t xml:space="preserve"> </w:t>
        </w:r>
      </w:hyperlink>
      <w:r>
        <w:t xml:space="preserve"> </w:t>
      </w:r>
    </w:p>
    <w:p w14:paraId="5403952C" w14:textId="77777777" w:rsidR="009E330A" w:rsidRDefault="00000000">
      <w:pPr>
        <w:spacing w:after="0" w:line="222" w:lineRule="auto"/>
        <w:ind w:left="721" w:hanging="1"/>
      </w:pPr>
      <w:r>
        <w:rPr>
          <w:noProof/>
        </w:rPr>
        <w:drawing>
          <wp:inline distT="0" distB="0" distL="0" distR="0" wp14:anchorId="33793BF3" wp14:editId="4CFDA002">
            <wp:extent cx="5943600" cy="1924050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87E9F57" w14:textId="77777777" w:rsidR="009E330A" w:rsidRDefault="00000000">
      <w:pPr>
        <w:spacing w:after="0"/>
        <w:ind w:left="731" w:right="684"/>
      </w:pPr>
      <w:r>
        <w:t xml:space="preserve">Pasul 13)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date:</w:t>
      </w:r>
    </w:p>
    <w:p w14:paraId="1CB384BB" w14:textId="77777777" w:rsidR="009E330A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8F0588D" wp14:editId="7781DB4E">
            <wp:extent cx="5943600" cy="4928870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DF7AF49" w14:textId="77777777" w:rsidR="009E330A" w:rsidRDefault="00000000">
      <w:pPr>
        <w:spacing w:after="21" w:line="259" w:lineRule="auto"/>
        <w:ind w:left="721" w:firstLine="0"/>
      </w:pPr>
      <w:r>
        <w:t xml:space="preserve"> </w:t>
      </w:r>
    </w:p>
    <w:p w14:paraId="120C4396" w14:textId="77777777" w:rsidR="009E330A" w:rsidRDefault="00000000">
      <w:pPr>
        <w:spacing w:after="0"/>
        <w:ind w:left="731" w:right="684"/>
      </w:pPr>
      <w:r>
        <w:t xml:space="preserve">Pasul 14) </w:t>
      </w:r>
      <w:proofErr w:type="spellStart"/>
      <w:r>
        <w:t>Spor</w:t>
      </w:r>
      <w:proofErr w:type="spellEnd"/>
      <w:r>
        <w:t xml:space="preserve"> la </w:t>
      </w:r>
      <w:proofErr w:type="spellStart"/>
      <w:r>
        <w:t>obținut</w:t>
      </w:r>
      <w:proofErr w:type="spellEnd"/>
      <w:r>
        <w:t xml:space="preserve"> root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proofErr w:type="gramStart"/>
      <w:r>
        <w:t>mașini</w:t>
      </w:r>
      <w:proofErr w:type="spellEnd"/>
      <w:r>
        <w:t xml:space="preserve"> !</w:t>
      </w:r>
      <w:proofErr w:type="gramEnd"/>
      <w:r>
        <w:t xml:space="preserve"> </w:t>
      </w:r>
    </w:p>
    <w:p w14:paraId="7B899094" w14:textId="77777777" w:rsidR="009E330A" w:rsidRDefault="00000000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4BC7477B" wp14:editId="370E152C">
            <wp:extent cx="5934075" cy="2400300"/>
            <wp:effectExtent l="0" t="0" r="0" b="0"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E330A">
      <w:pgSz w:w="12240" w:h="15840"/>
      <w:pgMar w:top="1475" w:right="665" w:bottom="14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166"/>
    <w:multiLevelType w:val="hybridMultilevel"/>
    <w:tmpl w:val="6F22E5FA"/>
    <w:lvl w:ilvl="0" w:tplc="249CF31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64D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78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43C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06B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A30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B0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DD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06C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0F12A8"/>
    <w:multiLevelType w:val="hybridMultilevel"/>
    <w:tmpl w:val="C58404B2"/>
    <w:lvl w:ilvl="0" w:tplc="9578BF3A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E9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CE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037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DE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FB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4535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ADB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292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4075538">
    <w:abstractNumId w:val="0"/>
  </w:num>
  <w:num w:numId="2" w16cid:durableId="61074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0A"/>
    <w:rsid w:val="009E330A"/>
    <w:rsid w:val="00A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E8AF"/>
  <w15:docId w15:val="{9547F131-B59D-4F89-AC84-0D61734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8"/>
    </w:rPr>
  </w:style>
  <w:style w:type="paragraph" w:styleId="TOC1">
    <w:name w:val="toc 1"/>
    <w:hidden/>
    <w:pPr>
      <w:spacing w:after="108" w:line="269" w:lineRule="auto"/>
      <w:ind w:left="25" w:right="778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hackthebox.eu/js/inviteapi.min.js" TargetMode="External"/><Relationship Id="rId26" Type="http://schemas.openxmlformats.org/officeDocument/2006/relationships/image" Target="media/image8.jpg"/><Relationship Id="rId39" Type="http://schemas.openxmlformats.org/officeDocument/2006/relationships/hyperlink" Target="https://www.hackthebox.eu/invite" TargetMode="External"/><Relationship Id="rId21" Type="http://schemas.openxmlformats.org/officeDocument/2006/relationships/hyperlink" Target="https://www.hackthebox.eu/invite" TargetMode="External"/><Relationship Id="rId34" Type="http://schemas.openxmlformats.org/officeDocument/2006/relationships/hyperlink" Target="https://www.hackthebox.eu/api/invite/generate" TargetMode="External"/><Relationship Id="rId42" Type="http://schemas.openxmlformats.org/officeDocument/2006/relationships/image" Target="media/image14.jpg"/><Relationship Id="rId7" Type="http://schemas.openxmlformats.org/officeDocument/2006/relationships/hyperlink" Target="http://www.hackthebox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ckthebox.eu/js/inviteapi.min.js" TargetMode="External"/><Relationship Id="rId29" Type="http://schemas.openxmlformats.org/officeDocument/2006/relationships/hyperlink" Target="https://cryptii.com/pipes/rot13-deco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ckthebox.eu/" TargetMode="External"/><Relationship Id="rId11" Type="http://schemas.openxmlformats.org/officeDocument/2006/relationships/hyperlink" Target="https://www.hackthebox.eu/invite" TargetMode="External"/><Relationship Id="rId24" Type="http://schemas.openxmlformats.org/officeDocument/2006/relationships/hyperlink" Target="https://www.hackthebox.eu/invite" TargetMode="External"/><Relationship Id="rId32" Type="http://schemas.openxmlformats.org/officeDocument/2006/relationships/image" Target="media/image10.jpg"/><Relationship Id="rId37" Type="http://schemas.openxmlformats.org/officeDocument/2006/relationships/hyperlink" Target="https://www.base64decode.org/" TargetMode="External"/><Relationship Id="rId40" Type="http://schemas.openxmlformats.org/officeDocument/2006/relationships/hyperlink" Target="https://www.hackthebox.eu/invite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hyperlink" Target="https://www.hackthebox.eu/invite" TargetMode="External"/><Relationship Id="rId28" Type="http://schemas.openxmlformats.org/officeDocument/2006/relationships/hyperlink" Target="https://cryptii.com/pipes/rot13-decoder" TargetMode="External"/><Relationship Id="rId36" Type="http://schemas.openxmlformats.org/officeDocument/2006/relationships/hyperlink" Target="https://www.base64decode.org/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6.jpg"/><Relationship Id="rId31" Type="http://schemas.openxmlformats.org/officeDocument/2006/relationships/hyperlink" Target="https://cryptii.com/pipes/rot13-decode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ckthebox.eu/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www.hackthebox.eu/invite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s://cryptii.com/pipes/rot13-decoder" TargetMode="External"/><Relationship Id="rId35" Type="http://schemas.openxmlformats.org/officeDocument/2006/relationships/image" Target="media/image11.jpg"/><Relationship Id="rId43" Type="http://schemas.openxmlformats.org/officeDocument/2006/relationships/image" Target="media/image15.jpg"/><Relationship Id="rId8" Type="http://schemas.openxmlformats.org/officeDocument/2006/relationships/hyperlink" Target="http://www.hackthebox.e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ackthebox.eu/invite" TargetMode="External"/><Relationship Id="rId17" Type="http://schemas.openxmlformats.org/officeDocument/2006/relationships/hyperlink" Target="https://www.hackthebox.eu/js/inviteapi.min.js" TargetMode="External"/><Relationship Id="rId25" Type="http://schemas.openxmlformats.org/officeDocument/2006/relationships/hyperlink" Target="https://www.hackthebox.eu/invite" TargetMode="External"/><Relationship Id="rId33" Type="http://schemas.openxmlformats.org/officeDocument/2006/relationships/hyperlink" Target="https://www.hackthebox.eu/api/invite/generate" TargetMode="External"/><Relationship Id="rId38" Type="http://schemas.openxmlformats.org/officeDocument/2006/relationships/image" Target="media/image12.jpg"/><Relationship Id="rId20" Type="http://schemas.openxmlformats.org/officeDocument/2006/relationships/image" Target="media/image7.jpg"/><Relationship Id="rId4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Securitatea Datelor</dc:title>
  <dc:subject>Laboratorul nr.3: Hack The  Box</dc:subject>
  <dc:creator>vaio</dc:creator>
  <cp:keywords/>
  <cp:lastModifiedBy>Sorin Pistol</cp:lastModifiedBy>
  <cp:revision>2</cp:revision>
  <dcterms:created xsi:type="dcterms:W3CDTF">2022-10-09T20:13:00Z</dcterms:created>
  <dcterms:modified xsi:type="dcterms:W3CDTF">2022-10-09T20:13:00Z</dcterms:modified>
</cp:coreProperties>
</file>