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04" w:rsidRPr="00A77AA0" w:rsidRDefault="00CA0C04" w:rsidP="00A77AA0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en-US"/>
        </w:rPr>
      </w:pPr>
      <w:r w:rsidRPr="00A77AA0">
        <w:rPr>
          <w:b/>
          <w:color w:val="000000"/>
          <w:sz w:val="28"/>
          <w:szCs w:val="28"/>
          <w:lang w:val="ro-RO"/>
        </w:rPr>
        <w:t>7. CONCEPTUL Ş</w:t>
      </w:r>
      <w:r w:rsidR="00A77AA0">
        <w:rPr>
          <w:b/>
          <w:color w:val="000000"/>
          <w:sz w:val="28"/>
          <w:szCs w:val="28"/>
          <w:lang w:val="ro-RO"/>
        </w:rPr>
        <w:t>I</w:t>
      </w:r>
      <w:r w:rsidRPr="00A77AA0">
        <w:rPr>
          <w:b/>
          <w:color w:val="000000"/>
          <w:sz w:val="28"/>
          <w:szCs w:val="28"/>
          <w:lang w:val="ro-RO"/>
        </w:rPr>
        <w:t xml:space="preserve"> TRĂSĂTURILE MARKETINGULUI INTERNAŢIONAL</w:t>
      </w:r>
    </w:p>
    <w:p w:rsidR="00CA0C04" w:rsidRPr="00A77AA0" w:rsidRDefault="00CA0C04" w:rsidP="00A77AA0">
      <w:pPr>
        <w:shd w:val="clear" w:color="auto" w:fill="FFFFFF"/>
        <w:spacing w:line="360" w:lineRule="auto"/>
        <w:ind w:left="3389" w:right="29" w:firstLine="567"/>
        <w:jc w:val="both"/>
        <w:rPr>
          <w:color w:val="000000"/>
          <w:sz w:val="28"/>
          <w:szCs w:val="28"/>
          <w:lang w:val="en-US"/>
        </w:rPr>
      </w:pPr>
      <w:r w:rsidRPr="00A77AA0">
        <w:rPr>
          <w:i/>
          <w:color w:val="000000"/>
          <w:sz w:val="28"/>
          <w:szCs w:val="28"/>
          <w:lang w:val="ro-RO"/>
        </w:rPr>
        <w:t xml:space="preserve">"Nu există o metodă mai bună de </w:t>
      </w:r>
      <w:proofErr w:type="spellStart"/>
      <w:r w:rsidRPr="00A77AA0">
        <w:rPr>
          <w:i/>
          <w:color w:val="000000"/>
          <w:sz w:val="28"/>
          <w:szCs w:val="28"/>
          <w:lang w:val="ro-RO"/>
        </w:rPr>
        <w:t>creştere</w:t>
      </w:r>
      <w:proofErr w:type="spellEnd"/>
      <w:r w:rsidRPr="00A77AA0">
        <w:rPr>
          <w:i/>
          <w:color w:val="000000"/>
          <w:sz w:val="28"/>
          <w:szCs w:val="28"/>
          <w:lang w:val="ro-RO"/>
        </w:rPr>
        <w:t xml:space="preserve"> a volumului de </w:t>
      </w:r>
      <w:proofErr w:type="spellStart"/>
      <w:r w:rsidRPr="00A77AA0">
        <w:rPr>
          <w:i/>
          <w:color w:val="000000"/>
          <w:sz w:val="28"/>
          <w:szCs w:val="28"/>
          <w:lang w:val="ro-RO"/>
        </w:rPr>
        <w:t>producţie</w:t>
      </w:r>
      <w:proofErr w:type="spellEnd"/>
      <w:r w:rsidRPr="00A77AA0">
        <w:rPr>
          <w:i/>
          <w:color w:val="000000"/>
          <w:sz w:val="28"/>
          <w:szCs w:val="28"/>
          <w:lang w:val="ro-RO"/>
        </w:rPr>
        <w:t xml:space="preserve"> decât folosirea în calitate de </w:t>
      </w:r>
      <w:proofErr w:type="spellStart"/>
      <w:r w:rsidRPr="00A77AA0">
        <w:rPr>
          <w:i/>
          <w:color w:val="000000"/>
          <w:sz w:val="28"/>
          <w:szCs w:val="28"/>
          <w:lang w:val="ro-RO"/>
        </w:rPr>
        <w:t>piaţă</w:t>
      </w:r>
      <w:proofErr w:type="spellEnd"/>
      <w:r w:rsidRPr="00A77AA0">
        <w:rPr>
          <w:i/>
          <w:color w:val="000000"/>
          <w:sz w:val="28"/>
          <w:szCs w:val="28"/>
          <w:lang w:val="ro-RO"/>
        </w:rPr>
        <w:t xml:space="preserve"> a lumii întregi."</w:t>
      </w:r>
    </w:p>
    <w:p w:rsidR="00CA0C04" w:rsidRPr="00A77AA0" w:rsidRDefault="00CA0C04" w:rsidP="00A77AA0">
      <w:pPr>
        <w:shd w:val="clear" w:color="auto" w:fill="FFFFFF"/>
        <w:spacing w:line="360" w:lineRule="auto"/>
        <w:ind w:right="29" w:firstLine="567"/>
        <w:jc w:val="right"/>
        <w:rPr>
          <w:color w:val="000000"/>
          <w:sz w:val="28"/>
          <w:szCs w:val="28"/>
          <w:lang w:val="en-US"/>
        </w:rPr>
      </w:pPr>
      <w:r w:rsidRPr="00A77AA0">
        <w:rPr>
          <w:color w:val="000000"/>
          <w:sz w:val="28"/>
          <w:szCs w:val="28"/>
          <w:lang w:val="ro-RO"/>
        </w:rPr>
        <w:t>(Maximă anonimă)</w:t>
      </w:r>
    </w:p>
    <w:p w:rsidR="00A77AA0" w:rsidRDefault="00A77AA0" w:rsidP="00A77AA0">
      <w:pPr>
        <w:shd w:val="clear" w:color="auto" w:fill="FFFFFF"/>
        <w:spacing w:line="360" w:lineRule="auto"/>
        <w:ind w:left="14" w:firstLine="567"/>
        <w:jc w:val="both"/>
        <w:rPr>
          <w:color w:val="000000"/>
          <w:sz w:val="28"/>
          <w:szCs w:val="28"/>
          <w:lang w:val="ro-RO"/>
        </w:rPr>
      </w:pPr>
    </w:p>
    <w:p w:rsidR="00CA0C04" w:rsidRPr="00A77AA0" w:rsidRDefault="00CA0C04" w:rsidP="00A77AA0">
      <w:pPr>
        <w:shd w:val="clear" w:color="auto" w:fill="FFFFFF"/>
        <w:spacing w:line="360" w:lineRule="auto"/>
        <w:ind w:left="14" w:firstLine="567"/>
        <w:jc w:val="both"/>
        <w:rPr>
          <w:color w:val="000000"/>
          <w:sz w:val="28"/>
          <w:szCs w:val="28"/>
          <w:lang w:val="en-US"/>
        </w:rPr>
      </w:pPr>
      <w:r w:rsidRPr="00A77AA0">
        <w:rPr>
          <w:color w:val="000000"/>
          <w:sz w:val="28"/>
          <w:szCs w:val="28"/>
          <w:lang w:val="ro-RO"/>
        </w:rPr>
        <w:t xml:space="preserve">La această temă </w:t>
      </w:r>
      <w:proofErr w:type="spellStart"/>
      <w:r w:rsidRPr="00A77AA0">
        <w:rPr>
          <w:color w:val="000000"/>
          <w:sz w:val="28"/>
          <w:szCs w:val="28"/>
          <w:lang w:val="ro-RO"/>
        </w:rPr>
        <w:t>veţi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însuşi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marketingul </w:t>
      </w:r>
      <w:proofErr w:type="spellStart"/>
      <w:r w:rsidRPr="00A77AA0">
        <w:rPr>
          <w:color w:val="000000"/>
          <w:sz w:val="28"/>
          <w:szCs w:val="28"/>
          <w:lang w:val="ro-RO"/>
        </w:rPr>
        <w:t>internaţional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ca pe un proces ce implică </w:t>
      </w:r>
      <w:proofErr w:type="spellStart"/>
      <w:r w:rsidRPr="00A77AA0">
        <w:rPr>
          <w:color w:val="000000"/>
          <w:sz w:val="28"/>
          <w:szCs w:val="28"/>
          <w:lang w:val="ro-RO"/>
        </w:rPr>
        <w:t>acţiuni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de </w:t>
      </w:r>
      <w:proofErr w:type="spellStart"/>
      <w:r w:rsidRPr="00A77AA0">
        <w:rPr>
          <w:color w:val="000000"/>
          <w:sz w:val="28"/>
          <w:szCs w:val="28"/>
          <w:lang w:val="ro-RO"/>
        </w:rPr>
        <w:t>piaţă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cu bunuri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servicii, în afara </w:t>
      </w:r>
      <w:proofErr w:type="spellStart"/>
      <w:r w:rsidRPr="00A77AA0">
        <w:rPr>
          <w:color w:val="000000"/>
          <w:sz w:val="28"/>
          <w:szCs w:val="28"/>
          <w:lang w:val="ro-RO"/>
        </w:rPr>
        <w:t>ţării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de origine a </w:t>
      </w:r>
      <w:proofErr w:type="spellStart"/>
      <w:r w:rsidRPr="00A77AA0">
        <w:rPr>
          <w:color w:val="000000"/>
          <w:sz w:val="28"/>
          <w:szCs w:val="28"/>
          <w:lang w:val="ro-RO"/>
        </w:rPr>
        <w:t>organizaţiei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economice care realizează astfel de </w:t>
      </w:r>
      <w:proofErr w:type="spellStart"/>
      <w:r w:rsidRPr="00A77AA0">
        <w:rPr>
          <w:color w:val="000000"/>
          <w:sz w:val="28"/>
          <w:szCs w:val="28"/>
          <w:lang w:val="ro-RO"/>
        </w:rPr>
        <w:t>acţiuni</w:t>
      </w:r>
      <w:proofErr w:type="spellEnd"/>
      <w:r w:rsidRPr="00A77AA0">
        <w:rPr>
          <w:color w:val="000000"/>
          <w:sz w:val="28"/>
          <w:szCs w:val="28"/>
          <w:lang w:val="ro-RO"/>
        </w:rPr>
        <w:t>.</w:t>
      </w:r>
    </w:p>
    <w:p w:rsidR="00CA0C04" w:rsidRPr="00A77AA0" w:rsidRDefault="00CA0C04" w:rsidP="00A77AA0">
      <w:pPr>
        <w:shd w:val="clear" w:color="auto" w:fill="FFFFFF"/>
        <w:spacing w:line="360" w:lineRule="auto"/>
        <w:ind w:left="504" w:firstLine="567"/>
        <w:jc w:val="both"/>
        <w:rPr>
          <w:color w:val="000000"/>
          <w:sz w:val="28"/>
          <w:szCs w:val="28"/>
          <w:lang w:val="en-US"/>
        </w:rPr>
      </w:pPr>
      <w:r w:rsidRPr="00A77AA0">
        <w:rPr>
          <w:color w:val="000000"/>
          <w:sz w:val="28"/>
          <w:szCs w:val="28"/>
          <w:lang w:val="ro-RO"/>
        </w:rPr>
        <w:t>Dumneavoastră:</w:t>
      </w:r>
    </w:p>
    <w:p w:rsidR="00CA0C04" w:rsidRPr="00A77AA0" w:rsidRDefault="00CA0C04" w:rsidP="00A77AA0">
      <w:pPr>
        <w:shd w:val="clear" w:color="auto" w:fill="FFFFFF"/>
        <w:tabs>
          <w:tab w:val="left" w:pos="851"/>
        </w:tabs>
        <w:spacing w:line="360" w:lineRule="auto"/>
        <w:ind w:left="851" w:hanging="284"/>
        <w:jc w:val="both"/>
        <w:rPr>
          <w:color w:val="000000"/>
          <w:sz w:val="28"/>
          <w:szCs w:val="28"/>
          <w:lang w:val="en-US"/>
        </w:rPr>
      </w:pPr>
      <w:r w:rsidRPr="00A77AA0">
        <w:rPr>
          <w:color w:val="000000"/>
          <w:sz w:val="28"/>
          <w:szCs w:val="28"/>
          <w:lang w:val="ro-RO"/>
        </w:rPr>
        <w:t>-</w:t>
      </w:r>
      <w:r w:rsidRPr="00A77AA0">
        <w:rPr>
          <w:color w:val="000000"/>
          <w:sz w:val="28"/>
          <w:szCs w:val="28"/>
          <w:lang w:val="ro-RO"/>
        </w:rPr>
        <w:tab/>
      </w:r>
      <w:proofErr w:type="spellStart"/>
      <w:r w:rsidRPr="00A77AA0">
        <w:rPr>
          <w:color w:val="000000"/>
          <w:sz w:val="28"/>
          <w:szCs w:val="28"/>
          <w:lang w:val="ro-RO"/>
        </w:rPr>
        <w:t>veţi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face deosebiri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asemănări între marketingul intern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="00EB37C0"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 xml:space="preserve">cel </w:t>
      </w:r>
      <w:proofErr w:type="spellStart"/>
      <w:r w:rsidRPr="00A77AA0">
        <w:rPr>
          <w:color w:val="000000"/>
          <w:sz w:val="28"/>
          <w:szCs w:val="28"/>
          <w:lang w:val="ro-RO"/>
        </w:rPr>
        <w:t>internaţional</w:t>
      </w:r>
      <w:proofErr w:type="spellEnd"/>
      <w:r w:rsidRPr="00A77AA0">
        <w:rPr>
          <w:color w:val="000000"/>
          <w:sz w:val="28"/>
          <w:szCs w:val="28"/>
          <w:lang w:val="ro-RO"/>
        </w:rPr>
        <w:t>;</w:t>
      </w:r>
    </w:p>
    <w:p w:rsidR="00CA0C04" w:rsidRPr="00A77AA0" w:rsidRDefault="00CA0C04" w:rsidP="00A77AA0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360" w:lineRule="auto"/>
        <w:ind w:left="851" w:hanging="284"/>
        <w:jc w:val="both"/>
        <w:rPr>
          <w:color w:val="000000"/>
          <w:sz w:val="28"/>
          <w:szCs w:val="28"/>
          <w:lang w:val="ro-RO"/>
        </w:rPr>
      </w:pPr>
      <w:proofErr w:type="spellStart"/>
      <w:r w:rsidRPr="00A77AA0">
        <w:rPr>
          <w:color w:val="000000"/>
          <w:sz w:val="28"/>
          <w:szCs w:val="28"/>
          <w:lang w:val="ro-RO"/>
        </w:rPr>
        <w:t>veţi</w:t>
      </w:r>
      <w:proofErr w:type="spellEnd"/>
      <w:r w:rsidR="00A77AA0"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cunoaşte</w:t>
      </w:r>
      <w:proofErr w:type="spellEnd"/>
      <w:r w:rsidR="00A77AA0"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organizarea</w:t>
      </w:r>
      <w:r w:rsidR="00A77AA0"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specifică</w:t>
      </w:r>
      <w:r w:rsidR="00A77AA0"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de</w:t>
      </w:r>
      <w:r w:rsidR="00A77AA0"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marketing</w:t>
      </w:r>
      <w:r w:rsidR="00A77AA0"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a</w:t>
      </w:r>
      <w:r w:rsidR="00EB37C0"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 xml:space="preserve">întreprinderii, determinată de diversitatea </w:t>
      </w:r>
      <w:proofErr w:type="spellStart"/>
      <w:r w:rsidRPr="00A77AA0">
        <w:rPr>
          <w:color w:val="000000"/>
          <w:sz w:val="28"/>
          <w:szCs w:val="28"/>
          <w:lang w:val="ro-RO"/>
        </w:rPr>
        <w:t>pieţelor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externe;</w:t>
      </w:r>
    </w:p>
    <w:p w:rsidR="00CA0C04" w:rsidRPr="00A77AA0" w:rsidRDefault="00CA0C04" w:rsidP="00A77AA0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360" w:lineRule="auto"/>
        <w:ind w:left="851" w:hanging="284"/>
        <w:jc w:val="both"/>
        <w:rPr>
          <w:color w:val="000000"/>
          <w:sz w:val="28"/>
          <w:szCs w:val="28"/>
          <w:lang w:val="ro-RO"/>
        </w:rPr>
      </w:pPr>
      <w:proofErr w:type="spellStart"/>
      <w:r w:rsidRPr="00A77AA0">
        <w:rPr>
          <w:color w:val="000000"/>
          <w:sz w:val="28"/>
          <w:szCs w:val="28"/>
          <w:lang w:val="ro-RO"/>
        </w:rPr>
        <w:t>veţi</w:t>
      </w:r>
      <w:proofErr w:type="spellEnd"/>
      <w:r w:rsidR="00A77AA0"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evidenţia</w:t>
      </w:r>
      <w:proofErr w:type="spellEnd"/>
      <w:r w:rsidR="00A77AA0"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tipurile</w:t>
      </w:r>
      <w:r w:rsidR="00A77AA0"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 xml:space="preserve">de </w:t>
      </w:r>
      <w:proofErr w:type="spellStart"/>
      <w:r w:rsidRPr="00A77AA0">
        <w:rPr>
          <w:color w:val="000000"/>
          <w:sz w:val="28"/>
          <w:szCs w:val="28"/>
          <w:lang w:val="ro-RO"/>
        </w:rPr>
        <w:t>pieţe</w:t>
      </w:r>
      <w:proofErr w:type="spellEnd"/>
      <w:r w:rsidR="00A77AA0"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naţionale</w:t>
      </w:r>
      <w:proofErr w:type="spellEnd"/>
      <w:r w:rsidR="00A77AA0"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după</w:t>
      </w:r>
      <w:r w:rsidR="00A77AA0"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nivelul</w:t>
      </w:r>
      <w:r w:rsidR="00EB37C0"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 xml:space="preserve">dezvoltării economice, după nivelul de consum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caracterul</w:t>
      </w:r>
      <w:r w:rsidR="00EB37C0"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distribuirii venitului:</w:t>
      </w:r>
    </w:p>
    <w:p w:rsidR="00CA0C04" w:rsidRPr="00A77AA0" w:rsidRDefault="00CA0C04" w:rsidP="00A77AA0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360" w:lineRule="auto"/>
        <w:ind w:left="851" w:hanging="284"/>
        <w:jc w:val="both"/>
        <w:rPr>
          <w:color w:val="000000"/>
          <w:sz w:val="28"/>
          <w:szCs w:val="28"/>
          <w:lang w:val="ro-RO"/>
        </w:rPr>
      </w:pPr>
      <w:proofErr w:type="spellStart"/>
      <w:r w:rsidRPr="00A77AA0">
        <w:rPr>
          <w:color w:val="000000"/>
          <w:sz w:val="28"/>
          <w:szCs w:val="28"/>
          <w:lang w:val="ro-RO"/>
        </w:rPr>
        <w:t>veţi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deduce </w:t>
      </w:r>
      <w:proofErr w:type="spellStart"/>
      <w:r w:rsidRPr="00A77AA0">
        <w:rPr>
          <w:color w:val="000000"/>
          <w:sz w:val="28"/>
          <w:szCs w:val="28"/>
          <w:lang w:val="ro-RO"/>
        </w:rPr>
        <w:t>importanţa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aplicării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manifestării strategiei</w:t>
      </w:r>
      <w:r w:rsidR="00EB37C0"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 xml:space="preserve">marketingului </w:t>
      </w:r>
      <w:proofErr w:type="spellStart"/>
      <w:r w:rsidRPr="00A77AA0">
        <w:rPr>
          <w:color w:val="000000"/>
          <w:sz w:val="28"/>
          <w:szCs w:val="28"/>
          <w:lang w:val="ro-RO"/>
        </w:rPr>
        <w:t>internaţional</w:t>
      </w:r>
      <w:proofErr w:type="spellEnd"/>
      <w:r w:rsidRPr="00A77AA0">
        <w:rPr>
          <w:color w:val="000000"/>
          <w:sz w:val="28"/>
          <w:szCs w:val="28"/>
          <w:lang w:val="ro-RO"/>
        </w:rPr>
        <w:t>;</w:t>
      </w:r>
    </w:p>
    <w:p w:rsidR="00CA0C04" w:rsidRPr="00A77AA0" w:rsidRDefault="00CA0C04" w:rsidP="00A77AA0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360" w:lineRule="auto"/>
        <w:ind w:left="851" w:hanging="284"/>
        <w:jc w:val="both"/>
        <w:rPr>
          <w:color w:val="000000"/>
          <w:sz w:val="28"/>
          <w:szCs w:val="28"/>
          <w:lang w:val="en-US"/>
        </w:rPr>
      </w:pPr>
      <w:r w:rsidRPr="00A77AA0">
        <w:rPr>
          <w:color w:val="000000"/>
          <w:sz w:val="28"/>
          <w:szCs w:val="28"/>
          <w:lang w:val="ro-RO"/>
        </w:rPr>
        <w:t xml:space="preserve">vă </w:t>
      </w:r>
      <w:proofErr w:type="spellStart"/>
      <w:r w:rsidRPr="00A77AA0">
        <w:rPr>
          <w:color w:val="000000"/>
          <w:sz w:val="28"/>
          <w:szCs w:val="28"/>
          <w:lang w:val="ro-RO"/>
        </w:rPr>
        <w:t>familiarizaţi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cu ansamblul de </w:t>
      </w:r>
      <w:proofErr w:type="spellStart"/>
      <w:r w:rsidRPr="00A77AA0">
        <w:rPr>
          <w:color w:val="000000"/>
          <w:sz w:val="28"/>
          <w:szCs w:val="28"/>
          <w:lang w:val="ro-RO"/>
        </w:rPr>
        <w:t>funcţii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activităţi</w:t>
      </w:r>
      <w:proofErr w:type="spellEnd"/>
      <w:r w:rsidRPr="00A77AA0">
        <w:rPr>
          <w:color w:val="000000"/>
          <w:sz w:val="28"/>
          <w:szCs w:val="28"/>
          <w:lang w:val="ro-RO"/>
        </w:rPr>
        <w:t>, incluse</w:t>
      </w:r>
      <w:r w:rsidR="00EB37C0"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 xml:space="preserve">în activitatea marketingului </w:t>
      </w:r>
      <w:proofErr w:type="spellStart"/>
      <w:r w:rsidRPr="00A77AA0">
        <w:rPr>
          <w:color w:val="000000"/>
          <w:sz w:val="28"/>
          <w:szCs w:val="28"/>
          <w:lang w:val="ro-RO"/>
        </w:rPr>
        <w:t>internaţional</w:t>
      </w:r>
      <w:proofErr w:type="spellEnd"/>
      <w:r w:rsidRPr="00A77AA0">
        <w:rPr>
          <w:color w:val="000000"/>
          <w:sz w:val="28"/>
          <w:szCs w:val="28"/>
          <w:lang w:val="ro-RO"/>
        </w:rPr>
        <w:t>.</w:t>
      </w:r>
    </w:p>
    <w:p w:rsidR="00CA0C04" w:rsidRPr="00A77AA0" w:rsidRDefault="00CA0C04" w:rsidP="00A77AA0">
      <w:pPr>
        <w:shd w:val="clear" w:color="auto" w:fill="FFFFFF"/>
        <w:spacing w:line="360" w:lineRule="auto"/>
        <w:ind w:right="14" w:firstLine="567"/>
        <w:jc w:val="both"/>
        <w:rPr>
          <w:color w:val="000000"/>
          <w:sz w:val="28"/>
          <w:szCs w:val="28"/>
          <w:lang w:val="en-US"/>
        </w:rPr>
      </w:pPr>
      <w:proofErr w:type="spellStart"/>
      <w:r w:rsidRPr="00A77AA0">
        <w:rPr>
          <w:b/>
          <w:color w:val="000000"/>
          <w:sz w:val="28"/>
          <w:szCs w:val="28"/>
          <w:lang w:val="ro-RO"/>
        </w:rPr>
        <w:t>Noţiuni</w:t>
      </w:r>
      <w:proofErr w:type="spellEnd"/>
      <w:r w:rsidRPr="00A77AA0">
        <w:rPr>
          <w:b/>
          <w:color w:val="000000"/>
          <w:sz w:val="28"/>
          <w:szCs w:val="28"/>
          <w:lang w:val="ro-RO"/>
        </w:rPr>
        <w:t xml:space="preserve"> de bază: </w:t>
      </w:r>
      <w:r w:rsidRPr="00A77AA0">
        <w:rPr>
          <w:i/>
          <w:color w:val="000000"/>
          <w:sz w:val="28"/>
          <w:szCs w:val="28"/>
          <w:lang w:val="ro-RO"/>
        </w:rPr>
        <w:t xml:space="preserve">marketing </w:t>
      </w:r>
      <w:proofErr w:type="spellStart"/>
      <w:r w:rsidRPr="00A77AA0">
        <w:rPr>
          <w:i/>
          <w:color w:val="000000"/>
          <w:sz w:val="28"/>
          <w:szCs w:val="28"/>
          <w:lang w:val="ro-RO"/>
        </w:rPr>
        <w:t>internaţional</w:t>
      </w:r>
      <w:proofErr w:type="spellEnd"/>
      <w:r w:rsidRPr="00A77AA0">
        <w:rPr>
          <w:i/>
          <w:color w:val="000000"/>
          <w:sz w:val="28"/>
          <w:szCs w:val="28"/>
          <w:lang w:val="ro-RO"/>
        </w:rPr>
        <w:t xml:space="preserve">, trăsături ale marketingului </w:t>
      </w:r>
      <w:proofErr w:type="spellStart"/>
      <w:r w:rsidRPr="00A77AA0">
        <w:rPr>
          <w:i/>
          <w:color w:val="000000"/>
          <w:sz w:val="28"/>
          <w:szCs w:val="28"/>
          <w:lang w:val="ro-RO"/>
        </w:rPr>
        <w:t>internaţional</w:t>
      </w:r>
      <w:proofErr w:type="spellEnd"/>
      <w:r w:rsidRPr="00A77AA0">
        <w:rPr>
          <w:i/>
          <w:color w:val="000000"/>
          <w:sz w:val="28"/>
          <w:szCs w:val="28"/>
          <w:lang w:val="ro-RO"/>
        </w:rPr>
        <w:t xml:space="preserve">, </w:t>
      </w:r>
      <w:proofErr w:type="spellStart"/>
      <w:r w:rsidRPr="00A77AA0">
        <w:rPr>
          <w:i/>
          <w:color w:val="000000"/>
          <w:sz w:val="28"/>
          <w:szCs w:val="28"/>
          <w:lang w:val="ro-RO"/>
        </w:rPr>
        <w:t>particularităţi</w:t>
      </w:r>
      <w:proofErr w:type="spellEnd"/>
      <w:r w:rsidRPr="00A77AA0">
        <w:rPr>
          <w:i/>
          <w:color w:val="000000"/>
          <w:sz w:val="28"/>
          <w:szCs w:val="28"/>
          <w:lang w:val="ro-RO"/>
        </w:rPr>
        <w:t xml:space="preserve">, decizii, </w:t>
      </w:r>
      <w:proofErr w:type="spellStart"/>
      <w:r w:rsidRPr="00A77AA0">
        <w:rPr>
          <w:i/>
          <w:color w:val="000000"/>
          <w:sz w:val="28"/>
          <w:szCs w:val="28"/>
          <w:lang w:val="ro-RO"/>
        </w:rPr>
        <w:t>funcţii</w:t>
      </w:r>
      <w:proofErr w:type="spellEnd"/>
      <w:r w:rsidRPr="00A77AA0">
        <w:rPr>
          <w:i/>
          <w:color w:val="000000"/>
          <w:sz w:val="28"/>
          <w:szCs w:val="28"/>
          <w:lang w:val="ro-RO"/>
        </w:rPr>
        <w:t xml:space="preserve">, activitate </w:t>
      </w:r>
      <w:proofErr w:type="spellStart"/>
      <w:r w:rsidRPr="00A77AA0">
        <w:rPr>
          <w:i/>
          <w:color w:val="000000"/>
          <w:sz w:val="28"/>
          <w:szCs w:val="28"/>
          <w:lang w:val="ro-RO"/>
        </w:rPr>
        <w:t>posttranzacţională</w:t>
      </w:r>
      <w:proofErr w:type="spellEnd"/>
      <w:r w:rsidRPr="00A77AA0">
        <w:rPr>
          <w:i/>
          <w:color w:val="000000"/>
          <w:sz w:val="28"/>
          <w:szCs w:val="28"/>
          <w:lang w:val="ro-RO"/>
        </w:rPr>
        <w:t xml:space="preserve">, încheiere de </w:t>
      </w:r>
      <w:proofErr w:type="spellStart"/>
      <w:r w:rsidRPr="00A77AA0">
        <w:rPr>
          <w:i/>
          <w:color w:val="000000"/>
          <w:sz w:val="28"/>
          <w:szCs w:val="28"/>
          <w:lang w:val="ro-RO"/>
        </w:rPr>
        <w:t>tranzacţii</w:t>
      </w:r>
      <w:proofErr w:type="spellEnd"/>
      <w:r w:rsidRPr="00A77AA0">
        <w:rPr>
          <w:i/>
          <w:color w:val="000000"/>
          <w:sz w:val="28"/>
          <w:szCs w:val="28"/>
          <w:lang w:val="ro-RO"/>
        </w:rPr>
        <w:t xml:space="preserve">, adaptarea produsului, cercetarea </w:t>
      </w:r>
      <w:proofErr w:type="spellStart"/>
      <w:r w:rsidRPr="00A77AA0">
        <w:rPr>
          <w:i/>
          <w:color w:val="000000"/>
          <w:sz w:val="28"/>
          <w:szCs w:val="28"/>
          <w:lang w:val="ro-RO"/>
        </w:rPr>
        <w:t>pieţelor</w:t>
      </w:r>
      <w:proofErr w:type="spellEnd"/>
      <w:r w:rsidRPr="00A77AA0">
        <w:rPr>
          <w:i/>
          <w:color w:val="000000"/>
          <w:sz w:val="28"/>
          <w:szCs w:val="28"/>
          <w:lang w:val="ro-RO"/>
        </w:rPr>
        <w:t xml:space="preserve"> externe. competitivitate, comercializarea produselor, designul produsului.</w:t>
      </w:r>
    </w:p>
    <w:p w:rsidR="00CA0C04" w:rsidRPr="00A77AA0" w:rsidRDefault="00CA0C04" w:rsidP="00A77AA0">
      <w:pPr>
        <w:shd w:val="clear" w:color="auto" w:fill="FFFFFF"/>
        <w:spacing w:line="360" w:lineRule="auto"/>
        <w:ind w:right="14" w:firstLine="567"/>
        <w:jc w:val="both"/>
        <w:rPr>
          <w:color w:val="000000"/>
          <w:sz w:val="28"/>
          <w:szCs w:val="28"/>
          <w:lang w:val="en-US"/>
        </w:rPr>
      </w:pPr>
    </w:p>
    <w:p w:rsidR="00CA0C04" w:rsidRPr="00A77AA0" w:rsidRDefault="00CA0C04" w:rsidP="00A77AA0">
      <w:pPr>
        <w:shd w:val="clear" w:color="auto" w:fill="FFFFFF"/>
        <w:spacing w:line="360" w:lineRule="auto"/>
        <w:ind w:right="461"/>
        <w:jc w:val="center"/>
        <w:rPr>
          <w:color w:val="000000"/>
          <w:sz w:val="28"/>
          <w:szCs w:val="28"/>
          <w:lang w:val="en-US"/>
        </w:rPr>
      </w:pPr>
      <w:r w:rsidRPr="00A77AA0">
        <w:rPr>
          <w:b/>
          <w:color w:val="000000"/>
          <w:sz w:val="28"/>
          <w:szCs w:val="28"/>
          <w:lang w:val="ro-RO"/>
        </w:rPr>
        <w:t xml:space="preserve">7.1 Conceptul, trăsăturile si organizarea specifică </w:t>
      </w:r>
      <w:r w:rsidR="00EB37C0" w:rsidRPr="00A77AA0">
        <w:rPr>
          <w:b/>
          <w:color w:val="000000"/>
          <w:sz w:val="28"/>
          <w:szCs w:val="28"/>
          <w:lang w:val="ro-RO"/>
        </w:rPr>
        <w:t xml:space="preserve">a </w:t>
      </w:r>
      <w:r w:rsidRPr="00A77AA0">
        <w:rPr>
          <w:b/>
          <w:color w:val="000000"/>
          <w:sz w:val="28"/>
          <w:szCs w:val="28"/>
          <w:lang w:val="ro-RO"/>
        </w:rPr>
        <w:t xml:space="preserve">marketingului </w:t>
      </w:r>
      <w:proofErr w:type="spellStart"/>
      <w:r w:rsidR="00EB37C0" w:rsidRPr="00A77AA0">
        <w:rPr>
          <w:b/>
          <w:color w:val="000000"/>
          <w:sz w:val="28"/>
          <w:szCs w:val="28"/>
          <w:lang w:val="ro-RO"/>
        </w:rPr>
        <w:t>i</w:t>
      </w:r>
      <w:r w:rsidRPr="00A77AA0">
        <w:rPr>
          <w:b/>
          <w:color w:val="000000"/>
          <w:sz w:val="28"/>
          <w:szCs w:val="28"/>
          <w:lang w:val="ro-RO"/>
        </w:rPr>
        <w:t>nternaţional</w:t>
      </w:r>
      <w:proofErr w:type="spellEnd"/>
    </w:p>
    <w:p w:rsidR="00CA0C04" w:rsidRPr="00A77AA0" w:rsidRDefault="00CA0C04" w:rsidP="00A77AA0">
      <w:pPr>
        <w:shd w:val="clear" w:color="auto" w:fill="FFFFFF"/>
        <w:spacing w:line="360" w:lineRule="auto"/>
        <w:ind w:right="10" w:firstLine="567"/>
        <w:jc w:val="both"/>
        <w:rPr>
          <w:color w:val="000000"/>
          <w:sz w:val="28"/>
          <w:szCs w:val="28"/>
          <w:lang w:val="en-US"/>
        </w:rPr>
      </w:pPr>
      <w:proofErr w:type="spellStart"/>
      <w:r w:rsidRPr="00A77AA0">
        <w:rPr>
          <w:color w:val="000000"/>
          <w:sz w:val="28"/>
          <w:szCs w:val="28"/>
          <w:lang w:val="ro-RO"/>
        </w:rPr>
        <w:t>Relaţiile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de </w:t>
      </w:r>
      <w:proofErr w:type="spellStart"/>
      <w:r w:rsidRPr="00A77AA0">
        <w:rPr>
          <w:color w:val="000000"/>
          <w:sz w:val="28"/>
          <w:szCs w:val="28"/>
          <w:lang w:val="ro-RO"/>
        </w:rPr>
        <w:t>piaţă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pot avea loc între parteneri din interiorul economiei </w:t>
      </w:r>
      <w:proofErr w:type="spellStart"/>
      <w:r w:rsidRPr="00A77AA0">
        <w:rPr>
          <w:color w:val="000000"/>
          <w:sz w:val="28"/>
          <w:szCs w:val="28"/>
          <w:lang w:val="ro-RO"/>
        </w:rPr>
        <w:t>naţionale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a unei </w:t>
      </w:r>
      <w:proofErr w:type="spellStart"/>
      <w:r w:rsidRPr="00A77AA0">
        <w:rPr>
          <w:color w:val="000000"/>
          <w:sz w:val="28"/>
          <w:szCs w:val="28"/>
          <w:lang w:val="ro-RO"/>
        </w:rPr>
        <w:t>ţări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sau din </w:t>
      </w:r>
      <w:proofErr w:type="spellStart"/>
      <w:r w:rsidRPr="00A77AA0">
        <w:rPr>
          <w:color w:val="000000"/>
          <w:sz w:val="28"/>
          <w:szCs w:val="28"/>
          <w:lang w:val="ro-RO"/>
        </w:rPr>
        <w:t>ţări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diferite, în primul caz, raporturile </w:t>
      </w:r>
      <w:proofErr w:type="spellStart"/>
      <w:r w:rsidRPr="00A77AA0">
        <w:rPr>
          <w:color w:val="000000"/>
          <w:sz w:val="28"/>
          <w:szCs w:val="28"/>
          <w:lang w:val="ro-RO"/>
        </w:rPr>
        <w:t>agenţilor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economici vizează </w:t>
      </w:r>
      <w:proofErr w:type="spellStart"/>
      <w:r w:rsidRPr="00A77AA0">
        <w:rPr>
          <w:color w:val="000000"/>
          <w:sz w:val="28"/>
          <w:szCs w:val="28"/>
          <w:lang w:val="ro-RO"/>
        </w:rPr>
        <w:t>piaţa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internă, delimitând marketingul intern, iar în al doilea caz, raporturile </w:t>
      </w:r>
      <w:r w:rsidRPr="00A77AA0">
        <w:rPr>
          <w:color w:val="000000"/>
          <w:sz w:val="28"/>
          <w:szCs w:val="28"/>
          <w:lang w:val="ro-RO"/>
        </w:rPr>
        <w:lastRenderedPageBreak/>
        <w:t xml:space="preserve">economice au loc între parteneri din două sau mai multe </w:t>
      </w:r>
      <w:proofErr w:type="spellStart"/>
      <w:r w:rsidRPr="00A77AA0">
        <w:rPr>
          <w:color w:val="000000"/>
          <w:sz w:val="28"/>
          <w:szCs w:val="28"/>
          <w:lang w:val="ro-RO"/>
        </w:rPr>
        <w:t>pieţe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naţionale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, delimitând activitatea de marketing </w:t>
      </w:r>
      <w:proofErr w:type="spellStart"/>
      <w:r w:rsidRPr="00A77AA0">
        <w:rPr>
          <w:color w:val="000000"/>
          <w:sz w:val="28"/>
          <w:szCs w:val="28"/>
          <w:lang w:val="ro-RO"/>
        </w:rPr>
        <w:t>internaţional</w:t>
      </w:r>
      <w:proofErr w:type="spellEnd"/>
      <w:r w:rsidRPr="00A77AA0">
        <w:rPr>
          <w:color w:val="000000"/>
          <w:sz w:val="28"/>
          <w:szCs w:val="28"/>
          <w:lang w:val="ro-RO"/>
        </w:rPr>
        <w:t>.</w:t>
      </w:r>
    </w:p>
    <w:p w:rsidR="00CA0C04" w:rsidRPr="00A77AA0" w:rsidRDefault="00CA0C04" w:rsidP="00A77AA0">
      <w:pPr>
        <w:shd w:val="clear" w:color="auto" w:fill="FFFFFF"/>
        <w:spacing w:line="360" w:lineRule="auto"/>
        <w:ind w:left="5" w:firstLine="567"/>
        <w:jc w:val="both"/>
        <w:rPr>
          <w:color w:val="000000"/>
          <w:sz w:val="28"/>
          <w:szCs w:val="28"/>
          <w:lang w:val="en-US"/>
        </w:rPr>
      </w:pPr>
      <w:r w:rsidRPr="00A77AA0">
        <w:rPr>
          <w:color w:val="000000"/>
          <w:sz w:val="28"/>
          <w:szCs w:val="28"/>
          <w:lang w:val="ro-RO"/>
        </w:rPr>
        <w:t xml:space="preserve">Deci. marketingul </w:t>
      </w:r>
      <w:proofErr w:type="spellStart"/>
      <w:r w:rsidRPr="00A77AA0">
        <w:rPr>
          <w:color w:val="000000"/>
          <w:sz w:val="28"/>
          <w:szCs w:val="28"/>
          <w:lang w:val="ro-RO"/>
        </w:rPr>
        <w:t>internaţional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implică </w:t>
      </w:r>
      <w:proofErr w:type="spellStart"/>
      <w:r w:rsidRPr="00A77AA0">
        <w:rPr>
          <w:color w:val="000000"/>
          <w:sz w:val="28"/>
          <w:szCs w:val="28"/>
          <w:lang w:val="ro-RO"/>
        </w:rPr>
        <w:t>acţiuni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de </w:t>
      </w:r>
      <w:proofErr w:type="spellStart"/>
      <w:r w:rsidRPr="00A77AA0">
        <w:rPr>
          <w:color w:val="000000"/>
          <w:sz w:val="28"/>
          <w:szCs w:val="28"/>
          <w:lang w:val="ro-RO"/>
        </w:rPr>
        <w:t>piaţă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, cu bunuri </w:t>
      </w:r>
      <w:r w:rsidR="00EB37C0" w:rsidRPr="00A77AA0">
        <w:rPr>
          <w:color w:val="000000"/>
          <w:sz w:val="28"/>
          <w:szCs w:val="28"/>
          <w:lang w:val="ro-RO"/>
        </w:rPr>
        <w:t>și</w:t>
      </w:r>
      <w:r w:rsidRPr="00A77AA0">
        <w:rPr>
          <w:color w:val="000000"/>
          <w:sz w:val="28"/>
          <w:szCs w:val="28"/>
          <w:lang w:val="ro-RO"/>
        </w:rPr>
        <w:t xml:space="preserve"> servicii, în afara </w:t>
      </w:r>
      <w:proofErr w:type="spellStart"/>
      <w:r w:rsidRPr="00A77AA0">
        <w:rPr>
          <w:color w:val="000000"/>
          <w:sz w:val="28"/>
          <w:szCs w:val="28"/>
          <w:lang w:val="ro-RO"/>
        </w:rPr>
        <w:t>ţării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de origine a </w:t>
      </w:r>
      <w:proofErr w:type="spellStart"/>
      <w:r w:rsidRPr="00A77AA0">
        <w:rPr>
          <w:color w:val="000000"/>
          <w:sz w:val="28"/>
          <w:szCs w:val="28"/>
          <w:lang w:val="ro-RO"/>
        </w:rPr>
        <w:t>organizaţiei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economice ce realizează astfel de </w:t>
      </w:r>
      <w:proofErr w:type="spellStart"/>
      <w:r w:rsidRPr="00A77AA0">
        <w:rPr>
          <w:color w:val="000000"/>
          <w:sz w:val="28"/>
          <w:szCs w:val="28"/>
          <w:lang w:val="ro-RO"/>
        </w:rPr>
        <w:t>acţiuni</w:t>
      </w:r>
      <w:proofErr w:type="spellEnd"/>
      <w:r w:rsidRPr="00A77AA0">
        <w:rPr>
          <w:color w:val="000000"/>
          <w:sz w:val="28"/>
          <w:szCs w:val="28"/>
          <w:lang w:val="ro-RO"/>
        </w:rPr>
        <w:t>.</w:t>
      </w:r>
    </w:p>
    <w:p w:rsidR="00CA0C04" w:rsidRPr="00A77AA0" w:rsidRDefault="00CA0C04" w:rsidP="00A77AA0">
      <w:pPr>
        <w:shd w:val="clear" w:color="auto" w:fill="FFFFFF"/>
        <w:spacing w:line="360" w:lineRule="auto"/>
        <w:ind w:left="14" w:right="19" w:firstLine="567"/>
        <w:jc w:val="both"/>
        <w:rPr>
          <w:color w:val="000000"/>
          <w:sz w:val="28"/>
          <w:szCs w:val="28"/>
          <w:lang w:val="en-US"/>
        </w:rPr>
      </w:pPr>
      <w:r w:rsidRPr="00A77AA0">
        <w:rPr>
          <w:color w:val="000000"/>
          <w:sz w:val="28"/>
          <w:szCs w:val="28"/>
          <w:lang w:val="ro-RO"/>
        </w:rPr>
        <w:t xml:space="preserve">Sau altfel spus, marketingul </w:t>
      </w:r>
      <w:proofErr w:type="spellStart"/>
      <w:r w:rsidRPr="00A77AA0">
        <w:rPr>
          <w:color w:val="000000"/>
          <w:sz w:val="28"/>
          <w:szCs w:val="28"/>
          <w:lang w:val="ro-RO"/>
        </w:rPr>
        <w:t>internaţional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constituie o activitate complexă, orientată spre satisfacerea </w:t>
      </w:r>
      <w:proofErr w:type="spellStart"/>
      <w:r w:rsidRPr="00A77AA0">
        <w:rPr>
          <w:color w:val="000000"/>
          <w:sz w:val="28"/>
          <w:szCs w:val="28"/>
          <w:lang w:val="ro-RO"/>
        </w:rPr>
        <w:t>exigenţelor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clientului mondial. Această activitate este strâns legată de </w:t>
      </w:r>
      <w:proofErr w:type="spellStart"/>
      <w:r w:rsidRPr="00A77AA0">
        <w:rPr>
          <w:color w:val="000000"/>
          <w:sz w:val="28"/>
          <w:szCs w:val="28"/>
          <w:lang w:val="ro-RO"/>
        </w:rPr>
        <w:t>comerţul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exterior, de </w:t>
      </w:r>
      <w:proofErr w:type="spellStart"/>
      <w:r w:rsidRPr="00A77AA0">
        <w:rPr>
          <w:color w:val="000000"/>
          <w:sz w:val="28"/>
          <w:szCs w:val="28"/>
          <w:lang w:val="ro-RO"/>
        </w:rPr>
        <w:t>operaţiile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de export, dar nu se identifică cu ele.</w:t>
      </w:r>
    </w:p>
    <w:p w:rsidR="00CA0C04" w:rsidRPr="00A77AA0" w:rsidRDefault="00CA0C04" w:rsidP="00A77AA0">
      <w:pPr>
        <w:shd w:val="clear" w:color="auto" w:fill="FFFFFF"/>
        <w:spacing w:line="360" w:lineRule="auto"/>
        <w:ind w:left="14" w:right="24" w:firstLine="567"/>
        <w:jc w:val="both"/>
        <w:rPr>
          <w:color w:val="000000"/>
          <w:sz w:val="28"/>
          <w:szCs w:val="28"/>
          <w:lang w:val="en-US"/>
        </w:rPr>
      </w:pPr>
      <w:r w:rsidRPr="00A77AA0">
        <w:rPr>
          <w:color w:val="000000"/>
          <w:sz w:val="28"/>
          <w:szCs w:val="28"/>
          <w:lang w:val="ro-RO"/>
        </w:rPr>
        <w:t xml:space="preserve">Activitatea exportului reprezintă un element important al marketingului </w:t>
      </w:r>
      <w:proofErr w:type="spellStart"/>
      <w:r w:rsidRPr="00A77AA0">
        <w:rPr>
          <w:color w:val="000000"/>
          <w:sz w:val="28"/>
          <w:szCs w:val="28"/>
          <w:lang w:val="ro-RO"/>
        </w:rPr>
        <w:t>internaţional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în care </w:t>
      </w:r>
      <w:proofErr w:type="spellStart"/>
      <w:r w:rsidRPr="00A77AA0">
        <w:rPr>
          <w:color w:val="000000"/>
          <w:sz w:val="28"/>
          <w:szCs w:val="28"/>
          <w:lang w:val="ro-RO"/>
        </w:rPr>
        <w:t>creşterea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volumului de </w:t>
      </w:r>
      <w:proofErr w:type="spellStart"/>
      <w:r w:rsidRPr="00A77AA0">
        <w:rPr>
          <w:color w:val="000000"/>
          <w:sz w:val="28"/>
          <w:szCs w:val="28"/>
          <w:lang w:val="ro-RO"/>
        </w:rPr>
        <w:t>producţie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este folosit în calitate de </w:t>
      </w:r>
      <w:proofErr w:type="spellStart"/>
      <w:r w:rsidRPr="00A77AA0">
        <w:rPr>
          <w:color w:val="000000"/>
          <w:sz w:val="28"/>
          <w:szCs w:val="28"/>
          <w:lang w:val="ro-RO"/>
        </w:rPr>
        <w:t>piaţă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a lumii întregi.</w:t>
      </w:r>
    </w:p>
    <w:p w:rsidR="00CA0C04" w:rsidRPr="00A77AA0" w:rsidRDefault="00CA0C04" w:rsidP="00A77AA0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  <w:lang w:val="en-US"/>
        </w:rPr>
      </w:pPr>
      <w:r w:rsidRPr="00A77AA0">
        <w:rPr>
          <w:color w:val="000000"/>
          <w:sz w:val="28"/>
          <w:szCs w:val="28"/>
          <w:lang w:val="ro-RO"/>
        </w:rPr>
        <w:t>Activitatea de marketing cuprinde trei faze principale:</w:t>
      </w:r>
    </w:p>
    <w:p w:rsidR="00CA0C04" w:rsidRPr="00A77AA0" w:rsidRDefault="00CA0C04" w:rsidP="00A77AA0">
      <w:pPr>
        <w:numPr>
          <w:ilvl w:val="0"/>
          <w:numId w:val="2"/>
        </w:numPr>
        <w:shd w:val="clear" w:color="auto" w:fill="FFFFFF"/>
        <w:tabs>
          <w:tab w:val="left" w:pos="787"/>
        </w:tabs>
        <w:spacing w:line="360" w:lineRule="auto"/>
        <w:ind w:left="14" w:firstLine="567"/>
        <w:jc w:val="both"/>
        <w:rPr>
          <w:color w:val="000000"/>
          <w:sz w:val="28"/>
          <w:szCs w:val="28"/>
          <w:lang w:val="ro-RO"/>
        </w:rPr>
      </w:pPr>
      <w:proofErr w:type="spellStart"/>
      <w:r w:rsidRPr="00A77AA0">
        <w:rPr>
          <w:color w:val="000000"/>
          <w:sz w:val="28"/>
          <w:szCs w:val="28"/>
          <w:lang w:val="ro-RO"/>
        </w:rPr>
        <w:t>cunoaşterea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pieţei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prin observarea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analiza cererii, a</w:t>
      </w:r>
      <w:r w:rsidR="00EB37C0"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concurenţei</w:t>
      </w:r>
      <w:proofErr w:type="spellEnd"/>
      <w:r w:rsidRPr="00A77AA0">
        <w:rPr>
          <w:color w:val="000000"/>
          <w:sz w:val="28"/>
          <w:szCs w:val="28"/>
          <w:lang w:val="ro-RO"/>
        </w:rPr>
        <w:t>,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a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intermediarilor</w:t>
      </w:r>
      <w:r w:rsid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a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factorilor</w:t>
      </w:r>
      <w:r w:rsid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componenţi</w:t>
      </w:r>
      <w:proofErr w:type="spellEnd"/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ai</w:t>
      </w:r>
      <w:r w:rsidR="00EB37C0"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macromediului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firmei;</w:t>
      </w:r>
    </w:p>
    <w:p w:rsidR="00CA0C04" w:rsidRPr="00A77AA0" w:rsidRDefault="00CA0C04" w:rsidP="00A77AA0">
      <w:pPr>
        <w:numPr>
          <w:ilvl w:val="0"/>
          <w:numId w:val="2"/>
        </w:numPr>
        <w:shd w:val="clear" w:color="auto" w:fill="FFFFFF"/>
        <w:tabs>
          <w:tab w:val="left" w:pos="787"/>
        </w:tabs>
        <w:spacing w:line="360" w:lineRule="auto"/>
        <w:ind w:left="14" w:firstLine="567"/>
        <w:jc w:val="both"/>
        <w:rPr>
          <w:color w:val="000000"/>
          <w:sz w:val="28"/>
          <w:szCs w:val="28"/>
          <w:lang w:val="ro-RO"/>
        </w:rPr>
      </w:pPr>
      <w:r w:rsidRPr="00A77AA0">
        <w:rPr>
          <w:color w:val="000000"/>
          <w:sz w:val="28"/>
          <w:szCs w:val="28"/>
          <w:lang w:val="ro-RO"/>
        </w:rPr>
        <w:t xml:space="preserve">stabilirea unei oferte </w:t>
      </w:r>
      <w:proofErr w:type="spellStart"/>
      <w:r w:rsidRPr="00A77AA0">
        <w:rPr>
          <w:color w:val="000000"/>
          <w:sz w:val="28"/>
          <w:szCs w:val="28"/>
          <w:lang w:val="ro-RO"/>
        </w:rPr>
        <w:t>internaţionale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de obiectivul ales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de</w:t>
      </w:r>
      <w:r w:rsidR="00EB37C0"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poziţionarea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determinată de politica de produs, de </w:t>
      </w:r>
      <w:proofErr w:type="spellStart"/>
      <w:r w:rsidRPr="00A77AA0">
        <w:rPr>
          <w:color w:val="000000"/>
          <w:sz w:val="28"/>
          <w:szCs w:val="28"/>
          <w:lang w:val="ro-RO"/>
        </w:rPr>
        <w:t>preţ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de</w:t>
      </w:r>
      <w:r w:rsidR="00EB37C0"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comunicaţii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ale întreprinderii;</w:t>
      </w:r>
    </w:p>
    <w:p w:rsidR="00CA0C04" w:rsidRPr="00A77AA0" w:rsidRDefault="00CA0C04" w:rsidP="00A77AA0">
      <w:pPr>
        <w:numPr>
          <w:ilvl w:val="0"/>
          <w:numId w:val="2"/>
        </w:numPr>
        <w:shd w:val="clear" w:color="auto" w:fill="FFFFFF"/>
        <w:tabs>
          <w:tab w:val="left" w:pos="787"/>
        </w:tabs>
        <w:spacing w:line="360" w:lineRule="auto"/>
        <w:ind w:left="14" w:firstLine="567"/>
        <w:jc w:val="both"/>
        <w:rPr>
          <w:color w:val="000000"/>
          <w:sz w:val="28"/>
          <w:szCs w:val="28"/>
          <w:lang w:val="ro-RO"/>
        </w:rPr>
      </w:pPr>
      <w:r w:rsidRPr="00A77AA0">
        <w:rPr>
          <w:color w:val="000000"/>
          <w:sz w:val="28"/>
          <w:szCs w:val="28"/>
          <w:lang w:val="ro-RO"/>
        </w:rPr>
        <w:t xml:space="preserve">comercializarea de bunuri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servicii pe baza politicii de</w:t>
      </w:r>
      <w:r w:rsidR="00EB37C0"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comunicaţii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distribuţie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stabilite.</w:t>
      </w:r>
    </w:p>
    <w:p w:rsidR="00CA0C04" w:rsidRPr="00A77AA0" w:rsidRDefault="00CA0C04" w:rsidP="00A77AA0">
      <w:pPr>
        <w:shd w:val="clear" w:color="auto" w:fill="FFFFFF"/>
        <w:spacing w:line="360" w:lineRule="auto"/>
        <w:ind w:left="29" w:right="10" w:firstLine="567"/>
        <w:jc w:val="both"/>
        <w:rPr>
          <w:color w:val="000000"/>
          <w:sz w:val="28"/>
          <w:szCs w:val="28"/>
          <w:lang w:val="en-US"/>
        </w:rPr>
      </w:pPr>
      <w:r w:rsidRPr="00A77AA0">
        <w:rPr>
          <w:color w:val="000000"/>
          <w:sz w:val="28"/>
          <w:szCs w:val="28"/>
          <w:lang w:val="ro-RO"/>
        </w:rPr>
        <w:t xml:space="preserve">Aceste reguli fundamentale sunt pe deplin valabile pentru orientarea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dezvoltarea </w:t>
      </w:r>
      <w:proofErr w:type="spellStart"/>
      <w:r w:rsidRPr="00A77AA0">
        <w:rPr>
          <w:color w:val="000000"/>
          <w:sz w:val="28"/>
          <w:szCs w:val="28"/>
          <w:lang w:val="ro-RO"/>
        </w:rPr>
        <w:t>activităţii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firmelor în </w:t>
      </w:r>
      <w:proofErr w:type="spellStart"/>
      <w:r w:rsidRPr="00A77AA0">
        <w:rPr>
          <w:color w:val="000000"/>
          <w:sz w:val="28"/>
          <w:szCs w:val="28"/>
          <w:lang w:val="ro-RO"/>
        </w:rPr>
        <w:t>relaţiile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internaţionale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este evident că nu se poate realiza o activitate de marketing </w:t>
      </w:r>
      <w:proofErr w:type="spellStart"/>
      <w:r w:rsidRPr="00A77AA0">
        <w:rPr>
          <w:color w:val="000000"/>
          <w:sz w:val="28"/>
          <w:szCs w:val="28"/>
          <w:lang w:val="ro-RO"/>
        </w:rPr>
        <w:t>internaţional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eficientă, fără asimilarea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aplicarea lor de către </w:t>
      </w:r>
      <w:proofErr w:type="spellStart"/>
      <w:r w:rsidRPr="00A77AA0">
        <w:rPr>
          <w:color w:val="000000"/>
          <w:sz w:val="28"/>
          <w:szCs w:val="28"/>
          <w:lang w:val="ro-RO"/>
        </w:rPr>
        <w:t>unităţi</w:t>
      </w:r>
      <w:proofErr w:type="spellEnd"/>
      <w:r w:rsidRPr="00A77AA0">
        <w:rPr>
          <w:color w:val="000000"/>
          <w:sz w:val="28"/>
          <w:szCs w:val="28"/>
          <w:lang w:val="ro-RO"/>
        </w:rPr>
        <w:t>.</w:t>
      </w:r>
    </w:p>
    <w:p w:rsidR="00CA0C04" w:rsidRPr="00A77AA0" w:rsidRDefault="00CA0C04" w:rsidP="00A77AA0">
      <w:pPr>
        <w:shd w:val="clear" w:color="auto" w:fill="FFFFFF"/>
        <w:spacing w:line="360" w:lineRule="auto"/>
        <w:ind w:left="514" w:firstLine="53"/>
        <w:jc w:val="both"/>
        <w:rPr>
          <w:color w:val="000000"/>
          <w:sz w:val="28"/>
          <w:szCs w:val="28"/>
          <w:lang w:val="en-US"/>
        </w:rPr>
      </w:pPr>
      <w:r w:rsidRPr="00A77AA0">
        <w:rPr>
          <w:color w:val="000000"/>
          <w:sz w:val="28"/>
          <w:szCs w:val="28"/>
          <w:lang w:val="ro-RO"/>
        </w:rPr>
        <w:t>Pentru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marketingul</w:t>
      </w:r>
      <w:r w:rsid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internaţional</w:t>
      </w:r>
      <w:proofErr w:type="spellEnd"/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sunt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specifice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anumite</w:t>
      </w:r>
      <w:r w:rsidR="00EB37C0"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trăsături:</w:t>
      </w:r>
    </w:p>
    <w:p w:rsidR="00CA0C04" w:rsidRPr="00A77AA0" w:rsidRDefault="00CA0C04" w:rsidP="00A77AA0">
      <w:pPr>
        <w:shd w:val="clear" w:color="auto" w:fill="FFFFFF"/>
        <w:spacing w:line="360" w:lineRule="auto"/>
        <w:ind w:left="5" w:right="19" w:firstLine="567"/>
        <w:jc w:val="both"/>
        <w:rPr>
          <w:color w:val="000000"/>
          <w:sz w:val="28"/>
          <w:szCs w:val="28"/>
          <w:lang w:val="en-US"/>
        </w:rPr>
      </w:pPr>
      <w:r w:rsidRPr="00A77AA0">
        <w:rPr>
          <w:i/>
          <w:color w:val="000000"/>
          <w:sz w:val="28"/>
          <w:szCs w:val="28"/>
          <w:lang w:val="ro-RO"/>
        </w:rPr>
        <w:t>Mai întâi</w:t>
      </w:r>
      <w:r w:rsidRPr="00A77AA0">
        <w:rPr>
          <w:color w:val="000000"/>
          <w:sz w:val="28"/>
          <w:szCs w:val="28"/>
          <w:lang w:val="ro-RO"/>
        </w:rPr>
        <w:t xml:space="preserve">, apare necesitatea </w:t>
      </w:r>
      <w:proofErr w:type="spellStart"/>
      <w:r w:rsidRPr="00A77AA0">
        <w:rPr>
          <w:color w:val="000000"/>
          <w:sz w:val="28"/>
          <w:szCs w:val="28"/>
          <w:lang w:val="ro-RO"/>
        </w:rPr>
        <w:t>cunoaşterii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de </w:t>
      </w:r>
      <w:proofErr w:type="spellStart"/>
      <w:r w:rsidRPr="00A77AA0">
        <w:rPr>
          <w:color w:val="000000"/>
          <w:sz w:val="28"/>
          <w:szCs w:val="28"/>
          <w:lang w:val="ro-RO"/>
        </w:rPr>
        <w:t>câtre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agenţii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economici a efectelor </w:t>
      </w:r>
      <w:proofErr w:type="spellStart"/>
      <w:r w:rsidRPr="00A77AA0">
        <w:rPr>
          <w:color w:val="000000"/>
          <w:sz w:val="28"/>
          <w:szCs w:val="28"/>
          <w:lang w:val="ro-RO"/>
        </w:rPr>
        <w:t>interdependenţelor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dintre </w:t>
      </w:r>
      <w:proofErr w:type="spellStart"/>
      <w:r w:rsidRPr="00A77AA0">
        <w:rPr>
          <w:color w:val="000000"/>
          <w:sz w:val="28"/>
          <w:szCs w:val="28"/>
          <w:lang w:val="ro-RO"/>
        </w:rPr>
        <w:t>piaţă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internă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pieţele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externe pe care ei doresc să </w:t>
      </w:r>
      <w:proofErr w:type="spellStart"/>
      <w:r w:rsidRPr="00A77AA0">
        <w:rPr>
          <w:color w:val="000000"/>
          <w:sz w:val="28"/>
          <w:szCs w:val="28"/>
          <w:lang w:val="ro-RO"/>
        </w:rPr>
        <w:t>acţioneze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. Numai printr-o corectă apreciere a acestor efecte, întreprinzătorii pot programa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aplica </w:t>
      </w:r>
      <w:proofErr w:type="spellStart"/>
      <w:r w:rsidRPr="00A77AA0">
        <w:rPr>
          <w:color w:val="000000"/>
          <w:sz w:val="28"/>
          <w:szCs w:val="28"/>
          <w:lang w:val="ro-RO"/>
        </w:rPr>
        <w:t>acţiuni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competitive, iar atunci când astfel de perspective nu se previzionează, se adoptă decizia de </w:t>
      </w:r>
      <w:proofErr w:type="spellStart"/>
      <w:r w:rsidRPr="00A77AA0">
        <w:rPr>
          <w:color w:val="000000"/>
          <w:sz w:val="28"/>
          <w:szCs w:val="28"/>
          <w:lang w:val="ro-RO"/>
        </w:rPr>
        <w:t>renunţare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la </w:t>
      </w:r>
      <w:proofErr w:type="spellStart"/>
      <w:r w:rsidRPr="00A77AA0">
        <w:rPr>
          <w:color w:val="000000"/>
          <w:sz w:val="28"/>
          <w:szCs w:val="28"/>
          <w:lang w:val="ro-RO"/>
        </w:rPr>
        <w:t>pieţe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externe ce nu oferă </w:t>
      </w:r>
      <w:proofErr w:type="spellStart"/>
      <w:r w:rsidRPr="00A77AA0">
        <w:rPr>
          <w:color w:val="000000"/>
          <w:sz w:val="28"/>
          <w:szCs w:val="28"/>
          <w:lang w:val="ro-RO"/>
        </w:rPr>
        <w:t>condiţii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favorabile.</w:t>
      </w:r>
    </w:p>
    <w:p w:rsidR="00CA0C04" w:rsidRPr="00A77AA0" w:rsidRDefault="00A77AA0" w:rsidP="00A77AA0">
      <w:pPr>
        <w:shd w:val="clear" w:color="auto" w:fill="FFFFFF"/>
        <w:spacing w:line="360" w:lineRule="auto"/>
        <w:ind w:left="10" w:right="10" w:firstLine="567"/>
        <w:jc w:val="both"/>
        <w:rPr>
          <w:color w:val="000000"/>
          <w:sz w:val="28"/>
          <w:szCs w:val="28"/>
          <w:lang w:val="en-US"/>
        </w:rPr>
      </w:pPr>
      <w:r w:rsidRPr="00A77AA0">
        <w:rPr>
          <w:i/>
          <w:color w:val="000000"/>
          <w:sz w:val="28"/>
          <w:szCs w:val="28"/>
          <w:lang w:val="ro-RO"/>
        </w:rPr>
        <w:t>Î</w:t>
      </w:r>
      <w:r w:rsidR="00CA0C04" w:rsidRPr="00A77AA0">
        <w:rPr>
          <w:i/>
          <w:color w:val="000000"/>
          <w:sz w:val="28"/>
          <w:szCs w:val="28"/>
          <w:lang w:val="ro-RO"/>
        </w:rPr>
        <w:t>n al doilea rând</w:t>
      </w:r>
      <w:r w:rsidR="00CA0C04" w:rsidRPr="00A77AA0">
        <w:rPr>
          <w:color w:val="000000"/>
          <w:sz w:val="28"/>
          <w:szCs w:val="28"/>
          <w:lang w:val="ro-RO"/>
        </w:rPr>
        <w:t xml:space="preserve">, specificul marketingului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internaţional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 xml:space="preserve"> decurge din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condiţiile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 xml:space="preserve"> diferite pe care le prezintă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pieţele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 xml:space="preserve"> externe spre care agentul economic ar putea să-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şi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 xml:space="preserve"> </w:t>
      </w:r>
      <w:r w:rsidR="00CA0C04" w:rsidRPr="00A77AA0">
        <w:rPr>
          <w:color w:val="000000"/>
          <w:sz w:val="28"/>
          <w:szCs w:val="28"/>
          <w:lang w:val="ro-RO"/>
        </w:rPr>
        <w:lastRenderedPageBreak/>
        <w:t xml:space="preserve">îndrepte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atenţia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 xml:space="preserve"> în fiecare moment. Agentul economic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porneşte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 xml:space="preserve"> de la compararea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condiţiilor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 xml:space="preserve"> pe care i le oferă diversele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pieţe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 xml:space="preserve"> externe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şi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stabileşte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 xml:space="preserve"> pe baza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comparaţiilor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 xml:space="preserve"> respective, aspectele comune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şi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diferenţele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 xml:space="preserve"> dintre ele, din care rezultă o anumită ierarhizare a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proprietăţilor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 xml:space="preserve"> de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acţiune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>.</w:t>
      </w:r>
    </w:p>
    <w:p w:rsidR="00CA0C04" w:rsidRPr="00A77AA0" w:rsidRDefault="00CA0C04" w:rsidP="00A77AA0">
      <w:pPr>
        <w:shd w:val="clear" w:color="auto" w:fill="FFFFFF"/>
        <w:spacing w:line="360" w:lineRule="auto"/>
        <w:ind w:left="14" w:right="10" w:firstLine="567"/>
        <w:jc w:val="both"/>
        <w:rPr>
          <w:color w:val="000000"/>
          <w:sz w:val="28"/>
          <w:szCs w:val="28"/>
          <w:lang w:val="en-US"/>
        </w:rPr>
      </w:pPr>
      <w:r w:rsidRPr="00A77AA0">
        <w:rPr>
          <w:color w:val="000000"/>
          <w:sz w:val="28"/>
          <w:szCs w:val="28"/>
          <w:lang w:val="ro-RO"/>
        </w:rPr>
        <w:t xml:space="preserve">Pentru </w:t>
      </w:r>
      <w:proofErr w:type="spellStart"/>
      <w:r w:rsidRPr="00A77AA0">
        <w:rPr>
          <w:color w:val="000000"/>
          <w:sz w:val="28"/>
          <w:szCs w:val="28"/>
          <w:lang w:val="ro-RO"/>
        </w:rPr>
        <w:t>acelaşi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produs, de exemplu, </w:t>
      </w:r>
      <w:proofErr w:type="spellStart"/>
      <w:r w:rsidRPr="00A77AA0">
        <w:rPr>
          <w:color w:val="000000"/>
          <w:sz w:val="28"/>
          <w:szCs w:val="28"/>
          <w:lang w:val="ro-RO"/>
        </w:rPr>
        <w:t>condiţiile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de </w:t>
      </w:r>
      <w:proofErr w:type="spellStart"/>
      <w:r w:rsidRPr="00A77AA0">
        <w:rPr>
          <w:color w:val="000000"/>
          <w:sz w:val="28"/>
          <w:szCs w:val="28"/>
          <w:lang w:val="ro-RO"/>
        </w:rPr>
        <w:t>piaţă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pot să difere radical de la o </w:t>
      </w:r>
      <w:proofErr w:type="spellStart"/>
      <w:r w:rsidRPr="00A77AA0">
        <w:rPr>
          <w:color w:val="000000"/>
          <w:sz w:val="28"/>
          <w:szCs w:val="28"/>
          <w:lang w:val="ro-RO"/>
        </w:rPr>
        <w:t>ţară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la alta. într-un caz produsul respectiv poate fi solicitat de un segment larg de cumpărător,' iar în altul solicitarea poate fi redusă la un segment restrâns al consumatorilor. Această </w:t>
      </w:r>
      <w:proofErr w:type="spellStart"/>
      <w:r w:rsidRPr="00A77AA0">
        <w:rPr>
          <w:color w:val="000000"/>
          <w:sz w:val="28"/>
          <w:szCs w:val="28"/>
          <w:lang w:val="ro-RO"/>
        </w:rPr>
        <w:t>situaţie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este întâlnită atât la bunurile de consum, cât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la cele de </w:t>
      </w:r>
      <w:proofErr w:type="spellStart"/>
      <w:r w:rsidRPr="00A77AA0">
        <w:rPr>
          <w:color w:val="000000"/>
          <w:sz w:val="28"/>
          <w:szCs w:val="28"/>
          <w:lang w:val="ro-RO"/>
        </w:rPr>
        <w:t>producţie</w:t>
      </w:r>
      <w:proofErr w:type="spellEnd"/>
      <w:r w:rsidRPr="00A77AA0">
        <w:rPr>
          <w:color w:val="000000"/>
          <w:sz w:val="28"/>
          <w:szCs w:val="28"/>
          <w:lang w:val="ro-RO"/>
        </w:rPr>
        <w:t>.</w:t>
      </w:r>
    </w:p>
    <w:p w:rsidR="00CA0C04" w:rsidRPr="00A77AA0" w:rsidRDefault="00CA0C04" w:rsidP="00A77AA0">
      <w:pPr>
        <w:shd w:val="clear" w:color="auto" w:fill="FFFFFF"/>
        <w:spacing w:line="360" w:lineRule="auto"/>
        <w:ind w:left="14" w:right="5" w:firstLine="567"/>
        <w:jc w:val="both"/>
        <w:rPr>
          <w:color w:val="000000"/>
          <w:sz w:val="28"/>
          <w:szCs w:val="28"/>
          <w:lang w:val="ro-RO"/>
        </w:rPr>
      </w:pPr>
      <w:r w:rsidRPr="00A77AA0">
        <w:rPr>
          <w:color w:val="000000"/>
          <w:sz w:val="28"/>
          <w:szCs w:val="28"/>
          <w:lang w:val="ro-RO"/>
        </w:rPr>
        <w:t xml:space="preserve">O trăsătură foarte importantă pentru activitatea firmelor pe </w:t>
      </w:r>
      <w:proofErr w:type="spellStart"/>
      <w:r w:rsidRPr="00A77AA0">
        <w:rPr>
          <w:color w:val="000000"/>
          <w:sz w:val="28"/>
          <w:szCs w:val="28"/>
          <w:lang w:val="ro-RO"/>
        </w:rPr>
        <w:t>pieţele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externe este politica promovată </w:t>
      </w:r>
      <w:proofErr w:type="spellStart"/>
      <w:r w:rsidRPr="00A77AA0">
        <w:rPr>
          <w:color w:val="000000"/>
          <w:sz w:val="28"/>
          <w:szCs w:val="28"/>
          <w:lang w:val="ro-RO"/>
        </w:rPr>
        <w:t>faţă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de ele, de către factorii politicii, care diferă de la o </w:t>
      </w:r>
      <w:proofErr w:type="spellStart"/>
      <w:r w:rsidRPr="00A77AA0">
        <w:rPr>
          <w:color w:val="000000"/>
          <w:sz w:val="28"/>
          <w:szCs w:val="28"/>
          <w:lang w:val="ro-RO"/>
        </w:rPr>
        <w:t>ţară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la alta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care nu sunt, de regulă, nici pasivi, nici neutri. In atitudinea lor, cel mai des se manifestă </w:t>
      </w:r>
      <w:proofErr w:type="spellStart"/>
      <w:r w:rsidRPr="00A77AA0">
        <w:rPr>
          <w:color w:val="000000"/>
          <w:sz w:val="28"/>
          <w:szCs w:val="28"/>
          <w:lang w:val="ro-RO"/>
        </w:rPr>
        <w:t>tendinţa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de a favoriza exportul firmelor </w:t>
      </w:r>
      <w:proofErr w:type="spellStart"/>
      <w:r w:rsidRPr="00A77AA0">
        <w:rPr>
          <w:color w:val="000000"/>
          <w:sz w:val="28"/>
          <w:szCs w:val="28"/>
          <w:lang w:val="ro-RO"/>
        </w:rPr>
        <w:t>naţionale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de a frâna sau limita importul acestora, întreprinderea trebuie sa fie atentă la </w:t>
      </w:r>
      <w:proofErr w:type="spellStart"/>
      <w:r w:rsidRPr="00A77AA0">
        <w:rPr>
          <w:color w:val="000000"/>
          <w:sz w:val="28"/>
          <w:szCs w:val="28"/>
          <w:lang w:val="ro-RO"/>
        </w:rPr>
        <w:t>reacţiile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dispoziţiile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forţelor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guvernante din </w:t>
      </w:r>
      <w:proofErr w:type="spellStart"/>
      <w:r w:rsidRPr="00A77AA0">
        <w:rPr>
          <w:color w:val="000000"/>
          <w:sz w:val="28"/>
          <w:szCs w:val="28"/>
          <w:lang w:val="ro-RO"/>
        </w:rPr>
        <w:t>ţările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străine, mai ales din cele vizate să intre în sfera ei de activitate. O </w:t>
      </w:r>
      <w:proofErr w:type="spellStart"/>
      <w:r w:rsidRPr="00A77AA0">
        <w:rPr>
          <w:color w:val="000000"/>
          <w:sz w:val="28"/>
          <w:szCs w:val="28"/>
          <w:lang w:val="ro-RO"/>
        </w:rPr>
        <w:t>ţară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străină poate să manifeste cea mai mare </w:t>
      </w:r>
      <w:proofErr w:type="spellStart"/>
      <w:r w:rsidRPr="00A77AA0">
        <w:rPr>
          <w:color w:val="000000"/>
          <w:sz w:val="28"/>
          <w:szCs w:val="28"/>
          <w:lang w:val="ro-RO"/>
        </w:rPr>
        <w:t>bunăvoinţă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faţă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de un exportator către </w:t>
      </w:r>
      <w:proofErr w:type="spellStart"/>
      <w:r w:rsidRPr="00A77AA0">
        <w:rPr>
          <w:color w:val="000000"/>
          <w:sz w:val="28"/>
          <w:szCs w:val="28"/>
          <w:lang w:val="ro-RO"/>
        </w:rPr>
        <w:t>ţara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respectivă, dacă acesta poate să furnizeze bunuri ori servicii purtătoare de noi tehnologii.</w:t>
      </w:r>
    </w:p>
    <w:p w:rsidR="00CA0C04" w:rsidRPr="00A77AA0" w:rsidRDefault="00CA0C04" w:rsidP="00A77AA0">
      <w:pPr>
        <w:shd w:val="clear" w:color="auto" w:fill="FFFFFF"/>
        <w:spacing w:line="360" w:lineRule="auto"/>
        <w:ind w:left="77" w:firstLine="567"/>
        <w:jc w:val="both"/>
        <w:rPr>
          <w:color w:val="000000"/>
          <w:sz w:val="28"/>
          <w:szCs w:val="28"/>
          <w:lang w:val="en-US"/>
        </w:rPr>
      </w:pPr>
      <w:r w:rsidRPr="00A77AA0">
        <w:rPr>
          <w:color w:val="000000"/>
          <w:sz w:val="28"/>
          <w:szCs w:val="28"/>
          <w:lang w:val="ro-RO"/>
        </w:rPr>
        <w:t xml:space="preserve">Pe de altă parte, în marketingul </w:t>
      </w:r>
      <w:proofErr w:type="spellStart"/>
      <w:r w:rsidRPr="00A77AA0">
        <w:rPr>
          <w:color w:val="000000"/>
          <w:sz w:val="28"/>
          <w:szCs w:val="28"/>
          <w:lang w:val="ro-RO"/>
        </w:rPr>
        <w:t>internaţional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trebuie să se </w:t>
      </w:r>
      <w:proofErr w:type="spellStart"/>
      <w:r w:rsidRPr="00A77AA0">
        <w:rPr>
          <w:color w:val="000000"/>
          <w:sz w:val="28"/>
          <w:szCs w:val="28"/>
          <w:lang w:val="ro-RO"/>
        </w:rPr>
        <w:t>ţină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seama de riscul politic, legat de toate </w:t>
      </w:r>
      <w:proofErr w:type="spellStart"/>
      <w:r w:rsidRPr="00A77AA0">
        <w:rPr>
          <w:color w:val="000000"/>
          <w:sz w:val="28"/>
          <w:szCs w:val="28"/>
          <w:lang w:val="ro-RO"/>
        </w:rPr>
        <w:t>ţările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destinatare de produse</w:t>
      </w:r>
      <w:r w:rsid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servicii. Exportul face ca întreprinderea implicată să se expună riscului de pierderi mai importante decât se pot produce în contextul </w:t>
      </w:r>
      <w:proofErr w:type="spellStart"/>
      <w:r w:rsidRPr="00A77AA0">
        <w:rPr>
          <w:color w:val="000000"/>
          <w:sz w:val="28"/>
          <w:szCs w:val="28"/>
          <w:lang w:val="ro-RO"/>
        </w:rPr>
        <w:t>naţional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: războaiele, </w:t>
      </w:r>
      <w:proofErr w:type="spellStart"/>
      <w:r w:rsidRPr="00A77AA0">
        <w:rPr>
          <w:color w:val="000000"/>
          <w:sz w:val="28"/>
          <w:szCs w:val="28"/>
          <w:lang w:val="ro-RO"/>
        </w:rPr>
        <w:t>revoluţiile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sau răscoalele pot să antreneze distrugerea de bunuri materiale, indiferent dacă proprietarii lor sunt autohtoni sau străini.</w:t>
      </w:r>
    </w:p>
    <w:p w:rsidR="00EB37C0" w:rsidRPr="00A77AA0" w:rsidRDefault="00CA0C04" w:rsidP="00A77AA0">
      <w:pPr>
        <w:shd w:val="clear" w:color="auto" w:fill="FFFFFF"/>
        <w:spacing w:line="360" w:lineRule="auto"/>
        <w:ind w:left="19" w:firstLine="567"/>
        <w:jc w:val="both"/>
        <w:rPr>
          <w:color w:val="000000"/>
          <w:sz w:val="28"/>
          <w:szCs w:val="28"/>
          <w:lang w:val="ro-RO"/>
        </w:rPr>
      </w:pPr>
      <w:r w:rsidRPr="00A77AA0">
        <w:rPr>
          <w:color w:val="000000"/>
          <w:sz w:val="28"/>
          <w:szCs w:val="28"/>
          <w:lang w:val="ro-RO"/>
        </w:rPr>
        <w:t>O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astfel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de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diversitate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de</w:t>
      </w:r>
      <w:r w:rsid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situaţii</w:t>
      </w:r>
      <w:proofErr w:type="spellEnd"/>
      <w:r w:rsid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reacţii</w:t>
      </w:r>
      <w:proofErr w:type="spellEnd"/>
      <w:r w:rsidRPr="00A77AA0">
        <w:rPr>
          <w:color w:val="000000"/>
          <w:sz w:val="28"/>
          <w:szCs w:val="28"/>
          <w:lang w:val="ro-RO"/>
        </w:rPr>
        <w:t>,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pe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 xml:space="preserve">care întreprinderile le pot întâlni pe </w:t>
      </w:r>
      <w:proofErr w:type="spellStart"/>
      <w:r w:rsidRPr="00A77AA0">
        <w:rPr>
          <w:color w:val="000000"/>
          <w:sz w:val="28"/>
          <w:szCs w:val="28"/>
          <w:lang w:val="ro-RO"/>
        </w:rPr>
        <w:t>pieţele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externe, impune din partea lor o organizare specifică de marketing, care să cuprindă: </w:t>
      </w:r>
    </w:p>
    <w:p w:rsidR="00CA0C04" w:rsidRPr="00A77AA0" w:rsidRDefault="00CA0C04" w:rsidP="00A77AA0">
      <w:pPr>
        <w:shd w:val="clear" w:color="auto" w:fill="FFFFFF"/>
        <w:spacing w:line="360" w:lineRule="auto"/>
        <w:ind w:left="19" w:firstLine="567"/>
        <w:jc w:val="both"/>
        <w:rPr>
          <w:color w:val="000000"/>
          <w:sz w:val="28"/>
          <w:szCs w:val="28"/>
          <w:lang w:val="ro-RO"/>
        </w:rPr>
      </w:pPr>
      <w:r w:rsidRPr="00A77AA0">
        <w:rPr>
          <w:color w:val="000000"/>
          <w:sz w:val="28"/>
          <w:szCs w:val="28"/>
          <w:lang w:val="ro-RO"/>
        </w:rPr>
        <w:t xml:space="preserve">- un sistem de observare eficace al tuturor </w:t>
      </w:r>
      <w:proofErr w:type="spellStart"/>
      <w:r w:rsidRPr="00A77AA0">
        <w:rPr>
          <w:color w:val="000000"/>
          <w:sz w:val="28"/>
          <w:szCs w:val="28"/>
          <w:lang w:val="ro-RO"/>
        </w:rPr>
        <w:t>pieţelor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externe vizate, care să asigure agentului economic </w:t>
      </w:r>
      <w:proofErr w:type="spellStart"/>
      <w:r w:rsidRPr="00A77AA0">
        <w:rPr>
          <w:color w:val="000000"/>
          <w:sz w:val="28"/>
          <w:szCs w:val="28"/>
          <w:lang w:val="ro-RO"/>
        </w:rPr>
        <w:t>cunoaşterea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rapidă a </w:t>
      </w:r>
      <w:proofErr w:type="spellStart"/>
      <w:r w:rsidRPr="00A77AA0">
        <w:rPr>
          <w:color w:val="000000"/>
          <w:sz w:val="28"/>
          <w:szCs w:val="28"/>
          <w:lang w:val="ro-RO"/>
        </w:rPr>
        <w:t>condiţiilor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pe care acesta le prezintă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, dacă este posibil, anticiparea schimbărilor ce pot avea loc; o </w:t>
      </w:r>
      <w:proofErr w:type="spellStart"/>
      <w:r w:rsidRPr="00A77AA0">
        <w:rPr>
          <w:color w:val="000000"/>
          <w:sz w:val="28"/>
          <w:szCs w:val="28"/>
          <w:lang w:val="ro-RO"/>
        </w:rPr>
        <w:t>reacţie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lastRenderedPageBreak/>
        <w:t xml:space="preserve">rapidă </w:t>
      </w:r>
      <w:proofErr w:type="spellStart"/>
      <w:r w:rsidRPr="00A77AA0">
        <w:rPr>
          <w:color w:val="000000"/>
          <w:sz w:val="28"/>
          <w:szCs w:val="28"/>
          <w:lang w:val="ro-RO"/>
        </w:rPr>
        <w:t>faţă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de specificul cererilor diferitelor </w:t>
      </w:r>
      <w:proofErr w:type="spellStart"/>
      <w:r w:rsidRPr="00A77AA0">
        <w:rPr>
          <w:color w:val="000000"/>
          <w:sz w:val="28"/>
          <w:szCs w:val="28"/>
          <w:lang w:val="ro-RO"/>
        </w:rPr>
        <w:t>pieţe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externe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o adaptabilitate din partea sectoarelor de </w:t>
      </w:r>
      <w:proofErr w:type="spellStart"/>
      <w:r w:rsidRPr="00A77AA0">
        <w:rPr>
          <w:color w:val="000000"/>
          <w:sz w:val="28"/>
          <w:szCs w:val="28"/>
          <w:lang w:val="ro-RO"/>
        </w:rPr>
        <w:t>producţie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desfacere;</w:t>
      </w:r>
    </w:p>
    <w:p w:rsidR="00EB37C0" w:rsidRPr="00A77AA0" w:rsidRDefault="00EB37C0" w:rsidP="00A77AA0">
      <w:pPr>
        <w:shd w:val="clear" w:color="auto" w:fill="FFFFFF"/>
        <w:spacing w:line="360" w:lineRule="auto"/>
        <w:ind w:right="5" w:firstLine="567"/>
        <w:jc w:val="both"/>
        <w:rPr>
          <w:color w:val="000000"/>
          <w:sz w:val="28"/>
          <w:szCs w:val="28"/>
          <w:lang w:val="ro-RO"/>
        </w:rPr>
      </w:pPr>
      <w:r w:rsidRPr="00A77AA0">
        <w:rPr>
          <w:color w:val="000000"/>
          <w:sz w:val="28"/>
          <w:szCs w:val="28"/>
          <w:lang w:val="ro-RO"/>
        </w:rPr>
        <w:t xml:space="preserve">- </w:t>
      </w:r>
      <w:r w:rsidR="00CA0C04" w:rsidRPr="00A77AA0">
        <w:rPr>
          <w:color w:val="000000"/>
          <w:sz w:val="28"/>
          <w:szCs w:val="28"/>
          <w:lang w:val="ro-RO"/>
        </w:rPr>
        <w:t xml:space="preserve">un sistem de urmărire a rezultatelor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şi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 xml:space="preserve"> de control al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acţiunilor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 xml:space="preserve"> angajate de întreprindere pe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pieţele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 xml:space="preserve"> externe; capacitate de a gândi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şi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 xml:space="preserve"> pune în practică o mare varietate de tehnici de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obţinere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 xml:space="preserve"> a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informaţiilor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şi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 xml:space="preserve"> de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acţiune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 xml:space="preserve"> pe aceste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pieţe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>, cu scopul de a-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şi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 xml:space="preserve"> alcătui programul strategic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şi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 xml:space="preserve"> de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acţiune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 xml:space="preserve"> corespunzător fiecăreia din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pieţele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 xml:space="preserve"> externe. </w:t>
      </w:r>
    </w:p>
    <w:p w:rsidR="00CA0C04" w:rsidRPr="00A77AA0" w:rsidRDefault="00CA0C04" w:rsidP="00A77AA0">
      <w:pPr>
        <w:shd w:val="clear" w:color="auto" w:fill="FFFFFF"/>
        <w:spacing w:line="360" w:lineRule="auto"/>
        <w:ind w:right="5" w:firstLine="567"/>
        <w:jc w:val="both"/>
        <w:rPr>
          <w:color w:val="000000"/>
          <w:sz w:val="28"/>
          <w:szCs w:val="28"/>
          <w:lang w:val="en-US"/>
        </w:rPr>
      </w:pPr>
      <w:r w:rsidRPr="00A77AA0">
        <w:rPr>
          <w:color w:val="000000"/>
          <w:sz w:val="28"/>
          <w:szCs w:val="28"/>
          <w:lang w:val="ro-RO"/>
        </w:rPr>
        <w:t xml:space="preserve">Numai în </w:t>
      </w:r>
      <w:proofErr w:type="spellStart"/>
      <w:r w:rsidRPr="00A77AA0">
        <w:rPr>
          <w:color w:val="000000"/>
          <w:sz w:val="28"/>
          <w:szCs w:val="28"/>
          <w:lang w:val="ro-RO"/>
        </w:rPr>
        <w:t>aşa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fel, </w:t>
      </w:r>
      <w:proofErr w:type="spellStart"/>
      <w:r w:rsidRPr="00A77AA0">
        <w:rPr>
          <w:color w:val="000000"/>
          <w:sz w:val="28"/>
          <w:szCs w:val="28"/>
          <w:lang w:val="ro-RO"/>
        </w:rPr>
        <w:t>agenţii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economici </w:t>
      </w:r>
      <w:proofErr w:type="spellStart"/>
      <w:r w:rsidRPr="00A77AA0">
        <w:rPr>
          <w:color w:val="000000"/>
          <w:sz w:val="28"/>
          <w:szCs w:val="28"/>
          <w:lang w:val="ro-RO"/>
        </w:rPr>
        <w:t>îşi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pot asigura </w:t>
      </w:r>
      <w:proofErr w:type="spellStart"/>
      <w:r w:rsidRPr="00A77AA0">
        <w:rPr>
          <w:color w:val="000000"/>
          <w:sz w:val="28"/>
          <w:szCs w:val="28"/>
          <w:lang w:val="ro-RO"/>
        </w:rPr>
        <w:t>condiţiile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necesare unei dezvoltări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desfăşurării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durabile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rentabile a </w:t>
      </w:r>
      <w:proofErr w:type="spellStart"/>
      <w:r w:rsidRPr="00A77AA0">
        <w:rPr>
          <w:color w:val="000000"/>
          <w:sz w:val="28"/>
          <w:szCs w:val="28"/>
          <w:lang w:val="ro-RO"/>
        </w:rPr>
        <w:t>activităţii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de marketing </w:t>
      </w:r>
      <w:proofErr w:type="spellStart"/>
      <w:r w:rsidRPr="00A77AA0">
        <w:rPr>
          <w:color w:val="000000"/>
          <w:sz w:val="28"/>
          <w:szCs w:val="28"/>
          <w:lang w:val="ro-RO"/>
        </w:rPr>
        <w:t>internaţional</w:t>
      </w:r>
      <w:proofErr w:type="spellEnd"/>
      <w:r w:rsidRPr="00A77AA0">
        <w:rPr>
          <w:color w:val="000000"/>
          <w:sz w:val="28"/>
          <w:szCs w:val="28"/>
          <w:lang w:val="ro-RO"/>
        </w:rPr>
        <w:t>.</w:t>
      </w:r>
    </w:p>
    <w:p w:rsidR="00A77AA0" w:rsidRDefault="00A77AA0" w:rsidP="00A77AA0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ro-RO"/>
        </w:rPr>
      </w:pPr>
    </w:p>
    <w:p w:rsidR="00CA0C04" w:rsidRPr="00A77AA0" w:rsidRDefault="00CA0C04" w:rsidP="00A77AA0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en-US"/>
        </w:rPr>
      </w:pPr>
      <w:r w:rsidRPr="00A77AA0">
        <w:rPr>
          <w:b/>
          <w:color w:val="000000"/>
          <w:sz w:val="28"/>
          <w:szCs w:val="28"/>
          <w:lang w:val="ro-RO"/>
        </w:rPr>
        <w:t>7.2</w:t>
      </w:r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b/>
          <w:color w:val="000000"/>
          <w:sz w:val="28"/>
          <w:szCs w:val="28"/>
          <w:lang w:val="ro-RO"/>
        </w:rPr>
        <w:t>Particularităţile</w:t>
      </w:r>
      <w:proofErr w:type="spellEnd"/>
      <w:r w:rsidRPr="00A77AA0">
        <w:rPr>
          <w:b/>
          <w:color w:val="000000"/>
          <w:sz w:val="28"/>
          <w:szCs w:val="28"/>
          <w:lang w:val="ro-RO"/>
        </w:rPr>
        <w:t xml:space="preserve"> mediului economic al </w:t>
      </w:r>
      <w:proofErr w:type="spellStart"/>
      <w:r w:rsidRPr="00A77AA0">
        <w:rPr>
          <w:b/>
          <w:color w:val="000000"/>
          <w:sz w:val="28"/>
          <w:szCs w:val="28"/>
          <w:lang w:val="ro-RO"/>
        </w:rPr>
        <w:t>ţărilor</w:t>
      </w:r>
      <w:proofErr w:type="spellEnd"/>
      <w:r w:rsidRPr="00A77AA0">
        <w:rPr>
          <w:b/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b/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b/>
          <w:color w:val="000000"/>
          <w:sz w:val="28"/>
          <w:szCs w:val="28"/>
          <w:lang w:val="ro-RO"/>
        </w:rPr>
        <w:t xml:space="preserve"> deciziile cu privire la </w:t>
      </w:r>
      <w:proofErr w:type="spellStart"/>
      <w:r w:rsidRPr="00A77AA0">
        <w:rPr>
          <w:b/>
          <w:color w:val="000000"/>
          <w:sz w:val="28"/>
          <w:szCs w:val="28"/>
          <w:lang w:val="ro-RO"/>
        </w:rPr>
        <w:t>ieşirea</w:t>
      </w:r>
      <w:proofErr w:type="spellEnd"/>
      <w:r w:rsidRPr="00A77AA0">
        <w:rPr>
          <w:b/>
          <w:color w:val="000000"/>
          <w:sz w:val="28"/>
          <w:szCs w:val="28"/>
          <w:lang w:val="ro-RO"/>
        </w:rPr>
        <w:t xml:space="preserve"> pe </w:t>
      </w:r>
      <w:proofErr w:type="spellStart"/>
      <w:r w:rsidRPr="00A77AA0">
        <w:rPr>
          <w:b/>
          <w:color w:val="000000"/>
          <w:sz w:val="28"/>
          <w:szCs w:val="28"/>
          <w:lang w:val="ro-RO"/>
        </w:rPr>
        <w:t>pieţele</w:t>
      </w:r>
      <w:proofErr w:type="spellEnd"/>
      <w:r w:rsidRPr="00A77AA0">
        <w:rPr>
          <w:b/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b/>
          <w:color w:val="000000"/>
          <w:sz w:val="28"/>
          <w:szCs w:val="28"/>
          <w:lang w:val="ro-RO"/>
        </w:rPr>
        <w:t>internaţionale</w:t>
      </w:r>
      <w:proofErr w:type="spellEnd"/>
    </w:p>
    <w:p w:rsidR="00CA0C04" w:rsidRPr="00A77AA0" w:rsidRDefault="00CA0C04" w:rsidP="00A77AA0">
      <w:pPr>
        <w:shd w:val="clear" w:color="auto" w:fill="FFFFFF"/>
        <w:spacing w:line="360" w:lineRule="auto"/>
        <w:ind w:right="10" w:firstLine="567"/>
        <w:jc w:val="both"/>
        <w:rPr>
          <w:color w:val="000000"/>
          <w:sz w:val="28"/>
          <w:szCs w:val="28"/>
          <w:lang w:val="en-US"/>
        </w:rPr>
      </w:pPr>
      <w:r w:rsidRPr="00A77AA0">
        <w:rPr>
          <w:color w:val="000000"/>
          <w:sz w:val="28"/>
          <w:szCs w:val="28"/>
          <w:lang w:val="ro-RO"/>
        </w:rPr>
        <w:t xml:space="preserve">Promovarea produsului pe </w:t>
      </w:r>
      <w:proofErr w:type="spellStart"/>
      <w:r w:rsidRPr="00A77AA0">
        <w:rPr>
          <w:color w:val="000000"/>
          <w:sz w:val="28"/>
          <w:szCs w:val="28"/>
          <w:lang w:val="ro-RO"/>
        </w:rPr>
        <w:t>pieţele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de peste hotare prevede </w:t>
      </w:r>
      <w:proofErr w:type="spellStart"/>
      <w:r w:rsidRPr="00A77AA0">
        <w:rPr>
          <w:color w:val="000000"/>
          <w:sz w:val="28"/>
          <w:szCs w:val="28"/>
          <w:lang w:val="ro-RO"/>
        </w:rPr>
        <w:t>internaţionalizarea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activităţii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firmelor, care trebuie să se </w:t>
      </w:r>
      <w:proofErr w:type="spellStart"/>
      <w:r w:rsidRPr="00A77AA0">
        <w:rPr>
          <w:color w:val="000000"/>
          <w:sz w:val="28"/>
          <w:szCs w:val="28"/>
          <w:lang w:val="ro-RO"/>
        </w:rPr>
        <w:t>desfăşoare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ţinând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cont de </w:t>
      </w:r>
      <w:proofErr w:type="spellStart"/>
      <w:r w:rsidRPr="00A77AA0">
        <w:rPr>
          <w:color w:val="000000"/>
          <w:sz w:val="28"/>
          <w:szCs w:val="28"/>
          <w:lang w:val="ro-RO"/>
        </w:rPr>
        <w:t>particularităţile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geografice ale </w:t>
      </w:r>
      <w:proofErr w:type="spellStart"/>
      <w:r w:rsidRPr="00A77AA0">
        <w:rPr>
          <w:color w:val="000000"/>
          <w:sz w:val="28"/>
          <w:szCs w:val="28"/>
          <w:lang w:val="ro-RO"/>
        </w:rPr>
        <w:t>ţării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, de specificul dezvoltării istorice, de </w:t>
      </w:r>
      <w:proofErr w:type="spellStart"/>
      <w:r w:rsidRPr="00A77AA0">
        <w:rPr>
          <w:color w:val="000000"/>
          <w:sz w:val="28"/>
          <w:szCs w:val="28"/>
          <w:lang w:val="ro-RO"/>
        </w:rPr>
        <w:t>tradiţiile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naţionale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, de nivelul de cultură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de instruire a </w:t>
      </w:r>
      <w:proofErr w:type="spellStart"/>
      <w:r w:rsidRPr="00A77AA0">
        <w:rPr>
          <w:color w:val="000000"/>
          <w:sz w:val="28"/>
          <w:szCs w:val="28"/>
          <w:lang w:val="ro-RO"/>
        </w:rPr>
        <w:t>populaţiei</w:t>
      </w:r>
      <w:proofErr w:type="spellEnd"/>
      <w:r w:rsidRPr="00A77AA0">
        <w:rPr>
          <w:color w:val="000000"/>
          <w:sz w:val="28"/>
          <w:szCs w:val="28"/>
          <w:lang w:val="ro-RO"/>
        </w:rPr>
        <w:t>.</w:t>
      </w:r>
    </w:p>
    <w:p w:rsidR="00CA0C04" w:rsidRPr="00A77AA0" w:rsidRDefault="00CA0C04" w:rsidP="00A77AA0">
      <w:pPr>
        <w:shd w:val="clear" w:color="auto" w:fill="FFFFFF"/>
        <w:spacing w:line="360" w:lineRule="auto"/>
        <w:ind w:left="5" w:firstLine="567"/>
        <w:jc w:val="both"/>
        <w:rPr>
          <w:color w:val="000000"/>
          <w:sz w:val="28"/>
          <w:szCs w:val="28"/>
          <w:lang w:val="en-US"/>
        </w:rPr>
      </w:pPr>
      <w:proofErr w:type="spellStart"/>
      <w:r w:rsidRPr="00A77AA0">
        <w:rPr>
          <w:color w:val="000000"/>
          <w:sz w:val="28"/>
          <w:szCs w:val="28"/>
          <w:lang w:val="ro-RO"/>
        </w:rPr>
        <w:t>Pieţele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naţionale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sunt destul de specifice cu o multitudine de deosebiri de caracter economic, politic, juridic, distributiv. După</w:t>
      </w:r>
      <w:r w:rsidR="00EB37C0"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 xml:space="preserve">nivelul dezvoltării economice pot fi </w:t>
      </w:r>
      <w:proofErr w:type="spellStart"/>
      <w:r w:rsidRPr="00A77AA0">
        <w:rPr>
          <w:color w:val="000000"/>
          <w:sz w:val="28"/>
          <w:szCs w:val="28"/>
          <w:lang w:val="ro-RO"/>
        </w:rPr>
        <w:t>evidenţiate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patru tipuri de </w:t>
      </w:r>
      <w:proofErr w:type="spellStart"/>
      <w:r w:rsidRPr="00A77AA0">
        <w:rPr>
          <w:color w:val="000000"/>
          <w:sz w:val="28"/>
          <w:szCs w:val="28"/>
          <w:lang w:val="ro-RO"/>
        </w:rPr>
        <w:t>pieţe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naţionale</w:t>
      </w:r>
      <w:proofErr w:type="spellEnd"/>
      <w:r w:rsidRPr="00A77AA0">
        <w:rPr>
          <w:color w:val="000000"/>
          <w:sz w:val="28"/>
          <w:szCs w:val="28"/>
          <w:lang w:val="ro-RO"/>
        </w:rPr>
        <w:t>:</w:t>
      </w:r>
    </w:p>
    <w:p w:rsidR="00CA0C04" w:rsidRPr="00A77AA0" w:rsidRDefault="00CA0C04" w:rsidP="00A77AA0">
      <w:pPr>
        <w:numPr>
          <w:ilvl w:val="0"/>
          <w:numId w:val="3"/>
        </w:numPr>
        <w:shd w:val="clear" w:color="auto" w:fill="FFFFFF"/>
        <w:tabs>
          <w:tab w:val="left" w:pos="638"/>
        </w:tabs>
        <w:spacing w:line="360" w:lineRule="auto"/>
        <w:ind w:firstLine="567"/>
        <w:jc w:val="both"/>
        <w:rPr>
          <w:color w:val="000000"/>
          <w:sz w:val="28"/>
          <w:szCs w:val="28"/>
          <w:lang w:val="ro-RO"/>
        </w:rPr>
      </w:pPr>
      <w:proofErr w:type="spellStart"/>
      <w:r w:rsidRPr="00A77AA0">
        <w:rPr>
          <w:color w:val="000000"/>
          <w:sz w:val="28"/>
          <w:szCs w:val="28"/>
          <w:lang w:val="ro-RO"/>
        </w:rPr>
        <w:t>Pieţele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ţărilor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slab dezvoltate, unde în structura economiei,</w:t>
      </w:r>
      <w:r w:rsidR="00EB37C0"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 xml:space="preserve">redomină </w:t>
      </w:r>
      <w:proofErr w:type="spellStart"/>
      <w:r w:rsidRPr="00A77AA0">
        <w:rPr>
          <w:color w:val="000000"/>
          <w:sz w:val="28"/>
          <w:szCs w:val="28"/>
          <w:lang w:val="ro-RO"/>
        </w:rPr>
        <w:t>producţia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agricolă, iar </w:t>
      </w:r>
      <w:proofErr w:type="spellStart"/>
      <w:r w:rsidRPr="00A77AA0">
        <w:rPr>
          <w:color w:val="000000"/>
          <w:sz w:val="28"/>
          <w:szCs w:val="28"/>
          <w:lang w:val="ro-RO"/>
        </w:rPr>
        <w:t>producţia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exprimată constituie</w:t>
      </w:r>
      <w:r w:rsidR="00EB37C0"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materia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primă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agricolă.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Pentru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aceste</w:t>
      </w:r>
      <w:r w:rsid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pieţe</w:t>
      </w:r>
      <w:proofErr w:type="spellEnd"/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este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caracteristic</w:t>
      </w:r>
      <w:r w:rsidR="00EB37C0"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importul tehnologiilor, al tehnicii, al bunurilor industriale.</w:t>
      </w:r>
    </w:p>
    <w:p w:rsidR="00CA0C04" w:rsidRPr="00A77AA0" w:rsidRDefault="00CA0C04" w:rsidP="00A77AA0">
      <w:pPr>
        <w:numPr>
          <w:ilvl w:val="0"/>
          <w:numId w:val="3"/>
        </w:numPr>
        <w:shd w:val="clear" w:color="auto" w:fill="FFFFFF"/>
        <w:tabs>
          <w:tab w:val="left" w:pos="638"/>
        </w:tabs>
        <w:spacing w:line="360" w:lineRule="auto"/>
        <w:ind w:firstLine="567"/>
        <w:jc w:val="both"/>
        <w:rPr>
          <w:color w:val="000000"/>
          <w:sz w:val="28"/>
          <w:szCs w:val="28"/>
          <w:lang w:val="ro-RO"/>
        </w:rPr>
      </w:pPr>
      <w:proofErr w:type="spellStart"/>
      <w:r w:rsidRPr="00A77AA0">
        <w:rPr>
          <w:color w:val="000000"/>
          <w:sz w:val="28"/>
          <w:szCs w:val="28"/>
          <w:lang w:val="ro-RO"/>
        </w:rPr>
        <w:t>Pieţele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ţărilor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care produc materie primă, predominate de</w:t>
      </w:r>
      <w:r w:rsidR="00EB37C0"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 xml:space="preserve">ramurile extractive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exportul resurselor naturale, de obicei, în</w:t>
      </w:r>
      <w:r w:rsidR="00EB37C0"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ţările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industriale, cum ar fi, din Chile se exportă cositor </w:t>
      </w:r>
      <w:r w:rsidR="00EB37C0" w:rsidRPr="00A77AA0">
        <w:rPr>
          <w:color w:val="000000"/>
          <w:sz w:val="28"/>
          <w:szCs w:val="28"/>
          <w:lang w:val="ro-RO"/>
        </w:rPr>
        <w:t>și</w:t>
      </w:r>
      <w:r w:rsidRPr="00A77AA0">
        <w:rPr>
          <w:color w:val="000000"/>
          <w:sz w:val="28"/>
          <w:szCs w:val="28"/>
          <w:lang w:val="ro-RO"/>
        </w:rPr>
        <w:t xml:space="preserve"> cupru,</w:t>
      </w:r>
      <w:r w:rsidR="00EB37C0"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 xml:space="preserve">din Zair - cauciuc, din Arabia Saudită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din Rusia - cărbune.</w:t>
      </w:r>
      <w:r w:rsidR="00EB37C0"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 xml:space="preserve">Aceste </w:t>
      </w:r>
      <w:proofErr w:type="spellStart"/>
      <w:r w:rsidRPr="00A77AA0">
        <w:rPr>
          <w:color w:val="000000"/>
          <w:sz w:val="28"/>
          <w:szCs w:val="28"/>
          <w:lang w:val="ro-RO"/>
        </w:rPr>
        <w:t>ţări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importă însă utilaj pentru ramurile extractive, mijloace</w:t>
      </w:r>
      <w:r w:rsidR="00EB37C0"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 xml:space="preserve">de transport, precum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produse de larg consum.</w:t>
      </w:r>
    </w:p>
    <w:p w:rsidR="00CA0C04" w:rsidRPr="00A77AA0" w:rsidRDefault="00CA0C04" w:rsidP="00A77AA0">
      <w:pPr>
        <w:numPr>
          <w:ilvl w:val="0"/>
          <w:numId w:val="3"/>
        </w:numPr>
        <w:shd w:val="clear" w:color="auto" w:fill="FFFFFF"/>
        <w:tabs>
          <w:tab w:val="left" w:pos="638"/>
        </w:tabs>
        <w:spacing w:line="360" w:lineRule="auto"/>
        <w:ind w:firstLine="567"/>
        <w:jc w:val="both"/>
        <w:rPr>
          <w:color w:val="000000"/>
          <w:sz w:val="28"/>
          <w:szCs w:val="28"/>
          <w:lang w:val="ro-RO"/>
        </w:rPr>
      </w:pPr>
      <w:proofErr w:type="spellStart"/>
      <w:r w:rsidRPr="00A77AA0">
        <w:rPr>
          <w:color w:val="000000"/>
          <w:sz w:val="28"/>
          <w:szCs w:val="28"/>
          <w:lang w:val="ro-RO"/>
        </w:rPr>
        <w:t>Pieţele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noilor </w:t>
      </w:r>
      <w:proofErr w:type="spellStart"/>
      <w:r w:rsidRPr="00A77AA0">
        <w:rPr>
          <w:color w:val="000000"/>
          <w:sz w:val="28"/>
          <w:szCs w:val="28"/>
          <w:lang w:val="ro-RO"/>
        </w:rPr>
        <w:t>ţări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industriale. Pe aceste </w:t>
      </w:r>
      <w:proofErr w:type="spellStart"/>
      <w:r w:rsidRPr="00A77AA0">
        <w:rPr>
          <w:color w:val="000000"/>
          <w:sz w:val="28"/>
          <w:szCs w:val="28"/>
          <w:lang w:val="ro-RO"/>
        </w:rPr>
        <w:t>pieţe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se vând produse</w:t>
      </w:r>
      <w:r w:rsidR="00EB37C0"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tehnologii industriale, se cumpără </w:t>
      </w:r>
      <w:proofErr w:type="spellStart"/>
      <w:r w:rsidRPr="00A77AA0">
        <w:rPr>
          <w:color w:val="000000"/>
          <w:sz w:val="28"/>
          <w:szCs w:val="28"/>
          <w:lang w:val="ro-RO"/>
        </w:rPr>
        <w:t>licenţe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, brevete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tehnologii</w:t>
      </w:r>
      <w:r w:rsidR="00EB37C0"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 xml:space="preserve">noi. </w:t>
      </w:r>
      <w:proofErr w:type="spellStart"/>
      <w:r w:rsidRPr="00A77AA0">
        <w:rPr>
          <w:color w:val="000000"/>
          <w:sz w:val="28"/>
          <w:szCs w:val="28"/>
          <w:lang w:val="ro-RO"/>
        </w:rPr>
        <w:t>Pieţele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din </w:t>
      </w:r>
      <w:proofErr w:type="spellStart"/>
      <w:r w:rsidRPr="00A77AA0">
        <w:rPr>
          <w:color w:val="000000"/>
          <w:sz w:val="28"/>
          <w:szCs w:val="28"/>
          <w:lang w:val="ro-RO"/>
        </w:rPr>
        <w:t>aşa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ţări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cum ar </w:t>
      </w:r>
      <w:r w:rsidRPr="00A77AA0">
        <w:rPr>
          <w:color w:val="000000"/>
          <w:sz w:val="28"/>
          <w:szCs w:val="28"/>
          <w:lang w:val="ro-RO"/>
        </w:rPr>
        <w:lastRenderedPageBreak/>
        <w:t>fi Coreea, Taiwan, Singapore, Hong</w:t>
      </w:r>
      <w:r w:rsidR="00EB37C0"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 xml:space="preserve">Kong se deosebesc prin produse competitive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atrag </w:t>
      </w:r>
      <w:proofErr w:type="spellStart"/>
      <w:r w:rsidRPr="00A77AA0">
        <w:rPr>
          <w:color w:val="000000"/>
          <w:sz w:val="28"/>
          <w:szCs w:val="28"/>
          <w:lang w:val="ro-RO"/>
        </w:rPr>
        <w:t>corporaţiile</w:t>
      </w:r>
      <w:proofErr w:type="spellEnd"/>
      <w:r w:rsidR="00EB37C0"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transnaţionale</w:t>
      </w:r>
      <w:proofErr w:type="spellEnd"/>
      <w:r w:rsidRPr="00A77AA0">
        <w:rPr>
          <w:color w:val="000000"/>
          <w:sz w:val="28"/>
          <w:szCs w:val="28"/>
          <w:lang w:val="ro-RO"/>
        </w:rPr>
        <w:t>.</w:t>
      </w:r>
    </w:p>
    <w:p w:rsidR="00CA0C04" w:rsidRPr="00A77AA0" w:rsidRDefault="00CA0C04" w:rsidP="00A77AA0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color w:val="000000"/>
          <w:sz w:val="28"/>
          <w:szCs w:val="28"/>
          <w:lang w:val="en-US"/>
        </w:rPr>
      </w:pPr>
      <w:proofErr w:type="spellStart"/>
      <w:r w:rsidRPr="00A77AA0">
        <w:rPr>
          <w:color w:val="000000"/>
          <w:sz w:val="28"/>
          <w:szCs w:val="28"/>
          <w:lang w:val="ro-RO"/>
        </w:rPr>
        <w:t>Pieţele</w:t>
      </w:r>
      <w:proofErr w:type="spellEnd"/>
      <w:r w:rsidR="00A77AA0"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ţărilor</w:t>
      </w:r>
      <w:proofErr w:type="spellEnd"/>
      <w:r w:rsidR="00A77AA0"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industriale</w:t>
      </w:r>
      <w:r w:rsidR="00A77AA0"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se</w:t>
      </w:r>
      <w:r w:rsidR="00A77AA0"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manifestă</w:t>
      </w:r>
      <w:r w:rsidR="00A77AA0"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în</w:t>
      </w:r>
      <w:r w:rsidR="00A77AA0"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calitate</w:t>
      </w:r>
      <w:r w:rsidR="00A77AA0"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de</w:t>
      </w:r>
      <w:r w:rsidR="00EB37C0"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exportatori</w:t>
      </w:r>
      <w:r w:rsidR="00A77AA0"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principali</w:t>
      </w:r>
      <w:r w:rsidR="00A77AA0"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de</w:t>
      </w:r>
      <w:r w:rsidR="00A77AA0"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tehnologii</w:t>
      </w:r>
      <w:r w:rsidR="00A77AA0"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industriale.</w:t>
      </w:r>
      <w:r w:rsidR="00A77AA0"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Aceste</w:t>
      </w:r>
      <w:r w:rsidR="00A77AA0"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ţări</w:t>
      </w:r>
      <w:proofErr w:type="spellEnd"/>
      <w:r w:rsidR="00EB37C0"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influenţează</w:t>
      </w:r>
      <w:proofErr w:type="spellEnd"/>
      <w:r w:rsidR="00A77AA0"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dezvoltarea</w:t>
      </w:r>
      <w:r w:rsidR="00A77AA0"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economiei</w:t>
      </w:r>
      <w:r w:rsidR="00A77AA0"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mondiale</w:t>
      </w:r>
      <w:r w:rsidR="00A77AA0"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prin</w:t>
      </w:r>
      <w:r w:rsidR="00A77AA0"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intermediul</w:t>
      </w:r>
      <w:r w:rsidR="00EB37C0"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corporaţiilor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transnaţionale</w:t>
      </w:r>
      <w:proofErr w:type="spellEnd"/>
      <w:r w:rsidRPr="00A77AA0">
        <w:rPr>
          <w:color w:val="000000"/>
          <w:sz w:val="28"/>
          <w:szCs w:val="28"/>
          <w:lang w:val="ro-RO"/>
        </w:rPr>
        <w:t>, care au numeroase filiale peste hotare.</w:t>
      </w:r>
    </w:p>
    <w:p w:rsidR="00CA0C04" w:rsidRPr="00A77AA0" w:rsidRDefault="00CA0C04" w:rsidP="00A77AA0">
      <w:pPr>
        <w:shd w:val="clear" w:color="auto" w:fill="FFFFFF"/>
        <w:spacing w:line="360" w:lineRule="auto"/>
        <w:ind w:left="19" w:firstLine="567"/>
        <w:jc w:val="both"/>
        <w:rPr>
          <w:color w:val="000000"/>
          <w:sz w:val="28"/>
          <w:szCs w:val="28"/>
          <w:lang w:val="en-US"/>
        </w:rPr>
      </w:pPr>
      <w:r w:rsidRPr="00A77AA0">
        <w:rPr>
          <w:color w:val="000000"/>
          <w:sz w:val="28"/>
          <w:szCs w:val="28"/>
          <w:lang w:val="ro-RO"/>
        </w:rPr>
        <w:t>După nivelul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de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consum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sau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după caracterul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 xml:space="preserve">distribuirii venitului, </w:t>
      </w:r>
      <w:proofErr w:type="spellStart"/>
      <w:r w:rsidRPr="00A77AA0">
        <w:rPr>
          <w:color w:val="000000"/>
          <w:sz w:val="28"/>
          <w:szCs w:val="28"/>
          <w:lang w:val="ro-RO"/>
        </w:rPr>
        <w:t>specialiştii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de marketing clasifică </w:t>
      </w:r>
      <w:proofErr w:type="spellStart"/>
      <w:r w:rsidRPr="00A77AA0">
        <w:rPr>
          <w:color w:val="000000"/>
          <w:sz w:val="28"/>
          <w:szCs w:val="28"/>
          <w:lang w:val="ro-RO"/>
        </w:rPr>
        <w:t>pieţele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naţionale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în:</w:t>
      </w:r>
    </w:p>
    <w:p w:rsidR="00CA0C04" w:rsidRPr="00A77AA0" w:rsidRDefault="00CA0C04" w:rsidP="00A77AA0">
      <w:pPr>
        <w:numPr>
          <w:ilvl w:val="0"/>
          <w:numId w:val="12"/>
        </w:numPr>
        <w:shd w:val="clear" w:color="auto" w:fill="FFFFFF"/>
        <w:tabs>
          <w:tab w:val="left" w:pos="624"/>
        </w:tabs>
        <w:spacing w:line="360" w:lineRule="auto"/>
        <w:jc w:val="both"/>
        <w:rPr>
          <w:color w:val="000000"/>
          <w:sz w:val="28"/>
          <w:szCs w:val="28"/>
          <w:lang w:val="ro-RO"/>
        </w:rPr>
      </w:pPr>
      <w:proofErr w:type="spellStart"/>
      <w:r w:rsidRPr="00A77AA0">
        <w:rPr>
          <w:color w:val="000000"/>
          <w:sz w:val="28"/>
          <w:szCs w:val="28"/>
          <w:lang w:val="ro-RO"/>
        </w:rPr>
        <w:t>pieţe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cu un nivel limitat de consum;</w:t>
      </w:r>
    </w:p>
    <w:p w:rsidR="00CA0C04" w:rsidRPr="00A77AA0" w:rsidRDefault="00CA0C04" w:rsidP="00A77AA0">
      <w:pPr>
        <w:numPr>
          <w:ilvl w:val="0"/>
          <w:numId w:val="12"/>
        </w:numPr>
        <w:shd w:val="clear" w:color="auto" w:fill="FFFFFF"/>
        <w:tabs>
          <w:tab w:val="left" w:pos="624"/>
        </w:tabs>
        <w:spacing w:line="360" w:lineRule="auto"/>
        <w:jc w:val="both"/>
        <w:rPr>
          <w:color w:val="000000"/>
          <w:sz w:val="28"/>
          <w:szCs w:val="28"/>
          <w:lang w:val="ro-RO"/>
        </w:rPr>
      </w:pPr>
      <w:proofErr w:type="spellStart"/>
      <w:r w:rsidRPr="00A77AA0">
        <w:rPr>
          <w:color w:val="000000"/>
          <w:sz w:val="28"/>
          <w:szCs w:val="28"/>
          <w:lang w:val="ro-RO"/>
        </w:rPr>
        <w:t>pieţe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cu un nivel relativ limitat;</w:t>
      </w:r>
    </w:p>
    <w:p w:rsidR="00A77AA0" w:rsidRPr="00A77AA0" w:rsidRDefault="00CA0C04" w:rsidP="00A77AA0">
      <w:pPr>
        <w:numPr>
          <w:ilvl w:val="0"/>
          <w:numId w:val="12"/>
        </w:numPr>
        <w:shd w:val="clear" w:color="auto" w:fill="FFFFFF"/>
        <w:tabs>
          <w:tab w:val="left" w:pos="624"/>
        </w:tabs>
        <w:spacing w:line="360" w:lineRule="auto"/>
        <w:jc w:val="both"/>
        <w:rPr>
          <w:color w:val="000000"/>
          <w:sz w:val="28"/>
          <w:szCs w:val="28"/>
          <w:lang w:val="ro-RO"/>
        </w:rPr>
      </w:pPr>
      <w:proofErr w:type="spellStart"/>
      <w:r w:rsidRPr="00A77AA0">
        <w:rPr>
          <w:color w:val="000000"/>
          <w:sz w:val="28"/>
          <w:szCs w:val="28"/>
          <w:lang w:val="ro-RO"/>
        </w:rPr>
        <w:t>pieţe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cu un nivel mediu de consum. </w:t>
      </w:r>
    </w:p>
    <w:p w:rsidR="00CA0C04" w:rsidRPr="00A77AA0" w:rsidRDefault="00CA0C04" w:rsidP="00A77AA0">
      <w:pPr>
        <w:shd w:val="clear" w:color="auto" w:fill="FFFFFF"/>
        <w:spacing w:line="360" w:lineRule="auto"/>
        <w:ind w:left="269" w:right="2304" w:firstLine="567"/>
        <w:jc w:val="both"/>
        <w:rPr>
          <w:color w:val="000000"/>
          <w:sz w:val="28"/>
          <w:szCs w:val="28"/>
          <w:lang w:val="en-US"/>
        </w:rPr>
      </w:pPr>
      <w:proofErr w:type="spellStart"/>
      <w:r w:rsidRPr="00A77AA0">
        <w:rPr>
          <w:color w:val="000000"/>
          <w:sz w:val="28"/>
          <w:szCs w:val="28"/>
          <w:lang w:val="ro-RO"/>
        </w:rPr>
        <w:t>Pieţele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naţionale</w:t>
      </w:r>
      <w:proofErr w:type="spellEnd"/>
      <w:r w:rsidRPr="00A77AA0">
        <w:rPr>
          <w:color w:val="000000"/>
          <w:sz w:val="28"/>
          <w:szCs w:val="28"/>
          <w:lang w:val="ro-RO"/>
        </w:rPr>
        <w:t>, de asemenea, diferă:</w:t>
      </w:r>
    </w:p>
    <w:p w:rsidR="00CA0C04" w:rsidRPr="00A77AA0" w:rsidRDefault="00CA0C04" w:rsidP="00A77AA0">
      <w:pPr>
        <w:numPr>
          <w:ilvl w:val="0"/>
          <w:numId w:val="12"/>
        </w:numPr>
        <w:shd w:val="clear" w:color="auto" w:fill="FFFFFF"/>
        <w:tabs>
          <w:tab w:val="left" w:pos="624"/>
        </w:tabs>
        <w:spacing w:line="360" w:lineRule="auto"/>
        <w:jc w:val="both"/>
        <w:rPr>
          <w:color w:val="000000"/>
          <w:sz w:val="28"/>
          <w:szCs w:val="28"/>
          <w:lang w:val="ro-RO"/>
        </w:rPr>
      </w:pPr>
      <w:r w:rsidRPr="00A77AA0">
        <w:rPr>
          <w:color w:val="000000"/>
          <w:sz w:val="28"/>
          <w:szCs w:val="28"/>
          <w:lang w:val="ro-RO"/>
        </w:rPr>
        <w:t xml:space="preserve">după atitudinea </w:t>
      </w:r>
      <w:proofErr w:type="spellStart"/>
      <w:r w:rsidRPr="00A77AA0">
        <w:rPr>
          <w:color w:val="000000"/>
          <w:sz w:val="28"/>
          <w:szCs w:val="28"/>
          <w:lang w:val="ro-RO"/>
        </w:rPr>
        <w:t>faţă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de investitorii străini;</w:t>
      </w:r>
    </w:p>
    <w:p w:rsidR="00CA0C04" w:rsidRPr="00A77AA0" w:rsidRDefault="00CA0C04" w:rsidP="00A77AA0">
      <w:pPr>
        <w:numPr>
          <w:ilvl w:val="0"/>
          <w:numId w:val="12"/>
        </w:numPr>
        <w:shd w:val="clear" w:color="auto" w:fill="FFFFFF"/>
        <w:tabs>
          <w:tab w:val="left" w:pos="624"/>
        </w:tabs>
        <w:spacing w:line="360" w:lineRule="auto"/>
        <w:jc w:val="both"/>
        <w:rPr>
          <w:color w:val="000000"/>
          <w:sz w:val="28"/>
          <w:szCs w:val="28"/>
          <w:lang w:val="ro-RO"/>
        </w:rPr>
      </w:pPr>
      <w:r w:rsidRPr="00A77AA0">
        <w:rPr>
          <w:color w:val="000000"/>
          <w:sz w:val="28"/>
          <w:szCs w:val="28"/>
          <w:lang w:val="ro-RO"/>
        </w:rPr>
        <w:t>după reglementarea cursului valutar;</w:t>
      </w:r>
    </w:p>
    <w:p w:rsidR="00CA0C04" w:rsidRPr="00A77AA0" w:rsidRDefault="00CA0C04" w:rsidP="00A77AA0">
      <w:pPr>
        <w:numPr>
          <w:ilvl w:val="0"/>
          <w:numId w:val="12"/>
        </w:numPr>
        <w:shd w:val="clear" w:color="auto" w:fill="FFFFFF"/>
        <w:tabs>
          <w:tab w:val="left" w:pos="624"/>
        </w:tabs>
        <w:spacing w:line="360" w:lineRule="auto"/>
        <w:jc w:val="both"/>
        <w:rPr>
          <w:color w:val="000000"/>
          <w:sz w:val="28"/>
          <w:szCs w:val="28"/>
          <w:lang w:val="ro-RO"/>
        </w:rPr>
      </w:pPr>
      <w:r w:rsidRPr="00A77AA0">
        <w:rPr>
          <w:color w:val="000000"/>
          <w:sz w:val="28"/>
          <w:szCs w:val="28"/>
          <w:lang w:val="ro-RO"/>
        </w:rPr>
        <w:t>după gradul de birocratism.</w:t>
      </w:r>
    </w:p>
    <w:p w:rsidR="00CA0C04" w:rsidRPr="00A77AA0" w:rsidRDefault="00CA0C04" w:rsidP="00A77AA0">
      <w:pPr>
        <w:shd w:val="clear" w:color="auto" w:fill="FFFFFF"/>
        <w:spacing w:line="360" w:lineRule="auto"/>
        <w:ind w:left="278" w:firstLine="567"/>
        <w:jc w:val="both"/>
        <w:rPr>
          <w:color w:val="000000"/>
          <w:sz w:val="28"/>
          <w:szCs w:val="28"/>
          <w:lang w:val="en-US"/>
        </w:rPr>
      </w:pPr>
      <w:r w:rsidRPr="00A77AA0">
        <w:rPr>
          <w:color w:val="000000"/>
          <w:sz w:val="28"/>
          <w:szCs w:val="28"/>
          <w:lang w:val="ro-RO"/>
        </w:rPr>
        <w:t xml:space="preserve">Firma, care aplică strategia marketingului </w:t>
      </w:r>
      <w:proofErr w:type="spellStart"/>
      <w:r w:rsidRPr="00A77AA0">
        <w:rPr>
          <w:color w:val="000000"/>
          <w:sz w:val="28"/>
          <w:szCs w:val="28"/>
          <w:lang w:val="ro-RO"/>
        </w:rPr>
        <w:t>internaţional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are o serie de avantaje:</w:t>
      </w:r>
    </w:p>
    <w:p w:rsidR="00CA0C04" w:rsidRPr="00A77AA0" w:rsidRDefault="00CA0C04" w:rsidP="00A77AA0">
      <w:pPr>
        <w:numPr>
          <w:ilvl w:val="0"/>
          <w:numId w:val="12"/>
        </w:numPr>
        <w:shd w:val="clear" w:color="auto" w:fill="FFFFFF"/>
        <w:tabs>
          <w:tab w:val="left" w:pos="624"/>
        </w:tabs>
        <w:spacing w:line="360" w:lineRule="auto"/>
        <w:jc w:val="both"/>
        <w:rPr>
          <w:color w:val="000000"/>
          <w:sz w:val="28"/>
          <w:szCs w:val="28"/>
          <w:lang w:val="ro-RO"/>
        </w:rPr>
      </w:pPr>
      <w:r w:rsidRPr="00A77AA0">
        <w:rPr>
          <w:color w:val="000000"/>
          <w:sz w:val="28"/>
          <w:szCs w:val="28"/>
          <w:lang w:val="ro-RO"/>
        </w:rPr>
        <w:t xml:space="preserve">volume considerabile de </w:t>
      </w:r>
      <w:proofErr w:type="spellStart"/>
      <w:r w:rsidRPr="00A77AA0">
        <w:rPr>
          <w:color w:val="000000"/>
          <w:sz w:val="28"/>
          <w:szCs w:val="28"/>
          <w:lang w:val="ro-RO"/>
        </w:rPr>
        <w:t>producţie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pe diferite </w:t>
      </w:r>
      <w:proofErr w:type="spellStart"/>
      <w:r w:rsidRPr="00A77AA0">
        <w:rPr>
          <w:color w:val="000000"/>
          <w:sz w:val="28"/>
          <w:szCs w:val="28"/>
          <w:lang w:val="ro-RO"/>
        </w:rPr>
        <w:t>pieţe</w:t>
      </w:r>
      <w:proofErr w:type="spellEnd"/>
      <w:r w:rsidRPr="00A77AA0">
        <w:rPr>
          <w:color w:val="000000"/>
          <w:sz w:val="28"/>
          <w:szCs w:val="28"/>
          <w:lang w:val="ro-RO"/>
        </w:rPr>
        <w:t>, precum</w:t>
      </w:r>
      <w:r w:rsid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posibilităţi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largi de investire a mijloacelor;</w:t>
      </w:r>
    </w:p>
    <w:p w:rsidR="00CA0C04" w:rsidRPr="00A77AA0" w:rsidRDefault="00CA0C04" w:rsidP="00A77AA0">
      <w:pPr>
        <w:numPr>
          <w:ilvl w:val="0"/>
          <w:numId w:val="12"/>
        </w:numPr>
        <w:shd w:val="clear" w:color="auto" w:fill="FFFFFF"/>
        <w:tabs>
          <w:tab w:val="left" w:pos="624"/>
        </w:tabs>
        <w:spacing w:line="360" w:lineRule="auto"/>
        <w:jc w:val="both"/>
        <w:rPr>
          <w:color w:val="000000"/>
          <w:sz w:val="28"/>
          <w:szCs w:val="28"/>
          <w:lang w:val="ro-RO"/>
        </w:rPr>
      </w:pPr>
      <w:proofErr w:type="spellStart"/>
      <w:r w:rsidRPr="00A77AA0">
        <w:rPr>
          <w:color w:val="000000"/>
          <w:sz w:val="28"/>
          <w:szCs w:val="28"/>
          <w:lang w:val="ro-RO"/>
        </w:rPr>
        <w:t>posibilităţi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de manevrare: în cazul reducerii vânzărilor pe </w:t>
      </w:r>
      <w:proofErr w:type="spellStart"/>
      <w:r w:rsidRPr="00A77AA0">
        <w:rPr>
          <w:color w:val="000000"/>
          <w:sz w:val="28"/>
          <w:szCs w:val="28"/>
          <w:lang w:val="ro-RO"/>
        </w:rPr>
        <w:t>pieţele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unor </w:t>
      </w:r>
      <w:proofErr w:type="spellStart"/>
      <w:r w:rsidRPr="00A77AA0">
        <w:rPr>
          <w:color w:val="000000"/>
          <w:sz w:val="28"/>
          <w:szCs w:val="28"/>
          <w:lang w:val="ro-RO"/>
        </w:rPr>
        <w:t>ţâri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, firma </w:t>
      </w:r>
      <w:proofErr w:type="spellStart"/>
      <w:r w:rsidRPr="00A77AA0">
        <w:rPr>
          <w:color w:val="000000"/>
          <w:sz w:val="28"/>
          <w:szCs w:val="28"/>
          <w:lang w:val="ro-RO"/>
        </w:rPr>
        <w:t>măreşte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volumul vânzărilor în alte </w:t>
      </w:r>
      <w:proofErr w:type="spellStart"/>
      <w:r w:rsidRPr="00A77AA0">
        <w:rPr>
          <w:color w:val="000000"/>
          <w:sz w:val="28"/>
          <w:szCs w:val="28"/>
          <w:lang w:val="ro-RO"/>
        </w:rPr>
        <w:t>ţări</w:t>
      </w:r>
      <w:proofErr w:type="spellEnd"/>
      <w:r w:rsidRPr="00A77AA0">
        <w:rPr>
          <w:color w:val="000000"/>
          <w:sz w:val="28"/>
          <w:szCs w:val="28"/>
          <w:lang w:val="ro-RO"/>
        </w:rPr>
        <w:t>;</w:t>
      </w:r>
    </w:p>
    <w:p w:rsidR="00CA0C04" w:rsidRPr="00A77AA0" w:rsidRDefault="00CA0C04" w:rsidP="00A77AA0">
      <w:pPr>
        <w:numPr>
          <w:ilvl w:val="0"/>
          <w:numId w:val="12"/>
        </w:numPr>
        <w:shd w:val="clear" w:color="auto" w:fill="FFFFFF"/>
        <w:tabs>
          <w:tab w:val="left" w:pos="605"/>
        </w:tabs>
        <w:spacing w:line="360" w:lineRule="auto"/>
        <w:jc w:val="both"/>
        <w:rPr>
          <w:color w:val="000000"/>
          <w:sz w:val="28"/>
          <w:szCs w:val="28"/>
          <w:lang w:val="ro-RO"/>
        </w:rPr>
      </w:pPr>
      <w:r w:rsidRPr="00A77AA0">
        <w:rPr>
          <w:color w:val="000000"/>
          <w:sz w:val="28"/>
          <w:szCs w:val="28"/>
          <w:lang w:val="ro-RO"/>
        </w:rPr>
        <w:t xml:space="preserve">colaborarea cu un număr mare de </w:t>
      </w:r>
      <w:proofErr w:type="spellStart"/>
      <w:r w:rsidRPr="00A77AA0">
        <w:rPr>
          <w:color w:val="000000"/>
          <w:sz w:val="28"/>
          <w:szCs w:val="28"/>
          <w:lang w:val="ro-RO"/>
        </w:rPr>
        <w:t>clienţi</w:t>
      </w:r>
      <w:proofErr w:type="spellEnd"/>
      <w:r w:rsidRPr="00A77AA0">
        <w:rPr>
          <w:color w:val="000000"/>
          <w:sz w:val="28"/>
          <w:szCs w:val="28"/>
          <w:lang w:val="ro-RO"/>
        </w:rPr>
        <w:t>;</w:t>
      </w:r>
    </w:p>
    <w:p w:rsidR="00CA0C04" w:rsidRPr="00A77AA0" w:rsidRDefault="00CA0C04" w:rsidP="00A77AA0">
      <w:pPr>
        <w:numPr>
          <w:ilvl w:val="0"/>
          <w:numId w:val="12"/>
        </w:numPr>
        <w:shd w:val="clear" w:color="auto" w:fill="FFFFFF"/>
        <w:tabs>
          <w:tab w:val="left" w:pos="605"/>
        </w:tabs>
        <w:spacing w:line="360" w:lineRule="auto"/>
        <w:jc w:val="both"/>
        <w:rPr>
          <w:color w:val="000000"/>
          <w:sz w:val="28"/>
          <w:szCs w:val="28"/>
          <w:lang w:val="ro-RO"/>
        </w:rPr>
      </w:pPr>
      <w:r w:rsidRPr="00A77AA0">
        <w:rPr>
          <w:color w:val="000000"/>
          <w:sz w:val="28"/>
          <w:szCs w:val="28"/>
          <w:lang w:val="ro-RO"/>
        </w:rPr>
        <w:t xml:space="preserve">aprofundarea </w:t>
      </w:r>
      <w:proofErr w:type="spellStart"/>
      <w:r w:rsidRPr="00A77AA0">
        <w:rPr>
          <w:color w:val="000000"/>
          <w:sz w:val="28"/>
          <w:szCs w:val="28"/>
          <w:lang w:val="ro-RO"/>
        </w:rPr>
        <w:t>cunoştinţelor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în domeniul designului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 xml:space="preserve">produselor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al serviciilor, al specificului </w:t>
      </w:r>
      <w:proofErr w:type="spellStart"/>
      <w:r w:rsidRPr="00A77AA0">
        <w:rPr>
          <w:color w:val="000000"/>
          <w:sz w:val="28"/>
          <w:szCs w:val="28"/>
          <w:lang w:val="ro-RO"/>
        </w:rPr>
        <w:t>necesităţilor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de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consum.</w:t>
      </w:r>
    </w:p>
    <w:p w:rsidR="00CA0C04" w:rsidRPr="00A77AA0" w:rsidRDefault="00CA0C04" w:rsidP="00A77AA0">
      <w:pPr>
        <w:shd w:val="clear" w:color="auto" w:fill="FFFFFF"/>
        <w:spacing w:line="360" w:lineRule="auto"/>
        <w:ind w:right="19" w:firstLine="567"/>
        <w:jc w:val="both"/>
        <w:rPr>
          <w:color w:val="000000"/>
          <w:sz w:val="28"/>
          <w:szCs w:val="28"/>
          <w:lang w:val="en-US"/>
        </w:rPr>
      </w:pPr>
      <w:r w:rsidRPr="00A77AA0">
        <w:rPr>
          <w:color w:val="000000"/>
          <w:sz w:val="28"/>
          <w:szCs w:val="28"/>
          <w:lang w:val="ro-RO"/>
        </w:rPr>
        <w:t xml:space="preserve">Decizia argumentată a managerului firmei cu privire la </w:t>
      </w:r>
      <w:proofErr w:type="spellStart"/>
      <w:r w:rsidRPr="00A77AA0">
        <w:rPr>
          <w:color w:val="000000"/>
          <w:sz w:val="28"/>
          <w:szCs w:val="28"/>
          <w:lang w:val="ro-RO"/>
        </w:rPr>
        <w:t>ieşirea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pe </w:t>
      </w:r>
      <w:proofErr w:type="spellStart"/>
      <w:r w:rsidRPr="00A77AA0">
        <w:rPr>
          <w:color w:val="000000"/>
          <w:sz w:val="28"/>
          <w:szCs w:val="28"/>
          <w:lang w:val="ro-RO"/>
        </w:rPr>
        <w:t>pieţele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internaţionale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se ia la nivelul firmei când:</w:t>
      </w:r>
    </w:p>
    <w:p w:rsidR="00CA0C04" w:rsidRPr="00A77AA0" w:rsidRDefault="00CA0C04" w:rsidP="00A77AA0">
      <w:pPr>
        <w:numPr>
          <w:ilvl w:val="0"/>
          <w:numId w:val="6"/>
        </w:numPr>
        <w:shd w:val="clear" w:color="auto" w:fill="FFFFFF"/>
        <w:tabs>
          <w:tab w:val="left" w:pos="851"/>
        </w:tabs>
        <w:spacing w:line="360" w:lineRule="auto"/>
        <w:ind w:right="922" w:firstLine="567"/>
        <w:jc w:val="both"/>
        <w:rPr>
          <w:color w:val="000000"/>
          <w:sz w:val="28"/>
          <w:szCs w:val="28"/>
          <w:lang w:val="ro-RO"/>
        </w:rPr>
      </w:pPr>
      <w:proofErr w:type="spellStart"/>
      <w:r w:rsidRPr="00A77AA0">
        <w:rPr>
          <w:color w:val="000000"/>
          <w:sz w:val="28"/>
          <w:szCs w:val="28"/>
          <w:lang w:val="ro-RO"/>
        </w:rPr>
        <w:t>piaţa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internă e prea îngusta pentru comercializarea</w:t>
      </w:r>
      <w:r w:rsidRPr="00A77AA0">
        <w:rPr>
          <w:color w:val="000000"/>
          <w:sz w:val="28"/>
          <w:szCs w:val="28"/>
          <w:lang w:val="ro-RO"/>
        </w:rPr>
        <w:br/>
        <w:t>produselor ei;</w:t>
      </w:r>
    </w:p>
    <w:p w:rsidR="00CA0C04" w:rsidRPr="00A77AA0" w:rsidRDefault="00CA0C04" w:rsidP="00A77AA0">
      <w:pPr>
        <w:numPr>
          <w:ilvl w:val="0"/>
          <w:numId w:val="6"/>
        </w:num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  <w:lang w:val="ro-RO"/>
        </w:rPr>
      </w:pPr>
      <w:r w:rsidRPr="00A77AA0">
        <w:rPr>
          <w:color w:val="000000"/>
          <w:sz w:val="28"/>
          <w:szCs w:val="28"/>
          <w:lang w:val="ro-RO"/>
        </w:rPr>
        <w:t>produsele sunt competitive;</w:t>
      </w:r>
    </w:p>
    <w:p w:rsidR="00CA0C04" w:rsidRPr="00A77AA0" w:rsidRDefault="00CA0C04" w:rsidP="00A77AA0">
      <w:pPr>
        <w:numPr>
          <w:ilvl w:val="0"/>
          <w:numId w:val="6"/>
        </w:num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  <w:lang w:val="ro-RO"/>
        </w:rPr>
      </w:pPr>
      <w:proofErr w:type="spellStart"/>
      <w:r w:rsidRPr="00A77AA0">
        <w:rPr>
          <w:color w:val="000000"/>
          <w:sz w:val="28"/>
          <w:szCs w:val="28"/>
          <w:lang w:val="ro-RO"/>
        </w:rPr>
        <w:t>pieţele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externe sunt destul de studiate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sunt de perspectivă</w:t>
      </w:r>
      <w:r w:rsidR="00EB37C0"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 xml:space="preserve">pentru </w:t>
      </w:r>
      <w:proofErr w:type="spellStart"/>
      <w:r w:rsidRPr="00A77AA0">
        <w:rPr>
          <w:color w:val="000000"/>
          <w:sz w:val="28"/>
          <w:szCs w:val="28"/>
          <w:lang w:val="ro-RO"/>
        </w:rPr>
        <w:t>creşterea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vânzărilor.</w:t>
      </w:r>
    </w:p>
    <w:p w:rsidR="00CA0C04" w:rsidRPr="00A77AA0" w:rsidRDefault="00CA0C04" w:rsidP="00A77AA0">
      <w:pPr>
        <w:shd w:val="clear" w:color="auto" w:fill="FFFFFF"/>
        <w:spacing w:line="360" w:lineRule="auto"/>
        <w:ind w:left="5" w:right="10" w:firstLine="567"/>
        <w:jc w:val="both"/>
        <w:rPr>
          <w:color w:val="000000"/>
          <w:sz w:val="28"/>
          <w:szCs w:val="28"/>
          <w:lang w:val="en-US"/>
        </w:rPr>
      </w:pPr>
      <w:r w:rsidRPr="00A77AA0">
        <w:rPr>
          <w:color w:val="000000"/>
          <w:sz w:val="28"/>
          <w:szCs w:val="28"/>
          <w:lang w:val="ro-RO"/>
        </w:rPr>
        <w:lastRenderedPageBreak/>
        <w:t xml:space="preserve">Activitatea firmei pe </w:t>
      </w:r>
      <w:proofErr w:type="spellStart"/>
      <w:r w:rsidRPr="00A77AA0">
        <w:rPr>
          <w:color w:val="000000"/>
          <w:sz w:val="28"/>
          <w:szCs w:val="28"/>
          <w:lang w:val="ro-RO"/>
        </w:rPr>
        <w:t>piaţa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externă este oportună, dacă sporirea vânzărilor stimulează dezvoltarea firmei, </w:t>
      </w:r>
      <w:proofErr w:type="spellStart"/>
      <w:r w:rsidRPr="00A77AA0">
        <w:rPr>
          <w:color w:val="000000"/>
          <w:sz w:val="28"/>
          <w:szCs w:val="28"/>
          <w:lang w:val="ro-RO"/>
        </w:rPr>
        <w:t>creşterea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volumului de </w:t>
      </w:r>
      <w:proofErr w:type="spellStart"/>
      <w:r w:rsidRPr="00A77AA0">
        <w:rPr>
          <w:color w:val="000000"/>
          <w:sz w:val="28"/>
          <w:szCs w:val="28"/>
          <w:lang w:val="ro-RO"/>
        </w:rPr>
        <w:t>producţie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a profitului. Pentru aceasta este necesară </w:t>
      </w:r>
      <w:proofErr w:type="spellStart"/>
      <w:r w:rsidRPr="00A77AA0">
        <w:rPr>
          <w:color w:val="000000"/>
          <w:sz w:val="28"/>
          <w:szCs w:val="28"/>
          <w:lang w:val="ro-RO"/>
        </w:rPr>
        <w:t>cunoaşterea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obligatorie a mediului legislativ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a factorilor externi, care limitează </w:t>
      </w:r>
      <w:proofErr w:type="spellStart"/>
      <w:r w:rsidRPr="00A77AA0">
        <w:rPr>
          <w:color w:val="000000"/>
          <w:sz w:val="28"/>
          <w:szCs w:val="28"/>
          <w:lang w:val="ro-RO"/>
        </w:rPr>
        <w:t>ieşirea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firmei pe </w:t>
      </w:r>
      <w:proofErr w:type="spellStart"/>
      <w:r w:rsidRPr="00A77AA0">
        <w:rPr>
          <w:color w:val="000000"/>
          <w:sz w:val="28"/>
          <w:szCs w:val="28"/>
          <w:lang w:val="ro-RO"/>
        </w:rPr>
        <w:t>piaţa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mondială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reduc prestigiul ei:</w:t>
      </w:r>
    </w:p>
    <w:p w:rsidR="00CA0C04" w:rsidRPr="00A77AA0" w:rsidRDefault="00CA0C04" w:rsidP="00A77AA0">
      <w:pPr>
        <w:numPr>
          <w:ilvl w:val="0"/>
          <w:numId w:val="7"/>
        </w:numPr>
        <w:shd w:val="clear" w:color="auto" w:fill="FFFFFF"/>
        <w:tabs>
          <w:tab w:val="left" w:pos="709"/>
        </w:tabs>
        <w:spacing w:line="360" w:lineRule="auto"/>
        <w:ind w:firstLine="567"/>
        <w:jc w:val="both"/>
        <w:rPr>
          <w:color w:val="000000"/>
          <w:sz w:val="28"/>
          <w:szCs w:val="28"/>
          <w:lang w:val="ro-RO"/>
        </w:rPr>
      </w:pPr>
      <w:proofErr w:type="spellStart"/>
      <w:r w:rsidRPr="00A77AA0">
        <w:rPr>
          <w:color w:val="000000"/>
          <w:sz w:val="28"/>
          <w:szCs w:val="28"/>
          <w:lang w:val="ro-RO"/>
        </w:rPr>
        <w:t>independenţa</w:t>
      </w:r>
      <w:proofErr w:type="spellEnd"/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cererii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de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motivele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de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comportament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ale</w:t>
      </w:r>
      <w:r w:rsidR="00EB37C0"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clienţilor</w:t>
      </w:r>
      <w:proofErr w:type="spellEnd"/>
      <w:r w:rsidRPr="00A77AA0">
        <w:rPr>
          <w:color w:val="000000"/>
          <w:sz w:val="28"/>
          <w:szCs w:val="28"/>
          <w:lang w:val="ro-RO"/>
        </w:rPr>
        <w:t>;</w:t>
      </w:r>
    </w:p>
    <w:p w:rsidR="00CA0C04" w:rsidRPr="00A77AA0" w:rsidRDefault="00CA0C04" w:rsidP="00A77AA0">
      <w:pPr>
        <w:numPr>
          <w:ilvl w:val="0"/>
          <w:numId w:val="7"/>
        </w:numPr>
        <w:shd w:val="clear" w:color="auto" w:fill="FFFFFF"/>
        <w:tabs>
          <w:tab w:val="left" w:pos="709"/>
        </w:tabs>
        <w:spacing w:line="360" w:lineRule="auto"/>
        <w:ind w:firstLine="567"/>
        <w:jc w:val="both"/>
        <w:rPr>
          <w:color w:val="000000"/>
          <w:sz w:val="28"/>
          <w:szCs w:val="28"/>
          <w:lang w:val="ro-RO"/>
        </w:rPr>
      </w:pPr>
      <w:r w:rsidRPr="00A77AA0">
        <w:rPr>
          <w:color w:val="000000"/>
          <w:sz w:val="28"/>
          <w:szCs w:val="28"/>
          <w:lang w:val="ro-RO"/>
        </w:rPr>
        <w:t xml:space="preserve">lipsa </w:t>
      </w:r>
      <w:proofErr w:type="spellStart"/>
      <w:r w:rsidRPr="00A77AA0">
        <w:rPr>
          <w:color w:val="000000"/>
          <w:sz w:val="28"/>
          <w:szCs w:val="28"/>
          <w:lang w:val="ro-RO"/>
        </w:rPr>
        <w:t>competiţiei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pe </w:t>
      </w:r>
      <w:proofErr w:type="spellStart"/>
      <w:r w:rsidRPr="00A77AA0">
        <w:rPr>
          <w:color w:val="000000"/>
          <w:sz w:val="28"/>
          <w:szCs w:val="28"/>
          <w:lang w:val="ro-RO"/>
        </w:rPr>
        <w:t>piaţa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internă;</w:t>
      </w:r>
    </w:p>
    <w:p w:rsidR="00CA0C04" w:rsidRPr="00A77AA0" w:rsidRDefault="00CA0C04" w:rsidP="00A77AA0">
      <w:pPr>
        <w:numPr>
          <w:ilvl w:val="0"/>
          <w:numId w:val="7"/>
        </w:numPr>
        <w:shd w:val="clear" w:color="auto" w:fill="FFFFFF"/>
        <w:tabs>
          <w:tab w:val="left" w:pos="709"/>
        </w:tabs>
        <w:spacing w:line="360" w:lineRule="auto"/>
        <w:ind w:firstLine="567"/>
        <w:jc w:val="both"/>
        <w:rPr>
          <w:color w:val="000000"/>
          <w:sz w:val="28"/>
          <w:szCs w:val="28"/>
          <w:lang w:val="ro-RO"/>
        </w:rPr>
      </w:pPr>
      <w:r w:rsidRPr="00A77AA0">
        <w:rPr>
          <w:color w:val="000000"/>
          <w:sz w:val="28"/>
          <w:szCs w:val="28"/>
          <w:lang w:val="ro-RO"/>
        </w:rPr>
        <w:t>necorespunderea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produselor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standardelor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mondiale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de</w:t>
      </w:r>
      <w:r w:rsidR="00EB37C0"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calitate.</w:t>
      </w:r>
    </w:p>
    <w:p w:rsidR="00CA0C04" w:rsidRPr="00A77AA0" w:rsidRDefault="00CA0C04" w:rsidP="00A77AA0">
      <w:pPr>
        <w:shd w:val="clear" w:color="auto" w:fill="FFFFFF"/>
        <w:spacing w:line="360" w:lineRule="auto"/>
        <w:ind w:left="14" w:firstLine="567"/>
        <w:jc w:val="both"/>
        <w:rPr>
          <w:color w:val="000000"/>
          <w:sz w:val="28"/>
          <w:szCs w:val="28"/>
          <w:lang w:val="en-US"/>
        </w:rPr>
      </w:pPr>
      <w:r w:rsidRPr="00A77AA0">
        <w:rPr>
          <w:color w:val="000000"/>
          <w:sz w:val="28"/>
          <w:szCs w:val="28"/>
          <w:lang w:val="ro-RO"/>
        </w:rPr>
        <w:t xml:space="preserve">Pentru </w:t>
      </w:r>
      <w:proofErr w:type="spellStart"/>
      <w:r w:rsidRPr="00A77AA0">
        <w:rPr>
          <w:color w:val="000000"/>
          <w:sz w:val="28"/>
          <w:szCs w:val="28"/>
          <w:lang w:val="ro-RO"/>
        </w:rPr>
        <w:t>ieşirea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firmei pe </w:t>
      </w:r>
      <w:proofErr w:type="spellStart"/>
      <w:r w:rsidRPr="00A77AA0">
        <w:rPr>
          <w:color w:val="000000"/>
          <w:sz w:val="28"/>
          <w:szCs w:val="28"/>
          <w:lang w:val="ro-RO"/>
        </w:rPr>
        <w:t>pieţele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externe este necesar de a </w:t>
      </w:r>
      <w:proofErr w:type="spellStart"/>
      <w:r w:rsidRPr="00A77AA0">
        <w:rPr>
          <w:color w:val="000000"/>
          <w:sz w:val="28"/>
          <w:szCs w:val="28"/>
          <w:lang w:val="ro-RO"/>
        </w:rPr>
        <w:t>cunoaşte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tendinţele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factorii dezvoltării economiei mondiale. Mediul </w:t>
      </w:r>
      <w:proofErr w:type="spellStart"/>
      <w:r w:rsidRPr="00A77AA0">
        <w:rPr>
          <w:color w:val="000000"/>
          <w:sz w:val="28"/>
          <w:szCs w:val="28"/>
          <w:lang w:val="ro-RO"/>
        </w:rPr>
        <w:t>internaţional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al marketingului este destul de complex, întrucât include </w:t>
      </w:r>
      <w:proofErr w:type="spellStart"/>
      <w:r w:rsidRPr="00A77AA0">
        <w:rPr>
          <w:color w:val="000000"/>
          <w:sz w:val="28"/>
          <w:szCs w:val="28"/>
          <w:lang w:val="ro-RO"/>
        </w:rPr>
        <w:t>particularităţile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economiilor mondiale, regulile </w:t>
      </w:r>
      <w:proofErr w:type="spellStart"/>
      <w:r w:rsidRPr="00A77AA0">
        <w:rPr>
          <w:color w:val="000000"/>
          <w:sz w:val="28"/>
          <w:szCs w:val="28"/>
          <w:lang w:val="ro-RO"/>
        </w:rPr>
        <w:t>comerţului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internaţional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, </w:t>
      </w:r>
      <w:proofErr w:type="spellStart"/>
      <w:r w:rsidRPr="00A77AA0">
        <w:rPr>
          <w:color w:val="000000"/>
          <w:sz w:val="28"/>
          <w:szCs w:val="28"/>
          <w:lang w:val="ro-RO"/>
        </w:rPr>
        <w:t>tendinţele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globale de dezvoltare.</w:t>
      </w:r>
    </w:p>
    <w:p w:rsidR="00CA0C04" w:rsidRPr="00A77AA0" w:rsidRDefault="00CA0C04" w:rsidP="00A77AA0">
      <w:pPr>
        <w:shd w:val="clear" w:color="auto" w:fill="FFFFFF"/>
        <w:spacing w:line="360" w:lineRule="auto"/>
        <w:ind w:left="19" w:firstLine="567"/>
        <w:jc w:val="both"/>
        <w:rPr>
          <w:color w:val="000000"/>
          <w:sz w:val="28"/>
          <w:szCs w:val="28"/>
          <w:lang w:val="ro-RO"/>
        </w:rPr>
      </w:pPr>
      <w:r w:rsidRPr="00A77AA0">
        <w:rPr>
          <w:color w:val="000000"/>
          <w:sz w:val="28"/>
          <w:szCs w:val="28"/>
          <w:lang w:val="ro-RO"/>
        </w:rPr>
        <w:t xml:space="preserve">Componentele mediului </w:t>
      </w:r>
      <w:proofErr w:type="spellStart"/>
      <w:r w:rsidRPr="00A77AA0">
        <w:rPr>
          <w:color w:val="000000"/>
          <w:sz w:val="28"/>
          <w:szCs w:val="28"/>
          <w:lang w:val="ro-RO"/>
        </w:rPr>
        <w:t>internaţional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ale marketingului sunt prezentate mai jos</w:t>
      </w:r>
      <w:r w:rsidR="00EB37C0" w:rsidRPr="00A77AA0">
        <w:rPr>
          <w:color w:val="000000"/>
          <w:sz w:val="28"/>
          <w:szCs w:val="28"/>
          <w:lang w:val="ro-RO"/>
        </w:rPr>
        <w:t>:</w:t>
      </w:r>
    </w:p>
    <w:p w:rsidR="00EB37C0" w:rsidRPr="00A77AA0" w:rsidRDefault="00EB37C0" w:rsidP="00A77AA0">
      <w:pPr>
        <w:shd w:val="clear" w:color="auto" w:fill="FFFFFF"/>
        <w:spacing w:line="360" w:lineRule="auto"/>
        <w:ind w:left="5" w:firstLine="567"/>
        <w:jc w:val="both"/>
        <w:rPr>
          <w:color w:val="000000"/>
          <w:sz w:val="28"/>
          <w:szCs w:val="28"/>
          <w:lang w:val="en-US"/>
        </w:rPr>
      </w:pPr>
      <w:r w:rsidRPr="00A77AA0">
        <w:rPr>
          <w:b/>
          <w:color w:val="000000"/>
          <w:sz w:val="28"/>
          <w:szCs w:val="28"/>
          <w:lang w:val="ro-RO"/>
        </w:rPr>
        <w:t>Mediul politic</w:t>
      </w:r>
    </w:p>
    <w:p w:rsidR="00EB37C0" w:rsidRPr="00A77AA0" w:rsidRDefault="00EB37C0" w:rsidP="00A77AA0">
      <w:pPr>
        <w:numPr>
          <w:ilvl w:val="0"/>
          <w:numId w:val="7"/>
        </w:numPr>
        <w:shd w:val="clear" w:color="auto" w:fill="FFFFFF"/>
        <w:tabs>
          <w:tab w:val="left" w:pos="709"/>
        </w:tabs>
        <w:spacing w:line="360" w:lineRule="auto"/>
        <w:ind w:firstLine="567"/>
        <w:jc w:val="both"/>
        <w:rPr>
          <w:color w:val="000000"/>
          <w:sz w:val="28"/>
          <w:szCs w:val="28"/>
          <w:lang w:val="ro-RO"/>
        </w:rPr>
      </w:pPr>
      <w:r w:rsidRPr="00A77AA0">
        <w:rPr>
          <w:color w:val="000000"/>
          <w:sz w:val="28"/>
          <w:szCs w:val="28"/>
          <w:lang w:val="ro-RO"/>
        </w:rPr>
        <w:t xml:space="preserve">Efectivul </w:t>
      </w:r>
      <w:r w:rsidRPr="00A77AA0">
        <w:rPr>
          <w:color w:val="000000"/>
          <w:sz w:val="28"/>
          <w:szCs w:val="28"/>
          <w:lang w:val="ro-RO"/>
        </w:rPr>
        <w:t>ș</w:t>
      </w:r>
      <w:r w:rsidRPr="00A77AA0">
        <w:rPr>
          <w:color w:val="000000"/>
          <w:sz w:val="28"/>
          <w:szCs w:val="28"/>
          <w:lang w:val="ro-RO"/>
        </w:rPr>
        <w:t>i tipurile de</w:t>
      </w:r>
      <w:r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administrare</w:t>
      </w:r>
    </w:p>
    <w:p w:rsidR="00EB37C0" w:rsidRPr="00A77AA0" w:rsidRDefault="00EB37C0" w:rsidP="00A77AA0">
      <w:pPr>
        <w:numPr>
          <w:ilvl w:val="0"/>
          <w:numId w:val="7"/>
        </w:numPr>
        <w:shd w:val="clear" w:color="auto" w:fill="FFFFFF"/>
        <w:tabs>
          <w:tab w:val="left" w:pos="709"/>
        </w:tabs>
        <w:spacing w:line="360" w:lineRule="auto"/>
        <w:ind w:firstLine="567"/>
        <w:jc w:val="both"/>
        <w:rPr>
          <w:color w:val="000000"/>
          <w:sz w:val="28"/>
          <w:szCs w:val="28"/>
          <w:lang w:val="ro-RO"/>
        </w:rPr>
      </w:pPr>
      <w:r w:rsidRPr="00A77AA0">
        <w:rPr>
          <w:color w:val="000000"/>
          <w:sz w:val="28"/>
          <w:szCs w:val="28"/>
          <w:lang w:val="ro-RO"/>
        </w:rPr>
        <w:t>Nivelul de stabilitate</w:t>
      </w:r>
    </w:p>
    <w:p w:rsidR="00EB37C0" w:rsidRPr="00A77AA0" w:rsidRDefault="00EB37C0" w:rsidP="00A77AA0">
      <w:pPr>
        <w:numPr>
          <w:ilvl w:val="0"/>
          <w:numId w:val="7"/>
        </w:numPr>
        <w:shd w:val="clear" w:color="auto" w:fill="FFFFFF"/>
        <w:tabs>
          <w:tab w:val="left" w:pos="709"/>
        </w:tabs>
        <w:spacing w:line="360" w:lineRule="auto"/>
        <w:ind w:firstLine="567"/>
        <w:jc w:val="both"/>
        <w:rPr>
          <w:color w:val="000000"/>
          <w:sz w:val="28"/>
          <w:szCs w:val="28"/>
          <w:lang w:val="ro-RO"/>
        </w:rPr>
      </w:pPr>
      <w:r w:rsidRPr="00A77AA0">
        <w:rPr>
          <w:color w:val="000000"/>
          <w:sz w:val="28"/>
          <w:szCs w:val="28"/>
          <w:lang w:val="ro-RO"/>
        </w:rPr>
        <w:t>Tipuri de riscuri politic</w:t>
      </w:r>
    </w:p>
    <w:p w:rsidR="00EB37C0" w:rsidRPr="00A77AA0" w:rsidRDefault="00EB37C0" w:rsidP="00A77AA0">
      <w:pPr>
        <w:numPr>
          <w:ilvl w:val="0"/>
          <w:numId w:val="7"/>
        </w:numPr>
        <w:shd w:val="clear" w:color="auto" w:fill="FFFFFF"/>
        <w:tabs>
          <w:tab w:val="left" w:pos="709"/>
        </w:tabs>
        <w:spacing w:line="360" w:lineRule="auto"/>
        <w:ind w:firstLine="567"/>
        <w:jc w:val="both"/>
        <w:rPr>
          <w:color w:val="000000"/>
          <w:sz w:val="28"/>
          <w:szCs w:val="28"/>
          <w:lang w:val="ro-RO"/>
        </w:rPr>
      </w:pPr>
      <w:r w:rsidRPr="00A77AA0">
        <w:rPr>
          <w:color w:val="000000"/>
          <w:sz w:val="28"/>
          <w:szCs w:val="28"/>
          <w:lang w:val="ro-RO"/>
        </w:rPr>
        <w:t xml:space="preserve">Maturitatea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programele partidelor</w:t>
      </w:r>
      <w:r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politice</w:t>
      </w:r>
    </w:p>
    <w:p w:rsidR="00EB37C0" w:rsidRPr="00A77AA0" w:rsidRDefault="00EB37C0" w:rsidP="00A77AA0">
      <w:pPr>
        <w:numPr>
          <w:ilvl w:val="0"/>
          <w:numId w:val="7"/>
        </w:numPr>
        <w:shd w:val="clear" w:color="auto" w:fill="FFFFFF"/>
        <w:tabs>
          <w:tab w:val="left" w:pos="709"/>
        </w:tabs>
        <w:spacing w:line="360" w:lineRule="auto"/>
        <w:ind w:firstLine="567"/>
        <w:jc w:val="both"/>
        <w:rPr>
          <w:color w:val="000000"/>
          <w:sz w:val="28"/>
          <w:szCs w:val="28"/>
          <w:lang w:val="ro-RO"/>
        </w:rPr>
      </w:pPr>
      <w:r w:rsidRPr="00A77AA0">
        <w:rPr>
          <w:color w:val="000000"/>
          <w:sz w:val="28"/>
          <w:szCs w:val="28"/>
          <w:lang w:val="ro-RO"/>
        </w:rPr>
        <w:t xml:space="preserve">Atitudinea </w:t>
      </w:r>
      <w:proofErr w:type="spellStart"/>
      <w:r w:rsidRPr="00A77AA0">
        <w:rPr>
          <w:color w:val="000000"/>
          <w:sz w:val="28"/>
          <w:szCs w:val="28"/>
          <w:lang w:val="ro-RO"/>
        </w:rPr>
        <w:t>faţă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de</w:t>
      </w:r>
      <w:r w:rsidRPr="00A77AA0">
        <w:rPr>
          <w:color w:val="000000"/>
          <w:sz w:val="28"/>
          <w:szCs w:val="28"/>
          <w:lang w:val="ro-RO"/>
        </w:rPr>
        <w:t xml:space="preserve"> p</w:t>
      </w:r>
      <w:r w:rsidRPr="00A77AA0">
        <w:rPr>
          <w:color w:val="000000"/>
          <w:sz w:val="28"/>
          <w:szCs w:val="28"/>
          <w:lang w:val="ro-RO"/>
        </w:rPr>
        <w:t xml:space="preserve">rodusele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investiţiile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străine</w:t>
      </w:r>
    </w:p>
    <w:p w:rsidR="00EB37C0" w:rsidRPr="00A77AA0" w:rsidRDefault="00EB37C0" w:rsidP="00A77AA0">
      <w:pPr>
        <w:numPr>
          <w:ilvl w:val="0"/>
          <w:numId w:val="7"/>
        </w:numPr>
        <w:shd w:val="clear" w:color="auto" w:fill="FFFFFF"/>
        <w:tabs>
          <w:tab w:val="left" w:pos="709"/>
        </w:tabs>
        <w:spacing w:line="360" w:lineRule="auto"/>
        <w:ind w:firstLine="567"/>
        <w:jc w:val="both"/>
        <w:rPr>
          <w:color w:val="000000"/>
          <w:sz w:val="28"/>
          <w:szCs w:val="28"/>
          <w:lang w:val="ro-RO"/>
        </w:rPr>
      </w:pPr>
      <w:r w:rsidRPr="00A77AA0">
        <w:rPr>
          <w:color w:val="000000"/>
          <w:sz w:val="28"/>
          <w:szCs w:val="28"/>
          <w:lang w:val="ro-RO"/>
        </w:rPr>
        <w:t xml:space="preserve">Curentele </w:t>
      </w:r>
      <w:proofErr w:type="spellStart"/>
      <w:r w:rsidRPr="00A77AA0">
        <w:rPr>
          <w:color w:val="000000"/>
          <w:sz w:val="28"/>
          <w:szCs w:val="28"/>
          <w:lang w:val="ro-RO"/>
        </w:rPr>
        <w:t>naţionale</w:t>
      </w:r>
      <w:proofErr w:type="spellEnd"/>
    </w:p>
    <w:p w:rsidR="00EB37C0" w:rsidRPr="00A77AA0" w:rsidRDefault="00EB37C0" w:rsidP="00A77AA0">
      <w:pPr>
        <w:shd w:val="clear" w:color="auto" w:fill="FFFFFF"/>
        <w:spacing w:line="360" w:lineRule="auto"/>
        <w:ind w:left="19" w:firstLine="567"/>
        <w:jc w:val="both"/>
        <w:rPr>
          <w:color w:val="000000"/>
          <w:sz w:val="28"/>
          <w:szCs w:val="28"/>
          <w:lang w:val="ro-RO"/>
        </w:rPr>
      </w:pPr>
    </w:p>
    <w:p w:rsidR="00EB37C0" w:rsidRPr="00A77AA0" w:rsidRDefault="00EB37C0" w:rsidP="00A77AA0">
      <w:pPr>
        <w:shd w:val="clear" w:color="auto" w:fill="FFFFFF"/>
        <w:spacing w:line="360" w:lineRule="auto"/>
        <w:ind w:left="5" w:firstLine="567"/>
        <w:jc w:val="both"/>
        <w:rPr>
          <w:color w:val="000000"/>
          <w:sz w:val="28"/>
          <w:szCs w:val="28"/>
          <w:lang w:val="en-US"/>
        </w:rPr>
      </w:pPr>
      <w:r w:rsidRPr="00A77AA0">
        <w:rPr>
          <w:b/>
          <w:color w:val="000000"/>
          <w:sz w:val="28"/>
          <w:szCs w:val="28"/>
          <w:lang w:val="ro-RO"/>
        </w:rPr>
        <w:t>Mediul social cultural</w:t>
      </w:r>
    </w:p>
    <w:p w:rsidR="00EB37C0" w:rsidRPr="00A77AA0" w:rsidRDefault="00EB37C0" w:rsidP="00A77AA0">
      <w:pPr>
        <w:numPr>
          <w:ilvl w:val="0"/>
          <w:numId w:val="7"/>
        </w:numPr>
        <w:shd w:val="clear" w:color="auto" w:fill="FFFFFF"/>
        <w:tabs>
          <w:tab w:val="left" w:pos="709"/>
        </w:tabs>
        <w:spacing w:line="360" w:lineRule="auto"/>
        <w:ind w:firstLine="567"/>
        <w:jc w:val="both"/>
        <w:rPr>
          <w:color w:val="000000"/>
          <w:sz w:val="28"/>
          <w:szCs w:val="28"/>
          <w:lang w:val="ro-RO"/>
        </w:rPr>
      </w:pPr>
      <w:r w:rsidRPr="00A77AA0">
        <w:rPr>
          <w:color w:val="000000"/>
          <w:sz w:val="28"/>
          <w:szCs w:val="28"/>
          <w:lang w:val="ro-RO"/>
        </w:rPr>
        <w:t xml:space="preserve">Aspectul lingvistic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religios</w:t>
      </w:r>
    </w:p>
    <w:p w:rsidR="00EB37C0" w:rsidRPr="00A77AA0" w:rsidRDefault="00EB37C0" w:rsidP="00A77AA0">
      <w:pPr>
        <w:numPr>
          <w:ilvl w:val="0"/>
          <w:numId w:val="7"/>
        </w:numPr>
        <w:shd w:val="clear" w:color="auto" w:fill="FFFFFF"/>
        <w:tabs>
          <w:tab w:val="left" w:pos="709"/>
        </w:tabs>
        <w:spacing w:line="360" w:lineRule="auto"/>
        <w:ind w:firstLine="567"/>
        <w:jc w:val="both"/>
        <w:rPr>
          <w:color w:val="000000"/>
          <w:sz w:val="28"/>
          <w:szCs w:val="28"/>
          <w:lang w:val="ro-RO"/>
        </w:rPr>
      </w:pPr>
      <w:r w:rsidRPr="00A77AA0">
        <w:rPr>
          <w:color w:val="000000"/>
          <w:sz w:val="28"/>
          <w:szCs w:val="28"/>
          <w:lang w:val="ro-RO"/>
        </w:rPr>
        <w:t>Nivelul de instruire</w:t>
      </w:r>
    </w:p>
    <w:p w:rsidR="00EB37C0" w:rsidRPr="00A77AA0" w:rsidRDefault="00EB37C0" w:rsidP="00A77AA0">
      <w:pPr>
        <w:numPr>
          <w:ilvl w:val="0"/>
          <w:numId w:val="7"/>
        </w:numPr>
        <w:shd w:val="clear" w:color="auto" w:fill="FFFFFF"/>
        <w:tabs>
          <w:tab w:val="left" w:pos="709"/>
        </w:tabs>
        <w:spacing w:line="360" w:lineRule="auto"/>
        <w:ind w:firstLine="567"/>
        <w:jc w:val="both"/>
        <w:rPr>
          <w:color w:val="000000"/>
          <w:sz w:val="28"/>
          <w:szCs w:val="28"/>
          <w:lang w:val="ro-RO"/>
        </w:rPr>
      </w:pPr>
      <w:r w:rsidRPr="00A77AA0">
        <w:rPr>
          <w:color w:val="000000"/>
          <w:sz w:val="28"/>
          <w:szCs w:val="28"/>
          <w:lang w:val="ro-RO"/>
        </w:rPr>
        <w:t xml:space="preserve">Valori culturale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obiceiuri</w:t>
      </w:r>
    </w:p>
    <w:p w:rsidR="00EB37C0" w:rsidRPr="00A77AA0" w:rsidRDefault="00EB37C0" w:rsidP="00A77AA0">
      <w:pPr>
        <w:numPr>
          <w:ilvl w:val="0"/>
          <w:numId w:val="7"/>
        </w:numPr>
        <w:shd w:val="clear" w:color="auto" w:fill="FFFFFF"/>
        <w:tabs>
          <w:tab w:val="left" w:pos="709"/>
        </w:tabs>
        <w:spacing w:line="360" w:lineRule="auto"/>
        <w:ind w:firstLine="567"/>
        <w:jc w:val="both"/>
        <w:rPr>
          <w:color w:val="000000"/>
          <w:sz w:val="28"/>
          <w:szCs w:val="28"/>
          <w:lang w:val="ro-RO"/>
        </w:rPr>
      </w:pPr>
      <w:r w:rsidRPr="00A77AA0">
        <w:rPr>
          <w:color w:val="000000"/>
          <w:sz w:val="28"/>
          <w:szCs w:val="28"/>
          <w:lang w:val="ro-RO"/>
        </w:rPr>
        <w:t>Mobilitate socială</w:t>
      </w:r>
    </w:p>
    <w:p w:rsidR="00EB37C0" w:rsidRPr="00A77AA0" w:rsidRDefault="00EB37C0" w:rsidP="00A77AA0">
      <w:pPr>
        <w:numPr>
          <w:ilvl w:val="0"/>
          <w:numId w:val="7"/>
        </w:numPr>
        <w:shd w:val="clear" w:color="auto" w:fill="FFFFFF"/>
        <w:tabs>
          <w:tab w:val="left" w:pos="709"/>
        </w:tabs>
        <w:spacing w:line="360" w:lineRule="auto"/>
        <w:ind w:firstLine="567"/>
        <w:jc w:val="both"/>
        <w:rPr>
          <w:color w:val="000000"/>
          <w:sz w:val="28"/>
          <w:szCs w:val="28"/>
          <w:lang w:val="ro-RO"/>
        </w:rPr>
      </w:pPr>
      <w:r w:rsidRPr="00A77AA0">
        <w:rPr>
          <w:color w:val="000000"/>
          <w:sz w:val="28"/>
          <w:szCs w:val="28"/>
          <w:lang w:val="ro-RO"/>
        </w:rPr>
        <w:t xml:space="preserve">Atitudinea </w:t>
      </w:r>
      <w:proofErr w:type="spellStart"/>
      <w:r w:rsidRPr="00A77AA0">
        <w:rPr>
          <w:color w:val="000000"/>
          <w:sz w:val="28"/>
          <w:szCs w:val="28"/>
          <w:lang w:val="ro-RO"/>
        </w:rPr>
        <w:t>faţă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de</w:t>
      </w:r>
      <w:r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modificări</w:t>
      </w:r>
    </w:p>
    <w:p w:rsidR="00EB37C0" w:rsidRPr="00A77AA0" w:rsidRDefault="00EB37C0" w:rsidP="00A77AA0">
      <w:pPr>
        <w:numPr>
          <w:ilvl w:val="0"/>
          <w:numId w:val="7"/>
        </w:numPr>
        <w:shd w:val="clear" w:color="auto" w:fill="FFFFFF"/>
        <w:tabs>
          <w:tab w:val="left" w:pos="709"/>
        </w:tabs>
        <w:spacing w:line="360" w:lineRule="auto"/>
        <w:ind w:firstLine="567"/>
        <w:jc w:val="both"/>
        <w:rPr>
          <w:color w:val="000000"/>
          <w:sz w:val="28"/>
          <w:szCs w:val="28"/>
          <w:lang w:val="ro-RO"/>
        </w:rPr>
      </w:pPr>
      <w:r w:rsidRPr="00A77AA0">
        <w:rPr>
          <w:color w:val="000000"/>
          <w:sz w:val="28"/>
          <w:szCs w:val="28"/>
          <w:lang w:val="ro-RO"/>
        </w:rPr>
        <w:t>Nivelul de consum al</w:t>
      </w:r>
      <w:r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diferitor bunuri</w:t>
      </w:r>
    </w:p>
    <w:p w:rsidR="00EB37C0" w:rsidRPr="00A77AA0" w:rsidRDefault="00EB37C0" w:rsidP="00A77AA0">
      <w:pPr>
        <w:shd w:val="clear" w:color="auto" w:fill="FFFFFF"/>
        <w:spacing w:line="360" w:lineRule="auto"/>
        <w:ind w:left="19" w:firstLine="567"/>
        <w:jc w:val="both"/>
        <w:rPr>
          <w:color w:val="000000"/>
          <w:sz w:val="28"/>
          <w:szCs w:val="28"/>
          <w:lang w:val="ro-RO"/>
        </w:rPr>
      </w:pPr>
    </w:p>
    <w:p w:rsidR="00EB37C0" w:rsidRPr="00A77AA0" w:rsidRDefault="00EB37C0" w:rsidP="00A77AA0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  <w:lang w:val="en-US"/>
        </w:rPr>
      </w:pPr>
      <w:r w:rsidRPr="00A77AA0">
        <w:rPr>
          <w:b/>
          <w:color w:val="000000"/>
          <w:sz w:val="28"/>
          <w:szCs w:val="28"/>
          <w:lang w:val="ro-RO"/>
        </w:rPr>
        <w:lastRenderedPageBreak/>
        <w:t xml:space="preserve">Mediul tehnologic </w:t>
      </w:r>
      <w:proofErr w:type="spellStart"/>
      <w:r w:rsidRPr="00A77AA0">
        <w:rPr>
          <w:b/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b/>
          <w:color w:val="000000"/>
          <w:sz w:val="28"/>
          <w:szCs w:val="28"/>
          <w:lang w:val="ro-RO"/>
        </w:rPr>
        <w:t xml:space="preserve"> mediul businessului.</w:t>
      </w:r>
    </w:p>
    <w:p w:rsidR="00EB37C0" w:rsidRPr="00A77AA0" w:rsidRDefault="00EB37C0" w:rsidP="00A77AA0">
      <w:pPr>
        <w:numPr>
          <w:ilvl w:val="0"/>
          <w:numId w:val="7"/>
        </w:numPr>
        <w:shd w:val="clear" w:color="auto" w:fill="FFFFFF"/>
        <w:tabs>
          <w:tab w:val="left" w:pos="709"/>
        </w:tabs>
        <w:spacing w:line="360" w:lineRule="auto"/>
        <w:ind w:firstLine="567"/>
        <w:jc w:val="both"/>
        <w:rPr>
          <w:color w:val="000000"/>
          <w:sz w:val="28"/>
          <w:szCs w:val="28"/>
          <w:lang w:val="ro-RO"/>
        </w:rPr>
      </w:pPr>
      <w:r w:rsidRPr="00A77AA0">
        <w:rPr>
          <w:color w:val="000000"/>
          <w:sz w:val="28"/>
          <w:szCs w:val="28"/>
          <w:lang w:val="ro-RO"/>
        </w:rPr>
        <w:t xml:space="preserve">Tipurile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mărimile</w:t>
      </w:r>
      <w:r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firmelor</w:t>
      </w:r>
    </w:p>
    <w:p w:rsidR="00EB37C0" w:rsidRPr="00A77AA0" w:rsidRDefault="00EB37C0" w:rsidP="00A77AA0">
      <w:pPr>
        <w:numPr>
          <w:ilvl w:val="0"/>
          <w:numId w:val="7"/>
        </w:numPr>
        <w:shd w:val="clear" w:color="auto" w:fill="FFFFFF"/>
        <w:tabs>
          <w:tab w:val="left" w:pos="709"/>
        </w:tabs>
        <w:spacing w:line="360" w:lineRule="auto"/>
        <w:ind w:firstLine="567"/>
        <w:jc w:val="both"/>
        <w:rPr>
          <w:color w:val="000000"/>
          <w:sz w:val="28"/>
          <w:szCs w:val="28"/>
          <w:lang w:val="ro-RO"/>
        </w:rPr>
      </w:pPr>
      <w:proofErr w:type="spellStart"/>
      <w:r w:rsidRPr="00A77AA0">
        <w:rPr>
          <w:color w:val="000000"/>
          <w:sz w:val="28"/>
          <w:szCs w:val="28"/>
          <w:lang w:val="ro-RO"/>
        </w:rPr>
        <w:t>Legislaţia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de</w:t>
      </w:r>
      <w:r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reglementare a</w:t>
      </w:r>
      <w:r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business-mediului</w:t>
      </w:r>
    </w:p>
    <w:p w:rsidR="00EB37C0" w:rsidRPr="00A77AA0" w:rsidRDefault="00EB37C0" w:rsidP="00A77AA0">
      <w:pPr>
        <w:numPr>
          <w:ilvl w:val="0"/>
          <w:numId w:val="7"/>
        </w:numPr>
        <w:shd w:val="clear" w:color="auto" w:fill="FFFFFF"/>
        <w:tabs>
          <w:tab w:val="left" w:pos="709"/>
        </w:tabs>
        <w:spacing w:line="360" w:lineRule="auto"/>
        <w:ind w:firstLine="567"/>
        <w:jc w:val="both"/>
        <w:rPr>
          <w:color w:val="000000"/>
          <w:sz w:val="28"/>
          <w:szCs w:val="28"/>
          <w:lang w:val="ro-RO"/>
        </w:rPr>
      </w:pPr>
      <w:r w:rsidRPr="00A77AA0">
        <w:rPr>
          <w:color w:val="000000"/>
          <w:sz w:val="28"/>
          <w:szCs w:val="28"/>
          <w:lang w:val="ro-RO"/>
        </w:rPr>
        <w:t>Rolul businessului în</w:t>
      </w:r>
      <w:r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societate</w:t>
      </w:r>
    </w:p>
    <w:p w:rsidR="00EB37C0" w:rsidRPr="00A77AA0" w:rsidRDefault="00EB37C0" w:rsidP="00A77AA0">
      <w:pPr>
        <w:numPr>
          <w:ilvl w:val="0"/>
          <w:numId w:val="7"/>
        </w:numPr>
        <w:shd w:val="clear" w:color="auto" w:fill="FFFFFF"/>
        <w:tabs>
          <w:tab w:val="left" w:pos="709"/>
        </w:tabs>
        <w:spacing w:line="360" w:lineRule="auto"/>
        <w:ind w:firstLine="567"/>
        <w:jc w:val="both"/>
        <w:rPr>
          <w:color w:val="000000"/>
          <w:sz w:val="28"/>
          <w:szCs w:val="28"/>
          <w:lang w:val="ro-RO"/>
        </w:rPr>
      </w:pPr>
      <w:r w:rsidRPr="00A77AA0">
        <w:rPr>
          <w:color w:val="000000"/>
          <w:sz w:val="28"/>
          <w:szCs w:val="28"/>
          <w:lang w:val="ro-RO"/>
        </w:rPr>
        <w:t>Nivelul tehnologiilor</w:t>
      </w:r>
    </w:p>
    <w:p w:rsidR="00EB37C0" w:rsidRPr="00A77AA0" w:rsidRDefault="00EB37C0" w:rsidP="00A77AA0">
      <w:pPr>
        <w:numPr>
          <w:ilvl w:val="0"/>
          <w:numId w:val="7"/>
        </w:numPr>
        <w:shd w:val="clear" w:color="auto" w:fill="FFFFFF"/>
        <w:tabs>
          <w:tab w:val="left" w:pos="709"/>
        </w:tabs>
        <w:spacing w:line="360" w:lineRule="auto"/>
        <w:ind w:firstLine="567"/>
        <w:jc w:val="both"/>
        <w:rPr>
          <w:color w:val="000000"/>
          <w:sz w:val="28"/>
          <w:szCs w:val="28"/>
          <w:lang w:val="ro-RO"/>
        </w:rPr>
      </w:pPr>
      <w:proofErr w:type="spellStart"/>
      <w:r w:rsidRPr="00A77AA0">
        <w:rPr>
          <w:color w:val="000000"/>
          <w:sz w:val="28"/>
          <w:szCs w:val="28"/>
          <w:lang w:val="ro-RO"/>
        </w:rPr>
        <w:t>Posibilităţile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de</w:t>
      </w:r>
      <w:r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implementare a</w:t>
      </w:r>
      <w:r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tehnologiilor</w:t>
      </w:r>
    </w:p>
    <w:p w:rsidR="00EB37C0" w:rsidRPr="00A77AA0" w:rsidRDefault="00EB37C0" w:rsidP="00A77AA0">
      <w:pPr>
        <w:shd w:val="clear" w:color="auto" w:fill="FFFFFF"/>
        <w:spacing w:line="360" w:lineRule="auto"/>
        <w:ind w:left="19" w:firstLine="567"/>
        <w:jc w:val="both"/>
        <w:rPr>
          <w:color w:val="000000"/>
          <w:sz w:val="28"/>
          <w:szCs w:val="28"/>
          <w:lang w:val="ro-RO"/>
        </w:rPr>
      </w:pPr>
    </w:p>
    <w:p w:rsidR="00EB37C0" w:rsidRPr="00A77AA0" w:rsidRDefault="00EB37C0" w:rsidP="00A77AA0">
      <w:pPr>
        <w:shd w:val="clear" w:color="auto" w:fill="FFFFFF"/>
        <w:tabs>
          <w:tab w:val="left" w:pos="1541"/>
        </w:tabs>
        <w:spacing w:line="360" w:lineRule="auto"/>
        <w:ind w:firstLine="567"/>
        <w:jc w:val="both"/>
        <w:rPr>
          <w:color w:val="000000"/>
          <w:sz w:val="28"/>
          <w:szCs w:val="28"/>
          <w:lang w:val="en-US"/>
        </w:rPr>
      </w:pPr>
      <w:r w:rsidRPr="00A77AA0">
        <w:rPr>
          <w:b/>
          <w:color w:val="000000"/>
          <w:sz w:val="28"/>
          <w:szCs w:val="28"/>
          <w:lang w:val="ro-RO"/>
        </w:rPr>
        <w:t>Mediul</w:t>
      </w:r>
      <w:r w:rsidRPr="00A77AA0">
        <w:rPr>
          <w:b/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b/>
          <w:color w:val="000000"/>
          <w:sz w:val="28"/>
          <w:szCs w:val="28"/>
          <w:lang w:val="ro-RO"/>
        </w:rPr>
        <w:t>fizico</w:t>
      </w:r>
      <w:proofErr w:type="spellEnd"/>
      <w:r w:rsidRPr="00A77AA0">
        <w:rPr>
          <w:b/>
          <w:color w:val="000000"/>
          <w:sz w:val="28"/>
          <w:szCs w:val="28"/>
          <w:lang w:val="ro-RO"/>
        </w:rPr>
        <w:t>-</w:t>
      </w:r>
      <w:r w:rsidRPr="00A77AA0">
        <w:rPr>
          <w:b/>
          <w:color w:val="000000"/>
          <w:sz w:val="28"/>
          <w:szCs w:val="28"/>
          <w:lang w:val="ro-RO"/>
        </w:rPr>
        <w:t>demografic</w:t>
      </w:r>
    </w:p>
    <w:p w:rsidR="00EB37C0" w:rsidRPr="00A77AA0" w:rsidRDefault="00EB37C0" w:rsidP="00A77AA0">
      <w:pPr>
        <w:numPr>
          <w:ilvl w:val="0"/>
          <w:numId w:val="7"/>
        </w:numPr>
        <w:shd w:val="clear" w:color="auto" w:fill="FFFFFF"/>
        <w:tabs>
          <w:tab w:val="left" w:pos="709"/>
        </w:tabs>
        <w:spacing w:line="360" w:lineRule="auto"/>
        <w:ind w:firstLine="567"/>
        <w:jc w:val="both"/>
        <w:rPr>
          <w:color w:val="000000"/>
          <w:sz w:val="28"/>
          <w:szCs w:val="28"/>
          <w:lang w:val="ro-RO"/>
        </w:rPr>
      </w:pPr>
      <w:proofErr w:type="spellStart"/>
      <w:r w:rsidRPr="00A77AA0">
        <w:rPr>
          <w:color w:val="000000"/>
          <w:sz w:val="28"/>
          <w:szCs w:val="28"/>
          <w:lang w:val="ro-RO"/>
        </w:rPr>
        <w:t>Tendinţele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de</w:t>
      </w:r>
      <w:r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dezvoltare ale</w:t>
      </w:r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populaţiei</w:t>
      </w:r>
      <w:proofErr w:type="spellEnd"/>
    </w:p>
    <w:p w:rsidR="00EB37C0" w:rsidRPr="00A77AA0" w:rsidRDefault="00EB37C0" w:rsidP="00A77AA0">
      <w:pPr>
        <w:numPr>
          <w:ilvl w:val="0"/>
          <w:numId w:val="7"/>
        </w:numPr>
        <w:shd w:val="clear" w:color="auto" w:fill="FFFFFF"/>
        <w:tabs>
          <w:tab w:val="left" w:pos="709"/>
        </w:tabs>
        <w:spacing w:line="360" w:lineRule="auto"/>
        <w:ind w:firstLine="567"/>
        <w:jc w:val="both"/>
        <w:rPr>
          <w:color w:val="000000"/>
          <w:sz w:val="28"/>
          <w:szCs w:val="28"/>
          <w:lang w:val="ro-RO"/>
        </w:rPr>
      </w:pPr>
      <w:r w:rsidRPr="00A77AA0">
        <w:rPr>
          <w:color w:val="000000"/>
          <w:sz w:val="28"/>
          <w:szCs w:val="28"/>
          <w:lang w:val="ro-RO"/>
        </w:rPr>
        <w:t>Efectul climateric</w:t>
      </w:r>
    </w:p>
    <w:p w:rsidR="00EB37C0" w:rsidRPr="00A77AA0" w:rsidRDefault="00EB37C0" w:rsidP="00A77AA0">
      <w:pPr>
        <w:numPr>
          <w:ilvl w:val="0"/>
          <w:numId w:val="7"/>
        </w:numPr>
        <w:shd w:val="clear" w:color="auto" w:fill="FFFFFF"/>
        <w:tabs>
          <w:tab w:val="left" w:pos="709"/>
        </w:tabs>
        <w:spacing w:line="360" w:lineRule="auto"/>
        <w:ind w:firstLine="567"/>
        <w:jc w:val="both"/>
        <w:rPr>
          <w:color w:val="000000"/>
          <w:sz w:val="28"/>
          <w:szCs w:val="28"/>
          <w:lang w:val="ro-RO"/>
        </w:rPr>
      </w:pPr>
      <w:r w:rsidRPr="00A77AA0">
        <w:rPr>
          <w:color w:val="000000"/>
          <w:sz w:val="28"/>
          <w:szCs w:val="28"/>
          <w:lang w:val="ro-RO"/>
        </w:rPr>
        <w:t>Barierele fizice pentru</w:t>
      </w:r>
      <w:r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 xml:space="preserve">organizarea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dezvoltarea</w:t>
      </w:r>
      <w:r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 xml:space="preserve">transportului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comunicaţiilor</w:t>
      </w:r>
      <w:proofErr w:type="spellEnd"/>
    </w:p>
    <w:p w:rsidR="00EB37C0" w:rsidRPr="00A77AA0" w:rsidRDefault="00EB37C0" w:rsidP="00A77AA0">
      <w:pPr>
        <w:shd w:val="clear" w:color="auto" w:fill="FFFFFF"/>
        <w:spacing w:line="360" w:lineRule="auto"/>
        <w:ind w:left="19" w:firstLine="567"/>
        <w:jc w:val="both"/>
        <w:rPr>
          <w:color w:val="000000"/>
          <w:sz w:val="28"/>
          <w:szCs w:val="28"/>
          <w:lang w:val="ro-RO"/>
        </w:rPr>
      </w:pPr>
    </w:p>
    <w:p w:rsidR="00EB37C0" w:rsidRPr="00A77AA0" w:rsidRDefault="00EB37C0" w:rsidP="00A77AA0">
      <w:pPr>
        <w:shd w:val="clear" w:color="auto" w:fill="FFFFFF"/>
        <w:spacing w:line="360" w:lineRule="auto"/>
        <w:ind w:left="5" w:firstLine="567"/>
        <w:jc w:val="both"/>
        <w:rPr>
          <w:color w:val="000000"/>
          <w:sz w:val="28"/>
          <w:szCs w:val="28"/>
          <w:lang w:val="en-US"/>
        </w:rPr>
      </w:pPr>
      <w:r w:rsidRPr="00A77AA0">
        <w:rPr>
          <w:b/>
          <w:color w:val="000000"/>
          <w:sz w:val="28"/>
          <w:szCs w:val="28"/>
          <w:lang w:val="ro-RO"/>
        </w:rPr>
        <w:t>Baza legislativă</w:t>
      </w:r>
    </w:p>
    <w:p w:rsidR="00EB37C0" w:rsidRPr="00A77AA0" w:rsidRDefault="00EB37C0" w:rsidP="00A77AA0">
      <w:pPr>
        <w:numPr>
          <w:ilvl w:val="0"/>
          <w:numId w:val="7"/>
        </w:numPr>
        <w:shd w:val="clear" w:color="auto" w:fill="FFFFFF"/>
        <w:tabs>
          <w:tab w:val="left" w:pos="709"/>
        </w:tabs>
        <w:spacing w:line="360" w:lineRule="auto"/>
        <w:ind w:firstLine="567"/>
        <w:jc w:val="both"/>
        <w:rPr>
          <w:color w:val="000000"/>
          <w:sz w:val="28"/>
          <w:szCs w:val="28"/>
          <w:lang w:val="ro-RO"/>
        </w:rPr>
      </w:pPr>
      <w:r w:rsidRPr="00A77AA0">
        <w:rPr>
          <w:color w:val="000000"/>
          <w:sz w:val="28"/>
          <w:szCs w:val="28"/>
          <w:lang w:val="ro-RO"/>
        </w:rPr>
        <w:t>Tipurile de sisteme</w:t>
      </w:r>
      <w:r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juridice</w:t>
      </w:r>
    </w:p>
    <w:p w:rsidR="00EB37C0" w:rsidRPr="00A77AA0" w:rsidRDefault="00EB37C0" w:rsidP="00A77AA0">
      <w:pPr>
        <w:numPr>
          <w:ilvl w:val="0"/>
          <w:numId w:val="7"/>
        </w:numPr>
        <w:shd w:val="clear" w:color="auto" w:fill="FFFFFF"/>
        <w:tabs>
          <w:tab w:val="left" w:pos="709"/>
        </w:tabs>
        <w:spacing w:line="360" w:lineRule="auto"/>
        <w:ind w:firstLine="567"/>
        <w:jc w:val="both"/>
        <w:rPr>
          <w:color w:val="000000"/>
          <w:sz w:val="28"/>
          <w:szCs w:val="28"/>
          <w:lang w:val="ro-RO"/>
        </w:rPr>
      </w:pPr>
      <w:r w:rsidRPr="00A77AA0">
        <w:rPr>
          <w:color w:val="000000"/>
          <w:sz w:val="28"/>
          <w:szCs w:val="28"/>
          <w:lang w:val="ro-RO"/>
        </w:rPr>
        <w:t>Efectelor diverselor</w:t>
      </w:r>
      <w:r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regulamente juridice</w:t>
      </w:r>
    </w:p>
    <w:p w:rsidR="00EB37C0" w:rsidRPr="00A77AA0" w:rsidRDefault="00EB37C0" w:rsidP="00A77AA0">
      <w:pPr>
        <w:numPr>
          <w:ilvl w:val="0"/>
          <w:numId w:val="7"/>
        </w:numPr>
        <w:shd w:val="clear" w:color="auto" w:fill="FFFFFF"/>
        <w:tabs>
          <w:tab w:val="left" w:pos="709"/>
        </w:tabs>
        <w:spacing w:line="360" w:lineRule="auto"/>
        <w:ind w:firstLine="567"/>
        <w:jc w:val="both"/>
        <w:rPr>
          <w:color w:val="000000"/>
          <w:sz w:val="28"/>
          <w:szCs w:val="28"/>
          <w:lang w:val="ro-RO"/>
        </w:rPr>
      </w:pPr>
      <w:proofErr w:type="spellStart"/>
      <w:r w:rsidRPr="00A77AA0">
        <w:rPr>
          <w:color w:val="000000"/>
          <w:sz w:val="28"/>
          <w:szCs w:val="28"/>
          <w:lang w:val="ro-RO"/>
        </w:rPr>
        <w:t>Posibilităţile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de</w:t>
      </w:r>
      <w:r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manevrare în cadrul</w:t>
      </w:r>
      <w:r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regulamentelor</w:t>
      </w:r>
    </w:p>
    <w:p w:rsidR="00EB37C0" w:rsidRPr="00A77AA0" w:rsidRDefault="00EB37C0" w:rsidP="00A77AA0">
      <w:pPr>
        <w:numPr>
          <w:ilvl w:val="0"/>
          <w:numId w:val="7"/>
        </w:numPr>
        <w:shd w:val="clear" w:color="auto" w:fill="FFFFFF"/>
        <w:tabs>
          <w:tab w:val="left" w:pos="709"/>
        </w:tabs>
        <w:spacing w:line="360" w:lineRule="auto"/>
        <w:ind w:firstLine="567"/>
        <w:jc w:val="both"/>
        <w:rPr>
          <w:color w:val="000000"/>
          <w:sz w:val="28"/>
          <w:szCs w:val="28"/>
          <w:lang w:val="ro-RO"/>
        </w:rPr>
      </w:pPr>
      <w:proofErr w:type="spellStart"/>
      <w:r w:rsidRPr="00A77AA0">
        <w:rPr>
          <w:color w:val="000000"/>
          <w:sz w:val="28"/>
          <w:szCs w:val="28"/>
          <w:lang w:val="ro-RO"/>
        </w:rPr>
        <w:t>Protecţia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proprietăţii</w:t>
      </w:r>
      <w:proofErr w:type="spellEnd"/>
    </w:p>
    <w:p w:rsidR="00EB37C0" w:rsidRPr="00A77AA0" w:rsidRDefault="00EB37C0" w:rsidP="00A77AA0">
      <w:pPr>
        <w:numPr>
          <w:ilvl w:val="0"/>
          <w:numId w:val="7"/>
        </w:numPr>
        <w:shd w:val="clear" w:color="auto" w:fill="FFFFFF"/>
        <w:tabs>
          <w:tab w:val="left" w:pos="709"/>
        </w:tabs>
        <w:spacing w:line="360" w:lineRule="auto"/>
        <w:ind w:firstLine="567"/>
        <w:jc w:val="both"/>
        <w:rPr>
          <w:color w:val="000000"/>
          <w:sz w:val="28"/>
          <w:szCs w:val="28"/>
          <w:lang w:val="ro-RO"/>
        </w:rPr>
      </w:pPr>
      <w:r w:rsidRPr="00A77AA0">
        <w:rPr>
          <w:color w:val="000000"/>
          <w:sz w:val="28"/>
          <w:szCs w:val="28"/>
          <w:lang w:val="ro-RO"/>
        </w:rPr>
        <w:t>Participarea arbitrajului</w:t>
      </w:r>
      <w:r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 xml:space="preserve">la </w:t>
      </w:r>
      <w:proofErr w:type="spellStart"/>
      <w:r w:rsidRPr="00A77AA0">
        <w:rPr>
          <w:color w:val="000000"/>
          <w:sz w:val="28"/>
          <w:szCs w:val="28"/>
          <w:lang w:val="ro-RO"/>
        </w:rPr>
        <w:t>soluţionarea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problemelor economice</w:t>
      </w:r>
      <w:r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ale producătorilor</w:t>
      </w:r>
    </w:p>
    <w:p w:rsidR="00EB37C0" w:rsidRPr="00A77AA0" w:rsidRDefault="00EB37C0" w:rsidP="00A77AA0">
      <w:pPr>
        <w:shd w:val="clear" w:color="auto" w:fill="FFFFFF"/>
        <w:spacing w:line="360" w:lineRule="auto"/>
        <w:ind w:left="19" w:firstLine="567"/>
        <w:jc w:val="both"/>
        <w:rPr>
          <w:color w:val="000000"/>
          <w:sz w:val="28"/>
          <w:szCs w:val="28"/>
          <w:lang w:val="ro-RO"/>
        </w:rPr>
      </w:pPr>
    </w:p>
    <w:p w:rsidR="00EB37C0" w:rsidRPr="00A77AA0" w:rsidRDefault="00EB37C0" w:rsidP="00A77AA0">
      <w:pPr>
        <w:shd w:val="clear" w:color="auto" w:fill="FFFFFF"/>
        <w:spacing w:line="360" w:lineRule="auto"/>
        <w:ind w:left="5" w:firstLine="567"/>
        <w:jc w:val="both"/>
        <w:rPr>
          <w:color w:val="000000"/>
          <w:sz w:val="28"/>
          <w:szCs w:val="28"/>
          <w:lang w:val="en-US"/>
        </w:rPr>
      </w:pPr>
      <w:r w:rsidRPr="00A77AA0">
        <w:rPr>
          <w:b/>
          <w:color w:val="000000"/>
          <w:sz w:val="28"/>
          <w:szCs w:val="28"/>
          <w:lang w:val="ro-RO"/>
        </w:rPr>
        <w:t>Mediul competitiv</w:t>
      </w:r>
    </w:p>
    <w:p w:rsidR="00EB37C0" w:rsidRPr="00A77AA0" w:rsidRDefault="00EB37C0" w:rsidP="00A77AA0">
      <w:pPr>
        <w:numPr>
          <w:ilvl w:val="0"/>
          <w:numId w:val="8"/>
        </w:numPr>
        <w:shd w:val="clear" w:color="auto" w:fill="FFFFFF"/>
        <w:tabs>
          <w:tab w:val="left" w:pos="115"/>
        </w:tabs>
        <w:spacing w:line="360" w:lineRule="auto"/>
        <w:ind w:left="993" w:hanging="426"/>
        <w:jc w:val="both"/>
        <w:rPr>
          <w:color w:val="000000"/>
          <w:sz w:val="28"/>
          <w:szCs w:val="28"/>
          <w:lang w:val="ro-RO"/>
        </w:rPr>
      </w:pPr>
      <w:proofErr w:type="spellStart"/>
      <w:r w:rsidRPr="00A77AA0">
        <w:rPr>
          <w:color w:val="000000"/>
          <w:sz w:val="28"/>
          <w:szCs w:val="28"/>
          <w:lang w:val="ro-RO"/>
        </w:rPr>
        <w:t>Concurenţi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naţionali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transnaţionali</w:t>
      </w:r>
      <w:proofErr w:type="spellEnd"/>
    </w:p>
    <w:p w:rsidR="00EB37C0" w:rsidRPr="00A77AA0" w:rsidRDefault="00EB37C0" w:rsidP="00A77AA0">
      <w:pPr>
        <w:numPr>
          <w:ilvl w:val="0"/>
          <w:numId w:val="8"/>
        </w:numPr>
        <w:shd w:val="clear" w:color="auto" w:fill="FFFFFF"/>
        <w:tabs>
          <w:tab w:val="left" w:pos="115"/>
        </w:tabs>
        <w:spacing w:line="360" w:lineRule="auto"/>
        <w:ind w:left="993" w:hanging="426"/>
        <w:jc w:val="both"/>
        <w:rPr>
          <w:color w:val="000000"/>
          <w:sz w:val="28"/>
          <w:szCs w:val="28"/>
          <w:lang w:val="ro-RO"/>
        </w:rPr>
      </w:pPr>
      <w:r w:rsidRPr="00A77AA0">
        <w:rPr>
          <w:color w:val="000000"/>
          <w:sz w:val="28"/>
          <w:szCs w:val="28"/>
          <w:lang w:val="ro-RO"/>
        </w:rPr>
        <w:t xml:space="preserve">Intensitatea </w:t>
      </w:r>
      <w:proofErr w:type="spellStart"/>
      <w:r w:rsidRPr="00A77AA0">
        <w:rPr>
          <w:color w:val="000000"/>
          <w:sz w:val="28"/>
          <w:szCs w:val="28"/>
          <w:lang w:val="ro-RO"/>
        </w:rPr>
        <w:t>concurenţei</w:t>
      </w:r>
      <w:proofErr w:type="spellEnd"/>
    </w:p>
    <w:p w:rsidR="00EB37C0" w:rsidRPr="00A77AA0" w:rsidRDefault="00EB37C0" w:rsidP="00A77AA0">
      <w:pPr>
        <w:numPr>
          <w:ilvl w:val="0"/>
          <w:numId w:val="8"/>
        </w:numPr>
        <w:shd w:val="clear" w:color="auto" w:fill="FFFFFF"/>
        <w:tabs>
          <w:tab w:val="left" w:pos="115"/>
        </w:tabs>
        <w:spacing w:line="360" w:lineRule="auto"/>
        <w:ind w:left="993" w:right="384" w:hanging="426"/>
        <w:jc w:val="both"/>
        <w:rPr>
          <w:color w:val="000000"/>
          <w:sz w:val="28"/>
          <w:szCs w:val="28"/>
          <w:lang w:val="ro-RO"/>
        </w:rPr>
      </w:pPr>
      <w:r w:rsidRPr="00A77AA0">
        <w:rPr>
          <w:color w:val="000000"/>
          <w:sz w:val="28"/>
          <w:szCs w:val="28"/>
          <w:lang w:val="ro-RO"/>
        </w:rPr>
        <w:t>Diverse aspecte ale</w:t>
      </w:r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concurenţei</w:t>
      </w:r>
      <w:proofErr w:type="spellEnd"/>
    </w:p>
    <w:p w:rsidR="00EB37C0" w:rsidRPr="00A77AA0" w:rsidRDefault="00EB37C0" w:rsidP="00A77AA0">
      <w:pPr>
        <w:numPr>
          <w:ilvl w:val="0"/>
          <w:numId w:val="8"/>
        </w:numPr>
        <w:shd w:val="clear" w:color="auto" w:fill="FFFFFF"/>
        <w:tabs>
          <w:tab w:val="left" w:pos="115"/>
        </w:tabs>
        <w:spacing w:line="360" w:lineRule="auto"/>
        <w:ind w:left="993" w:hanging="426"/>
        <w:jc w:val="both"/>
        <w:rPr>
          <w:color w:val="000000"/>
          <w:sz w:val="28"/>
          <w:szCs w:val="28"/>
          <w:lang w:val="ro-RO"/>
        </w:rPr>
      </w:pPr>
      <w:proofErr w:type="spellStart"/>
      <w:r w:rsidRPr="00A77AA0">
        <w:rPr>
          <w:color w:val="000000"/>
          <w:sz w:val="28"/>
          <w:szCs w:val="28"/>
          <w:lang w:val="ro-RO"/>
        </w:rPr>
        <w:t>Relaţiile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interacţiunea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 xml:space="preserve">cu </w:t>
      </w:r>
      <w:proofErr w:type="spellStart"/>
      <w:r w:rsidRPr="00A77AA0">
        <w:rPr>
          <w:color w:val="000000"/>
          <w:sz w:val="28"/>
          <w:szCs w:val="28"/>
          <w:lang w:val="ro-RO"/>
        </w:rPr>
        <w:t>concurenţii</w:t>
      </w:r>
      <w:proofErr w:type="spellEnd"/>
    </w:p>
    <w:p w:rsidR="00EB37C0" w:rsidRPr="00A77AA0" w:rsidRDefault="00EB37C0" w:rsidP="00A77AA0">
      <w:pPr>
        <w:shd w:val="clear" w:color="auto" w:fill="FFFFFF"/>
        <w:spacing w:line="360" w:lineRule="auto"/>
        <w:ind w:left="19" w:firstLine="567"/>
        <w:jc w:val="both"/>
        <w:rPr>
          <w:color w:val="000000"/>
          <w:sz w:val="28"/>
          <w:szCs w:val="28"/>
          <w:lang w:val="ro-RO"/>
        </w:rPr>
      </w:pPr>
    </w:p>
    <w:p w:rsidR="00EB37C0" w:rsidRPr="00A77AA0" w:rsidRDefault="00EB37C0" w:rsidP="00A77AA0">
      <w:pPr>
        <w:shd w:val="clear" w:color="auto" w:fill="FFFFFF"/>
        <w:spacing w:line="360" w:lineRule="auto"/>
        <w:ind w:left="5" w:firstLine="567"/>
        <w:jc w:val="both"/>
        <w:rPr>
          <w:color w:val="000000"/>
          <w:sz w:val="28"/>
          <w:szCs w:val="28"/>
          <w:lang w:val="en-US"/>
        </w:rPr>
      </w:pPr>
      <w:r w:rsidRPr="00A77AA0">
        <w:rPr>
          <w:b/>
          <w:color w:val="000000"/>
          <w:sz w:val="28"/>
          <w:szCs w:val="28"/>
          <w:lang w:val="ro-RO"/>
        </w:rPr>
        <w:t>Mediul economic</w:t>
      </w:r>
    </w:p>
    <w:p w:rsidR="00EB37C0" w:rsidRPr="00A77AA0" w:rsidRDefault="00EB37C0" w:rsidP="00A77AA0">
      <w:pPr>
        <w:numPr>
          <w:ilvl w:val="0"/>
          <w:numId w:val="8"/>
        </w:numPr>
        <w:shd w:val="clear" w:color="auto" w:fill="FFFFFF"/>
        <w:tabs>
          <w:tab w:val="left" w:pos="115"/>
        </w:tabs>
        <w:spacing w:line="360" w:lineRule="auto"/>
        <w:ind w:left="993" w:hanging="426"/>
        <w:jc w:val="both"/>
        <w:rPr>
          <w:color w:val="000000"/>
          <w:sz w:val="28"/>
          <w:szCs w:val="28"/>
          <w:lang w:val="ro-RO"/>
        </w:rPr>
      </w:pPr>
      <w:r w:rsidRPr="00A77AA0">
        <w:rPr>
          <w:color w:val="000000"/>
          <w:sz w:val="28"/>
          <w:szCs w:val="28"/>
          <w:lang w:val="ro-RO"/>
        </w:rPr>
        <w:t xml:space="preserve">Starea </w:t>
      </w:r>
      <w:proofErr w:type="spellStart"/>
      <w:r w:rsidRPr="00A77AA0">
        <w:rPr>
          <w:color w:val="000000"/>
          <w:sz w:val="28"/>
          <w:szCs w:val="28"/>
          <w:lang w:val="ro-RO"/>
        </w:rPr>
        <w:t>balanţei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de </w:t>
      </w:r>
      <w:proofErr w:type="spellStart"/>
      <w:r w:rsidRPr="00A77AA0">
        <w:rPr>
          <w:color w:val="000000"/>
          <w:sz w:val="28"/>
          <w:szCs w:val="28"/>
          <w:lang w:val="ro-RO"/>
        </w:rPr>
        <w:t>preţ</w:t>
      </w:r>
      <w:proofErr w:type="spellEnd"/>
    </w:p>
    <w:p w:rsidR="00EB37C0" w:rsidRPr="00A77AA0" w:rsidRDefault="00EB37C0" w:rsidP="00A77AA0">
      <w:pPr>
        <w:numPr>
          <w:ilvl w:val="0"/>
          <w:numId w:val="8"/>
        </w:numPr>
        <w:shd w:val="clear" w:color="auto" w:fill="FFFFFF"/>
        <w:tabs>
          <w:tab w:val="left" w:pos="115"/>
        </w:tabs>
        <w:spacing w:line="360" w:lineRule="auto"/>
        <w:ind w:left="993" w:hanging="426"/>
        <w:jc w:val="both"/>
        <w:rPr>
          <w:color w:val="000000"/>
          <w:sz w:val="28"/>
          <w:szCs w:val="28"/>
          <w:lang w:val="ro-RO"/>
        </w:rPr>
      </w:pPr>
      <w:r w:rsidRPr="00A77AA0">
        <w:rPr>
          <w:color w:val="000000"/>
          <w:sz w:val="28"/>
          <w:szCs w:val="28"/>
          <w:lang w:val="ro-RO"/>
        </w:rPr>
        <w:t>Convertibilitatea valutei</w:t>
      </w:r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naţionale</w:t>
      </w:r>
      <w:proofErr w:type="spellEnd"/>
    </w:p>
    <w:p w:rsidR="00EB37C0" w:rsidRPr="00A77AA0" w:rsidRDefault="00EB37C0" w:rsidP="00A77AA0">
      <w:pPr>
        <w:numPr>
          <w:ilvl w:val="0"/>
          <w:numId w:val="8"/>
        </w:numPr>
        <w:shd w:val="clear" w:color="auto" w:fill="FFFFFF"/>
        <w:tabs>
          <w:tab w:val="left" w:pos="115"/>
        </w:tabs>
        <w:spacing w:line="360" w:lineRule="auto"/>
        <w:ind w:left="993" w:hanging="426"/>
        <w:jc w:val="both"/>
        <w:rPr>
          <w:color w:val="000000"/>
          <w:sz w:val="28"/>
          <w:szCs w:val="28"/>
          <w:lang w:val="ro-RO"/>
        </w:rPr>
      </w:pPr>
      <w:r w:rsidRPr="00A77AA0">
        <w:rPr>
          <w:color w:val="000000"/>
          <w:sz w:val="28"/>
          <w:szCs w:val="28"/>
          <w:lang w:val="ro-RO"/>
        </w:rPr>
        <w:lastRenderedPageBreak/>
        <w:t>Participare la legăturile</w:t>
      </w:r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internaţionale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de</w:t>
      </w:r>
      <w:r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cooperare</w:t>
      </w:r>
    </w:p>
    <w:p w:rsidR="00EB37C0" w:rsidRPr="00A77AA0" w:rsidRDefault="00EB37C0" w:rsidP="00A77AA0">
      <w:pPr>
        <w:numPr>
          <w:ilvl w:val="0"/>
          <w:numId w:val="8"/>
        </w:numPr>
        <w:shd w:val="clear" w:color="auto" w:fill="FFFFFF"/>
        <w:tabs>
          <w:tab w:val="left" w:pos="115"/>
        </w:tabs>
        <w:spacing w:line="360" w:lineRule="auto"/>
        <w:ind w:left="993" w:hanging="426"/>
        <w:jc w:val="both"/>
        <w:rPr>
          <w:color w:val="000000"/>
          <w:sz w:val="28"/>
          <w:szCs w:val="28"/>
          <w:lang w:val="ro-RO"/>
        </w:rPr>
      </w:pPr>
      <w:r w:rsidRPr="00A77AA0">
        <w:rPr>
          <w:color w:val="000000"/>
          <w:sz w:val="28"/>
          <w:szCs w:val="28"/>
          <w:lang w:val="ro-RO"/>
        </w:rPr>
        <w:t>Barierele comerciale la</w:t>
      </w:r>
      <w:r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 xml:space="preserve">intrarea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la </w:t>
      </w:r>
      <w:proofErr w:type="spellStart"/>
      <w:r w:rsidRPr="00A77AA0">
        <w:rPr>
          <w:color w:val="000000"/>
          <w:sz w:val="28"/>
          <w:szCs w:val="28"/>
          <w:lang w:val="ro-RO"/>
        </w:rPr>
        <w:t>ieşirea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din</w:t>
      </w:r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ţară</w:t>
      </w:r>
      <w:proofErr w:type="spellEnd"/>
    </w:p>
    <w:p w:rsidR="00EB37C0" w:rsidRPr="00A77AA0" w:rsidRDefault="00EB37C0" w:rsidP="00A77AA0">
      <w:pPr>
        <w:numPr>
          <w:ilvl w:val="0"/>
          <w:numId w:val="8"/>
        </w:numPr>
        <w:shd w:val="clear" w:color="auto" w:fill="FFFFFF"/>
        <w:tabs>
          <w:tab w:val="left" w:pos="115"/>
        </w:tabs>
        <w:spacing w:line="360" w:lineRule="auto"/>
        <w:ind w:left="993" w:hanging="426"/>
        <w:jc w:val="both"/>
        <w:rPr>
          <w:color w:val="000000"/>
          <w:sz w:val="28"/>
          <w:szCs w:val="28"/>
          <w:lang w:val="ro-RO"/>
        </w:rPr>
      </w:pPr>
      <w:r w:rsidRPr="00A77AA0">
        <w:rPr>
          <w:color w:val="000000"/>
          <w:sz w:val="28"/>
          <w:szCs w:val="28"/>
          <w:lang w:val="ro-RO"/>
        </w:rPr>
        <w:t>Riscul financiar</w:t>
      </w:r>
    </w:p>
    <w:p w:rsidR="00EB37C0" w:rsidRPr="00A77AA0" w:rsidRDefault="00EB37C0" w:rsidP="00A77AA0">
      <w:pPr>
        <w:numPr>
          <w:ilvl w:val="0"/>
          <w:numId w:val="8"/>
        </w:numPr>
        <w:shd w:val="clear" w:color="auto" w:fill="FFFFFF"/>
        <w:tabs>
          <w:tab w:val="left" w:pos="115"/>
        </w:tabs>
        <w:spacing w:line="360" w:lineRule="auto"/>
        <w:ind w:left="993" w:hanging="426"/>
        <w:jc w:val="both"/>
        <w:rPr>
          <w:color w:val="000000"/>
          <w:sz w:val="28"/>
          <w:szCs w:val="28"/>
          <w:lang w:val="ro-RO"/>
        </w:rPr>
      </w:pPr>
      <w:proofErr w:type="spellStart"/>
      <w:r w:rsidRPr="00A77AA0">
        <w:rPr>
          <w:color w:val="000000"/>
          <w:sz w:val="28"/>
          <w:szCs w:val="28"/>
          <w:lang w:val="ro-RO"/>
        </w:rPr>
        <w:t>Tendinţele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dezvoltării</w:t>
      </w:r>
      <w:r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macroeconomice</w:t>
      </w:r>
    </w:p>
    <w:p w:rsidR="00EB37C0" w:rsidRPr="00A77AA0" w:rsidRDefault="00EB37C0" w:rsidP="00A77AA0">
      <w:pPr>
        <w:shd w:val="clear" w:color="auto" w:fill="FFFFFF"/>
        <w:spacing w:line="360" w:lineRule="auto"/>
        <w:ind w:left="19" w:firstLine="567"/>
        <w:jc w:val="both"/>
        <w:rPr>
          <w:color w:val="000000"/>
          <w:sz w:val="28"/>
          <w:szCs w:val="28"/>
          <w:lang w:val="ro-RO"/>
        </w:rPr>
      </w:pPr>
    </w:p>
    <w:p w:rsidR="00CA0C04" w:rsidRPr="00A77AA0" w:rsidRDefault="00CA0C04" w:rsidP="00A77AA0">
      <w:pPr>
        <w:shd w:val="clear" w:color="auto" w:fill="FFFFFF"/>
        <w:spacing w:line="360" w:lineRule="auto"/>
        <w:ind w:left="1128" w:firstLine="567"/>
        <w:jc w:val="both"/>
        <w:rPr>
          <w:color w:val="000000"/>
          <w:sz w:val="28"/>
          <w:szCs w:val="28"/>
          <w:lang w:val="en-US"/>
        </w:rPr>
      </w:pPr>
      <w:r w:rsidRPr="00A77AA0">
        <w:rPr>
          <w:b/>
          <w:color w:val="000000"/>
          <w:sz w:val="28"/>
          <w:szCs w:val="28"/>
          <w:lang w:val="ro-RO"/>
        </w:rPr>
        <w:t>7.3</w:t>
      </w:r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b/>
          <w:color w:val="000000"/>
          <w:sz w:val="28"/>
          <w:szCs w:val="28"/>
          <w:lang w:val="ro-RO"/>
        </w:rPr>
        <w:t>Funcţiile</w:t>
      </w:r>
      <w:proofErr w:type="spellEnd"/>
      <w:r w:rsidRPr="00A77AA0">
        <w:rPr>
          <w:b/>
          <w:color w:val="000000"/>
          <w:sz w:val="28"/>
          <w:szCs w:val="28"/>
          <w:lang w:val="ro-RO"/>
        </w:rPr>
        <w:t xml:space="preserve"> marketingului </w:t>
      </w:r>
      <w:proofErr w:type="spellStart"/>
      <w:r w:rsidRPr="00A77AA0">
        <w:rPr>
          <w:b/>
          <w:color w:val="000000"/>
          <w:sz w:val="28"/>
          <w:szCs w:val="28"/>
          <w:lang w:val="ro-RO"/>
        </w:rPr>
        <w:t>Internaţional</w:t>
      </w:r>
      <w:proofErr w:type="spellEnd"/>
    </w:p>
    <w:p w:rsidR="00CA0C04" w:rsidRPr="00A77AA0" w:rsidRDefault="00CA0C04" w:rsidP="00A77AA0">
      <w:pPr>
        <w:shd w:val="clear" w:color="auto" w:fill="FFFFFF"/>
        <w:spacing w:line="360" w:lineRule="auto"/>
        <w:ind w:right="38" w:firstLine="567"/>
        <w:jc w:val="both"/>
        <w:rPr>
          <w:color w:val="000000"/>
          <w:sz w:val="28"/>
          <w:szCs w:val="28"/>
          <w:lang w:val="en-US"/>
        </w:rPr>
      </w:pPr>
      <w:r w:rsidRPr="00A77AA0">
        <w:rPr>
          <w:color w:val="000000"/>
          <w:sz w:val="28"/>
          <w:szCs w:val="28"/>
          <w:lang w:val="ro-RO"/>
        </w:rPr>
        <w:t xml:space="preserve">Ansamblul de </w:t>
      </w:r>
      <w:proofErr w:type="spellStart"/>
      <w:r w:rsidRPr="00A77AA0">
        <w:rPr>
          <w:color w:val="000000"/>
          <w:sz w:val="28"/>
          <w:szCs w:val="28"/>
          <w:lang w:val="ro-RO"/>
        </w:rPr>
        <w:t>funcţii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activităţi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incluse în marketingul </w:t>
      </w:r>
      <w:proofErr w:type="spellStart"/>
      <w:r w:rsidRPr="00A77AA0">
        <w:rPr>
          <w:color w:val="000000"/>
          <w:sz w:val="28"/>
          <w:szCs w:val="28"/>
          <w:lang w:val="ro-RO"/>
        </w:rPr>
        <w:t>internaţional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derivă din raporturile </w:t>
      </w:r>
      <w:proofErr w:type="spellStart"/>
      <w:r w:rsidRPr="00A77AA0">
        <w:rPr>
          <w:color w:val="000000"/>
          <w:sz w:val="28"/>
          <w:szCs w:val="28"/>
          <w:lang w:val="ro-RO"/>
        </w:rPr>
        <w:t>agenţilor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economici cu </w:t>
      </w:r>
      <w:proofErr w:type="spellStart"/>
      <w:r w:rsidRPr="00A77AA0">
        <w:rPr>
          <w:color w:val="000000"/>
          <w:sz w:val="28"/>
          <w:szCs w:val="28"/>
          <w:lang w:val="ro-RO"/>
        </w:rPr>
        <w:t>piaţa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, din nevoile </w:t>
      </w:r>
      <w:proofErr w:type="spellStart"/>
      <w:r w:rsidRPr="00A77AA0">
        <w:rPr>
          <w:color w:val="000000"/>
          <w:sz w:val="28"/>
          <w:szCs w:val="28"/>
          <w:lang w:val="ro-RO"/>
        </w:rPr>
        <w:t>cunoaşterii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adaptării </w:t>
      </w:r>
      <w:proofErr w:type="spellStart"/>
      <w:r w:rsidRPr="00A77AA0">
        <w:rPr>
          <w:color w:val="000000"/>
          <w:sz w:val="28"/>
          <w:szCs w:val="28"/>
          <w:lang w:val="ro-RO"/>
        </w:rPr>
        <w:t>acţiunilor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acestora la </w:t>
      </w:r>
      <w:proofErr w:type="spellStart"/>
      <w:r w:rsidRPr="00A77AA0">
        <w:rPr>
          <w:color w:val="000000"/>
          <w:sz w:val="28"/>
          <w:szCs w:val="28"/>
          <w:lang w:val="ro-RO"/>
        </w:rPr>
        <w:t>cerinţele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dinamice ale mecanismului </w:t>
      </w:r>
      <w:proofErr w:type="spellStart"/>
      <w:r w:rsidRPr="00A77AA0">
        <w:rPr>
          <w:color w:val="000000"/>
          <w:sz w:val="28"/>
          <w:szCs w:val="28"/>
          <w:lang w:val="ro-RO"/>
        </w:rPr>
        <w:t>pieţei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, precum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obţinerii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rezultatelor de competitivitate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eficienţă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scontate:</w:t>
      </w:r>
    </w:p>
    <w:p w:rsidR="00CA0C04" w:rsidRPr="00A77AA0" w:rsidRDefault="00CA0C04" w:rsidP="00A77AA0">
      <w:pPr>
        <w:shd w:val="clear" w:color="auto" w:fill="FFFFFF"/>
        <w:tabs>
          <w:tab w:val="left" w:pos="878"/>
        </w:tabs>
        <w:spacing w:line="360" w:lineRule="auto"/>
        <w:ind w:firstLine="567"/>
        <w:jc w:val="both"/>
        <w:rPr>
          <w:color w:val="000000"/>
          <w:sz w:val="28"/>
          <w:szCs w:val="28"/>
          <w:lang w:val="en-US"/>
        </w:rPr>
      </w:pPr>
      <w:r w:rsidRPr="00A77AA0">
        <w:rPr>
          <w:color w:val="000000"/>
          <w:sz w:val="28"/>
          <w:szCs w:val="28"/>
          <w:lang w:val="ro-RO"/>
        </w:rPr>
        <w:t>a)</w:t>
      </w:r>
      <w:r w:rsidRPr="00A77AA0">
        <w:rPr>
          <w:color w:val="000000"/>
          <w:sz w:val="28"/>
          <w:szCs w:val="28"/>
          <w:lang w:val="ro-RO"/>
        </w:rPr>
        <w:tab/>
        <w:t>O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primă</w:t>
      </w:r>
      <w:r w:rsid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funcţie</w:t>
      </w:r>
      <w:proofErr w:type="spellEnd"/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a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marketingului</w:t>
      </w:r>
      <w:r w:rsid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internaţional</w:t>
      </w:r>
      <w:proofErr w:type="spellEnd"/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este</w:t>
      </w:r>
      <w:r w:rsidR="00EB37C0"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 xml:space="preserve">cercetarea </w:t>
      </w:r>
      <w:proofErr w:type="spellStart"/>
      <w:r w:rsidRPr="00A77AA0">
        <w:rPr>
          <w:color w:val="000000"/>
          <w:sz w:val="28"/>
          <w:szCs w:val="28"/>
          <w:lang w:val="ro-RO"/>
        </w:rPr>
        <w:t>pieţelor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externe, în vederea definirii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delimitării celor</w:t>
      </w:r>
      <w:r w:rsidR="00EB37C0"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pe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care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firma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urmează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să-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orienteze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activitatea.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="00EB37C0" w:rsidRPr="00A77AA0">
        <w:rPr>
          <w:color w:val="000000"/>
          <w:sz w:val="28"/>
          <w:szCs w:val="28"/>
          <w:lang w:val="ro-RO"/>
        </w:rPr>
        <w:t>Î</w:t>
      </w:r>
      <w:r w:rsidRPr="00A77AA0">
        <w:rPr>
          <w:color w:val="000000"/>
          <w:sz w:val="28"/>
          <w:szCs w:val="28"/>
          <w:lang w:val="ro-RO"/>
        </w:rPr>
        <w:t>n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final,</w:t>
      </w:r>
      <w:r w:rsidR="00EB37C0"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cercetarea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întreprinsă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trebuie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să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stabilească,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dacă</w:t>
      </w:r>
      <w:r w:rsid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piaţa</w:t>
      </w:r>
      <w:proofErr w:type="spellEnd"/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este</w:t>
      </w:r>
      <w:r w:rsidR="00EB37C0"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suficientă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ca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dimensiune</w:t>
      </w:r>
      <w:r w:rsid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importanţă</w:t>
      </w:r>
      <w:proofErr w:type="spellEnd"/>
      <w:r w:rsidRPr="00A77AA0">
        <w:rPr>
          <w:color w:val="000000"/>
          <w:sz w:val="28"/>
          <w:szCs w:val="28"/>
          <w:lang w:val="ro-RO"/>
        </w:rPr>
        <w:t>,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pentru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a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permite</w:t>
      </w:r>
      <w:r w:rsidR="00EB37C0"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desfăşurarea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unor </w:t>
      </w:r>
      <w:proofErr w:type="spellStart"/>
      <w:r w:rsidRPr="00A77AA0">
        <w:rPr>
          <w:color w:val="000000"/>
          <w:sz w:val="28"/>
          <w:szCs w:val="28"/>
          <w:lang w:val="ro-RO"/>
        </w:rPr>
        <w:t>operaţiuni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rentabile.</w:t>
      </w:r>
    </w:p>
    <w:p w:rsidR="00CA0C04" w:rsidRPr="00A77AA0" w:rsidRDefault="00EB37C0" w:rsidP="00A77AA0">
      <w:pPr>
        <w:shd w:val="clear" w:color="auto" w:fill="FFFFFF"/>
        <w:spacing w:line="360" w:lineRule="auto"/>
        <w:ind w:left="10" w:firstLine="567"/>
        <w:jc w:val="both"/>
        <w:rPr>
          <w:color w:val="000000"/>
          <w:sz w:val="28"/>
          <w:szCs w:val="28"/>
          <w:lang w:val="en-US"/>
        </w:rPr>
      </w:pPr>
      <w:r w:rsidRPr="00A77AA0">
        <w:rPr>
          <w:color w:val="000000"/>
          <w:sz w:val="28"/>
          <w:szCs w:val="28"/>
          <w:lang w:val="ro-RO"/>
        </w:rPr>
        <w:t>Î</w:t>
      </w:r>
      <w:r w:rsidR="00CA0C04" w:rsidRPr="00A77AA0">
        <w:rPr>
          <w:color w:val="000000"/>
          <w:sz w:val="28"/>
          <w:szCs w:val="28"/>
          <w:lang w:val="ro-RO"/>
        </w:rPr>
        <w:t xml:space="preserve">n acest scop se determină categoria cumpărătorilor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potenţiali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 xml:space="preserve">, localizarea cumpărătorilor,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cantităţile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 xml:space="preserve"> posibile de a fi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achiziţionate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 xml:space="preserve">. Culegerea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informaţiilor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sporeşte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 xml:space="preserve"> cu deosebire în cazul- când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agenţii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 xml:space="preserve"> urmăresc lansarea în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fabricaţie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şi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 xml:space="preserve"> pe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piaţă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 xml:space="preserve"> a unor produse noi. De asemenea,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menţionăm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 xml:space="preserve"> faptul că, în delimitarea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pieţelor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 xml:space="preserve"> externe, apar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dificultăţi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 xml:space="preserve"> mai mari decât pe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piaţa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 xml:space="preserve"> internă, datorită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concurenţilor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 xml:space="preserve">, mai greu de cunoscut în cazul acestor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pieţe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>.</w:t>
      </w:r>
    </w:p>
    <w:p w:rsidR="00CA0C04" w:rsidRPr="00A77AA0" w:rsidRDefault="00CA0C04" w:rsidP="00A77AA0">
      <w:pPr>
        <w:shd w:val="clear" w:color="auto" w:fill="FFFFFF"/>
        <w:tabs>
          <w:tab w:val="left" w:pos="941"/>
        </w:tabs>
        <w:spacing w:line="360" w:lineRule="auto"/>
        <w:ind w:left="14" w:firstLine="567"/>
        <w:jc w:val="both"/>
        <w:rPr>
          <w:color w:val="000000"/>
          <w:sz w:val="28"/>
          <w:szCs w:val="28"/>
          <w:lang w:val="en-US"/>
        </w:rPr>
      </w:pPr>
      <w:r w:rsidRPr="00A77AA0">
        <w:rPr>
          <w:color w:val="000000"/>
          <w:sz w:val="28"/>
          <w:szCs w:val="28"/>
          <w:lang w:val="ro-RO"/>
        </w:rPr>
        <w:t>b)</w:t>
      </w:r>
      <w:r w:rsidRPr="00A77AA0">
        <w:rPr>
          <w:color w:val="000000"/>
          <w:sz w:val="28"/>
          <w:szCs w:val="28"/>
          <w:lang w:val="ro-RO"/>
        </w:rPr>
        <w:tab/>
        <w:t>O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altă</w:t>
      </w:r>
      <w:r w:rsid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funcţie</w:t>
      </w:r>
      <w:proofErr w:type="spellEnd"/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a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marketingului</w:t>
      </w:r>
      <w:r w:rsid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internaţional</w:t>
      </w:r>
      <w:proofErr w:type="spellEnd"/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este</w:t>
      </w:r>
      <w:r w:rsidR="00EB37C0"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 xml:space="preserve">determinarea </w:t>
      </w:r>
      <w:proofErr w:type="spellStart"/>
      <w:r w:rsidRPr="00A77AA0">
        <w:rPr>
          <w:color w:val="000000"/>
          <w:sz w:val="28"/>
          <w:szCs w:val="28"/>
          <w:lang w:val="ro-RO"/>
        </w:rPr>
        <w:t>motivaţiei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de cumpărare pe diferite </w:t>
      </w:r>
      <w:proofErr w:type="spellStart"/>
      <w:r w:rsidRPr="00A77AA0">
        <w:rPr>
          <w:color w:val="000000"/>
          <w:sz w:val="28"/>
          <w:szCs w:val="28"/>
          <w:lang w:val="ro-RO"/>
        </w:rPr>
        <w:t>pieţe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externe,</w:t>
      </w:r>
      <w:r w:rsidR="00EB37C0"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 xml:space="preserve">motive legate de nevoile de consum, de </w:t>
      </w:r>
      <w:proofErr w:type="spellStart"/>
      <w:r w:rsidRPr="00A77AA0">
        <w:rPr>
          <w:color w:val="000000"/>
          <w:sz w:val="28"/>
          <w:szCs w:val="28"/>
          <w:lang w:val="ro-RO"/>
        </w:rPr>
        <w:t>trebuinţele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cu privire la</w:t>
      </w:r>
      <w:r w:rsidR="00EB37C0"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anumite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produse</w:t>
      </w:r>
      <w:r w:rsid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servicii,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precum</w:t>
      </w:r>
      <w:r w:rsid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nivelul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veniturilor</w:t>
      </w:r>
      <w:r w:rsidR="00EB37C0"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 xml:space="preserve">cumpărătorilor </w:t>
      </w:r>
      <w:proofErr w:type="spellStart"/>
      <w:r w:rsidRPr="00A77AA0">
        <w:rPr>
          <w:color w:val="000000"/>
          <w:sz w:val="28"/>
          <w:szCs w:val="28"/>
          <w:lang w:val="ro-RO"/>
        </w:rPr>
        <w:t>prezenţi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pe diverse </w:t>
      </w:r>
      <w:proofErr w:type="spellStart"/>
      <w:r w:rsidRPr="00A77AA0">
        <w:rPr>
          <w:color w:val="000000"/>
          <w:sz w:val="28"/>
          <w:szCs w:val="28"/>
          <w:lang w:val="ro-RO"/>
        </w:rPr>
        <w:t>pieţe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externe, se disting factorii</w:t>
      </w:r>
      <w:r w:rsidR="00EB37C0"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motivaţionali</w:t>
      </w:r>
      <w:proofErr w:type="spellEnd"/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ai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cumpărării,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care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privesc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trăsăturile</w:t>
      </w:r>
      <w:r w:rsidR="00EB37C0"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comportamentale ale consumatorilor.</w:t>
      </w:r>
    </w:p>
    <w:p w:rsidR="00CA0C04" w:rsidRPr="00A77AA0" w:rsidRDefault="00CA0C04" w:rsidP="00A77AA0">
      <w:pPr>
        <w:shd w:val="clear" w:color="auto" w:fill="FFFFFF"/>
        <w:spacing w:line="360" w:lineRule="auto"/>
        <w:ind w:left="24" w:right="10" w:firstLine="567"/>
        <w:jc w:val="both"/>
        <w:rPr>
          <w:color w:val="000000"/>
          <w:sz w:val="28"/>
          <w:szCs w:val="28"/>
          <w:lang w:val="en-US"/>
        </w:rPr>
      </w:pPr>
      <w:r w:rsidRPr="00A77AA0">
        <w:rPr>
          <w:color w:val="000000"/>
          <w:sz w:val="28"/>
          <w:szCs w:val="28"/>
          <w:lang w:val="ro-RO"/>
        </w:rPr>
        <w:t xml:space="preserve">Este necesar, să fie subliniat faptul că studierea motivelor de cumpărare are ca punct de plecare, </w:t>
      </w:r>
      <w:proofErr w:type="spellStart"/>
      <w:r w:rsidRPr="00A77AA0">
        <w:rPr>
          <w:color w:val="000000"/>
          <w:sz w:val="28"/>
          <w:szCs w:val="28"/>
          <w:lang w:val="ro-RO"/>
        </w:rPr>
        <w:t>cunoaşterea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cumpărătorilor </w:t>
      </w:r>
      <w:proofErr w:type="spellStart"/>
      <w:r w:rsidRPr="00A77AA0">
        <w:rPr>
          <w:color w:val="000000"/>
          <w:sz w:val="28"/>
          <w:szCs w:val="28"/>
          <w:lang w:val="ro-RO"/>
        </w:rPr>
        <w:t>potenţiali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ai unui produs ori serviciu. De aici rezultă legătura directă a acestei </w:t>
      </w:r>
      <w:proofErr w:type="spellStart"/>
      <w:r w:rsidRPr="00A77AA0">
        <w:rPr>
          <w:color w:val="000000"/>
          <w:sz w:val="28"/>
          <w:szCs w:val="28"/>
          <w:lang w:val="ro-RO"/>
        </w:rPr>
        <w:t>funcţii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a marketingului </w:t>
      </w:r>
      <w:proofErr w:type="spellStart"/>
      <w:r w:rsidRPr="00A77AA0">
        <w:rPr>
          <w:color w:val="000000"/>
          <w:sz w:val="28"/>
          <w:szCs w:val="28"/>
          <w:lang w:val="ro-RO"/>
        </w:rPr>
        <w:t>internaţional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, în cadrul căreia obiectul principal îl constituie delimitarea cumpărătorilor </w:t>
      </w:r>
      <w:proofErr w:type="spellStart"/>
      <w:r w:rsidRPr="00A77AA0">
        <w:rPr>
          <w:color w:val="000000"/>
          <w:sz w:val="28"/>
          <w:szCs w:val="28"/>
          <w:lang w:val="ro-RO"/>
        </w:rPr>
        <w:t>potenţiali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pe </w:t>
      </w:r>
      <w:r w:rsidRPr="00A77AA0">
        <w:rPr>
          <w:color w:val="000000"/>
          <w:sz w:val="28"/>
          <w:szCs w:val="28"/>
          <w:lang w:val="ro-RO"/>
        </w:rPr>
        <w:lastRenderedPageBreak/>
        <w:t xml:space="preserve">fiecare </w:t>
      </w:r>
      <w:proofErr w:type="spellStart"/>
      <w:r w:rsidRPr="00A77AA0">
        <w:rPr>
          <w:color w:val="000000"/>
          <w:sz w:val="28"/>
          <w:szCs w:val="28"/>
          <w:lang w:val="ro-RO"/>
        </w:rPr>
        <w:t>piaţă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externă.</w:t>
      </w:r>
    </w:p>
    <w:p w:rsidR="00CA0C04" w:rsidRPr="00A77AA0" w:rsidRDefault="00CA0C04" w:rsidP="00A77AA0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  <w:lang w:val="en-US"/>
        </w:rPr>
      </w:pPr>
      <w:r w:rsidRPr="00A77AA0">
        <w:rPr>
          <w:color w:val="000000"/>
          <w:sz w:val="28"/>
          <w:szCs w:val="28"/>
          <w:lang w:val="ro-RO"/>
        </w:rPr>
        <w:t>c)</w:t>
      </w:r>
      <w:r w:rsidRPr="00A77AA0">
        <w:rPr>
          <w:color w:val="000000"/>
          <w:sz w:val="28"/>
          <w:szCs w:val="28"/>
          <w:lang w:val="ro-RO"/>
        </w:rPr>
        <w:tab/>
        <w:t xml:space="preserve">A treia </w:t>
      </w:r>
      <w:proofErr w:type="spellStart"/>
      <w:r w:rsidRPr="00A77AA0">
        <w:rPr>
          <w:color w:val="000000"/>
          <w:sz w:val="28"/>
          <w:szCs w:val="28"/>
          <w:lang w:val="ro-RO"/>
        </w:rPr>
        <w:t>funcţie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a marketingului </w:t>
      </w:r>
      <w:proofErr w:type="spellStart"/>
      <w:r w:rsidRPr="00A77AA0">
        <w:rPr>
          <w:color w:val="000000"/>
          <w:sz w:val="28"/>
          <w:szCs w:val="28"/>
          <w:lang w:val="ro-RO"/>
        </w:rPr>
        <w:t>internaţional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este adaptarea</w:t>
      </w:r>
      <w:r w:rsidR="00EB37C0"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 xml:space="preserve">produsului la </w:t>
      </w:r>
      <w:proofErr w:type="spellStart"/>
      <w:r w:rsidRPr="00A77AA0">
        <w:rPr>
          <w:color w:val="000000"/>
          <w:sz w:val="28"/>
          <w:szCs w:val="28"/>
          <w:lang w:val="ro-RO"/>
        </w:rPr>
        <w:t>cerinţele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pieţei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. Această </w:t>
      </w:r>
      <w:proofErr w:type="spellStart"/>
      <w:r w:rsidRPr="00A77AA0">
        <w:rPr>
          <w:color w:val="000000"/>
          <w:sz w:val="28"/>
          <w:szCs w:val="28"/>
          <w:lang w:val="ro-RO"/>
        </w:rPr>
        <w:t>funcţie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joacă un rol important în realizarea, de către </w:t>
      </w:r>
      <w:proofErr w:type="spellStart"/>
      <w:r w:rsidRPr="00A77AA0">
        <w:rPr>
          <w:color w:val="000000"/>
          <w:sz w:val="28"/>
          <w:szCs w:val="28"/>
          <w:lang w:val="ro-RO"/>
        </w:rPr>
        <w:t>agenţii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economici, a obiectivelor propuse a fi îndeplinite. Cât de mari ar fi eforturile pentru comercializarea produselor, ele sunt sortite </w:t>
      </w:r>
      <w:proofErr w:type="spellStart"/>
      <w:r w:rsidRPr="00A77AA0">
        <w:rPr>
          <w:color w:val="000000"/>
          <w:sz w:val="28"/>
          <w:szCs w:val="28"/>
          <w:lang w:val="ro-RO"/>
        </w:rPr>
        <w:t>eşecului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, dacă produsele respective nu corespund </w:t>
      </w:r>
      <w:proofErr w:type="spellStart"/>
      <w:r w:rsidRPr="00A77AA0">
        <w:rPr>
          <w:color w:val="000000"/>
          <w:sz w:val="28"/>
          <w:szCs w:val="28"/>
          <w:lang w:val="ro-RO"/>
        </w:rPr>
        <w:t>cerinţelor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preferinţelor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consumatorilor atât din punct de vedere sortimental, cât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al </w:t>
      </w:r>
      <w:proofErr w:type="spellStart"/>
      <w:r w:rsidRPr="00A77AA0">
        <w:rPr>
          <w:color w:val="000000"/>
          <w:sz w:val="28"/>
          <w:szCs w:val="28"/>
          <w:lang w:val="ro-RO"/>
        </w:rPr>
        <w:t>calităţii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acestora.</w:t>
      </w:r>
    </w:p>
    <w:p w:rsidR="00CA0C04" w:rsidRPr="00A77AA0" w:rsidRDefault="00EB37C0" w:rsidP="00A77AA0">
      <w:pPr>
        <w:shd w:val="clear" w:color="auto" w:fill="FFFFFF"/>
        <w:spacing w:line="360" w:lineRule="auto"/>
        <w:ind w:left="10" w:right="14" w:firstLine="567"/>
        <w:jc w:val="both"/>
        <w:rPr>
          <w:color w:val="000000"/>
          <w:sz w:val="28"/>
          <w:szCs w:val="28"/>
          <w:lang w:val="en-US"/>
        </w:rPr>
      </w:pPr>
      <w:r w:rsidRPr="00A77AA0">
        <w:rPr>
          <w:color w:val="000000"/>
          <w:sz w:val="28"/>
          <w:szCs w:val="28"/>
          <w:lang w:val="ro-RO"/>
        </w:rPr>
        <w:t>Î</w:t>
      </w:r>
      <w:r w:rsidR="00CA0C04" w:rsidRPr="00A77AA0">
        <w:rPr>
          <w:color w:val="000000"/>
          <w:sz w:val="28"/>
          <w:szCs w:val="28"/>
          <w:lang w:val="ro-RO"/>
        </w:rPr>
        <w:t xml:space="preserve">n utilizarea acestei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funcţii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 xml:space="preserve"> firmele trebuie să pornească de la faptul că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cerinţele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pieţei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 xml:space="preserve"> au un accentuat caracter dinamic, iar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piaţa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internaţională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 xml:space="preserve"> este astăzi foarte mobilă.</w:t>
      </w:r>
    </w:p>
    <w:p w:rsidR="00CA0C04" w:rsidRPr="00A77AA0" w:rsidRDefault="00CA0C04" w:rsidP="00A77AA0">
      <w:pPr>
        <w:shd w:val="clear" w:color="auto" w:fill="FFFFFF"/>
        <w:spacing w:line="360" w:lineRule="auto"/>
        <w:ind w:left="10" w:right="14" w:firstLine="567"/>
        <w:jc w:val="both"/>
        <w:rPr>
          <w:color w:val="000000"/>
          <w:sz w:val="28"/>
          <w:szCs w:val="28"/>
          <w:lang w:val="en-US"/>
        </w:rPr>
      </w:pPr>
      <w:r w:rsidRPr="00A77AA0">
        <w:rPr>
          <w:color w:val="000000"/>
          <w:sz w:val="28"/>
          <w:szCs w:val="28"/>
          <w:lang w:val="ro-RO"/>
        </w:rPr>
        <w:t xml:space="preserve">Adaptarea produsului la </w:t>
      </w:r>
      <w:proofErr w:type="spellStart"/>
      <w:r w:rsidRPr="00A77AA0">
        <w:rPr>
          <w:color w:val="000000"/>
          <w:sz w:val="28"/>
          <w:szCs w:val="28"/>
          <w:lang w:val="ro-RO"/>
        </w:rPr>
        <w:t>cerinţele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pieţei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, cere din partea </w:t>
      </w:r>
      <w:proofErr w:type="spellStart"/>
      <w:r w:rsidRPr="00A77AA0">
        <w:rPr>
          <w:color w:val="000000"/>
          <w:sz w:val="28"/>
          <w:szCs w:val="28"/>
          <w:lang w:val="ro-RO"/>
        </w:rPr>
        <w:t>unităţilor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ca, pe baza studierii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cunoaşterii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nevoilor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exigenţelor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de consum să revadă permanent gama sortimentală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parametrii calitativi </w:t>
      </w:r>
      <w:proofErr w:type="spellStart"/>
      <w:r w:rsidRPr="00A77AA0">
        <w:rPr>
          <w:color w:val="000000"/>
          <w:sz w:val="28"/>
          <w:szCs w:val="28"/>
          <w:lang w:val="ro-RO"/>
        </w:rPr>
        <w:t>preferenţiali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pentru fiecare </w:t>
      </w:r>
      <w:proofErr w:type="spellStart"/>
      <w:r w:rsidRPr="00A77AA0">
        <w:rPr>
          <w:color w:val="000000"/>
          <w:sz w:val="28"/>
          <w:szCs w:val="28"/>
          <w:lang w:val="ro-RO"/>
        </w:rPr>
        <w:t>piaţă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externă.</w:t>
      </w:r>
    </w:p>
    <w:p w:rsidR="00CA0C04" w:rsidRPr="00A77AA0" w:rsidRDefault="00CA0C04" w:rsidP="00A77AA0">
      <w:pPr>
        <w:shd w:val="clear" w:color="auto" w:fill="FFFFFF"/>
        <w:spacing w:line="360" w:lineRule="auto"/>
        <w:ind w:left="14" w:right="5" w:firstLine="567"/>
        <w:jc w:val="both"/>
        <w:rPr>
          <w:color w:val="000000"/>
          <w:sz w:val="28"/>
          <w:szCs w:val="28"/>
          <w:lang w:val="ro-RO"/>
        </w:rPr>
      </w:pPr>
      <w:r w:rsidRPr="00A77AA0">
        <w:rPr>
          <w:color w:val="000000"/>
          <w:sz w:val="28"/>
          <w:szCs w:val="28"/>
          <w:lang w:val="ro-RO"/>
        </w:rPr>
        <w:t xml:space="preserve">Mijlocul de </w:t>
      </w:r>
      <w:proofErr w:type="spellStart"/>
      <w:r w:rsidRPr="00A77AA0">
        <w:rPr>
          <w:color w:val="000000"/>
          <w:sz w:val="28"/>
          <w:szCs w:val="28"/>
          <w:lang w:val="ro-RO"/>
        </w:rPr>
        <w:t>acţiune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, în cadrul acestei </w:t>
      </w:r>
      <w:proofErr w:type="spellStart"/>
      <w:r w:rsidRPr="00A77AA0">
        <w:rPr>
          <w:color w:val="000000"/>
          <w:sz w:val="28"/>
          <w:szCs w:val="28"/>
          <w:lang w:val="ro-RO"/>
        </w:rPr>
        <w:t>funcţii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, este inovarea. Rezistă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obţin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câştig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numai acele </w:t>
      </w:r>
      <w:proofErr w:type="spellStart"/>
      <w:r w:rsidRPr="00A77AA0">
        <w:rPr>
          <w:color w:val="000000"/>
          <w:sz w:val="28"/>
          <w:szCs w:val="28"/>
          <w:lang w:val="ro-RO"/>
        </w:rPr>
        <w:t>unităţi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care, prin dinamismul inovării, </w:t>
      </w:r>
      <w:proofErr w:type="spellStart"/>
      <w:r w:rsidRPr="00A77AA0">
        <w:rPr>
          <w:color w:val="000000"/>
          <w:sz w:val="28"/>
          <w:szCs w:val="28"/>
          <w:lang w:val="ro-RO"/>
        </w:rPr>
        <w:t>reuşesc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să se adapteze </w:t>
      </w:r>
      <w:proofErr w:type="spellStart"/>
      <w:r w:rsidRPr="00A77AA0">
        <w:rPr>
          <w:color w:val="000000"/>
          <w:sz w:val="28"/>
          <w:szCs w:val="28"/>
          <w:lang w:val="ro-RO"/>
        </w:rPr>
        <w:t>pieţei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s-o </w:t>
      </w:r>
      <w:proofErr w:type="spellStart"/>
      <w:r w:rsidRPr="00A77AA0">
        <w:rPr>
          <w:color w:val="000000"/>
          <w:sz w:val="28"/>
          <w:szCs w:val="28"/>
          <w:lang w:val="ro-RO"/>
        </w:rPr>
        <w:t>influenţeze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în </w:t>
      </w:r>
      <w:proofErr w:type="spellStart"/>
      <w:r w:rsidRPr="00A77AA0">
        <w:rPr>
          <w:color w:val="000000"/>
          <w:sz w:val="28"/>
          <w:szCs w:val="28"/>
          <w:lang w:val="ro-RO"/>
        </w:rPr>
        <w:t>privinţa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cerinţelor</w:t>
      </w:r>
      <w:proofErr w:type="spellEnd"/>
      <w:r w:rsidRPr="00A77AA0">
        <w:rPr>
          <w:color w:val="000000"/>
          <w:sz w:val="28"/>
          <w:szCs w:val="28"/>
          <w:lang w:val="ro-RO"/>
        </w:rPr>
        <w:t>.</w:t>
      </w:r>
    </w:p>
    <w:p w:rsidR="00CA0C04" w:rsidRPr="00A77AA0" w:rsidRDefault="00CA0C04" w:rsidP="00A77AA0">
      <w:pPr>
        <w:shd w:val="clear" w:color="auto" w:fill="FFFFFF"/>
        <w:tabs>
          <w:tab w:val="left" w:pos="851"/>
        </w:tabs>
        <w:spacing w:line="360" w:lineRule="auto"/>
        <w:ind w:left="14" w:firstLine="567"/>
        <w:jc w:val="both"/>
        <w:rPr>
          <w:color w:val="000000"/>
          <w:sz w:val="28"/>
          <w:szCs w:val="28"/>
          <w:lang w:val="en-US"/>
        </w:rPr>
      </w:pPr>
      <w:r w:rsidRPr="00A77AA0">
        <w:rPr>
          <w:color w:val="000000"/>
          <w:sz w:val="28"/>
          <w:szCs w:val="28"/>
          <w:lang w:val="ro-RO"/>
        </w:rPr>
        <w:t>d)</w:t>
      </w:r>
      <w:r w:rsidRPr="00A77AA0">
        <w:rPr>
          <w:color w:val="000000"/>
          <w:sz w:val="28"/>
          <w:szCs w:val="28"/>
          <w:lang w:val="ro-RO"/>
        </w:rPr>
        <w:tab/>
      </w:r>
      <w:proofErr w:type="spellStart"/>
      <w:r w:rsidRPr="00A77AA0">
        <w:rPr>
          <w:color w:val="000000"/>
          <w:sz w:val="28"/>
          <w:szCs w:val="28"/>
          <w:lang w:val="ro-RO"/>
        </w:rPr>
        <w:t>Funcţia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de asigurare a comunicării cu diversele categorii de</w:t>
      </w:r>
      <w:r w:rsidR="00EB37C0"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 xml:space="preserve">consumatori </w:t>
      </w:r>
      <w:proofErr w:type="spellStart"/>
      <w:r w:rsidRPr="00A77AA0">
        <w:rPr>
          <w:color w:val="000000"/>
          <w:sz w:val="28"/>
          <w:szCs w:val="28"/>
          <w:lang w:val="ro-RO"/>
        </w:rPr>
        <w:t>îşi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pune amprenta asupra efectelor pozitive deosebite</w:t>
      </w:r>
      <w:r w:rsidR="00EB37C0"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 xml:space="preserve">în </w:t>
      </w:r>
      <w:proofErr w:type="spellStart"/>
      <w:r w:rsidRPr="00A77AA0">
        <w:rPr>
          <w:color w:val="000000"/>
          <w:sz w:val="28"/>
          <w:szCs w:val="28"/>
          <w:lang w:val="ro-RO"/>
        </w:rPr>
        <w:t>acţiunile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de marketing </w:t>
      </w:r>
      <w:proofErr w:type="spellStart"/>
      <w:r w:rsidRPr="00A77AA0">
        <w:rPr>
          <w:color w:val="000000"/>
          <w:sz w:val="28"/>
          <w:szCs w:val="28"/>
          <w:lang w:val="ro-RO"/>
        </w:rPr>
        <w:t>internaţional</w:t>
      </w:r>
      <w:proofErr w:type="spellEnd"/>
      <w:r w:rsidRPr="00A77AA0">
        <w:rPr>
          <w:color w:val="000000"/>
          <w:sz w:val="28"/>
          <w:szCs w:val="28"/>
          <w:lang w:val="ro-RO"/>
        </w:rPr>
        <w:t>.</w:t>
      </w:r>
    </w:p>
    <w:p w:rsidR="00CA0C04" w:rsidRPr="00A77AA0" w:rsidRDefault="00EB37C0" w:rsidP="00A77AA0">
      <w:pPr>
        <w:shd w:val="clear" w:color="auto" w:fill="FFFFFF"/>
        <w:spacing w:line="360" w:lineRule="auto"/>
        <w:ind w:left="14" w:right="19" w:firstLine="567"/>
        <w:jc w:val="both"/>
        <w:rPr>
          <w:color w:val="000000"/>
          <w:sz w:val="28"/>
          <w:szCs w:val="28"/>
          <w:lang w:val="en-US"/>
        </w:rPr>
      </w:pPr>
      <w:r w:rsidRPr="00A77AA0">
        <w:rPr>
          <w:color w:val="000000"/>
          <w:sz w:val="28"/>
          <w:szCs w:val="28"/>
          <w:lang w:val="ro-RO"/>
        </w:rPr>
        <w:t>Î</w:t>
      </w:r>
      <w:r w:rsidR="00CA0C04" w:rsidRPr="00A77AA0">
        <w:rPr>
          <w:color w:val="000000"/>
          <w:sz w:val="28"/>
          <w:szCs w:val="28"/>
          <w:lang w:val="ro-RO"/>
        </w:rPr>
        <w:t xml:space="preserve">n realizarea acestei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funcţii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 xml:space="preserve"> se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acţionează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 xml:space="preserve"> prin diverse forme: publicitate comercială, organizarea de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expoziţii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 xml:space="preserve"> în străinătate, crearea de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agenţii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 xml:space="preserve"> comerciale, participarea la târguri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internaţionale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 xml:space="preserve">, utilizarea unor intermediari pentru diferite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pieţe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 xml:space="preserve"> externe.</w:t>
      </w:r>
    </w:p>
    <w:p w:rsidR="00CA0C04" w:rsidRPr="00A77AA0" w:rsidRDefault="00CA0C04" w:rsidP="00A77AA0">
      <w:pPr>
        <w:shd w:val="clear" w:color="auto" w:fill="FFFFFF"/>
        <w:spacing w:line="360" w:lineRule="auto"/>
        <w:ind w:left="24" w:firstLine="567"/>
        <w:jc w:val="both"/>
        <w:rPr>
          <w:color w:val="000000"/>
          <w:sz w:val="28"/>
          <w:szCs w:val="28"/>
          <w:lang w:val="en-US"/>
        </w:rPr>
      </w:pPr>
      <w:proofErr w:type="spellStart"/>
      <w:r w:rsidRPr="00A77AA0">
        <w:rPr>
          <w:color w:val="000000"/>
          <w:sz w:val="28"/>
          <w:szCs w:val="28"/>
          <w:lang w:val="ro-RO"/>
        </w:rPr>
        <w:t>Informaţiile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, difuzate prin </w:t>
      </w:r>
      <w:proofErr w:type="spellStart"/>
      <w:r w:rsidRPr="00A77AA0">
        <w:rPr>
          <w:color w:val="000000"/>
          <w:sz w:val="28"/>
          <w:szCs w:val="28"/>
          <w:lang w:val="ro-RO"/>
        </w:rPr>
        <w:t>modalităţile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menţionate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, trebuie să </w:t>
      </w:r>
      <w:proofErr w:type="spellStart"/>
      <w:r w:rsidRPr="00A77AA0">
        <w:rPr>
          <w:color w:val="000000"/>
          <w:sz w:val="28"/>
          <w:szCs w:val="28"/>
          <w:lang w:val="ro-RO"/>
        </w:rPr>
        <w:t>conţină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asemenea mesaje, care să ducă la crearea unei atitudini favorabile a consumatorilor </w:t>
      </w:r>
      <w:proofErr w:type="spellStart"/>
      <w:r w:rsidRPr="00A77AA0">
        <w:rPr>
          <w:color w:val="000000"/>
          <w:sz w:val="28"/>
          <w:szCs w:val="28"/>
          <w:lang w:val="ro-RO"/>
        </w:rPr>
        <w:t>faţă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de produse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servicii, precum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faţă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de furnizorii acestora, adică să </w:t>
      </w:r>
      <w:proofErr w:type="spellStart"/>
      <w:r w:rsidRPr="00A77AA0">
        <w:rPr>
          <w:color w:val="000000"/>
          <w:sz w:val="28"/>
          <w:szCs w:val="28"/>
          <w:lang w:val="ro-RO"/>
        </w:rPr>
        <w:t>îmbunătăţească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imaginea produselor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întreprinderii în rândul consumatorilor.</w:t>
      </w:r>
    </w:p>
    <w:p w:rsidR="00CA0C04" w:rsidRPr="00A77AA0" w:rsidRDefault="00CA0C04" w:rsidP="00A77AA0">
      <w:pPr>
        <w:shd w:val="clear" w:color="auto" w:fill="FFFFFF"/>
        <w:tabs>
          <w:tab w:val="left" w:pos="851"/>
        </w:tabs>
        <w:spacing w:line="360" w:lineRule="auto"/>
        <w:ind w:left="14" w:firstLine="567"/>
        <w:jc w:val="both"/>
        <w:rPr>
          <w:color w:val="000000"/>
          <w:sz w:val="28"/>
          <w:szCs w:val="28"/>
          <w:lang w:val="en-US"/>
        </w:rPr>
      </w:pPr>
      <w:r w:rsidRPr="00A77AA0">
        <w:rPr>
          <w:color w:val="000000"/>
          <w:sz w:val="28"/>
          <w:szCs w:val="28"/>
          <w:lang w:val="ro-RO"/>
        </w:rPr>
        <w:t>e)</w:t>
      </w:r>
      <w:r w:rsidRPr="00A77AA0">
        <w:rPr>
          <w:color w:val="000000"/>
          <w:sz w:val="28"/>
          <w:szCs w:val="28"/>
          <w:lang w:val="ro-RO"/>
        </w:rPr>
        <w:tab/>
        <w:t xml:space="preserve">încheierea </w:t>
      </w:r>
      <w:proofErr w:type="spellStart"/>
      <w:r w:rsidRPr="00A77AA0">
        <w:rPr>
          <w:color w:val="000000"/>
          <w:sz w:val="28"/>
          <w:szCs w:val="28"/>
          <w:lang w:val="ro-RO"/>
        </w:rPr>
        <w:t>tranzacţiilor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cu </w:t>
      </w:r>
      <w:proofErr w:type="spellStart"/>
      <w:r w:rsidRPr="00A77AA0">
        <w:rPr>
          <w:color w:val="000000"/>
          <w:sz w:val="28"/>
          <w:szCs w:val="28"/>
          <w:lang w:val="ro-RO"/>
        </w:rPr>
        <w:t>diverşi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parteneri de pe </w:t>
      </w:r>
      <w:proofErr w:type="spellStart"/>
      <w:r w:rsidRPr="00A77AA0">
        <w:rPr>
          <w:color w:val="000000"/>
          <w:sz w:val="28"/>
          <w:szCs w:val="28"/>
          <w:lang w:val="ro-RO"/>
        </w:rPr>
        <w:t>pieţele</w:t>
      </w:r>
      <w:proofErr w:type="spellEnd"/>
      <w:r w:rsidR="00EB37C0"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externe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se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circumscrie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într-o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altă</w:t>
      </w:r>
      <w:r w:rsid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funcţie</w:t>
      </w:r>
      <w:proofErr w:type="spellEnd"/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a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marketingului</w:t>
      </w:r>
      <w:r w:rsidR="00EB37C0"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internaţional</w:t>
      </w:r>
      <w:proofErr w:type="spellEnd"/>
      <w:r w:rsidRPr="00A77AA0">
        <w:rPr>
          <w:color w:val="000000"/>
          <w:sz w:val="28"/>
          <w:szCs w:val="28"/>
          <w:lang w:val="ro-RO"/>
        </w:rPr>
        <w:t>.</w:t>
      </w:r>
    </w:p>
    <w:p w:rsidR="00CA0C04" w:rsidRPr="00A77AA0" w:rsidRDefault="00CA0C04" w:rsidP="00A77AA0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  <w:lang w:val="en-US"/>
        </w:rPr>
      </w:pPr>
      <w:proofErr w:type="spellStart"/>
      <w:r w:rsidRPr="00A77AA0">
        <w:rPr>
          <w:color w:val="000000"/>
          <w:sz w:val="28"/>
          <w:szCs w:val="28"/>
          <w:lang w:val="ro-RO"/>
        </w:rPr>
        <w:t>Funcţia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, în sine, o reprezintă definitivarea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acceptarea, de</w:t>
      </w:r>
      <w:r w:rsidR="00EB37C0"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 xml:space="preserve">către parteneri a </w:t>
      </w:r>
      <w:r w:rsidRPr="00A77AA0">
        <w:rPr>
          <w:color w:val="000000"/>
          <w:sz w:val="28"/>
          <w:szCs w:val="28"/>
          <w:lang w:val="ro-RO"/>
        </w:rPr>
        <w:lastRenderedPageBreak/>
        <w:t xml:space="preserve">costului legal de transferare a titlului de proprietate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a tuturor </w:t>
      </w:r>
      <w:proofErr w:type="spellStart"/>
      <w:r w:rsidRPr="00A77AA0">
        <w:rPr>
          <w:color w:val="000000"/>
          <w:sz w:val="28"/>
          <w:szCs w:val="28"/>
          <w:lang w:val="ro-RO"/>
        </w:rPr>
        <w:t>activităţilor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de </w:t>
      </w:r>
      <w:proofErr w:type="spellStart"/>
      <w:r w:rsidRPr="00A77AA0">
        <w:rPr>
          <w:color w:val="000000"/>
          <w:sz w:val="28"/>
          <w:szCs w:val="28"/>
          <w:lang w:val="ro-RO"/>
        </w:rPr>
        <w:t>desfăşurare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a procesului efectiv de vânzare-cumpărare.</w:t>
      </w:r>
    </w:p>
    <w:p w:rsidR="00CA0C04" w:rsidRPr="00A77AA0" w:rsidRDefault="00CA0C04" w:rsidP="00A77AA0">
      <w:pPr>
        <w:shd w:val="clear" w:color="auto" w:fill="FFFFFF"/>
        <w:spacing w:line="360" w:lineRule="auto"/>
        <w:ind w:right="5" w:firstLine="567"/>
        <w:jc w:val="both"/>
        <w:rPr>
          <w:color w:val="000000"/>
          <w:sz w:val="28"/>
          <w:szCs w:val="28"/>
          <w:lang w:val="en-US"/>
        </w:rPr>
      </w:pPr>
      <w:r w:rsidRPr="00A77AA0">
        <w:rPr>
          <w:color w:val="000000"/>
          <w:sz w:val="28"/>
          <w:szCs w:val="28"/>
          <w:lang w:val="ro-RO"/>
        </w:rPr>
        <w:t xml:space="preserve">Grupul de </w:t>
      </w:r>
      <w:proofErr w:type="spellStart"/>
      <w:r w:rsidRPr="00A77AA0">
        <w:rPr>
          <w:color w:val="000000"/>
          <w:sz w:val="28"/>
          <w:szCs w:val="28"/>
          <w:lang w:val="ro-RO"/>
        </w:rPr>
        <w:t>activităţi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din cadrul acestei </w:t>
      </w:r>
      <w:proofErr w:type="spellStart"/>
      <w:r w:rsidRPr="00A77AA0">
        <w:rPr>
          <w:color w:val="000000"/>
          <w:sz w:val="28"/>
          <w:szCs w:val="28"/>
          <w:lang w:val="ro-RO"/>
        </w:rPr>
        <w:t>funcţii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sunt: stabilirea </w:t>
      </w:r>
      <w:proofErr w:type="spellStart"/>
      <w:r w:rsidRPr="00A77AA0">
        <w:rPr>
          <w:color w:val="000000"/>
          <w:sz w:val="28"/>
          <w:szCs w:val="28"/>
          <w:lang w:val="ro-RO"/>
        </w:rPr>
        <w:t>condiţiilor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negocierii, a </w:t>
      </w:r>
      <w:proofErr w:type="spellStart"/>
      <w:r w:rsidRPr="00A77AA0">
        <w:rPr>
          <w:color w:val="000000"/>
          <w:sz w:val="28"/>
          <w:szCs w:val="28"/>
          <w:lang w:val="ro-RO"/>
        </w:rPr>
        <w:t>modalităţilor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formelor de livrare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plată a mărfurilor, a </w:t>
      </w:r>
      <w:proofErr w:type="spellStart"/>
      <w:r w:rsidRPr="00A77AA0">
        <w:rPr>
          <w:color w:val="000000"/>
          <w:sz w:val="28"/>
          <w:szCs w:val="28"/>
          <w:lang w:val="ro-RO"/>
        </w:rPr>
        <w:t>condiţiilor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de </w:t>
      </w:r>
      <w:proofErr w:type="spellStart"/>
      <w:r w:rsidRPr="00A77AA0">
        <w:rPr>
          <w:color w:val="000000"/>
          <w:sz w:val="28"/>
          <w:szCs w:val="28"/>
          <w:lang w:val="ro-RO"/>
        </w:rPr>
        <w:t>garanţie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asupra produselor vândute. Documentul </w:t>
      </w:r>
      <w:proofErr w:type="spellStart"/>
      <w:r w:rsidRPr="00A77AA0">
        <w:rPr>
          <w:color w:val="000000"/>
          <w:sz w:val="28"/>
          <w:szCs w:val="28"/>
          <w:lang w:val="ro-RO"/>
        </w:rPr>
        <w:t>tranzacţiei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este semnat de - reprezentantul conducerii </w:t>
      </w:r>
      <w:proofErr w:type="spellStart"/>
      <w:r w:rsidRPr="00A77AA0">
        <w:rPr>
          <w:color w:val="000000"/>
          <w:sz w:val="28"/>
          <w:szCs w:val="28"/>
          <w:lang w:val="ro-RO"/>
        </w:rPr>
        <w:t>unităţii</w:t>
      </w:r>
      <w:proofErr w:type="spellEnd"/>
      <w:r w:rsidRPr="00A77AA0">
        <w:rPr>
          <w:color w:val="000000"/>
          <w:sz w:val="28"/>
          <w:szCs w:val="28"/>
          <w:lang w:val="ro-RO"/>
        </w:rPr>
        <w:t>.</w:t>
      </w:r>
    </w:p>
    <w:p w:rsidR="00CA0C04" w:rsidRPr="00A77AA0" w:rsidRDefault="00EB37C0" w:rsidP="00A77AA0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  <w:lang w:val="en-US"/>
        </w:rPr>
      </w:pPr>
      <w:r w:rsidRPr="00A77AA0">
        <w:rPr>
          <w:color w:val="000000"/>
          <w:sz w:val="28"/>
          <w:szCs w:val="28"/>
          <w:lang w:val="en-US"/>
        </w:rPr>
        <w:t>Î</w:t>
      </w:r>
      <w:r w:rsidR="00CA0C04" w:rsidRPr="00A77AA0">
        <w:rPr>
          <w:color w:val="000000"/>
          <w:sz w:val="28"/>
          <w:szCs w:val="28"/>
          <w:lang w:val="ro-RO"/>
        </w:rPr>
        <w:t xml:space="preserve">n cazul în care se fac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tranzacţii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 xml:space="preserve"> cu bunuri de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producţie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 xml:space="preserve">, mai ales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instalaţii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şi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 xml:space="preserve"> echipamente industriale, producătorul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şi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 xml:space="preserve"> exportatorul mai au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şi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 xml:space="preserve"> alte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obligaţii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 xml:space="preserve">, referitoare la instalarea acestora, verificarea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performanţelor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>, pregătirea personalului pentru folosirea utilajelor livrate.</w:t>
      </w:r>
    </w:p>
    <w:p w:rsidR="00CA0C04" w:rsidRPr="00A77AA0" w:rsidRDefault="00CA0C04" w:rsidP="00A77AA0">
      <w:pPr>
        <w:shd w:val="clear" w:color="auto" w:fill="FFFFFF"/>
        <w:spacing w:line="360" w:lineRule="auto"/>
        <w:ind w:left="14" w:right="5" w:firstLine="567"/>
        <w:jc w:val="both"/>
        <w:rPr>
          <w:color w:val="000000"/>
          <w:sz w:val="28"/>
          <w:szCs w:val="28"/>
          <w:lang w:val="en-US"/>
        </w:rPr>
      </w:pPr>
      <w:r w:rsidRPr="00A77AA0">
        <w:rPr>
          <w:color w:val="000000"/>
          <w:sz w:val="28"/>
          <w:szCs w:val="28"/>
          <w:lang w:val="ro-RO"/>
        </w:rPr>
        <w:t xml:space="preserve">f) O ultimă </w:t>
      </w:r>
      <w:proofErr w:type="spellStart"/>
      <w:r w:rsidRPr="00A77AA0">
        <w:rPr>
          <w:color w:val="000000"/>
          <w:sz w:val="28"/>
          <w:szCs w:val="28"/>
          <w:lang w:val="ro-RO"/>
        </w:rPr>
        <w:t>funcţie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a marketingului </w:t>
      </w:r>
      <w:proofErr w:type="spellStart"/>
      <w:r w:rsidRPr="00A77AA0">
        <w:rPr>
          <w:color w:val="000000"/>
          <w:sz w:val="28"/>
          <w:szCs w:val="28"/>
          <w:lang w:val="ro-RO"/>
        </w:rPr>
        <w:t>internaţional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este aceea care include </w:t>
      </w:r>
      <w:proofErr w:type="spellStart"/>
      <w:r w:rsidRPr="00A77AA0">
        <w:rPr>
          <w:color w:val="000000"/>
          <w:sz w:val="28"/>
          <w:szCs w:val="28"/>
          <w:lang w:val="ro-RO"/>
        </w:rPr>
        <w:t>activităţile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posttranzacţionale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. Această </w:t>
      </w:r>
      <w:proofErr w:type="spellStart"/>
      <w:r w:rsidRPr="00A77AA0">
        <w:rPr>
          <w:color w:val="000000"/>
          <w:sz w:val="28"/>
          <w:szCs w:val="28"/>
          <w:lang w:val="ro-RO"/>
        </w:rPr>
        <w:t>funcţie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are două componente:</w:t>
      </w:r>
    </w:p>
    <w:p w:rsidR="00CA0C04" w:rsidRPr="00A77AA0" w:rsidRDefault="00CA0C04" w:rsidP="00A77AA0">
      <w:pPr>
        <w:numPr>
          <w:ilvl w:val="0"/>
          <w:numId w:val="11"/>
        </w:numPr>
        <w:shd w:val="clear" w:color="auto" w:fill="FFFFFF"/>
        <w:tabs>
          <w:tab w:val="left" w:pos="851"/>
        </w:tabs>
        <w:spacing w:line="360" w:lineRule="auto"/>
        <w:ind w:left="614" w:firstLine="237"/>
        <w:jc w:val="both"/>
        <w:rPr>
          <w:color w:val="000000"/>
          <w:sz w:val="28"/>
          <w:szCs w:val="28"/>
          <w:lang w:val="ro-RO"/>
        </w:rPr>
      </w:pPr>
      <w:r w:rsidRPr="00A77AA0">
        <w:rPr>
          <w:color w:val="000000"/>
          <w:sz w:val="28"/>
          <w:szCs w:val="28"/>
          <w:lang w:val="ro-RO"/>
        </w:rPr>
        <w:t>în primul rând, firmele trebuie să-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îndeplinească </w:t>
      </w:r>
      <w:proofErr w:type="spellStart"/>
      <w:r w:rsidRPr="00A77AA0">
        <w:rPr>
          <w:color w:val="000000"/>
          <w:sz w:val="28"/>
          <w:szCs w:val="28"/>
          <w:lang w:val="ro-RO"/>
        </w:rPr>
        <w:t>obligaţiile</w:t>
      </w:r>
      <w:proofErr w:type="spellEnd"/>
      <w:r w:rsidR="00EB37C0"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 xml:space="preserve">stabilite prin </w:t>
      </w:r>
      <w:proofErr w:type="spellStart"/>
      <w:r w:rsidRPr="00A77AA0">
        <w:rPr>
          <w:color w:val="000000"/>
          <w:sz w:val="28"/>
          <w:szCs w:val="28"/>
          <w:lang w:val="ro-RO"/>
        </w:rPr>
        <w:t>tranzacţia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comercială, în legătură cu punerea în</w:t>
      </w:r>
      <w:r w:rsidR="00EB37C0"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funcţiune</w:t>
      </w:r>
      <w:proofErr w:type="spellEnd"/>
      <w:r w:rsid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utilizarea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produselor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vândute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de</w:t>
      </w:r>
      <w:r w:rsid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către</w:t>
      </w:r>
      <w:r w:rsidR="00EB37C0"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 xml:space="preserve">consumator (furnizarea de </w:t>
      </w:r>
      <w:proofErr w:type="spellStart"/>
      <w:r w:rsidRPr="00A77AA0">
        <w:rPr>
          <w:color w:val="000000"/>
          <w:sz w:val="28"/>
          <w:szCs w:val="28"/>
          <w:lang w:val="ro-RO"/>
        </w:rPr>
        <w:t>pieţe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de schimb, acordarea de</w:t>
      </w:r>
      <w:r w:rsidR="00EB37C0"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servicii, pregătirea personalului pentru exploatarea bunurilor</w:t>
      </w:r>
      <w:r w:rsidR="00EB37C0"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>de către cumpărător);</w:t>
      </w:r>
    </w:p>
    <w:p w:rsidR="00CA0C04" w:rsidRPr="00A77AA0" w:rsidRDefault="00CA0C04" w:rsidP="00A77AA0">
      <w:pPr>
        <w:numPr>
          <w:ilvl w:val="0"/>
          <w:numId w:val="11"/>
        </w:numPr>
        <w:shd w:val="clear" w:color="auto" w:fill="FFFFFF"/>
        <w:tabs>
          <w:tab w:val="left" w:pos="851"/>
        </w:tabs>
        <w:spacing w:line="360" w:lineRule="auto"/>
        <w:ind w:left="614" w:firstLine="237"/>
        <w:jc w:val="both"/>
        <w:rPr>
          <w:color w:val="000000"/>
          <w:sz w:val="28"/>
          <w:szCs w:val="28"/>
          <w:lang w:val="ro-RO"/>
        </w:rPr>
      </w:pPr>
      <w:r w:rsidRPr="00A77AA0">
        <w:rPr>
          <w:color w:val="000000"/>
          <w:sz w:val="28"/>
          <w:szCs w:val="28"/>
          <w:lang w:val="ro-RO"/>
        </w:rPr>
        <w:t>în al doilea rând, firmele trebuie să urmărească felul cum se</w:t>
      </w:r>
      <w:r w:rsidR="00EB37C0"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 xml:space="preserve">comportă produsele în consum, pentru a le </w:t>
      </w:r>
      <w:proofErr w:type="spellStart"/>
      <w:r w:rsidRPr="00A77AA0">
        <w:rPr>
          <w:color w:val="000000"/>
          <w:sz w:val="28"/>
          <w:szCs w:val="28"/>
          <w:lang w:val="ro-RO"/>
        </w:rPr>
        <w:t>perfecţiona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din</w:t>
      </w:r>
      <w:r w:rsidR="00EB37C0"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 xml:space="preserve">punct de vedere calitativ </w:t>
      </w:r>
      <w:proofErr w:type="spellStart"/>
      <w:r w:rsidRPr="00A77AA0">
        <w:rPr>
          <w:color w:val="000000"/>
          <w:sz w:val="28"/>
          <w:szCs w:val="28"/>
          <w:lang w:val="ro-RO"/>
        </w:rPr>
        <w:t>şi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funcţional</w:t>
      </w:r>
      <w:proofErr w:type="spellEnd"/>
      <w:r w:rsidRPr="00A77AA0">
        <w:rPr>
          <w:color w:val="000000"/>
          <w:sz w:val="28"/>
          <w:szCs w:val="28"/>
          <w:lang w:val="ro-RO"/>
        </w:rPr>
        <w:t>, adaptându-le mai bine</w:t>
      </w:r>
      <w:r w:rsidR="00EB37C0" w:rsidRPr="00A77AA0">
        <w:rPr>
          <w:color w:val="000000"/>
          <w:sz w:val="28"/>
          <w:szCs w:val="28"/>
          <w:lang w:val="ro-RO"/>
        </w:rPr>
        <w:t xml:space="preserve"> </w:t>
      </w:r>
      <w:r w:rsidRPr="00A77AA0">
        <w:rPr>
          <w:color w:val="000000"/>
          <w:sz w:val="28"/>
          <w:szCs w:val="28"/>
          <w:lang w:val="ro-RO"/>
        </w:rPr>
        <w:t xml:space="preserve">la </w:t>
      </w:r>
      <w:proofErr w:type="spellStart"/>
      <w:r w:rsidRPr="00A77AA0">
        <w:rPr>
          <w:color w:val="000000"/>
          <w:sz w:val="28"/>
          <w:szCs w:val="28"/>
          <w:lang w:val="ro-RO"/>
        </w:rPr>
        <w:t>condiţiile</w:t>
      </w:r>
      <w:proofErr w:type="spellEnd"/>
      <w:r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A77AA0">
        <w:rPr>
          <w:color w:val="000000"/>
          <w:sz w:val="28"/>
          <w:szCs w:val="28"/>
          <w:lang w:val="ro-RO"/>
        </w:rPr>
        <w:t>pieţei</w:t>
      </w:r>
      <w:proofErr w:type="spellEnd"/>
      <w:r w:rsidRPr="00A77AA0">
        <w:rPr>
          <w:color w:val="000000"/>
          <w:sz w:val="28"/>
          <w:szCs w:val="28"/>
          <w:lang w:val="ro-RO"/>
        </w:rPr>
        <w:t>.</w:t>
      </w:r>
    </w:p>
    <w:p w:rsidR="00CA0C04" w:rsidRPr="00A77AA0" w:rsidRDefault="00A77AA0" w:rsidP="00A77AA0">
      <w:pPr>
        <w:shd w:val="clear" w:color="auto" w:fill="FFFFFF"/>
        <w:spacing w:line="360" w:lineRule="auto"/>
        <w:ind w:left="19" w:right="5" w:firstLine="567"/>
        <w:jc w:val="both"/>
        <w:rPr>
          <w:color w:val="000000"/>
          <w:sz w:val="28"/>
          <w:szCs w:val="28"/>
          <w:lang w:val="en-US"/>
        </w:rPr>
      </w:pPr>
      <w:r w:rsidRPr="00A77AA0">
        <w:rPr>
          <w:color w:val="000000"/>
          <w:sz w:val="28"/>
          <w:szCs w:val="28"/>
          <w:lang w:val="ro-RO"/>
        </w:rPr>
        <w:t>Î</w:t>
      </w:r>
      <w:r w:rsidR="00CA0C04" w:rsidRPr="00A77AA0">
        <w:rPr>
          <w:color w:val="000000"/>
          <w:sz w:val="28"/>
          <w:szCs w:val="28"/>
          <w:lang w:val="ro-RO"/>
        </w:rPr>
        <w:t xml:space="preserve">n afară de aceste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funcţii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 xml:space="preserve">, în activitatea marketingului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internaţional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 xml:space="preserve"> se mai întâlnesc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şi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 xml:space="preserve"> strategii legate de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preţuri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 xml:space="preserve">, de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condiţiile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 xml:space="preserve"> de promovare a produselor de producător la consumator,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exigenţe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faţă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 xml:space="preserve"> de ambalaj </w:t>
      </w:r>
      <w:proofErr w:type="spellStart"/>
      <w:r w:rsidR="00CA0C04" w:rsidRPr="00A77AA0">
        <w:rPr>
          <w:color w:val="000000"/>
          <w:sz w:val="28"/>
          <w:szCs w:val="28"/>
          <w:lang w:val="ro-RO"/>
        </w:rPr>
        <w:t>şi</w:t>
      </w:r>
      <w:proofErr w:type="spellEnd"/>
      <w:r w:rsidR="00CA0C04" w:rsidRPr="00A77AA0">
        <w:rPr>
          <w:color w:val="000000"/>
          <w:sz w:val="28"/>
          <w:szCs w:val="28"/>
          <w:lang w:val="ro-RO"/>
        </w:rPr>
        <w:t xml:space="preserve"> design.</w:t>
      </w:r>
    </w:p>
    <w:p w:rsidR="00C83A2E" w:rsidRDefault="00C83A2E" w:rsidP="00A77AA0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CC76F4" w:rsidRPr="00CC76F4" w:rsidRDefault="00CC76F4" w:rsidP="00A77AA0">
      <w:pPr>
        <w:spacing w:line="360" w:lineRule="auto"/>
        <w:ind w:firstLine="567"/>
        <w:jc w:val="both"/>
        <w:rPr>
          <w:b/>
          <w:sz w:val="28"/>
          <w:szCs w:val="28"/>
          <w:lang w:val="en-US"/>
        </w:rPr>
      </w:pPr>
      <w:proofErr w:type="spellStart"/>
      <w:r w:rsidRPr="00CC76F4">
        <w:rPr>
          <w:b/>
          <w:sz w:val="28"/>
          <w:szCs w:val="28"/>
          <w:lang w:val="en-US"/>
        </w:rPr>
        <w:t>Bibliogra</w:t>
      </w:r>
      <w:r>
        <w:rPr>
          <w:b/>
          <w:sz w:val="28"/>
          <w:szCs w:val="28"/>
          <w:lang w:val="en-US"/>
        </w:rPr>
        <w:t>f</w:t>
      </w:r>
      <w:r w:rsidRPr="00CC76F4">
        <w:rPr>
          <w:b/>
          <w:sz w:val="28"/>
          <w:szCs w:val="28"/>
          <w:lang w:val="en-US"/>
        </w:rPr>
        <w:t>ie</w:t>
      </w:r>
      <w:proofErr w:type="spellEnd"/>
    </w:p>
    <w:p w:rsidR="00CC76F4" w:rsidRPr="00ED5BBE" w:rsidRDefault="00CC76F4" w:rsidP="00CC76F4">
      <w:pPr>
        <w:numPr>
          <w:ilvl w:val="0"/>
          <w:numId w:val="13"/>
        </w:numPr>
        <w:shd w:val="clear" w:color="auto" w:fill="FFFFFF"/>
        <w:tabs>
          <w:tab w:val="left" w:pos="240"/>
        </w:tabs>
        <w:spacing w:line="360" w:lineRule="auto"/>
        <w:ind w:firstLine="567"/>
        <w:jc w:val="both"/>
        <w:rPr>
          <w:color w:val="000000"/>
          <w:sz w:val="28"/>
          <w:szCs w:val="28"/>
          <w:lang w:val="ro-RO"/>
        </w:rPr>
      </w:pPr>
      <w:r w:rsidRPr="00ED5BBE">
        <w:rPr>
          <w:color w:val="000000"/>
          <w:sz w:val="28"/>
          <w:szCs w:val="28"/>
          <w:lang w:val="ro-RO"/>
        </w:rPr>
        <w:t xml:space="preserve">Armstrong G., </w:t>
      </w:r>
      <w:proofErr w:type="spellStart"/>
      <w:r w:rsidRPr="00ED5BBE">
        <w:rPr>
          <w:color w:val="000000"/>
          <w:sz w:val="28"/>
          <w:szCs w:val="28"/>
          <w:lang w:val="ro-RO"/>
        </w:rPr>
        <w:t>Kotler</w:t>
      </w:r>
      <w:proofErr w:type="spellEnd"/>
      <w:r w:rsidRPr="00ED5BBE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ED5BBE">
        <w:rPr>
          <w:color w:val="000000"/>
          <w:sz w:val="28"/>
          <w:szCs w:val="28"/>
          <w:lang w:val="ro-RO"/>
        </w:rPr>
        <w:t>Ph</w:t>
      </w:r>
      <w:proofErr w:type="spellEnd"/>
      <w:r w:rsidRPr="00ED5BBE">
        <w:rPr>
          <w:color w:val="000000"/>
          <w:sz w:val="28"/>
          <w:szCs w:val="28"/>
          <w:lang w:val="ro-RO"/>
        </w:rPr>
        <w:t xml:space="preserve">. </w:t>
      </w:r>
      <w:r w:rsidRPr="00ED5BBE">
        <w:rPr>
          <w:i/>
          <w:color w:val="000000"/>
          <w:sz w:val="28"/>
          <w:szCs w:val="28"/>
          <w:lang w:val="ro-RO"/>
        </w:rPr>
        <w:t>Introducere în Marketing</w:t>
      </w:r>
      <w:r w:rsidRPr="00ED5BBE">
        <w:rPr>
          <w:color w:val="000000"/>
          <w:sz w:val="28"/>
          <w:szCs w:val="28"/>
          <w:lang w:val="ro-RO"/>
        </w:rPr>
        <w:t xml:space="preserve">. – București: </w:t>
      </w:r>
      <w:proofErr w:type="spellStart"/>
      <w:r w:rsidRPr="00ED5BBE">
        <w:rPr>
          <w:color w:val="000000"/>
          <w:sz w:val="28"/>
          <w:szCs w:val="28"/>
          <w:lang w:val="ro-RO"/>
        </w:rPr>
        <w:t>Educatinal</w:t>
      </w:r>
      <w:proofErr w:type="spellEnd"/>
      <w:r w:rsidRPr="00ED5BBE">
        <w:rPr>
          <w:color w:val="000000"/>
          <w:sz w:val="28"/>
          <w:szCs w:val="28"/>
          <w:lang w:val="ro-RO"/>
        </w:rPr>
        <w:t xml:space="preserve"> Centre, 2016.</w:t>
      </w:r>
    </w:p>
    <w:p w:rsidR="00CC76F4" w:rsidRPr="00ED5BBE" w:rsidRDefault="00CC76F4" w:rsidP="00CC76F4">
      <w:pPr>
        <w:numPr>
          <w:ilvl w:val="0"/>
          <w:numId w:val="13"/>
        </w:numPr>
        <w:shd w:val="clear" w:color="auto" w:fill="FFFFFF"/>
        <w:tabs>
          <w:tab w:val="left" w:pos="240"/>
        </w:tabs>
        <w:spacing w:line="360" w:lineRule="auto"/>
        <w:ind w:firstLine="567"/>
        <w:jc w:val="both"/>
        <w:rPr>
          <w:sz w:val="28"/>
          <w:szCs w:val="28"/>
          <w:lang w:val="ro-RO"/>
        </w:rPr>
      </w:pPr>
      <w:r w:rsidRPr="00ED5BBE">
        <w:rPr>
          <w:sz w:val="28"/>
          <w:szCs w:val="28"/>
          <w:lang w:val="ro-RO"/>
        </w:rPr>
        <w:t>Miller-</w:t>
      </w:r>
      <w:proofErr w:type="spellStart"/>
      <w:r w:rsidRPr="00ED5BBE">
        <w:rPr>
          <w:sz w:val="28"/>
          <w:szCs w:val="28"/>
          <w:lang w:val="ro-RO"/>
        </w:rPr>
        <w:t>Hagedom</w:t>
      </w:r>
      <w:proofErr w:type="spellEnd"/>
      <w:r w:rsidRPr="00ED5BBE">
        <w:rPr>
          <w:sz w:val="28"/>
          <w:szCs w:val="28"/>
          <w:lang w:val="ro-RO"/>
        </w:rPr>
        <w:t xml:space="preserve"> L. </w:t>
      </w:r>
      <w:r w:rsidRPr="00ED5BBE">
        <w:rPr>
          <w:i/>
          <w:sz w:val="28"/>
          <w:szCs w:val="28"/>
          <w:lang w:val="ro-RO"/>
        </w:rPr>
        <w:t xml:space="preserve">Introducere în Marketing, </w:t>
      </w:r>
      <w:r w:rsidRPr="00ED5BBE">
        <w:rPr>
          <w:i/>
          <w:color w:val="000000"/>
          <w:sz w:val="28"/>
          <w:szCs w:val="28"/>
          <w:lang w:val="ro-RO"/>
        </w:rPr>
        <w:t>–</w:t>
      </w:r>
      <w:r w:rsidRPr="00ED5BBE">
        <w:rPr>
          <w:i/>
          <w:sz w:val="28"/>
          <w:szCs w:val="28"/>
          <w:lang w:val="ro-RO"/>
        </w:rPr>
        <w:t xml:space="preserve"> </w:t>
      </w:r>
      <w:r w:rsidRPr="00ED5BBE">
        <w:rPr>
          <w:sz w:val="28"/>
          <w:szCs w:val="28"/>
          <w:lang w:val="ro-RO"/>
        </w:rPr>
        <w:t>București, 2007.</w:t>
      </w:r>
    </w:p>
    <w:p w:rsidR="00CC76F4" w:rsidRPr="00ED5BBE" w:rsidRDefault="00CC76F4" w:rsidP="00CC76F4">
      <w:pPr>
        <w:numPr>
          <w:ilvl w:val="0"/>
          <w:numId w:val="13"/>
        </w:numPr>
        <w:shd w:val="clear" w:color="auto" w:fill="FFFFFF"/>
        <w:tabs>
          <w:tab w:val="left" w:pos="240"/>
        </w:tabs>
        <w:spacing w:line="360" w:lineRule="auto"/>
        <w:ind w:firstLine="567"/>
        <w:jc w:val="both"/>
        <w:rPr>
          <w:color w:val="000000"/>
          <w:sz w:val="28"/>
          <w:szCs w:val="28"/>
          <w:lang w:val="ro-RO"/>
        </w:rPr>
      </w:pPr>
      <w:proofErr w:type="spellStart"/>
      <w:r w:rsidRPr="00ED5BBE">
        <w:rPr>
          <w:color w:val="000000"/>
          <w:sz w:val="28"/>
          <w:szCs w:val="28"/>
          <w:lang w:val="ro-RO"/>
        </w:rPr>
        <w:t>Kotler</w:t>
      </w:r>
      <w:proofErr w:type="spellEnd"/>
      <w:r w:rsidRPr="00ED5BBE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ED5BBE">
        <w:rPr>
          <w:color w:val="000000"/>
          <w:sz w:val="28"/>
          <w:szCs w:val="28"/>
          <w:lang w:val="ro-RO"/>
        </w:rPr>
        <w:t>Ph</w:t>
      </w:r>
      <w:proofErr w:type="spellEnd"/>
      <w:r w:rsidRPr="00ED5BBE">
        <w:rPr>
          <w:color w:val="000000"/>
          <w:sz w:val="28"/>
          <w:szCs w:val="28"/>
          <w:lang w:val="ro-RO"/>
        </w:rPr>
        <w:t xml:space="preserve">. </w:t>
      </w:r>
      <w:r w:rsidRPr="00ED5BBE">
        <w:rPr>
          <w:i/>
          <w:color w:val="000000"/>
          <w:sz w:val="28"/>
          <w:szCs w:val="28"/>
          <w:lang w:val="ro-RO"/>
        </w:rPr>
        <w:t>Managementul Marketingului.</w:t>
      </w:r>
      <w:r w:rsidRPr="00ED5BBE">
        <w:rPr>
          <w:color w:val="000000"/>
          <w:sz w:val="28"/>
          <w:szCs w:val="28"/>
          <w:lang w:val="ro-RO"/>
        </w:rPr>
        <w:t xml:space="preserve"> Ed. III.</w:t>
      </w:r>
      <w:r w:rsidRPr="00ED5BBE">
        <w:rPr>
          <w:i/>
          <w:color w:val="000000"/>
          <w:sz w:val="28"/>
          <w:szCs w:val="28"/>
          <w:lang w:val="ro-RO"/>
        </w:rPr>
        <w:t xml:space="preserve"> – </w:t>
      </w:r>
      <w:r w:rsidRPr="00ED5BBE">
        <w:rPr>
          <w:color w:val="000000"/>
          <w:sz w:val="28"/>
          <w:szCs w:val="28"/>
          <w:lang w:val="ro-RO"/>
        </w:rPr>
        <w:t>București: Teora, 2009.</w:t>
      </w:r>
    </w:p>
    <w:p w:rsidR="00CC76F4" w:rsidRPr="0014678C" w:rsidRDefault="00CC76F4" w:rsidP="00CC76F4">
      <w:pPr>
        <w:numPr>
          <w:ilvl w:val="0"/>
          <w:numId w:val="13"/>
        </w:num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  <w:lang w:val="ro-RO"/>
        </w:rPr>
      </w:pPr>
      <w:proofErr w:type="spellStart"/>
      <w:r w:rsidRPr="00ED5BBE">
        <w:rPr>
          <w:color w:val="000000"/>
          <w:sz w:val="28"/>
          <w:szCs w:val="28"/>
          <w:lang w:val="ro-RO"/>
        </w:rPr>
        <w:t>Smedescu</w:t>
      </w:r>
      <w:proofErr w:type="spellEnd"/>
      <w:r w:rsidRPr="00ED5BBE">
        <w:rPr>
          <w:color w:val="000000"/>
          <w:sz w:val="28"/>
          <w:szCs w:val="28"/>
          <w:lang w:val="ro-RO"/>
        </w:rPr>
        <w:t xml:space="preserve"> I. </w:t>
      </w:r>
      <w:r w:rsidRPr="00ED5BBE">
        <w:rPr>
          <w:i/>
          <w:color w:val="000000"/>
          <w:sz w:val="28"/>
          <w:szCs w:val="28"/>
          <w:lang w:val="ro-RO"/>
        </w:rPr>
        <w:t xml:space="preserve">Marketing. </w:t>
      </w:r>
      <w:r w:rsidRPr="00ED5BBE">
        <w:rPr>
          <w:color w:val="000000"/>
          <w:sz w:val="28"/>
          <w:szCs w:val="28"/>
          <w:lang w:val="ro-RO"/>
        </w:rPr>
        <w:t xml:space="preserve">– București: </w:t>
      </w:r>
      <w:proofErr w:type="spellStart"/>
      <w:r>
        <w:rPr>
          <w:sz w:val="28"/>
          <w:szCs w:val="28"/>
          <w:lang w:val="ro-RO"/>
        </w:rPr>
        <w:t>Pro</w:t>
      </w:r>
      <w:r w:rsidRPr="00ED5BBE">
        <w:rPr>
          <w:sz w:val="28"/>
          <w:szCs w:val="28"/>
          <w:lang w:val="ro-RO"/>
        </w:rPr>
        <w:t>Universitar</w:t>
      </w:r>
      <w:r>
        <w:rPr>
          <w:sz w:val="28"/>
          <w:szCs w:val="28"/>
          <w:lang w:val="ro-RO"/>
        </w:rPr>
        <w:t>ia</w:t>
      </w:r>
      <w:proofErr w:type="spellEnd"/>
      <w:r w:rsidRPr="00ED5BBE">
        <w:rPr>
          <w:sz w:val="28"/>
          <w:szCs w:val="28"/>
          <w:lang w:val="ro-RO"/>
        </w:rPr>
        <w:t>, 200</w:t>
      </w:r>
      <w:r>
        <w:rPr>
          <w:sz w:val="28"/>
          <w:szCs w:val="28"/>
          <w:lang w:val="ro-RO"/>
        </w:rPr>
        <w:t>7</w:t>
      </w:r>
    </w:p>
    <w:p w:rsidR="00CC76F4" w:rsidRPr="005333E3" w:rsidRDefault="00CC76F4" w:rsidP="00CC76F4">
      <w:pPr>
        <w:numPr>
          <w:ilvl w:val="0"/>
          <w:numId w:val="13"/>
        </w:numPr>
        <w:shd w:val="clear" w:color="auto" w:fill="FFFFFF"/>
        <w:tabs>
          <w:tab w:val="left" w:pos="240"/>
        </w:tabs>
        <w:spacing w:line="360" w:lineRule="auto"/>
        <w:ind w:firstLine="567"/>
        <w:jc w:val="both"/>
        <w:rPr>
          <w:color w:val="000000"/>
          <w:sz w:val="28"/>
          <w:szCs w:val="28"/>
          <w:lang w:val="en-US"/>
        </w:rPr>
      </w:pPr>
      <w:proofErr w:type="spellStart"/>
      <w:r w:rsidRPr="005333E3">
        <w:rPr>
          <w:color w:val="000000"/>
          <w:sz w:val="28"/>
          <w:szCs w:val="28"/>
          <w:lang w:val="ro-RO"/>
        </w:rPr>
        <w:lastRenderedPageBreak/>
        <w:t>Meghişan</w:t>
      </w:r>
      <w:proofErr w:type="spellEnd"/>
      <w:r w:rsidRPr="005333E3">
        <w:rPr>
          <w:color w:val="000000"/>
          <w:sz w:val="28"/>
          <w:szCs w:val="28"/>
          <w:lang w:val="ro-RO"/>
        </w:rPr>
        <w:t xml:space="preserve"> Gh., Nistorescu T. </w:t>
      </w:r>
      <w:r w:rsidRPr="005333E3">
        <w:rPr>
          <w:i/>
          <w:color w:val="000000"/>
          <w:sz w:val="28"/>
          <w:szCs w:val="28"/>
          <w:lang w:val="ro-RO"/>
        </w:rPr>
        <w:t xml:space="preserve">Bazele Marketingului. </w:t>
      </w:r>
      <w:r>
        <w:rPr>
          <w:i/>
          <w:color w:val="000000"/>
          <w:sz w:val="28"/>
          <w:szCs w:val="28"/>
          <w:lang w:val="ro-RO"/>
        </w:rPr>
        <w:t>–</w:t>
      </w:r>
      <w:r w:rsidRPr="005333E3">
        <w:rPr>
          <w:i/>
          <w:color w:val="000000"/>
          <w:sz w:val="28"/>
          <w:szCs w:val="28"/>
          <w:lang w:val="ro-RO"/>
        </w:rPr>
        <w:t xml:space="preserve"> </w:t>
      </w:r>
      <w:proofErr w:type="spellStart"/>
      <w:r w:rsidRPr="005333E3">
        <w:rPr>
          <w:color w:val="000000"/>
          <w:sz w:val="28"/>
          <w:szCs w:val="28"/>
          <w:lang w:val="ro-RO"/>
        </w:rPr>
        <w:t>Bucureşti</w:t>
      </w:r>
      <w:proofErr w:type="spellEnd"/>
      <w:r w:rsidRPr="005333E3">
        <w:rPr>
          <w:color w:val="000000"/>
          <w:sz w:val="28"/>
          <w:szCs w:val="28"/>
          <w:lang w:val="ro-RO"/>
        </w:rPr>
        <w:t>,</w:t>
      </w:r>
      <w:r>
        <w:rPr>
          <w:color w:val="000000"/>
          <w:sz w:val="28"/>
          <w:szCs w:val="28"/>
          <w:lang w:val="ro-RO"/>
        </w:rPr>
        <w:t xml:space="preserve"> </w:t>
      </w:r>
      <w:r w:rsidRPr="005333E3">
        <w:rPr>
          <w:color w:val="000000"/>
          <w:sz w:val="28"/>
          <w:szCs w:val="28"/>
          <w:lang w:val="ro-RO"/>
        </w:rPr>
        <w:t>1998.</w:t>
      </w:r>
    </w:p>
    <w:p w:rsidR="00CC76F4" w:rsidRDefault="00CC76F4" w:rsidP="00CC76F4">
      <w:pPr>
        <w:numPr>
          <w:ilvl w:val="0"/>
          <w:numId w:val="13"/>
        </w:numPr>
        <w:shd w:val="clear" w:color="auto" w:fill="FFFFFF"/>
        <w:tabs>
          <w:tab w:val="left" w:pos="250"/>
        </w:tabs>
        <w:spacing w:line="360" w:lineRule="auto"/>
        <w:ind w:firstLine="567"/>
        <w:jc w:val="both"/>
        <w:rPr>
          <w:color w:val="000000"/>
          <w:sz w:val="28"/>
          <w:szCs w:val="28"/>
          <w:lang w:val="ro-RO"/>
        </w:rPr>
      </w:pPr>
      <w:r w:rsidRPr="005333E3">
        <w:rPr>
          <w:color w:val="000000"/>
          <w:sz w:val="28"/>
          <w:szCs w:val="28"/>
          <w:lang w:val="ro-RO"/>
        </w:rPr>
        <w:t xml:space="preserve">Petrovici S., </w:t>
      </w:r>
      <w:proofErr w:type="spellStart"/>
      <w:r w:rsidRPr="005333E3">
        <w:rPr>
          <w:color w:val="000000"/>
          <w:sz w:val="28"/>
          <w:szCs w:val="28"/>
          <w:lang w:val="ro-RO"/>
        </w:rPr>
        <w:t>Belostecinic</w:t>
      </w:r>
      <w:proofErr w:type="spellEnd"/>
      <w:r w:rsidRPr="005333E3">
        <w:rPr>
          <w:color w:val="000000"/>
          <w:sz w:val="28"/>
          <w:szCs w:val="28"/>
          <w:lang w:val="ro-RO"/>
        </w:rPr>
        <w:t xml:space="preserve"> Gr. </w:t>
      </w:r>
      <w:r w:rsidRPr="005333E3">
        <w:rPr>
          <w:i/>
          <w:color w:val="000000"/>
          <w:sz w:val="28"/>
          <w:szCs w:val="28"/>
          <w:lang w:val="ro-RO"/>
        </w:rPr>
        <w:t xml:space="preserve">Marketing. - </w:t>
      </w:r>
      <w:proofErr w:type="spellStart"/>
      <w:r w:rsidRPr="005333E3">
        <w:rPr>
          <w:color w:val="000000"/>
          <w:sz w:val="28"/>
          <w:szCs w:val="28"/>
          <w:lang w:val="ro-RO"/>
        </w:rPr>
        <w:t>Chişinău</w:t>
      </w:r>
      <w:proofErr w:type="spellEnd"/>
      <w:r w:rsidRPr="005333E3">
        <w:rPr>
          <w:color w:val="000000"/>
          <w:sz w:val="28"/>
          <w:szCs w:val="28"/>
          <w:lang w:val="ro-RO"/>
        </w:rPr>
        <w:t>: Universitas</w:t>
      </w:r>
      <w:r>
        <w:rPr>
          <w:color w:val="000000"/>
          <w:sz w:val="28"/>
          <w:szCs w:val="28"/>
          <w:lang w:val="ro-RO"/>
        </w:rPr>
        <w:t xml:space="preserve">, </w:t>
      </w:r>
      <w:r w:rsidRPr="005333E3">
        <w:rPr>
          <w:color w:val="000000"/>
          <w:sz w:val="28"/>
          <w:szCs w:val="28"/>
          <w:lang w:val="ro-RO"/>
        </w:rPr>
        <w:t>1998.</w:t>
      </w:r>
    </w:p>
    <w:p w:rsidR="00CC76F4" w:rsidRPr="00AC62EA" w:rsidRDefault="00CC76F4" w:rsidP="00CC76F4">
      <w:pPr>
        <w:numPr>
          <w:ilvl w:val="0"/>
          <w:numId w:val="13"/>
        </w:numPr>
        <w:shd w:val="clear" w:color="auto" w:fill="FFFFFF"/>
        <w:tabs>
          <w:tab w:val="left" w:pos="250"/>
        </w:tabs>
        <w:spacing w:line="360" w:lineRule="auto"/>
        <w:ind w:firstLine="567"/>
        <w:jc w:val="both"/>
        <w:rPr>
          <w:color w:val="000000"/>
          <w:sz w:val="28"/>
          <w:szCs w:val="28"/>
          <w:lang w:val="ro-RO"/>
        </w:rPr>
      </w:pPr>
      <w:bookmarkStart w:id="0" w:name="_GoBack"/>
      <w:bookmarkEnd w:id="0"/>
      <w:r>
        <w:rPr>
          <w:color w:val="000000"/>
          <w:sz w:val="28"/>
          <w:szCs w:val="28"/>
          <w:lang w:val="ro-RO"/>
        </w:rPr>
        <w:t xml:space="preserve">Sasu C. </w:t>
      </w:r>
      <w:r>
        <w:rPr>
          <w:i/>
          <w:color w:val="000000"/>
          <w:sz w:val="28"/>
          <w:szCs w:val="28"/>
          <w:lang w:val="ro-RO"/>
        </w:rPr>
        <w:t xml:space="preserve">Marketing internațional. </w:t>
      </w:r>
      <w:r w:rsidRPr="00CC76F4">
        <w:rPr>
          <w:color w:val="000000"/>
          <w:sz w:val="28"/>
          <w:szCs w:val="28"/>
          <w:lang w:val="ro-RO"/>
        </w:rPr>
        <w:t xml:space="preserve">– București: Polirom, </w:t>
      </w:r>
      <w:r>
        <w:rPr>
          <w:color w:val="000000"/>
          <w:sz w:val="28"/>
          <w:szCs w:val="28"/>
          <w:lang w:val="ro-RO"/>
        </w:rPr>
        <w:t>2005</w:t>
      </w:r>
    </w:p>
    <w:p w:rsidR="00CC76F4" w:rsidRPr="00CC76F4" w:rsidRDefault="00CC76F4" w:rsidP="00A77AA0">
      <w:pPr>
        <w:spacing w:line="360" w:lineRule="auto"/>
        <w:ind w:firstLine="567"/>
        <w:jc w:val="both"/>
        <w:rPr>
          <w:sz w:val="28"/>
          <w:szCs w:val="28"/>
          <w:lang w:val="ro-RO"/>
        </w:rPr>
      </w:pPr>
    </w:p>
    <w:sectPr w:rsidR="00CC76F4" w:rsidRPr="00CC76F4" w:rsidSect="00A77AA0">
      <w:pgSz w:w="11909" w:h="16834" w:code="9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C526D84"/>
    <w:lvl w:ilvl="0">
      <w:numFmt w:val="decimal"/>
      <w:lvlText w:val="*"/>
      <w:lvlJc w:val="left"/>
    </w:lvl>
  </w:abstractNum>
  <w:abstractNum w:abstractNumId="1" w15:restartNumberingAfterBreak="0">
    <w:nsid w:val="1DA90A12"/>
    <w:multiLevelType w:val="singleLevel"/>
    <w:tmpl w:val="37F4DA08"/>
    <w:lvl w:ilvl="0">
      <w:start w:val="1"/>
      <w:numFmt w:val="lowerLetter"/>
      <w:lvlText w:val="%1)"/>
      <w:legacy w:legacy="1" w:legacySpace="0" w:legacyIndent="245"/>
      <w:lvlJc w:val="left"/>
      <w:rPr>
        <w:rFonts w:ascii="Times New Roman" w:hAnsi="Times New Roman" w:hint="default"/>
      </w:rPr>
    </w:lvl>
  </w:abstractNum>
  <w:abstractNum w:abstractNumId="2" w15:restartNumberingAfterBreak="0">
    <w:nsid w:val="35E144FE"/>
    <w:multiLevelType w:val="singleLevel"/>
    <w:tmpl w:val="EBA255D8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hint="default"/>
      </w:rPr>
    </w:lvl>
  </w:abstractNum>
  <w:abstractNum w:abstractNumId="3" w15:restartNumberingAfterBreak="0">
    <w:nsid w:val="47D16E8A"/>
    <w:multiLevelType w:val="singleLevel"/>
    <w:tmpl w:val="03AC1664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hint="default"/>
      </w:rPr>
    </w:lvl>
  </w:abstractNum>
  <w:abstractNum w:abstractNumId="4" w15:restartNumberingAfterBreak="0">
    <w:nsid w:val="61A837AF"/>
    <w:multiLevelType w:val="singleLevel"/>
    <w:tmpl w:val="D84C55C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hint="default"/>
      </w:rPr>
    </w:lvl>
  </w:abstractNum>
  <w:abstractNum w:abstractNumId="5" w15:restartNumberingAfterBreak="0">
    <w:nsid w:val="7B46108D"/>
    <w:multiLevelType w:val="hybridMultilevel"/>
    <w:tmpl w:val="534C1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&gt;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&gt;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04"/>
    <w:rsid w:val="00196A28"/>
    <w:rsid w:val="007148D8"/>
    <w:rsid w:val="00A77AA0"/>
    <w:rsid w:val="00C83A2E"/>
    <w:rsid w:val="00CA0C04"/>
    <w:rsid w:val="00CC76F4"/>
    <w:rsid w:val="00EB37C0"/>
    <w:rsid w:val="00F3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4ED49"/>
  <w15:chartTrackingRefBased/>
  <w15:docId w15:val="{A737062E-F578-4526-B376-33014018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C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2673</Words>
  <Characters>15240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2020-08-31T07:18:00Z</dcterms:created>
  <dcterms:modified xsi:type="dcterms:W3CDTF">2020-08-31T07:51:00Z</dcterms:modified>
</cp:coreProperties>
</file>