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FA846" w14:textId="078FE072" w:rsidR="003B521D" w:rsidRDefault="003B521D" w:rsidP="003B521D">
      <w:pPr>
        <w:jc w:val="center"/>
        <w:rPr>
          <w:rFonts w:ascii="Cambria" w:hAnsi="Cambria"/>
          <w:b/>
          <w:bCs/>
          <w:sz w:val="32"/>
          <w:szCs w:val="32"/>
          <w:lang w:val="ro-RO"/>
        </w:rPr>
      </w:pPr>
      <w:r w:rsidRPr="003B521D">
        <w:rPr>
          <w:rFonts w:ascii="Cambria" w:hAnsi="Cambria"/>
          <w:b/>
          <w:bCs/>
          <w:sz w:val="32"/>
          <w:szCs w:val="32"/>
          <w:lang w:val="ro-RO"/>
        </w:rPr>
        <w:t>Lucrare de laborator Nr. 5</w:t>
      </w:r>
    </w:p>
    <w:p w14:paraId="37A58F9A" w14:textId="3F3A241D" w:rsidR="003B521D" w:rsidRDefault="003B521D" w:rsidP="003B521D">
      <w:pPr>
        <w:jc w:val="center"/>
        <w:rPr>
          <w:rFonts w:ascii="Cambria" w:hAnsi="Cambria"/>
          <w:b/>
          <w:bCs/>
          <w:sz w:val="28"/>
          <w:szCs w:val="28"/>
          <w:lang w:val="ro-RO"/>
        </w:rPr>
      </w:pPr>
      <w:r>
        <w:rPr>
          <w:rFonts w:ascii="Cambria" w:hAnsi="Cambria"/>
          <w:b/>
          <w:bCs/>
          <w:sz w:val="28"/>
          <w:szCs w:val="28"/>
          <w:lang w:val="ro-RO"/>
        </w:rPr>
        <w:t xml:space="preserve">Tema: </w:t>
      </w:r>
      <w:r w:rsidRPr="003B521D">
        <w:rPr>
          <w:rFonts w:ascii="Cambria" w:hAnsi="Cambria"/>
          <w:b/>
          <w:bCs/>
          <w:sz w:val="28"/>
          <w:szCs w:val="28"/>
          <w:lang w:val="ro-RO"/>
        </w:rPr>
        <w:t>Crearea unei rețele de calculatoare fizice și configurarea VLAN</w:t>
      </w:r>
    </w:p>
    <w:p w14:paraId="348836CA" w14:textId="02276A6B" w:rsidR="003B521D" w:rsidRDefault="003B521D" w:rsidP="003B521D">
      <w:pPr>
        <w:rPr>
          <w:rFonts w:ascii="Cambria" w:hAnsi="Cambria"/>
          <w:b/>
          <w:bCs/>
          <w:sz w:val="28"/>
          <w:szCs w:val="28"/>
          <w:lang w:val="ro-RO"/>
        </w:rPr>
      </w:pPr>
      <w:r>
        <w:rPr>
          <w:rFonts w:ascii="Cambria" w:hAnsi="Cambria"/>
          <w:b/>
          <w:bCs/>
          <w:sz w:val="28"/>
          <w:szCs w:val="28"/>
          <w:lang w:val="ro-RO"/>
        </w:rPr>
        <w:t>Materiale:</w:t>
      </w:r>
    </w:p>
    <w:p w14:paraId="0975C176" w14:textId="24403E4A" w:rsidR="003B521D" w:rsidRPr="003B521D" w:rsidRDefault="003B521D" w:rsidP="003B521D">
      <w:pPr>
        <w:pStyle w:val="ListParagraph"/>
        <w:numPr>
          <w:ilvl w:val="0"/>
          <w:numId w:val="2"/>
        </w:numPr>
        <w:spacing w:line="360" w:lineRule="auto"/>
        <w:rPr>
          <w:rFonts w:ascii="Cambria" w:hAnsi="Cambria"/>
          <w:sz w:val="28"/>
          <w:szCs w:val="28"/>
          <w:lang w:val="ro-RO"/>
        </w:rPr>
      </w:pPr>
      <w:r>
        <w:rPr>
          <w:rFonts w:ascii="Cambria" w:hAnsi="Cambria"/>
          <w:sz w:val="28"/>
          <w:szCs w:val="28"/>
          <w:lang w:val="ro-RO"/>
        </w:rPr>
        <w:t xml:space="preserve">1 </w:t>
      </w:r>
      <w:r w:rsidRPr="003B521D">
        <w:rPr>
          <w:rFonts w:ascii="Cambria" w:hAnsi="Cambria"/>
          <w:sz w:val="28"/>
          <w:szCs w:val="28"/>
          <w:lang w:val="ro-RO"/>
        </w:rPr>
        <w:t>PC  + 2 plăci de rețea;</w:t>
      </w:r>
    </w:p>
    <w:p w14:paraId="3D2A4EC2" w14:textId="7EF1B570" w:rsidR="003B521D" w:rsidRDefault="003B521D" w:rsidP="003B521D">
      <w:pPr>
        <w:pStyle w:val="ListParagraph"/>
        <w:numPr>
          <w:ilvl w:val="0"/>
          <w:numId w:val="2"/>
        </w:numPr>
        <w:spacing w:line="360" w:lineRule="auto"/>
        <w:rPr>
          <w:rFonts w:ascii="Cambria" w:hAnsi="Cambria"/>
          <w:sz w:val="28"/>
          <w:szCs w:val="28"/>
          <w:lang w:val="ro-RO"/>
        </w:rPr>
      </w:pPr>
      <w:proofErr w:type="spellStart"/>
      <w:r>
        <w:rPr>
          <w:rFonts w:ascii="Cambria" w:hAnsi="Cambria"/>
          <w:sz w:val="28"/>
          <w:szCs w:val="28"/>
          <w:lang w:val="ro-RO"/>
        </w:rPr>
        <w:t>Switch</w:t>
      </w:r>
      <w:proofErr w:type="spellEnd"/>
      <w:r>
        <w:rPr>
          <w:rFonts w:ascii="Cambria" w:hAnsi="Cambria"/>
          <w:sz w:val="28"/>
          <w:szCs w:val="28"/>
          <w:lang w:val="ro-RO"/>
        </w:rPr>
        <w:t xml:space="preserve"> (2 buc.);</w:t>
      </w:r>
    </w:p>
    <w:p w14:paraId="19CA8745" w14:textId="06C3B782" w:rsidR="003B521D" w:rsidRDefault="003B521D" w:rsidP="003B521D">
      <w:pPr>
        <w:pStyle w:val="ListParagraph"/>
        <w:numPr>
          <w:ilvl w:val="0"/>
          <w:numId w:val="2"/>
        </w:numPr>
        <w:spacing w:line="360" w:lineRule="auto"/>
        <w:rPr>
          <w:rFonts w:ascii="Cambria" w:hAnsi="Cambria"/>
          <w:sz w:val="28"/>
          <w:szCs w:val="28"/>
          <w:lang w:val="ro-RO"/>
        </w:rPr>
      </w:pPr>
      <w:r>
        <w:rPr>
          <w:rFonts w:ascii="Cambria" w:hAnsi="Cambria"/>
          <w:sz w:val="28"/>
          <w:szCs w:val="28"/>
          <w:lang w:val="ro-RO"/>
        </w:rPr>
        <w:t xml:space="preserve">SO </w:t>
      </w:r>
      <w:proofErr w:type="spellStart"/>
      <w:r>
        <w:rPr>
          <w:rFonts w:ascii="Cambria" w:hAnsi="Cambria"/>
          <w:sz w:val="28"/>
          <w:szCs w:val="28"/>
          <w:lang w:val="ro-RO"/>
        </w:rPr>
        <w:t>Microtik</w:t>
      </w:r>
      <w:proofErr w:type="spellEnd"/>
      <w:r>
        <w:rPr>
          <w:rFonts w:ascii="Cambria" w:hAnsi="Cambria"/>
          <w:sz w:val="28"/>
          <w:szCs w:val="28"/>
          <w:lang w:val="ro-RO"/>
        </w:rPr>
        <w:t>;</w:t>
      </w:r>
    </w:p>
    <w:p w14:paraId="7137ABA0" w14:textId="77777777" w:rsidR="003B521D" w:rsidRDefault="003B521D" w:rsidP="003B521D">
      <w:pPr>
        <w:pStyle w:val="ListParagraph"/>
        <w:numPr>
          <w:ilvl w:val="0"/>
          <w:numId w:val="2"/>
        </w:numPr>
        <w:spacing w:line="360" w:lineRule="auto"/>
        <w:rPr>
          <w:rFonts w:ascii="Cambria" w:hAnsi="Cambria"/>
          <w:sz w:val="28"/>
          <w:szCs w:val="28"/>
          <w:lang w:val="ro-RO"/>
        </w:rPr>
      </w:pPr>
      <w:r>
        <w:rPr>
          <w:rFonts w:ascii="Cambria" w:hAnsi="Cambria"/>
          <w:sz w:val="28"/>
          <w:szCs w:val="28"/>
          <w:lang w:val="ro-RO"/>
        </w:rPr>
        <w:t>4 PC.</w:t>
      </w:r>
    </w:p>
    <w:p w14:paraId="06340D4D" w14:textId="77777777" w:rsidR="003B521D" w:rsidRDefault="003B521D" w:rsidP="003B521D">
      <w:pPr>
        <w:pStyle w:val="ListParagraph"/>
        <w:numPr>
          <w:ilvl w:val="0"/>
          <w:numId w:val="1"/>
        </w:numPr>
        <w:rPr>
          <w:rFonts w:ascii="Cambria" w:hAnsi="Cambria"/>
          <w:sz w:val="28"/>
          <w:szCs w:val="28"/>
          <w:lang w:val="ro-RO"/>
        </w:rPr>
        <w:sectPr w:rsidR="003B521D" w:rsidSect="003B521D"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14:paraId="15D03FD1" w14:textId="27417148" w:rsidR="003B521D" w:rsidRPr="003B521D" w:rsidRDefault="003B521D" w:rsidP="003B521D">
      <w:pPr>
        <w:rPr>
          <w:rFonts w:ascii="Cambria" w:hAnsi="Cambria"/>
          <w:sz w:val="28"/>
          <w:szCs w:val="28"/>
          <w:lang w:val="ro-RO"/>
        </w:rPr>
      </w:pPr>
      <w:r w:rsidRPr="003B521D">
        <w:rPr>
          <w:rFonts w:ascii="Cambria" w:hAnsi="Cambria"/>
          <w:sz w:val="28"/>
          <w:szCs w:val="28"/>
        </w:rPr>
        <w:lastRenderedPageBreak/>
        <w:drawing>
          <wp:inline distT="0" distB="0" distL="0" distR="0" wp14:anchorId="14A3A024" wp14:editId="51FFB5DB">
            <wp:extent cx="9258300" cy="6172200"/>
            <wp:effectExtent l="0" t="0" r="0" b="0"/>
            <wp:docPr id="8" name="Content Placeholder 7">
              <a:extLst xmlns:a="http://schemas.openxmlformats.org/drawingml/2006/main">
                <a:ext uri="{FF2B5EF4-FFF2-40B4-BE49-F238E27FC236}">
                  <a16:creationId xmlns:a16="http://schemas.microsoft.com/office/drawing/2014/main" id="{C8E84790-C772-A134-2631-F1D6F131668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>
                      <a:extLst>
                        <a:ext uri="{FF2B5EF4-FFF2-40B4-BE49-F238E27FC236}">
                          <a16:creationId xmlns:a16="http://schemas.microsoft.com/office/drawing/2014/main" id="{C8E84790-C772-A134-2631-F1D6F131668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617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B521D" w:rsidRPr="003B521D" w:rsidSect="003B521D">
      <w:pgSz w:w="15840" w:h="12240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7572CE"/>
    <w:multiLevelType w:val="hybridMultilevel"/>
    <w:tmpl w:val="24D6AA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856FB1"/>
    <w:multiLevelType w:val="hybridMultilevel"/>
    <w:tmpl w:val="355E9E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21D"/>
    <w:rsid w:val="003B5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2CAD6"/>
  <w15:chartTrackingRefBased/>
  <w15:docId w15:val="{BFCC1FDB-24D0-4C8D-8BAD-38C14E034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52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25</Words>
  <Characters>148</Characters>
  <Application>Microsoft Office Word</Application>
  <DocSecurity>0</DocSecurity>
  <Lines>1</Lines>
  <Paragraphs>1</Paragraphs>
  <ScaleCrop>false</ScaleCrop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1</cp:revision>
  <dcterms:created xsi:type="dcterms:W3CDTF">2026-03-23T09:24:00Z</dcterms:created>
  <dcterms:modified xsi:type="dcterms:W3CDTF">2026-03-23T09:30:00Z</dcterms:modified>
</cp:coreProperties>
</file>