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8"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8"/>
      </w:tblGrid>
      <w:tr w:rsidR="00B01E8A" w:rsidRPr="00616007" w14:paraId="2FB94537" w14:textId="77777777" w:rsidTr="00E415FA">
        <w:trPr>
          <w:trHeight w:val="1346"/>
        </w:trPr>
        <w:tc>
          <w:tcPr>
            <w:tcW w:w="10508" w:type="dxa"/>
            <w:shd w:val="clear" w:color="auto" w:fill="auto"/>
          </w:tcPr>
          <w:p w14:paraId="41397E32" w14:textId="76D94490" w:rsidR="00B01E8A" w:rsidRPr="00B01E8A" w:rsidRDefault="00B01E8A" w:rsidP="0047074B">
            <w:pPr>
              <w:tabs>
                <w:tab w:val="left" w:pos="-567"/>
              </w:tabs>
              <w:ind w:left="-63" w:firstLine="141"/>
              <w:jc w:val="center"/>
              <w:rPr>
                <w:b/>
                <w:bCs/>
                <w:sz w:val="36"/>
                <w:szCs w:val="36"/>
                <w:lang w:val="ro"/>
              </w:rPr>
            </w:pPr>
            <w:r w:rsidRPr="00B01E8A">
              <w:rPr>
                <w:b/>
                <w:bCs/>
                <w:sz w:val="36"/>
                <w:szCs w:val="36"/>
                <w:lang w:val="ro"/>
              </w:rPr>
              <w:t>Tema 5. Activitatea de cercetare științifică – standarde de integritate</w:t>
            </w:r>
          </w:p>
          <w:p w14:paraId="07D1D293" w14:textId="78F80E12" w:rsidR="00E415FA" w:rsidRPr="00E415FA" w:rsidRDefault="00E415FA" w:rsidP="0047074B">
            <w:pPr>
              <w:numPr>
                <w:ilvl w:val="0"/>
                <w:numId w:val="1"/>
              </w:numPr>
              <w:tabs>
                <w:tab w:val="left" w:pos="-567"/>
                <w:tab w:val="left" w:pos="241"/>
                <w:tab w:val="left" w:pos="567"/>
              </w:tabs>
              <w:ind w:left="-63" w:firstLine="141"/>
              <w:jc w:val="both"/>
              <w:rPr>
                <w:sz w:val="28"/>
                <w:szCs w:val="28"/>
              </w:rPr>
            </w:pPr>
            <w:bookmarkStart w:id="0" w:name="_Hlk209491056"/>
            <w:r w:rsidRPr="00E415FA">
              <w:rPr>
                <w:sz w:val="28"/>
                <w:szCs w:val="28"/>
              </w:rPr>
              <w:t xml:space="preserve">Principii fundamentale ale integrității în cercetare. </w:t>
            </w:r>
          </w:p>
          <w:p w14:paraId="17880C4C" w14:textId="77777777" w:rsidR="00E415FA" w:rsidRPr="00E415FA" w:rsidRDefault="00E415FA" w:rsidP="0047074B">
            <w:pPr>
              <w:numPr>
                <w:ilvl w:val="0"/>
                <w:numId w:val="1"/>
              </w:numPr>
              <w:tabs>
                <w:tab w:val="left" w:pos="-567"/>
                <w:tab w:val="left" w:pos="241"/>
                <w:tab w:val="left" w:pos="567"/>
              </w:tabs>
              <w:ind w:left="-63" w:firstLine="141"/>
              <w:jc w:val="both"/>
              <w:rPr>
                <w:sz w:val="28"/>
                <w:szCs w:val="28"/>
              </w:rPr>
            </w:pPr>
            <w:r w:rsidRPr="00E415FA">
              <w:rPr>
                <w:sz w:val="28"/>
                <w:szCs w:val="28"/>
              </w:rPr>
              <w:t>Codul de conduită european pentru integritatea cercetării. Carta Europeană a Cercetătorilor.</w:t>
            </w:r>
          </w:p>
          <w:p w14:paraId="594C909B" w14:textId="77777777" w:rsidR="00E415FA" w:rsidRPr="00E415FA" w:rsidRDefault="00E415FA" w:rsidP="0047074B">
            <w:pPr>
              <w:numPr>
                <w:ilvl w:val="0"/>
                <w:numId w:val="1"/>
              </w:numPr>
              <w:tabs>
                <w:tab w:val="left" w:pos="-567"/>
                <w:tab w:val="left" w:pos="241"/>
                <w:tab w:val="left" w:pos="567"/>
              </w:tabs>
              <w:ind w:left="-63" w:firstLine="141"/>
              <w:jc w:val="both"/>
              <w:rPr>
                <w:sz w:val="28"/>
                <w:szCs w:val="28"/>
              </w:rPr>
            </w:pPr>
            <w:r w:rsidRPr="00E415FA">
              <w:rPr>
                <w:sz w:val="28"/>
                <w:szCs w:val="28"/>
              </w:rPr>
              <w:t>Munca de echipă în cercetarea științifică. Asigurarea unui climat etic incluziv bazat pe încredere mutuală</w:t>
            </w:r>
          </w:p>
          <w:p w14:paraId="3EEBA133" w14:textId="77777777" w:rsidR="00E415FA" w:rsidRPr="00E415FA" w:rsidRDefault="00E415FA" w:rsidP="0047074B">
            <w:pPr>
              <w:numPr>
                <w:ilvl w:val="0"/>
                <w:numId w:val="1"/>
              </w:numPr>
              <w:tabs>
                <w:tab w:val="left" w:pos="-567"/>
                <w:tab w:val="left" w:pos="241"/>
                <w:tab w:val="left" w:pos="567"/>
              </w:tabs>
              <w:ind w:left="-63" w:firstLine="141"/>
              <w:jc w:val="both"/>
              <w:rPr>
                <w:sz w:val="28"/>
                <w:szCs w:val="28"/>
              </w:rPr>
            </w:pPr>
            <w:bookmarkStart w:id="1" w:name="_Hlk212236217"/>
            <w:r w:rsidRPr="00E415FA">
              <w:rPr>
                <w:sz w:val="28"/>
                <w:szCs w:val="28"/>
              </w:rPr>
              <w:t xml:space="preserve">Norme de integritate în publicare: originalitatea, citarea corectă, evitarea duplicatei, raportarea completă a rezultatelor (negative, globale). Publicarea științifică și bune practici în evaluarea cercetării (procesul de </w:t>
            </w:r>
            <w:proofErr w:type="spellStart"/>
            <w:r w:rsidRPr="00E415FA">
              <w:rPr>
                <w:i/>
                <w:iCs/>
                <w:sz w:val="28"/>
                <w:szCs w:val="28"/>
              </w:rPr>
              <w:t>peer-review</w:t>
            </w:r>
            <w:proofErr w:type="spellEnd"/>
            <w:r w:rsidRPr="00E415FA">
              <w:rPr>
                <w:i/>
                <w:iCs/>
                <w:sz w:val="28"/>
                <w:szCs w:val="28"/>
              </w:rPr>
              <w:t>,</w:t>
            </w:r>
            <w:r w:rsidRPr="00E415FA">
              <w:rPr>
                <w:sz w:val="28"/>
                <w:szCs w:val="28"/>
              </w:rPr>
              <w:t xml:space="preserve"> transparența recenziei, </w:t>
            </w:r>
            <w:proofErr w:type="spellStart"/>
            <w:r w:rsidRPr="00E415FA">
              <w:rPr>
                <w:sz w:val="28"/>
                <w:szCs w:val="28"/>
              </w:rPr>
              <w:t>autopublicarea</w:t>
            </w:r>
            <w:proofErr w:type="spellEnd"/>
            <w:r w:rsidRPr="00E415FA">
              <w:rPr>
                <w:sz w:val="28"/>
                <w:szCs w:val="28"/>
              </w:rPr>
              <w:t xml:space="preserve"> responsabilă)</w:t>
            </w:r>
            <w:bookmarkStart w:id="2" w:name="_Hlk212022583"/>
            <w:bookmarkEnd w:id="1"/>
          </w:p>
          <w:p w14:paraId="6D780088" w14:textId="4723AE89" w:rsidR="00B01E8A" w:rsidRPr="00E415FA" w:rsidRDefault="00E415FA" w:rsidP="0047074B">
            <w:pPr>
              <w:numPr>
                <w:ilvl w:val="0"/>
                <w:numId w:val="1"/>
              </w:numPr>
              <w:tabs>
                <w:tab w:val="left" w:pos="-567"/>
                <w:tab w:val="left" w:pos="241"/>
                <w:tab w:val="left" w:pos="567"/>
              </w:tabs>
              <w:ind w:left="-63" w:firstLine="141"/>
              <w:jc w:val="both"/>
              <w:rPr>
                <w:sz w:val="22"/>
                <w:szCs w:val="22"/>
              </w:rPr>
            </w:pPr>
            <w:r w:rsidRPr="00E415FA">
              <w:rPr>
                <w:i/>
                <w:iCs/>
                <w:sz w:val="28"/>
                <w:szCs w:val="28"/>
              </w:rPr>
              <w:t xml:space="preserve">Open </w:t>
            </w:r>
            <w:proofErr w:type="spellStart"/>
            <w:r w:rsidRPr="00E415FA">
              <w:rPr>
                <w:i/>
                <w:iCs/>
                <w:sz w:val="28"/>
                <w:szCs w:val="28"/>
              </w:rPr>
              <w:t>science</w:t>
            </w:r>
            <w:proofErr w:type="spellEnd"/>
            <w:r w:rsidRPr="00E415FA">
              <w:rPr>
                <w:sz w:val="28"/>
                <w:szCs w:val="28"/>
              </w:rPr>
              <w:t>, transparență și date. Impactul deschiderii asupra integrității și reproductibilității.</w:t>
            </w:r>
            <w:bookmarkEnd w:id="0"/>
            <w:bookmarkEnd w:id="2"/>
          </w:p>
        </w:tc>
      </w:tr>
    </w:tbl>
    <w:p w14:paraId="5BC5E3B5" w14:textId="194E9057" w:rsidR="00C4392F" w:rsidRDefault="00C4392F" w:rsidP="0047074B">
      <w:pPr>
        <w:tabs>
          <w:tab w:val="left" w:pos="-567"/>
        </w:tabs>
        <w:ind w:left="-993" w:firstLine="141"/>
      </w:pPr>
    </w:p>
    <w:p w14:paraId="760405CF" w14:textId="135FDCD9" w:rsidR="00B01E8A" w:rsidRPr="00E415FA" w:rsidRDefault="00B01E8A" w:rsidP="0047074B">
      <w:pPr>
        <w:tabs>
          <w:tab w:val="left" w:pos="-567"/>
        </w:tabs>
        <w:ind w:left="-993" w:firstLine="141"/>
        <w:jc w:val="center"/>
        <w:rPr>
          <w:b/>
          <w:bCs/>
          <w:i/>
          <w:iCs/>
        </w:rPr>
      </w:pPr>
    </w:p>
    <w:p w14:paraId="7B26CF45" w14:textId="1501E234" w:rsidR="00E415FA" w:rsidRPr="00E415FA" w:rsidRDefault="00B01E8A" w:rsidP="0047074B">
      <w:pPr>
        <w:tabs>
          <w:tab w:val="left" w:pos="-567"/>
          <w:tab w:val="left" w:pos="241"/>
          <w:tab w:val="left" w:pos="567"/>
        </w:tabs>
        <w:ind w:left="-993" w:firstLine="141"/>
        <w:jc w:val="center"/>
        <w:rPr>
          <w:b/>
          <w:bCs/>
          <w:i/>
          <w:iCs/>
          <w:sz w:val="28"/>
          <w:szCs w:val="28"/>
        </w:rPr>
      </w:pPr>
      <w:r w:rsidRPr="00E415FA">
        <w:rPr>
          <w:b/>
          <w:bCs/>
          <w:i/>
          <w:iCs/>
          <w:sz w:val="28"/>
          <w:szCs w:val="28"/>
          <w:lang w:val="ro"/>
        </w:rPr>
        <w:t>1.</w:t>
      </w:r>
      <w:r w:rsidR="00E415FA" w:rsidRPr="00E415FA">
        <w:rPr>
          <w:b/>
          <w:bCs/>
          <w:i/>
          <w:iCs/>
          <w:sz w:val="28"/>
          <w:szCs w:val="28"/>
        </w:rPr>
        <w:t xml:space="preserve"> </w:t>
      </w:r>
      <w:r w:rsidR="00E415FA" w:rsidRPr="00E415FA">
        <w:rPr>
          <w:b/>
          <w:bCs/>
          <w:i/>
          <w:iCs/>
          <w:sz w:val="28"/>
          <w:szCs w:val="28"/>
        </w:rPr>
        <w:t>Principii fundamentale ale integrității în cercetare.</w:t>
      </w:r>
    </w:p>
    <w:p w14:paraId="2BD6AE53" w14:textId="61BC8C84" w:rsidR="00FC24E9" w:rsidRDefault="00FC24E9" w:rsidP="0047074B">
      <w:pPr>
        <w:tabs>
          <w:tab w:val="left" w:pos="-567"/>
        </w:tabs>
        <w:ind w:left="-993" w:right="-897" w:firstLine="141"/>
        <w:jc w:val="both"/>
      </w:pPr>
      <w:r>
        <w:t xml:space="preserve">Orice activitate de cercetare </w:t>
      </w:r>
      <w:proofErr w:type="spellStart"/>
      <w:r>
        <w:t>ştiinţifică</w:t>
      </w:r>
      <w:proofErr w:type="spellEnd"/>
      <w:r>
        <w:t xml:space="preserve"> </w:t>
      </w:r>
      <w:proofErr w:type="spellStart"/>
      <w:r>
        <w:t>îşi</w:t>
      </w:r>
      <w:proofErr w:type="spellEnd"/>
      <w:r>
        <w:t xml:space="preserve"> propune un anumit scop, reprezentat prin </w:t>
      </w:r>
      <w:proofErr w:type="spellStart"/>
      <w:r>
        <w:t>cunoaşterea</w:t>
      </w:r>
      <w:proofErr w:type="spellEnd"/>
      <w:r>
        <w:t xml:space="preserve"> unui lucru sau fenomen din realitate. Din acest motiv, înainte de a se trece la efectuarea ei propriu-zisă, este gândită </w:t>
      </w:r>
      <w:proofErr w:type="spellStart"/>
      <w:r>
        <w:t>şi</w:t>
      </w:r>
      <w:proofErr w:type="spellEnd"/>
      <w:r>
        <w:t xml:space="preserve"> planificată. Ea nu trebuie să se </w:t>
      </w:r>
      <w:proofErr w:type="spellStart"/>
      <w:r>
        <w:t>desfăşoare</w:t>
      </w:r>
      <w:proofErr w:type="spellEnd"/>
      <w:r>
        <w:t xml:space="preserve"> la întâmplare. Este un act strict </w:t>
      </w:r>
      <w:proofErr w:type="spellStart"/>
      <w:r>
        <w:t>şi</w:t>
      </w:r>
      <w:proofErr w:type="spellEnd"/>
      <w:r>
        <w:t xml:space="preserve"> riguros organizat după un program stabilit anterior. </w:t>
      </w:r>
    </w:p>
    <w:p w14:paraId="753F27C8" w14:textId="083F3CC7" w:rsidR="001A202A" w:rsidRDefault="00682315" w:rsidP="0047074B">
      <w:pPr>
        <w:tabs>
          <w:tab w:val="left" w:pos="-567"/>
        </w:tabs>
        <w:ind w:left="-993" w:right="-897" w:firstLine="141"/>
        <w:jc w:val="both"/>
      </w:pPr>
      <w:r>
        <w:t xml:space="preserve">Orice activitate de cercetare </w:t>
      </w:r>
      <w:proofErr w:type="spellStart"/>
      <w:r>
        <w:t>ştiinţific</w:t>
      </w:r>
      <w:proofErr w:type="spellEnd"/>
      <w:r w:rsidR="00C077E9">
        <w:rPr>
          <w:lang w:val="ro-MD"/>
        </w:rPr>
        <w:t>ă</w:t>
      </w:r>
      <w:r>
        <w:t xml:space="preserve"> implic</w:t>
      </w:r>
      <w:r w:rsidR="00FC24E9">
        <w:t>ă</w:t>
      </w:r>
      <w:r>
        <w:t xml:space="preserve"> o responsabilitate pe mai multe planuri: </w:t>
      </w:r>
      <w:proofErr w:type="spellStart"/>
      <w:r>
        <w:t>ştiinţifică</w:t>
      </w:r>
      <w:proofErr w:type="spellEnd"/>
      <w:r>
        <w:t>, morală, socială, politic</w:t>
      </w:r>
      <w:r w:rsidR="00C077E9">
        <w:t>ă</w:t>
      </w:r>
      <w:r>
        <w:t xml:space="preserve"> etc. Cercetătorul </w:t>
      </w:r>
      <w:proofErr w:type="spellStart"/>
      <w:r>
        <w:t>ştiinţific</w:t>
      </w:r>
      <w:proofErr w:type="spellEnd"/>
      <w:r>
        <w:t xml:space="preserve"> care efectueaz</w:t>
      </w:r>
      <w:r w:rsidR="00F9008B">
        <w:t>ă</w:t>
      </w:r>
      <w:r>
        <w:t xml:space="preserve"> o cercetare este direct răspunzător pentru descoperirea sa. Elementul central, al oricărei etici a </w:t>
      </w:r>
      <w:proofErr w:type="spellStart"/>
      <w:r>
        <w:t>activităţii</w:t>
      </w:r>
      <w:proofErr w:type="spellEnd"/>
      <w:r>
        <w:t xml:space="preserve"> de cercetare </w:t>
      </w:r>
      <w:proofErr w:type="spellStart"/>
      <w:r>
        <w:t>ştiinţific</w:t>
      </w:r>
      <w:r w:rsidR="00667484">
        <w:t>ă</w:t>
      </w:r>
      <w:proofErr w:type="spellEnd"/>
      <w:r>
        <w:t xml:space="preserve"> îl reprezint responsabilitatea cercetătorului </w:t>
      </w:r>
      <w:proofErr w:type="spellStart"/>
      <w:r>
        <w:t>faţ</w:t>
      </w:r>
      <w:r w:rsidR="00667484">
        <w:t>ă</w:t>
      </w:r>
      <w:proofErr w:type="spellEnd"/>
      <w:r>
        <w:t xml:space="preserve"> de munca sa, dar mai ales de rezultatele acesteia. Cercetătorul </w:t>
      </w:r>
      <w:proofErr w:type="spellStart"/>
      <w:r>
        <w:t>ştiinţific</w:t>
      </w:r>
      <w:proofErr w:type="spellEnd"/>
      <w:r>
        <w:t xml:space="preserve"> trebuie s</w:t>
      </w:r>
      <w:r w:rsidR="00667484">
        <w:t>ă</w:t>
      </w:r>
      <w:r>
        <w:t xml:space="preserve"> justifice actul de cercetare, să justifice utilitatea </w:t>
      </w:r>
      <w:proofErr w:type="spellStart"/>
      <w:r>
        <w:t>şi</w:t>
      </w:r>
      <w:proofErr w:type="spellEnd"/>
      <w:r>
        <w:t xml:space="preserve"> valabilitatea rezultatelor </w:t>
      </w:r>
      <w:proofErr w:type="spellStart"/>
      <w:r>
        <w:t>obţinute</w:t>
      </w:r>
      <w:proofErr w:type="spellEnd"/>
      <w:r>
        <w:t>, s</w:t>
      </w:r>
      <w:r w:rsidR="00667484">
        <w:t>ă</w:t>
      </w:r>
      <w:r>
        <w:t xml:space="preserve"> încerce s</w:t>
      </w:r>
      <w:r w:rsidR="00667484">
        <w:t>ă</w:t>
      </w:r>
      <w:r>
        <w:t xml:space="preserve"> aduc prin cercetarea sa un beneficiu </w:t>
      </w:r>
      <w:proofErr w:type="spellStart"/>
      <w:r>
        <w:t>societăţii</w:t>
      </w:r>
      <w:proofErr w:type="spellEnd"/>
      <w:r>
        <w:t xml:space="preserve">. Având în vedere aceste aspecte, orice cercetare </w:t>
      </w:r>
      <w:proofErr w:type="spellStart"/>
      <w:r>
        <w:t>ştiinţific</w:t>
      </w:r>
      <w:r w:rsidR="00667484">
        <w:t>ă</w:t>
      </w:r>
      <w:proofErr w:type="spellEnd"/>
      <w:r>
        <w:t xml:space="preserve"> trebuie pus sub semnul unei cenzuri morale.</w:t>
      </w:r>
    </w:p>
    <w:p w14:paraId="131C3DB8" w14:textId="77777777" w:rsidR="00197CED" w:rsidRDefault="00682315" w:rsidP="0047074B">
      <w:pPr>
        <w:tabs>
          <w:tab w:val="left" w:pos="-567"/>
        </w:tabs>
        <w:ind w:left="-993" w:right="-897" w:firstLine="141"/>
        <w:jc w:val="both"/>
      </w:pPr>
      <w:r>
        <w:t>Activitatea de cercetare este o activitate de înalt prestigiu profesional, care reclam</w:t>
      </w:r>
      <w:r w:rsidR="00197CED">
        <w:t>ă</w:t>
      </w:r>
      <w:r>
        <w:t xml:space="preserve"> în mod obligatoriu un stil de munc</w:t>
      </w:r>
      <w:r w:rsidR="00197CED">
        <w:t>ă</w:t>
      </w:r>
      <w:r>
        <w:t xml:space="preserve"> sau un model de conduit</w:t>
      </w:r>
      <w:r w:rsidR="00197CED">
        <w:t>ă</w:t>
      </w:r>
      <w:r>
        <w:t xml:space="preserve"> </w:t>
      </w:r>
      <w:proofErr w:type="spellStart"/>
      <w:r>
        <w:t>şi</w:t>
      </w:r>
      <w:proofErr w:type="spellEnd"/>
      <w:r>
        <w:t xml:space="preserve"> care implic</w:t>
      </w:r>
      <w:r w:rsidR="00197CED">
        <w:t>ă</w:t>
      </w:r>
      <w:r>
        <w:t xml:space="preserve"> următoarele aspecte: </w:t>
      </w:r>
    </w:p>
    <w:p w14:paraId="533ECCD6" w14:textId="77777777" w:rsidR="00197CED" w:rsidRDefault="00682315" w:rsidP="0047074B">
      <w:pPr>
        <w:tabs>
          <w:tab w:val="left" w:pos="-567"/>
        </w:tabs>
        <w:ind w:left="-993" w:right="-897" w:firstLine="141"/>
        <w:jc w:val="both"/>
      </w:pPr>
      <w:r>
        <w:t xml:space="preserve">• seriozitate în alegerea </w:t>
      </w:r>
      <w:proofErr w:type="spellStart"/>
      <w:r>
        <w:t>şi</w:t>
      </w:r>
      <w:proofErr w:type="spellEnd"/>
      <w:r>
        <w:t xml:space="preserve"> tratarea temei de cercetare; </w:t>
      </w:r>
    </w:p>
    <w:p w14:paraId="1296ECED" w14:textId="35F8828F" w:rsidR="00197CED" w:rsidRDefault="00682315" w:rsidP="0047074B">
      <w:pPr>
        <w:tabs>
          <w:tab w:val="left" w:pos="-567"/>
        </w:tabs>
        <w:ind w:left="-993" w:right="-897" w:firstLine="141"/>
        <w:jc w:val="both"/>
      </w:pPr>
      <w:r>
        <w:t>• responsabilitate profesională, moral</w:t>
      </w:r>
      <w:r w:rsidR="0009582E">
        <w:t>ă</w:t>
      </w:r>
      <w:r>
        <w:t xml:space="preserve"> </w:t>
      </w:r>
      <w:proofErr w:type="spellStart"/>
      <w:r>
        <w:t>şi</w:t>
      </w:r>
      <w:proofErr w:type="spellEnd"/>
      <w:r>
        <w:t xml:space="preserve"> socială; </w:t>
      </w:r>
    </w:p>
    <w:p w14:paraId="3B332F98" w14:textId="5F5AF25F" w:rsidR="00197CED" w:rsidRDefault="00682315" w:rsidP="0047074B">
      <w:pPr>
        <w:tabs>
          <w:tab w:val="left" w:pos="-567"/>
        </w:tabs>
        <w:ind w:left="-993" w:right="-897" w:firstLine="141"/>
        <w:jc w:val="both"/>
      </w:pPr>
      <w:r>
        <w:t xml:space="preserve">• respect </w:t>
      </w:r>
      <w:proofErr w:type="spellStart"/>
      <w:r>
        <w:t>faţ</w:t>
      </w:r>
      <w:r w:rsidR="0009582E">
        <w:t>ă</w:t>
      </w:r>
      <w:proofErr w:type="spellEnd"/>
      <w:r>
        <w:t xml:space="preserve"> de muncă, </w:t>
      </w:r>
      <w:proofErr w:type="spellStart"/>
      <w:r>
        <w:t>faţ</w:t>
      </w:r>
      <w:r w:rsidR="0009582E">
        <w:t>ă</w:t>
      </w:r>
      <w:proofErr w:type="spellEnd"/>
      <w:r>
        <w:t xml:space="preserve"> de tema cercetată, </w:t>
      </w:r>
      <w:proofErr w:type="spellStart"/>
      <w:r>
        <w:t>faţ</w:t>
      </w:r>
      <w:r w:rsidR="0009582E">
        <w:t>ă</w:t>
      </w:r>
      <w:proofErr w:type="spellEnd"/>
      <w:r>
        <w:t xml:space="preserve"> de cercetător; </w:t>
      </w:r>
    </w:p>
    <w:p w14:paraId="16173D24" w14:textId="77777777" w:rsidR="00197CED" w:rsidRDefault="00682315" w:rsidP="0047074B">
      <w:pPr>
        <w:tabs>
          <w:tab w:val="left" w:pos="-567"/>
        </w:tabs>
        <w:ind w:left="-993" w:right="-897" w:firstLine="141"/>
        <w:jc w:val="both"/>
      </w:pPr>
      <w:r>
        <w:t xml:space="preserve">• sinceritate </w:t>
      </w:r>
      <w:proofErr w:type="spellStart"/>
      <w:r>
        <w:t>şi</w:t>
      </w:r>
      <w:proofErr w:type="spellEnd"/>
      <w:r>
        <w:t xml:space="preserve"> modestie; </w:t>
      </w:r>
    </w:p>
    <w:p w14:paraId="27470B53" w14:textId="0AC74C36" w:rsidR="00197CED" w:rsidRDefault="00682315" w:rsidP="0047074B">
      <w:pPr>
        <w:tabs>
          <w:tab w:val="left" w:pos="-567"/>
        </w:tabs>
        <w:ind w:left="-993" w:right="-897" w:firstLine="141"/>
        <w:jc w:val="both"/>
      </w:pPr>
      <w:r>
        <w:t>• o cooperare sinceră, corect</w:t>
      </w:r>
      <w:r w:rsidR="00881367">
        <w:t>ă</w:t>
      </w:r>
      <w:r>
        <w:t xml:space="preserve"> în cadrul colectivului de cercetare; </w:t>
      </w:r>
    </w:p>
    <w:p w14:paraId="3A69A286" w14:textId="1AC36021" w:rsidR="00A1151C" w:rsidRDefault="00682315" w:rsidP="0047074B">
      <w:pPr>
        <w:tabs>
          <w:tab w:val="left" w:pos="-567"/>
        </w:tabs>
        <w:ind w:left="-993" w:right="-897" w:firstLine="141"/>
        <w:jc w:val="both"/>
      </w:pPr>
      <w:r>
        <w:t xml:space="preserve">• respectarea ierarhiilor, respectiv a statutelor </w:t>
      </w:r>
      <w:proofErr w:type="spellStart"/>
      <w:r>
        <w:t>şi</w:t>
      </w:r>
      <w:proofErr w:type="spellEnd"/>
      <w:r>
        <w:t xml:space="preserve"> rolurilor, în colectivul de cercetare; </w:t>
      </w:r>
    </w:p>
    <w:p w14:paraId="72814272" w14:textId="73E0351D" w:rsidR="00682315" w:rsidRDefault="00682315" w:rsidP="0047074B">
      <w:pPr>
        <w:tabs>
          <w:tab w:val="left" w:pos="-567"/>
        </w:tabs>
        <w:ind w:left="-993" w:right="-897" w:firstLine="141"/>
        <w:jc w:val="both"/>
      </w:pPr>
      <w:r>
        <w:t>• comunicarea rezultatelor cercetării dup</w:t>
      </w:r>
      <w:r w:rsidR="00881367">
        <w:t>ă</w:t>
      </w:r>
      <w:r>
        <w:t xml:space="preserve"> o prealabil</w:t>
      </w:r>
      <w:r w:rsidR="00881367">
        <w:t>ă</w:t>
      </w:r>
      <w:r>
        <w:t xml:space="preserve"> </w:t>
      </w:r>
      <w:proofErr w:type="spellStart"/>
      <w:r>
        <w:t>şi</w:t>
      </w:r>
      <w:proofErr w:type="spellEnd"/>
      <w:r>
        <w:t xml:space="preserve"> serioas</w:t>
      </w:r>
      <w:r w:rsidR="00881367">
        <w:t>ă</w:t>
      </w:r>
      <w:r>
        <w:t xml:space="preserve"> verificare a acestora, comunicare ce trebuie s</w:t>
      </w:r>
      <w:r w:rsidR="00881367">
        <w:t>ă</w:t>
      </w:r>
      <w:r>
        <w:t xml:space="preserve"> aib</w:t>
      </w:r>
      <w:r w:rsidR="00881367">
        <w:t>ă</w:t>
      </w:r>
      <w:r>
        <w:t xml:space="preserve"> caracter de corectitudine </w:t>
      </w:r>
      <w:proofErr w:type="spellStart"/>
      <w:r>
        <w:t>şi</w:t>
      </w:r>
      <w:proofErr w:type="spellEnd"/>
      <w:r>
        <w:t xml:space="preserve"> valoare </w:t>
      </w:r>
      <w:proofErr w:type="spellStart"/>
      <w:r>
        <w:t>ştiinţifică</w:t>
      </w:r>
      <w:proofErr w:type="spellEnd"/>
      <w:r>
        <w:t>.</w:t>
      </w:r>
    </w:p>
    <w:p w14:paraId="1048E8BF" w14:textId="0BCAC030" w:rsidR="00391263" w:rsidRDefault="00881367" w:rsidP="0047074B">
      <w:pPr>
        <w:tabs>
          <w:tab w:val="left" w:pos="-567"/>
        </w:tabs>
        <w:ind w:left="-993" w:right="-897" w:firstLine="141"/>
        <w:jc w:val="both"/>
      </w:pPr>
      <w:r>
        <w:t xml:space="preserve">Nu se poate face nici o cercetare </w:t>
      </w:r>
      <w:proofErr w:type="spellStart"/>
      <w:r>
        <w:t>ştiinţifică</w:t>
      </w:r>
      <w:proofErr w:type="spellEnd"/>
      <w:r>
        <w:t xml:space="preserve"> având un caracter riguros </w:t>
      </w:r>
      <w:proofErr w:type="spellStart"/>
      <w:r>
        <w:t>ştiinţific</w:t>
      </w:r>
      <w:proofErr w:type="spellEnd"/>
      <w:r>
        <w:t xml:space="preserve"> făr</w:t>
      </w:r>
      <w:r w:rsidR="00391263">
        <w:t>ă</w:t>
      </w:r>
      <w:r>
        <w:t xml:space="preserve"> ca aceasta s</w:t>
      </w:r>
      <w:r w:rsidR="00391263">
        <w:t>ă</w:t>
      </w:r>
      <w:r>
        <w:t xml:space="preserve"> fie guvernat</w:t>
      </w:r>
      <w:r w:rsidR="00391263">
        <w:t>ă</w:t>
      </w:r>
      <w:r>
        <w:t xml:space="preserve"> de anumite "principii" sau "legi". Aceste principii sunt necesare, întrucât ele reprezint</w:t>
      </w:r>
      <w:r w:rsidR="00391263">
        <w:t>ă</w:t>
      </w:r>
      <w:r>
        <w:t xml:space="preserve"> normele călăuzitoare de care orice cercetător este obligat s</w:t>
      </w:r>
      <w:r w:rsidR="00391263">
        <w:t>ă</w:t>
      </w:r>
      <w:r>
        <w:t xml:space="preserve"> </w:t>
      </w:r>
      <w:proofErr w:type="spellStart"/>
      <w:r>
        <w:t>ţin</w:t>
      </w:r>
      <w:r w:rsidR="00391263">
        <w:t>ă</w:t>
      </w:r>
      <w:proofErr w:type="spellEnd"/>
      <w:r>
        <w:t xml:space="preserve"> seama în activitatea sa. Ele reprezint</w:t>
      </w:r>
      <w:r w:rsidR="00391263">
        <w:t>ă</w:t>
      </w:r>
      <w:r>
        <w:t xml:space="preserve"> nu numai </w:t>
      </w:r>
      <w:proofErr w:type="spellStart"/>
      <w:r>
        <w:t>nişte</w:t>
      </w:r>
      <w:proofErr w:type="spellEnd"/>
      <w:r>
        <w:t xml:space="preserve"> reguli de urmat de către cercetătorul </w:t>
      </w:r>
      <w:proofErr w:type="spellStart"/>
      <w:r>
        <w:t>ştiinţific</w:t>
      </w:r>
      <w:proofErr w:type="spellEnd"/>
      <w:r>
        <w:t xml:space="preserve"> în activitatea sa de cercetare, ci </w:t>
      </w:r>
      <w:proofErr w:type="spellStart"/>
      <w:r>
        <w:t>şi</w:t>
      </w:r>
      <w:proofErr w:type="spellEnd"/>
      <w:r>
        <w:t xml:space="preserve"> </w:t>
      </w:r>
      <w:proofErr w:type="spellStart"/>
      <w:r>
        <w:t>nişte</w:t>
      </w:r>
      <w:proofErr w:type="spellEnd"/>
      <w:r>
        <w:t xml:space="preserve"> "repere morale" ce oblig</w:t>
      </w:r>
      <w:r w:rsidR="00391263">
        <w:t>ă</w:t>
      </w:r>
      <w:r>
        <w:t xml:space="preserve"> </w:t>
      </w:r>
      <w:proofErr w:type="spellStart"/>
      <w:r>
        <w:t>şi</w:t>
      </w:r>
      <w:proofErr w:type="spellEnd"/>
      <w:r>
        <w:t xml:space="preserve"> impun la o atitudine etic</w:t>
      </w:r>
      <w:r w:rsidR="00391263">
        <w:t>ă</w:t>
      </w:r>
      <w:r>
        <w:t xml:space="preserve"> a celui care cerceteaz</w:t>
      </w:r>
      <w:r w:rsidR="00391263">
        <w:t>ă</w:t>
      </w:r>
      <w:r>
        <w:t xml:space="preserve"> </w:t>
      </w:r>
      <w:proofErr w:type="spellStart"/>
      <w:r>
        <w:t>faţ</w:t>
      </w:r>
      <w:r w:rsidR="00391263">
        <w:t>ă</w:t>
      </w:r>
      <w:proofErr w:type="spellEnd"/>
      <w:r>
        <w:t xml:space="preserve"> de obiectul cercetării sale, dar mai ales de rezultatele </w:t>
      </w:r>
      <w:proofErr w:type="spellStart"/>
      <w:r>
        <w:t>obţinute</w:t>
      </w:r>
      <w:proofErr w:type="spellEnd"/>
      <w:r>
        <w:t xml:space="preserve"> de acesta în urma analizei metodice a obiectului cercetat. </w:t>
      </w:r>
    </w:p>
    <w:p w14:paraId="65E0C7E3" w14:textId="7B613E6E" w:rsidR="00D374BD" w:rsidRDefault="00881367" w:rsidP="0047074B">
      <w:pPr>
        <w:tabs>
          <w:tab w:val="left" w:pos="-567"/>
        </w:tabs>
        <w:ind w:left="-993" w:right="-897" w:firstLine="141"/>
        <w:jc w:val="both"/>
      </w:pPr>
      <w:r>
        <w:t>Activitatea personalului de cercetare-dezvoltare trebuie s</w:t>
      </w:r>
      <w:r w:rsidR="00D374BD">
        <w:t>ă</w:t>
      </w:r>
      <w:r>
        <w:t xml:space="preserve"> fie guvernat de următoarele principii fundamentale: </w:t>
      </w:r>
    </w:p>
    <w:p w14:paraId="6032A76F" w14:textId="77777777" w:rsidR="00D374BD" w:rsidRDefault="00881367" w:rsidP="0047074B">
      <w:pPr>
        <w:tabs>
          <w:tab w:val="left" w:pos="-567"/>
        </w:tabs>
        <w:ind w:left="-993" w:right="-897" w:firstLine="141"/>
        <w:jc w:val="both"/>
      </w:pPr>
      <w:r>
        <w:t xml:space="preserve">a. </w:t>
      </w:r>
      <w:r w:rsidRPr="00D374BD">
        <w:rPr>
          <w:b/>
          <w:bCs/>
        </w:rPr>
        <w:t xml:space="preserve">Principiul </w:t>
      </w:r>
      <w:proofErr w:type="spellStart"/>
      <w:r w:rsidRPr="00D374BD">
        <w:rPr>
          <w:b/>
          <w:bCs/>
        </w:rPr>
        <w:t>competenţei</w:t>
      </w:r>
      <w:proofErr w:type="spellEnd"/>
      <w:r>
        <w:t xml:space="preserve">: acest principiu </w:t>
      </w:r>
      <w:proofErr w:type="spellStart"/>
      <w:r>
        <w:t>stabileşte</w:t>
      </w:r>
      <w:proofErr w:type="spellEnd"/>
      <w:r>
        <w:t xml:space="preserve"> cine este capabil </w:t>
      </w:r>
      <w:proofErr w:type="spellStart"/>
      <w:r>
        <w:t>şi</w:t>
      </w:r>
      <w:proofErr w:type="spellEnd"/>
      <w:r>
        <w:t xml:space="preserve"> poate </w:t>
      </w:r>
      <w:proofErr w:type="spellStart"/>
      <w:r>
        <w:t>desfăşura</w:t>
      </w:r>
      <w:proofErr w:type="spellEnd"/>
      <w:r>
        <w:t xml:space="preserve"> o activitate de cercetare </w:t>
      </w:r>
      <w:proofErr w:type="spellStart"/>
      <w:r>
        <w:t>ştiinţifică</w:t>
      </w:r>
      <w:proofErr w:type="spellEnd"/>
      <w:r>
        <w:t>. Prin aceasta se pune întrebarea dac</w:t>
      </w:r>
      <w:r w:rsidR="00D374BD">
        <w:t>ă</w:t>
      </w:r>
      <w:r>
        <w:t xml:space="preserve"> "poate oricine, oricând </w:t>
      </w:r>
      <w:proofErr w:type="spellStart"/>
      <w:r>
        <w:t>şi</w:t>
      </w:r>
      <w:proofErr w:type="spellEnd"/>
      <w:r>
        <w:t xml:space="preserve"> oricum </w:t>
      </w:r>
      <w:proofErr w:type="spellStart"/>
      <w:r>
        <w:t>desfăşura</w:t>
      </w:r>
      <w:proofErr w:type="spellEnd"/>
      <w:r>
        <w:t xml:space="preserve"> o activitate de cercetare </w:t>
      </w:r>
      <w:proofErr w:type="spellStart"/>
      <w:r>
        <w:t>ştiinţifică</w:t>
      </w:r>
      <w:proofErr w:type="spellEnd"/>
      <w:r>
        <w:t>". Desigur c</w:t>
      </w:r>
      <w:r w:rsidR="00D374BD">
        <w:t>ă</w:t>
      </w:r>
      <w:r>
        <w:t xml:space="preserve"> nu. Se impun anumite reguli în acest sens. </w:t>
      </w:r>
    </w:p>
    <w:p w14:paraId="28BF01AC" w14:textId="77777777" w:rsidR="00D374BD" w:rsidRDefault="00881367" w:rsidP="0047074B">
      <w:pPr>
        <w:tabs>
          <w:tab w:val="left" w:pos="-567"/>
        </w:tabs>
        <w:ind w:left="-993" w:right="-897" w:firstLine="141"/>
        <w:jc w:val="both"/>
      </w:pPr>
      <w:r>
        <w:t xml:space="preserve">b. </w:t>
      </w:r>
      <w:r w:rsidRPr="00D374BD">
        <w:rPr>
          <w:b/>
          <w:bCs/>
        </w:rPr>
        <w:t>Principiul obiectivării:</w:t>
      </w:r>
      <w:r>
        <w:t xml:space="preserve"> acest principiu se refer</w:t>
      </w:r>
      <w:r w:rsidR="00D374BD">
        <w:t>ă</w:t>
      </w:r>
      <w:r>
        <w:t xml:space="preserve"> la obiectul cercetării </w:t>
      </w:r>
      <w:proofErr w:type="spellStart"/>
      <w:r>
        <w:t>ştiinţifice</w:t>
      </w:r>
      <w:proofErr w:type="spellEnd"/>
      <w:r>
        <w:t xml:space="preserve"> </w:t>
      </w:r>
      <w:proofErr w:type="spellStart"/>
      <w:r>
        <w:t>şi</w:t>
      </w:r>
      <w:proofErr w:type="spellEnd"/>
      <w:r>
        <w:t xml:space="preserve"> la modul în care acesta trebuie studiat, dar </w:t>
      </w:r>
      <w:proofErr w:type="spellStart"/>
      <w:r>
        <w:t>şi</w:t>
      </w:r>
      <w:proofErr w:type="spellEnd"/>
      <w:r>
        <w:t xml:space="preserve"> la atitudinea cercetătorului </w:t>
      </w:r>
      <w:proofErr w:type="spellStart"/>
      <w:r>
        <w:t>faţ</w:t>
      </w:r>
      <w:r w:rsidR="00D374BD">
        <w:t>ă</w:t>
      </w:r>
      <w:proofErr w:type="spellEnd"/>
      <w:r>
        <w:t xml:space="preserve"> de obiectul cercetării sale. </w:t>
      </w:r>
    </w:p>
    <w:p w14:paraId="7F09B3D2" w14:textId="77777777" w:rsidR="00F12682" w:rsidRDefault="00881367" w:rsidP="0047074B">
      <w:pPr>
        <w:tabs>
          <w:tab w:val="left" w:pos="-567"/>
        </w:tabs>
        <w:ind w:left="-993" w:right="-897" w:firstLine="141"/>
        <w:jc w:val="both"/>
      </w:pPr>
      <w:r>
        <w:t xml:space="preserve">c. </w:t>
      </w:r>
      <w:r w:rsidRPr="00D374BD">
        <w:rPr>
          <w:b/>
          <w:bCs/>
        </w:rPr>
        <w:t>Principiul adevărului:</w:t>
      </w:r>
      <w:r>
        <w:t xml:space="preserve"> în virtutea acestui principiu, orice cercetare </w:t>
      </w:r>
      <w:proofErr w:type="spellStart"/>
      <w:r>
        <w:t>ştiinţific</w:t>
      </w:r>
      <w:r w:rsidR="00D374BD">
        <w:t>ă</w:t>
      </w:r>
      <w:proofErr w:type="spellEnd"/>
      <w:r>
        <w:t xml:space="preserve"> are ca scop descoperirea adevărului cuprins în concluziile care se desprind de cercetarea unui anumit obiect propus. Acest adevăr trebuie s</w:t>
      </w:r>
      <w:r w:rsidR="00F12682">
        <w:t>ă</w:t>
      </w:r>
      <w:r>
        <w:t xml:space="preserve"> respecte natura real</w:t>
      </w:r>
      <w:r w:rsidR="00F12682">
        <w:t>ă</w:t>
      </w:r>
      <w:r>
        <w:t xml:space="preserve"> a obiectului cercetat </w:t>
      </w:r>
      <w:proofErr w:type="spellStart"/>
      <w:r>
        <w:t>şi</w:t>
      </w:r>
      <w:proofErr w:type="spellEnd"/>
      <w:r>
        <w:t xml:space="preserve"> s</w:t>
      </w:r>
      <w:r w:rsidR="00F12682">
        <w:t>ă</w:t>
      </w:r>
      <w:r>
        <w:t xml:space="preserve"> poat</w:t>
      </w:r>
      <w:r w:rsidR="00F12682">
        <w:t>ă</w:t>
      </w:r>
      <w:r>
        <w:t xml:space="preserve"> fi exprimat </w:t>
      </w:r>
      <w:proofErr w:type="spellStart"/>
      <w:r>
        <w:t>şi</w:t>
      </w:r>
      <w:proofErr w:type="spellEnd"/>
      <w:r>
        <w:t xml:space="preserve"> </w:t>
      </w:r>
      <w:proofErr w:type="spellStart"/>
      <w:r>
        <w:t>înţeles</w:t>
      </w:r>
      <w:proofErr w:type="spellEnd"/>
      <w:r>
        <w:t xml:space="preserve">. </w:t>
      </w:r>
    </w:p>
    <w:p w14:paraId="571AD135" w14:textId="77777777" w:rsidR="006B289D" w:rsidRDefault="00881367" w:rsidP="0047074B">
      <w:pPr>
        <w:tabs>
          <w:tab w:val="left" w:pos="-567"/>
        </w:tabs>
        <w:ind w:left="-993" w:right="-897" w:firstLine="141"/>
        <w:jc w:val="both"/>
      </w:pPr>
      <w:r>
        <w:t xml:space="preserve">d. </w:t>
      </w:r>
      <w:r w:rsidRPr="00F12682">
        <w:rPr>
          <w:b/>
          <w:bCs/>
        </w:rPr>
        <w:t>Principiul metodic:</w:t>
      </w:r>
      <w:r>
        <w:t xml:space="preserve"> acest principiu se raporteaz</w:t>
      </w:r>
      <w:r w:rsidR="00F12682">
        <w:t>ă</w:t>
      </w:r>
      <w:r>
        <w:t xml:space="preserve"> la metodologia cercetării </w:t>
      </w:r>
      <w:proofErr w:type="spellStart"/>
      <w:r>
        <w:t>ştiinţifice</w:t>
      </w:r>
      <w:proofErr w:type="spellEnd"/>
      <w:r>
        <w:t>. Prin aceasta se realizeaz</w:t>
      </w:r>
      <w:r w:rsidR="00F12682">
        <w:t>ă</w:t>
      </w:r>
      <w:r>
        <w:t xml:space="preserve"> </w:t>
      </w:r>
      <w:proofErr w:type="spellStart"/>
      <w:r>
        <w:t>corelaţia</w:t>
      </w:r>
      <w:proofErr w:type="spellEnd"/>
      <w:r>
        <w:t xml:space="preserve"> dintre </w:t>
      </w:r>
      <w:proofErr w:type="spellStart"/>
      <w:r>
        <w:t>necesităţile</w:t>
      </w:r>
      <w:proofErr w:type="spellEnd"/>
      <w:r>
        <w:t xml:space="preserve"> obiectivării datelor urmărite la obiectul supus cercetării </w:t>
      </w:r>
      <w:proofErr w:type="spellStart"/>
      <w:r>
        <w:t>ştiinţifice</w:t>
      </w:r>
      <w:proofErr w:type="spellEnd"/>
      <w:r>
        <w:t xml:space="preserve">, precum </w:t>
      </w:r>
      <w:proofErr w:type="spellStart"/>
      <w:r>
        <w:t>şi</w:t>
      </w:r>
      <w:proofErr w:type="spellEnd"/>
      <w:r>
        <w:t xml:space="preserve"> necesitatea de a descoperi adevărul legat de obiectul respectiv. </w:t>
      </w:r>
    </w:p>
    <w:p w14:paraId="17320664" w14:textId="77777777" w:rsidR="006B289D" w:rsidRDefault="00881367" w:rsidP="0047074B">
      <w:pPr>
        <w:tabs>
          <w:tab w:val="left" w:pos="-567"/>
        </w:tabs>
        <w:ind w:left="-993" w:right="-897" w:firstLine="141"/>
        <w:jc w:val="both"/>
      </w:pPr>
      <w:r>
        <w:lastRenderedPageBreak/>
        <w:t xml:space="preserve">e. </w:t>
      </w:r>
      <w:r w:rsidRPr="006B289D">
        <w:rPr>
          <w:b/>
          <w:bCs/>
        </w:rPr>
        <w:t xml:space="preserve">Principiul </w:t>
      </w:r>
      <w:proofErr w:type="spellStart"/>
      <w:r w:rsidRPr="006B289D">
        <w:rPr>
          <w:b/>
          <w:bCs/>
        </w:rPr>
        <w:t>demonstraţiei</w:t>
      </w:r>
      <w:proofErr w:type="spellEnd"/>
      <w:r w:rsidRPr="006B289D">
        <w:rPr>
          <w:b/>
          <w:bCs/>
        </w:rPr>
        <w:t>:</w:t>
      </w:r>
      <w:r>
        <w:t xml:space="preserve"> acest principiu </w:t>
      </w:r>
      <w:proofErr w:type="spellStart"/>
      <w:r>
        <w:t>susţine</w:t>
      </w:r>
      <w:proofErr w:type="spellEnd"/>
      <w:r>
        <w:t xml:space="preserve"> c</w:t>
      </w:r>
      <w:r w:rsidR="006B289D">
        <w:t>ă</w:t>
      </w:r>
      <w:r>
        <w:t xml:space="preserve"> orice </w:t>
      </w:r>
      <w:proofErr w:type="spellStart"/>
      <w:r>
        <w:t>afirmaţie</w:t>
      </w:r>
      <w:proofErr w:type="spellEnd"/>
      <w:r>
        <w:t xml:space="preserve"> (sau rezultat) ce decurge din activitatea de cercetare </w:t>
      </w:r>
      <w:proofErr w:type="spellStart"/>
      <w:r>
        <w:t>ştiinţific</w:t>
      </w:r>
      <w:r w:rsidR="006B289D">
        <w:t>ă</w:t>
      </w:r>
      <w:proofErr w:type="spellEnd"/>
      <w:r>
        <w:t xml:space="preserve"> trebuie demonstrată, dovedit</w:t>
      </w:r>
      <w:r w:rsidR="006B289D">
        <w:t>ă</w:t>
      </w:r>
      <w:r>
        <w:t xml:space="preserve"> dacă este adevărat </w:t>
      </w:r>
      <w:proofErr w:type="spellStart"/>
      <w:r>
        <w:t>şi</w:t>
      </w:r>
      <w:proofErr w:type="spellEnd"/>
      <w:r>
        <w:t xml:space="preserve"> c</w:t>
      </w:r>
      <w:r w:rsidR="006B289D">
        <w:t>ă</w:t>
      </w:r>
      <w:r>
        <w:t xml:space="preserve"> ea </w:t>
      </w:r>
      <w:proofErr w:type="spellStart"/>
      <w:r>
        <w:t>aparţine</w:t>
      </w:r>
      <w:proofErr w:type="spellEnd"/>
      <w:r>
        <w:t xml:space="preserve"> ca o calitate </w:t>
      </w:r>
      <w:r w:rsidR="006B289D">
        <w:t xml:space="preserve">a </w:t>
      </w:r>
      <w:r>
        <w:t xml:space="preserve">obiectului studiat. </w:t>
      </w:r>
    </w:p>
    <w:p w14:paraId="1436B4AB" w14:textId="77777777" w:rsidR="00C2065D" w:rsidRDefault="00881367" w:rsidP="0047074B">
      <w:pPr>
        <w:tabs>
          <w:tab w:val="left" w:pos="-567"/>
        </w:tabs>
        <w:ind w:left="-993" w:right="-897" w:firstLine="141"/>
        <w:jc w:val="both"/>
      </w:pPr>
      <w:r>
        <w:t xml:space="preserve">f. </w:t>
      </w:r>
      <w:r w:rsidRPr="006B289D">
        <w:rPr>
          <w:b/>
          <w:bCs/>
        </w:rPr>
        <w:t xml:space="preserve">Principiul </w:t>
      </w:r>
      <w:proofErr w:type="spellStart"/>
      <w:r w:rsidRPr="006B289D">
        <w:rPr>
          <w:b/>
          <w:bCs/>
        </w:rPr>
        <w:t>corelaţiei</w:t>
      </w:r>
      <w:proofErr w:type="spellEnd"/>
      <w:r>
        <w:t>: acest principiu statueaz</w:t>
      </w:r>
      <w:r w:rsidR="006B289D">
        <w:t>ă</w:t>
      </w:r>
      <w:r>
        <w:t xml:space="preserve"> faptul c</w:t>
      </w:r>
      <w:r w:rsidR="006B289D">
        <w:t xml:space="preserve">ă </w:t>
      </w:r>
      <w:r>
        <w:t xml:space="preserve">rezultatele </w:t>
      </w:r>
      <w:proofErr w:type="spellStart"/>
      <w:r>
        <w:t>ştiinţifice</w:t>
      </w:r>
      <w:proofErr w:type="spellEnd"/>
      <w:r>
        <w:t xml:space="preserve"> care decurg din cercetarea unui obiect trebuie s</w:t>
      </w:r>
      <w:r w:rsidR="006B289D">
        <w:t>ă</w:t>
      </w:r>
      <w:r>
        <w:t xml:space="preserve"> fie corelate cu datele deja existente în domeniul </w:t>
      </w:r>
      <w:proofErr w:type="spellStart"/>
      <w:r>
        <w:t>ştiinţific</w:t>
      </w:r>
      <w:proofErr w:type="spellEnd"/>
      <w:r>
        <w:t xml:space="preserve"> respectiv sau cu cele de factur</w:t>
      </w:r>
      <w:r w:rsidR="006B289D">
        <w:t>ă</w:t>
      </w:r>
      <w:r>
        <w:t xml:space="preserve"> interdisciplinară, din domeniile </w:t>
      </w:r>
      <w:proofErr w:type="spellStart"/>
      <w:r>
        <w:t>ştiinţifice</w:t>
      </w:r>
      <w:proofErr w:type="spellEnd"/>
      <w:r>
        <w:t xml:space="preserve"> înrudite. </w:t>
      </w:r>
    </w:p>
    <w:p w14:paraId="64C3E710" w14:textId="77777777" w:rsidR="00C2065D" w:rsidRDefault="00881367" w:rsidP="0047074B">
      <w:pPr>
        <w:tabs>
          <w:tab w:val="left" w:pos="-567"/>
        </w:tabs>
        <w:ind w:left="-993" w:right="-897" w:firstLine="141"/>
        <w:jc w:val="both"/>
      </w:pPr>
      <w:r>
        <w:t xml:space="preserve">g. </w:t>
      </w:r>
      <w:r w:rsidRPr="00C2065D">
        <w:rPr>
          <w:b/>
          <w:bCs/>
        </w:rPr>
        <w:t>Principiul evaluării rezultatelor</w:t>
      </w:r>
      <w:r>
        <w:t>, acesta este tot un principiu care se raporteaz</w:t>
      </w:r>
      <w:r w:rsidR="00C2065D">
        <w:t>ă</w:t>
      </w:r>
      <w:r>
        <w:t xml:space="preserve"> la metodologie </w:t>
      </w:r>
      <w:proofErr w:type="spellStart"/>
      <w:r>
        <w:t>şi</w:t>
      </w:r>
      <w:proofErr w:type="spellEnd"/>
      <w:r>
        <w:t xml:space="preserve"> </w:t>
      </w:r>
      <w:proofErr w:type="spellStart"/>
      <w:r>
        <w:t>priveşte</w:t>
      </w:r>
      <w:proofErr w:type="spellEnd"/>
      <w:r>
        <w:t xml:space="preserve"> modul de evaluare </w:t>
      </w:r>
      <w:proofErr w:type="spellStart"/>
      <w:r>
        <w:t>şi</w:t>
      </w:r>
      <w:proofErr w:type="spellEnd"/>
      <w:r>
        <w:t xml:space="preserve"> de utilizare a rezultatelor </w:t>
      </w:r>
      <w:proofErr w:type="spellStart"/>
      <w:r>
        <w:t>obţinute</w:t>
      </w:r>
      <w:proofErr w:type="spellEnd"/>
      <w:r>
        <w:t xml:space="preserve"> din activitatea </w:t>
      </w:r>
      <w:r w:rsidR="00C2065D">
        <w:t>d</w:t>
      </w:r>
      <w:r>
        <w:t xml:space="preserve">e cercetare </w:t>
      </w:r>
      <w:proofErr w:type="spellStart"/>
      <w:r>
        <w:t>ştiinţifică</w:t>
      </w:r>
      <w:proofErr w:type="spellEnd"/>
      <w:r>
        <w:t xml:space="preserve">. </w:t>
      </w:r>
    </w:p>
    <w:p w14:paraId="6925713B" w14:textId="77777777" w:rsidR="00C2065D" w:rsidRDefault="00881367" w:rsidP="0047074B">
      <w:pPr>
        <w:tabs>
          <w:tab w:val="left" w:pos="-567"/>
        </w:tabs>
        <w:ind w:left="-993" w:right="-897" w:firstLine="141"/>
        <w:jc w:val="both"/>
      </w:pPr>
      <w:r>
        <w:t xml:space="preserve">h. </w:t>
      </w:r>
      <w:r w:rsidRPr="00C2065D">
        <w:rPr>
          <w:b/>
          <w:bCs/>
        </w:rPr>
        <w:t xml:space="preserve">Principiul </w:t>
      </w:r>
      <w:proofErr w:type="spellStart"/>
      <w:r w:rsidRPr="00C2065D">
        <w:rPr>
          <w:b/>
          <w:bCs/>
        </w:rPr>
        <w:t>utilităţii</w:t>
      </w:r>
      <w:proofErr w:type="spellEnd"/>
      <w:r w:rsidRPr="00C2065D">
        <w:rPr>
          <w:b/>
          <w:bCs/>
        </w:rPr>
        <w:t>:</w:t>
      </w:r>
      <w:r>
        <w:t xml:space="preserve"> în conformitate cu acest principiu trebuie ca activitatea de cercetare </w:t>
      </w:r>
      <w:proofErr w:type="spellStart"/>
      <w:r>
        <w:t>ştiinţifică</w:t>
      </w:r>
      <w:proofErr w:type="spellEnd"/>
      <w:r>
        <w:t>, ce urmeaz</w:t>
      </w:r>
      <w:r w:rsidR="00C2065D">
        <w:t>ă</w:t>
      </w:r>
      <w:r>
        <w:t xml:space="preserve"> a fi întreprinsă, s</w:t>
      </w:r>
      <w:r w:rsidR="00C2065D">
        <w:t>ă</w:t>
      </w:r>
      <w:r>
        <w:t xml:space="preserve"> aib</w:t>
      </w:r>
      <w:r w:rsidR="00C2065D">
        <w:t>ă</w:t>
      </w:r>
      <w:r>
        <w:t xml:space="preserve"> în vedere o utilizare atât teoretică, dar </w:t>
      </w:r>
      <w:proofErr w:type="spellStart"/>
      <w:r>
        <w:t>şi</w:t>
      </w:r>
      <w:proofErr w:type="spellEnd"/>
      <w:r>
        <w:t xml:space="preserve"> practic</w:t>
      </w:r>
      <w:r w:rsidR="00C2065D">
        <w:t>ă</w:t>
      </w:r>
      <w:r>
        <w:t xml:space="preserve"> a datelor rezultate din cercetare. Aceasta va trebui s</w:t>
      </w:r>
      <w:r w:rsidR="00C2065D">
        <w:t>ă</w:t>
      </w:r>
      <w:r>
        <w:t xml:space="preserve"> justifice cercetarea, ca o </w:t>
      </w:r>
      <w:proofErr w:type="spellStart"/>
      <w:r>
        <w:t>contribuţie</w:t>
      </w:r>
      <w:proofErr w:type="spellEnd"/>
      <w:r>
        <w:t xml:space="preserve"> efectiv</w:t>
      </w:r>
      <w:r w:rsidR="00C2065D">
        <w:t>ă</w:t>
      </w:r>
      <w:r>
        <w:t xml:space="preserve"> la domeniul de </w:t>
      </w:r>
      <w:proofErr w:type="spellStart"/>
      <w:r>
        <w:t>cunoaştere</w:t>
      </w:r>
      <w:proofErr w:type="spellEnd"/>
      <w:r>
        <w:t xml:space="preserve"> </w:t>
      </w:r>
      <w:proofErr w:type="spellStart"/>
      <w:r>
        <w:t>ştiinţific</w:t>
      </w:r>
      <w:proofErr w:type="spellEnd"/>
      <w:r>
        <w:t xml:space="preserve"> respectiv, precum </w:t>
      </w:r>
      <w:proofErr w:type="spellStart"/>
      <w:r>
        <w:t>şi</w:t>
      </w:r>
      <w:proofErr w:type="spellEnd"/>
      <w:r>
        <w:t xml:space="preserve"> în ceea ce </w:t>
      </w:r>
      <w:proofErr w:type="spellStart"/>
      <w:r>
        <w:t>priveşte</w:t>
      </w:r>
      <w:proofErr w:type="spellEnd"/>
      <w:r>
        <w:t xml:space="preserve"> punerea în practic</w:t>
      </w:r>
      <w:r w:rsidR="00C2065D">
        <w:t>ă</w:t>
      </w:r>
      <w:r>
        <w:t xml:space="preserve"> a acestor rezultate. </w:t>
      </w:r>
    </w:p>
    <w:p w14:paraId="7B6288BA" w14:textId="54E52EE3" w:rsidR="00881367" w:rsidRPr="001A202A" w:rsidRDefault="00881367" w:rsidP="0047074B">
      <w:pPr>
        <w:tabs>
          <w:tab w:val="left" w:pos="-567"/>
        </w:tabs>
        <w:ind w:left="-993" w:right="-897" w:firstLine="141"/>
        <w:jc w:val="both"/>
        <w:rPr>
          <w:b/>
          <w:bCs/>
          <w:sz w:val="28"/>
          <w:szCs w:val="28"/>
          <w:lang w:val="ro"/>
        </w:rPr>
      </w:pPr>
      <w:r>
        <w:t xml:space="preserve">i. </w:t>
      </w:r>
      <w:r w:rsidRPr="00C2065D">
        <w:rPr>
          <w:b/>
          <w:bCs/>
        </w:rPr>
        <w:t xml:space="preserve">Principiul </w:t>
      </w:r>
      <w:proofErr w:type="spellStart"/>
      <w:r w:rsidRPr="00C2065D">
        <w:rPr>
          <w:b/>
          <w:bCs/>
        </w:rPr>
        <w:t>psihomoral</w:t>
      </w:r>
      <w:proofErr w:type="spellEnd"/>
      <w:r>
        <w:t xml:space="preserve">: acest principiu </w:t>
      </w:r>
      <w:proofErr w:type="spellStart"/>
      <w:r>
        <w:t>priveşte</w:t>
      </w:r>
      <w:proofErr w:type="spellEnd"/>
      <w:r>
        <w:t xml:space="preserve"> atât cercetătorul, cât </w:t>
      </w:r>
      <w:proofErr w:type="spellStart"/>
      <w:r>
        <w:t>şi</w:t>
      </w:r>
      <w:proofErr w:type="spellEnd"/>
      <w:r>
        <w:t xml:space="preserve"> modul în care se </w:t>
      </w:r>
      <w:proofErr w:type="spellStart"/>
      <w:r>
        <w:t>desfăşoar</w:t>
      </w:r>
      <w:r w:rsidR="009C43DF">
        <w:t>ă</w:t>
      </w:r>
      <w:proofErr w:type="spellEnd"/>
      <w:r>
        <w:t xml:space="preserve"> activitatea de cercetare </w:t>
      </w:r>
      <w:proofErr w:type="spellStart"/>
      <w:r>
        <w:t>ştiinţific</w:t>
      </w:r>
      <w:r w:rsidR="009C43DF">
        <w:t>ă</w:t>
      </w:r>
      <w:proofErr w:type="spellEnd"/>
      <w:r>
        <w:t xml:space="preserve"> a acestuia. Se pune problema </w:t>
      </w:r>
      <w:proofErr w:type="spellStart"/>
      <w:r>
        <w:t>seriozităţii</w:t>
      </w:r>
      <w:proofErr w:type="spellEnd"/>
      <w:r>
        <w:t xml:space="preserve"> </w:t>
      </w:r>
      <w:r w:rsidR="009C43DF">
        <w:t>ș</w:t>
      </w:r>
      <w:r>
        <w:t xml:space="preserve">i a </w:t>
      </w:r>
      <w:proofErr w:type="spellStart"/>
      <w:r>
        <w:t>onestităţii</w:t>
      </w:r>
      <w:proofErr w:type="spellEnd"/>
      <w:r>
        <w:t xml:space="preserve"> </w:t>
      </w:r>
      <w:proofErr w:type="spellStart"/>
      <w:r>
        <w:t>activităţii</w:t>
      </w:r>
      <w:proofErr w:type="spellEnd"/>
      <w:r>
        <w:t xml:space="preserve"> de cercetare sau, altfel spus, atât responsabilitatea </w:t>
      </w:r>
      <w:proofErr w:type="spellStart"/>
      <w:r>
        <w:t>ştiinţifică</w:t>
      </w:r>
      <w:proofErr w:type="spellEnd"/>
      <w:r>
        <w:t xml:space="preserve">, dar </w:t>
      </w:r>
      <w:proofErr w:type="spellStart"/>
      <w:r>
        <w:t>şi</w:t>
      </w:r>
      <w:proofErr w:type="spellEnd"/>
      <w:r>
        <w:t xml:space="preserve"> cea moral</w:t>
      </w:r>
      <w:r w:rsidR="009C43DF">
        <w:t>ă</w:t>
      </w:r>
      <w:r>
        <w:t xml:space="preserve"> a celui care cerceteaz</w:t>
      </w:r>
      <w:r w:rsidR="009C43DF">
        <w:t>ă</w:t>
      </w:r>
      <w:r>
        <w:t xml:space="preserve"> </w:t>
      </w:r>
      <w:proofErr w:type="spellStart"/>
      <w:r>
        <w:t>faţ</w:t>
      </w:r>
      <w:r w:rsidR="009C43DF">
        <w:t>ă</w:t>
      </w:r>
      <w:proofErr w:type="spellEnd"/>
      <w:r>
        <w:t xml:space="preserve"> de cercetare, de rezultatele cercetării, dar în </w:t>
      </w:r>
      <w:proofErr w:type="spellStart"/>
      <w:r>
        <w:t>acelaşi</w:t>
      </w:r>
      <w:proofErr w:type="spellEnd"/>
      <w:r>
        <w:t xml:space="preserve"> timp </w:t>
      </w:r>
      <w:proofErr w:type="spellStart"/>
      <w:r>
        <w:t>şi</w:t>
      </w:r>
      <w:proofErr w:type="spellEnd"/>
      <w:r>
        <w:t xml:space="preserve"> </w:t>
      </w:r>
      <w:proofErr w:type="spellStart"/>
      <w:r>
        <w:t>faţ</w:t>
      </w:r>
      <w:r w:rsidR="009C43DF">
        <w:t>ă</w:t>
      </w:r>
      <w:proofErr w:type="spellEnd"/>
      <w:r>
        <w:t xml:space="preserve"> de </w:t>
      </w:r>
      <w:proofErr w:type="spellStart"/>
      <w:r>
        <w:t>consecinţele</w:t>
      </w:r>
      <w:proofErr w:type="spellEnd"/>
      <w:r>
        <w:t xml:space="preserve"> ce decurg din aplicarea teoretic</w:t>
      </w:r>
      <w:r w:rsidR="009C43DF">
        <w:t>ă</w:t>
      </w:r>
      <w:r>
        <w:t xml:space="preserve"> sau practic</w:t>
      </w:r>
      <w:r w:rsidR="009C43DF">
        <w:t>ă</w:t>
      </w:r>
      <w:r>
        <w:t xml:space="preserve"> a rezultatelor cercetării.</w:t>
      </w:r>
    </w:p>
    <w:p w14:paraId="56E54E45" w14:textId="77777777" w:rsidR="0009582E" w:rsidRDefault="0009582E" w:rsidP="0047074B">
      <w:pPr>
        <w:tabs>
          <w:tab w:val="left" w:pos="-567"/>
        </w:tabs>
        <w:ind w:left="-993" w:right="-897" w:firstLine="141"/>
        <w:jc w:val="center"/>
        <w:rPr>
          <w:b/>
          <w:bCs/>
          <w:sz w:val="28"/>
          <w:szCs w:val="28"/>
          <w:lang w:val="ro"/>
        </w:rPr>
      </w:pPr>
    </w:p>
    <w:p w14:paraId="2B5B3EF1" w14:textId="0343E862" w:rsidR="00B01E8A" w:rsidRDefault="00B01E8A" w:rsidP="0047074B">
      <w:pPr>
        <w:tabs>
          <w:tab w:val="left" w:pos="-567"/>
        </w:tabs>
        <w:ind w:left="-993" w:right="-897" w:firstLine="141"/>
        <w:rPr>
          <w:b/>
          <w:bCs/>
          <w:sz w:val="28"/>
          <w:szCs w:val="28"/>
          <w:lang w:val="ro"/>
        </w:rPr>
      </w:pPr>
      <w:r w:rsidRPr="001A202A">
        <w:rPr>
          <w:b/>
          <w:bCs/>
          <w:sz w:val="28"/>
          <w:szCs w:val="28"/>
          <w:lang w:val="ro"/>
        </w:rPr>
        <w:t xml:space="preserve"> Standarde de etică și deontologie în procesul cercetării științifice. </w:t>
      </w:r>
    </w:p>
    <w:p w14:paraId="51546298" w14:textId="77777777" w:rsidR="00E5147C" w:rsidRDefault="00E5147C" w:rsidP="0047074B">
      <w:pPr>
        <w:tabs>
          <w:tab w:val="left" w:pos="-567"/>
        </w:tabs>
        <w:ind w:left="-993" w:right="-897" w:firstLine="141"/>
        <w:jc w:val="both"/>
      </w:pPr>
      <w:r>
        <w:t xml:space="preserve">Buna conduită în cercetarea </w:t>
      </w:r>
      <w:proofErr w:type="spellStart"/>
      <w:r>
        <w:t>ştiinţifică</w:t>
      </w:r>
      <w:proofErr w:type="spellEnd"/>
      <w:r>
        <w:t xml:space="preserve"> se referă la: </w:t>
      </w:r>
    </w:p>
    <w:p w14:paraId="067040E7" w14:textId="77777777" w:rsidR="00E5147C" w:rsidRDefault="00E5147C" w:rsidP="0047074B">
      <w:pPr>
        <w:tabs>
          <w:tab w:val="left" w:pos="-567"/>
        </w:tabs>
        <w:ind w:left="-993" w:right="-897" w:firstLine="141"/>
        <w:jc w:val="both"/>
      </w:pPr>
      <w:r>
        <w:t xml:space="preserve">1. respectarea legii; </w:t>
      </w:r>
    </w:p>
    <w:p w14:paraId="2C9839AE" w14:textId="77777777" w:rsidR="00E5147C" w:rsidRDefault="00E5147C" w:rsidP="0047074B">
      <w:pPr>
        <w:tabs>
          <w:tab w:val="left" w:pos="-567"/>
        </w:tabs>
        <w:ind w:left="-993" w:right="-897" w:firstLine="141"/>
        <w:jc w:val="both"/>
      </w:pPr>
      <w:r>
        <w:t xml:space="preserve">2. garantarea </w:t>
      </w:r>
      <w:proofErr w:type="spellStart"/>
      <w:r>
        <w:t>libertăţii</w:t>
      </w:r>
      <w:proofErr w:type="spellEnd"/>
      <w:r>
        <w:t xml:space="preserve"> în </w:t>
      </w:r>
      <w:proofErr w:type="spellStart"/>
      <w:r>
        <w:t>ştiinţă</w:t>
      </w:r>
      <w:proofErr w:type="spellEnd"/>
      <w:r>
        <w:t xml:space="preserve">, în cercetarea </w:t>
      </w:r>
      <w:proofErr w:type="spellStart"/>
      <w:r>
        <w:t>ştiinţific</w:t>
      </w:r>
      <w:proofErr w:type="spellEnd"/>
      <w:r>
        <w:t xml:space="preserve"> </w:t>
      </w:r>
      <w:proofErr w:type="spellStart"/>
      <w:r>
        <w:t>şi</w:t>
      </w:r>
      <w:proofErr w:type="spellEnd"/>
      <w:r>
        <w:t xml:space="preserve"> în </w:t>
      </w:r>
      <w:proofErr w:type="spellStart"/>
      <w:r>
        <w:t>învăţământ</w:t>
      </w:r>
      <w:proofErr w:type="spellEnd"/>
      <w:r>
        <w:t xml:space="preserve">; </w:t>
      </w:r>
    </w:p>
    <w:p w14:paraId="27491474" w14:textId="77777777" w:rsidR="00E5147C" w:rsidRDefault="00E5147C" w:rsidP="0047074B">
      <w:pPr>
        <w:tabs>
          <w:tab w:val="left" w:pos="-567"/>
        </w:tabs>
        <w:ind w:left="-993" w:right="-897" w:firstLine="141"/>
        <w:jc w:val="both"/>
      </w:pPr>
      <w:r>
        <w:t xml:space="preserve">3. respectarea principiilor bunei practici </w:t>
      </w:r>
      <w:proofErr w:type="spellStart"/>
      <w:r>
        <w:t>ştiinţifice</w:t>
      </w:r>
      <w:proofErr w:type="spellEnd"/>
      <w:r>
        <w:t xml:space="preserve">; </w:t>
      </w:r>
    </w:p>
    <w:p w14:paraId="4550E2E1" w14:textId="018CD39D" w:rsidR="00E5147C" w:rsidRDefault="00E5147C" w:rsidP="0047074B">
      <w:pPr>
        <w:tabs>
          <w:tab w:val="left" w:pos="-567"/>
        </w:tabs>
        <w:ind w:left="-993" w:right="-897" w:firstLine="141"/>
        <w:jc w:val="both"/>
      </w:pPr>
      <w:r>
        <w:t xml:space="preserve">4. asumarea </w:t>
      </w:r>
      <w:proofErr w:type="spellStart"/>
      <w:r>
        <w:t>responsabilităţilor</w:t>
      </w:r>
      <w:proofErr w:type="spellEnd"/>
    </w:p>
    <w:p w14:paraId="07A9F179" w14:textId="77777777" w:rsidR="00666658" w:rsidRDefault="00666658" w:rsidP="0047074B">
      <w:pPr>
        <w:tabs>
          <w:tab w:val="left" w:pos="-567"/>
        </w:tabs>
        <w:ind w:left="-993" w:right="-897" w:firstLine="141"/>
        <w:jc w:val="both"/>
      </w:pPr>
      <w:r>
        <w:t xml:space="preserve">Progresul </w:t>
      </w:r>
      <w:proofErr w:type="spellStart"/>
      <w:r>
        <w:t>cunoaşterii</w:t>
      </w:r>
      <w:proofErr w:type="spellEnd"/>
      <w:r>
        <w:t xml:space="preserve"> este bazat pe </w:t>
      </w:r>
      <w:r w:rsidRPr="00666658">
        <w:rPr>
          <w:i/>
          <w:iCs/>
        </w:rPr>
        <w:t>libertatea</w:t>
      </w:r>
      <w:r>
        <w:t xml:space="preserve"> modului de </w:t>
      </w:r>
      <w:proofErr w:type="spellStart"/>
      <w:r>
        <w:t>desfăşurare</w:t>
      </w:r>
      <w:proofErr w:type="spellEnd"/>
      <w:r>
        <w:t xml:space="preserve"> a </w:t>
      </w:r>
      <w:proofErr w:type="spellStart"/>
      <w:r>
        <w:t>activităţii</w:t>
      </w:r>
      <w:proofErr w:type="spellEnd"/>
      <w:r>
        <w:t xml:space="preserve"> de cercetare - dezvoltare. Această libertate nu trebuie să afecteze: </w:t>
      </w:r>
    </w:p>
    <w:p w14:paraId="52CB93B0" w14:textId="77777777" w:rsidR="00666658" w:rsidRDefault="00666658" w:rsidP="0047074B">
      <w:pPr>
        <w:tabs>
          <w:tab w:val="left" w:pos="-567"/>
        </w:tabs>
        <w:ind w:left="-993" w:right="-897" w:firstLine="141"/>
        <w:jc w:val="both"/>
      </w:pPr>
      <w:r>
        <w:t xml:space="preserve">a. respectarea </w:t>
      </w:r>
      <w:proofErr w:type="spellStart"/>
      <w:r>
        <w:t>demnităţii</w:t>
      </w:r>
      <w:proofErr w:type="spellEnd"/>
      <w:r>
        <w:t xml:space="preserve"> </w:t>
      </w:r>
      <w:proofErr w:type="spellStart"/>
      <w:r>
        <w:t>şi</w:t>
      </w:r>
      <w:proofErr w:type="spellEnd"/>
      <w:r>
        <w:t xml:space="preserve"> a drepturilor omului; </w:t>
      </w:r>
    </w:p>
    <w:p w14:paraId="439A16D9" w14:textId="77777777" w:rsidR="00666658" w:rsidRDefault="00666658" w:rsidP="0047074B">
      <w:pPr>
        <w:tabs>
          <w:tab w:val="left" w:pos="-567"/>
        </w:tabs>
        <w:ind w:left="-993" w:right="-897" w:firstLine="141"/>
        <w:jc w:val="both"/>
      </w:pPr>
      <w:r>
        <w:t xml:space="preserve">b. </w:t>
      </w:r>
      <w:proofErr w:type="spellStart"/>
      <w:r>
        <w:t>protecţia</w:t>
      </w:r>
      <w:proofErr w:type="spellEnd"/>
      <w:r>
        <w:t xml:space="preserve"> animalelor; </w:t>
      </w:r>
    </w:p>
    <w:p w14:paraId="74EC19E1" w14:textId="77777777" w:rsidR="00666658" w:rsidRDefault="00666658" w:rsidP="0047074B">
      <w:pPr>
        <w:tabs>
          <w:tab w:val="left" w:pos="-567"/>
        </w:tabs>
        <w:ind w:left="-993" w:right="-897" w:firstLine="141"/>
        <w:jc w:val="both"/>
      </w:pPr>
      <w:r>
        <w:t xml:space="preserve">c. protejarea mediului ambiant. </w:t>
      </w:r>
    </w:p>
    <w:p w14:paraId="3C68122D" w14:textId="77777777" w:rsidR="00E145A4" w:rsidRPr="00E145A4" w:rsidRDefault="00666658" w:rsidP="0047074B">
      <w:pPr>
        <w:tabs>
          <w:tab w:val="left" w:pos="-567"/>
        </w:tabs>
        <w:ind w:left="-993" w:right="-897" w:firstLine="141"/>
        <w:jc w:val="both"/>
        <w:rPr>
          <w:i/>
          <w:iCs/>
        </w:rPr>
      </w:pPr>
      <w:r>
        <w:t xml:space="preserve">Modul de </w:t>
      </w:r>
      <w:proofErr w:type="spellStart"/>
      <w:r>
        <w:t>desfăşurare</w:t>
      </w:r>
      <w:proofErr w:type="spellEnd"/>
      <w:r>
        <w:t xml:space="preserve"> a </w:t>
      </w:r>
      <w:proofErr w:type="spellStart"/>
      <w:r>
        <w:t>activităţii</w:t>
      </w:r>
      <w:proofErr w:type="spellEnd"/>
      <w:r>
        <w:t xml:space="preserve"> de cercetare-dezvoltare are la baz</w:t>
      </w:r>
      <w:r w:rsidR="00E145A4">
        <w:t>ă</w:t>
      </w:r>
      <w:r>
        <w:t xml:space="preserve"> </w:t>
      </w:r>
      <w:r w:rsidRPr="00E145A4">
        <w:rPr>
          <w:i/>
          <w:iCs/>
        </w:rPr>
        <w:t xml:space="preserve">respectul </w:t>
      </w:r>
      <w:proofErr w:type="spellStart"/>
      <w:r w:rsidRPr="00E145A4">
        <w:rPr>
          <w:i/>
          <w:iCs/>
        </w:rPr>
        <w:t>faţ</w:t>
      </w:r>
      <w:r w:rsidR="00E145A4" w:rsidRPr="00E145A4">
        <w:rPr>
          <w:i/>
          <w:iCs/>
        </w:rPr>
        <w:t>ă</w:t>
      </w:r>
      <w:proofErr w:type="spellEnd"/>
      <w:r w:rsidRPr="00E145A4">
        <w:rPr>
          <w:i/>
          <w:iCs/>
        </w:rPr>
        <w:t xml:space="preserve"> de diversitatea cultural</w:t>
      </w:r>
      <w:r w:rsidR="00E145A4" w:rsidRPr="00E145A4">
        <w:rPr>
          <w:i/>
          <w:iCs/>
        </w:rPr>
        <w:t>ă</w:t>
      </w:r>
      <w:r w:rsidRPr="00E145A4">
        <w:rPr>
          <w:i/>
          <w:iCs/>
        </w:rPr>
        <w:t xml:space="preserve"> </w:t>
      </w:r>
      <w:proofErr w:type="spellStart"/>
      <w:r w:rsidRPr="00E145A4">
        <w:rPr>
          <w:i/>
          <w:iCs/>
        </w:rPr>
        <w:t>şi</w:t>
      </w:r>
      <w:proofErr w:type="spellEnd"/>
      <w:r w:rsidRPr="00E145A4">
        <w:rPr>
          <w:i/>
          <w:iCs/>
        </w:rPr>
        <w:t xml:space="preserve"> </w:t>
      </w:r>
      <w:proofErr w:type="spellStart"/>
      <w:r w:rsidRPr="00E145A4">
        <w:rPr>
          <w:i/>
          <w:iCs/>
        </w:rPr>
        <w:t>faţ</w:t>
      </w:r>
      <w:r w:rsidR="00E145A4" w:rsidRPr="00E145A4">
        <w:rPr>
          <w:i/>
          <w:iCs/>
        </w:rPr>
        <w:t>ă</w:t>
      </w:r>
      <w:proofErr w:type="spellEnd"/>
      <w:r w:rsidRPr="00E145A4">
        <w:rPr>
          <w:i/>
          <w:iCs/>
        </w:rPr>
        <w:t xml:space="preserve"> de diversitatea de opinii ce apare în </w:t>
      </w:r>
      <w:proofErr w:type="spellStart"/>
      <w:r w:rsidRPr="00E145A4">
        <w:rPr>
          <w:i/>
          <w:iCs/>
        </w:rPr>
        <w:t>ştiinţă</w:t>
      </w:r>
      <w:proofErr w:type="spellEnd"/>
      <w:r w:rsidRPr="00E145A4">
        <w:rPr>
          <w:i/>
          <w:iCs/>
        </w:rPr>
        <w:t xml:space="preserve">. </w:t>
      </w:r>
    </w:p>
    <w:p w14:paraId="6CF02F49" w14:textId="77777777" w:rsidR="00E145A4" w:rsidRDefault="00666658" w:rsidP="0047074B">
      <w:pPr>
        <w:tabs>
          <w:tab w:val="left" w:pos="-567"/>
        </w:tabs>
        <w:ind w:left="-993" w:right="-897" w:firstLine="141"/>
        <w:jc w:val="both"/>
      </w:pPr>
      <w:r w:rsidRPr="00E145A4">
        <w:rPr>
          <w:i/>
          <w:iCs/>
        </w:rPr>
        <w:t xml:space="preserve">Libertatea </w:t>
      </w:r>
      <w:r>
        <w:t xml:space="preserve">modului de </w:t>
      </w:r>
      <w:proofErr w:type="spellStart"/>
      <w:r>
        <w:t>desfăşurare</w:t>
      </w:r>
      <w:proofErr w:type="spellEnd"/>
      <w:r>
        <w:t xml:space="preserve"> a </w:t>
      </w:r>
      <w:proofErr w:type="spellStart"/>
      <w:r>
        <w:t>activităţii</w:t>
      </w:r>
      <w:proofErr w:type="spellEnd"/>
      <w:r>
        <w:t xml:space="preserve"> de cercetare-dezvoltare se asigur</w:t>
      </w:r>
      <w:r w:rsidR="00E145A4">
        <w:t>ă</w:t>
      </w:r>
      <w:r>
        <w:t xml:space="preserve"> prin: </w:t>
      </w:r>
    </w:p>
    <w:p w14:paraId="68647456" w14:textId="77777777" w:rsidR="00E145A4" w:rsidRDefault="00666658" w:rsidP="0047074B">
      <w:pPr>
        <w:tabs>
          <w:tab w:val="left" w:pos="-567"/>
        </w:tabs>
        <w:ind w:left="-993" w:right="-897" w:firstLine="141"/>
        <w:jc w:val="both"/>
      </w:pPr>
      <w:r>
        <w:t xml:space="preserve">a) accesul liber la sursele de informare; </w:t>
      </w:r>
    </w:p>
    <w:p w14:paraId="72C6CB1E" w14:textId="77777777" w:rsidR="00E145A4" w:rsidRDefault="00666658" w:rsidP="0047074B">
      <w:pPr>
        <w:tabs>
          <w:tab w:val="left" w:pos="-567"/>
        </w:tabs>
        <w:ind w:left="-993" w:right="-897" w:firstLine="141"/>
        <w:jc w:val="both"/>
      </w:pPr>
      <w:r>
        <w:t xml:space="preserve">b) schimbul liber de idei; </w:t>
      </w:r>
    </w:p>
    <w:p w14:paraId="5C91275A" w14:textId="77777777" w:rsidR="00E145A4" w:rsidRDefault="00666658" w:rsidP="0047074B">
      <w:pPr>
        <w:tabs>
          <w:tab w:val="left" w:pos="-567"/>
        </w:tabs>
        <w:ind w:left="-993" w:right="-897" w:firstLine="141"/>
        <w:jc w:val="both"/>
      </w:pPr>
      <w:r>
        <w:t xml:space="preserve">c) neamestecul factorului politic în activitatea de cercetare-dezvoltare; </w:t>
      </w:r>
    </w:p>
    <w:p w14:paraId="4FFAE691" w14:textId="4F6B25AC" w:rsidR="00666658" w:rsidRDefault="00666658" w:rsidP="0047074B">
      <w:pPr>
        <w:tabs>
          <w:tab w:val="left" w:pos="-567"/>
        </w:tabs>
        <w:ind w:left="-993" w:right="-897" w:firstLine="141"/>
        <w:jc w:val="both"/>
      </w:pPr>
      <w:r>
        <w:t xml:space="preserve">d) necenzurarea produselor cercetării-dezvoltării. </w:t>
      </w:r>
    </w:p>
    <w:p w14:paraId="2BD2F50F" w14:textId="3CCAED35" w:rsidR="000811A7" w:rsidRDefault="00A1151C" w:rsidP="0047074B">
      <w:pPr>
        <w:tabs>
          <w:tab w:val="left" w:pos="-567"/>
        </w:tabs>
        <w:ind w:left="-993" w:right="-897" w:firstLine="141"/>
        <w:jc w:val="both"/>
      </w:pPr>
      <w:r>
        <w:t>Etica cercetării trebuie s</w:t>
      </w:r>
      <w:r w:rsidR="000811A7">
        <w:t>ă</w:t>
      </w:r>
      <w:r>
        <w:t xml:space="preserve"> aib</w:t>
      </w:r>
      <w:r w:rsidR="000811A7">
        <w:t>ă</w:t>
      </w:r>
      <w:r>
        <w:t xml:space="preserve"> în vedere "abaterile morale" ale cercetătorilor </w:t>
      </w:r>
      <w:proofErr w:type="spellStart"/>
      <w:r>
        <w:t>ştiinţifici</w:t>
      </w:r>
      <w:proofErr w:type="spellEnd"/>
      <w:r>
        <w:t xml:space="preserve">. Printre "abaterile morale" de la normele eticii cercetării </w:t>
      </w:r>
      <w:proofErr w:type="spellStart"/>
      <w:r>
        <w:t>ştiinţifice</w:t>
      </w:r>
      <w:proofErr w:type="spellEnd"/>
      <w:r>
        <w:t xml:space="preserve"> sunt </w:t>
      </w:r>
      <w:proofErr w:type="spellStart"/>
      <w:r>
        <w:t>menţionate</w:t>
      </w:r>
      <w:proofErr w:type="spellEnd"/>
      <w:r>
        <w:t xml:space="preserve"> aspectele frecvent întâlnite: </w:t>
      </w:r>
    </w:p>
    <w:p w14:paraId="1DAE1300" w14:textId="77777777" w:rsidR="000811A7" w:rsidRDefault="00A1151C" w:rsidP="0047074B">
      <w:pPr>
        <w:tabs>
          <w:tab w:val="left" w:pos="-567"/>
        </w:tabs>
        <w:ind w:left="-993" w:right="-897" w:firstLine="141"/>
        <w:jc w:val="both"/>
      </w:pPr>
      <w:r>
        <w:t xml:space="preserve">• furtul de idei; </w:t>
      </w:r>
    </w:p>
    <w:p w14:paraId="51AE58B9" w14:textId="77777777" w:rsidR="000811A7" w:rsidRDefault="00A1151C" w:rsidP="0047074B">
      <w:pPr>
        <w:tabs>
          <w:tab w:val="left" w:pos="-567"/>
        </w:tabs>
        <w:ind w:left="-993" w:right="-897" w:firstLine="141"/>
        <w:jc w:val="both"/>
      </w:pPr>
      <w:r>
        <w:t xml:space="preserve">• cercetări cu caracter paralel care urmăresc subminarea unei </w:t>
      </w:r>
      <w:proofErr w:type="spellStart"/>
      <w:r>
        <w:t>activităţi</w:t>
      </w:r>
      <w:proofErr w:type="spellEnd"/>
      <w:r>
        <w:t xml:space="preserve"> autentice de cercetare pentru a o devaloriza, a o face lipsit de interes, de utilitate; </w:t>
      </w:r>
    </w:p>
    <w:p w14:paraId="7F5F3E31" w14:textId="77777777" w:rsidR="000811A7" w:rsidRDefault="00A1151C" w:rsidP="0047074B">
      <w:pPr>
        <w:tabs>
          <w:tab w:val="left" w:pos="-567"/>
        </w:tabs>
        <w:ind w:left="-993" w:right="-897" w:firstLine="141"/>
        <w:jc w:val="both"/>
      </w:pPr>
      <w:r>
        <w:t xml:space="preserve">• comunicarea unor rezultate incorecte, false din punct de vedere teoretic sau oferirea unor produse nesemnificative, inutile sau chiar periculoase; </w:t>
      </w:r>
    </w:p>
    <w:p w14:paraId="5F36A8C1" w14:textId="4105CD16" w:rsidR="00E415FA" w:rsidRPr="0047074B" w:rsidRDefault="00A1151C" w:rsidP="0047074B">
      <w:pPr>
        <w:tabs>
          <w:tab w:val="left" w:pos="-567"/>
        </w:tabs>
        <w:ind w:left="-993" w:right="-897" w:firstLine="141"/>
        <w:jc w:val="both"/>
        <w:rPr>
          <w:b/>
          <w:bCs/>
          <w:sz w:val="28"/>
          <w:szCs w:val="28"/>
          <w:lang w:val="ro"/>
        </w:rPr>
      </w:pPr>
      <w:r>
        <w:t xml:space="preserve">• utilizarea </w:t>
      </w:r>
      <w:proofErr w:type="spellStart"/>
      <w:r>
        <w:t>activităţii</w:t>
      </w:r>
      <w:proofErr w:type="spellEnd"/>
      <w:r>
        <w:t xml:space="preserve"> de cercetare </w:t>
      </w:r>
      <w:proofErr w:type="spellStart"/>
      <w:r>
        <w:t>ştiinţific</w:t>
      </w:r>
      <w:r w:rsidR="000811A7">
        <w:t>ă</w:t>
      </w:r>
      <w:proofErr w:type="spellEnd"/>
      <w:r>
        <w:t xml:space="preserve"> în scopuri contrare intereselor sau </w:t>
      </w:r>
      <w:proofErr w:type="spellStart"/>
      <w:r>
        <w:t>securităţii</w:t>
      </w:r>
      <w:proofErr w:type="spellEnd"/>
      <w:r>
        <w:t xml:space="preserve"> </w:t>
      </w:r>
      <w:proofErr w:type="spellStart"/>
      <w:r>
        <w:t>umanităţii</w:t>
      </w:r>
      <w:proofErr w:type="spellEnd"/>
      <w:r>
        <w:t>, în scopuri nocive, antisociale, distructive etc.;</w:t>
      </w:r>
    </w:p>
    <w:p w14:paraId="1E402B9B" w14:textId="77777777" w:rsidR="001A202A" w:rsidRPr="00E415FA" w:rsidRDefault="001A202A" w:rsidP="0047074B">
      <w:pPr>
        <w:tabs>
          <w:tab w:val="left" w:pos="-567"/>
        </w:tabs>
        <w:ind w:left="-993" w:right="-897" w:firstLine="141"/>
        <w:jc w:val="center"/>
        <w:rPr>
          <w:b/>
          <w:bCs/>
          <w:sz w:val="28"/>
          <w:szCs w:val="28"/>
        </w:rPr>
      </w:pPr>
    </w:p>
    <w:p w14:paraId="6222E06C" w14:textId="14433B84" w:rsidR="00E415FA" w:rsidRPr="0047074B" w:rsidRDefault="0047074B" w:rsidP="0047074B">
      <w:pPr>
        <w:tabs>
          <w:tab w:val="left" w:pos="-567"/>
        </w:tabs>
        <w:ind w:left="840" w:right="-897"/>
        <w:rPr>
          <w:b/>
          <w:bCs/>
          <w:sz w:val="28"/>
          <w:szCs w:val="28"/>
        </w:rPr>
      </w:pPr>
      <w:r>
        <w:rPr>
          <w:b/>
          <w:bCs/>
          <w:sz w:val="28"/>
          <w:szCs w:val="28"/>
        </w:rPr>
        <w:t>2.</w:t>
      </w:r>
      <w:r w:rsidR="00E415FA" w:rsidRPr="0047074B">
        <w:rPr>
          <w:b/>
          <w:bCs/>
          <w:sz w:val="28"/>
          <w:szCs w:val="28"/>
        </w:rPr>
        <w:t xml:space="preserve">Codul de conduită european pentru integritatea cercetării. </w:t>
      </w:r>
    </w:p>
    <w:p w14:paraId="626E8EF3" w14:textId="77777777" w:rsidR="00E415FA" w:rsidRDefault="00E415FA" w:rsidP="0047074B">
      <w:pPr>
        <w:pStyle w:val="Listparagraf"/>
        <w:tabs>
          <w:tab w:val="left" w:pos="-567"/>
        </w:tabs>
        <w:ind w:left="-993" w:right="-897" w:firstLine="141"/>
        <w:rPr>
          <w:b/>
          <w:bCs/>
          <w:sz w:val="28"/>
          <w:szCs w:val="28"/>
          <w:lang w:val="ro"/>
        </w:rPr>
      </w:pPr>
    </w:p>
    <w:p w14:paraId="2FBCE2B7" w14:textId="67AA63D0" w:rsidR="00E415FA" w:rsidRDefault="00E415FA" w:rsidP="0047074B">
      <w:pPr>
        <w:pStyle w:val="Listparagraf"/>
        <w:tabs>
          <w:tab w:val="left" w:pos="-567"/>
        </w:tabs>
        <w:ind w:left="-993" w:right="-897" w:firstLine="141"/>
        <w:rPr>
          <w:b/>
          <w:bCs/>
          <w:sz w:val="28"/>
          <w:szCs w:val="28"/>
          <w:lang w:val="ro"/>
        </w:rPr>
      </w:pPr>
      <w:hyperlink r:id="rId5" w:history="1">
        <w:r w:rsidRPr="006A2366">
          <w:rPr>
            <w:rStyle w:val="Hyperlink"/>
            <w:b/>
            <w:bCs/>
            <w:sz w:val="28"/>
            <w:szCs w:val="28"/>
            <w:lang w:val="ro"/>
          </w:rPr>
          <w:t>https://www.asm.md/codul-european-de-conduita-pentru-integritatea-cercetatorilor</w:t>
        </w:r>
      </w:hyperlink>
      <w:r>
        <w:rPr>
          <w:b/>
          <w:bCs/>
          <w:sz w:val="28"/>
          <w:szCs w:val="28"/>
          <w:lang w:val="ro"/>
        </w:rPr>
        <w:t xml:space="preserve"> </w:t>
      </w:r>
    </w:p>
    <w:p w14:paraId="3B5A748B" w14:textId="77777777" w:rsidR="00E415FA" w:rsidRDefault="00E415FA" w:rsidP="0047074B">
      <w:pPr>
        <w:pStyle w:val="Listparagraf"/>
        <w:tabs>
          <w:tab w:val="left" w:pos="-567"/>
        </w:tabs>
        <w:ind w:left="-993" w:right="-897" w:firstLine="141"/>
        <w:rPr>
          <w:b/>
          <w:bCs/>
          <w:sz w:val="28"/>
          <w:szCs w:val="28"/>
          <w:lang w:val="ro"/>
        </w:rPr>
      </w:pPr>
    </w:p>
    <w:p w14:paraId="110E9691" w14:textId="615DD8A6" w:rsidR="00E415FA" w:rsidRPr="00E415FA" w:rsidRDefault="00E415FA" w:rsidP="0047074B">
      <w:pPr>
        <w:pStyle w:val="Listparagraf"/>
        <w:tabs>
          <w:tab w:val="left" w:pos="-567"/>
        </w:tabs>
        <w:ind w:left="-993" w:right="-897" w:firstLine="141"/>
        <w:rPr>
          <w:b/>
          <w:bCs/>
          <w:sz w:val="28"/>
          <w:szCs w:val="28"/>
          <w:lang w:val="ro"/>
        </w:rPr>
      </w:pPr>
      <w:proofErr w:type="spellStart"/>
      <w:r>
        <w:rPr>
          <w:b/>
          <w:bCs/>
          <w:sz w:val="28"/>
          <w:szCs w:val="28"/>
        </w:rPr>
        <w:t>Eng</w:t>
      </w:r>
      <w:proofErr w:type="spellEnd"/>
      <w:r>
        <w:rPr>
          <w:b/>
          <w:bCs/>
          <w:sz w:val="28"/>
          <w:szCs w:val="28"/>
        </w:rPr>
        <w:t xml:space="preserve">: </w:t>
      </w:r>
      <w:hyperlink r:id="rId6" w:history="1">
        <w:r w:rsidRPr="006A2366">
          <w:rPr>
            <w:rStyle w:val="Hyperlink"/>
            <w:b/>
            <w:bCs/>
            <w:sz w:val="28"/>
            <w:szCs w:val="28"/>
            <w:lang w:val="ro"/>
          </w:rPr>
          <w:t>https://allea.org/wp-content/uploads/2023/06/European-Code-of-Conduct-Revised-Edition-2023.pdf</w:t>
        </w:r>
      </w:hyperlink>
      <w:r>
        <w:rPr>
          <w:b/>
          <w:bCs/>
          <w:sz w:val="28"/>
          <w:szCs w:val="28"/>
          <w:lang w:val="ro"/>
        </w:rPr>
        <w:t xml:space="preserve"> </w:t>
      </w:r>
    </w:p>
    <w:p w14:paraId="7D46620D" w14:textId="77777777" w:rsidR="00E415FA" w:rsidRDefault="00E415FA" w:rsidP="0047074B">
      <w:pPr>
        <w:pStyle w:val="Listparagraf"/>
        <w:tabs>
          <w:tab w:val="left" w:pos="-567"/>
        </w:tabs>
        <w:ind w:left="-993" w:right="-897" w:firstLine="141"/>
        <w:rPr>
          <w:b/>
          <w:bCs/>
          <w:sz w:val="28"/>
          <w:szCs w:val="28"/>
          <w:lang w:val="ro"/>
        </w:rPr>
      </w:pPr>
    </w:p>
    <w:p w14:paraId="668A73B9" w14:textId="7DF6B9E4" w:rsidR="00B01E8A" w:rsidRPr="00E415FA" w:rsidRDefault="00B01E8A" w:rsidP="0047074B">
      <w:pPr>
        <w:pStyle w:val="Listparagraf"/>
        <w:tabs>
          <w:tab w:val="left" w:pos="-567"/>
        </w:tabs>
        <w:ind w:left="-993" w:right="-897" w:firstLine="141"/>
        <w:rPr>
          <w:b/>
          <w:bCs/>
          <w:sz w:val="28"/>
          <w:szCs w:val="28"/>
          <w:lang w:val="ro"/>
        </w:rPr>
      </w:pPr>
      <w:r w:rsidRPr="00E415FA">
        <w:rPr>
          <w:b/>
          <w:bCs/>
          <w:sz w:val="28"/>
          <w:szCs w:val="28"/>
          <w:lang w:val="ro"/>
        </w:rPr>
        <w:t>Carta Europeană a Cercetătorilor.</w:t>
      </w:r>
    </w:p>
    <w:p w14:paraId="17272A6A" w14:textId="4C3AA71C" w:rsidR="00887390" w:rsidRPr="00E415FA" w:rsidRDefault="00E415FA" w:rsidP="0047074B">
      <w:pPr>
        <w:tabs>
          <w:tab w:val="left" w:pos="-567"/>
        </w:tabs>
        <w:ind w:left="-993" w:right="-897" w:firstLine="141"/>
        <w:rPr>
          <w:b/>
          <w:bCs/>
          <w:sz w:val="28"/>
          <w:szCs w:val="28"/>
          <w:lang w:val="ro"/>
        </w:rPr>
      </w:pPr>
      <w:hyperlink r:id="rId7" w:history="1">
        <w:r w:rsidRPr="00E415FA">
          <w:rPr>
            <w:rStyle w:val="Hyperlink"/>
            <w:b/>
            <w:bCs/>
            <w:sz w:val="28"/>
            <w:szCs w:val="28"/>
          </w:rPr>
          <w:t>https://www.ivb.ro/wp-content/uploads/2023/10/CARTA-CERCETATORILOR_2023.pdf</w:t>
        </w:r>
      </w:hyperlink>
      <w:r w:rsidRPr="00E415FA">
        <w:rPr>
          <w:b/>
          <w:bCs/>
          <w:sz w:val="28"/>
          <w:szCs w:val="28"/>
        </w:rPr>
        <w:t xml:space="preserve"> </w:t>
      </w:r>
    </w:p>
    <w:p w14:paraId="06523579" w14:textId="77777777" w:rsidR="001A202A" w:rsidRPr="001A202A" w:rsidRDefault="001A202A" w:rsidP="0047074B">
      <w:pPr>
        <w:tabs>
          <w:tab w:val="left" w:pos="-567"/>
        </w:tabs>
        <w:ind w:left="-993" w:right="-897" w:firstLine="141"/>
        <w:jc w:val="center"/>
        <w:rPr>
          <w:b/>
          <w:bCs/>
          <w:sz w:val="28"/>
          <w:szCs w:val="28"/>
          <w:lang w:val="ro"/>
        </w:rPr>
      </w:pPr>
    </w:p>
    <w:p w14:paraId="5FA8340B" w14:textId="7415636A" w:rsidR="00B01E8A" w:rsidRDefault="0047074B" w:rsidP="0047074B">
      <w:pPr>
        <w:tabs>
          <w:tab w:val="left" w:pos="-567"/>
        </w:tabs>
        <w:ind w:left="-993" w:right="-897" w:firstLine="141"/>
        <w:jc w:val="center"/>
        <w:rPr>
          <w:b/>
          <w:bCs/>
          <w:sz w:val="28"/>
          <w:szCs w:val="28"/>
          <w:lang w:val="ro"/>
        </w:rPr>
      </w:pPr>
      <w:r>
        <w:rPr>
          <w:b/>
          <w:bCs/>
          <w:sz w:val="28"/>
          <w:szCs w:val="28"/>
          <w:lang w:val="ro"/>
        </w:rPr>
        <w:lastRenderedPageBreak/>
        <w:t>3.</w:t>
      </w:r>
      <w:r w:rsidR="00B01E8A" w:rsidRPr="001A202A">
        <w:rPr>
          <w:b/>
          <w:bCs/>
          <w:sz w:val="28"/>
          <w:szCs w:val="28"/>
          <w:lang w:val="ro"/>
        </w:rPr>
        <w:t>Munca de echipă în cercetarea științifică. Asigurarea unui climat etic incluziv bazat pe încredere mutuală</w:t>
      </w:r>
    </w:p>
    <w:p w14:paraId="3B16E460" w14:textId="53D950F6" w:rsidR="00AE1492" w:rsidRDefault="00AE1492" w:rsidP="0047074B">
      <w:pPr>
        <w:tabs>
          <w:tab w:val="left" w:pos="-567"/>
        </w:tabs>
        <w:ind w:left="-993" w:right="-897" w:firstLine="141"/>
        <w:jc w:val="both"/>
      </w:pPr>
      <w:r>
        <w:t xml:space="preserve">Cunoașterea e un produs colectiv al muncii de echipă, mai ales astăzi, când specializarea foarte strictă într-o arie științifică te face diletant în altele, chiar și în cele apropiate. Munca de echipă este parte și din viața studenților, de la proiectele de seminar sau laborator sau organizarea de evenimente, la participarea la concursuri sau conferințe. Felul în care ea se desfășoară, climatul și rezultatele dau seama despre calitatea unei universități. Lucrurile nu stau diferit nici în administrația publică, agențiile de stat sau companiile private. </w:t>
      </w:r>
    </w:p>
    <w:p w14:paraId="3E138A08" w14:textId="65EEE6A7" w:rsidR="00F06FC7" w:rsidRDefault="00FD41F9" w:rsidP="0047074B">
      <w:pPr>
        <w:tabs>
          <w:tab w:val="left" w:pos="-567"/>
        </w:tabs>
        <w:ind w:left="-993" w:right="-897" w:firstLine="141"/>
        <w:jc w:val="both"/>
      </w:pPr>
      <w:r w:rsidRPr="007F3972">
        <w:rPr>
          <w:i/>
          <w:iCs/>
        </w:rPr>
        <w:t>Cooperarea</w:t>
      </w:r>
      <w:r>
        <w:t xml:space="preserve"> este o necesitate în orice proces de învățare, formare sau cercetare. </w:t>
      </w:r>
      <w:r w:rsidR="0019588A">
        <w:t xml:space="preserve">Atunci când cooperăm cu ceilalți ne putem testa propriile idei sau afla lucruri noi, care ne vor ajuta mai devreme sau mai târziu. Suntem predispuși în mod natural să cooperăm mai ușor cu cei cu care avem mai multe lucruri în comun, fie că vorbim despre puncte de vedere similare, aceleași preferințe sau, pur și simplu, despre faptul că ne este mai ușor să ne înțelegem cu anumite persoane. Această predispoziție poate duce uneori la formarea unor triburi în rândul studenților și profesorilor de la diferite programe, departamente, facultăți sau domenii (științe umaniste, științe sociale, științe exacte și așa mai departe). </w:t>
      </w:r>
      <w:r w:rsidR="007F3972">
        <w:t xml:space="preserve">În ceea ce privește cercetarea este evidentă tendința din ce în ce mai pronunțată de a realiza studii interdisciplinare de cercetare. În acest sens, au început să prindă contur noi direcții de cercetare, care sunt prin natura lor interdisciplinare; </w:t>
      </w:r>
      <w:proofErr w:type="spellStart"/>
      <w:r w:rsidR="007F3972">
        <w:t>neuroștiințele</w:t>
      </w:r>
      <w:proofErr w:type="spellEnd"/>
      <w:r w:rsidR="007F3972">
        <w:t xml:space="preserve"> reprezintă doar un exemplu în acest sens. </w:t>
      </w:r>
    </w:p>
    <w:p w14:paraId="53E933F1" w14:textId="78C9CD1B" w:rsidR="007F3972" w:rsidRDefault="00F06FC7" w:rsidP="0047074B">
      <w:pPr>
        <w:tabs>
          <w:tab w:val="left" w:pos="-567"/>
        </w:tabs>
        <w:ind w:left="-993" w:right="-897" w:firstLine="141"/>
        <w:jc w:val="both"/>
      </w:pPr>
      <w:r w:rsidRPr="00F06FC7">
        <w:rPr>
          <w:i/>
          <w:iCs/>
        </w:rPr>
        <w:t xml:space="preserve">Cooperarea </w:t>
      </w:r>
      <w:proofErr w:type="spellStart"/>
      <w:r w:rsidRPr="00F06FC7">
        <w:rPr>
          <w:i/>
          <w:iCs/>
        </w:rPr>
        <w:t>şi</w:t>
      </w:r>
      <w:proofErr w:type="spellEnd"/>
      <w:r w:rsidRPr="00F06FC7">
        <w:rPr>
          <w:i/>
          <w:iCs/>
        </w:rPr>
        <w:t xml:space="preserve"> colegialitatea</w:t>
      </w:r>
      <w:r>
        <w:t xml:space="preserve"> în grupurile de cercetare-dezvoltare reprezintă o </w:t>
      </w:r>
      <w:proofErr w:type="spellStart"/>
      <w:r>
        <w:t>protecţie</w:t>
      </w:r>
      <w:proofErr w:type="spellEnd"/>
      <w:r>
        <w:t xml:space="preserve"> </w:t>
      </w:r>
      <w:proofErr w:type="spellStart"/>
      <w:r>
        <w:t>faţă</w:t>
      </w:r>
      <w:proofErr w:type="spellEnd"/>
      <w:r>
        <w:t xml:space="preserve"> de erorile </w:t>
      </w:r>
      <w:proofErr w:type="spellStart"/>
      <w:r>
        <w:t>ştiinţifice</w:t>
      </w:r>
      <w:proofErr w:type="spellEnd"/>
      <w:r>
        <w:t xml:space="preserve"> </w:t>
      </w:r>
      <w:proofErr w:type="spellStart"/>
      <w:r>
        <w:t>şi</w:t>
      </w:r>
      <w:proofErr w:type="spellEnd"/>
      <w:r>
        <w:t xml:space="preserve"> </w:t>
      </w:r>
      <w:proofErr w:type="spellStart"/>
      <w:r>
        <w:t>faţă</w:t>
      </w:r>
      <w:proofErr w:type="spellEnd"/>
      <w:r>
        <w:t xml:space="preserve"> de fraudă, asigurând </w:t>
      </w:r>
      <w:proofErr w:type="spellStart"/>
      <w:r>
        <w:t>transparenţa</w:t>
      </w:r>
      <w:proofErr w:type="spellEnd"/>
      <w:r>
        <w:t xml:space="preserve"> rezultatelor </w:t>
      </w:r>
      <w:proofErr w:type="spellStart"/>
      <w:r>
        <w:t>şi</w:t>
      </w:r>
      <w:proofErr w:type="spellEnd"/>
      <w:r>
        <w:t xml:space="preserve"> conducând la </w:t>
      </w:r>
      <w:proofErr w:type="spellStart"/>
      <w:r>
        <w:t>creşterea</w:t>
      </w:r>
      <w:proofErr w:type="spellEnd"/>
      <w:r>
        <w:t xml:space="preserve"> valorii produselor </w:t>
      </w:r>
      <w:proofErr w:type="spellStart"/>
      <w:r>
        <w:t>ştiinţifice</w:t>
      </w:r>
      <w:proofErr w:type="spellEnd"/>
      <w:r>
        <w:t xml:space="preserve">. Cooperarea trebuie să permită schimbul de idei, criticile reciproce constructive </w:t>
      </w:r>
      <w:r w:rsidR="00696EE0">
        <w:t>ș</w:t>
      </w:r>
      <w:r>
        <w:t>i verificarea reciproc</w:t>
      </w:r>
      <w:r w:rsidR="00696EE0">
        <w:t>ă</w:t>
      </w:r>
      <w:r>
        <w:t xml:space="preserve"> a rezultatelor.</w:t>
      </w:r>
    </w:p>
    <w:p w14:paraId="3CF71FAA" w14:textId="5303D67E" w:rsidR="00C53E6F" w:rsidRDefault="00252CDB" w:rsidP="0047074B">
      <w:pPr>
        <w:tabs>
          <w:tab w:val="left" w:pos="-567"/>
        </w:tabs>
        <w:ind w:left="-993" w:right="-897" w:firstLine="141"/>
        <w:jc w:val="both"/>
      </w:pPr>
      <w:r>
        <w:t xml:space="preserve">Chiar dacă apar și există ierarhii într-o echipă (care, adesea, are lideri sau responsabili, numiți primus inter </w:t>
      </w:r>
      <w:proofErr w:type="spellStart"/>
      <w:r>
        <w:t>pares</w:t>
      </w:r>
      <w:proofErr w:type="spellEnd"/>
      <w:r>
        <w:t xml:space="preserve">), în cazul lumii universitare insistăm în ideea de </w:t>
      </w:r>
      <w:r w:rsidRPr="00252CDB">
        <w:rPr>
          <w:i/>
          <w:iCs/>
        </w:rPr>
        <w:t>egalitate a membrilor</w:t>
      </w:r>
      <w:r>
        <w:t xml:space="preserve">, nu pe subordonarea lor. </w:t>
      </w:r>
      <w:r w:rsidR="00C53E6F">
        <w:t xml:space="preserve">În aceste condiții, colaborarea trebuie să urmeze reguli, căci o autoritate personală nu există. Iar regulile nu ar fi eficace dacă nu ar reduce dezacordurile, fricțiunile și costurile relațiilor dintre membrii echipei. O astfel de regulă ar putea fi </w:t>
      </w:r>
      <w:r w:rsidR="00C53E6F" w:rsidRPr="00602CDB">
        <w:rPr>
          <w:i/>
          <w:iCs/>
        </w:rPr>
        <w:t>distribuirea echitabilă a sarcinilor.</w:t>
      </w:r>
      <w:r w:rsidR="00C53E6F">
        <w:t xml:space="preserve"> Ca în orice grup care întreprinde ceva având un scop comun, există persoane dornice de muncă, dispuse să coopereze, iar altele nu vor decât beneficiile efortului colectiv. Aceștia din urmă sunt numiți „blatiști”. Nu e singura categorie problematică: există și „marginalii”, care, din varii motive, nu-și fac auzită vocea în grup. Cu siguranță îi recunoaștem și pe cei care vor să fie în centrul atenției și pe cei care acceptă, cu bucurie, toate sarcinile, muncind din greu. Rareori sunt aceeași persoană. În acest amestec de indivizi și atitudini, probabilitatea actelor imorale, care slăbesc echitatea și încrederea reciprocă, e mare.</w:t>
      </w:r>
    </w:p>
    <w:p w14:paraId="70CE7F50" w14:textId="77777777" w:rsidR="00C53E6F" w:rsidRDefault="00C53E6F" w:rsidP="0047074B">
      <w:pPr>
        <w:tabs>
          <w:tab w:val="left" w:pos="-567"/>
        </w:tabs>
        <w:ind w:left="-993" w:right="-897" w:firstLine="141"/>
        <w:jc w:val="both"/>
      </w:pPr>
    </w:p>
    <w:p w14:paraId="4DF353D8" w14:textId="77777777" w:rsidR="00C53E6F" w:rsidRDefault="007F722D" w:rsidP="0047074B">
      <w:pPr>
        <w:tabs>
          <w:tab w:val="left" w:pos="-567"/>
        </w:tabs>
        <w:ind w:left="-993" w:right="-897" w:firstLine="141"/>
        <w:jc w:val="both"/>
        <w:rPr>
          <w:i/>
          <w:iCs/>
        </w:rPr>
      </w:pPr>
      <w:r w:rsidRPr="007F722D">
        <w:rPr>
          <w:i/>
          <w:iCs/>
        </w:rPr>
        <w:t>Respectul reciproc</w:t>
      </w:r>
      <w:r>
        <w:t>, sincer, este crucial atunci când încercăm să colaborăm. Chiar dacă nu ești de acord cu ceea ce susțin ceilalți, nu înseamnă că ești îndreptățit să îi desconsideri sau să îi împiedici să vorbească</w:t>
      </w:r>
      <w:r w:rsidRPr="007F722D">
        <w:rPr>
          <w:i/>
          <w:iCs/>
        </w:rPr>
        <w:t xml:space="preserve">. </w:t>
      </w:r>
    </w:p>
    <w:p w14:paraId="774F25EB" w14:textId="58F87026" w:rsidR="00C53E6F" w:rsidRDefault="00C53E6F" w:rsidP="0047074B">
      <w:pPr>
        <w:tabs>
          <w:tab w:val="left" w:pos="-567"/>
        </w:tabs>
        <w:ind w:left="-993" w:right="-897" w:firstLine="141"/>
        <w:jc w:val="both"/>
      </w:pPr>
      <w:r w:rsidRPr="00A5164D">
        <w:rPr>
          <w:i/>
          <w:iCs/>
        </w:rPr>
        <w:t>Autonomia în gândire</w:t>
      </w:r>
      <w:r>
        <w:t xml:space="preserve"> nu poate fi condiționată, la fel cum alte interese, în afara celor de a produce rezultate valide științific, nu trebuie să conteze. </w:t>
      </w:r>
    </w:p>
    <w:p w14:paraId="637DBFD1" w14:textId="326E9FE2" w:rsidR="007F722D" w:rsidRDefault="007F722D" w:rsidP="0047074B">
      <w:pPr>
        <w:tabs>
          <w:tab w:val="left" w:pos="-567"/>
        </w:tabs>
        <w:ind w:left="-993" w:right="-897" w:firstLine="141"/>
        <w:jc w:val="both"/>
      </w:pPr>
      <w:r w:rsidRPr="007F722D">
        <w:rPr>
          <w:i/>
          <w:iCs/>
        </w:rPr>
        <w:t>Libertatea academică</w:t>
      </w:r>
      <w:r>
        <w:t xml:space="preserve"> este unul dintre cele mai importante principii într-o universitate. Membrii unei universități trebuie să fie liberi să dezbată fapte sau idei și să își expună, fără constrângeri, propriile puncte de vedere.</w:t>
      </w:r>
    </w:p>
    <w:p w14:paraId="2B629282" w14:textId="1D8CBADA" w:rsidR="00517653" w:rsidRDefault="00517653" w:rsidP="0047074B">
      <w:pPr>
        <w:tabs>
          <w:tab w:val="left" w:pos="-567"/>
        </w:tabs>
        <w:ind w:left="-993" w:right="-897" w:firstLine="141"/>
        <w:jc w:val="both"/>
        <w:rPr>
          <w:i/>
          <w:iCs/>
        </w:rPr>
      </w:pPr>
      <w:r>
        <w:t xml:space="preserve">O dezbatere academică ar trebui să fie un prilej pentru a învăța lucruri noi sau, mai filosofic spus, să descoperim </w:t>
      </w:r>
      <w:r w:rsidRPr="000D05AE">
        <w:rPr>
          <w:i/>
          <w:iCs/>
        </w:rPr>
        <w:t>adevărul</w:t>
      </w:r>
      <w:r>
        <w:t xml:space="preserve">. De regulă, atunci când ne implicăm într-o dezbatere, putem pierde din vedere acest lucru. Ne angajăm într-un joc în care suntem proprii avocați, încercând, prin orice mijloace, să ne susținem punctul de vedere. Atunci când dezbatem ar trebui să ne comportăm mai degrabă ca niște judecători care încearcă să afle care este adevărul. Raportarea la o discuție critică ca la un fel de competiție în care există un singur învingător poate fi una dintre cauzele încălcării regulilor de </w:t>
      </w:r>
      <w:r w:rsidRPr="000D05AE">
        <w:rPr>
          <w:i/>
          <w:iCs/>
        </w:rPr>
        <w:t>etichetă universitară.</w:t>
      </w:r>
    </w:p>
    <w:p w14:paraId="3AE8FEAF" w14:textId="62D475A1" w:rsidR="00B75AE0" w:rsidRDefault="00B75AE0" w:rsidP="0047074B">
      <w:pPr>
        <w:tabs>
          <w:tab w:val="left" w:pos="-567"/>
        </w:tabs>
        <w:ind w:left="-993" w:right="-897" w:firstLine="141"/>
        <w:jc w:val="both"/>
      </w:pPr>
      <w:r w:rsidRPr="00B75AE0">
        <w:rPr>
          <w:i/>
          <w:iCs/>
        </w:rPr>
        <w:t>Sofismele</w:t>
      </w:r>
      <w:r>
        <w:t xml:space="preserve"> sunt o altă formă de alterare a calității unei discuții critice. Ele sunt niște raționamente aparent corecte sau care par să aibă sens la o primă vedere, dar care ascund erori grave de judecată. Ele sunt de cele mai multe ori utilizate de către cei care se raportează la o discuție academică ca la o competiție sau o confruntare personală. Chiar și neintenționate, ele pot prejudicia interlocutorii. </w:t>
      </w:r>
      <w:r w:rsidRPr="00671595">
        <w:rPr>
          <w:i/>
          <w:iCs/>
        </w:rPr>
        <w:t xml:space="preserve">Ad </w:t>
      </w:r>
      <w:proofErr w:type="spellStart"/>
      <w:r w:rsidRPr="00671595">
        <w:rPr>
          <w:i/>
          <w:iCs/>
        </w:rPr>
        <w:t>hominem</w:t>
      </w:r>
      <w:proofErr w:type="spellEnd"/>
      <w:r w:rsidRPr="00671595">
        <w:rPr>
          <w:i/>
          <w:iCs/>
        </w:rPr>
        <w:t xml:space="preserve"> (atacul la persoană) </w:t>
      </w:r>
      <w:r>
        <w:t>este unul dintre cele mai comune sofisme care au în structura lor o componentă morală foarte importantă. Ideea de bază este de a ataca ceea ce spune cineva pe fondul unor caracteristici sau evenimente din viața lui personală, care nu au nicio legătură cu tema dezbătută sau poate doar în mod tangențial.</w:t>
      </w:r>
    </w:p>
    <w:p w14:paraId="14558B72" w14:textId="77777777" w:rsidR="00A5164D" w:rsidRDefault="00A5164D" w:rsidP="0047074B">
      <w:pPr>
        <w:tabs>
          <w:tab w:val="left" w:pos="-567"/>
        </w:tabs>
        <w:ind w:left="-993" w:right="-897" w:firstLine="141"/>
        <w:jc w:val="both"/>
      </w:pPr>
      <w:r>
        <w:t xml:space="preserve">Personalul de cercetare-dezvoltare trebuie să se comporte astfel încât să construiască, să păstreze </w:t>
      </w:r>
      <w:proofErr w:type="spellStart"/>
      <w:r>
        <w:t>şi</w:t>
      </w:r>
      <w:proofErr w:type="spellEnd"/>
      <w:r>
        <w:t xml:space="preserve"> să consolideze încrederea publicului în onestitatea, corectitudinea </w:t>
      </w:r>
      <w:proofErr w:type="spellStart"/>
      <w:r>
        <w:t>şi</w:t>
      </w:r>
      <w:proofErr w:type="spellEnd"/>
      <w:r>
        <w:t xml:space="preserve"> </w:t>
      </w:r>
      <w:proofErr w:type="spellStart"/>
      <w:r>
        <w:t>imparţialitatea</w:t>
      </w:r>
      <w:proofErr w:type="spellEnd"/>
      <w:r>
        <w:t xml:space="preserve"> sa în </w:t>
      </w:r>
      <w:proofErr w:type="spellStart"/>
      <w:r>
        <w:t>desfăşurarea</w:t>
      </w:r>
      <w:proofErr w:type="spellEnd"/>
      <w:r>
        <w:t xml:space="preserve"> </w:t>
      </w:r>
      <w:proofErr w:type="spellStart"/>
      <w:r>
        <w:t>activităţilor</w:t>
      </w:r>
      <w:proofErr w:type="spellEnd"/>
      <w:r>
        <w:t xml:space="preserve"> de cercetare-dezvoltare sau în alte </w:t>
      </w:r>
      <w:proofErr w:type="spellStart"/>
      <w:r>
        <w:t>activităţi</w:t>
      </w:r>
      <w:proofErr w:type="spellEnd"/>
      <w:r>
        <w:t xml:space="preserve"> în care este implicat cercetarea-dezvoltarea. În acest sens, </w:t>
      </w:r>
      <w:proofErr w:type="spellStart"/>
      <w:r>
        <w:t>aceştia</w:t>
      </w:r>
      <w:proofErr w:type="spellEnd"/>
      <w:r>
        <w:t xml:space="preserve"> nu trebuie să accepte avantaje de natură materială sau personală, sau alte foloase necuvenite. De asemenea, trebuie să respingă orice tentativă de </w:t>
      </w:r>
      <w:proofErr w:type="spellStart"/>
      <w:r>
        <w:t>influenţare</w:t>
      </w:r>
      <w:proofErr w:type="spellEnd"/>
      <w:r>
        <w:t xml:space="preserve"> în scopul abaterii de la buna conduită. Personalul de cercetare-dezvoltare trebuie să evite orice activitate care i-ar putea afecta credibilitatea, obiectivitatea si </w:t>
      </w:r>
      <w:proofErr w:type="spellStart"/>
      <w:r>
        <w:t>imparţialitatea</w:t>
      </w:r>
      <w:proofErr w:type="spellEnd"/>
      <w:r>
        <w:t>.</w:t>
      </w:r>
    </w:p>
    <w:p w14:paraId="3417E915" w14:textId="77777777" w:rsidR="00A5164D" w:rsidRDefault="00A5164D" w:rsidP="0047074B">
      <w:pPr>
        <w:tabs>
          <w:tab w:val="left" w:pos="-567"/>
        </w:tabs>
        <w:ind w:left="-993" w:right="-897" w:firstLine="141"/>
        <w:jc w:val="both"/>
        <w:rPr>
          <w:b/>
          <w:bCs/>
          <w:sz w:val="28"/>
          <w:szCs w:val="28"/>
        </w:rPr>
      </w:pPr>
    </w:p>
    <w:p w14:paraId="26DAAE96" w14:textId="2BBBBBE9" w:rsidR="00E415FA" w:rsidRPr="0047074B" w:rsidRDefault="0047074B" w:rsidP="0047074B">
      <w:pPr>
        <w:tabs>
          <w:tab w:val="left" w:pos="-567"/>
          <w:tab w:val="left" w:pos="241"/>
          <w:tab w:val="left" w:pos="567"/>
        </w:tabs>
        <w:ind w:left="840" w:right="-897"/>
        <w:jc w:val="center"/>
        <w:rPr>
          <w:b/>
          <w:bCs/>
          <w:i/>
          <w:iCs/>
          <w:sz w:val="28"/>
          <w:szCs w:val="28"/>
        </w:rPr>
      </w:pPr>
      <w:r>
        <w:rPr>
          <w:b/>
          <w:bCs/>
          <w:i/>
          <w:iCs/>
          <w:sz w:val="28"/>
          <w:szCs w:val="28"/>
        </w:rPr>
        <w:lastRenderedPageBreak/>
        <w:t>4.</w:t>
      </w:r>
      <w:r w:rsidR="00E415FA" w:rsidRPr="0047074B">
        <w:rPr>
          <w:b/>
          <w:bCs/>
          <w:i/>
          <w:iCs/>
          <w:sz w:val="28"/>
          <w:szCs w:val="28"/>
        </w:rPr>
        <w:t>Norme de integritate în publicare</w:t>
      </w:r>
    </w:p>
    <w:p w14:paraId="6E29CFBC" w14:textId="5FB76F1F" w:rsidR="00E415FA" w:rsidRPr="00E415FA" w:rsidRDefault="00E415FA" w:rsidP="0047074B">
      <w:pPr>
        <w:pStyle w:val="Listparagraf"/>
        <w:tabs>
          <w:tab w:val="left" w:pos="-567"/>
          <w:tab w:val="left" w:pos="241"/>
          <w:tab w:val="left" w:pos="567"/>
        </w:tabs>
        <w:ind w:left="-993" w:right="-897" w:firstLine="141"/>
        <w:jc w:val="both"/>
      </w:pPr>
      <w:r w:rsidRPr="00E415FA">
        <w:t>N</w:t>
      </w:r>
      <w:r w:rsidRPr="00E415FA">
        <w:t>orma de integritate în publicare reprezintă un set de principii esențiale pentru asigurarea unui proces științific onest și transparent. Aceste principii includ:</w:t>
      </w:r>
    </w:p>
    <w:p w14:paraId="551340A1" w14:textId="77777777" w:rsidR="00E415FA" w:rsidRPr="00E415FA" w:rsidRDefault="00E415FA" w:rsidP="0047074B">
      <w:pPr>
        <w:pStyle w:val="Listparagraf"/>
        <w:numPr>
          <w:ilvl w:val="0"/>
          <w:numId w:val="5"/>
        </w:numPr>
        <w:tabs>
          <w:tab w:val="left" w:pos="-567"/>
          <w:tab w:val="left" w:pos="241"/>
          <w:tab w:val="left" w:pos="567"/>
        </w:tabs>
        <w:ind w:left="-993" w:right="-897" w:firstLine="141"/>
        <w:jc w:val="both"/>
        <w:rPr>
          <w:lang w:val="en-US"/>
        </w:rPr>
      </w:pPr>
      <w:proofErr w:type="spellStart"/>
      <w:r w:rsidRPr="00E415FA">
        <w:rPr>
          <w:b/>
          <w:bCs/>
          <w:lang w:val="en-US"/>
        </w:rPr>
        <w:t>Originalitatea</w:t>
      </w:r>
      <w:proofErr w:type="spellEnd"/>
      <w:r w:rsidRPr="00E415FA">
        <w:rPr>
          <w:lang w:val="en-US"/>
        </w:rPr>
        <w:t>:</w:t>
      </w:r>
    </w:p>
    <w:p w14:paraId="5EA33887"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it-IT"/>
        </w:rPr>
      </w:pPr>
      <w:r w:rsidRPr="00E415FA">
        <w:rPr>
          <w:lang w:val="it-IT"/>
        </w:rPr>
        <w:t>Autorii trebuie să prezinte rezultate originale, evitând plagiatul sau prezentarea ca fiind proprii a muncii altora.</w:t>
      </w:r>
    </w:p>
    <w:p w14:paraId="36BC7D4B"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it-IT"/>
        </w:rPr>
      </w:pPr>
      <w:r w:rsidRPr="00E415FA">
        <w:rPr>
          <w:lang w:val="it-IT"/>
        </w:rPr>
        <w:t>Contribuțiile trebuie clar distincte și autentice, iar orice lucru preluat din alte surse trebuie menționat corespunzător.</w:t>
      </w:r>
    </w:p>
    <w:p w14:paraId="781F6F73" w14:textId="77777777" w:rsidR="00E415FA" w:rsidRPr="00E415FA" w:rsidRDefault="00E415FA" w:rsidP="0047074B">
      <w:pPr>
        <w:pStyle w:val="Listparagraf"/>
        <w:numPr>
          <w:ilvl w:val="0"/>
          <w:numId w:val="5"/>
        </w:numPr>
        <w:tabs>
          <w:tab w:val="left" w:pos="-567"/>
          <w:tab w:val="left" w:pos="241"/>
          <w:tab w:val="left" w:pos="567"/>
        </w:tabs>
        <w:ind w:left="-993" w:right="-897" w:firstLine="141"/>
        <w:jc w:val="both"/>
        <w:rPr>
          <w:lang w:val="en-US"/>
        </w:rPr>
      </w:pPr>
      <w:proofErr w:type="spellStart"/>
      <w:r w:rsidRPr="00E415FA">
        <w:rPr>
          <w:b/>
          <w:bCs/>
          <w:lang w:val="en-US"/>
        </w:rPr>
        <w:t>Citarea</w:t>
      </w:r>
      <w:proofErr w:type="spellEnd"/>
      <w:r w:rsidRPr="00E415FA">
        <w:rPr>
          <w:b/>
          <w:bCs/>
          <w:lang w:val="en-US"/>
        </w:rPr>
        <w:t xml:space="preserve"> </w:t>
      </w:r>
      <w:proofErr w:type="spellStart"/>
      <w:r w:rsidRPr="00E415FA">
        <w:rPr>
          <w:b/>
          <w:bCs/>
          <w:lang w:val="en-US"/>
        </w:rPr>
        <w:t>corectă</w:t>
      </w:r>
      <w:proofErr w:type="spellEnd"/>
      <w:r w:rsidRPr="00E415FA">
        <w:rPr>
          <w:lang w:val="en-US"/>
        </w:rPr>
        <w:t>:</w:t>
      </w:r>
    </w:p>
    <w:p w14:paraId="69037A5F"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en-US"/>
        </w:rPr>
      </w:pPr>
      <w:proofErr w:type="spellStart"/>
      <w:r w:rsidRPr="00E415FA">
        <w:rPr>
          <w:lang w:val="en-US"/>
        </w:rPr>
        <w:t>Toate</w:t>
      </w:r>
      <w:proofErr w:type="spellEnd"/>
      <w:r w:rsidRPr="00E415FA">
        <w:rPr>
          <w:lang w:val="en-US"/>
        </w:rPr>
        <w:t xml:space="preserve"> </w:t>
      </w:r>
      <w:proofErr w:type="spellStart"/>
      <w:r w:rsidRPr="00E415FA">
        <w:rPr>
          <w:lang w:val="en-US"/>
        </w:rPr>
        <w:t>sursele</w:t>
      </w:r>
      <w:proofErr w:type="spellEnd"/>
      <w:r w:rsidRPr="00E415FA">
        <w:rPr>
          <w:lang w:val="en-US"/>
        </w:rPr>
        <w:t xml:space="preserve">, </w:t>
      </w:r>
      <w:proofErr w:type="spellStart"/>
      <w:r w:rsidRPr="00E415FA">
        <w:rPr>
          <w:lang w:val="en-US"/>
        </w:rPr>
        <w:t>ideile</w:t>
      </w:r>
      <w:proofErr w:type="spellEnd"/>
      <w:r w:rsidRPr="00E415FA">
        <w:rPr>
          <w:lang w:val="en-US"/>
        </w:rPr>
        <w:t xml:space="preserve">, </w:t>
      </w:r>
      <w:proofErr w:type="spellStart"/>
      <w:r w:rsidRPr="00E415FA">
        <w:rPr>
          <w:lang w:val="en-US"/>
        </w:rPr>
        <w:t>datele</w:t>
      </w:r>
      <w:proofErr w:type="spellEnd"/>
      <w:r w:rsidRPr="00E415FA">
        <w:rPr>
          <w:lang w:val="en-US"/>
        </w:rPr>
        <w:t xml:space="preserve"> </w:t>
      </w:r>
      <w:proofErr w:type="spellStart"/>
      <w:r w:rsidRPr="00E415FA">
        <w:rPr>
          <w:lang w:val="en-US"/>
        </w:rPr>
        <w:t>și</w:t>
      </w:r>
      <w:proofErr w:type="spellEnd"/>
      <w:r w:rsidRPr="00E415FA">
        <w:rPr>
          <w:lang w:val="en-US"/>
        </w:rPr>
        <w:t xml:space="preserve"> </w:t>
      </w:r>
      <w:proofErr w:type="spellStart"/>
      <w:r w:rsidRPr="00E415FA">
        <w:rPr>
          <w:lang w:val="en-US"/>
        </w:rPr>
        <w:t>citatele</w:t>
      </w:r>
      <w:proofErr w:type="spellEnd"/>
      <w:r w:rsidRPr="00E415FA">
        <w:rPr>
          <w:lang w:val="en-US"/>
        </w:rPr>
        <w:t xml:space="preserve"> </w:t>
      </w:r>
      <w:proofErr w:type="spellStart"/>
      <w:r w:rsidRPr="00E415FA">
        <w:rPr>
          <w:lang w:val="en-US"/>
        </w:rPr>
        <w:t>utilizate</w:t>
      </w:r>
      <w:proofErr w:type="spellEnd"/>
      <w:r w:rsidRPr="00E415FA">
        <w:rPr>
          <w:lang w:val="en-US"/>
        </w:rPr>
        <w:t xml:space="preserve"> </w:t>
      </w:r>
      <w:proofErr w:type="spellStart"/>
      <w:r w:rsidRPr="00E415FA">
        <w:rPr>
          <w:lang w:val="en-US"/>
        </w:rPr>
        <w:t>trebuie</w:t>
      </w:r>
      <w:proofErr w:type="spellEnd"/>
      <w:r w:rsidRPr="00E415FA">
        <w:rPr>
          <w:lang w:val="en-US"/>
        </w:rPr>
        <w:t xml:space="preserve"> </w:t>
      </w:r>
      <w:proofErr w:type="spellStart"/>
      <w:r w:rsidRPr="00E415FA">
        <w:rPr>
          <w:lang w:val="en-US"/>
        </w:rPr>
        <w:t>să</w:t>
      </w:r>
      <w:proofErr w:type="spellEnd"/>
      <w:r w:rsidRPr="00E415FA">
        <w:rPr>
          <w:lang w:val="en-US"/>
        </w:rPr>
        <w:t xml:space="preserve"> fie </w:t>
      </w:r>
      <w:proofErr w:type="spellStart"/>
      <w:r w:rsidRPr="00E415FA">
        <w:rPr>
          <w:lang w:val="en-US"/>
        </w:rPr>
        <w:t>corect</w:t>
      </w:r>
      <w:proofErr w:type="spellEnd"/>
      <w:r w:rsidRPr="00E415FA">
        <w:rPr>
          <w:lang w:val="en-US"/>
        </w:rPr>
        <w:t xml:space="preserve"> </w:t>
      </w:r>
      <w:proofErr w:type="spellStart"/>
      <w:r w:rsidRPr="00E415FA">
        <w:rPr>
          <w:lang w:val="en-US"/>
        </w:rPr>
        <w:t>și</w:t>
      </w:r>
      <w:proofErr w:type="spellEnd"/>
      <w:r w:rsidRPr="00E415FA">
        <w:rPr>
          <w:lang w:val="en-US"/>
        </w:rPr>
        <w:t xml:space="preserve"> </w:t>
      </w:r>
      <w:proofErr w:type="spellStart"/>
      <w:r w:rsidRPr="00E415FA">
        <w:rPr>
          <w:lang w:val="en-US"/>
        </w:rPr>
        <w:t>complet</w:t>
      </w:r>
      <w:proofErr w:type="spellEnd"/>
      <w:r w:rsidRPr="00E415FA">
        <w:rPr>
          <w:lang w:val="en-US"/>
        </w:rPr>
        <w:t xml:space="preserve"> </w:t>
      </w:r>
      <w:proofErr w:type="spellStart"/>
      <w:r w:rsidRPr="00E415FA">
        <w:rPr>
          <w:lang w:val="en-US"/>
        </w:rPr>
        <w:t>referențiate</w:t>
      </w:r>
      <w:proofErr w:type="spellEnd"/>
      <w:r w:rsidRPr="00E415FA">
        <w:rPr>
          <w:lang w:val="en-US"/>
        </w:rPr>
        <w:t xml:space="preserve"> conform </w:t>
      </w:r>
      <w:proofErr w:type="spellStart"/>
      <w:r w:rsidRPr="00E415FA">
        <w:rPr>
          <w:lang w:val="en-US"/>
        </w:rPr>
        <w:t>normelor</w:t>
      </w:r>
      <w:proofErr w:type="spellEnd"/>
      <w:r w:rsidRPr="00E415FA">
        <w:rPr>
          <w:lang w:val="en-US"/>
        </w:rPr>
        <w:t xml:space="preserve"> </w:t>
      </w:r>
      <w:proofErr w:type="spellStart"/>
      <w:r w:rsidRPr="00E415FA">
        <w:rPr>
          <w:lang w:val="en-US"/>
        </w:rPr>
        <w:t>academice</w:t>
      </w:r>
      <w:proofErr w:type="spellEnd"/>
      <w:r w:rsidRPr="00E415FA">
        <w:rPr>
          <w:lang w:val="en-US"/>
        </w:rPr>
        <w:t xml:space="preserve"> </w:t>
      </w:r>
      <w:proofErr w:type="spellStart"/>
      <w:r w:rsidRPr="00E415FA">
        <w:rPr>
          <w:lang w:val="en-US"/>
        </w:rPr>
        <w:t>relevante</w:t>
      </w:r>
      <w:proofErr w:type="spellEnd"/>
      <w:r w:rsidRPr="00E415FA">
        <w:rPr>
          <w:lang w:val="en-US"/>
        </w:rPr>
        <w:t>.</w:t>
      </w:r>
    </w:p>
    <w:p w14:paraId="457A886C" w14:textId="77777777" w:rsidR="00E415FA" w:rsidRPr="00E415FA" w:rsidRDefault="00E415FA" w:rsidP="0047074B">
      <w:pPr>
        <w:pStyle w:val="Listparagraf"/>
        <w:numPr>
          <w:ilvl w:val="1"/>
          <w:numId w:val="5"/>
        </w:numPr>
        <w:tabs>
          <w:tab w:val="left" w:pos="-567"/>
          <w:tab w:val="left" w:pos="241"/>
          <w:tab w:val="left" w:pos="567"/>
        </w:tabs>
        <w:ind w:left="-993" w:firstLine="141"/>
        <w:jc w:val="both"/>
        <w:rPr>
          <w:lang w:val="en-US"/>
        </w:rPr>
      </w:pPr>
      <w:proofErr w:type="spellStart"/>
      <w:r w:rsidRPr="00E415FA">
        <w:rPr>
          <w:lang w:val="en-US"/>
        </w:rPr>
        <w:t>Utilizarea</w:t>
      </w:r>
      <w:proofErr w:type="spellEnd"/>
      <w:r w:rsidRPr="00E415FA">
        <w:rPr>
          <w:lang w:val="en-US"/>
        </w:rPr>
        <w:t xml:space="preserve"> </w:t>
      </w:r>
      <w:proofErr w:type="spellStart"/>
      <w:r w:rsidRPr="00E415FA">
        <w:rPr>
          <w:lang w:val="en-US"/>
        </w:rPr>
        <w:t>citatelor</w:t>
      </w:r>
      <w:proofErr w:type="spellEnd"/>
      <w:r w:rsidRPr="00E415FA">
        <w:rPr>
          <w:lang w:val="en-US"/>
        </w:rPr>
        <w:t xml:space="preserve"> </w:t>
      </w:r>
      <w:proofErr w:type="spellStart"/>
      <w:r w:rsidRPr="00E415FA">
        <w:rPr>
          <w:lang w:val="en-US"/>
        </w:rPr>
        <w:t>și</w:t>
      </w:r>
      <w:proofErr w:type="spellEnd"/>
      <w:r w:rsidRPr="00E415FA">
        <w:rPr>
          <w:lang w:val="en-US"/>
        </w:rPr>
        <w:t xml:space="preserve"> </w:t>
      </w:r>
      <w:proofErr w:type="spellStart"/>
      <w:r w:rsidRPr="00E415FA">
        <w:rPr>
          <w:lang w:val="en-US"/>
        </w:rPr>
        <w:t>paraphraselor</w:t>
      </w:r>
      <w:proofErr w:type="spellEnd"/>
      <w:r w:rsidRPr="00E415FA">
        <w:rPr>
          <w:lang w:val="en-US"/>
        </w:rPr>
        <w:t xml:space="preserve"> </w:t>
      </w:r>
      <w:proofErr w:type="spellStart"/>
      <w:r w:rsidRPr="00E415FA">
        <w:rPr>
          <w:lang w:val="en-US"/>
        </w:rPr>
        <w:t>trebuie</w:t>
      </w:r>
      <w:proofErr w:type="spellEnd"/>
      <w:r w:rsidRPr="00E415FA">
        <w:rPr>
          <w:lang w:val="en-US"/>
        </w:rPr>
        <w:t xml:space="preserve"> </w:t>
      </w:r>
      <w:proofErr w:type="spellStart"/>
      <w:r w:rsidRPr="00E415FA">
        <w:rPr>
          <w:lang w:val="en-US"/>
        </w:rPr>
        <w:t>să</w:t>
      </w:r>
      <w:proofErr w:type="spellEnd"/>
      <w:r w:rsidRPr="00E415FA">
        <w:rPr>
          <w:lang w:val="en-US"/>
        </w:rPr>
        <w:t xml:space="preserve"> fie </w:t>
      </w:r>
      <w:proofErr w:type="spellStart"/>
      <w:r w:rsidRPr="00E415FA">
        <w:rPr>
          <w:lang w:val="en-US"/>
        </w:rPr>
        <w:t>precisă</w:t>
      </w:r>
      <w:proofErr w:type="spellEnd"/>
      <w:r w:rsidRPr="00E415FA">
        <w:rPr>
          <w:lang w:val="en-US"/>
        </w:rPr>
        <w:t xml:space="preserve">, </w:t>
      </w:r>
      <w:proofErr w:type="spellStart"/>
      <w:r w:rsidRPr="00E415FA">
        <w:rPr>
          <w:lang w:val="en-US"/>
        </w:rPr>
        <w:t>pentru</w:t>
      </w:r>
      <w:proofErr w:type="spellEnd"/>
      <w:r w:rsidRPr="00E415FA">
        <w:rPr>
          <w:lang w:val="en-US"/>
        </w:rPr>
        <w:t xml:space="preserve"> a </w:t>
      </w:r>
      <w:proofErr w:type="spellStart"/>
      <w:r w:rsidRPr="00E415FA">
        <w:rPr>
          <w:lang w:val="en-US"/>
        </w:rPr>
        <w:t>evita</w:t>
      </w:r>
      <w:proofErr w:type="spellEnd"/>
      <w:r w:rsidRPr="00E415FA">
        <w:rPr>
          <w:lang w:val="en-US"/>
        </w:rPr>
        <w:t xml:space="preserve"> </w:t>
      </w:r>
      <w:proofErr w:type="spellStart"/>
      <w:r w:rsidRPr="00E415FA">
        <w:rPr>
          <w:lang w:val="en-US"/>
        </w:rPr>
        <w:t>interpretări</w:t>
      </w:r>
      <w:proofErr w:type="spellEnd"/>
      <w:r w:rsidRPr="00E415FA">
        <w:rPr>
          <w:lang w:val="en-US"/>
        </w:rPr>
        <w:t xml:space="preserve"> </w:t>
      </w:r>
      <w:proofErr w:type="spellStart"/>
      <w:r w:rsidRPr="00E415FA">
        <w:rPr>
          <w:lang w:val="en-US"/>
        </w:rPr>
        <w:t>greșite</w:t>
      </w:r>
      <w:proofErr w:type="spellEnd"/>
      <w:r w:rsidRPr="00E415FA">
        <w:rPr>
          <w:lang w:val="en-US"/>
        </w:rPr>
        <w:t xml:space="preserve"> </w:t>
      </w:r>
      <w:proofErr w:type="spellStart"/>
      <w:r w:rsidRPr="00E415FA">
        <w:rPr>
          <w:lang w:val="en-US"/>
        </w:rPr>
        <w:t>sau</w:t>
      </w:r>
      <w:proofErr w:type="spellEnd"/>
      <w:r w:rsidRPr="00E415FA">
        <w:rPr>
          <w:lang w:val="en-US"/>
        </w:rPr>
        <w:t xml:space="preserve"> </w:t>
      </w:r>
      <w:proofErr w:type="spellStart"/>
      <w:r w:rsidRPr="00E415FA">
        <w:rPr>
          <w:lang w:val="en-US"/>
        </w:rPr>
        <w:t>acuzații</w:t>
      </w:r>
      <w:proofErr w:type="spellEnd"/>
      <w:r w:rsidRPr="00E415FA">
        <w:rPr>
          <w:lang w:val="en-US"/>
        </w:rPr>
        <w:t xml:space="preserve"> de </w:t>
      </w:r>
      <w:proofErr w:type="spellStart"/>
      <w:r w:rsidRPr="00E415FA">
        <w:rPr>
          <w:lang w:val="en-US"/>
        </w:rPr>
        <w:t>plagiat</w:t>
      </w:r>
      <w:proofErr w:type="spellEnd"/>
      <w:r w:rsidRPr="00E415FA">
        <w:rPr>
          <w:lang w:val="en-US"/>
        </w:rPr>
        <w:t>.</w:t>
      </w:r>
    </w:p>
    <w:p w14:paraId="08D05F05" w14:textId="77777777" w:rsidR="00E415FA" w:rsidRPr="00E415FA" w:rsidRDefault="00E415FA" w:rsidP="0047074B">
      <w:pPr>
        <w:pStyle w:val="Listparagraf"/>
        <w:numPr>
          <w:ilvl w:val="0"/>
          <w:numId w:val="5"/>
        </w:numPr>
        <w:tabs>
          <w:tab w:val="left" w:pos="-567"/>
          <w:tab w:val="left" w:pos="241"/>
          <w:tab w:val="left" w:pos="567"/>
        </w:tabs>
        <w:ind w:left="-993" w:right="-897" w:firstLine="141"/>
        <w:jc w:val="both"/>
        <w:rPr>
          <w:lang w:val="en-US"/>
        </w:rPr>
      </w:pPr>
      <w:proofErr w:type="spellStart"/>
      <w:r w:rsidRPr="00E415FA">
        <w:rPr>
          <w:b/>
          <w:bCs/>
          <w:lang w:val="en-US"/>
        </w:rPr>
        <w:t>Evitarea</w:t>
      </w:r>
      <w:proofErr w:type="spellEnd"/>
      <w:r w:rsidRPr="00E415FA">
        <w:rPr>
          <w:b/>
          <w:bCs/>
          <w:lang w:val="en-US"/>
        </w:rPr>
        <w:t xml:space="preserve"> </w:t>
      </w:r>
      <w:proofErr w:type="spellStart"/>
      <w:r w:rsidRPr="00E415FA">
        <w:rPr>
          <w:b/>
          <w:bCs/>
          <w:lang w:val="en-US"/>
        </w:rPr>
        <w:t>duplicatei</w:t>
      </w:r>
      <w:proofErr w:type="spellEnd"/>
      <w:r w:rsidRPr="00E415FA">
        <w:rPr>
          <w:b/>
          <w:bCs/>
          <w:lang w:val="en-US"/>
        </w:rPr>
        <w:t xml:space="preserve"> (auto-</w:t>
      </w:r>
      <w:proofErr w:type="spellStart"/>
      <w:r w:rsidRPr="00E415FA">
        <w:rPr>
          <w:b/>
          <w:bCs/>
          <w:lang w:val="en-US"/>
        </w:rPr>
        <w:t>plagiat</w:t>
      </w:r>
      <w:proofErr w:type="spellEnd"/>
      <w:r w:rsidRPr="00E415FA">
        <w:rPr>
          <w:b/>
          <w:bCs/>
          <w:lang w:val="en-US"/>
        </w:rPr>
        <w:t>)</w:t>
      </w:r>
      <w:r w:rsidRPr="00E415FA">
        <w:rPr>
          <w:lang w:val="en-US"/>
        </w:rPr>
        <w:t>:</w:t>
      </w:r>
    </w:p>
    <w:p w14:paraId="3CD9F6BE"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en-US"/>
        </w:rPr>
      </w:pPr>
      <w:proofErr w:type="spellStart"/>
      <w:r w:rsidRPr="00E415FA">
        <w:rPr>
          <w:lang w:val="en-US"/>
        </w:rPr>
        <w:t>Autorii</w:t>
      </w:r>
      <w:proofErr w:type="spellEnd"/>
      <w:r w:rsidRPr="00E415FA">
        <w:rPr>
          <w:lang w:val="en-US"/>
        </w:rPr>
        <w:t xml:space="preserve"> </w:t>
      </w:r>
      <w:proofErr w:type="spellStart"/>
      <w:r w:rsidRPr="00E415FA">
        <w:rPr>
          <w:lang w:val="en-US"/>
        </w:rPr>
        <w:t>trebuie</w:t>
      </w:r>
      <w:proofErr w:type="spellEnd"/>
      <w:r w:rsidRPr="00E415FA">
        <w:rPr>
          <w:lang w:val="en-US"/>
        </w:rPr>
        <w:t xml:space="preserve"> </w:t>
      </w:r>
      <w:proofErr w:type="spellStart"/>
      <w:r w:rsidRPr="00E415FA">
        <w:rPr>
          <w:lang w:val="en-US"/>
        </w:rPr>
        <w:t>să</w:t>
      </w:r>
      <w:proofErr w:type="spellEnd"/>
      <w:r w:rsidRPr="00E415FA">
        <w:rPr>
          <w:lang w:val="en-US"/>
        </w:rPr>
        <w:t xml:space="preserve"> evite </w:t>
      </w:r>
      <w:proofErr w:type="spellStart"/>
      <w:r w:rsidRPr="00E415FA">
        <w:rPr>
          <w:lang w:val="en-US"/>
        </w:rPr>
        <w:t>repetarea</w:t>
      </w:r>
      <w:proofErr w:type="spellEnd"/>
      <w:r w:rsidRPr="00E415FA">
        <w:rPr>
          <w:lang w:val="en-US"/>
        </w:rPr>
        <w:t xml:space="preserve"> </w:t>
      </w:r>
      <w:proofErr w:type="spellStart"/>
      <w:r w:rsidRPr="00E415FA">
        <w:rPr>
          <w:lang w:val="en-US"/>
        </w:rPr>
        <w:t>textelor</w:t>
      </w:r>
      <w:proofErr w:type="spellEnd"/>
      <w:r w:rsidRPr="00E415FA">
        <w:rPr>
          <w:lang w:val="en-US"/>
        </w:rPr>
        <w:t xml:space="preserve">, </w:t>
      </w:r>
      <w:proofErr w:type="spellStart"/>
      <w:r w:rsidRPr="00E415FA">
        <w:rPr>
          <w:lang w:val="en-US"/>
        </w:rPr>
        <w:t>datelor</w:t>
      </w:r>
      <w:proofErr w:type="spellEnd"/>
      <w:r w:rsidRPr="00E415FA">
        <w:rPr>
          <w:lang w:val="en-US"/>
        </w:rPr>
        <w:t xml:space="preserve"> </w:t>
      </w:r>
      <w:proofErr w:type="spellStart"/>
      <w:r w:rsidRPr="00E415FA">
        <w:rPr>
          <w:lang w:val="en-US"/>
        </w:rPr>
        <w:t>sau</w:t>
      </w:r>
      <w:proofErr w:type="spellEnd"/>
      <w:r w:rsidRPr="00E415FA">
        <w:rPr>
          <w:lang w:val="en-US"/>
        </w:rPr>
        <w:t xml:space="preserve"> </w:t>
      </w:r>
      <w:proofErr w:type="spellStart"/>
      <w:r w:rsidRPr="00E415FA">
        <w:rPr>
          <w:lang w:val="en-US"/>
        </w:rPr>
        <w:t>rezultatelor</w:t>
      </w:r>
      <w:proofErr w:type="spellEnd"/>
      <w:r w:rsidRPr="00E415FA">
        <w:rPr>
          <w:lang w:val="en-US"/>
        </w:rPr>
        <w:t xml:space="preserve"> </w:t>
      </w:r>
      <w:proofErr w:type="spellStart"/>
      <w:r w:rsidRPr="00E415FA">
        <w:rPr>
          <w:lang w:val="en-US"/>
        </w:rPr>
        <w:t>deja</w:t>
      </w:r>
      <w:proofErr w:type="spellEnd"/>
      <w:r w:rsidRPr="00E415FA">
        <w:rPr>
          <w:lang w:val="en-US"/>
        </w:rPr>
        <w:t xml:space="preserve"> </w:t>
      </w:r>
      <w:proofErr w:type="spellStart"/>
      <w:r w:rsidRPr="00E415FA">
        <w:rPr>
          <w:lang w:val="en-US"/>
        </w:rPr>
        <w:t>publicate</w:t>
      </w:r>
      <w:proofErr w:type="spellEnd"/>
      <w:r w:rsidRPr="00E415FA">
        <w:rPr>
          <w:lang w:val="en-US"/>
        </w:rPr>
        <w:t xml:space="preserve">, </w:t>
      </w:r>
      <w:proofErr w:type="spellStart"/>
      <w:r w:rsidRPr="00E415FA">
        <w:rPr>
          <w:lang w:val="en-US"/>
        </w:rPr>
        <w:t>fără</w:t>
      </w:r>
      <w:proofErr w:type="spellEnd"/>
      <w:r w:rsidRPr="00E415FA">
        <w:rPr>
          <w:lang w:val="en-US"/>
        </w:rPr>
        <w:t xml:space="preserve"> a indica </w:t>
      </w:r>
      <w:proofErr w:type="spellStart"/>
      <w:r w:rsidRPr="00E415FA">
        <w:rPr>
          <w:lang w:val="en-US"/>
        </w:rPr>
        <w:t>această</w:t>
      </w:r>
      <w:proofErr w:type="spellEnd"/>
      <w:r w:rsidRPr="00E415FA">
        <w:rPr>
          <w:lang w:val="en-US"/>
        </w:rPr>
        <w:t xml:space="preserve"> </w:t>
      </w:r>
      <w:proofErr w:type="spellStart"/>
      <w:r w:rsidRPr="00E415FA">
        <w:rPr>
          <w:lang w:val="en-US"/>
        </w:rPr>
        <w:t>repetare</w:t>
      </w:r>
      <w:proofErr w:type="spellEnd"/>
      <w:r w:rsidRPr="00E415FA">
        <w:rPr>
          <w:lang w:val="en-US"/>
        </w:rPr>
        <w:t>.</w:t>
      </w:r>
    </w:p>
    <w:p w14:paraId="10DBAC25"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en-US"/>
        </w:rPr>
      </w:pPr>
      <w:proofErr w:type="spellStart"/>
      <w:r w:rsidRPr="00E415FA">
        <w:rPr>
          <w:lang w:val="en-US"/>
        </w:rPr>
        <w:t>Redarea</w:t>
      </w:r>
      <w:proofErr w:type="spellEnd"/>
      <w:r w:rsidRPr="00E415FA">
        <w:rPr>
          <w:lang w:val="en-US"/>
        </w:rPr>
        <w:t xml:space="preserve"> </w:t>
      </w:r>
      <w:proofErr w:type="spellStart"/>
      <w:r w:rsidRPr="00E415FA">
        <w:rPr>
          <w:lang w:val="en-US"/>
        </w:rPr>
        <w:t>conținutului</w:t>
      </w:r>
      <w:proofErr w:type="spellEnd"/>
      <w:r w:rsidRPr="00E415FA">
        <w:rPr>
          <w:lang w:val="en-US"/>
        </w:rPr>
        <w:t xml:space="preserve"> anterior </w:t>
      </w:r>
      <w:proofErr w:type="spellStart"/>
      <w:r w:rsidRPr="00E415FA">
        <w:rPr>
          <w:lang w:val="en-US"/>
        </w:rPr>
        <w:t>în</w:t>
      </w:r>
      <w:proofErr w:type="spellEnd"/>
      <w:r w:rsidRPr="00E415FA">
        <w:rPr>
          <w:lang w:val="en-US"/>
        </w:rPr>
        <w:t xml:space="preserve"> </w:t>
      </w:r>
      <w:proofErr w:type="spellStart"/>
      <w:r w:rsidRPr="00E415FA">
        <w:rPr>
          <w:lang w:val="en-US"/>
        </w:rPr>
        <w:t>alte</w:t>
      </w:r>
      <w:proofErr w:type="spellEnd"/>
      <w:r w:rsidRPr="00E415FA">
        <w:rPr>
          <w:lang w:val="en-US"/>
        </w:rPr>
        <w:t xml:space="preserve"> </w:t>
      </w:r>
      <w:proofErr w:type="spellStart"/>
      <w:r w:rsidRPr="00E415FA">
        <w:rPr>
          <w:lang w:val="en-US"/>
        </w:rPr>
        <w:t>publicații</w:t>
      </w:r>
      <w:proofErr w:type="spellEnd"/>
      <w:r w:rsidRPr="00E415FA">
        <w:rPr>
          <w:lang w:val="en-US"/>
        </w:rPr>
        <w:t xml:space="preserve"> </w:t>
      </w:r>
      <w:proofErr w:type="spellStart"/>
      <w:r w:rsidRPr="00E415FA">
        <w:rPr>
          <w:lang w:val="en-US"/>
        </w:rPr>
        <w:t>trebuie</w:t>
      </w:r>
      <w:proofErr w:type="spellEnd"/>
      <w:r w:rsidRPr="00E415FA">
        <w:rPr>
          <w:lang w:val="en-US"/>
        </w:rPr>
        <w:t xml:space="preserve"> </w:t>
      </w:r>
      <w:proofErr w:type="spellStart"/>
      <w:r w:rsidRPr="00E415FA">
        <w:rPr>
          <w:lang w:val="en-US"/>
        </w:rPr>
        <w:t>să</w:t>
      </w:r>
      <w:proofErr w:type="spellEnd"/>
      <w:r w:rsidRPr="00E415FA">
        <w:rPr>
          <w:lang w:val="en-US"/>
        </w:rPr>
        <w:t xml:space="preserve"> fie </w:t>
      </w:r>
      <w:proofErr w:type="spellStart"/>
      <w:r w:rsidRPr="00E415FA">
        <w:rPr>
          <w:lang w:val="en-US"/>
        </w:rPr>
        <w:t>clar</w:t>
      </w:r>
      <w:proofErr w:type="spellEnd"/>
      <w:r w:rsidRPr="00E415FA">
        <w:rPr>
          <w:lang w:val="en-US"/>
        </w:rPr>
        <w:t xml:space="preserve"> </w:t>
      </w:r>
      <w:proofErr w:type="spellStart"/>
      <w:r w:rsidRPr="00E415FA">
        <w:rPr>
          <w:lang w:val="en-US"/>
        </w:rPr>
        <w:t>menționată</w:t>
      </w:r>
      <w:proofErr w:type="spellEnd"/>
      <w:r w:rsidRPr="00E415FA">
        <w:rPr>
          <w:lang w:val="en-US"/>
        </w:rPr>
        <w:t xml:space="preserve"> </w:t>
      </w:r>
      <w:proofErr w:type="spellStart"/>
      <w:r w:rsidRPr="00E415FA">
        <w:rPr>
          <w:lang w:val="en-US"/>
        </w:rPr>
        <w:t>și</w:t>
      </w:r>
      <w:proofErr w:type="spellEnd"/>
      <w:r w:rsidRPr="00E415FA">
        <w:rPr>
          <w:lang w:val="en-US"/>
        </w:rPr>
        <w:t xml:space="preserve"> </w:t>
      </w:r>
      <w:proofErr w:type="spellStart"/>
      <w:r w:rsidRPr="00E415FA">
        <w:rPr>
          <w:lang w:val="en-US"/>
        </w:rPr>
        <w:t>justificată</w:t>
      </w:r>
      <w:proofErr w:type="spellEnd"/>
      <w:r w:rsidRPr="00E415FA">
        <w:rPr>
          <w:lang w:val="en-US"/>
        </w:rPr>
        <w:t xml:space="preserve">, </w:t>
      </w:r>
      <w:proofErr w:type="spellStart"/>
      <w:r w:rsidRPr="00E415FA">
        <w:rPr>
          <w:lang w:val="en-US"/>
        </w:rPr>
        <w:t>pentru</w:t>
      </w:r>
      <w:proofErr w:type="spellEnd"/>
      <w:r w:rsidRPr="00E415FA">
        <w:rPr>
          <w:lang w:val="en-US"/>
        </w:rPr>
        <w:t xml:space="preserve"> a </w:t>
      </w:r>
      <w:proofErr w:type="spellStart"/>
      <w:r w:rsidRPr="00E415FA">
        <w:rPr>
          <w:lang w:val="en-US"/>
        </w:rPr>
        <w:t>nu</w:t>
      </w:r>
      <w:proofErr w:type="spellEnd"/>
      <w:r w:rsidRPr="00E415FA">
        <w:rPr>
          <w:lang w:val="en-US"/>
        </w:rPr>
        <w:t xml:space="preserve"> induce </w:t>
      </w:r>
      <w:proofErr w:type="spellStart"/>
      <w:r w:rsidRPr="00E415FA">
        <w:rPr>
          <w:lang w:val="en-US"/>
        </w:rPr>
        <w:t>în</w:t>
      </w:r>
      <w:proofErr w:type="spellEnd"/>
      <w:r w:rsidRPr="00E415FA">
        <w:rPr>
          <w:lang w:val="en-US"/>
        </w:rPr>
        <w:t xml:space="preserve"> </w:t>
      </w:r>
      <w:proofErr w:type="spellStart"/>
      <w:r w:rsidRPr="00E415FA">
        <w:rPr>
          <w:lang w:val="en-US"/>
        </w:rPr>
        <w:t>eroare</w:t>
      </w:r>
      <w:proofErr w:type="spellEnd"/>
      <w:r w:rsidRPr="00E415FA">
        <w:rPr>
          <w:lang w:val="en-US"/>
        </w:rPr>
        <w:t xml:space="preserve"> </w:t>
      </w:r>
      <w:proofErr w:type="spellStart"/>
      <w:r w:rsidRPr="00E415FA">
        <w:rPr>
          <w:lang w:val="en-US"/>
        </w:rPr>
        <w:t>cititorii</w:t>
      </w:r>
      <w:proofErr w:type="spellEnd"/>
      <w:r w:rsidRPr="00E415FA">
        <w:rPr>
          <w:lang w:val="en-US"/>
        </w:rPr>
        <w:t xml:space="preserve"> </w:t>
      </w:r>
      <w:proofErr w:type="spellStart"/>
      <w:r w:rsidRPr="00E415FA">
        <w:rPr>
          <w:lang w:val="en-US"/>
        </w:rPr>
        <w:t>sau</w:t>
      </w:r>
      <w:proofErr w:type="spellEnd"/>
      <w:r w:rsidRPr="00E415FA">
        <w:rPr>
          <w:lang w:val="en-US"/>
        </w:rPr>
        <w:t xml:space="preserve"> </w:t>
      </w:r>
      <w:proofErr w:type="spellStart"/>
      <w:r w:rsidRPr="00E415FA">
        <w:rPr>
          <w:lang w:val="en-US"/>
        </w:rPr>
        <w:t>revistele</w:t>
      </w:r>
      <w:proofErr w:type="spellEnd"/>
      <w:r w:rsidRPr="00E415FA">
        <w:rPr>
          <w:lang w:val="en-US"/>
        </w:rPr>
        <w:t>.</w:t>
      </w:r>
    </w:p>
    <w:p w14:paraId="5667C81A" w14:textId="77777777" w:rsidR="00E415FA" w:rsidRPr="00E415FA" w:rsidRDefault="00E415FA" w:rsidP="0047074B">
      <w:pPr>
        <w:pStyle w:val="Listparagraf"/>
        <w:numPr>
          <w:ilvl w:val="0"/>
          <w:numId w:val="5"/>
        </w:numPr>
        <w:tabs>
          <w:tab w:val="left" w:pos="-567"/>
          <w:tab w:val="left" w:pos="241"/>
          <w:tab w:val="left" w:pos="567"/>
        </w:tabs>
        <w:ind w:left="-993" w:right="-897" w:firstLine="141"/>
        <w:jc w:val="both"/>
        <w:rPr>
          <w:lang w:val="it-IT"/>
        </w:rPr>
      </w:pPr>
      <w:r w:rsidRPr="00E415FA">
        <w:rPr>
          <w:b/>
          <w:bCs/>
          <w:lang w:val="it-IT"/>
        </w:rPr>
        <w:t>Raportarea completă a rezultatelor (negative, globale)</w:t>
      </w:r>
      <w:r w:rsidRPr="00E415FA">
        <w:rPr>
          <w:lang w:val="it-IT"/>
        </w:rPr>
        <w:t>:</w:t>
      </w:r>
    </w:p>
    <w:p w14:paraId="66748448"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it-IT"/>
        </w:rPr>
      </w:pPr>
      <w:r w:rsidRPr="00E415FA">
        <w:rPr>
          <w:lang w:val="it-IT"/>
        </w:rPr>
        <w:t>Toate rezultatele obținute, inclusiv cele negative sau contrare ipotezei inițiale, trebuie raportate în mod transparent și complet.</w:t>
      </w:r>
    </w:p>
    <w:p w14:paraId="1F039B25" w14:textId="77777777" w:rsidR="00E415FA" w:rsidRPr="00E415FA" w:rsidRDefault="00E415FA" w:rsidP="0047074B">
      <w:pPr>
        <w:pStyle w:val="Listparagraf"/>
        <w:numPr>
          <w:ilvl w:val="1"/>
          <w:numId w:val="5"/>
        </w:numPr>
        <w:tabs>
          <w:tab w:val="left" w:pos="-567"/>
          <w:tab w:val="left" w:pos="241"/>
          <w:tab w:val="left" w:pos="567"/>
        </w:tabs>
        <w:ind w:left="-993" w:right="-897" w:firstLine="141"/>
        <w:jc w:val="both"/>
        <w:rPr>
          <w:lang w:val="it-IT"/>
        </w:rPr>
      </w:pPr>
      <w:r w:rsidRPr="00E415FA">
        <w:rPr>
          <w:lang w:val="it-IT"/>
        </w:rPr>
        <w:t>O prezentare echilibrată și onestă a tuturor datelor contribuie la integritatea cercetării și la credibilitatea acesteia.</w:t>
      </w:r>
    </w:p>
    <w:p w14:paraId="68639DE0" w14:textId="77777777" w:rsidR="00E415FA" w:rsidRPr="00E415FA" w:rsidRDefault="00E415FA" w:rsidP="0047074B">
      <w:pPr>
        <w:pStyle w:val="Listparagraf"/>
        <w:tabs>
          <w:tab w:val="left" w:pos="-567"/>
          <w:tab w:val="left" w:pos="241"/>
          <w:tab w:val="left" w:pos="567"/>
        </w:tabs>
        <w:ind w:left="-993" w:right="-897" w:firstLine="141"/>
        <w:jc w:val="both"/>
        <w:rPr>
          <w:lang w:val="it-IT"/>
        </w:rPr>
      </w:pPr>
      <w:r w:rsidRPr="00E415FA">
        <w:rPr>
          <w:lang w:val="it-IT"/>
        </w:rPr>
        <w:t>Respectarea acestor norme contribuie la consolidarea încrederii în cercetarea științifică, evitând fraudele și promovând un mediu academic etic și responsabil.</w:t>
      </w:r>
    </w:p>
    <w:p w14:paraId="4E371BDC" w14:textId="50AC867F" w:rsidR="00E415FA" w:rsidRPr="00E415FA" w:rsidRDefault="00E415FA" w:rsidP="0047074B">
      <w:pPr>
        <w:pStyle w:val="Listparagraf"/>
        <w:tabs>
          <w:tab w:val="left" w:pos="-567"/>
          <w:tab w:val="left" w:pos="241"/>
          <w:tab w:val="left" w:pos="567"/>
        </w:tabs>
        <w:ind w:left="-993" w:right="-897" w:firstLine="141"/>
        <w:jc w:val="both"/>
      </w:pPr>
    </w:p>
    <w:p w14:paraId="15175F64" w14:textId="1835C912" w:rsidR="00E415FA" w:rsidRDefault="00E415FA" w:rsidP="0047074B">
      <w:pPr>
        <w:pStyle w:val="Listparagraf"/>
        <w:tabs>
          <w:tab w:val="left" w:pos="-567"/>
          <w:tab w:val="left" w:pos="241"/>
          <w:tab w:val="left" w:pos="567"/>
        </w:tabs>
        <w:ind w:left="-993" w:right="-897" w:firstLine="141"/>
        <w:jc w:val="center"/>
        <w:rPr>
          <w:b/>
          <w:bCs/>
          <w:i/>
          <w:iCs/>
          <w:sz w:val="28"/>
          <w:szCs w:val="28"/>
        </w:rPr>
      </w:pPr>
      <w:r w:rsidRPr="00E415FA">
        <w:rPr>
          <w:b/>
          <w:bCs/>
          <w:i/>
          <w:iCs/>
          <w:sz w:val="28"/>
          <w:szCs w:val="28"/>
        </w:rPr>
        <w:t>Publicarea științifică și bune practici în evaluarea cercetării</w:t>
      </w:r>
      <w:r w:rsidR="0047074B">
        <w:rPr>
          <w:b/>
          <w:bCs/>
          <w:i/>
          <w:iCs/>
          <w:sz w:val="28"/>
          <w:szCs w:val="28"/>
        </w:rPr>
        <w:t>:</w:t>
      </w:r>
    </w:p>
    <w:p w14:paraId="13843DC4" w14:textId="7A7622D7" w:rsidR="0047074B" w:rsidRDefault="0047074B" w:rsidP="0047074B">
      <w:pPr>
        <w:pStyle w:val="Listparagraf"/>
        <w:tabs>
          <w:tab w:val="left" w:pos="-567"/>
          <w:tab w:val="left" w:pos="241"/>
          <w:tab w:val="left" w:pos="567"/>
        </w:tabs>
        <w:ind w:left="-993" w:right="-897" w:firstLine="141"/>
        <w:jc w:val="both"/>
        <w:rPr>
          <w:lang w:val="it-IT"/>
        </w:rPr>
      </w:pPr>
      <w:r w:rsidRPr="0047074B">
        <w:t xml:space="preserve">Publicarea științifică și bunele practici în evaluarea cercetării sunt esențiale pentru asigurarea calității, integrității și transparenței în comunitatea științifică. </w:t>
      </w:r>
      <w:r w:rsidRPr="0047074B">
        <w:rPr>
          <w:lang w:val="it-IT"/>
        </w:rPr>
        <w:t>Iată o prezentare a principalelor aspecte legate de procesul de peer-review, transparența recenziei și autopublicarea responsabilă</w:t>
      </w:r>
      <w:r>
        <w:rPr>
          <w:lang w:val="it-IT"/>
        </w:rPr>
        <w:t>:</w:t>
      </w:r>
    </w:p>
    <w:p w14:paraId="6A29EF9E" w14:textId="77777777" w:rsidR="0047074B" w:rsidRPr="0047074B" w:rsidRDefault="0047074B" w:rsidP="0047074B">
      <w:pPr>
        <w:pStyle w:val="Listparagraf"/>
        <w:tabs>
          <w:tab w:val="left" w:pos="-567"/>
          <w:tab w:val="left" w:pos="241"/>
          <w:tab w:val="left" w:pos="567"/>
        </w:tabs>
        <w:ind w:left="-993" w:right="-897" w:firstLine="141"/>
        <w:jc w:val="both"/>
        <w:rPr>
          <w:lang w:val="it-IT"/>
        </w:rPr>
      </w:pPr>
    </w:p>
    <w:p w14:paraId="534231A3" w14:textId="77777777" w:rsidR="0047074B" w:rsidRPr="0047074B" w:rsidRDefault="0047074B" w:rsidP="0047074B">
      <w:pPr>
        <w:pStyle w:val="Listparagraf"/>
        <w:numPr>
          <w:ilvl w:val="0"/>
          <w:numId w:val="6"/>
        </w:numPr>
        <w:tabs>
          <w:tab w:val="left" w:pos="-567"/>
          <w:tab w:val="left" w:pos="241"/>
          <w:tab w:val="left" w:pos="567"/>
        </w:tabs>
        <w:ind w:left="-993" w:right="-897" w:firstLine="141"/>
        <w:jc w:val="both"/>
        <w:rPr>
          <w:b/>
          <w:bCs/>
          <w:lang w:val="it-IT"/>
        </w:rPr>
      </w:pPr>
      <w:r w:rsidRPr="0047074B">
        <w:rPr>
          <w:b/>
          <w:bCs/>
          <w:lang w:val="it-IT"/>
        </w:rPr>
        <w:t>Procesul de peer-review (recenzie colegială)</w:t>
      </w:r>
    </w:p>
    <w:p w14:paraId="2D772537" w14:textId="77777777" w:rsidR="0047074B" w:rsidRPr="0047074B" w:rsidRDefault="0047074B" w:rsidP="0047074B">
      <w:pPr>
        <w:pStyle w:val="Listparagraf"/>
        <w:numPr>
          <w:ilvl w:val="0"/>
          <w:numId w:val="7"/>
        </w:numPr>
        <w:tabs>
          <w:tab w:val="left" w:pos="-567"/>
          <w:tab w:val="left" w:pos="241"/>
          <w:tab w:val="left" w:pos="567"/>
        </w:tabs>
        <w:ind w:left="-993" w:right="-897" w:firstLine="141"/>
        <w:jc w:val="both"/>
        <w:rPr>
          <w:lang w:val="en-US"/>
        </w:rPr>
      </w:pPr>
      <w:proofErr w:type="spellStart"/>
      <w:r w:rsidRPr="0047074B">
        <w:rPr>
          <w:lang w:val="en-US"/>
        </w:rPr>
        <w:t>Definiție</w:t>
      </w:r>
      <w:proofErr w:type="spellEnd"/>
      <w:r w:rsidRPr="0047074B">
        <w:rPr>
          <w:lang w:val="en-US"/>
        </w:rPr>
        <w:t xml:space="preserve">: Este </w:t>
      </w:r>
      <w:proofErr w:type="spellStart"/>
      <w:r w:rsidRPr="0047074B">
        <w:rPr>
          <w:lang w:val="en-US"/>
        </w:rPr>
        <w:t>procesul</w:t>
      </w:r>
      <w:proofErr w:type="spellEnd"/>
      <w:r w:rsidRPr="0047074B">
        <w:rPr>
          <w:lang w:val="en-US"/>
        </w:rPr>
        <w:t xml:space="preserve"> de </w:t>
      </w:r>
      <w:proofErr w:type="spellStart"/>
      <w:r w:rsidRPr="0047074B">
        <w:rPr>
          <w:lang w:val="en-US"/>
        </w:rPr>
        <w:t>evaluare</w:t>
      </w:r>
      <w:proofErr w:type="spellEnd"/>
      <w:r w:rsidRPr="0047074B">
        <w:rPr>
          <w:lang w:val="en-US"/>
        </w:rPr>
        <w:t xml:space="preserve"> a </w:t>
      </w:r>
      <w:proofErr w:type="spellStart"/>
      <w:r w:rsidRPr="0047074B">
        <w:rPr>
          <w:lang w:val="en-US"/>
        </w:rPr>
        <w:t>unui</w:t>
      </w:r>
      <w:proofErr w:type="spellEnd"/>
      <w:r w:rsidRPr="0047074B">
        <w:rPr>
          <w:lang w:val="en-US"/>
        </w:rPr>
        <w:t xml:space="preserve"> </w:t>
      </w:r>
      <w:proofErr w:type="spellStart"/>
      <w:r w:rsidRPr="0047074B">
        <w:rPr>
          <w:lang w:val="en-US"/>
        </w:rPr>
        <w:t>articol</w:t>
      </w:r>
      <w:proofErr w:type="spellEnd"/>
      <w:r w:rsidRPr="0047074B">
        <w:rPr>
          <w:lang w:val="en-US"/>
        </w:rPr>
        <w:t xml:space="preserve"> </w:t>
      </w:r>
      <w:proofErr w:type="spellStart"/>
      <w:r w:rsidRPr="0047074B">
        <w:rPr>
          <w:lang w:val="en-US"/>
        </w:rPr>
        <w:t>științific</w:t>
      </w:r>
      <w:proofErr w:type="spellEnd"/>
      <w:r w:rsidRPr="0047074B">
        <w:rPr>
          <w:lang w:val="en-US"/>
        </w:rPr>
        <w:t xml:space="preserve"> de </w:t>
      </w:r>
      <w:proofErr w:type="spellStart"/>
      <w:r w:rsidRPr="0047074B">
        <w:rPr>
          <w:lang w:val="en-US"/>
        </w:rPr>
        <w:t>către</w:t>
      </w:r>
      <w:proofErr w:type="spellEnd"/>
      <w:r w:rsidRPr="0047074B">
        <w:rPr>
          <w:lang w:val="en-US"/>
        </w:rPr>
        <w:t xml:space="preserve"> </w:t>
      </w:r>
      <w:proofErr w:type="spellStart"/>
      <w:r w:rsidRPr="0047074B">
        <w:rPr>
          <w:lang w:val="en-US"/>
        </w:rPr>
        <w:t>experți</w:t>
      </w:r>
      <w:proofErr w:type="spellEnd"/>
      <w:r w:rsidRPr="0047074B">
        <w:rPr>
          <w:lang w:val="en-US"/>
        </w:rPr>
        <w:t xml:space="preserve"> </w:t>
      </w:r>
      <w:proofErr w:type="spellStart"/>
      <w:r w:rsidRPr="0047074B">
        <w:rPr>
          <w:lang w:val="en-US"/>
        </w:rPr>
        <w:t>în</w:t>
      </w:r>
      <w:proofErr w:type="spellEnd"/>
      <w:r w:rsidRPr="0047074B">
        <w:rPr>
          <w:lang w:val="en-US"/>
        </w:rPr>
        <w:t xml:space="preserve"> </w:t>
      </w:r>
      <w:proofErr w:type="spellStart"/>
      <w:r w:rsidRPr="0047074B">
        <w:rPr>
          <w:lang w:val="en-US"/>
        </w:rPr>
        <w:t>domeniu</w:t>
      </w:r>
      <w:proofErr w:type="spellEnd"/>
      <w:r w:rsidRPr="0047074B">
        <w:rPr>
          <w:lang w:val="en-US"/>
        </w:rPr>
        <w:t xml:space="preserve"> </w:t>
      </w:r>
      <w:proofErr w:type="spellStart"/>
      <w:r w:rsidRPr="0047074B">
        <w:rPr>
          <w:lang w:val="en-US"/>
        </w:rPr>
        <w:t>înainte</w:t>
      </w:r>
      <w:proofErr w:type="spellEnd"/>
      <w:r w:rsidRPr="0047074B">
        <w:rPr>
          <w:lang w:val="en-US"/>
        </w:rPr>
        <w:t xml:space="preserve"> de </w:t>
      </w:r>
      <w:proofErr w:type="spellStart"/>
      <w:r w:rsidRPr="0047074B">
        <w:rPr>
          <w:lang w:val="en-US"/>
        </w:rPr>
        <w:t>publicare</w:t>
      </w:r>
      <w:proofErr w:type="spellEnd"/>
      <w:r w:rsidRPr="0047074B">
        <w:rPr>
          <w:lang w:val="en-US"/>
        </w:rPr>
        <w:t>.</w:t>
      </w:r>
    </w:p>
    <w:p w14:paraId="4EDB7124" w14:textId="77777777" w:rsidR="0047074B" w:rsidRPr="0047074B" w:rsidRDefault="0047074B" w:rsidP="0047074B">
      <w:pPr>
        <w:pStyle w:val="Listparagraf"/>
        <w:numPr>
          <w:ilvl w:val="0"/>
          <w:numId w:val="7"/>
        </w:numPr>
        <w:tabs>
          <w:tab w:val="left" w:pos="-567"/>
          <w:tab w:val="left" w:pos="241"/>
          <w:tab w:val="left" w:pos="567"/>
        </w:tabs>
        <w:ind w:left="-993" w:right="-897" w:firstLine="141"/>
        <w:jc w:val="both"/>
        <w:rPr>
          <w:lang w:val="en-US"/>
        </w:rPr>
      </w:pPr>
      <w:proofErr w:type="spellStart"/>
      <w:r w:rsidRPr="0047074B">
        <w:rPr>
          <w:lang w:val="en-US"/>
        </w:rPr>
        <w:t>Tipuri</w:t>
      </w:r>
      <w:proofErr w:type="spellEnd"/>
      <w:r w:rsidRPr="0047074B">
        <w:rPr>
          <w:lang w:val="en-US"/>
        </w:rPr>
        <w:t>:</w:t>
      </w:r>
    </w:p>
    <w:p w14:paraId="53905AD4"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r w:rsidRPr="0047074B">
        <w:rPr>
          <w:lang w:val="en-US"/>
        </w:rPr>
        <w:t xml:space="preserve">Peer-review </w:t>
      </w:r>
      <w:proofErr w:type="spellStart"/>
      <w:r w:rsidRPr="0047074B">
        <w:rPr>
          <w:lang w:val="en-US"/>
        </w:rPr>
        <w:t>simplificat</w:t>
      </w:r>
      <w:proofErr w:type="spellEnd"/>
      <w:r w:rsidRPr="0047074B">
        <w:rPr>
          <w:lang w:val="en-US"/>
        </w:rPr>
        <w:t xml:space="preserve"> (single-blind): </w:t>
      </w:r>
      <w:proofErr w:type="spellStart"/>
      <w:r w:rsidRPr="0047074B">
        <w:rPr>
          <w:lang w:val="en-US"/>
        </w:rPr>
        <w:t>recenzorul</w:t>
      </w:r>
      <w:proofErr w:type="spellEnd"/>
      <w:r w:rsidRPr="0047074B">
        <w:rPr>
          <w:lang w:val="en-US"/>
        </w:rPr>
        <w:t xml:space="preserve"> </w:t>
      </w:r>
      <w:proofErr w:type="spellStart"/>
      <w:r w:rsidRPr="0047074B">
        <w:rPr>
          <w:lang w:val="en-US"/>
        </w:rPr>
        <w:t>cunoaște</w:t>
      </w:r>
      <w:proofErr w:type="spellEnd"/>
      <w:r w:rsidRPr="0047074B">
        <w:rPr>
          <w:lang w:val="en-US"/>
        </w:rPr>
        <w:t xml:space="preserve"> </w:t>
      </w:r>
      <w:proofErr w:type="spellStart"/>
      <w:r w:rsidRPr="0047074B">
        <w:rPr>
          <w:lang w:val="en-US"/>
        </w:rPr>
        <w:t>autorul</w:t>
      </w:r>
      <w:proofErr w:type="spellEnd"/>
      <w:r w:rsidRPr="0047074B">
        <w:rPr>
          <w:lang w:val="en-US"/>
        </w:rPr>
        <w:t xml:space="preserve">, </w:t>
      </w:r>
      <w:proofErr w:type="spellStart"/>
      <w:r w:rsidRPr="0047074B">
        <w:rPr>
          <w:lang w:val="en-US"/>
        </w:rPr>
        <w:t>dar</w:t>
      </w:r>
      <w:proofErr w:type="spellEnd"/>
      <w:r w:rsidRPr="0047074B">
        <w:rPr>
          <w:lang w:val="en-US"/>
        </w:rPr>
        <w:t xml:space="preserve"> </w:t>
      </w:r>
      <w:proofErr w:type="spellStart"/>
      <w:r w:rsidRPr="0047074B">
        <w:rPr>
          <w:lang w:val="en-US"/>
        </w:rPr>
        <w:t>autorul</w:t>
      </w:r>
      <w:proofErr w:type="spellEnd"/>
      <w:r w:rsidRPr="0047074B">
        <w:rPr>
          <w:lang w:val="en-US"/>
        </w:rPr>
        <w:t xml:space="preserve"> nu </w:t>
      </w:r>
      <w:proofErr w:type="spellStart"/>
      <w:r w:rsidRPr="0047074B">
        <w:rPr>
          <w:lang w:val="en-US"/>
        </w:rPr>
        <w:t>știe</w:t>
      </w:r>
      <w:proofErr w:type="spellEnd"/>
      <w:r w:rsidRPr="0047074B">
        <w:rPr>
          <w:lang w:val="en-US"/>
        </w:rPr>
        <w:t xml:space="preserve"> cine </w:t>
      </w:r>
      <w:proofErr w:type="spellStart"/>
      <w:r w:rsidRPr="0047074B">
        <w:rPr>
          <w:lang w:val="en-US"/>
        </w:rPr>
        <w:t>este</w:t>
      </w:r>
      <w:proofErr w:type="spellEnd"/>
      <w:r w:rsidRPr="0047074B">
        <w:rPr>
          <w:lang w:val="en-US"/>
        </w:rPr>
        <w:t xml:space="preserve"> </w:t>
      </w:r>
      <w:proofErr w:type="spellStart"/>
      <w:r w:rsidRPr="0047074B">
        <w:rPr>
          <w:lang w:val="en-US"/>
        </w:rPr>
        <w:t>recenzorul</w:t>
      </w:r>
      <w:proofErr w:type="spellEnd"/>
      <w:r w:rsidRPr="0047074B">
        <w:rPr>
          <w:lang w:val="en-US"/>
        </w:rPr>
        <w:t>.</w:t>
      </w:r>
    </w:p>
    <w:p w14:paraId="63F94E4E"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r w:rsidRPr="0047074B">
        <w:rPr>
          <w:lang w:val="en-US"/>
        </w:rPr>
        <w:t xml:space="preserve">Peer-review </w:t>
      </w:r>
      <w:proofErr w:type="spellStart"/>
      <w:r w:rsidRPr="0047074B">
        <w:rPr>
          <w:lang w:val="en-US"/>
        </w:rPr>
        <w:t>dublu</w:t>
      </w:r>
      <w:proofErr w:type="spellEnd"/>
      <w:r w:rsidRPr="0047074B">
        <w:rPr>
          <w:lang w:val="en-US"/>
        </w:rPr>
        <w:t xml:space="preserve"> </w:t>
      </w:r>
      <w:proofErr w:type="spellStart"/>
      <w:r w:rsidRPr="0047074B">
        <w:rPr>
          <w:lang w:val="en-US"/>
        </w:rPr>
        <w:t>orbi</w:t>
      </w:r>
      <w:proofErr w:type="spellEnd"/>
      <w:r w:rsidRPr="0047074B">
        <w:rPr>
          <w:lang w:val="en-US"/>
        </w:rPr>
        <w:t xml:space="preserve"> (double-blind): </w:t>
      </w:r>
      <w:proofErr w:type="spellStart"/>
      <w:r w:rsidRPr="0047074B">
        <w:rPr>
          <w:lang w:val="en-US"/>
        </w:rPr>
        <w:t>atât</w:t>
      </w:r>
      <w:proofErr w:type="spellEnd"/>
      <w:r w:rsidRPr="0047074B">
        <w:rPr>
          <w:lang w:val="en-US"/>
        </w:rPr>
        <w:t xml:space="preserve"> </w:t>
      </w:r>
      <w:proofErr w:type="spellStart"/>
      <w:r w:rsidRPr="0047074B">
        <w:rPr>
          <w:lang w:val="en-US"/>
        </w:rPr>
        <w:t>autorii</w:t>
      </w:r>
      <w:proofErr w:type="spellEnd"/>
      <w:r w:rsidRPr="0047074B">
        <w:rPr>
          <w:lang w:val="en-US"/>
        </w:rPr>
        <w:t xml:space="preserve">, </w:t>
      </w:r>
      <w:proofErr w:type="spellStart"/>
      <w:r w:rsidRPr="0047074B">
        <w:rPr>
          <w:lang w:val="en-US"/>
        </w:rPr>
        <w:t>cât</w:t>
      </w:r>
      <w:proofErr w:type="spellEnd"/>
      <w:r w:rsidRPr="0047074B">
        <w:rPr>
          <w:lang w:val="en-US"/>
        </w:rPr>
        <w:t xml:space="preserve"> </w:t>
      </w:r>
      <w:proofErr w:type="spellStart"/>
      <w:r w:rsidRPr="0047074B">
        <w:rPr>
          <w:lang w:val="en-US"/>
        </w:rPr>
        <w:t>și</w:t>
      </w:r>
      <w:proofErr w:type="spellEnd"/>
      <w:r w:rsidRPr="0047074B">
        <w:rPr>
          <w:lang w:val="en-US"/>
        </w:rPr>
        <w:t xml:space="preserve"> </w:t>
      </w:r>
      <w:proofErr w:type="spellStart"/>
      <w:r w:rsidRPr="0047074B">
        <w:rPr>
          <w:lang w:val="en-US"/>
        </w:rPr>
        <w:t>recenzorii</w:t>
      </w:r>
      <w:proofErr w:type="spellEnd"/>
      <w:r w:rsidRPr="0047074B">
        <w:rPr>
          <w:lang w:val="en-US"/>
        </w:rPr>
        <w:t xml:space="preserve"> nu </w:t>
      </w:r>
      <w:proofErr w:type="spellStart"/>
      <w:r w:rsidRPr="0047074B">
        <w:rPr>
          <w:lang w:val="en-US"/>
        </w:rPr>
        <w:t>știu</w:t>
      </w:r>
      <w:proofErr w:type="spellEnd"/>
      <w:r w:rsidRPr="0047074B">
        <w:rPr>
          <w:lang w:val="en-US"/>
        </w:rPr>
        <w:t xml:space="preserve"> </w:t>
      </w:r>
      <w:proofErr w:type="spellStart"/>
      <w:r w:rsidRPr="0047074B">
        <w:rPr>
          <w:lang w:val="en-US"/>
        </w:rPr>
        <w:t>identitatea</w:t>
      </w:r>
      <w:proofErr w:type="spellEnd"/>
      <w:r w:rsidRPr="0047074B">
        <w:rPr>
          <w:lang w:val="en-US"/>
        </w:rPr>
        <w:t xml:space="preserve"> </w:t>
      </w:r>
      <w:proofErr w:type="spellStart"/>
      <w:r w:rsidRPr="0047074B">
        <w:rPr>
          <w:lang w:val="en-US"/>
        </w:rPr>
        <w:t>celorlalți</w:t>
      </w:r>
      <w:proofErr w:type="spellEnd"/>
      <w:r w:rsidRPr="0047074B">
        <w:rPr>
          <w:lang w:val="en-US"/>
        </w:rPr>
        <w:t>.</w:t>
      </w:r>
    </w:p>
    <w:p w14:paraId="6E3DF7A0"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r w:rsidRPr="0047074B">
        <w:rPr>
          <w:lang w:val="en-US"/>
        </w:rPr>
        <w:t xml:space="preserve">Peer-review </w:t>
      </w:r>
      <w:proofErr w:type="spellStart"/>
      <w:r w:rsidRPr="0047074B">
        <w:rPr>
          <w:lang w:val="en-US"/>
        </w:rPr>
        <w:t>deschis</w:t>
      </w:r>
      <w:proofErr w:type="spellEnd"/>
      <w:r w:rsidRPr="0047074B">
        <w:rPr>
          <w:lang w:val="en-US"/>
        </w:rPr>
        <w:t xml:space="preserve"> (open review): </w:t>
      </w:r>
      <w:proofErr w:type="spellStart"/>
      <w:r w:rsidRPr="0047074B">
        <w:rPr>
          <w:lang w:val="en-US"/>
        </w:rPr>
        <w:t>identitatea</w:t>
      </w:r>
      <w:proofErr w:type="spellEnd"/>
      <w:r w:rsidRPr="0047074B">
        <w:rPr>
          <w:lang w:val="en-US"/>
        </w:rPr>
        <w:t xml:space="preserve"> </w:t>
      </w:r>
      <w:proofErr w:type="spellStart"/>
      <w:r w:rsidRPr="0047074B">
        <w:rPr>
          <w:lang w:val="en-US"/>
        </w:rPr>
        <w:t>recenzorilor</w:t>
      </w:r>
      <w:proofErr w:type="spellEnd"/>
      <w:r w:rsidRPr="0047074B">
        <w:rPr>
          <w:lang w:val="en-US"/>
        </w:rPr>
        <w:t xml:space="preserve"> </w:t>
      </w:r>
      <w:proofErr w:type="spellStart"/>
      <w:r w:rsidRPr="0047074B">
        <w:rPr>
          <w:lang w:val="en-US"/>
        </w:rPr>
        <w:t>și</w:t>
      </w:r>
      <w:proofErr w:type="spellEnd"/>
      <w:r w:rsidRPr="0047074B">
        <w:rPr>
          <w:lang w:val="en-US"/>
        </w:rPr>
        <w:t xml:space="preserve"> a </w:t>
      </w:r>
      <w:proofErr w:type="spellStart"/>
      <w:r w:rsidRPr="0047074B">
        <w:rPr>
          <w:lang w:val="en-US"/>
        </w:rPr>
        <w:t>autorilor</w:t>
      </w:r>
      <w:proofErr w:type="spellEnd"/>
      <w:r w:rsidRPr="0047074B">
        <w:rPr>
          <w:lang w:val="en-US"/>
        </w:rPr>
        <w:t xml:space="preserve"> sunt divulgate, </w:t>
      </w:r>
      <w:proofErr w:type="spellStart"/>
      <w:r w:rsidRPr="0047074B">
        <w:rPr>
          <w:lang w:val="en-US"/>
        </w:rPr>
        <w:t>iar</w:t>
      </w:r>
      <w:proofErr w:type="spellEnd"/>
      <w:r w:rsidRPr="0047074B">
        <w:rPr>
          <w:lang w:val="en-US"/>
        </w:rPr>
        <w:t xml:space="preserve"> </w:t>
      </w:r>
      <w:proofErr w:type="spellStart"/>
      <w:r w:rsidRPr="0047074B">
        <w:rPr>
          <w:lang w:val="en-US"/>
        </w:rPr>
        <w:t>uneori</w:t>
      </w:r>
      <w:proofErr w:type="spellEnd"/>
      <w:r w:rsidRPr="0047074B">
        <w:rPr>
          <w:lang w:val="en-US"/>
        </w:rPr>
        <w:t xml:space="preserve"> </w:t>
      </w:r>
      <w:proofErr w:type="spellStart"/>
      <w:r w:rsidRPr="0047074B">
        <w:rPr>
          <w:lang w:val="en-US"/>
        </w:rPr>
        <w:t>și</w:t>
      </w:r>
      <w:proofErr w:type="spellEnd"/>
      <w:r w:rsidRPr="0047074B">
        <w:rPr>
          <w:lang w:val="en-US"/>
        </w:rPr>
        <w:t xml:space="preserve"> </w:t>
      </w:r>
      <w:proofErr w:type="spellStart"/>
      <w:r w:rsidRPr="0047074B">
        <w:rPr>
          <w:lang w:val="en-US"/>
        </w:rPr>
        <w:t>comentariile</w:t>
      </w:r>
      <w:proofErr w:type="spellEnd"/>
      <w:r w:rsidRPr="0047074B">
        <w:rPr>
          <w:lang w:val="en-US"/>
        </w:rPr>
        <w:t xml:space="preserve"> sunt </w:t>
      </w:r>
      <w:proofErr w:type="spellStart"/>
      <w:r w:rsidRPr="0047074B">
        <w:rPr>
          <w:lang w:val="en-US"/>
        </w:rPr>
        <w:t>publice</w:t>
      </w:r>
      <w:proofErr w:type="spellEnd"/>
      <w:r w:rsidRPr="0047074B">
        <w:rPr>
          <w:lang w:val="en-US"/>
        </w:rPr>
        <w:t>.</w:t>
      </w:r>
    </w:p>
    <w:p w14:paraId="5A51A78A" w14:textId="77777777" w:rsidR="0047074B" w:rsidRPr="0047074B" w:rsidRDefault="0047074B" w:rsidP="0047074B">
      <w:pPr>
        <w:pStyle w:val="Listparagraf"/>
        <w:numPr>
          <w:ilvl w:val="0"/>
          <w:numId w:val="7"/>
        </w:numPr>
        <w:tabs>
          <w:tab w:val="left" w:pos="-567"/>
          <w:tab w:val="left" w:pos="241"/>
          <w:tab w:val="left" w:pos="567"/>
        </w:tabs>
        <w:ind w:left="-993" w:right="-897" w:firstLine="141"/>
        <w:jc w:val="both"/>
        <w:rPr>
          <w:lang w:val="en-US"/>
        </w:rPr>
      </w:pPr>
      <w:proofErr w:type="spellStart"/>
      <w:r w:rsidRPr="0047074B">
        <w:rPr>
          <w:lang w:val="en-US"/>
        </w:rPr>
        <w:t>Bune</w:t>
      </w:r>
      <w:proofErr w:type="spellEnd"/>
      <w:r w:rsidRPr="0047074B">
        <w:rPr>
          <w:lang w:val="en-US"/>
        </w:rPr>
        <w:t xml:space="preserve"> </w:t>
      </w:r>
      <w:proofErr w:type="spellStart"/>
      <w:r w:rsidRPr="0047074B">
        <w:rPr>
          <w:lang w:val="en-US"/>
        </w:rPr>
        <w:t>practici</w:t>
      </w:r>
      <w:proofErr w:type="spellEnd"/>
      <w:r w:rsidRPr="0047074B">
        <w:rPr>
          <w:lang w:val="en-US"/>
        </w:rPr>
        <w:t>:</w:t>
      </w:r>
    </w:p>
    <w:p w14:paraId="09954110"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proofErr w:type="spellStart"/>
      <w:r w:rsidRPr="0047074B">
        <w:rPr>
          <w:lang w:val="en-US"/>
        </w:rPr>
        <w:t>Evaluarea</w:t>
      </w:r>
      <w:proofErr w:type="spellEnd"/>
      <w:r w:rsidRPr="0047074B">
        <w:rPr>
          <w:lang w:val="en-US"/>
        </w:rPr>
        <w:t xml:space="preserve"> </w:t>
      </w:r>
      <w:proofErr w:type="spellStart"/>
      <w:r w:rsidRPr="0047074B">
        <w:rPr>
          <w:lang w:val="en-US"/>
        </w:rPr>
        <w:t>obiectivă</w:t>
      </w:r>
      <w:proofErr w:type="spellEnd"/>
      <w:r w:rsidRPr="0047074B">
        <w:rPr>
          <w:lang w:val="en-US"/>
        </w:rPr>
        <w:t xml:space="preserve"> </w:t>
      </w:r>
      <w:proofErr w:type="spellStart"/>
      <w:r w:rsidRPr="0047074B">
        <w:rPr>
          <w:lang w:val="en-US"/>
        </w:rPr>
        <w:t>și</w:t>
      </w:r>
      <w:proofErr w:type="spellEnd"/>
      <w:r w:rsidRPr="0047074B">
        <w:rPr>
          <w:lang w:val="en-US"/>
        </w:rPr>
        <w:t xml:space="preserve"> </w:t>
      </w:r>
      <w:proofErr w:type="spellStart"/>
      <w:r w:rsidRPr="0047074B">
        <w:rPr>
          <w:lang w:val="en-US"/>
        </w:rPr>
        <w:t>critică</w:t>
      </w:r>
      <w:proofErr w:type="spellEnd"/>
      <w:r w:rsidRPr="0047074B">
        <w:rPr>
          <w:lang w:val="en-US"/>
        </w:rPr>
        <w:t xml:space="preserve"> a </w:t>
      </w:r>
      <w:proofErr w:type="spellStart"/>
      <w:r w:rsidRPr="0047074B">
        <w:rPr>
          <w:lang w:val="en-US"/>
        </w:rPr>
        <w:t>calității</w:t>
      </w:r>
      <w:proofErr w:type="spellEnd"/>
      <w:r w:rsidRPr="0047074B">
        <w:rPr>
          <w:lang w:val="en-US"/>
        </w:rPr>
        <w:t xml:space="preserve"> </w:t>
      </w:r>
      <w:proofErr w:type="spellStart"/>
      <w:r w:rsidRPr="0047074B">
        <w:rPr>
          <w:lang w:val="en-US"/>
        </w:rPr>
        <w:t>științifice</w:t>
      </w:r>
      <w:proofErr w:type="spellEnd"/>
      <w:r w:rsidRPr="0047074B">
        <w:rPr>
          <w:lang w:val="en-US"/>
        </w:rPr>
        <w:t>.</w:t>
      </w:r>
    </w:p>
    <w:p w14:paraId="3DEDB3D1"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proofErr w:type="spellStart"/>
      <w:r w:rsidRPr="0047074B">
        <w:rPr>
          <w:lang w:val="en-US"/>
        </w:rPr>
        <w:t>Furnizarea</w:t>
      </w:r>
      <w:proofErr w:type="spellEnd"/>
      <w:r w:rsidRPr="0047074B">
        <w:rPr>
          <w:lang w:val="en-US"/>
        </w:rPr>
        <w:t xml:space="preserve"> de feedback </w:t>
      </w:r>
      <w:proofErr w:type="spellStart"/>
      <w:r w:rsidRPr="0047074B">
        <w:rPr>
          <w:lang w:val="en-US"/>
        </w:rPr>
        <w:t>constructiv</w:t>
      </w:r>
      <w:proofErr w:type="spellEnd"/>
      <w:r w:rsidRPr="0047074B">
        <w:rPr>
          <w:lang w:val="en-US"/>
        </w:rPr>
        <w:t>.</w:t>
      </w:r>
    </w:p>
    <w:p w14:paraId="63182AD2" w14:textId="77777777" w:rsidR="0047074B" w:rsidRPr="0047074B" w:rsidRDefault="0047074B" w:rsidP="0047074B">
      <w:pPr>
        <w:pStyle w:val="Listparagraf"/>
        <w:numPr>
          <w:ilvl w:val="1"/>
          <w:numId w:val="7"/>
        </w:numPr>
        <w:tabs>
          <w:tab w:val="left" w:pos="-567"/>
          <w:tab w:val="left" w:pos="241"/>
          <w:tab w:val="left" w:pos="567"/>
        </w:tabs>
        <w:ind w:left="-993" w:right="-897" w:firstLine="141"/>
        <w:jc w:val="both"/>
        <w:rPr>
          <w:lang w:val="en-US"/>
        </w:rPr>
      </w:pPr>
      <w:proofErr w:type="spellStart"/>
      <w:r w:rsidRPr="0047074B">
        <w:rPr>
          <w:lang w:val="en-US"/>
        </w:rPr>
        <w:t>Respectarea</w:t>
      </w:r>
      <w:proofErr w:type="spellEnd"/>
      <w:r w:rsidRPr="0047074B">
        <w:rPr>
          <w:lang w:val="en-US"/>
        </w:rPr>
        <w:t xml:space="preserve"> </w:t>
      </w:r>
      <w:proofErr w:type="spellStart"/>
      <w:r w:rsidRPr="0047074B">
        <w:rPr>
          <w:lang w:val="en-US"/>
        </w:rPr>
        <w:t>confidențialității</w:t>
      </w:r>
      <w:proofErr w:type="spellEnd"/>
      <w:r w:rsidRPr="0047074B">
        <w:rPr>
          <w:lang w:val="en-US"/>
        </w:rPr>
        <w:t>.</w:t>
      </w:r>
    </w:p>
    <w:p w14:paraId="312FA896" w14:textId="77777777" w:rsidR="0047074B" w:rsidRDefault="0047074B" w:rsidP="0047074B">
      <w:pPr>
        <w:pStyle w:val="Listparagraf"/>
        <w:numPr>
          <w:ilvl w:val="1"/>
          <w:numId w:val="7"/>
        </w:numPr>
        <w:tabs>
          <w:tab w:val="left" w:pos="-567"/>
          <w:tab w:val="left" w:pos="241"/>
          <w:tab w:val="left" w:pos="567"/>
        </w:tabs>
        <w:ind w:left="-993" w:right="-897" w:firstLine="141"/>
        <w:jc w:val="both"/>
        <w:rPr>
          <w:lang w:val="it-IT"/>
        </w:rPr>
      </w:pPr>
      <w:r w:rsidRPr="0047074B">
        <w:rPr>
          <w:lang w:val="it-IT"/>
        </w:rPr>
        <w:t>Respectarea termenelor și evitarea conflictului de interese.</w:t>
      </w:r>
    </w:p>
    <w:p w14:paraId="7B6DE2F3" w14:textId="77777777" w:rsidR="0047074B" w:rsidRPr="0047074B" w:rsidRDefault="0047074B" w:rsidP="0047074B">
      <w:pPr>
        <w:pStyle w:val="Listparagraf"/>
        <w:tabs>
          <w:tab w:val="left" w:pos="-567"/>
          <w:tab w:val="left" w:pos="241"/>
          <w:tab w:val="left" w:pos="567"/>
        </w:tabs>
        <w:ind w:left="-993" w:right="-897" w:firstLine="141"/>
        <w:jc w:val="both"/>
        <w:rPr>
          <w:lang w:val="it-IT"/>
        </w:rPr>
      </w:pPr>
    </w:p>
    <w:p w14:paraId="0C63445C" w14:textId="77777777" w:rsidR="0047074B" w:rsidRPr="0047074B" w:rsidRDefault="0047074B" w:rsidP="0047074B">
      <w:pPr>
        <w:pStyle w:val="Listparagraf"/>
        <w:numPr>
          <w:ilvl w:val="0"/>
          <w:numId w:val="8"/>
        </w:numPr>
        <w:tabs>
          <w:tab w:val="left" w:pos="-567"/>
          <w:tab w:val="left" w:pos="241"/>
          <w:tab w:val="left" w:pos="567"/>
        </w:tabs>
        <w:ind w:left="-993" w:right="-897" w:firstLine="141"/>
        <w:jc w:val="both"/>
        <w:rPr>
          <w:b/>
          <w:bCs/>
          <w:lang w:val="en-US"/>
        </w:rPr>
      </w:pPr>
      <w:proofErr w:type="spellStart"/>
      <w:r w:rsidRPr="0047074B">
        <w:rPr>
          <w:b/>
          <w:bCs/>
          <w:lang w:val="en-US"/>
        </w:rPr>
        <w:t>Transparența</w:t>
      </w:r>
      <w:proofErr w:type="spellEnd"/>
      <w:r w:rsidRPr="0047074B">
        <w:rPr>
          <w:b/>
          <w:bCs/>
          <w:lang w:val="en-US"/>
        </w:rPr>
        <w:t xml:space="preserve"> </w:t>
      </w:r>
      <w:proofErr w:type="spellStart"/>
      <w:r w:rsidRPr="0047074B">
        <w:rPr>
          <w:b/>
          <w:bCs/>
          <w:lang w:val="en-US"/>
        </w:rPr>
        <w:t>recenziei</w:t>
      </w:r>
      <w:proofErr w:type="spellEnd"/>
    </w:p>
    <w:p w14:paraId="574223EF" w14:textId="77777777" w:rsidR="0047074B" w:rsidRPr="0047074B" w:rsidRDefault="0047074B" w:rsidP="0047074B">
      <w:pPr>
        <w:pStyle w:val="Listparagraf"/>
        <w:numPr>
          <w:ilvl w:val="0"/>
          <w:numId w:val="9"/>
        </w:numPr>
        <w:tabs>
          <w:tab w:val="left" w:pos="-567"/>
          <w:tab w:val="left" w:pos="241"/>
          <w:tab w:val="left" w:pos="567"/>
        </w:tabs>
        <w:ind w:left="-993" w:right="-897" w:firstLine="141"/>
        <w:jc w:val="both"/>
        <w:rPr>
          <w:lang w:val="it-IT"/>
        </w:rPr>
      </w:pPr>
      <w:r w:rsidRPr="0047074B">
        <w:rPr>
          <w:lang w:val="it-IT"/>
        </w:rPr>
        <w:t>Importanță: crește încrederea în procesul de evaluare și în integritatea publicației.</w:t>
      </w:r>
    </w:p>
    <w:p w14:paraId="1F696F9A" w14:textId="77777777" w:rsidR="0047074B" w:rsidRPr="0047074B" w:rsidRDefault="0047074B" w:rsidP="0047074B">
      <w:pPr>
        <w:pStyle w:val="Listparagraf"/>
        <w:numPr>
          <w:ilvl w:val="0"/>
          <w:numId w:val="9"/>
        </w:numPr>
        <w:tabs>
          <w:tab w:val="left" w:pos="-567"/>
          <w:tab w:val="left" w:pos="241"/>
          <w:tab w:val="left" w:pos="567"/>
        </w:tabs>
        <w:ind w:left="-993" w:right="-897" w:firstLine="141"/>
        <w:jc w:val="both"/>
        <w:rPr>
          <w:lang w:val="en-US"/>
        </w:rPr>
      </w:pPr>
      <w:proofErr w:type="spellStart"/>
      <w:r w:rsidRPr="0047074B">
        <w:rPr>
          <w:lang w:val="en-US"/>
        </w:rPr>
        <w:t>Practici</w:t>
      </w:r>
      <w:proofErr w:type="spellEnd"/>
      <w:r w:rsidRPr="0047074B">
        <w:rPr>
          <w:lang w:val="en-US"/>
        </w:rPr>
        <w:t xml:space="preserve"> </w:t>
      </w:r>
      <w:proofErr w:type="spellStart"/>
      <w:r w:rsidRPr="0047074B">
        <w:rPr>
          <w:lang w:val="en-US"/>
        </w:rPr>
        <w:t>recomandate</w:t>
      </w:r>
      <w:proofErr w:type="spellEnd"/>
      <w:r w:rsidRPr="0047074B">
        <w:rPr>
          <w:lang w:val="en-US"/>
        </w:rPr>
        <w:t>:</w:t>
      </w:r>
    </w:p>
    <w:p w14:paraId="2AEB3060" w14:textId="77777777" w:rsidR="0047074B" w:rsidRPr="0047074B" w:rsidRDefault="0047074B" w:rsidP="0047074B">
      <w:pPr>
        <w:pStyle w:val="Listparagraf"/>
        <w:numPr>
          <w:ilvl w:val="1"/>
          <w:numId w:val="9"/>
        </w:numPr>
        <w:tabs>
          <w:tab w:val="left" w:pos="-567"/>
          <w:tab w:val="left" w:pos="241"/>
          <w:tab w:val="left" w:pos="567"/>
        </w:tabs>
        <w:ind w:left="-993" w:right="-897" w:firstLine="141"/>
        <w:jc w:val="both"/>
        <w:rPr>
          <w:lang w:val="it-IT"/>
        </w:rPr>
      </w:pPr>
      <w:r w:rsidRPr="0047074B">
        <w:rPr>
          <w:lang w:val="it-IT"/>
        </w:rPr>
        <w:t>Publicarea recenziilor și a comentariilor după publicare.</w:t>
      </w:r>
    </w:p>
    <w:p w14:paraId="1BABAD04" w14:textId="77777777" w:rsidR="0047074B" w:rsidRPr="0047074B" w:rsidRDefault="0047074B" w:rsidP="0047074B">
      <w:pPr>
        <w:pStyle w:val="Listparagraf"/>
        <w:numPr>
          <w:ilvl w:val="1"/>
          <w:numId w:val="9"/>
        </w:numPr>
        <w:tabs>
          <w:tab w:val="left" w:pos="-567"/>
          <w:tab w:val="left" w:pos="241"/>
          <w:tab w:val="left" w:pos="567"/>
        </w:tabs>
        <w:ind w:left="-993" w:right="-897" w:firstLine="141"/>
        <w:jc w:val="both"/>
        <w:rPr>
          <w:lang w:val="it-IT"/>
        </w:rPr>
      </w:pPr>
      <w:r w:rsidRPr="0047074B">
        <w:rPr>
          <w:lang w:val="it-IT"/>
        </w:rPr>
        <w:t>Utilizarea recenziei deschise pentru a permite transparență și responsabilitate.</w:t>
      </w:r>
    </w:p>
    <w:p w14:paraId="241939A3" w14:textId="77777777" w:rsidR="0047074B" w:rsidRPr="0047074B" w:rsidRDefault="0047074B" w:rsidP="0047074B">
      <w:pPr>
        <w:pStyle w:val="Listparagraf"/>
        <w:numPr>
          <w:ilvl w:val="1"/>
          <w:numId w:val="9"/>
        </w:numPr>
        <w:tabs>
          <w:tab w:val="left" w:pos="-567"/>
          <w:tab w:val="left" w:pos="241"/>
          <w:tab w:val="left" w:pos="567"/>
        </w:tabs>
        <w:ind w:left="-993" w:right="-897" w:firstLine="141"/>
        <w:jc w:val="both"/>
        <w:rPr>
          <w:lang w:val="it-IT"/>
        </w:rPr>
      </w:pPr>
      <w:r w:rsidRPr="0047074B">
        <w:rPr>
          <w:lang w:val="it-IT"/>
        </w:rPr>
        <w:t>Dezvoltarea politicilor clare privind procesul de recenzie și modul de gestionare a conflictelor de interese.</w:t>
      </w:r>
    </w:p>
    <w:p w14:paraId="76C4EB1E" w14:textId="77777777" w:rsidR="0047074B" w:rsidRDefault="0047074B" w:rsidP="0047074B">
      <w:pPr>
        <w:pStyle w:val="Listparagraf"/>
        <w:numPr>
          <w:ilvl w:val="1"/>
          <w:numId w:val="9"/>
        </w:numPr>
        <w:tabs>
          <w:tab w:val="left" w:pos="-567"/>
          <w:tab w:val="left" w:pos="241"/>
          <w:tab w:val="left" w:pos="567"/>
        </w:tabs>
        <w:ind w:left="-993" w:right="-897" w:firstLine="141"/>
        <w:jc w:val="both"/>
        <w:rPr>
          <w:lang w:val="it-IT"/>
        </w:rPr>
      </w:pPr>
      <w:r w:rsidRPr="0047074B">
        <w:rPr>
          <w:lang w:val="it-IT"/>
        </w:rPr>
        <w:t>Utilizarea platformelor și a standardelor deschise pentru gestionarea procesului de peer-review.</w:t>
      </w:r>
    </w:p>
    <w:p w14:paraId="0D222871" w14:textId="77777777" w:rsidR="0047074B" w:rsidRPr="0047074B" w:rsidRDefault="0047074B" w:rsidP="0047074B">
      <w:pPr>
        <w:pStyle w:val="Listparagraf"/>
        <w:tabs>
          <w:tab w:val="left" w:pos="-567"/>
          <w:tab w:val="left" w:pos="241"/>
          <w:tab w:val="left" w:pos="567"/>
        </w:tabs>
        <w:ind w:left="-993" w:right="-897" w:firstLine="141"/>
        <w:jc w:val="both"/>
        <w:rPr>
          <w:lang w:val="it-IT"/>
        </w:rPr>
      </w:pPr>
    </w:p>
    <w:p w14:paraId="07C4254E" w14:textId="4F99F2B2" w:rsidR="0047074B" w:rsidRPr="0047074B" w:rsidRDefault="0047074B" w:rsidP="0047074B">
      <w:pPr>
        <w:pStyle w:val="Listparagraf"/>
        <w:numPr>
          <w:ilvl w:val="0"/>
          <w:numId w:val="10"/>
        </w:numPr>
        <w:tabs>
          <w:tab w:val="left" w:pos="-567"/>
          <w:tab w:val="left" w:pos="241"/>
          <w:tab w:val="left" w:pos="567"/>
        </w:tabs>
        <w:ind w:left="-993" w:right="-897" w:firstLine="141"/>
        <w:jc w:val="both"/>
        <w:rPr>
          <w:b/>
          <w:bCs/>
          <w:lang w:val="en-US"/>
        </w:rPr>
      </w:pPr>
      <w:proofErr w:type="spellStart"/>
      <w:r w:rsidRPr="0047074B">
        <w:rPr>
          <w:b/>
          <w:bCs/>
          <w:lang w:val="en-US"/>
        </w:rPr>
        <w:t>Autopublicarea</w:t>
      </w:r>
      <w:proofErr w:type="spellEnd"/>
      <w:r w:rsidRPr="0047074B">
        <w:rPr>
          <w:b/>
          <w:bCs/>
          <w:lang w:val="en-US"/>
        </w:rPr>
        <w:t xml:space="preserve"> </w:t>
      </w:r>
      <w:proofErr w:type="spellStart"/>
      <w:r w:rsidRPr="0047074B">
        <w:rPr>
          <w:b/>
          <w:bCs/>
          <w:lang w:val="en-US"/>
        </w:rPr>
        <w:t>responsabilă</w:t>
      </w:r>
      <w:proofErr w:type="spellEnd"/>
      <w:r w:rsidRPr="0047074B">
        <w:rPr>
          <w:b/>
          <w:bCs/>
          <w:lang w:val="en-US"/>
        </w:rPr>
        <w:t xml:space="preserve"> (self-archiving </w:t>
      </w:r>
      <w:proofErr w:type="spellStart"/>
      <w:r w:rsidRPr="0047074B">
        <w:rPr>
          <w:b/>
          <w:bCs/>
          <w:lang w:val="en-US"/>
        </w:rPr>
        <w:t>și</w:t>
      </w:r>
      <w:proofErr w:type="spellEnd"/>
      <w:r w:rsidRPr="0047074B">
        <w:rPr>
          <w:b/>
          <w:bCs/>
          <w:lang w:val="en-US"/>
        </w:rPr>
        <w:t xml:space="preserve"> preprint-</w:t>
      </w:r>
      <w:proofErr w:type="spellStart"/>
      <w:r w:rsidRPr="0047074B">
        <w:rPr>
          <w:b/>
          <w:bCs/>
          <w:lang w:val="en-US"/>
        </w:rPr>
        <w:t>uri</w:t>
      </w:r>
      <w:proofErr w:type="spellEnd"/>
      <w:r w:rsidRPr="0047074B">
        <w:rPr>
          <w:b/>
          <w:bCs/>
          <w:lang w:val="en-US"/>
        </w:rPr>
        <w:t>)</w:t>
      </w:r>
    </w:p>
    <w:p w14:paraId="7EDD4E93" w14:textId="77777777" w:rsidR="0047074B" w:rsidRPr="0047074B" w:rsidRDefault="0047074B" w:rsidP="0047074B">
      <w:pPr>
        <w:pStyle w:val="Listparagraf"/>
        <w:numPr>
          <w:ilvl w:val="0"/>
          <w:numId w:val="11"/>
        </w:numPr>
        <w:tabs>
          <w:tab w:val="left" w:pos="-567"/>
          <w:tab w:val="left" w:pos="241"/>
          <w:tab w:val="left" w:pos="567"/>
        </w:tabs>
        <w:ind w:left="-993" w:right="-897" w:firstLine="141"/>
        <w:jc w:val="both"/>
        <w:rPr>
          <w:lang w:val="en-US"/>
        </w:rPr>
      </w:pPr>
      <w:proofErr w:type="spellStart"/>
      <w:r w:rsidRPr="0047074B">
        <w:rPr>
          <w:lang w:val="en-US"/>
        </w:rPr>
        <w:t>Definiție</w:t>
      </w:r>
      <w:proofErr w:type="spellEnd"/>
      <w:r w:rsidRPr="0047074B">
        <w:rPr>
          <w:lang w:val="en-US"/>
        </w:rPr>
        <w:t xml:space="preserve">: </w:t>
      </w:r>
      <w:proofErr w:type="spellStart"/>
      <w:r w:rsidRPr="0047074B">
        <w:rPr>
          <w:lang w:val="en-US"/>
        </w:rPr>
        <w:t>publicarea</w:t>
      </w:r>
      <w:proofErr w:type="spellEnd"/>
      <w:r w:rsidRPr="0047074B">
        <w:rPr>
          <w:lang w:val="en-US"/>
        </w:rPr>
        <w:t xml:space="preserve"> de </w:t>
      </w:r>
      <w:proofErr w:type="spellStart"/>
      <w:r w:rsidRPr="0047074B">
        <w:rPr>
          <w:lang w:val="en-US"/>
        </w:rPr>
        <w:t>versiuni</w:t>
      </w:r>
      <w:proofErr w:type="spellEnd"/>
      <w:r w:rsidRPr="0047074B">
        <w:rPr>
          <w:lang w:val="en-US"/>
        </w:rPr>
        <w:t xml:space="preserve"> ale </w:t>
      </w:r>
      <w:proofErr w:type="spellStart"/>
      <w:r w:rsidRPr="0047074B">
        <w:rPr>
          <w:lang w:val="en-US"/>
        </w:rPr>
        <w:t>manuscriselor</w:t>
      </w:r>
      <w:proofErr w:type="spellEnd"/>
      <w:r w:rsidRPr="0047074B">
        <w:rPr>
          <w:lang w:val="en-US"/>
        </w:rPr>
        <w:t xml:space="preserve"> </w:t>
      </w:r>
      <w:proofErr w:type="spellStart"/>
      <w:r w:rsidRPr="0047074B">
        <w:rPr>
          <w:lang w:val="en-US"/>
        </w:rPr>
        <w:t>înainte</w:t>
      </w:r>
      <w:proofErr w:type="spellEnd"/>
      <w:r w:rsidRPr="0047074B">
        <w:rPr>
          <w:lang w:val="en-US"/>
        </w:rPr>
        <w:t xml:space="preserve"> </w:t>
      </w:r>
      <w:proofErr w:type="spellStart"/>
      <w:r w:rsidRPr="0047074B">
        <w:rPr>
          <w:lang w:val="en-US"/>
        </w:rPr>
        <w:t>sau</w:t>
      </w:r>
      <w:proofErr w:type="spellEnd"/>
      <w:r w:rsidRPr="0047074B">
        <w:rPr>
          <w:lang w:val="en-US"/>
        </w:rPr>
        <w:t xml:space="preserve"> </w:t>
      </w:r>
      <w:proofErr w:type="spellStart"/>
      <w:r w:rsidRPr="0047074B">
        <w:rPr>
          <w:lang w:val="en-US"/>
        </w:rPr>
        <w:t>după</w:t>
      </w:r>
      <w:proofErr w:type="spellEnd"/>
      <w:r w:rsidRPr="0047074B">
        <w:rPr>
          <w:lang w:val="en-US"/>
        </w:rPr>
        <w:t xml:space="preserve"> </w:t>
      </w:r>
      <w:proofErr w:type="spellStart"/>
      <w:r w:rsidRPr="0047074B">
        <w:rPr>
          <w:lang w:val="en-US"/>
        </w:rPr>
        <w:t>procesul</w:t>
      </w:r>
      <w:proofErr w:type="spellEnd"/>
      <w:r w:rsidRPr="0047074B">
        <w:rPr>
          <w:lang w:val="en-US"/>
        </w:rPr>
        <w:t xml:space="preserve"> de peer-review, </w:t>
      </w:r>
      <w:proofErr w:type="spellStart"/>
      <w:r w:rsidRPr="0047074B">
        <w:rPr>
          <w:lang w:val="en-US"/>
        </w:rPr>
        <w:t>în</w:t>
      </w:r>
      <w:proofErr w:type="spellEnd"/>
      <w:r w:rsidRPr="0047074B">
        <w:rPr>
          <w:lang w:val="en-US"/>
        </w:rPr>
        <w:t xml:space="preserve"> </w:t>
      </w:r>
      <w:proofErr w:type="spellStart"/>
      <w:r w:rsidRPr="0047074B">
        <w:rPr>
          <w:lang w:val="en-US"/>
        </w:rPr>
        <w:t>depozite</w:t>
      </w:r>
      <w:proofErr w:type="spellEnd"/>
      <w:r w:rsidRPr="0047074B">
        <w:rPr>
          <w:lang w:val="en-US"/>
        </w:rPr>
        <w:t xml:space="preserve"> </w:t>
      </w:r>
      <w:proofErr w:type="spellStart"/>
      <w:r w:rsidRPr="0047074B">
        <w:rPr>
          <w:lang w:val="en-US"/>
        </w:rPr>
        <w:t>sau</w:t>
      </w:r>
      <w:proofErr w:type="spellEnd"/>
      <w:r w:rsidRPr="0047074B">
        <w:rPr>
          <w:lang w:val="en-US"/>
        </w:rPr>
        <w:t xml:space="preserve"> pe site-</w:t>
      </w:r>
      <w:proofErr w:type="spellStart"/>
      <w:r w:rsidRPr="0047074B">
        <w:rPr>
          <w:lang w:val="en-US"/>
        </w:rPr>
        <w:t>uri</w:t>
      </w:r>
      <w:proofErr w:type="spellEnd"/>
      <w:r w:rsidRPr="0047074B">
        <w:rPr>
          <w:lang w:val="en-US"/>
        </w:rPr>
        <w:t xml:space="preserve"> </w:t>
      </w:r>
      <w:proofErr w:type="spellStart"/>
      <w:r w:rsidRPr="0047074B">
        <w:rPr>
          <w:lang w:val="en-US"/>
        </w:rPr>
        <w:t>personale</w:t>
      </w:r>
      <w:proofErr w:type="spellEnd"/>
      <w:r w:rsidRPr="0047074B">
        <w:rPr>
          <w:lang w:val="en-US"/>
        </w:rPr>
        <w:t>.</w:t>
      </w:r>
    </w:p>
    <w:p w14:paraId="0B1C4A20" w14:textId="77777777" w:rsidR="0047074B" w:rsidRPr="0047074B" w:rsidRDefault="0047074B" w:rsidP="0047074B">
      <w:pPr>
        <w:pStyle w:val="Listparagraf"/>
        <w:numPr>
          <w:ilvl w:val="0"/>
          <w:numId w:val="11"/>
        </w:numPr>
        <w:tabs>
          <w:tab w:val="left" w:pos="-567"/>
          <w:tab w:val="left" w:pos="241"/>
          <w:tab w:val="left" w:pos="567"/>
        </w:tabs>
        <w:ind w:left="-993" w:right="-897" w:firstLine="141"/>
        <w:jc w:val="both"/>
        <w:rPr>
          <w:lang w:val="en-US"/>
        </w:rPr>
      </w:pPr>
      <w:proofErr w:type="spellStart"/>
      <w:r w:rsidRPr="0047074B">
        <w:rPr>
          <w:lang w:val="en-US"/>
        </w:rPr>
        <w:t>Avantaje</w:t>
      </w:r>
      <w:proofErr w:type="spellEnd"/>
      <w:r w:rsidRPr="0047074B">
        <w:rPr>
          <w:lang w:val="en-US"/>
        </w:rPr>
        <w:t>:</w:t>
      </w:r>
    </w:p>
    <w:p w14:paraId="575476AE"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en-US"/>
        </w:rPr>
      </w:pPr>
      <w:proofErr w:type="spellStart"/>
      <w:r w:rsidRPr="0047074B">
        <w:rPr>
          <w:lang w:val="en-US"/>
        </w:rPr>
        <w:t>Acces</w:t>
      </w:r>
      <w:proofErr w:type="spellEnd"/>
      <w:r w:rsidRPr="0047074B">
        <w:rPr>
          <w:lang w:val="en-US"/>
        </w:rPr>
        <w:t xml:space="preserve"> rapid </w:t>
      </w:r>
      <w:proofErr w:type="spellStart"/>
      <w:r w:rsidRPr="0047074B">
        <w:rPr>
          <w:lang w:val="en-US"/>
        </w:rPr>
        <w:t>și</w:t>
      </w:r>
      <w:proofErr w:type="spellEnd"/>
      <w:r w:rsidRPr="0047074B">
        <w:rPr>
          <w:lang w:val="en-US"/>
        </w:rPr>
        <w:t xml:space="preserve"> </w:t>
      </w:r>
      <w:proofErr w:type="spellStart"/>
      <w:r w:rsidRPr="0047074B">
        <w:rPr>
          <w:lang w:val="en-US"/>
        </w:rPr>
        <w:t>gratuit</w:t>
      </w:r>
      <w:proofErr w:type="spellEnd"/>
      <w:r w:rsidRPr="0047074B">
        <w:rPr>
          <w:lang w:val="en-US"/>
        </w:rPr>
        <w:t xml:space="preserve"> la </w:t>
      </w:r>
      <w:proofErr w:type="spellStart"/>
      <w:r w:rsidRPr="0047074B">
        <w:rPr>
          <w:lang w:val="en-US"/>
        </w:rPr>
        <w:t>cercetare</w:t>
      </w:r>
      <w:proofErr w:type="spellEnd"/>
      <w:r w:rsidRPr="0047074B">
        <w:rPr>
          <w:lang w:val="en-US"/>
        </w:rPr>
        <w:t>.</w:t>
      </w:r>
    </w:p>
    <w:p w14:paraId="5E59CEDF"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en-US"/>
        </w:rPr>
      </w:pPr>
      <w:proofErr w:type="spellStart"/>
      <w:r w:rsidRPr="0047074B">
        <w:rPr>
          <w:lang w:val="en-US"/>
        </w:rPr>
        <w:t>Creșterea</w:t>
      </w:r>
      <w:proofErr w:type="spellEnd"/>
      <w:r w:rsidRPr="0047074B">
        <w:rPr>
          <w:lang w:val="en-US"/>
        </w:rPr>
        <w:t xml:space="preserve"> </w:t>
      </w:r>
      <w:proofErr w:type="spellStart"/>
      <w:r w:rsidRPr="0047074B">
        <w:rPr>
          <w:lang w:val="en-US"/>
        </w:rPr>
        <w:t>vizibilității</w:t>
      </w:r>
      <w:proofErr w:type="spellEnd"/>
      <w:r w:rsidRPr="0047074B">
        <w:rPr>
          <w:lang w:val="en-US"/>
        </w:rPr>
        <w:t xml:space="preserve"> </w:t>
      </w:r>
      <w:proofErr w:type="spellStart"/>
      <w:r w:rsidRPr="0047074B">
        <w:rPr>
          <w:lang w:val="en-US"/>
        </w:rPr>
        <w:t>și</w:t>
      </w:r>
      <w:proofErr w:type="spellEnd"/>
      <w:r w:rsidRPr="0047074B">
        <w:rPr>
          <w:lang w:val="en-US"/>
        </w:rPr>
        <w:t xml:space="preserve"> </w:t>
      </w:r>
      <w:proofErr w:type="spellStart"/>
      <w:r w:rsidRPr="0047074B">
        <w:rPr>
          <w:lang w:val="en-US"/>
        </w:rPr>
        <w:t>impactului</w:t>
      </w:r>
      <w:proofErr w:type="spellEnd"/>
      <w:r w:rsidRPr="0047074B">
        <w:rPr>
          <w:lang w:val="en-US"/>
        </w:rPr>
        <w:t>.</w:t>
      </w:r>
    </w:p>
    <w:p w14:paraId="36621CCD" w14:textId="77777777" w:rsidR="0047074B" w:rsidRPr="0047074B" w:rsidRDefault="0047074B" w:rsidP="0047074B">
      <w:pPr>
        <w:pStyle w:val="Listparagraf"/>
        <w:numPr>
          <w:ilvl w:val="0"/>
          <w:numId w:val="11"/>
        </w:numPr>
        <w:tabs>
          <w:tab w:val="left" w:pos="-567"/>
          <w:tab w:val="left" w:pos="241"/>
          <w:tab w:val="left" w:pos="567"/>
        </w:tabs>
        <w:ind w:left="-993" w:right="-897" w:firstLine="141"/>
        <w:jc w:val="both"/>
        <w:rPr>
          <w:lang w:val="en-US"/>
        </w:rPr>
      </w:pPr>
      <w:proofErr w:type="spellStart"/>
      <w:r w:rsidRPr="0047074B">
        <w:rPr>
          <w:lang w:val="en-US"/>
        </w:rPr>
        <w:t>Bune</w:t>
      </w:r>
      <w:proofErr w:type="spellEnd"/>
      <w:r w:rsidRPr="0047074B">
        <w:rPr>
          <w:lang w:val="en-US"/>
        </w:rPr>
        <w:t xml:space="preserve"> </w:t>
      </w:r>
      <w:proofErr w:type="spellStart"/>
      <w:r w:rsidRPr="0047074B">
        <w:rPr>
          <w:lang w:val="en-US"/>
        </w:rPr>
        <w:t>practici</w:t>
      </w:r>
      <w:proofErr w:type="spellEnd"/>
      <w:r w:rsidRPr="0047074B">
        <w:rPr>
          <w:lang w:val="en-US"/>
        </w:rPr>
        <w:t>:</w:t>
      </w:r>
    </w:p>
    <w:p w14:paraId="6CF7AB81"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it-IT"/>
        </w:rPr>
      </w:pPr>
      <w:r w:rsidRPr="0047074B">
        <w:rPr>
          <w:lang w:val="it-IT"/>
        </w:rPr>
        <w:t>Respectarea politicilor editoriale ale revistelor.</w:t>
      </w:r>
    </w:p>
    <w:p w14:paraId="747B5531"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en-US"/>
        </w:rPr>
      </w:pPr>
      <w:proofErr w:type="spellStart"/>
      <w:r w:rsidRPr="0047074B">
        <w:rPr>
          <w:lang w:val="en-US"/>
        </w:rPr>
        <w:lastRenderedPageBreak/>
        <w:t>Asigurarea</w:t>
      </w:r>
      <w:proofErr w:type="spellEnd"/>
      <w:r w:rsidRPr="0047074B">
        <w:rPr>
          <w:lang w:val="en-US"/>
        </w:rPr>
        <w:t xml:space="preserve"> că </w:t>
      </w:r>
      <w:proofErr w:type="spellStart"/>
      <w:r w:rsidRPr="0047074B">
        <w:rPr>
          <w:lang w:val="en-US"/>
        </w:rPr>
        <w:t>versiunea</w:t>
      </w:r>
      <w:proofErr w:type="spellEnd"/>
      <w:r w:rsidRPr="0047074B">
        <w:rPr>
          <w:lang w:val="en-US"/>
        </w:rPr>
        <w:t xml:space="preserve"> </w:t>
      </w:r>
      <w:proofErr w:type="spellStart"/>
      <w:r w:rsidRPr="0047074B">
        <w:rPr>
          <w:lang w:val="en-US"/>
        </w:rPr>
        <w:t>publicată</w:t>
      </w:r>
      <w:proofErr w:type="spellEnd"/>
      <w:r w:rsidRPr="0047074B">
        <w:rPr>
          <w:lang w:val="en-US"/>
        </w:rPr>
        <w:t xml:space="preserve"> nu </w:t>
      </w:r>
      <w:proofErr w:type="spellStart"/>
      <w:r w:rsidRPr="0047074B">
        <w:rPr>
          <w:lang w:val="en-US"/>
        </w:rPr>
        <w:t>contravine</w:t>
      </w:r>
      <w:proofErr w:type="spellEnd"/>
      <w:r w:rsidRPr="0047074B">
        <w:rPr>
          <w:lang w:val="en-US"/>
        </w:rPr>
        <w:t xml:space="preserve"> </w:t>
      </w:r>
      <w:proofErr w:type="spellStart"/>
      <w:r w:rsidRPr="0047074B">
        <w:rPr>
          <w:lang w:val="en-US"/>
        </w:rPr>
        <w:t>acordurilor</w:t>
      </w:r>
      <w:proofErr w:type="spellEnd"/>
      <w:r w:rsidRPr="0047074B">
        <w:rPr>
          <w:lang w:val="en-US"/>
        </w:rPr>
        <w:t xml:space="preserve"> de copyright.</w:t>
      </w:r>
    </w:p>
    <w:p w14:paraId="3A803735"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it-IT"/>
        </w:rPr>
      </w:pPr>
      <w:r w:rsidRPr="0047074B">
        <w:rPr>
          <w:lang w:val="it-IT"/>
        </w:rPr>
        <w:t>Menționarea corectă a versiunii și a sursei.</w:t>
      </w:r>
    </w:p>
    <w:p w14:paraId="63D2B036" w14:textId="77777777" w:rsidR="0047074B" w:rsidRPr="0047074B" w:rsidRDefault="0047074B" w:rsidP="0047074B">
      <w:pPr>
        <w:pStyle w:val="Listparagraf"/>
        <w:numPr>
          <w:ilvl w:val="1"/>
          <w:numId w:val="11"/>
        </w:numPr>
        <w:tabs>
          <w:tab w:val="left" w:pos="-567"/>
          <w:tab w:val="left" w:pos="241"/>
          <w:tab w:val="left" w:pos="567"/>
        </w:tabs>
        <w:ind w:left="-993" w:right="-897" w:firstLine="141"/>
        <w:jc w:val="both"/>
        <w:rPr>
          <w:lang w:val="it-IT"/>
        </w:rPr>
      </w:pPr>
      <w:r w:rsidRPr="0047074B">
        <w:rPr>
          <w:lang w:val="it-IT"/>
        </w:rPr>
        <w:t>Promovarea unei culturi a autopublicării responsabile, evitând plagiatul și asigurând citarea corectă a surselor.</w:t>
      </w:r>
    </w:p>
    <w:p w14:paraId="24BEFE28" w14:textId="77777777" w:rsidR="0047074B" w:rsidRPr="0047074B" w:rsidRDefault="0047074B" w:rsidP="0047074B">
      <w:pPr>
        <w:pStyle w:val="Listparagraf"/>
        <w:tabs>
          <w:tab w:val="left" w:pos="-567"/>
          <w:tab w:val="left" w:pos="241"/>
          <w:tab w:val="left" w:pos="567"/>
        </w:tabs>
        <w:ind w:left="-993" w:right="-897" w:firstLine="141"/>
        <w:jc w:val="both"/>
        <w:rPr>
          <w:lang w:val="it-IT"/>
        </w:rPr>
      </w:pPr>
      <w:r w:rsidRPr="0047074B">
        <w:rPr>
          <w:b/>
          <w:bCs/>
          <w:i/>
          <w:iCs/>
          <w:lang w:val="it-IT"/>
        </w:rPr>
        <w:t>Concluzie:</w:t>
      </w:r>
      <w:r w:rsidRPr="0047074B">
        <w:rPr>
          <w:lang w:val="it-IT"/>
        </w:rPr>
        <w:t xml:space="preserve"> Implementarea și promovarea acestor bune practici contribuie la consolidarea încrederii în cercetare, la facilitarea accesului la cunoștințe și la promovarea integrității științifice. Comunitățile academice, editorii și cercetătorii trebuie să colaboreze pentru a asigura un sistem de publicare și evaluare transparent, echitabil și responsabil.</w:t>
      </w:r>
    </w:p>
    <w:p w14:paraId="6FA08BAF" w14:textId="77777777" w:rsidR="00E415FA" w:rsidRDefault="00E415FA" w:rsidP="0047074B">
      <w:pPr>
        <w:tabs>
          <w:tab w:val="left" w:pos="-567"/>
        </w:tabs>
        <w:ind w:right="-897"/>
        <w:rPr>
          <w:i/>
          <w:iCs/>
          <w:sz w:val="28"/>
          <w:szCs w:val="28"/>
        </w:rPr>
      </w:pPr>
    </w:p>
    <w:p w14:paraId="22543F91" w14:textId="465089E4" w:rsidR="00E415FA" w:rsidRPr="0047074B" w:rsidRDefault="0047074B" w:rsidP="0047074B">
      <w:pPr>
        <w:pStyle w:val="Listparagraf"/>
        <w:tabs>
          <w:tab w:val="left" w:pos="-567"/>
        </w:tabs>
        <w:ind w:left="-852" w:right="-897"/>
        <w:jc w:val="center"/>
        <w:rPr>
          <w:b/>
          <w:bCs/>
          <w:sz w:val="28"/>
          <w:szCs w:val="28"/>
        </w:rPr>
      </w:pPr>
      <w:r>
        <w:rPr>
          <w:b/>
          <w:bCs/>
          <w:i/>
          <w:iCs/>
          <w:sz w:val="28"/>
          <w:szCs w:val="28"/>
        </w:rPr>
        <w:t>5.</w:t>
      </w:r>
      <w:r w:rsidR="00E415FA" w:rsidRPr="00E415FA">
        <w:rPr>
          <w:b/>
          <w:bCs/>
          <w:i/>
          <w:iCs/>
          <w:sz w:val="28"/>
          <w:szCs w:val="28"/>
        </w:rPr>
        <w:t xml:space="preserve">Open </w:t>
      </w:r>
      <w:proofErr w:type="spellStart"/>
      <w:r w:rsidR="00E415FA" w:rsidRPr="00E415FA">
        <w:rPr>
          <w:b/>
          <w:bCs/>
          <w:i/>
          <w:iCs/>
          <w:sz w:val="28"/>
          <w:szCs w:val="28"/>
        </w:rPr>
        <w:t>science</w:t>
      </w:r>
      <w:proofErr w:type="spellEnd"/>
      <w:r w:rsidR="00E415FA" w:rsidRPr="00E415FA">
        <w:rPr>
          <w:b/>
          <w:bCs/>
          <w:i/>
          <w:iCs/>
          <w:sz w:val="28"/>
          <w:szCs w:val="28"/>
        </w:rPr>
        <w:t>, transparență și date. Impactul deschiderii asupra integrității și reproductibilității</w:t>
      </w:r>
      <w:r w:rsidR="00E415FA" w:rsidRPr="00E415FA">
        <w:rPr>
          <w:sz w:val="28"/>
          <w:szCs w:val="28"/>
        </w:rPr>
        <w:t>.</w:t>
      </w:r>
    </w:p>
    <w:p w14:paraId="0171DAB0" w14:textId="77777777" w:rsidR="0047074B" w:rsidRPr="0047074B" w:rsidRDefault="0047074B" w:rsidP="0047074B">
      <w:pPr>
        <w:pStyle w:val="Listparagraf"/>
        <w:tabs>
          <w:tab w:val="left" w:pos="-567"/>
        </w:tabs>
        <w:ind w:left="-993" w:right="-897" w:firstLine="141"/>
        <w:jc w:val="both"/>
      </w:pPr>
      <w:r w:rsidRPr="0047074B">
        <w:t xml:space="preserve">Open </w:t>
      </w:r>
      <w:proofErr w:type="spellStart"/>
      <w:r w:rsidRPr="0047074B">
        <w:t>Science</w:t>
      </w:r>
      <w:proofErr w:type="spellEnd"/>
      <w:r w:rsidRPr="0047074B">
        <w:t xml:space="preserve"> (Știință Deschisă) reprezintă un set de practici și principii care vizează transparența, accesibilitatea și colaborarea în procesul de cercetare științifică. Scopul principal este de a face rezultatele, datele, publicațiile și metodele științifice disponibile publicului larg, cercetătorilor și altor părți interesate, pentru a accelera progresul științific și a îmbunătăți impactul cercetării.</w:t>
      </w:r>
    </w:p>
    <w:p w14:paraId="07DF3BD4" w14:textId="77777777" w:rsidR="0047074B" w:rsidRPr="0047074B" w:rsidRDefault="0047074B" w:rsidP="0047074B">
      <w:pPr>
        <w:pStyle w:val="Listparagraf"/>
        <w:tabs>
          <w:tab w:val="left" w:pos="-567"/>
        </w:tabs>
        <w:ind w:left="-993" w:right="-897" w:firstLine="141"/>
        <w:jc w:val="both"/>
        <w:rPr>
          <w:lang w:val="en-US"/>
        </w:rPr>
      </w:pPr>
      <w:proofErr w:type="spellStart"/>
      <w:r w:rsidRPr="0047074B">
        <w:rPr>
          <w:lang w:val="en-US"/>
        </w:rPr>
        <w:t>Principalele</w:t>
      </w:r>
      <w:proofErr w:type="spellEnd"/>
      <w:r w:rsidRPr="0047074B">
        <w:rPr>
          <w:lang w:val="en-US"/>
        </w:rPr>
        <w:t xml:space="preserve"> </w:t>
      </w:r>
      <w:proofErr w:type="spellStart"/>
      <w:r w:rsidRPr="0047074B">
        <w:rPr>
          <w:lang w:val="en-US"/>
        </w:rPr>
        <w:t>componente</w:t>
      </w:r>
      <w:proofErr w:type="spellEnd"/>
      <w:r w:rsidRPr="0047074B">
        <w:rPr>
          <w:lang w:val="en-US"/>
        </w:rPr>
        <w:t xml:space="preserve"> ale Open Science </w:t>
      </w:r>
      <w:proofErr w:type="spellStart"/>
      <w:r w:rsidRPr="0047074B">
        <w:rPr>
          <w:lang w:val="en-US"/>
        </w:rPr>
        <w:t>includ</w:t>
      </w:r>
      <w:proofErr w:type="spellEnd"/>
      <w:r w:rsidRPr="0047074B">
        <w:rPr>
          <w:lang w:val="en-US"/>
        </w:rPr>
        <w:t>:</w:t>
      </w:r>
    </w:p>
    <w:p w14:paraId="1A06D5BD" w14:textId="77777777" w:rsidR="0047074B" w:rsidRPr="0047074B" w:rsidRDefault="0047074B" w:rsidP="0047074B">
      <w:pPr>
        <w:pStyle w:val="Listparagraf"/>
        <w:numPr>
          <w:ilvl w:val="0"/>
          <w:numId w:val="15"/>
        </w:numPr>
        <w:tabs>
          <w:tab w:val="left" w:pos="-567"/>
        </w:tabs>
        <w:ind w:left="-993" w:right="-897" w:firstLine="141"/>
        <w:jc w:val="both"/>
        <w:rPr>
          <w:lang w:val="en-US"/>
        </w:rPr>
      </w:pPr>
      <w:proofErr w:type="spellStart"/>
      <w:r w:rsidRPr="0047074B">
        <w:rPr>
          <w:b/>
          <w:bCs/>
          <w:lang w:val="en-US"/>
        </w:rPr>
        <w:t>Acces</w:t>
      </w:r>
      <w:proofErr w:type="spellEnd"/>
      <w:r w:rsidRPr="0047074B">
        <w:rPr>
          <w:b/>
          <w:bCs/>
          <w:lang w:val="en-US"/>
        </w:rPr>
        <w:t xml:space="preserve"> </w:t>
      </w:r>
      <w:proofErr w:type="spellStart"/>
      <w:r w:rsidRPr="0047074B">
        <w:rPr>
          <w:b/>
          <w:bCs/>
          <w:lang w:val="en-US"/>
        </w:rPr>
        <w:t>deschis</w:t>
      </w:r>
      <w:proofErr w:type="spellEnd"/>
      <w:r w:rsidRPr="0047074B">
        <w:rPr>
          <w:b/>
          <w:bCs/>
          <w:lang w:val="en-US"/>
        </w:rPr>
        <w:t xml:space="preserve"> (Open Access):</w:t>
      </w:r>
      <w:r w:rsidRPr="0047074B">
        <w:rPr>
          <w:lang w:val="en-US"/>
        </w:rPr>
        <w:t> </w:t>
      </w:r>
      <w:proofErr w:type="spellStart"/>
      <w:r w:rsidRPr="0047074B">
        <w:rPr>
          <w:lang w:val="en-US"/>
        </w:rPr>
        <w:t>Publicarea</w:t>
      </w:r>
      <w:proofErr w:type="spellEnd"/>
      <w:r w:rsidRPr="0047074B">
        <w:rPr>
          <w:lang w:val="en-US"/>
        </w:rPr>
        <w:t xml:space="preserve"> </w:t>
      </w:r>
      <w:proofErr w:type="spellStart"/>
      <w:r w:rsidRPr="0047074B">
        <w:rPr>
          <w:lang w:val="en-US"/>
        </w:rPr>
        <w:t>rezultatelor</w:t>
      </w:r>
      <w:proofErr w:type="spellEnd"/>
      <w:r w:rsidRPr="0047074B">
        <w:rPr>
          <w:lang w:val="en-US"/>
        </w:rPr>
        <w:t xml:space="preserve"> </w:t>
      </w:r>
      <w:proofErr w:type="spellStart"/>
      <w:r w:rsidRPr="0047074B">
        <w:rPr>
          <w:lang w:val="en-US"/>
        </w:rPr>
        <w:t>științifice</w:t>
      </w:r>
      <w:proofErr w:type="spellEnd"/>
      <w:r w:rsidRPr="0047074B">
        <w:rPr>
          <w:lang w:val="en-US"/>
        </w:rPr>
        <w:t xml:space="preserve"> </w:t>
      </w:r>
      <w:proofErr w:type="spellStart"/>
      <w:r w:rsidRPr="0047074B">
        <w:rPr>
          <w:lang w:val="en-US"/>
        </w:rPr>
        <w:t>în</w:t>
      </w:r>
      <w:proofErr w:type="spellEnd"/>
      <w:r w:rsidRPr="0047074B">
        <w:rPr>
          <w:lang w:val="en-US"/>
        </w:rPr>
        <w:t xml:space="preserve"> mod </w:t>
      </w:r>
      <w:proofErr w:type="spellStart"/>
      <w:r w:rsidRPr="0047074B">
        <w:rPr>
          <w:lang w:val="en-US"/>
        </w:rPr>
        <w:t>gratuit</w:t>
      </w:r>
      <w:proofErr w:type="spellEnd"/>
      <w:r w:rsidRPr="0047074B">
        <w:rPr>
          <w:lang w:val="en-US"/>
        </w:rPr>
        <w:t xml:space="preserve"> </w:t>
      </w:r>
      <w:proofErr w:type="spellStart"/>
      <w:r w:rsidRPr="0047074B">
        <w:rPr>
          <w:lang w:val="en-US"/>
        </w:rPr>
        <w:t>și</w:t>
      </w:r>
      <w:proofErr w:type="spellEnd"/>
      <w:r w:rsidRPr="0047074B">
        <w:rPr>
          <w:lang w:val="en-US"/>
        </w:rPr>
        <w:t xml:space="preserve"> liber </w:t>
      </w:r>
      <w:proofErr w:type="spellStart"/>
      <w:r w:rsidRPr="0047074B">
        <w:rPr>
          <w:lang w:val="en-US"/>
        </w:rPr>
        <w:t>accesibile</w:t>
      </w:r>
      <w:proofErr w:type="spellEnd"/>
      <w:r w:rsidRPr="0047074B">
        <w:rPr>
          <w:lang w:val="en-US"/>
        </w:rPr>
        <w:t xml:space="preserve"> </w:t>
      </w:r>
      <w:proofErr w:type="spellStart"/>
      <w:r w:rsidRPr="0047074B">
        <w:rPr>
          <w:lang w:val="en-US"/>
        </w:rPr>
        <w:t>tuturor</w:t>
      </w:r>
      <w:proofErr w:type="spellEnd"/>
      <w:r w:rsidRPr="0047074B">
        <w:rPr>
          <w:lang w:val="en-US"/>
        </w:rPr>
        <w:t>.</w:t>
      </w:r>
    </w:p>
    <w:p w14:paraId="1342689A" w14:textId="77777777" w:rsidR="0047074B" w:rsidRPr="0047074B" w:rsidRDefault="0047074B" w:rsidP="0047074B">
      <w:pPr>
        <w:pStyle w:val="Listparagraf"/>
        <w:numPr>
          <w:ilvl w:val="0"/>
          <w:numId w:val="15"/>
        </w:numPr>
        <w:tabs>
          <w:tab w:val="left" w:pos="-567"/>
        </w:tabs>
        <w:ind w:left="-993" w:right="-897" w:firstLine="141"/>
        <w:jc w:val="both"/>
        <w:rPr>
          <w:lang w:val="it-IT"/>
        </w:rPr>
      </w:pPr>
      <w:r w:rsidRPr="0047074B">
        <w:rPr>
          <w:b/>
          <w:bCs/>
          <w:lang w:val="it-IT"/>
        </w:rPr>
        <w:t>Date deschise (Open Data):</w:t>
      </w:r>
      <w:r w:rsidRPr="0047074B">
        <w:rPr>
          <w:lang w:val="it-IT"/>
        </w:rPr>
        <w:t> Distribuirea datelor de cercetare pentru a fi reutilizate și verificate de alți cercetători.</w:t>
      </w:r>
    </w:p>
    <w:p w14:paraId="75B388DD" w14:textId="77777777" w:rsidR="0047074B" w:rsidRPr="0047074B" w:rsidRDefault="0047074B" w:rsidP="0047074B">
      <w:pPr>
        <w:pStyle w:val="Listparagraf"/>
        <w:numPr>
          <w:ilvl w:val="0"/>
          <w:numId w:val="15"/>
        </w:numPr>
        <w:tabs>
          <w:tab w:val="left" w:pos="-567"/>
        </w:tabs>
        <w:ind w:left="-993" w:right="-897" w:firstLine="141"/>
        <w:jc w:val="both"/>
        <w:rPr>
          <w:lang w:val="it-IT"/>
        </w:rPr>
      </w:pPr>
      <w:r w:rsidRPr="0047074B">
        <w:rPr>
          <w:b/>
          <w:bCs/>
          <w:lang w:val="it-IT"/>
        </w:rPr>
        <w:t>Metodologie deschisă:</w:t>
      </w:r>
      <w:r w:rsidRPr="0047074B">
        <w:rPr>
          <w:lang w:val="it-IT"/>
        </w:rPr>
        <w:t> Partajarea detaliată a metodologiei și proceselor folosite în cercetare.</w:t>
      </w:r>
    </w:p>
    <w:p w14:paraId="03966F3A" w14:textId="77777777" w:rsidR="0047074B" w:rsidRPr="0047074B" w:rsidRDefault="0047074B" w:rsidP="0047074B">
      <w:pPr>
        <w:pStyle w:val="Listparagraf"/>
        <w:numPr>
          <w:ilvl w:val="0"/>
          <w:numId w:val="15"/>
        </w:numPr>
        <w:tabs>
          <w:tab w:val="left" w:pos="-567"/>
        </w:tabs>
        <w:ind w:left="-993" w:right="-897" w:firstLine="141"/>
        <w:jc w:val="both"/>
        <w:rPr>
          <w:lang w:val="it-IT"/>
        </w:rPr>
      </w:pPr>
      <w:r w:rsidRPr="0047074B">
        <w:rPr>
          <w:b/>
          <w:bCs/>
          <w:lang w:val="it-IT"/>
        </w:rPr>
        <w:t>Reproducibilitate:</w:t>
      </w:r>
      <w:r w:rsidRPr="0047074B">
        <w:rPr>
          <w:lang w:val="it-IT"/>
        </w:rPr>
        <w:t> Asigurarea faptului că alte cercetări pot fi replicate și validate.</w:t>
      </w:r>
    </w:p>
    <w:p w14:paraId="3D35B35A" w14:textId="77777777" w:rsidR="0047074B" w:rsidRPr="0047074B" w:rsidRDefault="0047074B" w:rsidP="0047074B">
      <w:pPr>
        <w:pStyle w:val="Listparagraf"/>
        <w:numPr>
          <w:ilvl w:val="0"/>
          <w:numId w:val="15"/>
        </w:numPr>
        <w:tabs>
          <w:tab w:val="left" w:pos="-567"/>
        </w:tabs>
        <w:ind w:left="-993" w:right="-897" w:firstLine="141"/>
        <w:jc w:val="both"/>
        <w:rPr>
          <w:lang w:val="it-IT"/>
        </w:rPr>
      </w:pPr>
      <w:r w:rsidRPr="0047074B">
        <w:rPr>
          <w:b/>
          <w:bCs/>
          <w:lang w:val="it-IT"/>
        </w:rPr>
        <w:t>Colaborare și transparență:</w:t>
      </w:r>
      <w:r w:rsidRPr="0047074B">
        <w:rPr>
          <w:lang w:val="it-IT"/>
        </w:rPr>
        <w:t> Încurajarea colaborării între cercetători, instituții și public pentru a sprijini inovarea.</w:t>
      </w:r>
    </w:p>
    <w:p w14:paraId="502E4EC6" w14:textId="77777777" w:rsidR="0047074B" w:rsidRPr="0047074B" w:rsidRDefault="0047074B" w:rsidP="0047074B">
      <w:pPr>
        <w:pStyle w:val="Listparagraf"/>
        <w:tabs>
          <w:tab w:val="left" w:pos="-567"/>
        </w:tabs>
        <w:ind w:left="-993" w:right="-897" w:firstLine="141"/>
        <w:jc w:val="both"/>
        <w:rPr>
          <w:lang w:val="it-IT"/>
        </w:rPr>
      </w:pPr>
      <w:r w:rsidRPr="0047074B">
        <w:rPr>
          <w:lang w:val="it-IT"/>
        </w:rPr>
        <w:t>Open Science are ca scop democratizarea cunoașterii și creșterea impactului cercetării științifice, contribuind la soluționarea problemelor globale și la dezvoltarea societăților bazate pe cunoaștere.</w:t>
      </w:r>
    </w:p>
    <w:p w14:paraId="07B0AE5A" w14:textId="77777777" w:rsidR="0047074B" w:rsidRDefault="0047074B" w:rsidP="0047074B">
      <w:pPr>
        <w:pStyle w:val="Listparagraf"/>
        <w:tabs>
          <w:tab w:val="left" w:pos="-567"/>
        </w:tabs>
        <w:ind w:left="-993" w:right="-897" w:firstLine="141"/>
        <w:jc w:val="both"/>
        <w:rPr>
          <w:i/>
          <w:iCs/>
        </w:rPr>
      </w:pPr>
    </w:p>
    <w:p w14:paraId="10EE8465" w14:textId="484B3157" w:rsidR="0047074B" w:rsidRPr="0047074B" w:rsidRDefault="0047074B" w:rsidP="0047074B">
      <w:pPr>
        <w:pStyle w:val="Listparagraf"/>
        <w:tabs>
          <w:tab w:val="left" w:pos="-567"/>
        </w:tabs>
        <w:ind w:left="-993" w:right="-897" w:firstLine="141"/>
        <w:jc w:val="both"/>
      </w:pPr>
      <w:r w:rsidRPr="0047074B">
        <w:rPr>
          <w:i/>
          <w:iCs/>
        </w:rPr>
        <w:t>O</w:t>
      </w:r>
      <w:r w:rsidRPr="0047074B">
        <w:rPr>
          <w:i/>
          <w:iCs/>
        </w:rPr>
        <w:t xml:space="preserve">pen </w:t>
      </w:r>
      <w:proofErr w:type="spellStart"/>
      <w:r w:rsidRPr="0047074B">
        <w:rPr>
          <w:i/>
          <w:iCs/>
        </w:rPr>
        <w:t>science</w:t>
      </w:r>
      <w:proofErr w:type="spellEnd"/>
      <w:r w:rsidRPr="0047074B">
        <w:rPr>
          <w:i/>
          <w:iCs/>
        </w:rPr>
        <w:t>,</w:t>
      </w:r>
      <w:r w:rsidRPr="0047074B">
        <w:t xml:space="preserve"> transparența și accesul la date reprezintă piloni esențiali pentru promovarea integrității și reproductibilității cercetării științifice. Prin promovarea unui cadru deschis, cercetătorii își pot partaja metodologiile, datele brute, codul sursă și rezultatele, facilitând verificarea și replicarea studiilor.</w:t>
      </w:r>
    </w:p>
    <w:p w14:paraId="2959D329" w14:textId="77777777" w:rsidR="0047074B" w:rsidRPr="0047074B" w:rsidRDefault="0047074B" w:rsidP="0047074B">
      <w:pPr>
        <w:pStyle w:val="Listparagraf"/>
        <w:tabs>
          <w:tab w:val="left" w:pos="-567"/>
        </w:tabs>
        <w:ind w:left="-993" w:right="-897" w:firstLine="141"/>
        <w:jc w:val="both"/>
      </w:pPr>
      <w:r w:rsidRPr="0047074B">
        <w:rPr>
          <w:b/>
          <w:bCs/>
        </w:rPr>
        <w:t>Impactul deschiderii asupra integrității științifice:</w:t>
      </w:r>
    </w:p>
    <w:p w14:paraId="760695C5" w14:textId="77777777" w:rsidR="0047074B" w:rsidRPr="0047074B" w:rsidRDefault="0047074B" w:rsidP="0047074B">
      <w:pPr>
        <w:pStyle w:val="Listparagraf"/>
        <w:numPr>
          <w:ilvl w:val="0"/>
          <w:numId w:val="12"/>
        </w:numPr>
        <w:tabs>
          <w:tab w:val="left" w:pos="-567"/>
        </w:tabs>
        <w:ind w:left="-993" w:right="-897" w:firstLine="141"/>
        <w:jc w:val="both"/>
      </w:pPr>
      <w:r w:rsidRPr="0047074B">
        <w:rPr>
          <w:b/>
          <w:bCs/>
        </w:rPr>
        <w:t>Reducerea fraudei și a plagiatului:</w:t>
      </w:r>
      <w:r w:rsidRPr="0047074B">
        <w:t> Accesul public la date și metodologii împiedică tentativele de manipulare a rezultatelor sau plagiatul.</w:t>
      </w:r>
    </w:p>
    <w:p w14:paraId="75ACAA83" w14:textId="77777777" w:rsidR="0047074B" w:rsidRPr="0047074B" w:rsidRDefault="0047074B" w:rsidP="0047074B">
      <w:pPr>
        <w:pStyle w:val="Listparagraf"/>
        <w:numPr>
          <w:ilvl w:val="0"/>
          <w:numId w:val="12"/>
        </w:numPr>
        <w:tabs>
          <w:tab w:val="left" w:pos="-567"/>
        </w:tabs>
        <w:ind w:left="-993" w:right="-897" w:firstLine="141"/>
        <w:jc w:val="both"/>
      </w:pPr>
      <w:r w:rsidRPr="0047074B">
        <w:rPr>
          <w:b/>
          <w:bCs/>
        </w:rPr>
        <w:t>Transparența procesului de cercetare:</w:t>
      </w:r>
      <w:r w:rsidRPr="0047074B">
        <w:t> Oferă oportunitatea pentru comunitatea științifică de a evalua și valida metodele utilizate, consolidând încrederea în rezultate.</w:t>
      </w:r>
    </w:p>
    <w:p w14:paraId="7C165ED8" w14:textId="77777777" w:rsidR="0047074B" w:rsidRPr="0047074B" w:rsidRDefault="0047074B" w:rsidP="0047074B">
      <w:pPr>
        <w:pStyle w:val="Listparagraf"/>
        <w:numPr>
          <w:ilvl w:val="0"/>
          <w:numId w:val="12"/>
        </w:numPr>
        <w:tabs>
          <w:tab w:val="left" w:pos="-567"/>
        </w:tabs>
        <w:ind w:left="-993" w:right="-897" w:firstLine="141"/>
        <w:jc w:val="both"/>
        <w:rPr>
          <w:lang w:val="it-IT"/>
        </w:rPr>
      </w:pPr>
      <w:r w:rsidRPr="0047074B">
        <w:rPr>
          <w:b/>
          <w:bCs/>
          <w:lang w:val="it-IT"/>
        </w:rPr>
        <w:t>Responsabilizarea cercetătorilor:</w:t>
      </w:r>
      <w:r w:rsidRPr="0047074B">
        <w:rPr>
          <w:lang w:val="it-IT"/>
        </w:rPr>
        <w:t> Crește responsabilitatea și rigurozitatea în realizarea și raportarea studiilor.</w:t>
      </w:r>
    </w:p>
    <w:p w14:paraId="01417D08" w14:textId="77777777" w:rsidR="0047074B" w:rsidRPr="0047074B" w:rsidRDefault="0047074B" w:rsidP="0047074B">
      <w:pPr>
        <w:pStyle w:val="Listparagraf"/>
        <w:tabs>
          <w:tab w:val="left" w:pos="-567"/>
        </w:tabs>
        <w:ind w:left="-993" w:right="-897" w:firstLine="141"/>
        <w:jc w:val="both"/>
        <w:rPr>
          <w:lang w:val="en-US"/>
        </w:rPr>
      </w:pPr>
      <w:proofErr w:type="spellStart"/>
      <w:r w:rsidRPr="0047074B">
        <w:rPr>
          <w:b/>
          <w:bCs/>
          <w:lang w:val="en-US"/>
        </w:rPr>
        <w:t>Impactul</w:t>
      </w:r>
      <w:proofErr w:type="spellEnd"/>
      <w:r w:rsidRPr="0047074B">
        <w:rPr>
          <w:b/>
          <w:bCs/>
          <w:lang w:val="en-US"/>
        </w:rPr>
        <w:t xml:space="preserve"> </w:t>
      </w:r>
      <w:proofErr w:type="spellStart"/>
      <w:r w:rsidRPr="0047074B">
        <w:rPr>
          <w:b/>
          <w:bCs/>
          <w:lang w:val="en-US"/>
        </w:rPr>
        <w:t>asupra</w:t>
      </w:r>
      <w:proofErr w:type="spellEnd"/>
      <w:r w:rsidRPr="0047074B">
        <w:rPr>
          <w:b/>
          <w:bCs/>
          <w:lang w:val="en-US"/>
        </w:rPr>
        <w:t xml:space="preserve"> </w:t>
      </w:r>
      <w:proofErr w:type="spellStart"/>
      <w:r w:rsidRPr="0047074B">
        <w:rPr>
          <w:b/>
          <w:bCs/>
          <w:lang w:val="en-US"/>
        </w:rPr>
        <w:t>reproductibilității</w:t>
      </w:r>
      <w:proofErr w:type="spellEnd"/>
      <w:r w:rsidRPr="0047074B">
        <w:rPr>
          <w:b/>
          <w:bCs/>
          <w:lang w:val="en-US"/>
        </w:rPr>
        <w:t>:</w:t>
      </w:r>
    </w:p>
    <w:p w14:paraId="4866596C" w14:textId="77777777" w:rsidR="0047074B" w:rsidRPr="0047074B" w:rsidRDefault="0047074B" w:rsidP="0047074B">
      <w:pPr>
        <w:pStyle w:val="Listparagraf"/>
        <w:numPr>
          <w:ilvl w:val="0"/>
          <w:numId w:val="13"/>
        </w:numPr>
        <w:tabs>
          <w:tab w:val="left" w:pos="-567"/>
        </w:tabs>
        <w:ind w:left="-993" w:right="-897" w:firstLine="141"/>
        <w:jc w:val="both"/>
        <w:rPr>
          <w:lang w:val="en-US"/>
        </w:rPr>
      </w:pPr>
      <w:proofErr w:type="spellStart"/>
      <w:r w:rsidRPr="0047074B">
        <w:rPr>
          <w:b/>
          <w:bCs/>
          <w:lang w:val="en-US"/>
        </w:rPr>
        <w:t>Facilitarea</w:t>
      </w:r>
      <w:proofErr w:type="spellEnd"/>
      <w:r w:rsidRPr="0047074B">
        <w:rPr>
          <w:b/>
          <w:bCs/>
          <w:lang w:val="en-US"/>
        </w:rPr>
        <w:t xml:space="preserve"> </w:t>
      </w:r>
      <w:proofErr w:type="spellStart"/>
      <w:r w:rsidRPr="0047074B">
        <w:rPr>
          <w:b/>
          <w:bCs/>
          <w:lang w:val="en-US"/>
        </w:rPr>
        <w:t>replicării</w:t>
      </w:r>
      <w:proofErr w:type="spellEnd"/>
      <w:r w:rsidRPr="0047074B">
        <w:rPr>
          <w:b/>
          <w:bCs/>
          <w:lang w:val="en-US"/>
        </w:rPr>
        <w:t xml:space="preserve"> </w:t>
      </w:r>
      <w:proofErr w:type="spellStart"/>
      <w:r w:rsidRPr="0047074B">
        <w:rPr>
          <w:b/>
          <w:bCs/>
          <w:lang w:val="en-US"/>
        </w:rPr>
        <w:t>studiilor</w:t>
      </w:r>
      <w:proofErr w:type="spellEnd"/>
      <w:r w:rsidRPr="0047074B">
        <w:rPr>
          <w:b/>
          <w:bCs/>
          <w:lang w:val="en-US"/>
        </w:rPr>
        <w:t>:</w:t>
      </w:r>
      <w:r w:rsidRPr="0047074B">
        <w:rPr>
          <w:lang w:val="en-US"/>
        </w:rPr>
        <w:t> </w:t>
      </w:r>
      <w:proofErr w:type="spellStart"/>
      <w:r w:rsidRPr="0047074B">
        <w:rPr>
          <w:lang w:val="en-US"/>
        </w:rPr>
        <w:t>Accesul</w:t>
      </w:r>
      <w:proofErr w:type="spellEnd"/>
      <w:r w:rsidRPr="0047074B">
        <w:rPr>
          <w:lang w:val="en-US"/>
        </w:rPr>
        <w:t xml:space="preserve"> la date </w:t>
      </w:r>
      <w:proofErr w:type="spellStart"/>
      <w:r w:rsidRPr="0047074B">
        <w:rPr>
          <w:lang w:val="en-US"/>
        </w:rPr>
        <w:t>și</w:t>
      </w:r>
      <w:proofErr w:type="spellEnd"/>
      <w:r w:rsidRPr="0047074B">
        <w:rPr>
          <w:lang w:val="en-US"/>
        </w:rPr>
        <w:t xml:space="preserve"> cod </w:t>
      </w:r>
      <w:proofErr w:type="spellStart"/>
      <w:r w:rsidRPr="0047074B">
        <w:rPr>
          <w:lang w:val="en-US"/>
        </w:rPr>
        <w:t>permite</w:t>
      </w:r>
      <w:proofErr w:type="spellEnd"/>
      <w:r w:rsidRPr="0047074B">
        <w:rPr>
          <w:lang w:val="en-US"/>
        </w:rPr>
        <w:t xml:space="preserve"> </w:t>
      </w:r>
      <w:proofErr w:type="spellStart"/>
      <w:r w:rsidRPr="0047074B">
        <w:rPr>
          <w:lang w:val="en-US"/>
        </w:rPr>
        <w:t>altor</w:t>
      </w:r>
      <w:proofErr w:type="spellEnd"/>
      <w:r w:rsidRPr="0047074B">
        <w:rPr>
          <w:lang w:val="en-US"/>
        </w:rPr>
        <w:t xml:space="preserve"> </w:t>
      </w:r>
      <w:proofErr w:type="spellStart"/>
      <w:r w:rsidRPr="0047074B">
        <w:rPr>
          <w:lang w:val="en-US"/>
        </w:rPr>
        <w:t>cercetători</w:t>
      </w:r>
      <w:proofErr w:type="spellEnd"/>
      <w:r w:rsidRPr="0047074B">
        <w:rPr>
          <w:lang w:val="en-US"/>
        </w:rPr>
        <w:t xml:space="preserve"> </w:t>
      </w:r>
      <w:proofErr w:type="spellStart"/>
      <w:r w:rsidRPr="0047074B">
        <w:rPr>
          <w:lang w:val="en-US"/>
        </w:rPr>
        <w:t>să</w:t>
      </w:r>
      <w:proofErr w:type="spellEnd"/>
      <w:r w:rsidRPr="0047074B">
        <w:rPr>
          <w:lang w:val="en-US"/>
        </w:rPr>
        <w:t xml:space="preserve"> </w:t>
      </w:r>
      <w:proofErr w:type="spellStart"/>
      <w:r w:rsidRPr="0047074B">
        <w:rPr>
          <w:lang w:val="en-US"/>
        </w:rPr>
        <w:t>reproducă</w:t>
      </w:r>
      <w:proofErr w:type="spellEnd"/>
      <w:r w:rsidRPr="0047074B">
        <w:rPr>
          <w:lang w:val="en-US"/>
        </w:rPr>
        <w:t xml:space="preserve"> </w:t>
      </w:r>
      <w:proofErr w:type="spellStart"/>
      <w:r w:rsidRPr="0047074B">
        <w:rPr>
          <w:lang w:val="en-US"/>
        </w:rPr>
        <w:t>și</w:t>
      </w:r>
      <w:proofErr w:type="spellEnd"/>
      <w:r w:rsidRPr="0047074B">
        <w:rPr>
          <w:lang w:val="en-US"/>
        </w:rPr>
        <w:t xml:space="preserve"> </w:t>
      </w:r>
      <w:proofErr w:type="spellStart"/>
      <w:r w:rsidRPr="0047074B">
        <w:rPr>
          <w:lang w:val="en-US"/>
        </w:rPr>
        <w:t>să</w:t>
      </w:r>
      <w:proofErr w:type="spellEnd"/>
      <w:r w:rsidRPr="0047074B">
        <w:rPr>
          <w:lang w:val="en-US"/>
        </w:rPr>
        <w:t xml:space="preserve"> </w:t>
      </w:r>
      <w:proofErr w:type="spellStart"/>
      <w:r w:rsidRPr="0047074B">
        <w:rPr>
          <w:lang w:val="en-US"/>
        </w:rPr>
        <w:t>valideze</w:t>
      </w:r>
      <w:proofErr w:type="spellEnd"/>
      <w:r w:rsidRPr="0047074B">
        <w:rPr>
          <w:lang w:val="en-US"/>
        </w:rPr>
        <w:t xml:space="preserve"> </w:t>
      </w:r>
      <w:proofErr w:type="spellStart"/>
      <w:r w:rsidRPr="0047074B">
        <w:rPr>
          <w:lang w:val="en-US"/>
        </w:rPr>
        <w:t>rezultatele</w:t>
      </w:r>
      <w:proofErr w:type="spellEnd"/>
      <w:r w:rsidRPr="0047074B">
        <w:rPr>
          <w:lang w:val="en-US"/>
        </w:rPr>
        <w:t xml:space="preserve">, </w:t>
      </w:r>
      <w:proofErr w:type="spellStart"/>
      <w:r w:rsidRPr="0047074B">
        <w:rPr>
          <w:lang w:val="en-US"/>
        </w:rPr>
        <w:t>contribuind</w:t>
      </w:r>
      <w:proofErr w:type="spellEnd"/>
      <w:r w:rsidRPr="0047074B">
        <w:rPr>
          <w:lang w:val="en-US"/>
        </w:rPr>
        <w:t xml:space="preserve"> la </w:t>
      </w:r>
      <w:proofErr w:type="spellStart"/>
      <w:r w:rsidRPr="0047074B">
        <w:rPr>
          <w:lang w:val="en-US"/>
        </w:rPr>
        <w:t>consolidarea</w:t>
      </w:r>
      <w:proofErr w:type="spellEnd"/>
      <w:r w:rsidRPr="0047074B">
        <w:rPr>
          <w:lang w:val="en-US"/>
        </w:rPr>
        <w:t xml:space="preserve"> </w:t>
      </w:r>
      <w:proofErr w:type="spellStart"/>
      <w:r w:rsidRPr="0047074B">
        <w:rPr>
          <w:lang w:val="en-US"/>
        </w:rPr>
        <w:t>cunoașterii</w:t>
      </w:r>
      <w:proofErr w:type="spellEnd"/>
      <w:r w:rsidRPr="0047074B">
        <w:rPr>
          <w:lang w:val="en-US"/>
        </w:rPr>
        <w:t>.</w:t>
      </w:r>
    </w:p>
    <w:p w14:paraId="198162F3" w14:textId="77777777" w:rsidR="0047074B" w:rsidRPr="0047074B" w:rsidRDefault="0047074B" w:rsidP="0047074B">
      <w:pPr>
        <w:pStyle w:val="Listparagraf"/>
        <w:numPr>
          <w:ilvl w:val="0"/>
          <w:numId w:val="13"/>
        </w:numPr>
        <w:tabs>
          <w:tab w:val="left" w:pos="-567"/>
        </w:tabs>
        <w:ind w:left="-993" w:right="-897" w:firstLine="141"/>
        <w:jc w:val="both"/>
        <w:rPr>
          <w:lang w:val="it-IT"/>
        </w:rPr>
      </w:pPr>
      <w:r w:rsidRPr="0047074B">
        <w:rPr>
          <w:b/>
          <w:bCs/>
          <w:lang w:val="it-IT"/>
        </w:rPr>
        <w:t>Identificarea și corectarea erorilor:</w:t>
      </w:r>
      <w:r w:rsidRPr="0047074B">
        <w:rPr>
          <w:lang w:val="it-IT"/>
        </w:rPr>
        <w:t> Transparencia permite identificarea și corectarea eventualelor greșeli sau interpretări eronate.</w:t>
      </w:r>
    </w:p>
    <w:p w14:paraId="13BDB3A3" w14:textId="77777777" w:rsidR="0047074B" w:rsidRPr="0047074B" w:rsidRDefault="0047074B" w:rsidP="0047074B">
      <w:pPr>
        <w:pStyle w:val="Listparagraf"/>
        <w:numPr>
          <w:ilvl w:val="0"/>
          <w:numId w:val="13"/>
        </w:numPr>
        <w:tabs>
          <w:tab w:val="left" w:pos="-567"/>
        </w:tabs>
        <w:ind w:left="-993" w:right="-897" w:firstLine="141"/>
        <w:jc w:val="both"/>
        <w:rPr>
          <w:lang w:val="it-IT"/>
        </w:rPr>
      </w:pPr>
      <w:r w:rsidRPr="0047074B">
        <w:rPr>
          <w:b/>
          <w:bCs/>
          <w:lang w:val="it-IT"/>
        </w:rPr>
        <w:t>Accelerarea progresului științific:</w:t>
      </w:r>
      <w:r w:rsidRPr="0047074B">
        <w:rPr>
          <w:lang w:val="it-IT"/>
        </w:rPr>
        <w:t> Reproducibilitatea sporește încrederea în rezultate, stimulând noi cercetări și colaborări.</w:t>
      </w:r>
    </w:p>
    <w:p w14:paraId="6FA11FE5" w14:textId="77777777" w:rsidR="0047074B" w:rsidRPr="0047074B" w:rsidRDefault="0047074B" w:rsidP="0047074B">
      <w:pPr>
        <w:pStyle w:val="Listparagraf"/>
        <w:tabs>
          <w:tab w:val="left" w:pos="-567"/>
        </w:tabs>
        <w:ind w:left="-993" w:right="-897" w:firstLine="141"/>
        <w:jc w:val="both"/>
        <w:rPr>
          <w:lang w:val="en-US"/>
        </w:rPr>
      </w:pPr>
      <w:proofErr w:type="spellStart"/>
      <w:r w:rsidRPr="0047074B">
        <w:rPr>
          <w:b/>
          <w:bCs/>
          <w:lang w:val="en-US"/>
        </w:rPr>
        <w:t>Provocări</w:t>
      </w:r>
      <w:proofErr w:type="spellEnd"/>
      <w:r w:rsidRPr="0047074B">
        <w:rPr>
          <w:b/>
          <w:bCs/>
          <w:lang w:val="en-US"/>
        </w:rPr>
        <w:t xml:space="preserve"> </w:t>
      </w:r>
      <w:proofErr w:type="spellStart"/>
      <w:r w:rsidRPr="0047074B">
        <w:rPr>
          <w:b/>
          <w:bCs/>
          <w:lang w:val="en-US"/>
        </w:rPr>
        <w:t>și</w:t>
      </w:r>
      <w:proofErr w:type="spellEnd"/>
      <w:r w:rsidRPr="0047074B">
        <w:rPr>
          <w:b/>
          <w:bCs/>
          <w:lang w:val="en-US"/>
        </w:rPr>
        <w:t xml:space="preserve"> perspective:</w:t>
      </w:r>
    </w:p>
    <w:p w14:paraId="1351906D" w14:textId="77777777" w:rsidR="0047074B" w:rsidRPr="0047074B" w:rsidRDefault="0047074B" w:rsidP="0047074B">
      <w:pPr>
        <w:pStyle w:val="Listparagraf"/>
        <w:numPr>
          <w:ilvl w:val="0"/>
          <w:numId w:val="14"/>
        </w:numPr>
        <w:tabs>
          <w:tab w:val="left" w:pos="-567"/>
        </w:tabs>
        <w:ind w:left="-993" w:right="-897" w:firstLine="141"/>
        <w:jc w:val="both"/>
        <w:rPr>
          <w:lang w:val="it-IT"/>
        </w:rPr>
      </w:pPr>
      <w:r w:rsidRPr="0047074B">
        <w:rPr>
          <w:b/>
          <w:bCs/>
          <w:lang w:val="it-IT"/>
        </w:rPr>
        <w:t>Confidențialitatea datelor:</w:t>
      </w:r>
      <w:r w:rsidRPr="0047074B">
        <w:rPr>
          <w:lang w:val="it-IT"/>
        </w:rPr>
        <w:t> Este necesară echilibrarea între transparență și protejarea datelor sensibile, mai ales în domenii precum sănătatea sau științele sociale.</w:t>
      </w:r>
    </w:p>
    <w:p w14:paraId="3B1E5F5E" w14:textId="77777777" w:rsidR="0047074B" w:rsidRPr="0047074B" w:rsidRDefault="0047074B" w:rsidP="0047074B">
      <w:pPr>
        <w:pStyle w:val="Listparagraf"/>
        <w:numPr>
          <w:ilvl w:val="0"/>
          <w:numId w:val="14"/>
        </w:numPr>
        <w:tabs>
          <w:tab w:val="left" w:pos="-567"/>
        </w:tabs>
        <w:ind w:left="-993" w:right="-897" w:firstLine="141"/>
        <w:jc w:val="both"/>
        <w:rPr>
          <w:lang w:val="it-IT"/>
        </w:rPr>
      </w:pPr>
      <w:r w:rsidRPr="0047074B">
        <w:rPr>
          <w:b/>
          <w:bCs/>
          <w:lang w:val="it-IT"/>
        </w:rPr>
        <w:t>Standardizarea și infrastructura:</w:t>
      </w:r>
      <w:r w:rsidRPr="0047074B">
        <w:rPr>
          <w:lang w:val="it-IT"/>
        </w:rPr>
        <w:t> Necesitatea unor standarde clare pentru partajarea datelor și a infrastructurilor de stocare și acces.</w:t>
      </w:r>
    </w:p>
    <w:p w14:paraId="173D74B7" w14:textId="77777777" w:rsidR="0047074B" w:rsidRPr="0047074B" w:rsidRDefault="0047074B" w:rsidP="0047074B">
      <w:pPr>
        <w:pStyle w:val="Listparagraf"/>
        <w:numPr>
          <w:ilvl w:val="0"/>
          <w:numId w:val="14"/>
        </w:numPr>
        <w:tabs>
          <w:tab w:val="left" w:pos="-567"/>
        </w:tabs>
        <w:ind w:left="-993" w:right="-897" w:firstLine="141"/>
        <w:jc w:val="both"/>
        <w:rPr>
          <w:lang w:val="it-IT"/>
        </w:rPr>
      </w:pPr>
      <w:r w:rsidRPr="0047074B">
        <w:rPr>
          <w:b/>
          <w:bCs/>
          <w:lang w:val="it-IT"/>
        </w:rPr>
        <w:t>Cultură și politici:</w:t>
      </w:r>
      <w:r w:rsidRPr="0047074B">
        <w:rPr>
          <w:lang w:val="it-IT"/>
        </w:rPr>
        <w:t> Încurajarea unei culturi a deschiderii și implementarea unor politici instituționale și naționale favorabile.</w:t>
      </w:r>
    </w:p>
    <w:p w14:paraId="2BB3429C" w14:textId="77777777" w:rsidR="0047074B" w:rsidRPr="0047074B" w:rsidRDefault="0047074B" w:rsidP="0047074B">
      <w:pPr>
        <w:pStyle w:val="Listparagraf"/>
        <w:tabs>
          <w:tab w:val="left" w:pos="-567"/>
        </w:tabs>
        <w:ind w:left="-993" w:right="-897" w:firstLine="141"/>
        <w:jc w:val="both"/>
        <w:rPr>
          <w:lang w:val="it-IT"/>
        </w:rPr>
      </w:pPr>
      <w:r w:rsidRPr="0047074B">
        <w:rPr>
          <w:lang w:val="it-IT"/>
        </w:rPr>
        <w:t>În concluzie, deschiderea datelor și transparența în cercetare sunt esențiale pentru menținerea integrității științifice și pentru asigurarea reproducibilității rezultatelor, contribuind astfel la avansarea cunoașterii și la încrederea publicului în știință.</w:t>
      </w:r>
    </w:p>
    <w:p w14:paraId="690FC24F" w14:textId="170F2202" w:rsidR="0047074B" w:rsidRPr="0047074B" w:rsidRDefault="0047074B" w:rsidP="0047074B">
      <w:pPr>
        <w:pStyle w:val="Listparagraf"/>
        <w:tabs>
          <w:tab w:val="left" w:pos="-567"/>
        </w:tabs>
        <w:ind w:left="-993" w:right="-897" w:firstLine="141"/>
        <w:jc w:val="both"/>
      </w:pPr>
    </w:p>
    <w:sectPr w:rsidR="0047074B" w:rsidRPr="0047074B" w:rsidSect="0047074B">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2CB"/>
    <w:multiLevelType w:val="multilevel"/>
    <w:tmpl w:val="BF9C4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06177"/>
    <w:multiLevelType w:val="multilevel"/>
    <w:tmpl w:val="B5A2A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F5339"/>
    <w:multiLevelType w:val="multilevel"/>
    <w:tmpl w:val="DB2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7788F"/>
    <w:multiLevelType w:val="multilevel"/>
    <w:tmpl w:val="8DBA8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F0523"/>
    <w:multiLevelType w:val="multilevel"/>
    <w:tmpl w:val="657A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06379"/>
    <w:multiLevelType w:val="multilevel"/>
    <w:tmpl w:val="CFD6E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B35B2"/>
    <w:multiLevelType w:val="hybridMultilevel"/>
    <w:tmpl w:val="E41C8C7E"/>
    <w:lvl w:ilvl="0" w:tplc="43440902">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83735A2"/>
    <w:multiLevelType w:val="multilevel"/>
    <w:tmpl w:val="ACC4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F355C"/>
    <w:multiLevelType w:val="hybridMultilevel"/>
    <w:tmpl w:val="25A6C57A"/>
    <w:lvl w:ilvl="0" w:tplc="FFFFFFFF">
      <w:start w:val="1"/>
      <w:numFmt w:val="decimal"/>
      <w:lvlText w:val="%1."/>
      <w:lvlJc w:val="left"/>
      <w:pPr>
        <w:ind w:left="840" w:hanging="48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033270"/>
    <w:multiLevelType w:val="multilevel"/>
    <w:tmpl w:val="75022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720E6"/>
    <w:multiLevelType w:val="multilevel"/>
    <w:tmpl w:val="BADE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C5B50"/>
    <w:multiLevelType w:val="hybridMultilevel"/>
    <w:tmpl w:val="25A6C57A"/>
    <w:lvl w:ilvl="0" w:tplc="FFFFFFFF">
      <w:start w:val="1"/>
      <w:numFmt w:val="decimal"/>
      <w:lvlText w:val="%1."/>
      <w:lvlJc w:val="left"/>
      <w:pPr>
        <w:ind w:left="840" w:hanging="48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1A05AE"/>
    <w:multiLevelType w:val="multilevel"/>
    <w:tmpl w:val="23B40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847EA"/>
    <w:multiLevelType w:val="multilevel"/>
    <w:tmpl w:val="223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F70B46"/>
    <w:multiLevelType w:val="hybridMultilevel"/>
    <w:tmpl w:val="25A6C57A"/>
    <w:lvl w:ilvl="0" w:tplc="329E1DBC">
      <w:start w:val="1"/>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455">
    <w:abstractNumId w:val="14"/>
  </w:num>
  <w:num w:numId="2" w16cid:durableId="1639263441">
    <w:abstractNumId w:val="11"/>
  </w:num>
  <w:num w:numId="3" w16cid:durableId="250772141">
    <w:abstractNumId w:val="6"/>
  </w:num>
  <w:num w:numId="4" w16cid:durableId="1185097829">
    <w:abstractNumId w:val="8"/>
  </w:num>
  <w:num w:numId="5" w16cid:durableId="313994439">
    <w:abstractNumId w:val="1"/>
  </w:num>
  <w:num w:numId="6" w16cid:durableId="1313603630">
    <w:abstractNumId w:val="4"/>
  </w:num>
  <w:num w:numId="7" w16cid:durableId="1003361341">
    <w:abstractNumId w:val="0"/>
  </w:num>
  <w:num w:numId="8" w16cid:durableId="1566449264">
    <w:abstractNumId w:val="3"/>
  </w:num>
  <w:num w:numId="9" w16cid:durableId="689257967">
    <w:abstractNumId w:val="9"/>
  </w:num>
  <w:num w:numId="10" w16cid:durableId="739717586">
    <w:abstractNumId w:val="5"/>
  </w:num>
  <w:num w:numId="11" w16cid:durableId="1170101519">
    <w:abstractNumId w:val="12"/>
  </w:num>
  <w:num w:numId="12" w16cid:durableId="756752100">
    <w:abstractNumId w:val="7"/>
  </w:num>
  <w:num w:numId="13" w16cid:durableId="2049405209">
    <w:abstractNumId w:val="10"/>
  </w:num>
  <w:num w:numId="14" w16cid:durableId="2076658467">
    <w:abstractNumId w:val="2"/>
  </w:num>
  <w:num w:numId="15" w16cid:durableId="1094478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6B"/>
    <w:rsid w:val="000811A7"/>
    <w:rsid w:val="0009582E"/>
    <w:rsid w:val="000B2995"/>
    <w:rsid w:val="000D05AE"/>
    <w:rsid w:val="000E5380"/>
    <w:rsid w:val="0019588A"/>
    <w:rsid w:val="00197CED"/>
    <w:rsid w:val="001A202A"/>
    <w:rsid w:val="001B2945"/>
    <w:rsid w:val="001E542C"/>
    <w:rsid w:val="00252CDB"/>
    <w:rsid w:val="002C3330"/>
    <w:rsid w:val="002D23E1"/>
    <w:rsid w:val="00391263"/>
    <w:rsid w:val="003E5DB7"/>
    <w:rsid w:val="00402EB4"/>
    <w:rsid w:val="0047074B"/>
    <w:rsid w:val="004A0E17"/>
    <w:rsid w:val="004E26C8"/>
    <w:rsid w:val="00517653"/>
    <w:rsid w:val="00597823"/>
    <w:rsid w:val="00602CDB"/>
    <w:rsid w:val="006445DE"/>
    <w:rsid w:val="006557C7"/>
    <w:rsid w:val="00666658"/>
    <w:rsid w:val="00667484"/>
    <w:rsid w:val="00667735"/>
    <w:rsid w:val="00671595"/>
    <w:rsid w:val="00682315"/>
    <w:rsid w:val="00696EE0"/>
    <w:rsid w:val="006B289D"/>
    <w:rsid w:val="007F3972"/>
    <w:rsid w:val="007F722D"/>
    <w:rsid w:val="00881367"/>
    <w:rsid w:val="00883E02"/>
    <w:rsid w:val="00887390"/>
    <w:rsid w:val="00940742"/>
    <w:rsid w:val="009462B0"/>
    <w:rsid w:val="00974952"/>
    <w:rsid w:val="009C43DF"/>
    <w:rsid w:val="009D53CE"/>
    <w:rsid w:val="00A1151C"/>
    <w:rsid w:val="00A46FD2"/>
    <w:rsid w:val="00A5164D"/>
    <w:rsid w:val="00A92BC5"/>
    <w:rsid w:val="00AE1492"/>
    <w:rsid w:val="00B01E8A"/>
    <w:rsid w:val="00B3506A"/>
    <w:rsid w:val="00B75AE0"/>
    <w:rsid w:val="00BC6E6B"/>
    <w:rsid w:val="00C077E9"/>
    <w:rsid w:val="00C2065D"/>
    <w:rsid w:val="00C4392F"/>
    <w:rsid w:val="00C53E6F"/>
    <w:rsid w:val="00CA5262"/>
    <w:rsid w:val="00CA6EC7"/>
    <w:rsid w:val="00D32DAC"/>
    <w:rsid w:val="00D374BD"/>
    <w:rsid w:val="00DD1E44"/>
    <w:rsid w:val="00DD4A52"/>
    <w:rsid w:val="00E145A4"/>
    <w:rsid w:val="00E415FA"/>
    <w:rsid w:val="00E5147C"/>
    <w:rsid w:val="00F06FC7"/>
    <w:rsid w:val="00F12682"/>
    <w:rsid w:val="00F62E33"/>
    <w:rsid w:val="00F9008B"/>
    <w:rsid w:val="00F94925"/>
    <w:rsid w:val="00FB59EC"/>
    <w:rsid w:val="00FC24E9"/>
    <w:rsid w:val="00FD41F9"/>
  </w:rsids>
  <m:mathPr>
    <m:mathFont m:val="Cambria Math"/>
    <m:brkBin m:val="before"/>
    <m:brkBinSub m:val="--"/>
    <m:smallFrac m:val="0"/>
    <m:dispDef/>
    <m:lMargin m:val="0"/>
    <m:rMargin m:val="0"/>
    <m:defJc m:val="centerGroup"/>
    <m:wrapIndent m:val="1440"/>
    <m:intLim m:val="subSup"/>
    <m:naryLim m:val="undOvr"/>
  </m:mathPr>
  <w:themeFontLang w:val="ro-MD"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95BF"/>
  <w15:chartTrackingRefBased/>
  <w15:docId w15:val="{8EB47446-D8DC-4C54-879D-E117845A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8A"/>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87390"/>
    <w:rPr>
      <w:color w:val="0563C1" w:themeColor="hyperlink"/>
      <w:u w:val="single"/>
    </w:rPr>
  </w:style>
  <w:style w:type="character" w:styleId="MeniuneNerezolvat">
    <w:name w:val="Unresolved Mention"/>
    <w:basedOn w:val="Fontdeparagrafimplicit"/>
    <w:uiPriority w:val="99"/>
    <w:semiHidden/>
    <w:unhideWhenUsed/>
    <w:rsid w:val="00887390"/>
    <w:rPr>
      <w:color w:val="605E5C"/>
      <w:shd w:val="clear" w:color="auto" w:fill="E1DFDD"/>
    </w:rPr>
  </w:style>
  <w:style w:type="paragraph" w:styleId="Listparagraf">
    <w:name w:val="List Paragraph"/>
    <w:basedOn w:val="Normal"/>
    <w:uiPriority w:val="34"/>
    <w:qFormat/>
    <w:rsid w:val="00E415FA"/>
    <w:pPr>
      <w:ind w:left="720"/>
      <w:contextualSpacing/>
    </w:pPr>
  </w:style>
  <w:style w:type="character" w:styleId="HyperlinkParcurs">
    <w:name w:val="FollowedHyperlink"/>
    <w:basedOn w:val="Fontdeparagrafimplicit"/>
    <w:uiPriority w:val="99"/>
    <w:semiHidden/>
    <w:unhideWhenUsed/>
    <w:rsid w:val="00E415FA"/>
    <w:rPr>
      <w:color w:val="954F72" w:themeColor="followedHyperlink"/>
      <w:u w:val="single"/>
    </w:rPr>
  </w:style>
  <w:style w:type="paragraph" w:styleId="NormalWeb">
    <w:name w:val="Normal (Web)"/>
    <w:basedOn w:val="Normal"/>
    <w:uiPriority w:val="99"/>
    <w:semiHidden/>
    <w:unhideWhenUsed/>
    <w:rsid w:val="00E4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781">
      <w:bodyDiv w:val="1"/>
      <w:marLeft w:val="0"/>
      <w:marRight w:val="0"/>
      <w:marTop w:val="0"/>
      <w:marBottom w:val="0"/>
      <w:divBdr>
        <w:top w:val="none" w:sz="0" w:space="0" w:color="auto"/>
        <w:left w:val="none" w:sz="0" w:space="0" w:color="auto"/>
        <w:bottom w:val="none" w:sz="0" w:space="0" w:color="auto"/>
        <w:right w:val="none" w:sz="0" w:space="0" w:color="auto"/>
      </w:divBdr>
    </w:div>
    <w:div w:id="362486044">
      <w:bodyDiv w:val="1"/>
      <w:marLeft w:val="0"/>
      <w:marRight w:val="0"/>
      <w:marTop w:val="0"/>
      <w:marBottom w:val="0"/>
      <w:divBdr>
        <w:top w:val="none" w:sz="0" w:space="0" w:color="auto"/>
        <w:left w:val="none" w:sz="0" w:space="0" w:color="auto"/>
        <w:bottom w:val="none" w:sz="0" w:space="0" w:color="auto"/>
        <w:right w:val="none" w:sz="0" w:space="0" w:color="auto"/>
      </w:divBdr>
    </w:div>
    <w:div w:id="999961822">
      <w:bodyDiv w:val="1"/>
      <w:marLeft w:val="0"/>
      <w:marRight w:val="0"/>
      <w:marTop w:val="0"/>
      <w:marBottom w:val="0"/>
      <w:divBdr>
        <w:top w:val="none" w:sz="0" w:space="0" w:color="auto"/>
        <w:left w:val="none" w:sz="0" w:space="0" w:color="auto"/>
        <w:bottom w:val="none" w:sz="0" w:space="0" w:color="auto"/>
        <w:right w:val="none" w:sz="0" w:space="0" w:color="auto"/>
      </w:divBdr>
    </w:div>
    <w:div w:id="1189367628">
      <w:bodyDiv w:val="1"/>
      <w:marLeft w:val="0"/>
      <w:marRight w:val="0"/>
      <w:marTop w:val="0"/>
      <w:marBottom w:val="0"/>
      <w:divBdr>
        <w:top w:val="none" w:sz="0" w:space="0" w:color="auto"/>
        <w:left w:val="none" w:sz="0" w:space="0" w:color="auto"/>
        <w:bottom w:val="none" w:sz="0" w:space="0" w:color="auto"/>
        <w:right w:val="none" w:sz="0" w:space="0" w:color="auto"/>
      </w:divBdr>
    </w:div>
    <w:div w:id="1374693215">
      <w:bodyDiv w:val="1"/>
      <w:marLeft w:val="0"/>
      <w:marRight w:val="0"/>
      <w:marTop w:val="0"/>
      <w:marBottom w:val="0"/>
      <w:divBdr>
        <w:top w:val="none" w:sz="0" w:space="0" w:color="auto"/>
        <w:left w:val="none" w:sz="0" w:space="0" w:color="auto"/>
        <w:bottom w:val="none" w:sz="0" w:space="0" w:color="auto"/>
        <w:right w:val="none" w:sz="0" w:space="0" w:color="auto"/>
      </w:divBdr>
    </w:div>
    <w:div w:id="1523981808">
      <w:bodyDiv w:val="1"/>
      <w:marLeft w:val="0"/>
      <w:marRight w:val="0"/>
      <w:marTop w:val="0"/>
      <w:marBottom w:val="0"/>
      <w:divBdr>
        <w:top w:val="none" w:sz="0" w:space="0" w:color="auto"/>
        <w:left w:val="none" w:sz="0" w:space="0" w:color="auto"/>
        <w:bottom w:val="none" w:sz="0" w:space="0" w:color="auto"/>
        <w:right w:val="none" w:sz="0" w:space="0" w:color="auto"/>
      </w:divBdr>
    </w:div>
    <w:div w:id="1549603471">
      <w:bodyDiv w:val="1"/>
      <w:marLeft w:val="0"/>
      <w:marRight w:val="0"/>
      <w:marTop w:val="0"/>
      <w:marBottom w:val="0"/>
      <w:divBdr>
        <w:top w:val="none" w:sz="0" w:space="0" w:color="auto"/>
        <w:left w:val="none" w:sz="0" w:space="0" w:color="auto"/>
        <w:bottom w:val="none" w:sz="0" w:space="0" w:color="auto"/>
        <w:right w:val="none" w:sz="0" w:space="0" w:color="auto"/>
      </w:divBdr>
    </w:div>
    <w:div w:id="1635328603">
      <w:bodyDiv w:val="1"/>
      <w:marLeft w:val="0"/>
      <w:marRight w:val="0"/>
      <w:marTop w:val="0"/>
      <w:marBottom w:val="0"/>
      <w:divBdr>
        <w:top w:val="none" w:sz="0" w:space="0" w:color="auto"/>
        <w:left w:val="none" w:sz="0" w:space="0" w:color="auto"/>
        <w:bottom w:val="none" w:sz="0" w:space="0" w:color="auto"/>
        <w:right w:val="none" w:sz="0" w:space="0" w:color="auto"/>
      </w:divBdr>
    </w:div>
    <w:div w:id="1673682795">
      <w:bodyDiv w:val="1"/>
      <w:marLeft w:val="0"/>
      <w:marRight w:val="0"/>
      <w:marTop w:val="0"/>
      <w:marBottom w:val="0"/>
      <w:divBdr>
        <w:top w:val="none" w:sz="0" w:space="0" w:color="auto"/>
        <w:left w:val="none" w:sz="0" w:space="0" w:color="auto"/>
        <w:bottom w:val="none" w:sz="0" w:space="0" w:color="auto"/>
        <w:right w:val="none" w:sz="0" w:space="0" w:color="auto"/>
      </w:divBdr>
    </w:div>
    <w:div w:id="1935551845">
      <w:bodyDiv w:val="1"/>
      <w:marLeft w:val="0"/>
      <w:marRight w:val="0"/>
      <w:marTop w:val="0"/>
      <w:marBottom w:val="0"/>
      <w:divBdr>
        <w:top w:val="none" w:sz="0" w:space="0" w:color="auto"/>
        <w:left w:val="none" w:sz="0" w:space="0" w:color="auto"/>
        <w:bottom w:val="none" w:sz="0" w:space="0" w:color="auto"/>
        <w:right w:val="none" w:sz="0" w:space="0" w:color="auto"/>
      </w:divBdr>
    </w:div>
    <w:div w:id="2024700373">
      <w:bodyDiv w:val="1"/>
      <w:marLeft w:val="0"/>
      <w:marRight w:val="0"/>
      <w:marTop w:val="0"/>
      <w:marBottom w:val="0"/>
      <w:divBdr>
        <w:top w:val="none" w:sz="0" w:space="0" w:color="auto"/>
        <w:left w:val="none" w:sz="0" w:space="0" w:color="auto"/>
        <w:bottom w:val="none" w:sz="0" w:space="0" w:color="auto"/>
        <w:right w:val="none" w:sz="0" w:space="0" w:color="auto"/>
      </w:divBdr>
    </w:div>
    <w:div w:id="21178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vb.ro/wp-content/uploads/2023/10/CARTA-CERCETATORILOR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ea.org/wp-content/uploads/2023/06/European-Code-of-Conduct-Revised-Edition-2023.pdf" TargetMode="External"/><Relationship Id="rId5" Type="http://schemas.openxmlformats.org/officeDocument/2006/relationships/hyperlink" Target="https://www.asm.md/codul-european-de-conduita-pentru-integritatea-cercetatoril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1210</TotalTime>
  <Pages>5</Pages>
  <Words>3224</Words>
  <Characters>18378</Characters>
  <Application>Microsoft Office Word</Application>
  <DocSecurity>0</DocSecurity>
  <Lines>153</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4</cp:revision>
  <dcterms:created xsi:type="dcterms:W3CDTF">2021-12-03T19:38:00Z</dcterms:created>
  <dcterms:modified xsi:type="dcterms:W3CDTF">2025-11-17T09:44:00Z</dcterms:modified>
</cp:coreProperties>
</file>