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F87" w:rsidRPr="00FB545D" w:rsidRDefault="006B6F87" w:rsidP="006B6F87">
      <w:pPr>
        <w:pStyle w:val="a3"/>
        <w:ind w:firstLine="708"/>
        <w:jc w:val="center"/>
        <w:rPr>
          <w:rFonts w:ascii="Times New Roman" w:hAnsi="Times New Roman" w:cs="Times New Roman"/>
          <w:b/>
          <w:sz w:val="28"/>
          <w:szCs w:val="28"/>
          <w:lang w:val="en-US"/>
        </w:rPr>
      </w:pPr>
      <w:r w:rsidRPr="00FB545D">
        <w:rPr>
          <w:rFonts w:ascii="Times New Roman" w:hAnsi="Times New Roman" w:cs="Times New Roman"/>
          <w:b/>
          <w:sz w:val="28"/>
          <w:szCs w:val="28"/>
          <w:lang w:val="en-US"/>
        </w:rPr>
        <w:t>TEMA 5 DREPTUL PROPRIETĂȚII INDUSTRIALE</w:t>
      </w:r>
    </w:p>
    <w:p w:rsidR="006B6F87" w:rsidRPr="00FB545D" w:rsidRDefault="006B6F87" w:rsidP="006B6F87">
      <w:pPr>
        <w:pStyle w:val="a3"/>
        <w:ind w:firstLine="708"/>
        <w:jc w:val="center"/>
        <w:rPr>
          <w:rFonts w:ascii="Times New Roman" w:hAnsi="Times New Roman" w:cs="Times New Roman"/>
          <w:b/>
          <w:sz w:val="28"/>
          <w:szCs w:val="28"/>
          <w:lang w:val="en-US"/>
        </w:rPr>
      </w:pPr>
      <w:r w:rsidRPr="00FB545D">
        <w:rPr>
          <w:rFonts w:ascii="Times New Roman" w:hAnsi="Times New Roman" w:cs="Times New Roman"/>
          <w:b/>
          <w:sz w:val="28"/>
          <w:szCs w:val="28"/>
          <w:lang w:val="en-US"/>
        </w:rPr>
        <w:t>8 ore</w:t>
      </w:r>
    </w:p>
    <w:p w:rsidR="006B6F87" w:rsidRPr="00FB545D" w:rsidRDefault="006B6F87" w:rsidP="006B6F87">
      <w:pPr>
        <w:pStyle w:val="a3"/>
        <w:ind w:firstLine="708"/>
        <w:jc w:val="both"/>
        <w:rPr>
          <w:rFonts w:ascii="Times New Roman" w:hAnsi="Times New Roman" w:cs="Times New Roman"/>
          <w:sz w:val="28"/>
          <w:szCs w:val="28"/>
          <w:lang w:val="en-US"/>
        </w:rPr>
      </w:pPr>
    </w:p>
    <w:p w:rsidR="006B6F87" w:rsidRPr="00FB545D" w:rsidRDefault="006B6F87" w:rsidP="00FB545D">
      <w:pPr>
        <w:pStyle w:val="a3"/>
        <w:ind w:firstLine="708"/>
        <w:rPr>
          <w:rFonts w:ascii="Times New Roman" w:hAnsi="Times New Roman" w:cs="Times New Roman"/>
          <w:b/>
          <w:sz w:val="28"/>
          <w:szCs w:val="28"/>
          <w:lang w:val="en-US"/>
        </w:rPr>
      </w:pPr>
      <w:r w:rsidRPr="00FB545D">
        <w:rPr>
          <w:rFonts w:ascii="Times New Roman" w:hAnsi="Times New Roman" w:cs="Times New Roman"/>
          <w:b/>
          <w:sz w:val="28"/>
          <w:szCs w:val="28"/>
          <w:lang w:val="en-US"/>
        </w:rPr>
        <w:t>1. Dreptul brevetelor</w:t>
      </w:r>
    </w:p>
    <w:p w:rsidR="006B6F87" w:rsidRPr="00FB545D" w:rsidRDefault="006B6F87" w:rsidP="00FB545D">
      <w:pPr>
        <w:pStyle w:val="a3"/>
        <w:ind w:firstLine="708"/>
        <w:rPr>
          <w:rFonts w:ascii="Times New Roman" w:hAnsi="Times New Roman" w:cs="Times New Roman"/>
          <w:b/>
          <w:sz w:val="28"/>
          <w:szCs w:val="28"/>
          <w:lang w:val="en-US"/>
        </w:rPr>
      </w:pPr>
      <w:r w:rsidRPr="00FB545D">
        <w:rPr>
          <w:rFonts w:ascii="Times New Roman" w:hAnsi="Times New Roman" w:cs="Times New Roman"/>
          <w:b/>
          <w:sz w:val="28"/>
          <w:szCs w:val="28"/>
          <w:lang w:val="en-US"/>
        </w:rPr>
        <w:t xml:space="preserve">2. Modele utile. </w:t>
      </w:r>
      <w:proofErr w:type="gramStart"/>
      <w:r w:rsidRPr="00FB545D">
        <w:rPr>
          <w:rFonts w:ascii="Times New Roman" w:hAnsi="Times New Roman" w:cs="Times New Roman"/>
          <w:b/>
          <w:sz w:val="28"/>
          <w:szCs w:val="28"/>
          <w:lang w:val="en-US"/>
        </w:rPr>
        <w:t>Conceptul și condițiile de brevetabilitate.</w:t>
      </w:r>
      <w:proofErr w:type="gramEnd"/>
    </w:p>
    <w:p w:rsidR="006B6F87" w:rsidRPr="00FB545D" w:rsidRDefault="006B6F87" w:rsidP="00FB545D">
      <w:pPr>
        <w:pStyle w:val="a3"/>
        <w:ind w:firstLine="708"/>
        <w:rPr>
          <w:rFonts w:ascii="Times New Roman" w:hAnsi="Times New Roman" w:cs="Times New Roman"/>
          <w:b/>
          <w:sz w:val="28"/>
          <w:szCs w:val="28"/>
          <w:lang w:val="en-US"/>
        </w:rPr>
      </w:pPr>
      <w:r w:rsidRPr="00FB545D">
        <w:rPr>
          <w:rFonts w:ascii="Times New Roman" w:hAnsi="Times New Roman" w:cs="Times New Roman"/>
          <w:b/>
          <w:sz w:val="28"/>
          <w:szCs w:val="28"/>
          <w:lang w:val="en-US"/>
        </w:rPr>
        <w:t xml:space="preserve">3. Modele industriale. </w:t>
      </w:r>
      <w:proofErr w:type="gramStart"/>
      <w:r w:rsidRPr="00FB545D">
        <w:rPr>
          <w:rFonts w:ascii="Times New Roman" w:hAnsi="Times New Roman" w:cs="Times New Roman"/>
          <w:b/>
          <w:sz w:val="28"/>
          <w:szCs w:val="28"/>
          <w:lang w:val="en-US"/>
        </w:rPr>
        <w:t>Conceptul și condițiile de brevetabilitate.</w:t>
      </w:r>
      <w:proofErr w:type="gramEnd"/>
    </w:p>
    <w:p w:rsidR="006B6F87" w:rsidRPr="00FB545D" w:rsidRDefault="006B6F87" w:rsidP="00FB545D">
      <w:pPr>
        <w:pStyle w:val="a3"/>
        <w:ind w:firstLine="708"/>
        <w:rPr>
          <w:rFonts w:ascii="Times New Roman" w:hAnsi="Times New Roman" w:cs="Times New Roman"/>
          <w:b/>
          <w:sz w:val="28"/>
          <w:szCs w:val="28"/>
          <w:lang w:val="en-US"/>
        </w:rPr>
      </w:pPr>
      <w:r w:rsidRPr="00FB545D">
        <w:rPr>
          <w:rFonts w:ascii="Times New Roman" w:hAnsi="Times New Roman" w:cs="Times New Roman"/>
          <w:b/>
          <w:sz w:val="28"/>
          <w:szCs w:val="28"/>
          <w:lang w:val="en-US"/>
        </w:rPr>
        <w:t xml:space="preserve">4. Topologia circuitelor integrate. </w:t>
      </w:r>
      <w:proofErr w:type="gramStart"/>
      <w:r w:rsidRPr="00FB545D">
        <w:rPr>
          <w:rFonts w:ascii="Times New Roman" w:hAnsi="Times New Roman" w:cs="Times New Roman"/>
          <w:b/>
          <w:sz w:val="28"/>
          <w:szCs w:val="28"/>
          <w:lang w:val="en-US"/>
        </w:rPr>
        <w:t>Conceptul și condițiile de protecție.</w:t>
      </w:r>
      <w:proofErr w:type="gramEnd"/>
    </w:p>
    <w:p w:rsidR="006B6F87" w:rsidRPr="00FB545D" w:rsidRDefault="006B6F87" w:rsidP="00FB545D">
      <w:pPr>
        <w:pStyle w:val="a3"/>
        <w:ind w:firstLine="708"/>
        <w:rPr>
          <w:rFonts w:ascii="Times New Roman" w:hAnsi="Times New Roman" w:cs="Times New Roman"/>
          <w:b/>
          <w:sz w:val="28"/>
          <w:szCs w:val="28"/>
          <w:lang w:val="en-US"/>
        </w:rPr>
      </w:pPr>
      <w:r w:rsidRPr="00FB545D">
        <w:rPr>
          <w:rFonts w:ascii="Times New Roman" w:hAnsi="Times New Roman" w:cs="Times New Roman"/>
          <w:b/>
          <w:sz w:val="28"/>
          <w:szCs w:val="28"/>
          <w:lang w:val="en-US"/>
        </w:rPr>
        <w:t>5.  Subiecte ale dreptului brevetelor</w:t>
      </w:r>
    </w:p>
    <w:p w:rsidR="006B6F87" w:rsidRPr="00FB545D" w:rsidRDefault="006B6F87" w:rsidP="00FB545D">
      <w:pPr>
        <w:pStyle w:val="a3"/>
        <w:ind w:firstLine="708"/>
        <w:rPr>
          <w:rFonts w:ascii="Times New Roman" w:hAnsi="Times New Roman" w:cs="Times New Roman"/>
          <w:b/>
          <w:sz w:val="28"/>
          <w:szCs w:val="28"/>
          <w:lang w:val="en-US"/>
        </w:rPr>
      </w:pPr>
      <w:r w:rsidRPr="00FB545D">
        <w:rPr>
          <w:rFonts w:ascii="Times New Roman" w:hAnsi="Times New Roman" w:cs="Times New Roman"/>
          <w:b/>
          <w:sz w:val="28"/>
          <w:szCs w:val="28"/>
          <w:lang w:val="en-US"/>
        </w:rPr>
        <w:t>6. Titularii de brevete.</w:t>
      </w:r>
    </w:p>
    <w:p w:rsidR="006B6F87" w:rsidRPr="00FB545D" w:rsidRDefault="006B6F87" w:rsidP="00FB545D">
      <w:pPr>
        <w:pStyle w:val="a3"/>
        <w:ind w:firstLine="708"/>
        <w:rPr>
          <w:rFonts w:ascii="Times New Roman" w:hAnsi="Times New Roman" w:cs="Times New Roman"/>
          <w:b/>
          <w:sz w:val="28"/>
          <w:szCs w:val="28"/>
          <w:lang w:val="en-US"/>
        </w:rPr>
      </w:pPr>
      <w:r w:rsidRPr="00FB545D">
        <w:rPr>
          <w:rFonts w:ascii="Times New Roman" w:hAnsi="Times New Roman" w:cs="Times New Roman"/>
          <w:b/>
          <w:sz w:val="28"/>
          <w:szCs w:val="28"/>
          <w:lang w:val="en-US"/>
        </w:rPr>
        <w:t>7.  Obiecte de servicii de proprietate industrială.</w:t>
      </w:r>
    </w:p>
    <w:p w:rsidR="006B6F87" w:rsidRPr="00FB545D" w:rsidRDefault="006B6F87" w:rsidP="00FB545D">
      <w:pPr>
        <w:pStyle w:val="a3"/>
        <w:ind w:firstLine="708"/>
        <w:rPr>
          <w:rFonts w:ascii="Times New Roman" w:hAnsi="Times New Roman" w:cs="Times New Roman"/>
          <w:b/>
          <w:sz w:val="28"/>
          <w:szCs w:val="28"/>
          <w:lang w:val="en-US"/>
        </w:rPr>
      </w:pPr>
      <w:r w:rsidRPr="00FB545D">
        <w:rPr>
          <w:rFonts w:ascii="Times New Roman" w:hAnsi="Times New Roman" w:cs="Times New Roman"/>
          <w:b/>
          <w:sz w:val="28"/>
          <w:szCs w:val="28"/>
          <w:lang w:val="en-US"/>
        </w:rPr>
        <w:t xml:space="preserve">8. Drepturile și obligațiile angajatului în obținerea brevetelor </w:t>
      </w:r>
    </w:p>
    <w:p w:rsidR="006B6F87" w:rsidRPr="00FB545D" w:rsidRDefault="006B6F87" w:rsidP="00FB545D">
      <w:pPr>
        <w:pStyle w:val="a3"/>
        <w:ind w:firstLine="708"/>
        <w:rPr>
          <w:rFonts w:ascii="Times New Roman" w:hAnsi="Times New Roman" w:cs="Times New Roman"/>
          <w:sz w:val="28"/>
          <w:szCs w:val="28"/>
          <w:lang w:val="en-US"/>
        </w:rPr>
      </w:pPr>
      <w:r w:rsidRPr="00FB545D">
        <w:rPr>
          <w:rFonts w:ascii="Times New Roman" w:hAnsi="Times New Roman" w:cs="Times New Roman"/>
          <w:b/>
          <w:sz w:val="28"/>
          <w:szCs w:val="28"/>
          <w:lang w:val="en-US"/>
        </w:rPr>
        <w:t xml:space="preserve">    </w:t>
      </w:r>
      <w:proofErr w:type="gramStart"/>
      <w:r w:rsidRPr="00FB545D">
        <w:rPr>
          <w:rFonts w:ascii="Times New Roman" w:hAnsi="Times New Roman" w:cs="Times New Roman"/>
          <w:b/>
          <w:sz w:val="28"/>
          <w:szCs w:val="28"/>
          <w:lang w:val="en-US"/>
        </w:rPr>
        <w:t>pentru</w:t>
      </w:r>
      <w:proofErr w:type="gramEnd"/>
      <w:r w:rsidRPr="00FB545D">
        <w:rPr>
          <w:rFonts w:ascii="Times New Roman" w:hAnsi="Times New Roman" w:cs="Times New Roman"/>
          <w:b/>
          <w:sz w:val="28"/>
          <w:szCs w:val="28"/>
          <w:lang w:val="en-US"/>
        </w:rPr>
        <w:t xml:space="preserve"> proprietatea industrială oficială</w:t>
      </w:r>
      <w:r w:rsidRPr="00FB545D">
        <w:rPr>
          <w:rFonts w:ascii="Times New Roman" w:hAnsi="Times New Roman" w:cs="Times New Roman"/>
          <w:sz w:val="28"/>
          <w:szCs w:val="28"/>
          <w:lang w:val="en-US"/>
        </w:rPr>
        <w:t>.</w:t>
      </w:r>
    </w:p>
    <w:p w:rsidR="006B6F87" w:rsidRPr="00FB545D" w:rsidRDefault="006B6F87" w:rsidP="006B6F87">
      <w:pPr>
        <w:pStyle w:val="a3"/>
        <w:jc w:val="both"/>
        <w:rPr>
          <w:rFonts w:ascii="Times New Roman" w:hAnsi="Times New Roman" w:cs="Times New Roman"/>
          <w:sz w:val="28"/>
          <w:szCs w:val="28"/>
          <w:lang w:val="en-US"/>
        </w:rPr>
      </w:pPr>
    </w:p>
    <w:p w:rsidR="006B6F87" w:rsidRPr="00FB545D" w:rsidRDefault="006B6F87" w:rsidP="006B6F87">
      <w:pPr>
        <w:pStyle w:val="a3"/>
        <w:ind w:firstLine="708"/>
        <w:jc w:val="center"/>
        <w:rPr>
          <w:rFonts w:ascii="Times New Roman" w:hAnsi="Times New Roman" w:cs="Times New Roman"/>
          <w:b/>
          <w:sz w:val="28"/>
          <w:szCs w:val="28"/>
          <w:lang w:val="en-US"/>
        </w:rPr>
      </w:pPr>
      <w:r w:rsidRPr="00FB545D">
        <w:rPr>
          <w:rFonts w:ascii="Times New Roman" w:hAnsi="Times New Roman" w:cs="Times New Roman"/>
          <w:b/>
          <w:sz w:val="28"/>
          <w:szCs w:val="28"/>
          <w:lang w:val="en-US"/>
        </w:rPr>
        <w:t>1. Obiecte ale dreptului brevetelor</w:t>
      </w:r>
    </w:p>
    <w:p w:rsidR="006B6F87" w:rsidRPr="00FB545D" w:rsidRDefault="006B6F87" w:rsidP="006B6F87">
      <w:pPr>
        <w:pStyle w:val="a3"/>
        <w:ind w:firstLine="708"/>
        <w:jc w:val="both"/>
        <w:rPr>
          <w:rFonts w:ascii="Times New Roman" w:hAnsi="Times New Roman" w:cs="Times New Roman"/>
          <w:sz w:val="28"/>
          <w:szCs w:val="28"/>
          <w:lang w:val="en-US"/>
        </w:rPr>
      </w:pPr>
      <w:proofErr w:type="gramStart"/>
      <w:r w:rsidRPr="00FB545D">
        <w:rPr>
          <w:rFonts w:ascii="Times New Roman" w:hAnsi="Times New Roman" w:cs="Times New Roman"/>
          <w:sz w:val="28"/>
          <w:szCs w:val="28"/>
          <w:lang w:val="en-US"/>
        </w:rPr>
        <w:t>Conceptul de invenție.</w:t>
      </w:r>
      <w:proofErr w:type="gramEnd"/>
      <w:r w:rsidRPr="00FB545D">
        <w:rPr>
          <w:rFonts w:ascii="Times New Roman" w:hAnsi="Times New Roman" w:cs="Times New Roman"/>
          <w:sz w:val="28"/>
          <w:szCs w:val="28"/>
          <w:lang w:val="en-US"/>
        </w:rPr>
        <w:t xml:space="preserve"> </w:t>
      </w:r>
      <w:proofErr w:type="gramStart"/>
      <w:r w:rsidRPr="00FB545D">
        <w:rPr>
          <w:rFonts w:ascii="Times New Roman" w:hAnsi="Times New Roman" w:cs="Times New Roman"/>
          <w:sz w:val="28"/>
          <w:szCs w:val="28"/>
          <w:lang w:val="en-US"/>
        </w:rPr>
        <w:t>Obiecte de invenție.</w:t>
      </w:r>
      <w:proofErr w:type="gramEnd"/>
      <w:r w:rsidRPr="00FB545D">
        <w:rPr>
          <w:rFonts w:ascii="Times New Roman" w:hAnsi="Times New Roman" w:cs="Times New Roman"/>
          <w:sz w:val="28"/>
          <w:szCs w:val="28"/>
          <w:lang w:val="en-US"/>
        </w:rPr>
        <w:t xml:space="preserve"> </w:t>
      </w:r>
      <w:proofErr w:type="gramStart"/>
      <w:r w:rsidRPr="00FB545D">
        <w:rPr>
          <w:rFonts w:ascii="Times New Roman" w:hAnsi="Times New Roman" w:cs="Times New Roman"/>
          <w:sz w:val="28"/>
          <w:szCs w:val="28"/>
          <w:lang w:val="en-US"/>
        </w:rPr>
        <w:t>Condiții de brevetabilitate a unei invenții.</w:t>
      </w:r>
      <w:proofErr w:type="gramEnd"/>
    </w:p>
    <w:p w:rsidR="006B6F87" w:rsidRPr="00FB545D" w:rsidRDefault="006B6F87" w:rsidP="006B6F87">
      <w:pPr>
        <w:pStyle w:val="a3"/>
        <w:ind w:firstLine="708"/>
        <w:jc w:val="both"/>
        <w:rPr>
          <w:rFonts w:ascii="Times New Roman" w:hAnsi="Times New Roman" w:cs="Times New Roman"/>
          <w:sz w:val="28"/>
          <w:szCs w:val="28"/>
          <w:lang w:val="en-US"/>
        </w:rPr>
      </w:pPr>
      <w:r w:rsidRPr="00FB545D">
        <w:rPr>
          <w:rFonts w:ascii="Times New Roman" w:hAnsi="Times New Roman" w:cs="Times New Roman"/>
          <w:b/>
          <w:sz w:val="28"/>
          <w:szCs w:val="28"/>
          <w:lang w:val="en-US"/>
        </w:rPr>
        <w:t xml:space="preserve">O invenție în orice domeniu al tehnologiei </w:t>
      </w:r>
      <w:r w:rsidRPr="00FB545D">
        <w:rPr>
          <w:rFonts w:ascii="Times New Roman" w:hAnsi="Times New Roman" w:cs="Times New Roman"/>
          <w:b/>
          <w:sz w:val="28"/>
          <w:szCs w:val="28"/>
          <w:u w:val="single"/>
          <w:lang w:val="en-US"/>
        </w:rPr>
        <w:t>beneficiază de protecție juridică</w:t>
      </w:r>
      <w:r w:rsidRPr="00FB545D">
        <w:rPr>
          <w:rFonts w:ascii="Times New Roman" w:hAnsi="Times New Roman" w:cs="Times New Roman"/>
          <w:b/>
          <w:sz w:val="28"/>
          <w:szCs w:val="28"/>
          <w:lang w:val="en-US"/>
        </w:rPr>
        <w:t xml:space="preserve"> dacă se referă la </w:t>
      </w:r>
      <w:proofErr w:type="gramStart"/>
      <w:r w:rsidRPr="00FB545D">
        <w:rPr>
          <w:rFonts w:ascii="Times New Roman" w:hAnsi="Times New Roman" w:cs="Times New Roman"/>
          <w:b/>
          <w:sz w:val="28"/>
          <w:szCs w:val="28"/>
          <w:lang w:val="en-US"/>
        </w:rPr>
        <w:t>un</w:t>
      </w:r>
      <w:proofErr w:type="gramEnd"/>
      <w:r w:rsidRPr="00FB545D">
        <w:rPr>
          <w:rFonts w:ascii="Times New Roman" w:hAnsi="Times New Roman" w:cs="Times New Roman"/>
          <w:b/>
          <w:sz w:val="28"/>
          <w:szCs w:val="28"/>
          <w:lang w:val="en-US"/>
        </w:rPr>
        <w:t xml:space="preserve"> produs sau o metodă, </w:t>
      </w:r>
      <w:r w:rsidRPr="00FB545D">
        <w:rPr>
          <w:rFonts w:ascii="Times New Roman" w:hAnsi="Times New Roman" w:cs="Times New Roman"/>
          <w:b/>
          <w:sz w:val="28"/>
          <w:szCs w:val="28"/>
          <w:u w:val="single"/>
          <w:lang w:val="en-US"/>
        </w:rPr>
        <w:t>este nouă,</w:t>
      </w:r>
      <w:r w:rsidRPr="00FB545D">
        <w:rPr>
          <w:rFonts w:ascii="Times New Roman" w:hAnsi="Times New Roman" w:cs="Times New Roman"/>
          <w:b/>
          <w:sz w:val="28"/>
          <w:szCs w:val="28"/>
          <w:lang w:val="en-US"/>
        </w:rPr>
        <w:t xml:space="preserve"> are un nivel inventiv și este aplicabilă industrial</w:t>
      </w:r>
      <w:r w:rsidRPr="00FB545D">
        <w:rPr>
          <w:rFonts w:ascii="Times New Roman" w:hAnsi="Times New Roman" w:cs="Times New Roman"/>
          <w:sz w:val="28"/>
          <w:szCs w:val="28"/>
          <w:lang w:val="en-US"/>
        </w:rPr>
        <w:t>.</w:t>
      </w:r>
    </w:p>
    <w:p w:rsidR="006B6F87" w:rsidRPr="00FB545D" w:rsidRDefault="006B6F87" w:rsidP="006B6F87">
      <w:pPr>
        <w:pStyle w:val="a3"/>
        <w:ind w:firstLine="708"/>
        <w:jc w:val="both"/>
        <w:rPr>
          <w:rFonts w:ascii="Times New Roman" w:hAnsi="Times New Roman" w:cs="Times New Roman"/>
          <w:sz w:val="28"/>
          <w:szCs w:val="28"/>
          <w:lang w:val="en-US"/>
        </w:rPr>
      </w:pPr>
      <w:r w:rsidRPr="00FB545D">
        <w:rPr>
          <w:rFonts w:ascii="Times New Roman" w:hAnsi="Times New Roman" w:cs="Times New Roman"/>
          <w:sz w:val="28"/>
          <w:szCs w:val="28"/>
          <w:lang w:val="en-US"/>
        </w:rPr>
        <w:t xml:space="preserve">O invenție </w:t>
      </w:r>
      <w:proofErr w:type="gramStart"/>
      <w:r w:rsidRPr="00FB545D">
        <w:rPr>
          <w:rFonts w:ascii="Times New Roman" w:hAnsi="Times New Roman" w:cs="Times New Roman"/>
          <w:sz w:val="28"/>
          <w:szCs w:val="28"/>
          <w:lang w:val="en-US"/>
        </w:rPr>
        <w:t>este</w:t>
      </w:r>
      <w:proofErr w:type="gramEnd"/>
      <w:r w:rsidRPr="00FB545D">
        <w:rPr>
          <w:rFonts w:ascii="Times New Roman" w:hAnsi="Times New Roman" w:cs="Times New Roman"/>
          <w:sz w:val="28"/>
          <w:szCs w:val="28"/>
          <w:lang w:val="en-US"/>
        </w:rPr>
        <w:t xml:space="preserve"> în esență o soluție tehnică la orice problemă care apare în practica umană. În același timp, nu </w:t>
      </w:r>
      <w:proofErr w:type="gramStart"/>
      <w:r w:rsidRPr="00FB545D">
        <w:rPr>
          <w:rFonts w:ascii="Times New Roman" w:hAnsi="Times New Roman" w:cs="Times New Roman"/>
          <w:sz w:val="28"/>
          <w:szCs w:val="28"/>
          <w:lang w:val="en-US"/>
        </w:rPr>
        <w:t>este</w:t>
      </w:r>
      <w:proofErr w:type="gramEnd"/>
      <w:r w:rsidRPr="00FB545D">
        <w:rPr>
          <w:rFonts w:ascii="Times New Roman" w:hAnsi="Times New Roman" w:cs="Times New Roman"/>
          <w:sz w:val="28"/>
          <w:szCs w:val="28"/>
          <w:lang w:val="en-US"/>
        </w:rPr>
        <w:t xml:space="preserve"> deloc necesar ca problema în sine rezolvată cu ajutorul invenției să aparțină domeniului tehnologiei; </w:t>
      </w:r>
      <w:r w:rsidRPr="00FB545D">
        <w:rPr>
          <w:rFonts w:ascii="Times New Roman" w:hAnsi="Times New Roman" w:cs="Times New Roman"/>
          <w:b/>
          <w:sz w:val="28"/>
          <w:szCs w:val="28"/>
          <w:u w:val="single"/>
          <w:lang w:val="en-US"/>
        </w:rPr>
        <w:t>contează metoda tehnică a soluției sale</w:t>
      </w:r>
      <w:r w:rsidRPr="00FB545D">
        <w:rPr>
          <w:rFonts w:ascii="Times New Roman" w:hAnsi="Times New Roman" w:cs="Times New Roman"/>
          <w:b/>
          <w:sz w:val="28"/>
          <w:szCs w:val="28"/>
          <w:lang w:val="en-US"/>
        </w:rPr>
        <w:t>.</w:t>
      </w:r>
      <w:r w:rsidRPr="00FB545D">
        <w:rPr>
          <w:rFonts w:ascii="Times New Roman" w:hAnsi="Times New Roman" w:cs="Times New Roman"/>
          <w:sz w:val="28"/>
          <w:szCs w:val="28"/>
          <w:lang w:val="en-US"/>
        </w:rPr>
        <w:t xml:space="preserve"> </w:t>
      </w:r>
      <w:proofErr w:type="gramStart"/>
      <w:r w:rsidRPr="00FB545D">
        <w:rPr>
          <w:rFonts w:ascii="Times New Roman" w:hAnsi="Times New Roman" w:cs="Times New Roman"/>
          <w:sz w:val="28"/>
          <w:szCs w:val="28"/>
          <w:lang w:val="en-US"/>
        </w:rPr>
        <w:t xml:space="preserve">Prin urmare, cu ajutorul invenției, orice problemă practică în domeniul industriei, agriculturii, medicinei, educației poate </w:t>
      </w:r>
      <w:r w:rsidRPr="00FB545D">
        <w:rPr>
          <w:rFonts w:ascii="Times New Roman" w:hAnsi="Times New Roman" w:cs="Times New Roman"/>
          <w:b/>
          <w:sz w:val="28"/>
          <w:szCs w:val="28"/>
          <w:lang w:val="en-US"/>
        </w:rPr>
        <w:t>fi rezolvată, totuși, exclusiv prin mijloace tehnice și nu prin mijloace economice, organizaționale.</w:t>
      </w:r>
      <w:proofErr w:type="gramEnd"/>
      <w:r w:rsidRPr="00FB545D">
        <w:rPr>
          <w:rFonts w:ascii="Times New Roman" w:hAnsi="Times New Roman" w:cs="Times New Roman"/>
          <w:sz w:val="28"/>
          <w:szCs w:val="28"/>
          <w:lang w:val="en-US"/>
        </w:rPr>
        <w:t xml:space="preserve"> </w:t>
      </w:r>
    </w:p>
    <w:p w:rsidR="00FB545D" w:rsidRDefault="006B6F87" w:rsidP="006B6F87">
      <w:pPr>
        <w:pStyle w:val="a3"/>
        <w:ind w:firstLine="708"/>
        <w:jc w:val="both"/>
        <w:rPr>
          <w:rFonts w:ascii="Times New Roman" w:hAnsi="Times New Roman" w:cs="Times New Roman"/>
          <w:sz w:val="28"/>
          <w:szCs w:val="28"/>
          <w:lang w:val="en-US"/>
        </w:rPr>
      </w:pPr>
      <w:proofErr w:type="gramStart"/>
      <w:r w:rsidRPr="00FB545D">
        <w:rPr>
          <w:rFonts w:ascii="Times New Roman" w:hAnsi="Times New Roman" w:cs="Times New Roman"/>
          <w:sz w:val="28"/>
          <w:szCs w:val="28"/>
          <w:lang w:val="en-US"/>
        </w:rPr>
        <w:t>Legea numește produsul și metoda ca obiecte de invenție.</w:t>
      </w:r>
      <w:proofErr w:type="gramEnd"/>
      <w:r w:rsidRPr="00FB545D">
        <w:rPr>
          <w:rFonts w:ascii="Times New Roman" w:hAnsi="Times New Roman" w:cs="Times New Roman"/>
          <w:sz w:val="28"/>
          <w:szCs w:val="28"/>
          <w:lang w:val="en-US"/>
        </w:rPr>
        <w:t xml:space="preserve"> </w:t>
      </w:r>
    </w:p>
    <w:p w:rsidR="00FB545D" w:rsidRDefault="006B6F87" w:rsidP="006B6F87">
      <w:pPr>
        <w:pStyle w:val="a3"/>
        <w:ind w:firstLine="708"/>
        <w:jc w:val="both"/>
        <w:rPr>
          <w:rFonts w:ascii="Times New Roman" w:hAnsi="Times New Roman" w:cs="Times New Roman"/>
          <w:sz w:val="28"/>
          <w:szCs w:val="28"/>
          <w:lang w:val="en-US"/>
        </w:rPr>
      </w:pPr>
      <w:r w:rsidRPr="00FB545D">
        <w:rPr>
          <w:rFonts w:ascii="Times New Roman" w:hAnsi="Times New Roman" w:cs="Times New Roman"/>
          <w:sz w:val="28"/>
          <w:szCs w:val="28"/>
          <w:lang w:val="en-US"/>
        </w:rPr>
        <w:t xml:space="preserve">În sensul Legii, </w:t>
      </w:r>
    </w:p>
    <w:p w:rsidR="00FB545D" w:rsidRDefault="00FB545D" w:rsidP="006B6F87">
      <w:pPr>
        <w:pStyle w:val="a3"/>
        <w:ind w:firstLine="708"/>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1.</w:t>
      </w:r>
      <w:r>
        <w:rPr>
          <w:rFonts w:ascii="Times New Roman" w:hAnsi="Times New Roman" w:cs="Times New Roman"/>
          <w:b/>
          <w:sz w:val="28"/>
          <w:szCs w:val="28"/>
          <w:lang w:val="en-US"/>
        </w:rPr>
        <w:t>P</w:t>
      </w:r>
      <w:r w:rsidR="006B6F87" w:rsidRPr="00FB545D">
        <w:rPr>
          <w:rFonts w:ascii="Times New Roman" w:hAnsi="Times New Roman" w:cs="Times New Roman"/>
          <w:b/>
          <w:sz w:val="28"/>
          <w:szCs w:val="28"/>
          <w:lang w:val="en-US"/>
        </w:rPr>
        <w:t>rodus</w:t>
      </w:r>
      <w:proofErr w:type="gramEnd"/>
      <w:r w:rsidR="006B6F87" w:rsidRPr="00FB545D">
        <w:rPr>
          <w:rFonts w:ascii="Times New Roman" w:hAnsi="Times New Roman" w:cs="Times New Roman"/>
          <w:b/>
          <w:sz w:val="28"/>
          <w:szCs w:val="28"/>
          <w:lang w:val="en-US"/>
        </w:rPr>
        <w:t xml:space="preserve"> înseamnă un obiect ca rezultat al muncii umane</w:t>
      </w:r>
      <w:r>
        <w:rPr>
          <w:rFonts w:ascii="Times New Roman" w:hAnsi="Times New Roman" w:cs="Times New Roman"/>
          <w:sz w:val="28"/>
          <w:szCs w:val="28"/>
          <w:lang w:val="en-US"/>
        </w:rPr>
        <w:t xml:space="preserve"> </w:t>
      </w:r>
    </w:p>
    <w:p w:rsidR="006B6F87" w:rsidRPr="00FB545D" w:rsidRDefault="00FB545D" w:rsidP="006B6F87">
      <w:pPr>
        <w:pStyle w:val="a3"/>
        <w:ind w:firstLine="708"/>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2.</w:t>
      </w:r>
      <w:r w:rsidRPr="00FB545D">
        <w:rPr>
          <w:rFonts w:ascii="Times New Roman" w:hAnsi="Times New Roman" w:cs="Times New Roman"/>
          <w:b/>
          <w:sz w:val="28"/>
          <w:szCs w:val="28"/>
          <w:lang w:val="en-US"/>
        </w:rPr>
        <w:t>M</w:t>
      </w:r>
      <w:r w:rsidR="006B6F87" w:rsidRPr="00FB545D">
        <w:rPr>
          <w:rFonts w:ascii="Times New Roman" w:hAnsi="Times New Roman" w:cs="Times New Roman"/>
          <w:b/>
          <w:sz w:val="28"/>
          <w:szCs w:val="28"/>
          <w:lang w:val="en-US"/>
        </w:rPr>
        <w:t>etodă</w:t>
      </w:r>
      <w:proofErr w:type="gramEnd"/>
      <w:r w:rsidR="006B6F87" w:rsidRPr="00FB545D">
        <w:rPr>
          <w:rFonts w:ascii="Times New Roman" w:hAnsi="Times New Roman" w:cs="Times New Roman"/>
          <w:b/>
          <w:sz w:val="28"/>
          <w:szCs w:val="28"/>
          <w:lang w:val="en-US"/>
        </w:rPr>
        <w:t xml:space="preserve"> înseamnă procesul, tehnica sau metoda de efectuare a acțiunilor interdependente asupra unui obiect, precum și aplicarea procesului, tehnicii, metodei sau produsului pentru un scop specific</w:t>
      </w:r>
      <w:r w:rsidR="006B6F87" w:rsidRPr="00FB545D">
        <w:rPr>
          <w:rFonts w:ascii="Times New Roman" w:hAnsi="Times New Roman" w:cs="Times New Roman"/>
          <w:sz w:val="28"/>
          <w:szCs w:val="28"/>
          <w:lang w:val="en-US"/>
        </w:rPr>
        <w:t>.</w:t>
      </w:r>
    </w:p>
    <w:p w:rsidR="006B6F87" w:rsidRPr="00FB545D" w:rsidRDefault="006B6F87" w:rsidP="006B6F87">
      <w:pPr>
        <w:pStyle w:val="a3"/>
        <w:ind w:firstLine="708"/>
        <w:jc w:val="both"/>
        <w:rPr>
          <w:rFonts w:ascii="Times New Roman" w:hAnsi="Times New Roman" w:cs="Times New Roman"/>
          <w:sz w:val="28"/>
          <w:szCs w:val="28"/>
          <w:lang w:val="en-US"/>
        </w:rPr>
      </w:pPr>
      <w:r w:rsidRPr="00FB545D">
        <w:rPr>
          <w:rFonts w:ascii="Times New Roman" w:hAnsi="Times New Roman" w:cs="Times New Roman"/>
          <w:b/>
          <w:sz w:val="28"/>
          <w:szCs w:val="28"/>
          <w:lang w:val="en-US"/>
        </w:rPr>
        <w:t>Dispozitivele ca obiecte de invenție sunt structuri și produse</w:t>
      </w:r>
      <w:r w:rsidRPr="00FB545D">
        <w:rPr>
          <w:rFonts w:ascii="Times New Roman" w:hAnsi="Times New Roman" w:cs="Times New Roman"/>
          <w:sz w:val="28"/>
          <w:szCs w:val="28"/>
          <w:lang w:val="en-US"/>
        </w:rPr>
        <w:t xml:space="preserve">: Mașini, aparate, dispozitive, echipamente, unelte, piese de mașini, mobilier, vase, încălțăminte, îmbrăcăminte etc. </w:t>
      </w:r>
    </w:p>
    <w:p w:rsidR="006B6F87" w:rsidRPr="00FB545D" w:rsidRDefault="006B6F87" w:rsidP="006B6F87">
      <w:pPr>
        <w:pStyle w:val="a3"/>
        <w:ind w:firstLine="708"/>
        <w:jc w:val="both"/>
        <w:rPr>
          <w:rFonts w:ascii="Times New Roman" w:hAnsi="Times New Roman" w:cs="Times New Roman"/>
          <w:sz w:val="28"/>
          <w:szCs w:val="28"/>
          <w:lang w:val="en-US"/>
        </w:rPr>
      </w:pPr>
      <w:r w:rsidRPr="00FB545D">
        <w:rPr>
          <w:rFonts w:ascii="Times New Roman" w:hAnsi="Times New Roman" w:cs="Times New Roman"/>
          <w:b/>
          <w:sz w:val="28"/>
          <w:szCs w:val="28"/>
          <w:lang w:val="en-US"/>
        </w:rPr>
        <w:t>O metodă</w:t>
      </w:r>
      <w:r w:rsidRPr="00FB545D">
        <w:rPr>
          <w:rFonts w:ascii="Times New Roman" w:hAnsi="Times New Roman" w:cs="Times New Roman"/>
          <w:sz w:val="28"/>
          <w:szCs w:val="28"/>
          <w:lang w:val="en-US"/>
        </w:rPr>
        <w:t xml:space="preserve"> </w:t>
      </w:r>
      <w:proofErr w:type="gramStart"/>
      <w:r w:rsidRPr="00FB545D">
        <w:rPr>
          <w:rFonts w:ascii="Times New Roman" w:hAnsi="Times New Roman" w:cs="Times New Roman"/>
          <w:sz w:val="28"/>
          <w:szCs w:val="28"/>
          <w:lang w:val="en-US"/>
        </w:rPr>
        <w:t>este</w:t>
      </w:r>
      <w:proofErr w:type="gramEnd"/>
      <w:r w:rsidRPr="00FB545D">
        <w:rPr>
          <w:rFonts w:ascii="Times New Roman" w:hAnsi="Times New Roman" w:cs="Times New Roman"/>
          <w:sz w:val="28"/>
          <w:szCs w:val="28"/>
          <w:lang w:val="en-US"/>
        </w:rPr>
        <w:t xml:space="preserve"> </w:t>
      </w:r>
      <w:r w:rsidRPr="00FB545D">
        <w:rPr>
          <w:rFonts w:ascii="Times New Roman" w:hAnsi="Times New Roman" w:cs="Times New Roman"/>
          <w:b/>
          <w:sz w:val="28"/>
          <w:szCs w:val="28"/>
          <w:lang w:val="en-US"/>
        </w:rPr>
        <w:t>procesul de efectuare</w:t>
      </w:r>
      <w:r w:rsidRPr="00FB545D">
        <w:rPr>
          <w:rFonts w:ascii="Times New Roman" w:hAnsi="Times New Roman" w:cs="Times New Roman"/>
          <w:sz w:val="28"/>
          <w:szCs w:val="28"/>
          <w:lang w:val="en-US"/>
        </w:rPr>
        <w:t xml:space="preserve"> a acțiunilor interdependente asupra unui obiect material (obiecte) necesar pentru atingerea unui obiectiv stabilit. </w:t>
      </w:r>
      <w:r w:rsidRPr="00FB545D">
        <w:rPr>
          <w:rFonts w:ascii="Times New Roman" w:hAnsi="Times New Roman" w:cs="Times New Roman"/>
          <w:b/>
          <w:i/>
          <w:sz w:val="28"/>
          <w:szCs w:val="28"/>
          <w:lang w:val="en-US"/>
        </w:rPr>
        <w:t>Acesta este un proces tehnologic, o metodă de obținere a substanțelor, o metodă de tratare a bolilor oamenilor, animalelor, o metodă de prevenire sau diagnosticare a bolilor etc. o caracteristică care caracterizează metoda ca obiect al invenției este prezența unei acțiuni asupra unui obiect material sau a unui set de acțiuni</w:t>
      </w:r>
      <w:r w:rsidRPr="00FB545D">
        <w:rPr>
          <w:rFonts w:ascii="Times New Roman" w:hAnsi="Times New Roman" w:cs="Times New Roman"/>
          <w:sz w:val="28"/>
          <w:szCs w:val="28"/>
          <w:lang w:val="en-US"/>
        </w:rPr>
        <w:t xml:space="preserve">. </w:t>
      </w:r>
    </w:p>
    <w:p w:rsidR="00FB545D" w:rsidRDefault="00FB545D" w:rsidP="006B6F87">
      <w:pPr>
        <w:pStyle w:val="a3"/>
        <w:ind w:firstLine="708"/>
        <w:jc w:val="both"/>
        <w:rPr>
          <w:rFonts w:ascii="Times New Roman" w:hAnsi="Times New Roman" w:cs="Times New Roman"/>
          <w:b/>
          <w:sz w:val="28"/>
          <w:szCs w:val="28"/>
          <w:lang w:val="en-US"/>
        </w:rPr>
      </w:pPr>
    </w:p>
    <w:p w:rsidR="00FB545D" w:rsidRDefault="00FB545D" w:rsidP="006B6F87">
      <w:pPr>
        <w:pStyle w:val="a3"/>
        <w:ind w:firstLine="708"/>
        <w:jc w:val="both"/>
        <w:rPr>
          <w:rFonts w:ascii="Times New Roman" w:hAnsi="Times New Roman" w:cs="Times New Roman"/>
          <w:b/>
          <w:sz w:val="28"/>
          <w:szCs w:val="28"/>
          <w:lang w:val="en-US"/>
        </w:rPr>
      </w:pPr>
    </w:p>
    <w:p w:rsidR="006B6F87" w:rsidRPr="00FB545D" w:rsidRDefault="006B6F87" w:rsidP="006B6F87">
      <w:pPr>
        <w:pStyle w:val="a3"/>
        <w:ind w:firstLine="708"/>
        <w:jc w:val="both"/>
        <w:rPr>
          <w:rFonts w:ascii="Times New Roman" w:hAnsi="Times New Roman" w:cs="Times New Roman"/>
          <w:sz w:val="28"/>
          <w:szCs w:val="28"/>
          <w:lang w:val="en-US"/>
        </w:rPr>
      </w:pPr>
      <w:proofErr w:type="gramStart"/>
      <w:r w:rsidRPr="00FB545D">
        <w:rPr>
          <w:rFonts w:ascii="Times New Roman" w:hAnsi="Times New Roman" w:cs="Times New Roman"/>
          <w:b/>
          <w:sz w:val="28"/>
          <w:szCs w:val="28"/>
          <w:lang w:val="en-US"/>
        </w:rPr>
        <w:t>Un</w:t>
      </w:r>
      <w:proofErr w:type="gramEnd"/>
      <w:r w:rsidRPr="00FB545D">
        <w:rPr>
          <w:rFonts w:ascii="Times New Roman" w:hAnsi="Times New Roman" w:cs="Times New Roman"/>
          <w:b/>
          <w:sz w:val="28"/>
          <w:szCs w:val="28"/>
          <w:lang w:val="en-US"/>
        </w:rPr>
        <w:t xml:space="preserve"> brevet</w:t>
      </w:r>
      <w:r w:rsidRPr="00FB545D">
        <w:rPr>
          <w:rFonts w:ascii="Times New Roman" w:hAnsi="Times New Roman" w:cs="Times New Roman"/>
          <w:sz w:val="28"/>
          <w:szCs w:val="28"/>
          <w:lang w:val="en-US"/>
        </w:rPr>
        <w:t xml:space="preserve"> poate fi acordat pentru o invenție dacă îndeplinește simultan următoarele cerințe:</w:t>
      </w:r>
    </w:p>
    <w:p w:rsidR="006B6F87" w:rsidRPr="00FB545D" w:rsidRDefault="006B6F87" w:rsidP="006B6F87">
      <w:pPr>
        <w:pStyle w:val="a3"/>
        <w:numPr>
          <w:ilvl w:val="0"/>
          <w:numId w:val="1"/>
        </w:numPr>
        <w:jc w:val="both"/>
        <w:rPr>
          <w:rFonts w:ascii="Times New Roman" w:hAnsi="Times New Roman" w:cs="Times New Roman"/>
          <w:sz w:val="28"/>
          <w:szCs w:val="28"/>
          <w:lang w:val="en-US"/>
        </w:rPr>
      </w:pPr>
      <w:r w:rsidRPr="00FB545D">
        <w:rPr>
          <w:rFonts w:ascii="Times New Roman" w:hAnsi="Times New Roman" w:cs="Times New Roman"/>
          <w:sz w:val="28"/>
          <w:szCs w:val="28"/>
          <w:lang w:val="en-US"/>
        </w:rPr>
        <w:lastRenderedPageBreak/>
        <w:t>motorina este nouă;</w:t>
      </w:r>
    </w:p>
    <w:p w:rsidR="006B6F87" w:rsidRPr="00FB545D" w:rsidRDefault="006B6F87" w:rsidP="006B6F87">
      <w:pPr>
        <w:pStyle w:val="a3"/>
        <w:numPr>
          <w:ilvl w:val="0"/>
          <w:numId w:val="1"/>
        </w:numPr>
        <w:jc w:val="both"/>
        <w:rPr>
          <w:rFonts w:ascii="Times New Roman" w:hAnsi="Times New Roman" w:cs="Times New Roman"/>
          <w:sz w:val="28"/>
          <w:szCs w:val="28"/>
          <w:lang w:val="en-US"/>
        </w:rPr>
      </w:pPr>
      <w:r w:rsidRPr="00FB545D">
        <w:rPr>
          <w:rFonts w:ascii="Times New Roman" w:hAnsi="Times New Roman" w:cs="Times New Roman"/>
          <w:sz w:val="28"/>
          <w:szCs w:val="28"/>
          <w:lang w:val="en-US"/>
        </w:rPr>
        <w:t>automobilul are un nivel inventiv;</w:t>
      </w:r>
    </w:p>
    <w:p w:rsidR="006B6F87" w:rsidRPr="00FB545D" w:rsidRDefault="006B6F87" w:rsidP="006B6F87">
      <w:pPr>
        <w:pStyle w:val="a3"/>
        <w:numPr>
          <w:ilvl w:val="0"/>
          <w:numId w:val="1"/>
        </w:numPr>
        <w:jc w:val="both"/>
        <w:rPr>
          <w:rFonts w:ascii="Times New Roman" w:hAnsi="Times New Roman" w:cs="Times New Roman"/>
          <w:sz w:val="28"/>
          <w:szCs w:val="28"/>
          <w:lang w:val="en-US"/>
        </w:rPr>
      </w:pPr>
      <w:proofErr w:type="gramStart"/>
      <w:r w:rsidRPr="00FB545D">
        <w:rPr>
          <w:rFonts w:ascii="Times New Roman" w:hAnsi="Times New Roman" w:cs="Times New Roman"/>
          <w:sz w:val="28"/>
          <w:szCs w:val="28"/>
          <w:lang w:val="en-US"/>
        </w:rPr>
        <w:t>se</w:t>
      </w:r>
      <w:proofErr w:type="gramEnd"/>
      <w:r w:rsidRPr="00FB545D">
        <w:rPr>
          <w:rFonts w:ascii="Times New Roman" w:hAnsi="Times New Roman" w:cs="Times New Roman"/>
          <w:sz w:val="28"/>
          <w:szCs w:val="28"/>
          <w:lang w:val="en-US"/>
        </w:rPr>
        <w:t xml:space="preserve"> aplică în mod industrial.</w:t>
      </w:r>
    </w:p>
    <w:p w:rsidR="006B6F87" w:rsidRPr="00FB545D" w:rsidRDefault="006B6F87" w:rsidP="006B6F87">
      <w:pPr>
        <w:pStyle w:val="a3"/>
        <w:ind w:firstLine="708"/>
        <w:jc w:val="both"/>
        <w:rPr>
          <w:rFonts w:ascii="Times New Roman" w:hAnsi="Times New Roman" w:cs="Times New Roman"/>
          <w:sz w:val="28"/>
          <w:szCs w:val="28"/>
          <w:lang w:val="en-US"/>
        </w:rPr>
      </w:pPr>
      <w:r w:rsidRPr="00FB545D">
        <w:rPr>
          <w:rFonts w:ascii="Times New Roman" w:hAnsi="Times New Roman" w:cs="Times New Roman"/>
          <w:b/>
          <w:sz w:val="28"/>
          <w:szCs w:val="28"/>
          <w:lang w:val="en-US"/>
        </w:rPr>
        <w:t xml:space="preserve">O invenție </w:t>
      </w:r>
      <w:proofErr w:type="gramStart"/>
      <w:r w:rsidRPr="00FB545D">
        <w:rPr>
          <w:rFonts w:ascii="Times New Roman" w:hAnsi="Times New Roman" w:cs="Times New Roman"/>
          <w:b/>
          <w:sz w:val="28"/>
          <w:szCs w:val="28"/>
          <w:lang w:val="en-US"/>
        </w:rPr>
        <w:t>este</w:t>
      </w:r>
      <w:proofErr w:type="gramEnd"/>
      <w:r w:rsidRPr="00FB545D">
        <w:rPr>
          <w:rFonts w:ascii="Times New Roman" w:hAnsi="Times New Roman" w:cs="Times New Roman"/>
          <w:b/>
          <w:sz w:val="28"/>
          <w:szCs w:val="28"/>
          <w:lang w:val="en-US"/>
        </w:rPr>
        <w:t xml:space="preserve"> nouă dacă nu face parte din stadiul tehnicii</w:t>
      </w:r>
      <w:r w:rsidRPr="00FB545D">
        <w:rPr>
          <w:rFonts w:ascii="Times New Roman" w:hAnsi="Times New Roman" w:cs="Times New Roman"/>
          <w:sz w:val="28"/>
          <w:szCs w:val="28"/>
          <w:lang w:val="en-US"/>
        </w:rPr>
        <w:t xml:space="preserve">. </w:t>
      </w:r>
      <w:r w:rsidRPr="00FB545D">
        <w:rPr>
          <w:rFonts w:ascii="Times New Roman" w:hAnsi="Times New Roman" w:cs="Times New Roman"/>
          <w:sz w:val="28"/>
          <w:szCs w:val="28"/>
          <w:u w:val="single"/>
          <w:lang w:val="en-US"/>
        </w:rPr>
        <w:t>Stadiul tehnicii include orice informație care a devenit publică</w:t>
      </w:r>
      <w:r w:rsidR="00FB545D">
        <w:rPr>
          <w:rFonts w:ascii="Times New Roman" w:hAnsi="Times New Roman" w:cs="Times New Roman"/>
          <w:sz w:val="28"/>
          <w:szCs w:val="28"/>
          <w:lang w:val="en-US"/>
        </w:rPr>
        <w:t xml:space="preserve"> -</w:t>
      </w:r>
      <w:r w:rsidRPr="00FB545D">
        <w:rPr>
          <w:rFonts w:ascii="Times New Roman" w:hAnsi="Times New Roman" w:cs="Times New Roman"/>
          <w:sz w:val="28"/>
          <w:szCs w:val="28"/>
          <w:lang w:val="en-US"/>
        </w:rPr>
        <w:t xml:space="preserve"> </w:t>
      </w:r>
      <w:r w:rsidRPr="00FB545D">
        <w:rPr>
          <w:rFonts w:ascii="Times New Roman" w:hAnsi="Times New Roman" w:cs="Times New Roman"/>
          <w:b/>
          <w:sz w:val="28"/>
          <w:szCs w:val="28"/>
          <w:u w:val="single"/>
          <w:lang w:val="en-US"/>
        </w:rPr>
        <w:t>înainte de data priorității invenției</w:t>
      </w:r>
      <w:r w:rsidRPr="00FB545D">
        <w:rPr>
          <w:rFonts w:ascii="Times New Roman" w:hAnsi="Times New Roman" w:cs="Times New Roman"/>
          <w:sz w:val="28"/>
          <w:szCs w:val="28"/>
          <w:lang w:val="en-US"/>
        </w:rPr>
        <w:t xml:space="preserve">. </w:t>
      </w:r>
      <w:proofErr w:type="gramStart"/>
      <w:r w:rsidRPr="00FB545D">
        <w:rPr>
          <w:rFonts w:ascii="Times New Roman" w:hAnsi="Times New Roman" w:cs="Times New Roman"/>
          <w:sz w:val="28"/>
          <w:szCs w:val="28"/>
          <w:lang w:val="en-US"/>
        </w:rPr>
        <w:t>Există o cerință de noutate globală pentru invenții.</w:t>
      </w:r>
      <w:proofErr w:type="gramEnd"/>
    </w:p>
    <w:p w:rsidR="006B6F87" w:rsidRPr="00FB545D" w:rsidRDefault="006B6F87" w:rsidP="006B6F87">
      <w:pPr>
        <w:pStyle w:val="a3"/>
        <w:ind w:firstLine="708"/>
        <w:jc w:val="both"/>
        <w:rPr>
          <w:rFonts w:ascii="Times New Roman" w:hAnsi="Times New Roman" w:cs="Times New Roman"/>
          <w:sz w:val="28"/>
          <w:szCs w:val="28"/>
          <w:u w:val="single"/>
          <w:lang w:val="en-US"/>
        </w:rPr>
      </w:pPr>
      <w:r w:rsidRPr="00FB545D">
        <w:rPr>
          <w:rFonts w:ascii="Times New Roman" w:hAnsi="Times New Roman" w:cs="Times New Roman"/>
          <w:b/>
          <w:sz w:val="28"/>
          <w:szCs w:val="28"/>
          <w:lang w:val="en-US"/>
        </w:rPr>
        <w:t>Informațiile</w:t>
      </w:r>
      <w:r w:rsidRPr="00FB545D">
        <w:rPr>
          <w:rFonts w:ascii="Times New Roman" w:hAnsi="Times New Roman" w:cs="Times New Roman"/>
          <w:sz w:val="28"/>
          <w:szCs w:val="28"/>
          <w:lang w:val="en-US"/>
        </w:rPr>
        <w:t xml:space="preserve"> car</w:t>
      </w:r>
      <w:r w:rsidR="00FB545D">
        <w:rPr>
          <w:rFonts w:ascii="Times New Roman" w:hAnsi="Times New Roman" w:cs="Times New Roman"/>
          <w:sz w:val="28"/>
          <w:szCs w:val="28"/>
          <w:lang w:val="en-US"/>
        </w:rPr>
        <w:t>e constituie stadiul tehnicii</w:t>
      </w:r>
      <w:r w:rsidRPr="00FB545D">
        <w:rPr>
          <w:rFonts w:ascii="Times New Roman" w:hAnsi="Times New Roman" w:cs="Times New Roman"/>
          <w:sz w:val="28"/>
          <w:szCs w:val="28"/>
          <w:lang w:val="en-US"/>
        </w:rPr>
        <w:t xml:space="preserve"> trebui </w:t>
      </w:r>
      <w:proofErr w:type="gramStart"/>
      <w:r w:rsidRPr="00FB545D">
        <w:rPr>
          <w:rFonts w:ascii="Times New Roman" w:hAnsi="Times New Roman" w:cs="Times New Roman"/>
          <w:sz w:val="28"/>
          <w:szCs w:val="28"/>
          <w:lang w:val="en-US"/>
        </w:rPr>
        <w:t>să</w:t>
      </w:r>
      <w:proofErr w:type="gramEnd"/>
      <w:r w:rsidRPr="00FB545D">
        <w:rPr>
          <w:rFonts w:ascii="Times New Roman" w:hAnsi="Times New Roman" w:cs="Times New Roman"/>
          <w:sz w:val="28"/>
          <w:szCs w:val="28"/>
          <w:lang w:val="en-US"/>
        </w:rPr>
        <w:t xml:space="preserve"> fie </w:t>
      </w:r>
      <w:r w:rsidR="00FB545D">
        <w:rPr>
          <w:rFonts w:ascii="Times New Roman" w:hAnsi="Times New Roman" w:cs="Times New Roman"/>
          <w:sz w:val="28"/>
          <w:szCs w:val="28"/>
          <w:lang w:val="en-US"/>
        </w:rPr>
        <w:t>disponibile publicului, adică</w:t>
      </w:r>
      <w:r w:rsidRPr="00FB545D">
        <w:rPr>
          <w:rFonts w:ascii="Times New Roman" w:hAnsi="Times New Roman" w:cs="Times New Roman"/>
          <w:sz w:val="28"/>
          <w:szCs w:val="28"/>
          <w:lang w:val="en-US"/>
        </w:rPr>
        <w:t xml:space="preserve"> trebui să fie conținute într-o sursă pe care </w:t>
      </w:r>
      <w:r w:rsidRPr="00FB545D">
        <w:rPr>
          <w:rFonts w:ascii="Times New Roman" w:hAnsi="Times New Roman" w:cs="Times New Roman"/>
          <w:sz w:val="28"/>
          <w:szCs w:val="28"/>
          <w:u w:val="single"/>
          <w:lang w:val="en-US"/>
        </w:rPr>
        <w:t xml:space="preserve">oricine o poate citi liber. </w:t>
      </w:r>
    </w:p>
    <w:p w:rsidR="00FB545D" w:rsidRDefault="006B6F87" w:rsidP="006B6F87">
      <w:pPr>
        <w:pStyle w:val="a3"/>
        <w:ind w:firstLine="708"/>
        <w:jc w:val="both"/>
        <w:rPr>
          <w:rFonts w:ascii="Times New Roman" w:hAnsi="Times New Roman" w:cs="Times New Roman"/>
          <w:sz w:val="28"/>
          <w:szCs w:val="28"/>
          <w:lang w:val="en-US"/>
        </w:rPr>
      </w:pPr>
      <w:r w:rsidRPr="00FB545D">
        <w:rPr>
          <w:rFonts w:ascii="Times New Roman" w:hAnsi="Times New Roman" w:cs="Times New Roman"/>
          <w:sz w:val="28"/>
          <w:szCs w:val="28"/>
          <w:lang w:val="en-US"/>
        </w:rPr>
        <w:t xml:space="preserve">Există trei moduri de a dezvălui informații despre o invenție: </w:t>
      </w:r>
    </w:p>
    <w:p w:rsidR="00FB545D" w:rsidRDefault="006B6F87" w:rsidP="00FB545D">
      <w:pPr>
        <w:pStyle w:val="a3"/>
        <w:numPr>
          <w:ilvl w:val="0"/>
          <w:numId w:val="13"/>
        </w:numPr>
        <w:jc w:val="both"/>
        <w:rPr>
          <w:rFonts w:ascii="Times New Roman" w:hAnsi="Times New Roman" w:cs="Times New Roman"/>
          <w:sz w:val="28"/>
          <w:szCs w:val="28"/>
          <w:lang w:val="en-US"/>
        </w:rPr>
      </w:pPr>
      <w:r w:rsidRPr="00FB545D">
        <w:rPr>
          <w:rFonts w:ascii="Times New Roman" w:hAnsi="Times New Roman" w:cs="Times New Roman"/>
          <w:sz w:val="28"/>
          <w:szCs w:val="28"/>
          <w:lang w:val="en-US"/>
        </w:rPr>
        <w:t xml:space="preserve">publicarea în formă scrisă sau în altă formă tangibilă, </w:t>
      </w:r>
    </w:p>
    <w:p w:rsidR="00FB545D" w:rsidRDefault="006B6F87" w:rsidP="00FB545D">
      <w:pPr>
        <w:pStyle w:val="a3"/>
        <w:numPr>
          <w:ilvl w:val="0"/>
          <w:numId w:val="13"/>
        </w:numPr>
        <w:jc w:val="both"/>
        <w:rPr>
          <w:rFonts w:ascii="Times New Roman" w:hAnsi="Times New Roman" w:cs="Times New Roman"/>
          <w:sz w:val="28"/>
          <w:szCs w:val="28"/>
          <w:lang w:val="en-US"/>
        </w:rPr>
      </w:pPr>
      <w:r w:rsidRPr="00FB545D">
        <w:rPr>
          <w:rFonts w:ascii="Times New Roman" w:hAnsi="Times New Roman" w:cs="Times New Roman"/>
          <w:sz w:val="28"/>
          <w:szCs w:val="28"/>
          <w:lang w:val="en-US"/>
        </w:rPr>
        <w:t xml:space="preserve">descrierea orală  </w:t>
      </w:r>
    </w:p>
    <w:p w:rsidR="006B6F87" w:rsidRPr="00FB545D" w:rsidRDefault="006B6F87" w:rsidP="00FB545D">
      <w:pPr>
        <w:pStyle w:val="a3"/>
        <w:numPr>
          <w:ilvl w:val="0"/>
          <w:numId w:val="13"/>
        </w:numPr>
        <w:jc w:val="both"/>
        <w:rPr>
          <w:rFonts w:ascii="Times New Roman" w:hAnsi="Times New Roman" w:cs="Times New Roman"/>
          <w:sz w:val="28"/>
          <w:szCs w:val="28"/>
          <w:lang w:val="en-US"/>
        </w:rPr>
      </w:pPr>
      <w:proofErr w:type="gramStart"/>
      <w:r w:rsidRPr="00FB545D">
        <w:rPr>
          <w:rFonts w:ascii="Times New Roman" w:hAnsi="Times New Roman" w:cs="Times New Roman"/>
          <w:sz w:val="28"/>
          <w:szCs w:val="28"/>
          <w:lang w:val="en-US"/>
        </w:rPr>
        <w:t>dezvăluirea</w:t>
      </w:r>
      <w:proofErr w:type="gramEnd"/>
      <w:r w:rsidRPr="00FB545D">
        <w:rPr>
          <w:rFonts w:ascii="Times New Roman" w:hAnsi="Times New Roman" w:cs="Times New Roman"/>
          <w:sz w:val="28"/>
          <w:szCs w:val="28"/>
          <w:lang w:val="en-US"/>
        </w:rPr>
        <w:t xml:space="preserve"> prin utilizare.</w:t>
      </w:r>
    </w:p>
    <w:p w:rsidR="006B6F87" w:rsidRPr="00FB545D" w:rsidRDefault="006B6F87" w:rsidP="006B6F87">
      <w:pPr>
        <w:pStyle w:val="a3"/>
        <w:ind w:firstLine="708"/>
        <w:jc w:val="both"/>
        <w:rPr>
          <w:rFonts w:ascii="Times New Roman" w:hAnsi="Times New Roman" w:cs="Times New Roman"/>
          <w:sz w:val="28"/>
          <w:szCs w:val="28"/>
          <w:lang w:val="en-US"/>
        </w:rPr>
      </w:pPr>
      <w:r w:rsidRPr="00FB545D">
        <w:rPr>
          <w:rFonts w:ascii="Times New Roman" w:hAnsi="Times New Roman" w:cs="Times New Roman"/>
          <w:sz w:val="28"/>
          <w:szCs w:val="28"/>
          <w:lang w:val="en-US"/>
        </w:rPr>
        <w:t xml:space="preserve">O invenție </w:t>
      </w:r>
      <w:proofErr w:type="gramStart"/>
      <w:r w:rsidRPr="00FB545D">
        <w:rPr>
          <w:rFonts w:ascii="Times New Roman" w:hAnsi="Times New Roman" w:cs="Times New Roman"/>
          <w:sz w:val="28"/>
          <w:szCs w:val="28"/>
          <w:lang w:val="en-US"/>
        </w:rPr>
        <w:t>este</w:t>
      </w:r>
      <w:proofErr w:type="gramEnd"/>
      <w:r w:rsidRPr="00FB545D">
        <w:rPr>
          <w:rFonts w:ascii="Times New Roman" w:hAnsi="Times New Roman" w:cs="Times New Roman"/>
          <w:sz w:val="28"/>
          <w:szCs w:val="28"/>
          <w:lang w:val="en-US"/>
        </w:rPr>
        <w:t xml:space="preserve"> aplicabilă industrial dacă poate fi utilizată în industrie, agricultură, asistență medicală și alte domenii de activitate.</w:t>
      </w:r>
    </w:p>
    <w:p w:rsidR="006B6F87" w:rsidRPr="00FB545D" w:rsidRDefault="006B6F87" w:rsidP="006B6F87">
      <w:pPr>
        <w:pStyle w:val="a3"/>
        <w:ind w:firstLine="708"/>
        <w:jc w:val="both"/>
        <w:rPr>
          <w:rFonts w:ascii="Times New Roman" w:hAnsi="Times New Roman" w:cs="Times New Roman"/>
          <w:sz w:val="28"/>
          <w:szCs w:val="28"/>
          <w:lang w:val="en-US"/>
        </w:rPr>
      </w:pPr>
      <w:r w:rsidRPr="00FB545D">
        <w:rPr>
          <w:rFonts w:ascii="Times New Roman" w:hAnsi="Times New Roman" w:cs="Times New Roman"/>
          <w:sz w:val="28"/>
          <w:szCs w:val="28"/>
          <w:lang w:val="en-US"/>
        </w:rPr>
        <w:t xml:space="preserve">În conformitate cu Legea cu privire la brevetele pentru Invenții, </w:t>
      </w:r>
    </w:p>
    <w:p w:rsidR="006B6F87" w:rsidRPr="00FB545D" w:rsidRDefault="006B6F87" w:rsidP="006B6F87">
      <w:pPr>
        <w:pStyle w:val="a3"/>
        <w:ind w:firstLine="708"/>
        <w:jc w:val="both"/>
        <w:rPr>
          <w:rFonts w:ascii="Times New Roman" w:hAnsi="Times New Roman" w:cs="Times New Roman"/>
          <w:sz w:val="28"/>
          <w:szCs w:val="28"/>
          <w:lang w:val="en-US"/>
        </w:rPr>
      </w:pPr>
      <w:proofErr w:type="gramStart"/>
      <w:r w:rsidRPr="00FB545D">
        <w:rPr>
          <w:rFonts w:ascii="Times New Roman" w:hAnsi="Times New Roman" w:cs="Times New Roman"/>
          <w:sz w:val="28"/>
          <w:szCs w:val="28"/>
          <w:lang w:val="en-US"/>
        </w:rPr>
        <w:t>modele</w:t>
      </w:r>
      <w:proofErr w:type="gramEnd"/>
      <w:r w:rsidRPr="00FB545D">
        <w:rPr>
          <w:rFonts w:ascii="Times New Roman" w:hAnsi="Times New Roman" w:cs="Times New Roman"/>
          <w:sz w:val="28"/>
          <w:szCs w:val="28"/>
          <w:lang w:val="en-US"/>
        </w:rPr>
        <w:t xml:space="preserve"> de </w:t>
      </w:r>
      <w:r w:rsidRPr="00FB545D">
        <w:rPr>
          <w:rFonts w:ascii="Times New Roman" w:hAnsi="Times New Roman" w:cs="Times New Roman"/>
          <w:b/>
          <w:sz w:val="28"/>
          <w:szCs w:val="28"/>
          <w:lang w:val="en-US"/>
        </w:rPr>
        <w:t>utilitate</w:t>
      </w:r>
      <w:r w:rsidRPr="00FB545D">
        <w:rPr>
          <w:rFonts w:ascii="Times New Roman" w:hAnsi="Times New Roman" w:cs="Times New Roman"/>
          <w:sz w:val="28"/>
          <w:szCs w:val="28"/>
          <w:lang w:val="en-US"/>
        </w:rPr>
        <w:t xml:space="preserve"> și modele </w:t>
      </w:r>
      <w:r w:rsidRPr="00FB545D">
        <w:rPr>
          <w:rFonts w:ascii="Times New Roman" w:hAnsi="Times New Roman" w:cs="Times New Roman"/>
          <w:b/>
          <w:sz w:val="28"/>
          <w:szCs w:val="28"/>
          <w:lang w:val="en-US"/>
        </w:rPr>
        <w:t>industriale,</w:t>
      </w:r>
      <w:r w:rsidRPr="00FB545D">
        <w:rPr>
          <w:rFonts w:ascii="Times New Roman" w:hAnsi="Times New Roman" w:cs="Times New Roman"/>
          <w:sz w:val="28"/>
          <w:szCs w:val="28"/>
          <w:lang w:val="en-US"/>
        </w:rPr>
        <w:t xml:space="preserve"> nu sunt considerate invenții:</w:t>
      </w:r>
    </w:p>
    <w:p w:rsidR="006B6F87" w:rsidRPr="00FB545D" w:rsidRDefault="006B6F87" w:rsidP="006B6F87">
      <w:pPr>
        <w:pStyle w:val="a3"/>
        <w:numPr>
          <w:ilvl w:val="0"/>
          <w:numId w:val="2"/>
        </w:numPr>
        <w:jc w:val="both"/>
        <w:rPr>
          <w:rFonts w:ascii="Times New Roman" w:hAnsi="Times New Roman" w:cs="Times New Roman"/>
          <w:sz w:val="28"/>
          <w:szCs w:val="28"/>
          <w:lang w:val="en-US"/>
        </w:rPr>
      </w:pPr>
      <w:r w:rsidRPr="00FB545D">
        <w:rPr>
          <w:rFonts w:ascii="Times New Roman" w:hAnsi="Times New Roman" w:cs="Times New Roman"/>
          <w:sz w:val="28"/>
          <w:szCs w:val="28"/>
          <w:lang w:val="en-US"/>
        </w:rPr>
        <w:t>descoperiri, precum și teorii științifice și metode matematice;</w:t>
      </w:r>
    </w:p>
    <w:p w:rsidR="006B6F87" w:rsidRPr="00FB545D" w:rsidRDefault="006B6F87" w:rsidP="006B6F87">
      <w:pPr>
        <w:pStyle w:val="a3"/>
        <w:numPr>
          <w:ilvl w:val="0"/>
          <w:numId w:val="2"/>
        </w:numPr>
        <w:jc w:val="both"/>
        <w:rPr>
          <w:rFonts w:ascii="Times New Roman" w:hAnsi="Times New Roman" w:cs="Times New Roman"/>
          <w:sz w:val="28"/>
          <w:szCs w:val="28"/>
          <w:lang w:val="en-US"/>
        </w:rPr>
      </w:pPr>
      <w:r w:rsidRPr="00FB545D">
        <w:rPr>
          <w:rFonts w:ascii="Times New Roman" w:hAnsi="Times New Roman" w:cs="Times New Roman"/>
          <w:sz w:val="28"/>
          <w:szCs w:val="28"/>
          <w:lang w:val="en-US"/>
        </w:rPr>
        <w:t>solutiile companiei sunt legate doar de aspectul produsului si au ca scop satisfacerea nevoilor estetice;</w:t>
      </w:r>
    </w:p>
    <w:p w:rsidR="006B6F87" w:rsidRPr="00FB545D" w:rsidRDefault="006B6F87" w:rsidP="006B6F87">
      <w:pPr>
        <w:pStyle w:val="a3"/>
        <w:numPr>
          <w:ilvl w:val="0"/>
          <w:numId w:val="2"/>
        </w:numPr>
        <w:jc w:val="both"/>
        <w:rPr>
          <w:rFonts w:ascii="Times New Roman" w:hAnsi="Times New Roman" w:cs="Times New Roman"/>
          <w:sz w:val="28"/>
          <w:szCs w:val="28"/>
          <w:lang w:val="en-US"/>
        </w:rPr>
      </w:pPr>
      <w:r w:rsidRPr="00FB545D">
        <w:rPr>
          <w:rFonts w:ascii="Times New Roman" w:hAnsi="Times New Roman" w:cs="Times New Roman"/>
          <w:sz w:val="28"/>
          <w:szCs w:val="28"/>
          <w:lang w:val="en-US"/>
        </w:rPr>
        <w:t>planuri, reguli și metode de activitate intelectuală, jocuri sau activități de afaceri, precum și algoritmi și programe pentru computere electronice;</w:t>
      </w:r>
    </w:p>
    <w:p w:rsidR="006B6F87" w:rsidRPr="00FB545D" w:rsidRDefault="006B6F87" w:rsidP="006B6F87">
      <w:pPr>
        <w:pStyle w:val="a3"/>
        <w:ind w:firstLine="708"/>
        <w:jc w:val="center"/>
        <w:rPr>
          <w:rFonts w:ascii="Times New Roman" w:hAnsi="Times New Roman" w:cs="Times New Roman"/>
          <w:b/>
          <w:sz w:val="28"/>
          <w:szCs w:val="28"/>
          <w:lang w:val="en-US"/>
        </w:rPr>
      </w:pPr>
      <w:proofErr w:type="gramStart"/>
      <w:r w:rsidRPr="00FB545D">
        <w:rPr>
          <w:rFonts w:ascii="Times New Roman" w:hAnsi="Times New Roman" w:cs="Times New Roman"/>
          <w:b/>
          <w:sz w:val="28"/>
          <w:szCs w:val="28"/>
          <w:lang w:val="en-US"/>
        </w:rPr>
        <w:t>Brevetul și funcțiile sale.</w:t>
      </w:r>
      <w:proofErr w:type="gramEnd"/>
    </w:p>
    <w:p w:rsidR="006B6F87" w:rsidRPr="00FB545D" w:rsidRDefault="006B6F87" w:rsidP="006B6F87">
      <w:pPr>
        <w:pStyle w:val="a3"/>
        <w:ind w:firstLine="708"/>
        <w:jc w:val="both"/>
        <w:rPr>
          <w:rFonts w:ascii="Times New Roman" w:hAnsi="Times New Roman" w:cs="Times New Roman"/>
          <w:sz w:val="28"/>
          <w:szCs w:val="28"/>
          <w:lang w:val="en-US"/>
        </w:rPr>
      </w:pPr>
      <w:proofErr w:type="gramStart"/>
      <w:r w:rsidRPr="00FB545D">
        <w:rPr>
          <w:rFonts w:ascii="Times New Roman" w:hAnsi="Times New Roman" w:cs="Times New Roman"/>
          <w:b/>
          <w:sz w:val="28"/>
          <w:szCs w:val="28"/>
          <w:lang w:val="en-US"/>
        </w:rPr>
        <w:t>Un</w:t>
      </w:r>
      <w:proofErr w:type="gramEnd"/>
      <w:r w:rsidRPr="00FB545D">
        <w:rPr>
          <w:rFonts w:ascii="Times New Roman" w:hAnsi="Times New Roman" w:cs="Times New Roman"/>
          <w:b/>
          <w:sz w:val="28"/>
          <w:szCs w:val="28"/>
          <w:lang w:val="en-US"/>
        </w:rPr>
        <w:t xml:space="preserve"> brevet este un document emis de un organism de stat autorizat care confirmă acordarea protecției juridice unui obiect de proprietate industrială</w:t>
      </w:r>
      <w:r w:rsidRPr="00FB545D">
        <w:rPr>
          <w:rFonts w:ascii="Times New Roman" w:hAnsi="Times New Roman" w:cs="Times New Roman"/>
          <w:sz w:val="28"/>
          <w:szCs w:val="28"/>
          <w:lang w:val="en-US"/>
        </w:rPr>
        <w:t>.</w:t>
      </w:r>
    </w:p>
    <w:p w:rsidR="006B6F87" w:rsidRPr="00FB545D" w:rsidRDefault="006B6F87" w:rsidP="006B6F87">
      <w:pPr>
        <w:pStyle w:val="a3"/>
        <w:ind w:firstLine="708"/>
        <w:jc w:val="both"/>
        <w:rPr>
          <w:rFonts w:ascii="Times New Roman" w:hAnsi="Times New Roman" w:cs="Times New Roman"/>
          <w:sz w:val="28"/>
          <w:szCs w:val="28"/>
          <w:lang w:val="en-US"/>
        </w:rPr>
      </w:pPr>
      <w:r w:rsidRPr="00FB545D">
        <w:rPr>
          <w:rFonts w:ascii="Times New Roman" w:hAnsi="Times New Roman" w:cs="Times New Roman"/>
          <w:sz w:val="28"/>
          <w:szCs w:val="28"/>
          <w:lang w:val="en-US"/>
        </w:rPr>
        <w:t xml:space="preserve">Cuvântul "brevet" provine din cuvântul Latin patere, care înseamnă a fi deschis, accesibil publicului. </w:t>
      </w:r>
      <w:proofErr w:type="gramStart"/>
      <w:r w:rsidRPr="00FB545D">
        <w:rPr>
          <w:rFonts w:ascii="Times New Roman" w:hAnsi="Times New Roman" w:cs="Times New Roman"/>
          <w:sz w:val="28"/>
          <w:szCs w:val="28"/>
          <w:lang w:val="en-US"/>
        </w:rPr>
        <w:t>Un</w:t>
      </w:r>
      <w:proofErr w:type="gramEnd"/>
      <w:r w:rsidRPr="00FB545D">
        <w:rPr>
          <w:rFonts w:ascii="Times New Roman" w:hAnsi="Times New Roman" w:cs="Times New Roman"/>
          <w:sz w:val="28"/>
          <w:szCs w:val="28"/>
          <w:lang w:val="en-US"/>
        </w:rPr>
        <w:t xml:space="preserve"> document cu sigiliu pe față este cunoscut sub numele de scrisoare deschisă (literae patentes), conținutul acestui document poate fi citit fără a deteriora sigiliul în sine. Sub forma unei scrisori deschise în Evul Mediu, au fost emise documente de importanță publică, de exemplu, acordând privilegii sau Drepturi speciale. Primele documente de securitate emise pentru invenții au fost emise și sub formă de scrisori deschise. </w:t>
      </w:r>
    </w:p>
    <w:p w:rsidR="006B6F87" w:rsidRPr="00FB545D" w:rsidRDefault="006B6F87" w:rsidP="006B6F87">
      <w:pPr>
        <w:pStyle w:val="a3"/>
        <w:ind w:firstLine="708"/>
        <w:jc w:val="both"/>
        <w:rPr>
          <w:rFonts w:ascii="Times New Roman" w:hAnsi="Times New Roman" w:cs="Times New Roman"/>
          <w:sz w:val="28"/>
          <w:szCs w:val="28"/>
          <w:lang w:val="en-US"/>
        </w:rPr>
      </w:pPr>
      <w:r w:rsidRPr="00FB545D">
        <w:rPr>
          <w:rFonts w:ascii="Times New Roman" w:hAnsi="Times New Roman" w:cs="Times New Roman"/>
          <w:sz w:val="28"/>
          <w:szCs w:val="28"/>
          <w:lang w:val="en-US"/>
        </w:rPr>
        <w:t>Brevetul îndeplinește 3 funcții principale:</w:t>
      </w:r>
    </w:p>
    <w:p w:rsidR="006B6F87" w:rsidRPr="00FB545D" w:rsidRDefault="006B6F87" w:rsidP="006B6F87">
      <w:pPr>
        <w:pStyle w:val="a3"/>
        <w:numPr>
          <w:ilvl w:val="0"/>
          <w:numId w:val="3"/>
        </w:numPr>
        <w:jc w:val="both"/>
        <w:rPr>
          <w:rFonts w:ascii="Times New Roman" w:hAnsi="Times New Roman" w:cs="Times New Roman"/>
          <w:sz w:val="28"/>
          <w:szCs w:val="28"/>
          <w:lang w:val="en-US"/>
        </w:rPr>
      </w:pPr>
      <w:r w:rsidRPr="00FB545D">
        <w:rPr>
          <w:rFonts w:ascii="Times New Roman" w:hAnsi="Times New Roman" w:cs="Times New Roman"/>
          <w:sz w:val="28"/>
          <w:szCs w:val="28"/>
          <w:lang w:val="en-US"/>
        </w:rPr>
        <w:t>certifică Autoritatea;</w:t>
      </w:r>
    </w:p>
    <w:p w:rsidR="006B6F87" w:rsidRPr="00FB545D" w:rsidRDefault="006B6F87" w:rsidP="006B6F87">
      <w:pPr>
        <w:pStyle w:val="a3"/>
        <w:numPr>
          <w:ilvl w:val="0"/>
          <w:numId w:val="3"/>
        </w:numPr>
        <w:jc w:val="both"/>
        <w:rPr>
          <w:rFonts w:ascii="Times New Roman" w:hAnsi="Times New Roman" w:cs="Times New Roman"/>
          <w:sz w:val="28"/>
          <w:szCs w:val="28"/>
          <w:lang w:val="en-US"/>
        </w:rPr>
      </w:pPr>
      <w:r w:rsidRPr="00FB545D">
        <w:rPr>
          <w:rFonts w:ascii="Times New Roman" w:hAnsi="Times New Roman" w:cs="Times New Roman"/>
          <w:sz w:val="28"/>
          <w:szCs w:val="28"/>
          <w:lang w:val="en-US"/>
        </w:rPr>
        <w:t>certifică prioritatea unei invenții, a unui model de utilitate, a unui design industrial sau a unui soi de plantă;</w:t>
      </w:r>
    </w:p>
    <w:p w:rsidR="006B6F87" w:rsidRPr="00FB545D" w:rsidRDefault="006B6F87" w:rsidP="006B6F87">
      <w:pPr>
        <w:pStyle w:val="a3"/>
        <w:numPr>
          <w:ilvl w:val="0"/>
          <w:numId w:val="3"/>
        </w:numPr>
        <w:jc w:val="both"/>
        <w:rPr>
          <w:rFonts w:ascii="Times New Roman" w:hAnsi="Times New Roman" w:cs="Times New Roman"/>
          <w:sz w:val="28"/>
          <w:szCs w:val="28"/>
          <w:lang w:val="en-US"/>
        </w:rPr>
      </w:pPr>
      <w:proofErr w:type="gramStart"/>
      <w:r w:rsidRPr="00FB545D">
        <w:rPr>
          <w:rFonts w:ascii="Times New Roman" w:hAnsi="Times New Roman" w:cs="Times New Roman"/>
          <w:sz w:val="28"/>
          <w:szCs w:val="28"/>
          <w:lang w:val="en-US"/>
        </w:rPr>
        <w:t>certifică</w:t>
      </w:r>
      <w:proofErr w:type="gramEnd"/>
      <w:r w:rsidRPr="00FB545D">
        <w:rPr>
          <w:rFonts w:ascii="Times New Roman" w:hAnsi="Times New Roman" w:cs="Times New Roman"/>
          <w:sz w:val="28"/>
          <w:szCs w:val="28"/>
          <w:lang w:val="en-US"/>
        </w:rPr>
        <w:t xml:space="preserve"> dreptul exclusiv de utilizare a acestora.</w:t>
      </w:r>
    </w:p>
    <w:p w:rsidR="006B6F87" w:rsidRPr="00FB545D" w:rsidRDefault="006B6F87" w:rsidP="006B6F87">
      <w:pPr>
        <w:pStyle w:val="a3"/>
        <w:ind w:firstLine="708"/>
        <w:jc w:val="both"/>
        <w:rPr>
          <w:rFonts w:ascii="Times New Roman" w:hAnsi="Times New Roman" w:cs="Times New Roman"/>
          <w:sz w:val="28"/>
          <w:szCs w:val="28"/>
          <w:lang w:val="en-US"/>
        </w:rPr>
      </w:pPr>
      <w:proofErr w:type="gramStart"/>
      <w:r w:rsidRPr="00FB545D">
        <w:rPr>
          <w:rFonts w:ascii="Times New Roman" w:hAnsi="Times New Roman" w:cs="Times New Roman"/>
          <w:b/>
          <w:sz w:val="28"/>
          <w:szCs w:val="28"/>
          <w:lang w:val="en-US"/>
        </w:rPr>
        <w:t>Un</w:t>
      </w:r>
      <w:proofErr w:type="gramEnd"/>
      <w:r w:rsidRPr="00FB545D">
        <w:rPr>
          <w:rFonts w:ascii="Times New Roman" w:hAnsi="Times New Roman" w:cs="Times New Roman"/>
          <w:b/>
          <w:sz w:val="28"/>
          <w:szCs w:val="28"/>
          <w:lang w:val="en-US"/>
        </w:rPr>
        <w:t xml:space="preserve"> brevet pentru o invenție, model de utilitate, design industrial sau soi de plante certifică autoritatea persoanei care a creat un astfel de obiect al dreptului de proprietate industrială</w:t>
      </w:r>
      <w:r w:rsidRPr="00FB545D">
        <w:rPr>
          <w:rFonts w:ascii="Times New Roman" w:hAnsi="Times New Roman" w:cs="Times New Roman"/>
          <w:sz w:val="28"/>
          <w:szCs w:val="28"/>
          <w:lang w:val="en-US"/>
        </w:rPr>
        <w:t xml:space="preserve">. </w:t>
      </w:r>
    </w:p>
    <w:p w:rsidR="006B6F87" w:rsidRPr="00FB545D" w:rsidRDefault="006B6F87" w:rsidP="006B6F87">
      <w:pPr>
        <w:pStyle w:val="a3"/>
        <w:ind w:firstLine="708"/>
        <w:jc w:val="both"/>
        <w:rPr>
          <w:rFonts w:ascii="Times New Roman" w:hAnsi="Times New Roman" w:cs="Times New Roman"/>
          <w:b/>
          <w:sz w:val="28"/>
          <w:szCs w:val="28"/>
          <w:lang w:val="en-US"/>
        </w:rPr>
      </w:pPr>
      <w:r w:rsidRPr="00FB545D">
        <w:rPr>
          <w:rFonts w:ascii="Times New Roman" w:hAnsi="Times New Roman" w:cs="Times New Roman"/>
          <w:b/>
          <w:sz w:val="28"/>
          <w:szCs w:val="28"/>
          <w:u w:val="single"/>
          <w:lang w:val="en-US"/>
        </w:rPr>
        <w:t>Autoria înseamnă</w:t>
      </w:r>
      <w:r w:rsidRPr="00FB545D">
        <w:rPr>
          <w:rFonts w:ascii="Times New Roman" w:hAnsi="Times New Roman" w:cs="Times New Roman"/>
          <w:b/>
          <w:sz w:val="28"/>
          <w:szCs w:val="28"/>
          <w:lang w:val="en-US"/>
        </w:rPr>
        <w:t xml:space="preserve"> că persoana numită în brevet ca autor, în virtutea legii și a faptului că brevetul a fost acordat, are dreptul să se recunoască ca </w:t>
      </w:r>
      <w:r w:rsidRPr="00FB545D">
        <w:rPr>
          <w:rFonts w:ascii="Times New Roman" w:hAnsi="Times New Roman" w:cs="Times New Roman"/>
          <w:b/>
          <w:sz w:val="28"/>
          <w:szCs w:val="28"/>
          <w:u w:val="single"/>
          <w:lang w:val="en-US"/>
        </w:rPr>
        <w:t>creator</w:t>
      </w:r>
      <w:r w:rsidRPr="00FB545D">
        <w:rPr>
          <w:rFonts w:ascii="Times New Roman" w:hAnsi="Times New Roman" w:cs="Times New Roman"/>
          <w:b/>
          <w:sz w:val="28"/>
          <w:szCs w:val="28"/>
          <w:lang w:val="en-US"/>
        </w:rPr>
        <w:t xml:space="preserve"> al obiectului proprietății industriale și să interzică tuturor celorlalte </w:t>
      </w:r>
      <w:r w:rsidRPr="00FB545D">
        <w:rPr>
          <w:rFonts w:ascii="Times New Roman" w:hAnsi="Times New Roman" w:cs="Times New Roman"/>
          <w:b/>
          <w:sz w:val="28"/>
          <w:szCs w:val="28"/>
          <w:lang w:val="en-US"/>
        </w:rPr>
        <w:lastRenderedPageBreak/>
        <w:t>persoane de pe teritoriul în care brevetul este valabil să fie numite autorii obiectului corespunzător al proprietății industriale.</w:t>
      </w:r>
    </w:p>
    <w:p w:rsidR="006B6F87" w:rsidRPr="00FB545D" w:rsidRDefault="006B6F87" w:rsidP="006B6F87">
      <w:pPr>
        <w:pStyle w:val="a3"/>
        <w:ind w:firstLine="708"/>
        <w:jc w:val="both"/>
        <w:rPr>
          <w:rFonts w:ascii="Times New Roman" w:hAnsi="Times New Roman" w:cs="Times New Roman"/>
          <w:sz w:val="28"/>
          <w:szCs w:val="28"/>
          <w:lang w:val="en-US"/>
        </w:rPr>
      </w:pPr>
      <w:proofErr w:type="gramStart"/>
      <w:r w:rsidRPr="00FB545D">
        <w:rPr>
          <w:rFonts w:ascii="Times New Roman" w:hAnsi="Times New Roman" w:cs="Times New Roman"/>
          <w:sz w:val="28"/>
          <w:szCs w:val="28"/>
          <w:u w:val="single"/>
          <w:lang w:val="en-US"/>
        </w:rPr>
        <w:t>Brevetul certifică prioritatea obiectului</w:t>
      </w:r>
      <w:r w:rsidRPr="00FB545D">
        <w:rPr>
          <w:rFonts w:ascii="Times New Roman" w:hAnsi="Times New Roman" w:cs="Times New Roman"/>
          <w:sz w:val="28"/>
          <w:szCs w:val="28"/>
          <w:lang w:val="en-US"/>
        </w:rPr>
        <w:t>.</w:t>
      </w:r>
      <w:proofErr w:type="gramEnd"/>
      <w:r w:rsidRPr="00FB545D">
        <w:rPr>
          <w:rFonts w:ascii="Times New Roman" w:hAnsi="Times New Roman" w:cs="Times New Roman"/>
          <w:sz w:val="28"/>
          <w:szCs w:val="28"/>
          <w:lang w:val="en-US"/>
        </w:rPr>
        <w:t xml:space="preserve"> Prioritatea unui obiect al dreptului de proprietate industrială înseamnă că, la momentul depunerii unei cereri care conține o cerere de brevet și toate materialele necesare executate corespunzător, esența acestui obiect al proprietății industriale nu era cunoscută nicăieri în lume.</w:t>
      </w:r>
    </w:p>
    <w:p w:rsidR="006B6F87" w:rsidRPr="00FB545D" w:rsidRDefault="006B6F87" w:rsidP="006B6F87">
      <w:pPr>
        <w:pStyle w:val="a3"/>
        <w:ind w:firstLine="708"/>
        <w:jc w:val="both"/>
        <w:rPr>
          <w:rFonts w:ascii="Times New Roman" w:hAnsi="Times New Roman" w:cs="Times New Roman"/>
          <w:sz w:val="28"/>
          <w:szCs w:val="28"/>
          <w:lang w:val="en-US"/>
        </w:rPr>
      </w:pPr>
      <w:proofErr w:type="gramStart"/>
      <w:r w:rsidRPr="00FB545D">
        <w:rPr>
          <w:rFonts w:ascii="Times New Roman" w:hAnsi="Times New Roman" w:cs="Times New Roman"/>
          <w:sz w:val="28"/>
          <w:szCs w:val="28"/>
          <w:lang w:val="en-US"/>
        </w:rPr>
        <w:t>Un</w:t>
      </w:r>
      <w:proofErr w:type="gramEnd"/>
      <w:r w:rsidRPr="00FB545D">
        <w:rPr>
          <w:rFonts w:ascii="Times New Roman" w:hAnsi="Times New Roman" w:cs="Times New Roman"/>
          <w:sz w:val="28"/>
          <w:szCs w:val="28"/>
          <w:lang w:val="en-US"/>
        </w:rPr>
        <w:t xml:space="preserve"> brevet certifică dreptul exclusiv al titularului brevetului cu privire la obiectul relevant al Dreptului Proprietății Industriale. </w:t>
      </w:r>
    </w:p>
    <w:p w:rsidR="006B6F87" w:rsidRPr="00FB545D" w:rsidRDefault="006B6F87" w:rsidP="006B6F87">
      <w:pPr>
        <w:pStyle w:val="a3"/>
        <w:ind w:firstLine="708"/>
        <w:jc w:val="both"/>
        <w:rPr>
          <w:rFonts w:ascii="Times New Roman" w:hAnsi="Times New Roman" w:cs="Times New Roman"/>
          <w:sz w:val="28"/>
          <w:szCs w:val="28"/>
          <w:lang w:val="en-US"/>
        </w:rPr>
      </w:pPr>
      <w:r w:rsidRPr="00FB545D">
        <w:rPr>
          <w:rFonts w:ascii="Times New Roman" w:hAnsi="Times New Roman" w:cs="Times New Roman"/>
          <w:sz w:val="28"/>
          <w:szCs w:val="28"/>
          <w:lang w:val="en-US"/>
        </w:rPr>
        <w:t xml:space="preserve">Dreptul exclusiv la </w:t>
      </w:r>
      <w:proofErr w:type="gramStart"/>
      <w:r w:rsidRPr="00FB545D">
        <w:rPr>
          <w:rFonts w:ascii="Times New Roman" w:hAnsi="Times New Roman" w:cs="Times New Roman"/>
          <w:sz w:val="28"/>
          <w:szCs w:val="28"/>
          <w:lang w:val="en-US"/>
        </w:rPr>
        <w:t>un</w:t>
      </w:r>
      <w:proofErr w:type="gramEnd"/>
      <w:r w:rsidRPr="00FB545D">
        <w:rPr>
          <w:rFonts w:ascii="Times New Roman" w:hAnsi="Times New Roman" w:cs="Times New Roman"/>
          <w:sz w:val="28"/>
          <w:szCs w:val="28"/>
          <w:lang w:val="en-US"/>
        </w:rPr>
        <w:t xml:space="preserve"> obiect de proprietate industrială înseamnă că titularul brevetului are posibilitatea de a utiliza acest obiect la discreția sa, dacă acest lucru nu încalcă drepturile altor deținători de brevete. </w:t>
      </w:r>
    </w:p>
    <w:p w:rsidR="006B6F87" w:rsidRPr="00FB545D" w:rsidRDefault="006B6F87" w:rsidP="006B6F87">
      <w:pPr>
        <w:pStyle w:val="a3"/>
        <w:ind w:firstLine="708"/>
        <w:jc w:val="both"/>
        <w:rPr>
          <w:rFonts w:ascii="Times New Roman" w:hAnsi="Times New Roman" w:cs="Times New Roman"/>
          <w:sz w:val="28"/>
          <w:szCs w:val="28"/>
          <w:lang w:val="en-US"/>
        </w:rPr>
      </w:pPr>
      <w:r w:rsidRPr="00FB545D">
        <w:rPr>
          <w:rFonts w:ascii="Times New Roman" w:hAnsi="Times New Roman" w:cs="Times New Roman"/>
          <w:b/>
          <w:sz w:val="28"/>
          <w:szCs w:val="28"/>
          <w:lang w:val="en-US"/>
        </w:rPr>
        <w:t>Nimeni nu are dreptul de a utiliza o invenție, un model de utilitate sau un design industrial sau un soi de plante pentru care au fost acordate brevete, fără consimțământul titularului brevetului</w:t>
      </w:r>
      <w:r w:rsidRPr="00FB545D">
        <w:rPr>
          <w:rFonts w:ascii="Times New Roman" w:hAnsi="Times New Roman" w:cs="Times New Roman"/>
          <w:sz w:val="28"/>
          <w:szCs w:val="28"/>
          <w:lang w:val="en-US"/>
        </w:rPr>
        <w:t xml:space="preserve">. </w:t>
      </w:r>
    </w:p>
    <w:p w:rsidR="006B6F87" w:rsidRPr="00FB545D" w:rsidRDefault="006B6F87" w:rsidP="006B6F87">
      <w:pPr>
        <w:pStyle w:val="a3"/>
        <w:ind w:firstLine="708"/>
        <w:jc w:val="both"/>
        <w:rPr>
          <w:rFonts w:ascii="Times New Roman" w:hAnsi="Times New Roman" w:cs="Times New Roman"/>
          <w:sz w:val="28"/>
          <w:szCs w:val="28"/>
          <w:lang w:val="en-US"/>
        </w:rPr>
      </w:pPr>
      <w:r w:rsidRPr="00FB545D">
        <w:rPr>
          <w:rFonts w:ascii="Times New Roman" w:hAnsi="Times New Roman" w:cs="Times New Roman"/>
          <w:sz w:val="28"/>
          <w:szCs w:val="28"/>
          <w:lang w:val="en-US"/>
        </w:rPr>
        <w:t xml:space="preserve">Titularul brevetului însuși trebuie </w:t>
      </w:r>
      <w:proofErr w:type="gramStart"/>
      <w:r w:rsidRPr="00FB545D">
        <w:rPr>
          <w:rFonts w:ascii="Times New Roman" w:hAnsi="Times New Roman" w:cs="Times New Roman"/>
          <w:b/>
          <w:sz w:val="28"/>
          <w:szCs w:val="28"/>
          <w:lang w:val="en-US"/>
        </w:rPr>
        <w:t>să</w:t>
      </w:r>
      <w:proofErr w:type="gramEnd"/>
      <w:r w:rsidRPr="00FB545D">
        <w:rPr>
          <w:rFonts w:ascii="Times New Roman" w:hAnsi="Times New Roman" w:cs="Times New Roman"/>
          <w:b/>
          <w:sz w:val="28"/>
          <w:szCs w:val="28"/>
          <w:lang w:val="en-US"/>
        </w:rPr>
        <w:t xml:space="preserve"> utilizeze drepturile acordate</w:t>
      </w:r>
      <w:r w:rsidRPr="00FB545D">
        <w:rPr>
          <w:rFonts w:ascii="Times New Roman" w:hAnsi="Times New Roman" w:cs="Times New Roman"/>
          <w:sz w:val="28"/>
          <w:szCs w:val="28"/>
          <w:lang w:val="en-US"/>
        </w:rPr>
        <w:t xml:space="preserve"> de brevet fără a aduce atingere drepturilor altor cetățeni, intereselor societății și statului.</w:t>
      </w:r>
    </w:p>
    <w:p w:rsidR="006B6F87" w:rsidRPr="00FB545D" w:rsidRDefault="006B6F87" w:rsidP="006B6F87">
      <w:pPr>
        <w:pStyle w:val="a3"/>
        <w:ind w:firstLine="708"/>
        <w:jc w:val="both"/>
        <w:rPr>
          <w:rFonts w:ascii="Times New Roman" w:hAnsi="Times New Roman" w:cs="Times New Roman"/>
          <w:sz w:val="28"/>
          <w:szCs w:val="28"/>
          <w:lang w:val="en-US"/>
        </w:rPr>
      </w:pPr>
      <w:r w:rsidRPr="00FB545D">
        <w:rPr>
          <w:rFonts w:ascii="Times New Roman" w:hAnsi="Times New Roman" w:cs="Times New Roman"/>
          <w:sz w:val="28"/>
          <w:szCs w:val="28"/>
          <w:lang w:val="en-US"/>
        </w:rPr>
        <w:t xml:space="preserve">Brevetul </w:t>
      </w:r>
      <w:proofErr w:type="gramStart"/>
      <w:r w:rsidRPr="00FB545D">
        <w:rPr>
          <w:rFonts w:ascii="Times New Roman" w:hAnsi="Times New Roman" w:cs="Times New Roman"/>
          <w:sz w:val="28"/>
          <w:szCs w:val="28"/>
          <w:lang w:val="en-US"/>
        </w:rPr>
        <w:t>este</w:t>
      </w:r>
      <w:proofErr w:type="gramEnd"/>
      <w:r w:rsidRPr="00FB545D">
        <w:rPr>
          <w:rFonts w:ascii="Times New Roman" w:hAnsi="Times New Roman" w:cs="Times New Roman"/>
          <w:sz w:val="28"/>
          <w:szCs w:val="28"/>
          <w:lang w:val="en-US"/>
        </w:rPr>
        <w:t xml:space="preserve"> valabil pentru perioada specificată de legislație.</w:t>
      </w:r>
    </w:p>
    <w:p w:rsidR="006B6F87" w:rsidRPr="00FB545D" w:rsidRDefault="006B6F87" w:rsidP="006B6F87">
      <w:pPr>
        <w:pStyle w:val="a3"/>
        <w:ind w:firstLine="708"/>
        <w:jc w:val="both"/>
        <w:rPr>
          <w:rFonts w:ascii="Times New Roman" w:hAnsi="Times New Roman" w:cs="Times New Roman"/>
          <w:sz w:val="28"/>
          <w:szCs w:val="28"/>
          <w:lang w:val="en-US"/>
        </w:rPr>
      </w:pPr>
      <w:r w:rsidRPr="00FB545D">
        <w:rPr>
          <w:rFonts w:ascii="Times New Roman" w:hAnsi="Times New Roman" w:cs="Times New Roman"/>
          <w:sz w:val="28"/>
          <w:szCs w:val="28"/>
          <w:lang w:val="en-US"/>
        </w:rPr>
        <w:t xml:space="preserve">Brevetul pentru o invenție </w:t>
      </w:r>
      <w:proofErr w:type="gramStart"/>
      <w:r w:rsidRPr="00FB545D">
        <w:rPr>
          <w:rFonts w:ascii="Times New Roman" w:hAnsi="Times New Roman" w:cs="Times New Roman"/>
          <w:sz w:val="28"/>
          <w:szCs w:val="28"/>
          <w:lang w:val="en-US"/>
        </w:rPr>
        <w:t>este</w:t>
      </w:r>
      <w:proofErr w:type="gramEnd"/>
      <w:r w:rsidRPr="00FB545D">
        <w:rPr>
          <w:rFonts w:ascii="Times New Roman" w:hAnsi="Times New Roman" w:cs="Times New Roman"/>
          <w:sz w:val="28"/>
          <w:szCs w:val="28"/>
          <w:lang w:val="en-US"/>
        </w:rPr>
        <w:t xml:space="preserve"> valabil 20 de ani, care se calculează de la data depunerii cererii de brevet. Dacă aplicarea mijloacelor în care este utilizată invenția necesită obținerea permisiunii unui organism autorizat în conformitate cu legislația, perioada de valabilitate a brevetului pentru această invenție este prelungită de Autoritatea de brevete la cererea titularului brevetului pentru cel mult cinci ani</w:t>
      </w:r>
      <w:proofErr w:type="gramStart"/>
      <w:r w:rsidRPr="00FB545D">
        <w:rPr>
          <w:rFonts w:ascii="Times New Roman" w:hAnsi="Times New Roman" w:cs="Times New Roman"/>
          <w:sz w:val="28"/>
          <w:szCs w:val="28"/>
          <w:lang w:val="en-US"/>
        </w:rPr>
        <w:t>.;</w:t>
      </w:r>
      <w:proofErr w:type="gramEnd"/>
    </w:p>
    <w:p w:rsidR="006B6F87" w:rsidRPr="00FB545D" w:rsidRDefault="006B6F87" w:rsidP="006B6F87">
      <w:pPr>
        <w:pStyle w:val="a3"/>
        <w:numPr>
          <w:ilvl w:val="0"/>
          <w:numId w:val="4"/>
        </w:numPr>
        <w:jc w:val="both"/>
        <w:rPr>
          <w:rFonts w:ascii="Times New Roman" w:hAnsi="Times New Roman" w:cs="Times New Roman"/>
          <w:sz w:val="28"/>
          <w:szCs w:val="28"/>
          <w:lang w:val="en-US"/>
        </w:rPr>
      </w:pPr>
      <w:proofErr w:type="gramStart"/>
      <w:r w:rsidRPr="00FB545D">
        <w:rPr>
          <w:rFonts w:ascii="Times New Roman" w:hAnsi="Times New Roman" w:cs="Times New Roman"/>
          <w:sz w:val="28"/>
          <w:szCs w:val="28"/>
          <w:lang w:val="en-US"/>
        </w:rPr>
        <w:t>Un</w:t>
      </w:r>
      <w:proofErr w:type="gramEnd"/>
      <w:r w:rsidRPr="00FB545D">
        <w:rPr>
          <w:rFonts w:ascii="Times New Roman" w:hAnsi="Times New Roman" w:cs="Times New Roman"/>
          <w:sz w:val="28"/>
          <w:szCs w:val="28"/>
          <w:lang w:val="en-US"/>
        </w:rPr>
        <w:t xml:space="preserve"> brevet pentru un model de utilitate este valabil 5 ani, cu o posibilă prelungire a acestei perioade de către Autoritatea de brevete la cererea titularului brevetului, dar nu mai mult de 3 ani.</w:t>
      </w:r>
    </w:p>
    <w:p w:rsidR="006B6F87" w:rsidRPr="00FB545D" w:rsidRDefault="006B6F87" w:rsidP="006B6F87">
      <w:pPr>
        <w:pStyle w:val="a3"/>
        <w:numPr>
          <w:ilvl w:val="0"/>
          <w:numId w:val="4"/>
        </w:numPr>
        <w:jc w:val="both"/>
        <w:rPr>
          <w:rFonts w:ascii="Times New Roman" w:hAnsi="Times New Roman" w:cs="Times New Roman"/>
          <w:sz w:val="28"/>
          <w:szCs w:val="28"/>
          <w:lang w:val="en-US"/>
        </w:rPr>
      </w:pPr>
      <w:r w:rsidRPr="00FB545D">
        <w:rPr>
          <w:rFonts w:ascii="Times New Roman" w:hAnsi="Times New Roman" w:cs="Times New Roman"/>
          <w:sz w:val="28"/>
          <w:szCs w:val="28"/>
          <w:lang w:val="en-US"/>
        </w:rPr>
        <w:t>Un brevet pentru un desen sau model industrial este valabil 10 ani, cu o posibilă prelungire a acestei perioade de către Autoritatea de brevete la cererea titularului brevetului, dar nu mai mult de 5 ani.</w:t>
      </w:r>
    </w:p>
    <w:p w:rsidR="006B6F87" w:rsidRPr="00FB545D" w:rsidRDefault="006B6F87" w:rsidP="006B6F87">
      <w:pPr>
        <w:pStyle w:val="a3"/>
        <w:numPr>
          <w:ilvl w:val="0"/>
          <w:numId w:val="4"/>
        </w:numPr>
        <w:jc w:val="both"/>
        <w:rPr>
          <w:rFonts w:ascii="Times New Roman" w:hAnsi="Times New Roman" w:cs="Times New Roman"/>
          <w:sz w:val="28"/>
          <w:szCs w:val="28"/>
          <w:lang w:val="en-US"/>
        </w:rPr>
      </w:pPr>
      <w:r w:rsidRPr="00FB545D">
        <w:rPr>
          <w:rFonts w:ascii="Times New Roman" w:hAnsi="Times New Roman" w:cs="Times New Roman"/>
          <w:sz w:val="28"/>
          <w:szCs w:val="28"/>
          <w:lang w:val="en-US"/>
        </w:rPr>
        <w:t xml:space="preserve">Brevetul pentru </w:t>
      </w:r>
      <w:proofErr w:type="gramStart"/>
      <w:r w:rsidRPr="00FB545D">
        <w:rPr>
          <w:rFonts w:ascii="Times New Roman" w:hAnsi="Times New Roman" w:cs="Times New Roman"/>
          <w:sz w:val="28"/>
          <w:szCs w:val="28"/>
          <w:lang w:val="en-US"/>
        </w:rPr>
        <w:t>un</w:t>
      </w:r>
      <w:proofErr w:type="gramEnd"/>
      <w:r w:rsidRPr="00FB545D">
        <w:rPr>
          <w:rFonts w:ascii="Times New Roman" w:hAnsi="Times New Roman" w:cs="Times New Roman"/>
          <w:sz w:val="28"/>
          <w:szCs w:val="28"/>
          <w:lang w:val="en-US"/>
        </w:rPr>
        <w:t xml:space="preserve"> soi de plante este valabil 25 de ani de la data înregistrării soiului în Registrul soiurilor protejate.</w:t>
      </w:r>
    </w:p>
    <w:p w:rsidR="006B6F87" w:rsidRPr="00FB545D" w:rsidRDefault="006B6F87" w:rsidP="006B6F87">
      <w:pPr>
        <w:pStyle w:val="a3"/>
        <w:ind w:firstLine="708"/>
        <w:jc w:val="both"/>
        <w:rPr>
          <w:rFonts w:ascii="Times New Roman" w:hAnsi="Times New Roman" w:cs="Times New Roman"/>
          <w:sz w:val="28"/>
          <w:szCs w:val="28"/>
          <w:lang w:val="en-US"/>
        </w:rPr>
      </w:pPr>
    </w:p>
    <w:p w:rsidR="006B6F87" w:rsidRPr="00FB545D" w:rsidRDefault="006B6F87" w:rsidP="006B6F87">
      <w:pPr>
        <w:pStyle w:val="a3"/>
        <w:ind w:firstLine="708"/>
        <w:jc w:val="center"/>
        <w:rPr>
          <w:rFonts w:ascii="Times New Roman" w:hAnsi="Times New Roman" w:cs="Times New Roman"/>
          <w:b/>
          <w:sz w:val="28"/>
          <w:szCs w:val="28"/>
          <w:lang w:val="en-US"/>
        </w:rPr>
      </w:pPr>
      <w:r w:rsidRPr="00FB545D">
        <w:rPr>
          <w:rFonts w:ascii="Times New Roman" w:hAnsi="Times New Roman" w:cs="Times New Roman"/>
          <w:b/>
          <w:sz w:val="28"/>
          <w:szCs w:val="28"/>
          <w:lang w:val="en-US"/>
        </w:rPr>
        <w:t xml:space="preserve">2. Modele utile. </w:t>
      </w:r>
      <w:proofErr w:type="gramStart"/>
      <w:r w:rsidRPr="00FB545D">
        <w:rPr>
          <w:rFonts w:ascii="Times New Roman" w:hAnsi="Times New Roman" w:cs="Times New Roman"/>
          <w:b/>
          <w:sz w:val="28"/>
          <w:szCs w:val="28"/>
          <w:lang w:val="en-US"/>
        </w:rPr>
        <w:t>Conceptul și condițiile de brevetabilitate.</w:t>
      </w:r>
      <w:proofErr w:type="gramEnd"/>
    </w:p>
    <w:p w:rsidR="006B6F87" w:rsidRPr="00FB545D" w:rsidRDefault="006B6F87" w:rsidP="006B6F87">
      <w:pPr>
        <w:pStyle w:val="a3"/>
        <w:ind w:firstLine="708"/>
        <w:jc w:val="both"/>
        <w:rPr>
          <w:rFonts w:ascii="Times New Roman" w:hAnsi="Times New Roman" w:cs="Times New Roman"/>
          <w:sz w:val="28"/>
          <w:szCs w:val="28"/>
          <w:lang w:val="en-US"/>
        </w:rPr>
      </w:pPr>
      <w:proofErr w:type="gramStart"/>
      <w:r w:rsidRPr="00FB545D">
        <w:rPr>
          <w:rFonts w:ascii="Times New Roman" w:hAnsi="Times New Roman" w:cs="Times New Roman"/>
          <w:sz w:val="28"/>
          <w:szCs w:val="28"/>
          <w:lang w:val="en-US"/>
        </w:rPr>
        <w:t>Un</w:t>
      </w:r>
      <w:proofErr w:type="gramEnd"/>
      <w:r w:rsidRPr="00FB545D">
        <w:rPr>
          <w:rFonts w:ascii="Times New Roman" w:hAnsi="Times New Roman" w:cs="Times New Roman"/>
          <w:sz w:val="28"/>
          <w:szCs w:val="28"/>
          <w:lang w:val="en-US"/>
        </w:rPr>
        <w:t xml:space="preserve"> model de utilitate care beneficiază de protecție juridică este recunoscut ca o soluție tehnică legată de dispozitive noi și aplicabile industrial. </w:t>
      </w:r>
    </w:p>
    <w:p w:rsidR="006B6F87" w:rsidRPr="00FB545D" w:rsidRDefault="006B6F87" w:rsidP="006B6F87">
      <w:pPr>
        <w:pStyle w:val="a3"/>
        <w:ind w:firstLine="708"/>
        <w:jc w:val="both"/>
        <w:rPr>
          <w:rFonts w:ascii="Times New Roman" w:hAnsi="Times New Roman" w:cs="Times New Roman"/>
          <w:sz w:val="28"/>
          <w:szCs w:val="28"/>
          <w:lang w:val="en-US"/>
        </w:rPr>
      </w:pPr>
      <w:proofErr w:type="gramStart"/>
      <w:r w:rsidRPr="00FB545D">
        <w:rPr>
          <w:rFonts w:ascii="Times New Roman" w:hAnsi="Times New Roman" w:cs="Times New Roman"/>
          <w:sz w:val="28"/>
          <w:szCs w:val="28"/>
          <w:lang w:val="en-US"/>
        </w:rPr>
        <w:t>Un</w:t>
      </w:r>
      <w:proofErr w:type="gramEnd"/>
      <w:r w:rsidRPr="00FB545D">
        <w:rPr>
          <w:rFonts w:ascii="Times New Roman" w:hAnsi="Times New Roman" w:cs="Times New Roman"/>
          <w:sz w:val="28"/>
          <w:szCs w:val="28"/>
          <w:lang w:val="en-US"/>
        </w:rPr>
        <w:t xml:space="preserve"> model de utilitate este o soluție tehnică. Esența unui model de utilitate ca soluție tehnică </w:t>
      </w:r>
      <w:proofErr w:type="gramStart"/>
      <w:r w:rsidRPr="00FB545D">
        <w:rPr>
          <w:rFonts w:ascii="Times New Roman" w:hAnsi="Times New Roman" w:cs="Times New Roman"/>
          <w:sz w:val="28"/>
          <w:szCs w:val="28"/>
          <w:lang w:val="en-US"/>
        </w:rPr>
        <w:t>este</w:t>
      </w:r>
      <w:proofErr w:type="gramEnd"/>
      <w:r w:rsidRPr="00FB545D">
        <w:rPr>
          <w:rFonts w:ascii="Times New Roman" w:hAnsi="Times New Roman" w:cs="Times New Roman"/>
          <w:sz w:val="28"/>
          <w:szCs w:val="28"/>
          <w:lang w:val="en-US"/>
        </w:rPr>
        <w:t xml:space="preserve"> exprimată într-un set de caracteristici esențiale suficiente pentru a obține rezultatul tehnic oferit de modelul de utilitate. </w:t>
      </w:r>
    </w:p>
    <w:p w:rsidR="006B6F87" w:rsidRPr="00FB545D" w:rsidRDefault="006B6F87" w:rsidP="006B6F87">
      <w:pPr>
        <w:pStyle w:val="a3"/>
        <w:ind w:firstLine="708"/>
        <w:jc w:val="both"/>
        <w:rPr>
          <w:rFonts w:ascii="Times New Roman" w:hAnsi="Times New Roman" w:cs="Times New Roman"/>
          <w:sz w:val="28"/>
          <w:szCs w:val="28"/>
          <w:lang w:val="en-US"/>
        </w:rPr>
      </w:pPr>
      <w:r w:rsidRPr="00FB545D">
        <w:rPr>
          <w:rFonts w:ascii="Times New Roman" w:hAnsi="Times New Roman" w:cs="Times New Roman"/>
          <w:b/>
          <w:sz w:val="28"/>
          <w:szCs w:val="28"/>
          <w:lang w:val="en-US"/>
        </w:rPr>
        <w:t xml:space="preserve">Modelul de utilitate </w:t>
      </w:r>
      <w:proofErr w:type="gramStart"/>
      <w:r w:rsidRPr="00FB545D">
        <w:rPr>
          <w:rFonts w:ascii="Times New Roman" w:hAnsi="Times New Roman" w:cs="Times New Roman"/>
          <w:b/>
          <w:sz w:val="28"/>
          <w:szCs w:val="28"/>
          <w:lang w:val="en-US"/>
        </w:rPr>
        <w:t>este</w:t>
      </w:r>
      <w:proofErr w:type="gramEnd"/>
      <w:r w:rsidRPr="00FB545D">
        <w:rPr>
          <w:rFonts w:ascii="Times New Roman" w:hAnsi="Times New Roman" w:cs="Times New Roman"/>
          <w:b/>
          <w:sz w:val="28"/>
          <w:szCs w:val="28"/>
          <w:lang w:val="en-US"/>
        </w:rPr>
        <w:t xml:space="preserve"> aproape de invenție</w:t>
      </w:r>
      <w:r w:rsidRPr="00FB545D">
        <w:rPr>
          <w:rFonts w:ascii="Times New Roman" w:hAnsi="Times New Roman" w:cs="Times New Roman"/>
          <w:sz w:val="28"/>
          <w:szCs w:val="28"/>
          <w:lang w:val="en-US"/>
        </w:rPr>
        <w:t xml:space="preserve">. Diferența dintre aceste obiecte </w:t>
      </w:r>
      <w:proofErr w:type="gramStart"/>
      <w:r w:rsidRPr="00FB545D">
        <w:rPr>
          <w:rFonts w:ascii="Times New Roman" w:hAnsi="Times New Roman" w:cs="Times New Roman"/>
          <w:sz w:val="28"/>
          <w:szCs w:val="28"/>
          <w:lang w:val="en-US"/>
        </w:rPr>
        <w:t>este</w:t>
      </w:r>
      <w:proofErr w:type="gramEnd"/>
      <w:r w:rsidRPr="00FB545D">
        <w:rPr>
          <w:rFonts w:ascii="Times New Roman" w:hAnsi="Times New Roman" w:cs="Times New Roman"/>
          <w:sz w:val="28"/>
          <w:szCs w:val="28"/>
          <w:lang w:val="en-US"/>
        </w:rPr>
        <w:t xml:space="preserve"> că numai un dispozitiv poate fi un model util. În plus, nu există nicio cerință pentru un pas inventiv în ceea ce privește un model de utilitate, de unde și nivelul progresului tehnologic al unei soluții tehnice recunoscute ca fiind utile.</w:t>
      </w:r>
    </w:p>
    <w:p w:rsidR="006B6F87" w:rsidRPr="00A71901" w:rsidRDefault="006B6F87" w:rsidP="006B6F87">
      <w:pPr>
        <w:pStyle w:val="a3"/>
        <w:ind w:firstLine="708"/>
        <w:jc w:val="both"/>
        <w:rPr>
          <w:rFonts w:ascii="Times New Roman" w:hAnsi="Times New Roman" w:cs="Times New Roman"/>
          <w:b/>
          <w:sz w:val="28"/>
          <w:szCs w:val="28"/>
          <w:lang w:val="en-US"/>
        </w:rPr>
      </w:pPr>
      <w:proofErr w:type="gramStart"/>
      <w:r w:rsidRPr="00A71901">
        <w:rPr>
          <w:rFonts w:ascii="Times New Roman" w:hAnsi="Times New Roman" w:cs="Times New Roman"/>
          <w:b/>
          <w:sz w:val="28"/>
          <w:szCs w:val="28"/>
          <w:lang w:val="en-US"/>
        </w:rPr>
        <w:t>Un</w:t>
      </w:r>
      <w:proofErr w:type="gramEnd"/>
      <w:r w:rsidRPr="00A71901">
        <w:rPr>
          <w:rFonts w:ascii="Times New Roman" w:hAnsi="Times New Roman" w:cs="Times New Roman"/>
          <w:b/>
          <w:sz w:val="28"/>
          <w:szCs w:val="28"/>
          <w:lang w:val="en-US"/>
        </w:rPr>
        <w:t xml:space="preserve"> model de utilitate beneficiază de protecție juridică dacă este nou și aplicabil industrial.</w:t>
      </w:r>
    </w:p>
    <w:p w:rsidR="006B6F87" w:rsidRPr="00FB545D" w:rsidRDefault="006B6F87" w:rsidP="006B6F87">
      <w:pPr>
        <w:pStyle w:val="a3"/>
        <w:ind w:firstLine="708"/>
        <w:jc w:val="both"/>
        <w:rPr>
          <w:rFonts w:ascii="Times New Roman" w:hAnsi="Times New Roman" w:cs="Times New Roman"/>
          <w:sz w:val="28"/>
          <w:szCs w:val="28"/>
          <w:lang w:val="en-US"/>
        </w:rPr>
      </w:pPr>
      <w:proofErr w:type="gramStart"/>
      <w:r w:rsidRPr="00A71901">
        <w:rPr>
          <w:rFonts w:ascii="Times New Roman" w:hAnsi="Times New Roman" w:cs="Times New Roman"/>
          <w:b/>
          <w:sz w:val="28"/>
          <w:szCs w:val="28"/>
          <w:lang w:val="en-US"/>
        </w:rPr>
        <w:lastRenderedPageBreak/>
        <w:t>Un</w:t>
      </w:r>
      <w:proofErr w:type="gramEnd"/>
      <w:r w:rsidRPr="00A71901">
        <w:rPr>
          <w:rFonts w:ascii="Times New Roman" w:hAnsi="Times New Roman" w:cs="Times New Roman"/>
          <w:b/>
          <w:sz w:val="28"/>
          <w:szCs w:val="28"/>
          <w:lang w:val="en-US"/>
        </w:rPr>
        <w:t xml:space="preserve"> model de utilitate este aplicabil industrial dacă poate fi utilizat în industrie, agricultură, asistență medicală și alte domenii de activitate</w:t>
      </w:r>
      <w:r w:rsidRPr="00FB545D">
        <w:rPr>
          <w:rFonts w:ascii="Times New Roman" w:hAnsi="Times New Roman" w:cs="Times New Roman"/>
          <w:sz w:val="28"/>
          <w:szCs w:val="28"/>
          <w:lang w:val="en-US"/>
        </w:rPr>
        <w:t>.</w:t>
      </w:r>
    </w:p>
    <w:p w:rsidR="006B6F87" w:rsidRPr="00FB545D" w:rsidRDefault="006B6F87" w:rsidP="006B6F87">
      <w:pPr>
        <w:pStyle w:val="a3"/>
        <w:ind w:firstLine="708"/>
        <w:jc w:val="both"/>
        <w:rPr>
          <w:rFonts w:ascii="Times New Roman" w:hAnsi="Times New Roman" w:cs="Times New Roman"/>
          <w:sz w:val="28"/>
          <w:szCs w:val="28"/>
          <w:lang w:val="en-US"/>
        </w:rPr>
      </w:pPr>
      <w:r w:rsidRPr="00FB545D">
        <w:rPr>
          <w:rFonts w:ascii="Times New Roman" w:hAnsi="Times New Roman" w:cs="Times New Roman"/>
          <w:sz w:val="28"/>
          <w:szCs w:val="28"/>
          <w:lang w:val="en-US"/>
        </w:rPr>
        <w:t>Nu sunt recunoscute ca modele utile:</w:t>
      </w:r>
    </w:p>
    <w:p w:rsidR="006B6F87" w:rsidRPr="00FB545D" w:rsidRDefault="006B6F87" w:rsidP="006B6F87">
      <w:pPr>
        <w:pStyle w:val="a3"/>
        <w:numPr>
          <w:ilvl w:val="0"/>
          <w:numId w:val="5"/>
        </w:numPr>
        <w:jc w:val="both"/>
        <w:rPr>
          <w:rFonts w:ascii="Times New Roman" w:hAnsi="Times New Roman" w:cs="Times New Roman"/>
          <w:sz w:val="28"/>
          <w:szCs w:val="28"/>
          <w:lang w:val="en-US"/>
        </w:rPr>
      </w:pPr>
      <w:r w:rsidRPr="00FB545D">
        <w:rPr>
          <w:rFonts w:ascii="Times New Roman" w:hAnsi="Times New Roman" w:cs="Times New Roman"/>
          <w:sz w:val="28"/>
          <w:szCs w:val="28"/>
          <w:lang w:val="en-US"/>
        </w:rPr>
        <w:t>solutiile companiei sunt legate doar de aspectul produsului si au ca scop satisfacerea nevoilor estetice;</w:t>
      </w:r>
    </w:p>
    <w:p w:rsidR="006B6F87" w:rsidRPr="00FB545D" w:rsidRDefault="006B6F87" w:rsidP="006B6F87">
      <w:pPr>
        <w:pStyle w:val="a3"/>
        <w:numPr>
          <w:ilvl w:val="0"/>
          <w:numId w:val="5"/>
        </w:numPr>
        <w:jc w:val="both"/>
        <w:rPr>
          <w:rFonts w:ascii="Times New Roman" w:hAnsi="Times New Roman" w:cs="Times New Roman"/>
          <w:sz w:val="28"/>
          <w:szCs w:val="28"/>
          <w:lang w:val="en-US"/>
        </w:rPr>
      </w:pPr>
      <w:proofErr w:type="gramStart"/>
      <w:r w:rsidRPr="00FB545D">
        <w:rPr>
          <w:rFonts w:ascii="Times New Roman" w:hAnsi="Times New Roman" w:cs="Times New Roman"/>
          <w:sz w:val="28"/>
          <w:szCs w:val="28"/>
          <w:lang w:val="en-US"/>
        </w:rPr>
        <w:t>decizii</w:t>
      </w:r>
      <w:proofErr w:type="gramEnd"/>
      <w:r w:rsidRPr="00FB545D">
        <w:rPr>
          <w:rFonts w:ascii="Times New Roman" w:hAnsi="Times New Roman" w:cs="Times New Roman"/>
          <w:sz w:val="28"/>
          <w:szCs w:val="28"/>
          <w:lang w:val="en-US"/>
        </w:rPr>
        <w:t xml:space="preserve"> care contravin intereselor publice, principiilor umanității și moralității.</w:t>
      </w:r>
    </w:p>
    <w:p w:rsidR="006B6F87" w:rsidRPr="00FB545D" w:rsidRDefault="006B6F87" w:rsidP="006B6F87">
      <w:pPr>
        <w:pStyle w:val="a3"/>
        <w:rPr>
          <w:rFonts w:ascii="Times New Roman" w:hAnsi="Times New Roman" w:cs="Times New Roman"/>
          <w:sz w:val="28"/>
          <w:szCs w:val="28"/>
          <w:lang w:val="en-US"/>
        </w:rPr>
      </w:pPr>
    </w:p>
    <w:p w:rsidR="006B6F87" w:rsidRPr="00FB545D" w:rsidRDefault="006B6F87" w:rsidP="006B6F87">
      <w:pPr>
        <w:pStyle w:val="a3"/>
        <w:ind w:firstLine="708"/>
        <w:jc w:val="center"/>
        <w:rPr>
          <w:rFonts w:ascii="Times New Roman" w:hAnsi="Times New Roman" w:cs="Times New Roman"/>
          <w:sz w:val="28"/>
          <w:szCs w:val="28"/>
          <w:lang w:val="en-US"/>
        </w:rPr>
      </w:pPr>
      <w:r w:rsidRPr="00FB545D">
        <w:rPr>
          <w:rFonts w:ascii="Times New Roman" w:hAnsi="Times New Roman" w:cs="Times New Roman"/>
          <w:b/>
          <w:sz w:val="28"/>
          <w:szCs w:val="28"/>
          <w:lang w:val="en-US"/>
        </w:rPr>
        <w:t xml:space="preserve">3. Modele industriale. </w:t>
      </w:r>
      <w:proofErr w:type="gramStart"/>
      <w:r w:rsidRPr="00FB545D">
        <w:rPr>
          <w:rFonts w:ascii="Times New Roman" w:hAnsi="Times New Roman" w:cs="Times New Roman"/>
          <w:b/>
          <w:sz w:val="28"/>
          <w:szCs w:val="28"/>
          <w:lang w:val="en-US"/>
        </w:rPr>
        <w:t>Conceptul și condițiile de brevetabilitate</w:t>
      </w:r>
      <w:r w:rsidRPr="00FB545D">
        <w:rPr>
          <w:rFonts w:ascii="Times New Roman" w:hAnsi="Times New Roman" w:cs="Times New Roman"/>
          <w:sz w:val="28"/>
          <w:szCs w:val="28"/>
          <w:lang w:val="en-US"/>
        </w:rPr>
        <w:t>.</w:t>
      </w:r>
      <w:proofErr w:type="gramEnd"/>
    </w:p>
    <w:p w:rsidR="006B6F87" w:rsidRPr="00FB545D" w:rsidRDefault="006B6F87" w:rsidP="006B6F87">
      <w:pPr>
        <w:pStyle w:val="a3"/>
        <w:ind w:firstLine="708"/>
        <w:jc w:val="both"/>
        <w:rPr>
          <w:rFonts w:ascii="Times New Roman" w:hAnsi="Times New Roman" w:cs="Times New Roman"/>
          <w:sz w:val="28"/>
          <w:szCs w:val="28"/>
          <w:lang w:val="en-US"/>
        </w:rPr>
      </w:pPr>
      <w:proofErr w:type="gramStart"/>
      <w:r w:rsidRPr="00FB545D">
        <w:rPr>
          <w:rFonts w:ascii="Times New Roman" w:hAnsi="Times New Roman" w:cs="Times New Roman"/>
          <w:sz w:val="28"/>
          <w:szCs w:val="28"/>
          <w:lang w:val="en-US"/>
        </w:rPr>
        <w:t>Un</w:t>
      </w:r>
      <w:proofErr w:type="gramEnd"/>
      <w:r w:rsidRPr="00FB545D">
        <w:rPr>
          <w:rFonts w:ascii="Times New Roman" w:hAnsi="Times New Roman" w:cs="Times New Roman"/>
          <w:sz w:val="28"/>
          <w:szCs w:val="28"/>
          <w:lang w:val="en-US"/>
        </w:rPr>
        <w:t xml:space="preserve"> design industrial care beneficiază de protecție juridică este o soluție de design artistic a unui produs care determină aspectul său și este nou și original.</w:t>
      </w:r>
    </w:p>
    <w:p w:rsidR="006B6F87" w:rsidRPr="00FB545D" w:rsidRDefault="006B6F87" w:rsidP="006B6F87">
      <w:pPr>
        <w:pStyle w:val="a3"/>
        <w:ind w:firstLine="708"/>
        <w:jc w:val="both"/>
        <w:rPr>
          <w:rFonts w:ascii="Times New Roman" w:hAnsi="Times New Roman" w:cs="Times New Roman"/>
          <w:sz w:val="28"/>
          <w:szCs w:val="28"/>
          <w:lang w:val="en-US"/>
        </w:rPr>
      </w:pPr>
      <w:r w:rsidRPr="00FB545D">
        <w:rPr>
          <w:rFonts w:ascii="Times New Roman" w:hAnsi="Times New Roman" w:cs="Times New Roman"/>
          <w:sz w:val="28"/>
          <w:szCs w:val="28"/>
          <w:lang w:val="en-US"/>
        </w:rPr>
        <w:t xml:space="preserve"> Multe dintre soluțiile de design care determină aspectul produsului sunt opere de artă aplicată și, ca atare, sunt protejate prin drepturi de autor. Cu toate acestea, protecția automată a rezultatului activității creative, care </w:t>
      </w:r>
      <w:proofErr w:type="gramStart"/>
      <w:r w:rsidRPr="00FB545D">
        <w:rPr>
          <w:rFonts w:ascii="Times New Roman" w:hAnsi="Times New Roman" w:cs="Times New Roman"/>
          <w:sz w:val="28"/>
          <w:szCs w:val="28"/>
          <w:lang w:val="en-US"/>
        </w:rPr>
        <w:t>este</w:t>
      </w:r>
      <w:proofErr w:type="gramEnd"/>
      <w:r w:rsidRPr="00FB545D">
        <w:rPr>
          <w:rFonts w:ascii="Times New Roman" w:hAnsi="Times New Roman" w:cs="Times New Roman"/>
          <w:sz w:val="28"/>
          <w:szCs w:val="28"/>
          <w:lang w:val="en-US"/>
        </w:rPr>
        <w:t xml:space="preserve"> tradițională pentru drepturile de autor, este mai puțin satisfăcătoare pentru producător, deoarece permite dispute cu privire la autor sau dacă designul produsului este o operă de artă aplicată. Producătorul produsului are nevoie de </w:t>
      </w:r>
      <w:proofErr w:type="gramStart"/>
      <w:r w:rsidRPr="00FB545D">
        <w:rPr>
          <w:rFonts w:ascii="Times New Roman" w:hAnsi="Times New Roman" w:cs="Times New Roman"/>
          <w:sz w:val="28"/>
          <w:szCs w:val="28"/>
          <w:lang w:val="en-US"/>
        </w:rPr>
        <w:t>un</w:t>
      </w:r>
      <w:proofErr w:type="gramEnd"/>
      <w:r w:rsidRPr="00FB545D">
        <w:rPr>
          <w:rFonts w:ascii="Times New Roman" w:hAnsi="Times New Roman" w:cs="Times New Roman"/>
          <w:sz w:val="28"/>
          <w:szCs w:val="28"/>
          <w:lang w:val="en-US"/>
        </w:rPr>
        <w:t xml:space="preserve"> instrument care să garanteze în mod fiabil protecția produsului pe care îl produce împotriva copierii de către concurenți.</w:t>
      </w:r>
    </w:p>
    <w:p w:rsidR="00A71901" w:rsidRDefault="006B6F87" w:rsidP="006B6F87">
      <w:pPr>
        <w:pStyle w:val="a3"/>
        <w:ind w:firstLine="708"/>
        <w:jc w:val="both"/>
        <w:rPr>
          <w:rFonts w:ascii="Times New Roman" w:hAnsi="Times New Roman" w:cs="Times New Roman"/>
          <w:sz w:val="28"/>
          <w:szCs w:val="28"/>
          <w:lang w:val="en-US"/>
        </w:rPr>
      </w:pPr>
      <w:r w:rsidRPr="00FB545D">
        <w:rPr>
          <w:rFonts w:ascii="Times New Roman" w:hAnsi="Times New Roman" w:cs="Times New Roman"/>
          <w:sz w:val="28"/>
          <w:szCs w:val="28"/>
          <w:lang w:val="en-US"/>
        </w:rPr>
        <w:t xml:space="preserve">Din acest punct de </w:t>
      </w:r>
      <w:r w:rsidR="00A71901">
        <w:rPr>
          <w:rFonts w:ascii="Times New Roman" w:hAnsi="Times New Roman" w:cs="Times New Roman"/>
          <w:sz w:val="28"/>
          <w:szCs w:val="28"/>
          <w:lang w:val="en-US"/>
        </w:rPr>
        <w:t>vedere</w:t>
      </w:r>
      <w:r w:rsidRPr="00FB545D">
        <w:rPr>
          <w:rFonts w:ascii="Times New Roman" w:hAnsi="Times New Roman" w:cs="Times New Roman"/>
          <w:sz w:val="28"/>
          <w:szCs w:val="28"/>
          <w:lang w:val="en-US"/>
        </w:rPr>
        <w:t xml:space="preserve"> pare mai eficient </w:t>
      </w:r>
      <w:proofErr w:type="gramStart"/>
      <w:r w:rsidRPr="00FB545D">
        <w:rPr>
          <w:rFonts w:ascii="Times New Roman" w:hAnsi="Times New Roman" w:cs="Times New Roman"/>
          <w:sz w:val="28"/>
          <w:szCs w:val="28"/>
          <w:lang w:val="en-US"/>
        </w:rPr>
        <w:t>să</w:t>
      </w:r>
      <w:proofErr w:type="gramEnd"/>
      <w:r w:rsidRPr="00FB545D">
        <w:rPr>
          <w:rFonts w:ascii="Times New Roman" w:hAnsi="Times New Roman" w:cs="Times New Roman"/>
          <w:sz w:val="28"/>
          <w:szCs w:val="28"/>
          <w:lang w:val="en-US"/>
        </w:rPr>
        <w:t xml:space="preserve"> se protejeze aspectul unui produs ca design industrial, brevetul pentru care nu numai că confirmă prioritatea (primatul), dar asigură și dreptul exclusiv al titularului brevetului de a utiliza designul. </w:t>
      </w:r>
    </w:p>
    <w:p w:rsidR="006B6F87" w:rsidRPr="00FB545D" w:rsidRDefault="006B6F87" w:rsidP="00A71901">
      <w:pPr>
        <w:pStyle w:val="a3"/>
        <w:ind w:firstLine="708"/>
        <w:jc w:val="both"/>
        <w:rPr>
          <w:rFonts w:ascii="Times New Roman" w:hAnsi="Times New Roman" w:cs="Times New Roman"/>
          <w:sz w:val="28"/>
          <w:szCs w:val="28"/>
          <w:lang w:val="en-US"/>
        </w:rPr>
      </w:pPr>
      <w:proofErr w:type="gramStart"/>
      <w:r w:rsidRPr="00A71901">
        <w:rPr>
          <w:rFonts w:ascii="Times New Roman" w:hAnsi="Times New Roman" w:cs="Times New Roman"/>
          <w:b/>
          <w:sz w:val="28"/>
          <w:szCs w:val="28"/>
          <w:lang w:val="en-US"/>
        </w:rPr>
        <w:t>Scopul protecției juridice a desenelor și modelelor industriale determină conținutul dreptului la aceasta.</w:t>
      </w:r>
      <w:proofErr w:type="gramEnd"/>
      <w:r w:rsidRPr="00A71901">
        <w:rPr>
          <w:rFonts w:ascii="Times New Roman" w:hAnsi="Times New Roman" w:cs="Times New Roman"/>
          <w:b/>
          <w:sz w:val="28"/>
          <w:szCs w:val="28"/>
          <w:lang w:val="en-US"/>
        </w:rPr>
        <w:t xml:space="preserve"> </w:t>
      </w:r>
      <w:proofErr w:type="gramStart"/>
      <w:r w:rsidRPr="00A71901">
        <w:rPr>
          <w:rFonts w:ascii="Times New Roman" w:hAnsi="Times New Roman" w:cs="Times New Roman"/>
          <w:b/>
          <w:sz w:val="28"/>
          <w:szCs w:val="28"/>
          <w:lang w:val="en-US"/>
        </w:rPr>
        <w:t>titularul</w:t>
      </w:r>
      <w:proofErr w:type="gramEnd"/>
      <w:r w:rsidRPr="00A71901">
        <w:rPr>
          <w:rFonts w:ascii="Times New Roman" w:hAnsi="Times New Roman" w:cs="Times New Roman"/>
          <w:b/>
          <w:sz w:val="28"/>
          <w:szCs w:val="28"/>
          <w:lang w:val="en-US"/>
        </w:rPr>
        <w:t xml:space="preserve"> brevetului obține dreptul de monopol de a fabrica și distribui produse care conțin desenul sau modelul protejat prin brevet</w:t>
      </w:r>
      <w:r w:rsidRPr="00FB545D">
        <w:rPr>
          <w:rFonts w:ascii="Times New Roman" w:hAnsi="Times New Roman" w:cs="Times New Roman"/>
          <w:sz w:val="28"/>
          <w:szCs w:val="28"/>
          <w:lang w:val="en-US"/>
        </w:rPr>
        <w:t xml:space="preserve">. În practică, designul modelelor de îmbrăcăminte și încălțăminte, aparatele de uz casnic, designul produselor de </w:t>
      </w:r>
      <w:proofErr w:type="gramStart"/>
      <w:r w:rsidRPr="00FB545D">
        <w:rPr>
          <w:rFonts w:ascii="Times New Roman" w:hAnsi="Times New Roman" w:cs="Times New Roman"/>
          <w:sz w:val="28"/>
          <w:szCs w:val="28"/>
          <w:lang w:val="en-US"/>
        </w:rPr>
        <w:t>vin</w:t>
      </w:r>
      <w:proofErr w:type="gramEnd"/>
      <w:r w:rsidRPr="00FB545D">
        <w:rPr>
          <w:rFonts w:ascii="Times New Roman" w:hAnsi="Times New Roman" w:cs="Times New Roman"/>
          <w:sz w:val="28"/>
          <w:szCs w:val="28"/>
          <w:lang w:val="en-US"/>
        </w:rPr>
        <w:t xml:space="preserve"> și o serie de alte bunuri sunt cel mai adesea protejate ca modele industriale.</w:t>
      </w:r>
    </w:p>
    <w:p w:rsidR="006B6F87" w:rsidRPr="00FB545D" w:rsidRDefault="006B6F87" w:rsidP="006B6F87">
      <w:pPr>
        <w:pStyle w:val="a3"/>
        <w:ind w:firstLine="708"/>
        <w:jc w:val="both"/>
        <w:rPr>
          <w:rFonts w:ascii="Times New Roman" w:hAnsi="Times New Roman" w:cs="Times New Roman"/>
          <w:sz w:val="28"/>
          <w:szCs w:val="28"/>
          <w:lang w:val="en-US"/>
        </w:rPr>
      </w:pPr>
      <w:proofErr w:type="gramStart"/>
      <w:r w:rsidRPr="00FB545D">
        <w:rPr>
          <w:rFonts w:ascii="Times New Roman" w:hAnsi="Times New Roman" w:cs="Times New Roman"/>
          <w:sz w:val="28"/>
          <w:szCs w:val="28"/>
          <w:lang w:val="en-US"/>
        </w:rPr>
        <w:t xml:space="preserve">În mod tradițional, desenele industriale sunt împărțite în </w:t>
      </w:r>
      <w:r w:rsidR="00A71901">
        <w:rPr>
          <w:rFonts w:ascii="Times New Roman" w:hAnsi="Times New Roman" w:cs="Times New Roman"/>
          <w:sz w:val="28"/>
          <w:szCs w:val="28"/>
          <w:lang w:val="en-US"/>
        </w:rPr>
        <w:t>1.</w:t>
      </w:r>
      <w:r w:rsidRPr="00A71901">
        <w:rPr>
          <w:rFonts w:ascii="Times New Roman" w:hAnsi="Times New Roman" w:cs="Times New Roman"/>
          <w:b/>
          <w:sz w:val="28"/>
          <w:szCs w:val="28"/>
          <w:lang w:val="en-US"/>
        </w:rPr>
        <w:t>tridimensionale</w:t>
      </w:r>
      <w:r w:rsidRPr="00FB545D">
        <w:rPr>
          <w:rFonts w:ascii="Times New Roman" w:hAnsi="Times New Roman" w:cs="Times New Roman"/>
          <w:sz w:val="28"/>
          <w:szCs w:val="28"/>
          <w:lang w:val="en-US"/>
        </w:rPr>
        <w:t xml:space="preserve"> (modele), </w:t>
      </w:r>
      <w:r w:rsidR="00A71901">
        <w:rPr>
          <w:rFonts w:ascii="Times New Roman" w:hAnsi="Times New Roman" w:cs="Times New Roman"/>
          <w:sz w:val="28"/>
          <w:szCs w:val="28"/>
          <w:lang w:val="en-US"/>
        </w:rPr>
        <w:t>2.</w:t>
      </w:r>
      <w:r w:rsidRPr="00A71901">
        <w:rPr>
          <w:rFonts w:ascii="Times New Roman" w:hAnsi="Times New Roman" w:cs="Times New Roman"/>
          <w:b/>
          <w:sz w:val="28"/>
          <w:szCs w:val="28"/>
          <w:lang w:val="en-US"/>
        </w:rPr>
        <w:t>plane</w:t>
      </w:r>
      <w:r w:rsidRPr="00FB545D">
        <w:rPr>
          <w:rFonts w:ascii="Times New Roman" w:hAnsi="Times New Roman" w:cs="Times New Roman"/>
          <w:sz w:val="28"/>
          <w:szCs w:val="28"/>
          <w:lang w:val="en-US"/>
        </w:rPr>
        <w:t xml:space="preserve"> (desene) și </w:t>
      </w:r>
      <w:r w:rsidR="00A71901">
        <w:rPr>
          <w:rFonts w:ascii="Times New Roman" w:hAnsi="Times New Roman" w:cs="Times New Roman"/>
          <w:sz w:val="28"/>
          <w:szCs w:val="28"/>
          <w:lang w:val="en-US"/>
        </w:rPr>
        <w:t>3.</w:t>
      </w:r>
      <w:r w:rsidRPr="00A71901">
        <w:rPr>
          <w:rFonts w:ascii="Times New Roman" w:hAnsi="Times New Roman" w:cs="Times New Roman"/>
          <w:b/>
          <w:sz w:val="28"/>
          <w:szCs w:val="28"/>
          <w:lang w:val="en-US"/>
        </w:rPr>
        <w:t>combinațiile acestora</w:t>
      </w:r>
      <w:r w:rsidRPr="00FB545D">
        <w:rPr>
          <w:rFonts w:ascii="Times New Roman" w:hAnsi="Times New Roman" w:cs="Times New Roman"/>
          <w:sz w:val="28"/>
          <w:szCs w:val="28"/>
          <w:lang w:val="en-US"/>
        </w:rPr>
        <w:t>.</w:t>
      </w:r>
      <w:proofErr w:type="gramEnd"/>
    </w:p>
    <w:p w:rsidR="006B6F87" w:rsidRPr="00FB545D" w:rsidRDefault="006B6F87" w:rsidP="006B6F87">
      <w:pPr>
        <w:pStyle w:val="a3"/>
        <w:ind w:firstLine="708"/>
        <w:jc w:val="both"/>
        <w:rPr>
          <w:rFonts w:ascii="Times New Roman" w:hAnsi="Times New Roman" w:cs="Times New Roman"/>
          <w:sz w:val="28"/>
          <w:szCs w:val="28"/>
          <w:lang w:val="en-US"/>
        </w:rPr>
      </w:pPr>
      <w:proofErr w:type="gramStart"/>
      <w:r w:rsidRPr="00FB545D">
        <w:rPr>
          <w:rFonts w:ascii="Times New Roman" w:hAnsi="Times New Roman" w:cs="Times New Roman"/>
          <w:sz w:val="28"/>
          <w:szCs w:val="28"/>
          <w:lang w:val="en-US"/>
        </w:rPr>
        <w:t>Un</w:t>
      </w:r>
      <w:proofErr w:type="gramEnd"/>
      <w:r w:rsidRPr="00FB545D">
        <w:rPr>
          <w:rFonts w:ascii="Times New Roman" w:hAnsi="Times New Roman" w:cs="Times New Roman"/>
          <w:sz w:val="28"/>
          <w:szCs w:val="28"/>
          <w:lang w:val="en-US"/>
        </w:rPr>
        <w:t xml:space="preserve"> desen sau model industrial beneficiază de protecție juridică dacă îndeplinește două condiții:</w:t>
      </w:r>
    </w:p>
    <w:p w:rsidR="006B6F87" w:rsidRPr="00FB545D" w:rsidRDefault="006B6F87" w:rsidP="006B6F87">
      <w:pPr>
        <w:pStyle w:val="a3"/>
        <w:numPr>
          <w:ilvl w:val="0"/>
          <w:numId w:val="6"/>
        </w:numPr>
        <w:jc w:val="both"/>
        <w:rPr>
          <w:rFonts w:ascii="Times New Roman" w:hAnsi="Times New Roman" w:cs="Times New Roman"/>
          <w:sz w:val="28"/>
          <w:szCs w:val="28"/>
          <w:lang w:val="en-US"/>
        </w:rPr>
      </w:pPr>
      <w:r w:rsidRPr="00FB545D">
        <w:rPr>
          <w:rFonts w:ascii="Times New Roman" w:hAnsi="Times New Roman" w:cs="Times New Roman"/>
          <w:sz w:val="28"/>
          <w:szCs w:val="28"/>
          <w:lang w:val="en-US"/>
        </w:rPr>
        <w:t>motorina este nouă;</w:t>
      </w:r>
    </w:p>
    <w:p w:rsidR="006B6F87" w:rsidRPr="00FB545D" w:rsidRDefault="006B6F87" w:rsidP="006B6F87">
      <w:pPr>
        <w:pStyle w:val="a3"/>
        <w:numPr>
          <w:ilvl w:val="0"/>
          <w:numId w:val="6"/>
        </w:numPr>
        <w:jc w:val="both"/>
        <w:rPr>
          <w:rFonts w:ascii="Times New Roman" w:hAnsi="Times New Roman" w:cs="Times New Roman"/>
          <w:sz w:val="28"/>
          <w:szCs w:val="28"/>
          <w:lang w:val="en-US"/>
        </w:rPr>
      </w:pPr>
      <w:proofErr w:type="gramStart"/>
      <w:r w:rsidRPr="00FB545D">
        <w:rPr>
          <w:rFonts w:ascii="Times New Roman" w:hAnsi="Times New Roman" w:cs="Times New Roman"/>
          <w:sz w:val="28"/>
          <w:szCs w:val="28"/>
          <w:lang w:val="en-US"/>
        </w:rPr>
        <w:t>modelul</w:t>
      </w:r>
      <w:proofErr w:type="gramEnd"/>
      <w:r w:rsidRPr="00FB545D">
        <w:rPr>
          <w:rFonts w:ascii="Times New Roman" w:hAnsi="Times New Roman" w:cs="Times New Roman"/>
          <w:sz w:val="28"/>
          <w:szCs w:val="28"/>
          <w:lang w:val="en-US"/>
        </w:rPr>
        <w:t xml:space="preserve"> este original.</w:t>
      </w:r>
    </w:p>
    <w:p w:rsidR="006B6F87" w:rsidRPr="00FB545D" w:rsidRDefault="006B6F87" w:rsidP="006B6F87">
      <w:pPr>
        <w:pStyle w:val="a3"/>
        <w:ind w:firstLine="708"/>
        <w:jc w:val="both"/>
        <w:rPr>
          <w:rFonts w:ascii="Times New Roman" w:hAnsi="Times New Roman" w:cs="Times New Roman"/>
          <w:sz w:val="28"/>
          <w:szCs w:val="28"/>
          <w:lang w:val="en-US"/>
        </w:rPr>
      </w:pPr>
      <w:proofErr w:type="gramStart"/>
      <w:r w:rsidRPr="00FB545D">
        <w:rPr>
          <w:rFonts w:ascii="Times New Roman" w:hAnsi="Times New Roman" w:cs="Times New Roman"/>
          <w:sz w:val="28"/>
          <w:szCs w:val="28"/>
          <w:lang w:val="en-US"/>
        </w:rPr>
        <w:t>Un</w:t>
      </w:r>
      <w:proofErr w:type="gramEnd"/>
      <w:r w:rsidRPr="00FB545D">
        <w:rPr>
          <w:rFonts w:ascii="Times New Roman" w:hAnsi="Times New Roman" w:cs="Times New Roman"/>
          <w:sz w:val="28"/>
          <w:szCs w:val="28"/>
          <w:lang w:val="en-US"/>
        </w:rPr>
        <w:t xml:space="preserve"> design industrial este recunoscut ca nou dacă totalitatea caracteristicilor sale esențiale este necunoscută din informațiile care au devenit disponibile publicului în lume înainte de data priorității designului industrial. </w:t>
      </w:r>
    </w:p>
    <w:p w:rsidR="006B6F87" w:rsidRPr="00FB545D" w:rsidRDefault="006B6F87" w:rsidP="006B6F87">
      <w:pPr>
        <w:pStyle w:val="a3"/>
        <w:ind w:firstLine="708"/>
        <w:jc w:val="both"/>
        <w:rPr>
          <w:rFonts w:ascii="Times New Roman" w:hAnsi="Times New Roman" w:cs="Times New Roman"/>
          <w:sz w:val="28"/>
          <w:szCs w:val="28"/>
          <w:lang w:val="en-US"/>
        </w:rPr>
      </w:pPr>
      <w:r w:rsidRPr="00FB545D">
        <w:rPr>
          <w:rFonts w:ascii="Times New Roman" w:hAnsi="Times New Roman" w:cs="Times New Roman"/>
          <w:sz w:val="28"/>
          <w:szCs w:val="28"/>
          <w:lang w:val="en-US"/>
        </w:rPr>
        <w:t>Caracteristicile esențiale ale unui design industrial includ caracteristici care determină caracteristicile estetice și (sau) ergonomice ale aspectului produsului.</w:t>
      </w:r>
    </w:p>
    <w:p w:rsidR="006B6F87" w:rsidRPr="00FB545D" w:rsidRDefault="006B6F87" w:rsidP="006B6F87">
      <w:pPr>
        <w:pStyle w:val="a3"/>
        <w:ind w:firstLine="708"/>
        <w:jc w:val="both"/>
        <w:rPr>
          <w:rFonts w:ascii="Times New Roman" w:hAnsi="Times New Roman" w:cs="Times New Roman"/>
          <w:sz w:val="28"/>
          <w:szCs w:val="28"/>
          <w:lang w:val="en-US"/>
        </w:rPr>
      </w:pPr>
      <w:r w:rsidRPr="00FB545D">
        <w:rPr>
          <w:rFonts w:ascii="Times New Roman" w:hAnsi="Times New Roman" w:cs="Times New Roman"/>
          <w:sz w:val="28"/>
          <w:szCs w:val="28"/>
          <w:lang w:val="en-US"/>
        </w:rPr>
        <w:t>Informațiile disponibile publicului, care sunt luate în considerare la determinarea noutății unui design industrial, includ informații conținute într-o sursă cu care orice persoană se poate familiariza sau despre conținutul cărora poate fi informată legal.</w:t>
      </w:r>
    </w:p>
    <w:p w:rsidR="006B6F87" w:rsidRPr="00FB545D" w:rsidRDefault="006B6F87" w:rsidP="006B6F87">
      <w:pPr>
        <w:pStyle w:val="a3"/>
        <w:ind w:firstLine="708"/>
        <w:jc w:val="both"/>
        <w:rPr>
          <w:rFonts w:ascii="Times New Roman" w:hAnsi="Times New Roman" w:cs="Times New Roman"/>
          <w:sz w:val="28"/>
          <w:szCs w:val="28"/>
          <w:lang w:val="en-US"/>
        </w:rPr>
      </w:pPr>
      <w:proofErr w:type="gramStart"/>
      <w:r w:rsidRPr="00FB545D">
        <w:rPr>
          <w:rFonts w:ascii="Times New Roman" w:hAnsi="Times New Roman" w:cs="Times New Roman"/>
          <w:b/>
          <w:sz w:val="28"/>
          <w:szCs w:val="28"/>
          <w:lang w:val="en-US"/>
        </w:rPr>
        <w:lastRenderedPageBreak/>
        <w:t>Un</w:t>
      </w:r>
      <w:proofErr w:type="gramEnd"/>
      <w:r w:rsidRPr="00FB545D">
        <w:rPr>
          <w:rFonts w:ascii="Times New Roman" w:hAnsi="Times New Roman" w:cs="Times New Roman"/>
          <w:b/>
          <w:sz w:val="28"/>
          <w:szCs w:val="28"/>
          <w:lang w:val="en-US"/>
        </w:rPr>
        <w:t xml:space="preserve"> design industrial este recunoscut ca original dacă caracteristicile sale esențiale determină natura creativă a caracteristicilor produsului</w:t>
      </w:r>
      <w:r w:rsidRPr="00FB545D">
        <w:rPr>
          <w:rFonts w:ascii="Times New Roman" w:hAnsi="Times New Roman" w:cs="Times New Roman"/>
          <w:sz w:val="28"/>
          <w:szCs w:val="28"/>
          <w:lang w:val="en-US"/>
        </w:rPr>
        <w:t>. Condiția de originalitate a unui design industrial îndeplinește în esență același rol ca cerința etapei inventive în recunoașterea unei soluții tehnice ca invenție.</w:t>
      </w:r>
    </w:p>
    <w:p w:rsidR="006B6F87" w:rsidRPr="00FB545D" w:rsidRDefault="006B6F87" w:rsidP="006B6F87">
      <w:pPr>
        <w:pStyle w:val="a3"/>
        <w:ind w:firstLine="708"/>
        <w:jc w:val="both"/>
        <w:rPr>
          <w:rFonts w:ascii="Times New Roman" w:hAnsi="Times New Roman" w:cs="Times New Roman"/>
          <w:sz w:val="28"/>
          <w:szCs w:val="28"/>
          <w:lang w:val="en-US"/>
        </w:rPr>
      </w:pPr>
      <w:r w:rsidRPr="00FB545D">
        <w:rPr>
          <w:rFonts w:ascii="Times New Roman" w:hAnsi="Times New Roman" w:cs="Times New Roman"/>
          <w:sz w:val="28"/>
          <w:szCs w:val="28"/>
          <w:lang w:val="en-US"/>
        </w:rPr>
        <w:t>Nu sunt recunoscute ca modele industriale:</w:t>
      </w:r>
    </w:p>
    <w:p w:rsidR="006B6F87" w:rsidRPr="00FB545D" w:rsidRDefault="006B6F87" w:rsidP="006B6F87">
      <w:pPr>
        <w:pStyle w:val="a3"/>
        <w:numPr>
          <w:ilvl w:val="0"/>
          <w:numId w:val="7"/>
        </w:numPr>
        <w:jc w:val="both"/>
        <w:rPr>
          <w:rFonts w:ascii="Times New Roman" w:hAnsi="Times New Roman" w:cs="Times New Roman"/>
          <w:sz w:val="28"/>
          <w:szCs w:val="28"/>
          <w:lang w:val="en-US"/>
        </w:rPr>
      </w:pPr>
      <w:r w:rsidRPr="00FB545D">
        <w:rPr>
          <w:rFonts w:ascii="Times New Roman" w:hAnsi="Times New Roman" w:cs="Times New Roman"/>
          <w:sz w:val="28"/>
          <w:szCs w:val="28"/>
          <w:lang w:val="en-US"/>
        </w:rPr>
        <w:t>soluții bazate exclusiv pe funcția tehnică a produsului;</w:t>
      </w:r>
    </w:p>
    <w:p w:rsidR="006B6F87" w:rsidRPr="00FB545D" w:rsidRDefault="006B6F87" w:rsidP="006B6F87">
      <w:pPr>
        <w:pStyle w:val="a3"/>
        <w:numPr>
          <w:ilvl w:val="0"/>
          <w:numId w:val="7"/>
        </w:numPr>
        <w:jc w:val="both"/>
        <w:rPr>
          <w:rFonts w:ascii="Times New Roman" w:hAnsi="Times New Roman" w:cs="Times New Roman"/>
          <w:sz w:val="28"/>
          <w:szCs w:val="28"/>
          <w:lang w:val="en-US"/>
        </w:rPr>
      </w:pPr>
      <w:r w:rsidRPr="00FB545D">
        <w:rPr>
          <w:rFonts w:ascii="Times New Roman" w:hAnsi="Times New Roman" w:cs="Times New Roman"/>
          <w:sz w:val="28"/>
          <w:szCs w:val="28"/>
          <w:lang w:val="en-US"/>
        </w:rPr>
        <w:t>decizii contrare intereselor publice, principiilor umanității și moralității;</w:t>
      </w:r>
    </w:p>
    <w:p w:rsidR="006B6F87" w:rsidRPr="00FB545D" w:rsidRDefault="006B6F87" w:rsidP="006B6F87">
      <w:pPr>
        <w:pStyle w:val="a3"/>
        <w:numPr>
          <w:ilvl w:val="0"/>
          <w:numId w:val="7"/>
        </w:numPr>
        <w:jc w:val="both"/>
        <w:rPr>
          <w:rFonts w:ascii="Times New Roman" w:hAnsi="Times New Roman" w:cs="Times New Roman"/>
          <w:sz w:val="28"/>
          <w:szCs w:val="28"/>
          <w:lang w:val="en-US"/>
        </w:rPr>
      </w:pPr>
      <w:r w:rsidRPr="00FB545D">
        <w:rPr>
          <w:rFonts w:ascii="Times New Roman" w:hAnsi="Times New Roman" w:cs="Times New Roman"/>
          <w:sz w:val="28"/>
          <w:szCs w:val="28"/>
          <w:lang w:val="en-US"/>
        </w:rPr>
        <w:t>obiecte arhitecturale (inclusiv industriale, inginerie hidraulică și alte structuri    staționare), cu excepția formelor arhitecturale mici;</w:t>
      </w:r>
    </w:p>
    <w:p w:rsidR="006B6F87" w:rsidRPr="00FB545D" w:rsidRDefault="006B6F87" w:rsidP="006B6F87">
      <w:pPr>
        <w:pStyle w:val="a3"/>
        <w:numPr>
          <w:ilvl w:val="0"/>
          <w:numId w:val="7"/>
        </w:numPr>
        <w:jc w:val="both"/>
        <w:rPr>
          <w:rFonts w:ascii="Times New Roman" w:hAnsi="Times New Roman" w:cs="Times New Roman"/>
          <w:sz w:val="28"/>
          <w:szCs w:val="28"/>
          <w:lang w:val="en-US"/>
        </w:rPr>
      </w:pPr>
      <w:r w:rsidRPr="00FB545D">
        <w:rPr>
          <w:rFonts w:ascii="Times New Roman" w:hAnsi="Times New Roman" w:cs="Times New Roman"/>
          <w:sz w:val="28"/>
          <w:szCs w:val="28"/>
          <w:lang w:val="en-US"/>
        </w:rPr>
        <w:t>produse imprimate ca atare;</w:t>
      </w:r>
    </w:p>
    <w:p w:rsidR="006B6F87" w:rsidRPr="00FB545D" w:rsidRDefault="006B6F87" w:rsidP="006B6F87">
      <w:pPr>
        <w:pStyle w:val="a3"/>
        <w:numPr>
          <w:ilvl w:val="0"/>
          <w:numId w:val="7"/>
        </w:numPr>
        <w:jc w:val="both"/>
        <w:rPr>
          <w:rFonts w:ascii="Times New Roman" w:hAnsi="Times New Roman" w:cs="Times New Roman"/>
          <w:sz w:val="28"/>
          <w:szCs w:val="28"/>
          <w:lang w:val="en-US"/>
        </w:rPr>
      </w:pPr>
      <w:proofErr w:type="gramStart"/>
      <w:r w:rsidRPr="00FB545D">
        <w:rPr>
          <w:rFonts w:ascii="Times New Roman" w:hAnsi="Times New Roman" w:cs="Times New Roman"/>
          <w:sz w:val="28"/>
          <w:szCs w:val="28"/>
          <w:lang w:val="en-US"/>
        </w:rPr>
        <w:t>obiecte</w:t>
      </w:r>
      <w:proofErr w:type="gramEnd"/>
      <w:r w:rsidRPr="00FB545D">
        <w:rPr>
          <w:rFonts w:ascii="Times New Roman" w:hAnsi="Times New Roman" w:cs="Times New Roman"/>
          <w:sz w:val="28"/>
          <w:szCs w:val="28"/>
          <w:lang w:val="en-US"/>
        </w:rPr>
        <w:t xml:space="preserve"> de formă instabilă din substanțe lichide, gazoase, libere și similare.</w:t>
      </w:r>
    </w:p>
    <w:p w:rsidR="006B6F87" w:rsidRPr="00FB545D" w:rsidRDefault="006B6F87" w:rsidP="006B6F87">
      <w:pPr>
        <w:pStyle w:val="a3"/>
        <w:ind w:left="1428"/>
        <w:jc w:val="both"/>
        <w:rPr>
          <w:rFonts w:ascii="Times New Roman" w:hAnsi="Times New Roman" w:cs="Times New Roman"/>
          <w:sz w:val="28"/>
          <w:szCs w:val="28"/>
          <w:lang w:val="en-US"/>
        </w:rPr>
      </w:pPr>
    </w:p>
    <w:p w:rsidR="006B6F87" w:rsidRPr="00FB545D" w:rsidRDefault="006B6F87" w:rsidP="006B6F87">
      <w:pPr>
        <w:pStyle w:val="a3"/>
        <w:ind w:firstLine="708"/>
        <w:jc w:val="center"/>
        <w:rPr>
          <w:rFonts w:ascii="Times New Roman" w:hAnsi="Times New Roman" w:cs="Times New Roman"/>
          <w:b/>
          <w:sz w:val="28"/>
          <w:szCs w:val="28"/>
          <w:lang w:val="en-US"/>
        </w:rPr>
      </w:pPr>
      <w:r w:rsidRPr="00FB545D">
        <w:rPr>
          <w:rFonts w:ascii="Times New Roman" w:hAnsi="Times New Roman" w:cs="Times New Roman"/>
          <w:b/>
          <w:sz w:val="28"/>
          <w:szCs w:val="28"/>
          <w:lang w:val="en-US"/>
        </w:rPr>
        <w:t xml:space="preserve">4. Topologia circuitelor integrate. </w:t>
      </w:r>
      <w:proofErr w:type="gramStart"/>
      <w:r w:rsidRPr="00FB545D">
        <w:rPr>
          <w:rFonts w:ascii="Times New Roman" w:hAnsi="Times New Roman" w:cs="Times New Roman"/>
          <w:b/>
          <w:sz w:val="28"/>
          <w:szCs w:val="28"/>
          <w:lang w:val="en-US"/>
        </w:rPr>
        <w:t>Conceptul și condițiile de protecție.</w:t>
      </w:r>
      <w:proofErr w:type="gramEnd"/>
    </w:p>
    <w:p w:rsidR="006B6F87" w:rsidRPr="00FB545D" w:rsidRDefault="006B6F87" w:rsidP="006B6F87">
      <w:pPr>
        <w:pStyle w:val="a3"/>
        <w:ind w:firstLine="708"/>
        <w:jc w:val="both"/>
        <w:rPr>
          <w:rFonts w:ascii="Times New Roman" w:hAnsi="Times New Roman" w:cs="Times New Roman"/>
          <w:sz w:val="28"/>
          <w:szCs w:val="28"/>
          <w:lang w:val="en-US"/>
        </w:rPr>
      </w:pPr>
      <w:r w:rsidRPr="00FB545D">
        <w:rPr>
          <w:rFonts w:ascii="Times New Roman" w:hAnsi="Times New Roman" w:cs="Times New Roman"/>
          <w:sz w:val="28"/>
          <w:szCs w:val="28"/>
          <w:lang w:val="en-US"/>
        </w:rPr>
        <w:t xml:space="preserve">Topologia unui circuit integrat </w:t>
      </w:r>
      <w:proofErr w:type="gramStart"/>
      <w:r w:rsidRPr="00FB545D">
        <w:rPr>
          <w:rFonts w:ascii="Times New Roman" w:hAnsi="Times New Roman" w:cs="Times New Roman"/>
          <w:sz w:val="28"/>
          <w:szCs w:val="28"/>
          <w:lang w:val="en-US"/>
        </w:rPr>
        <w:t>este</w:t>
      </w:r>
      <w:proofErr w:type="gramEnd"/>
      <w:r w:rsidRPr="00FB545D">
        <w:rPr>
          <w:rFonts w:ascii="Times New Roman" w:hAnsi="Times New Roman" w:cs="Times New Roman"/>
          <w:sz w:val="28"/>
          <w:szCs w:val="28"/>
          <w:lang w:val="en-US"/>
        </w:rPr>
        <w:t xml:space="preserve"> dispunerea spațială și geometrică a setului de elemente de circuit integrat și conexiunile dintre ele fixate pe un mediu material </w:t>
      </w:r>
    </w:p>
    <w:p w:rsidR="006B6F87" w:rsidRPr="00FB545D" w:rsidRDefault="006B6F87" w:rsidP="006B6F87">
      <w:pPr>
        <w:pStyle w:val="a3"/>
        <w:ind w:firstLine="708"/>
        <w:jc w:val="both"/>
        <w:rPr>
          <w:rFonts w:ascii="Times New Roman" w:hAnsi="Times New Roman" w:cs="Times New Roman"/>
          <w:b/>
          <w:sz w:val="28"/>
          <w:szCs w:val="28"/>
          <w:lang w:val="en-US"/>
        </w:rPr>
      </w:pPr>
      <w:proofErr w:type="gramStart"/>
      <w:r w:rsidRPr="00A71901">
        <w:rPr>
          <w:rFonts w:ascii="Times New Roman" w:hAnsi="Times New Roman" w:cs="Times New Roman"/>
          <w:b/>
          <w:sz w:val="28"/>
          <w:szCs w:val="28"/>
          <w:lang w:val="en-US"/>
        </w:rPr>
        <w:t>Un</w:t>
      </w:r>
      <w:proofErr w:type="gramEnd"/>
      <w:r w:rsidRPr="00A71901">
        <w:rPr>
          <w:rFonts w:ascii="Times New Roman" w:hAnsi="Times New Roman" w:cs="Times New Roman"/>
          <w:b/>
          <w:sz w:val="28"/>
          <w:szCs w:val="28"/>
          <w:lang w:val="en-US"/>
        </w:rPr>
        <w:t xml:space="preserve"> circuit integrat este un produs microelectronic de formă finală</w:t>
      </w:r>
      <w:r w:rsidRPr="00FB545D">
        <w:rPr>
          <w:rFonts w:ascii="Times New Roman" w:hAnsi="Times New Roman" w:cs="Times New Roman"/>
          <w:sz w:val="28"/>
          <w:szCs w:val="28"/>
          <w:lang w:val="en-US"/>
        </w:rPr>
        <w:t xml:space="preserve"> sau intermediară conceput pentru a îndeplini funcțiile unui circuit electronic, ale cărui elemente și conexiuni sunt formate inseparabil în volum și (sau) pe suprafața materialului pe baza căruia este fabricat produsul. </w:t>
      </w:r>
      <w:r w:rsidRPr="00FB545D">
        <w:rPr>
          <w:rFonts w:ascii="Times New Roman" w:hAnsi="Times New Roman" w:cs="Times New Roman"/>
          <w:b/>
          <w:sz w:val="28"/>
          <w:szCs w:val="28"/>
          <w:lang w:val="en-US"/>
        </w:rPr>
        <w:t xml:space="preserve">Cu toate acestea, obiectul protecției juridice </w:t>
      </w:r>
      <w:proofErr w:type="gramStart"/>
      <w:r w:rsidRPr="00FB545D">
        <w:rPr>
          <w:rFonts w:ascii="Times New Roman" w:hAnsi="Times New Roman" w:cs="Times New Roman"/>
          <w:b/>
          <w:sz w:val="28"/>
          <w:szCs w:val="28"/>
          <w:lang w:val="en-US"/>
        </w:rPr>
        <w:t>este</w:t>
      </w:r>
      <w:proofErr w:type="gramEnd"/>
      <w:r w:rsidRPr="00FB545D">
        <w:rPr>
          <w:rFonts w:ascii="Times New Roman" w:hAnsi="Times New Roman" w:cs="Times New Roman"/>
          <w:b/>
          <w:sz w:val="28"/>
          <w:szCs w:val="28"/>
          <w:lang w:val="en-US"/>
        </w:rPr>
        <w:t xml:space="preserve"> schema topologică în sine.</w:t>
      </w:r>
    </w:p>
    <w:p w:rsidR="006B6F87" w:rsidRPr="00FB545D" w:rsidRDefault="006B6F87" w:rsidP="006B6F87">
      <w:pPr>
        <w:pStyle w:val="a3"/>
        <w:ind w:firstLine="708"/>
        <w:jc w:val="both"/>
        <w:rPr>
          <w:rFonts w:ascii="Times New Roman" w:hAnsi="Times New Roman" w:cs="Times New Roman"/>
          <w:sz w:val="28"/>
          <w:szCs w:val="28"/>
          <w:lang w:val="en-US"/>
        </w:rPr>
      </w:pPr>
      <w:proofErr w:type="gramStart"/>
      <w:r w:rsidRPr="00FB545D">
        <w:rPr>
          <w:rFonts w:ascii="Times New Roman" w:hAnsi="Times New Roman" w:cs="Times New Roman"/>
          <w:sz w:val="28"/>
          <w:szCs w:val="28"/>
          <w:lang w:val="en-US"/>
        </w:rPr>
        <w:t>Dezvoltarea unei topologii necesită efort intelectual semnificativ, timp și resurse materiale.</w:t>
      </w:r>
      <w:proofErr w:type="gramEnd"/>
      <w:r w:rsidRPr="00FB545D">
        <w:rPr>
          <w:rFonts w:ascii="Times New Roman" w:hAnsi="Times New Roman" w:cs="Times New Roman"/>
          <w:sz w:val="28"/>
          <w:szCs w:val="28"/>
          <w:lang w:val="en-US"/>
        </w:rPr>
        <w:t xml:space="preserve"> Prin urmare, rezultatul muncii dezvoltatorilor microcircuitului are nevoie de protecție legală care protejează topologia de a fi copiată de concurenți.</w:t>
      </w:r>
      <w:r w:rsidRPr="00FB545D">
        <w:rPr>
          <w:rFonts w:ascii="Times New Roman" w:hAnsi="Times New Roman" w:cs="Times New Roman"/>
          <w:sz w:val="28"/>
          <w:szCs w:val="28"/>
          <w:lang w:val="en-US"/>
        </w:rPr>
        <w:tab/>
      </w:r>
    </w:p>
    <w:p w:rsidR="006B6F87" w:rsidRPr="00FB545D" w:rsidRDefault="006B6F87" w:rsidP="006B6F87">
      <w:pPr>
        <w:pStyle w:val="a3"/>
        <w:ind w:firstLine="708"/>
        <w:jc w:val="both"/>
        <w:rPr>
          <w:rFonts w:ascii="Times New Roman" w:hAnsi="Times New Roman" w:cs="Times New Roman"/>
          <w:sz w:val="28"/>
          <w:szCs w:val="28"/>
          <w:lang w:val="en-US"/>
        </w:rPr>
      </w:pPr>
      <w:r w:rsidRPr="00FB545D">
        <w:rPr>
          <w:rFonts w:ascii="Times New Roman" w:hAnsi="Times New Roman" w:cs="Times New Roman"/>
          <w:b/>
          <w:sz w:val="28"/>
          <w:szCs w:val="28"/>
          <w:lang w:val="en-US"/>
        </w:rPr>
        <w:t xml:space="preserve">Protecția juridică se aplică numai topologiei originale, adică creată ca urmare </w:t>
      </w:r>
      <w:proofErr w:type="gramStart"/>
      <w:r w:rsidRPr="00FB545D">
        <w:rPr>
          <w:rFonts w:ascii="Times New Roman" w:hAnsi="Times New Roman" w:cs="Times New Roman"/>
          <w:b/>
          <w:sz w:val="28"/>
          <w:szCs w:val="28"/>
          <w:lang w:val="en-US"/>
        </w:rPr>
        <w:t>a</w:t>
      </w:r>
      <w:proofErr w:type="gramEnd"/>
      <w:r w:rsidRPr="00FB545D">
        <w:rPr>
          <w:rFonts w:ascii="Times New Roman" w:hAnsi="Times New Roman" w:cs="Times New Roman"/>
          <w:b/>
          <w:sz w:val="28"/>
          <w:szCs w:val="28"/>
          <w:lang w:val="en-US"/>
        </w:rPr>
        <w:t xml:space="preserve"> activității creative a autorului</w:t>
      </w:r>
      <w:r w:rsidRPr="00FB545D">
        <w:rPr>
          <w:rFonts w:ascii="Times New Roman" w:hAnsi="Times New Roman" w:cs="Times New Roman"/>
          <w:sz w:val="28"/>
          <w:szCs w:val="28"/>
          <w:lang w:val="en-US"/>
        </w:rPr>
        <w:t xml:space="preserve">. </w:t>
      </w:r>
    </w:p>
    <w:p w:rsidR="006B6F87" w:rsidRPr="00FB545D" w:rsidRDefault="006B6F87" w:rsidP="006B6F87">
      <w:pPr>
        <w:pStyle w:val="a3"/>
        <w:ind w:firstLine="708"/>
        <w:jc w:val="both"/>
        <w:rPr>
          <w:rFonts w:ascii="Times New Roman" w:hAnsi="Times New Roman" w:cs="Times New Roman"/>
          <w:sz w:val="28"/>
          <w:szCs w:val="28"/>
          <w:lang w:val="en-US"/>
        </w:rPr>
      </w:pPr>
      <w:r w:rsidRPr="00FB545D">
        <w:rPr>
          <w:rFonts w:ascii="Times New Roman" w:hAnsi="Times New Roman" w:cs="Times New Roman"/>
          <w:sz w:val="28"/>
          <w:szCs w:val="28"/>
          <w:lang w:val="en-US"/>
        </w:rPr>
        <w:t xml:space="preserve">În același timp, topologia </w:t>
      </w:r>
      <w:proofErr w:type="gramStart"/>
      <w:r w:rsidRPr="00FB545D">
        <w:rPr>
          <w:rFonts w:ascii="Times New Roman" w:hAnsi="Times New Roman" w:cs="Times New Roman"/>
          <w:sz w:val="28"/>
          <w:szCs w:val="28"/>
          <w:lang w:val="en-US"/>
        </w:rPr>
        <w:t>este</w:t>
      </w:r>
      <w:proofErr w:type="gramEnd"/>
      <w:r w:rsidRPr="00FB545D">
        <w:rPr>
          <w:rFonts w:ascii="Times New Roman" w:hAnsi="Times New Roman" w:cs="Times New Roman"/>
          <w:sz w:val="28"/>
          <w:szCs w:val="28"/>
          <w:lang w:val="en-US"/>
        </w:rPr>
        <w:t xml:space="preserve"> recunoscută ca originală până când se dovedește contrariul. </w:t>
      </w:r>
      <w:proofErr w:type="gramStart"/>
      <w:r w:rsidRPr="00FB545D">
        <w:rPr>
          <w:rFonts w:ascii="Times New Roman" w:hAnsi="Times New Roman" w:cs="Times New Roman"/>
          <w:sz w:val="28"/>
          <w:szCs w:val="28"/>
          <w:lang w:val="en-US"/>
        </w:rPr>
        <w:t>Una dintre dovezile lipsei de originalitate poate fi topologia binecunoscută pentru dezvoltatorii și producătorii circuitului integrat la data publicării sale.</w:t>
      </w:r>
      <w:proofErr w:type="gramEnd"/>
      <w:r w:rsidRPr="00FB545D">
        <w:rPr>
          <w:rFonts w:ascii="Times New Roman" w:hAnsi="Times New Roman" w:cs="Times New Roman"/>
          <w:sz w:val="28"/>
          <w:szCs w:val="28"/>
          <w:lang w:val="en-US"/>
        </w:rPr>
        <w:t xml:space="preserve"> </w:t>
      </w:r>
      <w:r w:rsidRPr="00FB545D">
        <w:rPr>
          <w:rFonts w:ascii="Times New Roman" w:hAnsi="Times New Roman" w:cs="Times New Roman"/>
          <w:b/>
          <w:sz w:val="28"/>
          <w:szCs w:val="28"/>
          <w:lang w:val="en-US"/>
        </w:rPr>
        <w:t xml:space="preserve">O topologie formată din elemente cunoscute în mod obișnuit de dezvoltatorii și producătorii unui circuit integrat </w:t>
      </w:r>
      <w:proofErr w:type="gramStart"/>
      <w:r w:rsidRPr="00FB545D">
        <w:rPr>
          <w:rFonts w:ascii="Times New Roman" w:hAnsi="Times New Roman" w:cs="Times New Roman"/>
          <w:b/>
          <w:sz w:val="28"/>
          <w:szCs w:val="28"/>
          <w:lang w:val="en-US"/>
        </w:rPr>
        <w:t>este</w:t>
      </w:r>
      <w:proofErr w:type="gramEnd"/>
      <w:r w:rsidRPr="00FB545D">
        <w:rPr>
          <w:rFonts w:ascii="Times New Roman" w:hAnsi="Times New Roman" w:cs="Times New Roman"/>
          <w:b/>
          <w:sz w:val="28"/>
          <w:szCs w:val="28"/>
          <w:lang w:val="en-US"/>
        </w:rPr>
        <w:t xml:space="preserve"> protejată numai dacă totalitatea acestor elemente este în general originală.</w:t>
      </w:r>
    </w:p>
    <w:p w:rsidR="006B6F87" w:rsidRPr="00FB545D" w:rsidRDefault="006B6F87" w:rsidP="006B6F87">
      <w:pPr>
        <w:pStyle w:val="a3"/>
        <w:ind w:firstLine="708"/>
        <w:jc w:val="both"/>
        <w:rPr>
          <w:rFonts w:ascii="Times New Roman" w:hAnsi="Times New Roman" w:cs="Times New Roman"/>
          <w:sz w:val="28"/>
          <w:szCs w:val="28"/>
          <w:lang w:val="en-US"/>
        </w:rPr>
      </w:pPr>
      <w:proofErr w:type="gramStart"/>
      <w:r w:rsidRPr="00A71901">
        <w:rPr>
          <w:rFonts w:ascii="Times New Roman" w:hAnsi="Times New Roman" w:cs="Times New Roman"/>
          <w:sz w:val="28"/>
          <w:szCs w:val="28"/>
          <w:u w:val="single"/>
          <w:lang w:val="en-US"/>
        </w:rPr>
        <w:t>Protecția juridică a unei topologii se acordă pe baza înregistrării sale la o autoritate de brevete</w:t>
      </w:r>
      <w:r w:rsidRPr="00FB545D">
        <w:rPr>
          <w:rFonts w:ascii="Times New Roman" w:hAnsi="Times New Roman" w:cs="Times New Roman"/>
          <w:sz w:val="28"/>
          <w:szCs w:val="28"/>
          <w:lang w:val="en-US"/>
        </w:rPr>
        <w:t>.</w:t>
      </w:r>
      <w:proofErr w:type="gramEnd"/>
      <w:r w:rsidRPr="00FB545D">
        <w:rPr>
          <w:rFonts w:ascii="Times New Roman" w:hAnsi="Times New Roman" w:cs="Times New Roman"/>
          <w:sz w:val="28"/>
          <w:szCs w:val="28"/>
          <w:lang w:val="en-US"/>
        </w:rPr>
        <w:t xml:space="preserve"> </w:t>
      </w:r>
      <w:r w:rsidRPr="00FB545D">
        <w:rPr>
          <w:rFonts w:ascii="Times New Roman" w:hAnsi="Times New Roman" w:cs="Times New Roman"/>
          <w:b/>
          <w:sz w:val="28"/>
          <w:szCs w:val="28"/>
          <w:lang w:val="en-US"/>
        </w:rPr>
        <w:t xml:space="preserve">Dreptul la o topografie </w:t>
      </w:r>
      <w:proofErr w:type="gramStart"/>
      <w:r w:rsidRPr="00FB545D">
        <w:rPr>
          <w:rFonts w:ascii="Times New Roman" w:hAnsi="Times New Roman" w:cs="Times New Roman"/>
          <w:b/>
          <w:sz w:val="28"/>
          <w:szCs w:val="28"/>
          <w:lang w:val="en-US"/>
        </w:rPr>
        <w:t>este</w:t>
      </w:r>
      <w:proofErr w:type="gramEnd"/>
      <w:r w:rsidRPr="00FB545D">
        <w:rPr>
          <w:rFonts w:ascii="Times New Roman" w:hAnsi="Times New Roman" w:cs="Times New Roman"/>
          <w:b/>
          <w:sz w:val="28"/>
          <w:szCs w:val="28"/>
          <w:lang w:val="en-US"/>
        </w:rPr>
        <w:t xml:space="preserve"> protejat de stat și certificat printr-un certifica</w:t>
      </w:r>
      <w:r w:rsidRPr="00FB545D">
        <w:rPr>
          <w:rFonts w:ascii="Times New Roman" w:hAnsi="Times New Roman" w:cs="Times New Roman"/>
          <w:sz w:val="28"/>
          <w:szCs w:val="28"/>
          <w:lang w:val="en-US"/>
        </w:rPr>
        <w:t xml:space="preserve">t. Certificatul de topologie certifică autorul, prioritatea topologiei și dreptul exclusiv de utilizare </w:t>
      </w:r>
      <w:proofErr w:type="gramStart"/>
      <w:r w:rsidRPr="00FB545D">
        <w:rPr>
          <w:rFonts w:ascii="Times New Roman" w:hAnsi="Times New Roman" w:cs="Times New Roman"/>
          <w:sz w:val="28"/>
          <w:szCs w:val="28"/>
          <w:lang w:val="en-US"/>
        </w:rPr>
        <w:t>a</w:t>
      </w:r>
      <w:proofErr w:type="gramEnd"/>
      <w:r w:rsidRPr="00FB545D">
        <w:rPr>
          <w:rFonts w:ascii="Times New Roman" w:hAnsi="Times New Roman" w:cs="Times New Roman"/>
          <w:sz w:val="28"/>
          <w:szCs w:val="28"/>
          <w:lang w:val="en-US"/>
        </w:rPr>
        <w:t xml:space="preserve"> acesteia. Domeniul de aplicare al protecției juridice acordate unei topologii </w:t>
      </w:r>
      <w:proofErr w:type="gramStart"/>
      <w:r w:rsidRPr="00FB545D">
        <w:rPr>
          <w:rFonts w:ascii="Times New Roman" w:hAnsi="Times New Roman" w:cs="Times New Roman"/>
          <w:sz w:val="28"/>
          <w:szCs w:val="28"/>
          <w:lang w:val="en-US"/>
        </w:rPr>
        <w:t>este</w:t>
      </w:r>
      <w:proofErr w:type="gramEnd"/>
      <w:r w:rsidRPr="00FB545D">
        <w:rPr>
          <w:rFonts w:ascii="Times New Roman" w:hAnsi="Times New Roman" w:cs="Times New Roman"/>
          <w:sz w:val="28"/>
          <w:szCs w:val="28"/>
          <w:lang w:val="en-US"/>
        </w:rPr>
        <w:t xml:space="preserve"> determinat de totalitatea elementelor și relațiilor sale prezentate în materialele depuse.</w:t>
      </w:r>
    </w:p>
    <w:p w:rsidR="006B6F87" w:rsidRPr="00FB545D" w:rsidRDefault="006B6F87" w:rsidP="006B6F87">
      <w:pPr>
        <w:pStyle w:val="a3"/>
        <w:ind w:firstLine="708"/>
        <w:jc w:val="both"/>
        <w:rPr>
          <w:rFonts w:ascii="Times New Roman" w:hAnsi="Times New Roman" w:cs="Times New Roman"/>
          <w:sz w:val="28"/>
          <w:szCs w:val="28"/>
          <w:lang w:val="en-US"/>
        </w:rPr>
      </w:pPr>
      <w:r w:rsidRPr="00FB545D">
        <w:rPr>
          <w:rFonts w:ascii="Times New Roman" w:hAnsi="Times New Roman" w:cs="Times New Roman"/>
          <w:b/>
          <w:sz w:val="28"/>
          <w:szCs w:val="28"/>
          <w:lang w:val="en-US"/>
        </w:rPr>
        <w:t xml:space="preserve">Dreptul exclusiv de a utiliza topologia </w:t>
      </w:r>
      <w:proofErr w:type="gramStart"/>
      <w:r w:rsidRPr="00FB545D">
        <w:rPr>
          <w:rFonts w:ascii="Times New Roman" w:hAnsi="Times New Roman" w:cs="Times New Roman"/>
          <w:b/>
          <w:sz w:val="28"/>
          <w:szCs w:val="28"/>
          <w:lang w:val="en-US"/>
        </w:rPr>
        <w:t>este</w:t>
      </w:r>
      <w:proofErr w:type="gramEnd"/>
      <w:r w:rsidRPr="00FB545D">
        <w:rPr>
          <w:rFonts w:ascii="Times New Roman" w:hAnsi="Times New Roman" w:cs="Times New Roman"/>
          <w:b/>
          <w:sz w:val="28"/>
          <w:szCs w:val="28"/>
          <w:lang w:val="en-US"/>
        </w:rPr>
        <w:t xml:space="preserve"> valabil timp de 10 ani</w:t>
      </w:r>
      <w:r w:rsidRPr="00FB545D">
        <w:rPr>
          <w:rFonts w:ascii="Times New Roman" w:hAnsi="Times New Roman" w:cs="Times New Roman"/>
          <w:sz w:val="28"/>
          <w:szCs w:val="28"/>
          <w:lang w:val="en-US"/>
        </w:rPr>
        <w:t xml:space="preserve">. În același timp, particularitatea determinării perioadei de valabilitate </w:t>
      </w:r>
      <w:proofErr w:type="gramStart"/>
      <w:r w:rsidRPr="00FB545D">
        <w:rPr>
          <w:rFonts w:ascii="Times New Roman" w:hAnsi="Times New Roman" w:cs="Times New Roman"/>
          <w:sz w:val="28"/>
          <w:szCs w:val="28"/>
          <w:lang w:val="en-US"/>
        </w:rPr>
        <w:t>a</w:t>
      </w:r>
      <w:proofErr w:type="gramEnd"/>
      <w:r w:rsidRPr="00FB545D">
        <w:rPr>
          <w:rFonts w:ascii="Times New Roman" w:hAnsi="Times New Roman" w:cs="Times New Roman"/>
          <w:sz w:val="28"/>
          <w:szCs w:val="28"/>
          <w:lang w:val="en-US"/>
        </w:rPr>
        <w:t xml:space="preserve"> acestui drept este că începutul perioadei sale de valabilitate este fie data primei utilizări a </w:t>
      </w:r>
      <w:r w:rsidRPr="00FB545D">
        <w:rPr>
          <w:rFonts w:ascii="Times New Roman" w:hAnsi="Times New Roman" w:cs="Times New Roman"/>
          <w:sz w:val="28"/>
          <w:szCs w:val="28"/>
          <w:lang w:val="en-US"/>
        </w:rPr>
        <w:lastRenderedPageBreak/>
        <w:t>topologiei, fie data înregistrării topologiei la Autoritatea de brevete, în funcție de care dintre datele specificate a avut loc mai devreme.</w:t>
      </w:r>
    </w:p>
    <w:p w:rsidR="006B6F87" w:rsidRPr="00FB545D" w:rsidRDefault="006B6F87" w:rsidP="006B6F87">
      <w:pPr>
        <w:pStyle w:val="a3"/>
        <w:ind w:firstLine="708"/>
        <w:jc w:val="both"/>
        <w:rPr>
          <w:rFonts w:ascii="Times New Roman" w:hAnsi="Times New Roman" w:cs="Times New Roman"/>
          <w:sz w:val="28"/>
          <w:szCs w:val="28"/>
          <w:lang w:val="en-US"/>
        </w:rPr>
      </w:pPr>
    </w:p>
    <w:p w:rsidR="006B6F87" w:rsidRPr="00FB545D" w:rsidRDefault="006B6F87" w:rsidP="006B6F87">
      <w:pPr>
        <w:pStyle w:val="a3"/>
        <w:ind w:firstLine="708"/>
        <w:jc w:val="center"/>
        <w:rPr>
          <w:rFonts w:ascii="Times New Roman" w:hAnsi="Times New Roman" w:cs="Times New Roman"/>
          <w:b/>
          <w:sz w:val="28"/>
          <w:szCs w:val="28"/>
          <w:lang w:val="en-US"/>
        </w:rPr>
      </w:pPr>
      <w:r w:rsidRPr="00FB545D">
        <w:rPr>
          <w:rFonts w:ascii="Times New Roman" w:hAnsi="Times New Roman" w:cs="Times New Roman"/>
          <w:b/>
          <w:sz w:val="28"/>
          <w:szCs w:val="28"/>
          <w:lang w:val="en-US"/>
        </w:rPr>
        <w:t>5. Subiecte ale dreptului brevetelor</w:t>
      </w:r>
    </w:p>
    <w:p w:rsidR="006B6F87" w:rsidRPr="00FB545D" w:rsidRDefault="006B6F87" w:rsidP="006B6F87">
      <w:pPr>
        <w:pStyle w:val="a3"/>
        <w:ind w:firstLine="708"/>
        <w:jc w:val="both"/>
        <w:rPr>
          <w:rFonts w:ascii="Times New Roman" w:hAnsi="Times New Roman" w:cs="Times New Roman"/>
          <w:sz w:val="28"/>
          <w:szCs w:val="28"/>
          <w:lang w:val="en-US"/>
        </w:rPr>
      </w:pPr>
      <w:r w:rsidRPr="00FB545D">
        <w:rPr>
          <w:rFonts w:ascii="Times New Roman" w:hAnsi="Times New Roman" w:cs="Times New Roman"/>
          <w:sz w:val="28"/>
          <w:szCs w:val="28"/>
          <w:lang w:val="en-US"/>
        </w:rPr>
        <w:t xml:space="preserve">Autorul unei invenții, al unui model de utilitate, al unui design industrial sau al unei varietăți de plante </w:t>
      </w:r>
      <w:proofErr w:type="gramStart"/>
      <w:r w:rsidRPr="00FB545D">
        <w:rPr>
          <w:rFonts w:ascii="Times New Roman" w:hAnsi="Times New Roman" w:cs="Times New Roman"/>
          <w:sz w:val="28"/>
          <w:szCs w:val="28"/>
          <w:lang w:val="en-US"/>
        </w:rPr>
        <w:t>este</w:t>
      </w:r>
      <w:proofErr w:type="gramEnd"/>
      <w:r w:rsidRPr="00FB545D">
        <w:rPr>
          <w:rFonts w:ascii="Times New Roman" w:hAnsi="Times New Roman" w:cs="Times New Roman"/>
          <w:sz w:val="28"/>
          <w:szCs w:val="28"/>
          <w:lang w:val="en-US"/>
        </w:rPr>
        <w:t xml:space="preserve"> </w:t>
      </w:r>
      <w:r w:rsidRPr="00FB545D">
        <w:rPr>
          <w:rFonts w:ascii="Times New Roman" w:hAnsi="Times New Roman" w:cs="Times New Roman"/>
          <w:b/>
          <w:sz w:val="28"/>
          <w:szCs w:val="28"/>
          <w:u w:val="single"/>
          <w:lang w:val="en-US"/>
        </w:rPr>
        <w:t>un individ</w:t>
      </w:r>
      <w:r w:rsidRPr="00FB545D">
        <w:rPr>
          <w:rFonts w:ascii="Times New Roman" w:hAnsi="Times New Roman" w:cs="Times New Roman"/>
          <w:sz w:val="28"/>
          <w:szCs w:val="28"/>
          <w:lang w:val="en-US"/>
        </w:rPr>
        <w:t xml:space="preserve"> a cărui lucrare creativă a creat obiectul.</w:t>
      </w:r>
    </w:p>
    <w:p w:rsidR="006B6F87" w:rsidRPr="00FB545D" w:rsidRDefault="006B6F87" w:rsidP="006B6F87">
      <w:pPr>
        <w:pStyle w:val="a3"/>
        <w:ind w:firstLine="708"/>
        <w:jc w:val="both"/>
        <w:rPr>
          <w:rFonts w:ascii="Times New Roman" w:hAnsi="Times New Roman" w:cs="Times New Roman"/>
          <w:sz w:val="28"/>
          <w:szCs w:val="28"/>
          <w:lang w:val="en-US"/>
        </w:rPr>
      </w:pPr>
      <w:r w:rsidRPr="00FB545D">
        <w:rPr>
          <w:rFonts w:ascii="Times New Roman" w:hAnsi="Times New Roman" w:cs="Times New Roman"/>
          <w:sz w:val="28"/>
          <w:szCs w:val="28"/>
          <w:lang w:val="en-US"/>
        </w:rPr>
        <w:t xml:space="preserve">Autoria în legătură cu o invenție, </w:t>
      </w:r>
      <w:proofErr w:type="gramStart"/>
      <w:r w:rsidRPr="00FB545D">
        <w:rPr>
          <w:rFonts w:ascii="Times New Roman" w:hAnsi="Times New Roman" w:cs="Times New Roman"/>
          <w:sz w:val="28"/>
          <w:szCs w:val="28"/>
          <w:lang w:val="en-US"/>
        </w:rPr>
        <w:t>un</w:t>
      </w:r>
      <w:proofErr w:type="gramEnd"/>
      <w:r w:rsidRPr="00FB545D">
        <w:rPr>
          <w:rFonts w:ascii="Times New Roman" w:hAnsi="Times New Roman" w:cs="Times New Roman"/>
          <w:sz w:val="28"/>
          <w:szCs w:val="28"/>
          <w:lang w:val="en-US"/>
        </w:rPr>
        <w:t xml:space="preserve"> model de utilitate, un design industrial sau o realizare de reproducere este presupusă. </w:t>
      </w:r>
      <w:r w:rsidRPr="00FB545D">
        <w:rPr>
          <w:rFonts w:ascii="Times New Roman" w:hAnsi="Times New Roman" w:cs="Times New Roman"/>
          <w:b/>
          <w:sz w:val="28"/>
          <w:szCs w:val="28"/>
          <w:u w:val="single"/>
          <w:lang w:val="en-US"/>
        </w:rPr>
        <w:t xml:space="preserve">Atunci când solicitați </w:t>
      </w:r>
      <w:proofErr w:type="gramStart"/>
      <w:r w:rsidRPr="00FB545D">
        <w:rPr>
          <w:rFonts w:ascii="Times New Roman" w:hAnsi="Times New Roman" w:cs="Times New Roman"/>
          <w:b/>
          <w:sz w:val="28"/>
          <w:szCs w:val="28"/>
          <w:u w:val="single"/>
          <w:lang w:val="en-US"/>
        </w:rPr>
        <w:t>un</w:t>
      </w:r>
      <w:proofErr w:type="gramEnd"/>
      <w:r w:rsidRPr="00FB545D">
        <w:rPr>
          <w:rFonts w:ascii="Times New Roman" w:hAnsi="Times New Roman" w:cs="Times New Roman"/>
          <w:b/>
          <w:sz w:val="28"/>
          <w:szCs w:val="28"/>
          <w:u w:val="single"/>
          <w:lang w:val="en-US"/>
        </w:rPr>
        <w:t xml:space="preserve"> brevet, nu este necesar să documentați autorul soluției revendicate sau realizarea reproducerii</w:t>
      </w:r>
      <w:r w:rsidRPr="00A71901">
        <w:rPr>
          <w:rFonts w:ascii="Times New Roman" w:hAnsi="Times New Roman" w:cs="Times New Roman"/>
          <w:sz w:val="28"/>
          <w:szCs w:val="28"/>
          <w:u w:val="single"/>
          <w:lang w:val="en-US"/>
        </w:rPr>
        <w:t xml:space="preserve">. Persoana indicată de autor în brevetul acordat </w:t>
      </w:r>
      <w:proofErr w:type="gramStart"/>
      <w:r w:rsidRPr="00A71901">
        <w:rPr>
          <w:rFonts w:ascii="Times New Roman" w:hAnsi="Times New Roman" w:cs="Times New Roman"/>
          <w:sz w:val="28"/>
          <w:szCs w:val="28"/>
          <w:u w:val="single"/>
          <w:lang w:val="en-US"/>
        </w:rPr>
        <w:t>este</w:t>
      </w:r>
      <w:proofErr w:type="gramEnd"/>
      <w:r w:rsidRPr="00A71901">
        <w:rPr>
          <w:rFonts w:ascii="Times New Roman" w:hAnsi="Times New Roman" w:cs="Times New Roman"/>
          <w:sz w:val="28"/>
          <w:szCs w:val="28"/>
          <w:u w:val="single"/>
          <w:lang w:val="en-US"/>
        </w:rPr>
        <w:t xml:space="preserve"> considerată astfel până când acest brevet este contestat și o altă persoană își dovedește Autoritatea</w:t>
      </w:r>
      <w:r w:rsidRPr="00FB545D">
        <w:rPr>
          <w:rFonts w:ascii="Times New Roman" w:hAnsi="Times New Roman" w:cs="Times New Roman"/>
          <w:sz w:val="28"/>
          <w:szCs w:val="28"/>
          <w:lang w:val="en-US"/>
        </w:rPr>
        <w:t>.</w:t>
      </w:r>
    </w:p>
    <w:p w:rsidR="006B6F87" w:rsidRPr="00FB545D" w:rsidRDefault="006B6F87" w:rsidP="006B6F87">
      <w:pPr>
        <w:pStyle w:val="a3"/>
        <w:ind w:firstLine="708"/>
        <w:jc w:val="both"/>
        <w:rPr>
          <w:rFonts w:ascii="Times New Roman" w:hAnsi="Times New Roman" w:cs="Times New Roman"/>
          <w:sz w:val="28"/>
          <w:szCs w:val="28"/>
          <w:lang w:val="en-US"/>
        </w:rPr>
      </w:pPr>
      <w:r w:rsidRPr="00A71901">
        <w:rPr>
          <w:rFonts w:ascii="Times New Roman" w:hAnsi="Times New Roman" w:cs="Times New Roman"/>
          <w:b/>
          <w:sz w:val="28"/>
          <w:szCs w:val="28"/>
          <w:u w:val="single"/>
          <w:lang w:val="en-US"/>
        </w:rPr>
        <w:t xml:space="preserve">Dacă </w:t>
      </w:r>
      <w:proofErr w:type="gramStart"/>
      <w:r w:rsidRPr="00A71901">
        <w:rPr>
          <w:rFonts w:ascii="Times New Roman" w:hAnsi="Times New Roman" w:cs="Times New Roman"/>
          <w:b/>
          <w:sz w:val="28"/>
          <w:szCs w:val="28"/>
          <w:u w:val="single"/>
          <w:lang w:val="en-US"/>
        </w:rPr>
        <w:t>un</w:t>
      </w:r>
      <w:proofErr w:type="gramEnd"/>
      <w:r w:rsidRPr="00A71901">
        <w:rPr>
          <w:rFonts w:ascii="Times New Roman" w:hAnsi="Times New Roman" w:cs="Times New Roman"/>
          <w:b/>
          <w:sz w:val="28"/>
          <w:szCs w:val="28"/>
          <w:u w:val="single"/>
          <w:lang w:val="en-US"/>
        </w:rPr>
        <w:t xml:space="preserve"> obiect al dreptului de proprietate industrială este creat prin munca creativă comună a mai multor cetățeni, atunci toți sunt recunoscuți ca autori (adică coautori).</w:t>
      </w:r>
      <w:r w:rsidRPr="00FB545D">
        <w:rPr>
          <w:rFonts w:ascii="Times New Roman" w:hAnsi="Times New Roman" w:cs="Times New Roman"/>
          <w:sz w:val="28"/>
          <w:szCs w:val="28"/>
          <w:lang w:val="en-US"/>
        </w:rPr>
        <w:t xml:space="preserve"> Procedura de utilizare a drepturilor la </w:t>
      </w:r>
      <w:proofErr w:type="gramStart"/>
      <w:r w:rsidRPr="00FB545D">
        <w:rPr>
          <w:rFonts w:ascii="Times New Roman" w:hAnsi="Times New Roman" w:cs="Times New Roman"/>
          <w:sz w:val="28"/>
          <w:szCs w:val="28"/>
          <w:lang w:val="en-US"/>
        </w:rPr>
        <w:t>un</w:t>
      </w:r>
      <w:proofErr w:type="gramEnd"/>
      <w:r w:rsidRPr="00FB545D">
        <w:rPr>
          <w:rFonts w:ascii="Times New Roman" w:hAnsi="Times New Roman" w:cs="Times New Roman"/>
          <w:sz w:val="28"/>
          <w:szCs w:val="28"/>
          <w:lang w:val="en-US"/>
        </w:rPr>
        <w:t xml:space="preserve"> astfel de obiect este determinată de un acord între coautori. Persoanele care nu au adus o contribuție creativă personală la crearea vreunui obiect al Dreptului Proprietății Industriale, care au oferit autorului sau coautorilor doar asistență tehnică, organizatorică sau materială sau care au contribuit doar la înregistrarea drepturilor la obiectul corespunzător al dreptului proprietății industriale și utilizarea acestuia, </w:t>
      </w:r>
      <w:r w:rsidRPr="00A71901">
        <w:rPr>
          <w:rFonts w:ascii="Times New Roman" w:hAnsi="Times New Roman" w:cs="Times New Roman"/>
          <w:b/>
          <w:sz w:val="28"/>
          <w:szCs w:val="28"/>
          <w:u w:val="single"/>
          <w:lang w:val="en-US"/>
        </w:rPr>
        <w:t>nu sunt recunoscuți</w:t>
      </w:r>
      <w:r w:rsidRPr="00FB545D">
        <w:rPr>
          <w:rFonts w:ascii="Times New Roman" w:hAnsi="Times New Roman" w:cs="Times New Roman"/>
          <w:sz w:val="28"/>
          <w:szCs w:val="28"/>
          <w:lang w:val="en-US"/>
        </w:rPr>
        <w:t xml:space="preserve"> ca coautori.</w:t>
      </w:r>
    </w:p>
    <w:p w:rsidR="006B6F87" w:rsidRPr="00FB545D" w:rsidRDefault="006B6F87" w:rsidP="006B6F87">
      <w:pPr>
        <w:pStyle w:val="a3"/>
        <w:ind w:firstLine="708"/>
        <w:jc w:val="both"/>
        <w:rPr>
          <w:rFonts w:ascii="Times New Roman" w:hAnsi="Times New Roman" w:cs="Times New Roman"/>
          <w:sz w:val="28"/>
          <w:szCs w:val="28"/>
          <w:lang w:val="en-US"/>
        </w:rPr>
      </w:pPr>
      <w:r w:rsidRPr="00FB545D">
        <w:rPr>
          <w:rFonts w:ascii="Times New Roman" w:hAnsi="Times New Roman" w:cs="Times New Roman"/>
          <w:sz w:val="28"/>
          <w:szCs w:val="28"/>
          <w:lang w:val="en-US"/>
        </w:rPr>
        <w:t xml:space="preserve">Funcționarii </w:t>
      </w:r>
      <w:r w:rsidRPr="00FB545D">
        <w:rPr>
          <w:rFonts w:ascii="Times New Roman" w:hAnsi="Times New Roman" w:cs="Times New Roman"/>
          <w:b/>
          <w:sz w:val="28"/>
          <w:szCs w:val="28"/>
          <w:lang w:val="en-US"/>
        </w:rPr>
        <w:t>care l-au asistat pe autor nu sunt recunoscuți</w:t>
      </w:r>
      <w:r w:rsidRPr="00FB545D">
        <w:rPr>
          <w:rFonts w:ascii="Times New Roman" w:hAnsi="Times New Roman" w:cs="Times New Roman"/>
          <w:sz w:val="28"/>
          <w:szCs w:val="28"/>
          <w:lang w:val="en-US"/>
        </w:rPr>
        <w:t xml:space="preserve"> ca coautori datorită faptului că gestionează organizația și, prin urmare, desfășoară diverse activități care au contribuit la crearea obiectelor Dreptului Proprietății Industriale. </w:t>
      </w:r>
      <w:proofErr w:type="gramStart"/>
      <w:r w:rsidRPr="00FB545D">
        <w:rPr>
          <w:rFonts w:ascii="Times New Roman" w:hAnsi="Times New Roman" w:cs="Times New Roman"/>
          <w:sz w:val="28"/>
          <w:szCs w:val="28"/>
          <w:lang w:val="en-US"/>
        </w:rPr>
        <w:t>Ideea exprimată, care nu conține o posibilă soluție la problemă și descrierea acesteia, nu generează co-autor.</w:t>
      </w:r>
      <w:proofErr w:type="gramEnd"/>
    </w:p>
    <w:p w:rsidR="006B6F87" w:rsidRPr="00FB545D" w:rsidRDefault="006B6F87" w:rsidP="006B6F87">
      <w:pPr>
        <w:pStyle w:val="a3"/>
        <w:ind w:firstLine="708"/>
        <w:jc w:val="both"/>
        <w:rPr>
          <w:rFonts w:ascii="Times New Roman" w:hAnsi="Times New Roman" w:cs="Times New Roman"/>
          <w:sz w:val="28"/>
          <w:szCs w:val="28"/>
          <w:lang w:val="en-US"/>
        </w:rPr>
      </w:pPr>
    </w:p>
    <w:p w:rsidR="006B6F87" w:rsidRPr="00FB545D" w:rsidRDefault="006B6F87" w:rsidP="006B6F87">
      <w:pPr>
        <w:pStyle w:val="a3"/>
        <w:ind w:firstLine="708"/>
        <w:jc w:val="center"/>
        <w:rPr>
          <w:rFonts w:ascii="Times New Roman" w:hAnsi="Times New Roman" w:cs="Times New Roman"/>
          <w:b/>
          <w:sz w:val="28"/>
          <w:szCs w:val="28"/>
          <w:lang w:val="en-US"/>
        </w:rPr>
      </w:pPr>
      <w:r w:rsidRPr="00FB545D">
        <w:rPr>
          <w:rFonts w:ascii="Times New Roman" w:hAnsi="Times New Roman" w:cs="Times New Roman"/>
          <w:b/>
          <w:sz w:val="28"/>
          <w:szCs w:val="28"/>
          <w:lang w:val="en-US"/>
        </w:rPr>
        <w:t>6. Titularii de brevete.</w:t>
      </w:r>
    </w:p>
    <w:p w:rsidR="006B6F87" w:rsidRPr="00FB545D" w:rsidRDefault="006B6F87" w:rsidP="006B6F87">
      <w:pPr>
        <w:pStyle w:val="a3"/>
        <w:ind w:firstLine="708"/>
        <w:jc w:val="both"/>
        <w:rPr>
          <w:rFonts w:ascii="Times New Roman" w:hAnsi="Times New Roman" w:cs="Times New Roman"/>
          <w:sz w:val="28"/>
          <w:szCs w:val="28"/>
          <w:lang w:val="en-US"/>
        </w:rPr>
      </w:pPr>
      <w:r w:rsidRPr="00A71901">
        <w:rPr>
          <w:rFonts w:ascii="Times New Roman" w:hAnsi="Times New Roman" w:cs="Times New Roman"/>
          <w:b/>
          <w:sz w:val="28"/>
          <w:szCs w:val="28"/>
          <w:lang w:val="en-US"/>
        </w:rPr>
        <w:t xml:space="preserve">Titularul brevetului </w:t>
      </w:r>
      <w:proofErr w:type="gramStart"/>
      <w:r w:rsidRPr="00A71901">
        <w:rPr>
          <w:rFonts w:ascii="Times New Roman" w:hAnsi="Times New Roman" w:cs="Times New Roman"/>
          <w:b/>
          <w:sz w:val="28"/>
          <w:szCs w:val="28"/>
          <w:lang w:val="en-US"/>
        </w:rPr>
        <w:t>este</w:t>
      </w:r>
      <w:proofErr w:type="gramEnd"/>
      <w:r w:rsidRPr="00A71901">
        <w:rPr>
          <w:rFonts w:ascii="Times New Roman" w:hAnsi="Times New Roman" w:cs="Times New Roman"/>
          <w:b/>
          <w:sz w:val="28"/>
          <w:szCs w:val="28"/>
          <w:lang w:val="en-US"/>
        </w:rPr>
        <w:t xml:space="preserve"> o persoană </w:t>
      </w:r>
      <w:r w:rsidRPr="00A71901">
        <w:rPr>
          <w:rFonts w:ascii="Times New Roman" w:hAnsi="Times New Roman" w:cs="Times New Roman"/>
          <w:b/>
          <w:sz w:val="28"/>
          <w:szCs w:val="28"/>
          <w:u w:val="single"/>
          <w:lang w:val="en-US"/>
        </w:rPr>
        <w:t xml:space="preserve">juridică </w:t>
      </w:r>
      <w:r w:rsidRPr="00A71901">
        <w:rPr>
          <w:rFonts w:ascii="Times New Roman" w:hAnsi="Times New Roman" w:cs="Times New Roman"/>
          <w:b/>
          <w:sz w:val="28"/>
          <w:szCs w:val="28"/>
          <w:lang w:val="en-US"/>
        </w:rPr>
        <w:t xml:space="preserve">sau o persoană </w:t>
      </w:r>
      <w:r w:rsidRPr="00A71901">
        <w:rPr>
          <w:rFonts w:ascii="Times New Roman" w:hAnsi="Times New Roman" w:cs="Times New Roman"/>
          <w:b/>
          <w:sz w:val="28"/>
          <w:szCs w:val="28"/>
          <w:u w:val="single"/>
          <w:lang w:val="en-US"/>
        </w:rPr>
        <w:t>fizică</w:t>
      </w:r>
      <w:r w:rsidRPr="00A71901">
        <w:rPr>
          <w:rFonts w:ascii="Times New Roman" w:hAnsi="Times New Roman" w:cs="Times New Roman"/>
          <w:b/>
          <w:sz w:val="28"/>
          <w:szCs w:val="28"/>
          <w:lang w:val="en-US"/>
        </w:rPr>
        <w:t xml:space="preserve"> în numele căreia este înregistrat brevetul</w:t>
      </w:r>
      <w:r w:rsidRPr="00FB545D">
        <w:rPr>
          <w:rFonts w:ascii="Times New Roman" w:hAnsi="Times New Roman" w:cs="Times New Roman"/>
          <w:sz w:val="28"/>
          <w:szCs w:val="28"/>
          <w:lang w:val="en-US"/>
        </w:rPr>
        <w:t>.</w:t>
      </w:r>
    </w:p>
    <w:p w:rsidR="006B6F87" w:rsidRPr="00FB545D" w:rsidRDefault="006B6F87" w:rsidP="006B6F87">
      <w:pPr>
        <w:pStyle w:val="a3"/>
        <w:ind w:firstLine="708"/>
        <w:jc w:val="both"/>
        <w:rPr>
          <w:rFonts w:ascii="Times New Roman" w:hAnsi="Times New Roman" w:cs="Times New Roman"/>
          <w:sz w:val="28"/>
          <w:szCs w:val="28"/>
          <w:lang w:val="en-US"/>
        </w:rPr>
      </w:pPr>
      <w:r w:rsidRPr="00FB545D">
        <w:rPr>
          <w:rFonts w:ascii="Times New Roman" w:hAnsi="Times New Roman" w:cs="Times New Roman"/>
          <w:sz w:val="28"/>
          <w:szCs w:val="28"/>
          <w:lang w:val="en-US"/>
        </w:rPr>
        <w:t xml:space="preserve">O persoană poate deveni titular de brevet în mai multe moduri: obține </w:t>
      </w:r>
      <w:proofErr w:type="gramStart"/>
      <w:r w:rsidRPr="00FB545D">
        <w:rPr>
          <w:rFonts w:ascii="Times New Roman" w:hAnsi="Times New Roman" w:cs="Times New Roman"/>
          <w:sz w:val="28"/>
          <w:szCs w:val="28"/>
          <w:lang w:val="en-US"/>
        </w:rPr>
        <w:t>un</w:t>
      </w:r>
      <w:proofErr w:type="gramEnd"/>
      <w:r w:rsidRPr="00FB545D">
        <w:rPr>
          <w:rFonts w:ascii="Times New Roman" w:hAnsi="Times New Roman" w:cs="Times New Roman"/>
          <w:sz w:val="28"/>
          <w:szCs w:val="28"/>
          <w:lang w:val="en-US"/>
        </w:rPr>
        <w:t xml:space="preserve"> brevet, obține un brevet de la o altă persoană sau obține un brevet prin succesiune. </w:t>
      </w:r>
      <w:proofErr w:type="gramStart"/>
      <w:r w:rsidRPr="00FB545D">
        <w:rPr>
          <w:rFonts w:ascii="Times New Roman" w:hAnsi="Times New Roman" w:cs="Times New Roman"/>
          <w:sz w:val="28"/>
          <w:szCs w:val="28"/>
          <w:lang w:val="en-US"/>
        </w:rPr>
        <w:t>Prin urmare, motivele pentru deținerea unui brevet pot fi împărțite în cele i</w:t>
      </w:r>
      <w:r w:rsidRPr="00FB545D">
        <w:rPr>
          <w:rFonts w:ascii="Times New Roman" w:hAnsi="Times New Roman" w:cs="Times New Roman"/>
          <w:b/>
          <w:sz w:val="28"/>
          <w:szCs w:val="28"/>
          <w:lang w:val="en-US"/>
        </w:rPr>
        <w:t>nițiale</w:t>
      </w:r>
      <w:r w:rsidRPr="00FB545D">
        <w:rPr>
          <w:rFonts w:ascii="Times New Roman" w:hAnsi="Times New Roman" w:cs="Times New Roman"/>
          <w:sz w:val="28"/>
          <w:szCs w:val="28"/>
          <w:lang w:val="en-US"/>
        </w:rPr>
        <w:t xml:space="preserve"> și </w:t>
      </w:r>
      <w:r w:rsidRPr="00FB545D">
        <w:rPr>
          <w:rFonts w:ascii="Times New Roman" w:hAnsi="Times New Roman" w:cs="Times New Roman"/>
          <w:b/>
          <w:sz w:val="28"/>
          <w:szCs w:val="28"/>
          <w:lang w:val="en-US"/>
        </w:rPr>
        <w:t>derivate.</w:t>
      </w:r>
      <w:proofErr w:type="gramEnd"/>
    </w:p>
    <w:p w:rsidR="006B6F87" w:rsidRPr="00FB545D" w:rsidRDefault="006B6F87" w:rsidP="006B6F87">
      <w:pPr>
        <w:pStyle w:val="a3"/>
        <w:ind w:firstLine="708"/>
        <w:jc w:val="both"/>
        <w:rPr>
          <w:rFonts w:ascii="Times New Roman" w:hAnsi="Times New Roman" w:cs="Times New Roman"/>
          <w:sz w:val="28"/>
          <w:szCs w:val="28"/>
          <w:lang w:val="en-US"/>
        </w:rPr>
      </w:pPr>
      <w:r w:rsidRPr="00FB545D">
        <w:rPr>
          <w:rFonts w:ascii="Times New Roman" w:hAnsi="Times New Roman" w:cs="Times New Roman"/>
          <w:sz w:val="28"/>
          <w:szCs w:val="28"/>
          <w:lang w:val="en-US"/>
        </w:rPr>
        <w:t>Legea brevetelor definește cercul persoanelor care pot deveni titularii originali ai brevetelor.</w:t>
      </w:r>
      <w:r w:rsidR="00A71901">
        <w:rPr>
          <w:rFonts w:ascii="Times New Roman" w:hAnsi="Times New Roman" w:cs="Times New Roman"/>
          <w:sz w:val="28"/>
          <w:szCs w:val="28"/>
          <w:lang w:val="en-US"/>
        </w:rPr>
        <w:t xml:space="preserve"> </w:t>
      </w:r>
      <w:r w:rsidRPr="00A71901">
        <w:rPr>
          <w:rFonts w:ascii="Times New Roman" w:hAnsi="Times New Roman" w:cs="Times New Roman"/>
          <w:b/>
          <w:sz w:val="28"/>
          <w:szCs w:val="28"/>
          <w:lang w:val="en-US"/>
        </w:rPr>
        <w:t xml:space="preserve">Dreptul de </w:t>
      </w:r>
      <w:proofErr w:type="gramStart"/>
      <w:r w:rsidRPr="00A71901">
        <w:rPr>
          <w:rFonts w:ascii="Times New Roman" w:hAnsi="Times New Roman" w:cs="Times New Roman"/>
          <w:b/>
          <w:sz w:val="28"/>
          <w:szCs w:val="28"/>
          <w:lang w:val="en-US"/>
        </w:rPr>
        <w:t>a</w:t>
      </w:r>
      <w:proofErr w:type="gramEnd"/>
      <w:r w:rsidRPr="00A71901">
        <w:rPr>
          <w:rFonts w:ascii="Times New Roman" w:hAnsi="Times New Roman" w:cs="Times New Roman"/>
          <w:b/>
          <w:sz w:val="28"/>
          <w:szCs w:val="28"/>
          <w:lang w:val="en-US"/>
        </w:rPr>
        <w:t xml:space="preserve"> obține un brevet aparține</w:t>
      </w:r>
      <w:r w:rsidRPr="00FB545D">
        <w:rPr>
          <w:rFonts w:ascii="Times New Roman" w:hAnsi="Times New Roman" w:cs="Times New Roman"/>
          <w:sz w:val="28"/>
          <w:szCs w:val="28"/>
          <w:lang w:val="en-US"/>
        </w:rPr>
        <w:t>:</w:t>
      </w:r>
    </w:p>
    <w:p w:rsidR="006B6F87" w:rsidRPr="00FB545D" w:rsidRDefault="006B6F87" w:rsidP="006B6F87">
      <w:pPr>
        <w:pStyle w:val="a3"/>
        <w:numPr>
          <w:ilvl w:val="0"/>
          <w:numId w:val="8"/>
        </w:numPr>
        <w:jc w:val="both"/>
        <w:rPr>
          <w:rFonts w:ascii="Times New Roman" w:hAnsi="Times New Roman" w:cs="Times New Roman"/>
          <w:sz w:val="28"/>
          <w:szCs w:val="28"/>
          <w:lang w:val="en-US"/>
        </w:rPr>
      </w:pPr>
      <w:r w:rsidRPr="00FB545D">
        <w:rPr>
          <w:rFonts w:ascii="Times New Roman" w:hAnsi="Times New Roman" w:cs="Times New Roman"/>
          <w:sz w:val="28"/>
          <w:szCs w:val="28"/>
          <w:lang w:val="en-US"/>
        </w:rPr>
        <w:t>autor (coautori) al invenției, model de utilitate, design industrial;</w:t>
      </w:r>
    </w:p>
    <w:p w:rsidR="006B6F87" w:rsidRPr="00FB545D" w:rsidRDefault="006B6F87" w:rsidP="006B6F87">
      <w:pPr>
        <w:pStyle w:val="a3"/>
        <w:numPr>
          <w:ilvl w:val="0"/>
          <w:numId w:val="8"/>
        </w:numPr>
        <w:jc w:val="both"/>
        <w:rPr>
          <w:rFonts w:ascii="Times New Roman" w:hAnsi="Times New Roman" w:cs="Times New Roman"/>
          <w:sz w:val="28"/>
          <w:szCs w:val="28"/>
          <w:lang w:val="en-US"/>
        </w:rPr>
      </w:pPr>
      <w:r w:rsidRPr="00FB545D">
        <w:rPr>
          <w:rFonts w:ascii="Times New Roman" w:hAnsi="Times New Roman" w:cs="Times New Roman"/>
          <w:sz w:val="28"/>
          <w:szCs w:val="28"/>
          <w:lang w:val="en-US"/>
        </w:rPr>
        <w:t>catre o persoana fizica sau juridica care este angajatorul autorului unei inventii, al unui model de utilitate, al unui desen sau model industrial, in cazurile definite de lege;</w:t>
      </w:r>
    </w:p>
    <w:p w:rsidR="006B6F87" w:rsidRPr="00FB545D" w:rsidRDefault="006B6F87" w:rsidP="006B6F87">
      <w:pPr>
        <w:pStyle w:val="a3"/>
        <w:numPr>
          <w:ilvl w:val="0"/>
          <w:numId w:val="8"/>
        </w:numPr>
        <w:jc w:val="both"/>
        <w:rPr>
          <w:rFonts w:ascii="Times New Roman" w:hAnsi="Times New Roman" w:cs="Times New Roman"/>
          <w:sz w:val="28"/>
          <w:szCs w:val="28"/>
          <w:lang w:val="en-US"/>
        </w:rPr>
      </w:pPr>
      <w:r w:rsidRPr="00FB545D">
        <w:rPr>
          <w:rFonts w:ascii="Times New Roman" w:hAnsi="Times New Roman" w:cs="Times New Roman"/>
          <w:sz w:val="28"/>
          <w:szCs w:val="28"/>
          <w:lang w:val="en-US"/>
        </w:rPr>
        <w:t>unei persoane fizice și (sau) juridice sau mai multor persoane fizice și (sau) juridice (sub rezerva consimțământului acestora) care sunt indicate de autor (coautori) în cererea de brevet sau în cererea depusă la Autoritatea de brevete înainte de înregistrarea invenției, modelului de utilitate, desenului sau modelului industrial;</w:t>
      </w:r>
    </w:p>
    <w:p w:rsidR="006B6F87" w:rsidRPr="00FB545D" w:rsidRDefault="006B6F87" w:rsidP="006B6F87">
      <w:pPr>
        <w:pStyle w:val="a3"/>
        <w:numPr>
          <w:ilvl w:val="0"/>
          <w:numId w:val="8"/>
        </w:numPr>
        <w:jc w:val="both"/>
        <w:rPr>
          <w:rFonts w:ascii="Times New Roman" w:hAnsi="Times New Roman" w:cs="Times New Roman"/>
          <w:sz w:val="28"/>
          <w:szCs w:val="28"/>
          <w:lang w:val="en-US"/>
        </w:rPr>
      </w:pPr>
      <w:proofErr w:type="gramStart"/>
      <w:r w:rsidRPr="00FB545D">
        <w:rPr>
          <w:rFonts w:ascii="Times New Roman" w:hAnsi="Times New Roman" w:cs="Times New Roman"/>
          <w:sz w:val="28"/>
          <w:szCs w:val="28"/>
          <w:lang w:val="en-US"/>
        </w:rPr>
        <w:t>urmașilor</w:t>
      </w:r>
      <w:proofErr w:type="gramEnd"/>
      <w:r w:rsidRPr="00FB545D">
        <w:rPr>
          <w:rFonts w:ascii="Times New Roman" w:hAnsi="Times New Roman" w:cs="Times New Roman"/>
          <w:sz w:val="28"/>
          <w:szCs w:val="28"/>
          <w:lang w:val="en-US"/>
        </w:rPr>
        <w:t xml:space="preserve"> legali ai persoanelor menționate mai sus .</w:t>
      </w:r>
    </w:p>
    <w:p w:rsidR="006B6F87" w:rsidRPr="00FB545D" w:rsidRDefault="006B6F87" w:rsidP="006B6F87">
      <w:pPr>
        <w:pStyle w:val="a3"/>
        <w:numPr>
          <w:ilvl w:val="0"/>
          <w:numId w:val="8"/>
        </w:numPr>
        <w:jc w:val="both"/>
        <w:rPr>
          <w:rFonts w:ascii="Times New Roman" w:hAnsi="Times New Roman" w:cs="Times New Roman"/>
          <w:sz w:val="28"/>
          <w:szCs w:val="28"/>
          <w:lang w:val="en-US"/>
        </w:rPr>
      </w:pPr>
      <w:r w:rsidRPr="00FB545D">
        <w:rPr>
          <w:rFonts w:ascii="Times New Roman" w:hAnsi="Times New Roman" w:cs="Times New Roman"/>
          <w:sz w:val="28"/>
          <w:szCs w:val="28"/>
          <w:lang w:val="en-US"/>
        </w:rPr>
        <w:lastRenderedPageBreak/>
        <w:t>cetățeanului (cetățenilor) sau persoanei juridice indicate de autor(I) în cererea sau în cererea depusă la Oficiul De brevete înainte de înregistrarea soiului, dacă există un contract;</w:t>
      </w:r>
    </w:p>
    <w:p w:rsidR="006B6F87" w:rsidRPr="00FB545D" w:rsidRDefault="006B6F87" w:rsidP="006B6F87">
      <w:pPr>
        <w:pStyle w:val="a3"/>
        <w:ind w:firstLine="708"/>
        <w:jc w:val="both"/>
        <w:rPr>
          <w:rFonts w:ascii="Times New Roman" w:hAnsi="Times New Roman" w:cs="Times New Roman"/>
          <w:sz w:val="28"/>
          <w:szCs w:val="28"/>
          <w:lang w:val="en-US"/>
        </w:rPr>
      </w:pPr>
    </w:p>
    <w:p w:rsidR="006B6F87" w:rsidRPr="00FB545D" w:rsidRDefault="006B6F87" w:rsidP="006B6F87">
      <w:pPr>
        <w:pStyle w:val="a3"/>
        <w:ind w:firstLine="708"/>
        <w:jc w:val="center"/>
        <w:rPr>
          <w:rFonts w:ascii="Times New Roman" w:hAnsi="Times New Roman" w:cs="Times New Roman"/>
          <w:b/>
          <w:sz w:val="28"/>
          <w:szCs w:val="28"/>
          <w:lang w:val="en-US"/>
        </w:rPr>
      </w:pPr>
      <w:r w:rsidRPr="00FB545D">
        <w:rPr>
          <w:rFonts w:ascii="Times New Roman" w:hAnsi="Times New Roman" w:cs="Times New Roman"/>
          <w:b/>
          <w:sz w:val="28"/>
          <w:szCs w:val="28"/>
          <w:lang w:val="en-US"/>
        </w:rPr>
        <w:t>7. Obiecte de servicii de proprietate industrială.</w:t>
      </w:r>
    </w:p>
    <w:p w:rsidR="006B6F87" w:rsidRPr="00FB545D" w:rsidRDefault="006B6F87" w:rsidP="006B6F87">
      <w:pPr>
        <w:pStyle w:val="a3"/>
        <w:ind w:firstLine="708"/>
        <w:jc w:val="both"/>
        <w:rPr>
          <w:rFonts w:ascii="Times New Roman" w:hAnsi="Times New Roman" w:cs="Times New Roman"/>
          <w:sz w:val="28"/>
          <w:szCs w:val="28"/>
          <w:lang w:val="en-US"/>
        </w:rPr>
      </w:pPr>
      <w:r w:rsidRPr="00FB545D">
        <w:rPr>
          <w:rFonts w:ascii="Times New Roman" w:hAnsi="Times New Roman" w:cs="Times New Roman"/>
          <w:sz w:val="28"/>
          <w:szCs w:val="28"/>
          <w:lang w:val="en-US"/>
        </w:rPr>
        <w:t xml:space="preserve">Reglementarea juridică a relațiilor privind obiectele oficiale ale Dreptului Proprietății Industriale (invenții, modele de utilitate, desene industriale etc.) </w:t>
      </w:r>
      <w:proofErr w:type="gramStart"/>
      <w:r w:rsidRPr="00FB545D">
        <w:rPr>
          <w:rFonts w:ascii="Times New Roman" w:hAnsi="Times New Roman" w:cs="Times New Roman"/>
          <w:sz w:val="28"/>
          <w:szCs w:val="28"/>
          <w:lang w:val="en-US"/>
        </w:rPr>
        <w:t>este</w:t>
      </w:r>
      <w:proofErr w:type="gramEnd"/>
      <w:r w:rsidRPr="00FB545D">
        <w:rPr>
          <w:rFonts w:ascii="Times New Roman" w:hAnsi="Times New Roman" w:cs="Times New Roman"/>
          <w:sz w:val="28"/>
          <w:szCs w:val="28"/>
          <w:lang w:val="en-US"/>
        </w:rPr>
        <w:t xml:space="preserve"> mai complexă decât obiectele oficiale ale dreptului de autor. Acest lucru se datorează particularităților formei de protecție a brevetului: legiuitorul nu trebuie doar </w:t>
      </w:r>
      <w:proofErr w:type="gramStart"/>
      <w:r w:rsidRPr="00FB545D">
        <w:rPr>
          <w:rFonts w:ascii="Times New Roman" w:hAnsi="Times New Roman" w:cs="Times New Roman"/>
          <w:sz w:val="28"/>
          <w:szCs w:val="28"/>
          <w:lang w:val="en-US"/>
        </w:rPr>
        <w:t>să</w:t>
      </w:r>
      <w:proofErr w:type="gramEnd"/>
      <w:r w:rsidRPr="00FB545D">
        <w:rPr>
          <w:rFonts w:ascii="Times New Roman" w:hAnsi="Times New Roman" w:cs="Times New Roman"/>
          <w:sz w:val="28"/>
          <w:szCs w:val="28"/>
          <w:lang w:val="en-US"/>
        </w:rPr>
        <w:t xml:space="preserve"> decidă asupra dreptului de proprietate asupra brevetului care confirmă dreptul exclusiv la</w:t>
      </w:r>
      <w:r w:rsidRPr="00FB545D">
        <w:rPr>
          <w:lang w:val="en-US"/>
        </w:rPr>
        <w:t xml:space="preserve"> </w:t>
      </w:r>
      <w:r w:rsidRPr="00FB545D">
        <w:rPr>
          <w:rFonts w:ascii="Times New Roman" w:hAnsi="Times New Roman" w:cs="Times New Roman"/>
          <w:sz w:val="28"/>
          <w:szCs w:val="28"/>
          <w:lang w:val="en-US"/>
        </w:rPr>
        <w:t>utilizarea obiectului, dar reglementează și relația dintre angajat și angajator în stadiul primirii acestuia.</w:t>
      </w:r>
    </w:p>
    <w:p w:rsidR="006B6F87" w:rsidRPr="00FB545D" w:rsidRDefault="006B6F87" w:rsidP="006B6F87">
      <w:pPr>
        <w:pStyle w:val="a3"/>
        <w:ind w:firstLine="708"/>
        <w:jc w:val="both"/>
        <w:rPr>
          <w:rFonts w:ascii="Times New Roman" w:hAnsi="Times New Roman" w:cs="Times New Roman"/>
          <w:sz w:val="28"/>
          <w:szCs w:val="28"/>
          <w:lang w:val="en-US"/>
        </w:rPr>
      </w:pPr>
    </w:p>
    <w:p w:rsidR="006B6F87" w:rsidRPr="00FB545D" w:rsidRDefault="006B6F87" w:rsidP="006B6F87">
      <w:pPr>
        <w:pStyle w:val="a3"/>
        <w:ind w:firstLine="708"/>
        <w:jc w:val="center"/>
        <w:rPr>
          <w:rFonts w:ascii="Times New Roman" w:hAnsi="Times New Roman" w:cs="Times New Roman"/>
          <w:b/>
          <w:sz w:val="28"/>
          <w:szCs w:val="28"/>
          <w:lang w:val="en-US"/>
        </w:rPr>
      </w:pPr>
      <w:r w:rsidRPr="00FB545D">
        <w:rPr>
          <w:rFonts w:ascii="Times New Roman" w:hAnsi="Times New Roman" w:cs="Times New Roman"/>
          <w:b/>
          <w:sz w:val="28"/>
          <w:szCs w:val="28"/>
          <w:lang w:val="en-US"/>
        </w:rPr>
        <w:t>8. Drepturile și obligațiile angajatului în obținerea brevetelor pentru proprietatea industrială oficială.</w:t>
      </w:r>
    </w:p>
    <w:p w:rsidR="006B6F87" w:rsidRPr="00FB545D" w:rsidRDefault="006B6F87" w:rsidP="006B6F87">
      <w:pPr>
        <w:pStyle w:val="a3"/>
        <w:ind w:firstLine="708"/>
        <w:jc w:val="both"/>
        <w:rPr>
          <w:rFonts w:ascii="Times New Roman" w:hAnsi="Times New Roman" w:cs="Times New Roman"/>
          <w:sz w:val="28"/>
          <w:szCs w:val="28"/>
          <w:lang w:val="en-US"/>
        </w:rPr>
      </w:pPr>
      <w:r w:rsidRPr="00FB545D">
        <w:rPr>
          <w:rFonts w:ascii="Times New Roman" w:hAnsi="Times New Roman" w:cs="Times New Roman"/>
          <w:sz w:val="28"/>
          <w:szCs w:val="28"/>
          <w:lang w:val="en-US"/>
        </w:rPr>
        <w:t xml:space="preserve">Recunoașterea statutului oficial al unui obiect de proprietate industrială implică anumite consecințe juridice atunci când se decide cine poate obține </w:t>
      </w:r>
      <w:proofErr w:type="gramStart"/>
      <w:r w:rsidRPr="00FB545D">
        <w:rPr>
          <w:rFonts w:ascii="Times New Roman" w:hAnsi="Times New Roman" w:cs="Times New Roman"/>
          <w:sz w:val="28"/>
          <w:szCs w:val="28"/>
          <w:lang w:val="en-US"/>
        </w:rPr>
        <w:t>un</w:t>
      </w:r>
      <w:proofErr w:type="gramEnd"/>
      <w:r w:rsidRPr="00FB545D">
        <w:rPr>
          <w:rFonts w:ascii="Times New Roman" w:hAnsi="Times New Roman" w:cs="Times New Roman"/>
          <w:sz w:val="28"/>
          <w:szCs w:val="28"/>
          <w:lang w:val="en-US"/>
        </w:rPr>
        <w:t xml:space="preserve"> brevet pentru acesta. </w:t>
      </w:r>
    </w:p>
    <w:p w:rsidR="006B6F87" w:rsidRPr="00FB545D" w:rsidRDefault="006B6F87" w:rsidP="006B6F87">
      <w:pPr>
        <w:pStyle w:val="a3"/>
        <w:ind w:firstLine="708"/>
        <w:jc w:val="both"/>
        <w:rPr>
          <w:rFonts w:ascii="Times New Roman" w:hAnsi="Times New Roman" w:cs="Times New Roman"/>
          <w:sz w:val="28"/>
          <w:szCs w:val="28"/>
          <w:lang w:val="en-US"/>
        </w:rPr>
      </w:pPr>
      <w:r w:rsidRPr="00FB545D">
        <w:rPr>
          <w:rFonts w:ascii="Times New Roman" w:hAnsi="Times New Roman" w:cs="Times New Roman"/>
          <w:sz w:val="28"/>
          <w:szCs w:val="28"/>
          <w:lang w:val="en-US"/>
        </w:rPr>
        <w:t xml:space="preserve">Dreptul de </w:t>
      </w:r>
      <w:proofErr w:type="gramStart"/>
      <w:r w:rsidRPr="00FB545D">
        <w:rPr>
          <w:rFonts w:ascii="Times New Roman" w:hAnsi="Times New Roman" w:cs="Times New Roman"/>
          <w:sz w:val="28"/>
          <w:szCs w:val="28"/>
          <w:lang w:val="en-US"/>
        </w:rPr>
        <w:t>a</w:t>
      </w:r>
      <w:proofErr w:type="gramEnd"/>
      <w:r w:rsidRPr="00FB545D">
        <w:rPr>
          <w:rFonts w:ascii="Times New Roman" w:hAnsi="Times New Roman" w:cs="Times New Roman"/>
          <w:sz w:val="28"/>
          <w:szCs w:val="28"/>
          <w:lang w:val="en-US"/>
        </w:rPr>
        <w:t xml:space="preserve"> obține un brevet pentru o invenție oficială, model de utilitate și design industrial aparține </w:t>
      </w:r>
      <w:r w:rsidRPr="00FB545D">
        <w:rPr>
          <w:rFonts w:ascii="Times New Roman" w:hAnsi="Times New Roman" w:cs="Times New Roman"/>
          <w:b/>
          <w:sz w:val="28"/>
          <w:szCs w:val="28"/>
          <w:lang w:val="en-US"/>
        </w:rPr>
        <w:t>angajatorului,</w:t>
      </w:r>
      <w:r w:rsidRPr="00FB545D">
        <w:rPr>
          <w:rFonts w:ascii="Times New Roman" w:hAnsi="Times New Roman" w:cs="Times New Roman"/>
          <w:sz w:val="28"/>
          <w:szCs w:val="28"/>
          <w:lang w:val="en-US"/>
        </w:rPr>
        <w:t xml:space="preserve"> cu excepția cazului în care contractul dintre acesta și angajat prevede altfel. </w:t>
      </w:r>
      <w:r w:rsidRPr="00FB545D">
        <w:rPr>
          <w:rFonts w:ascii="Times New Roman" w:hAnsi="Times New Roman" w:cs="Times New Roman"/>
          <w:b/>
          <w:sz w:val="28"/>
          <w:szCs w:val="28"/>
          <w:lang w:val="en-US"/>
        </w:rPr>
        <w:t xml:space="preserve">Dar </w:t>
      </w:r>
      <w:proofErr w:type="gramStart"/>
      <w:r w:rsidRPr="00FB545D">
        <w:rPr>
          <w:rFonts w:ascii="Times New Roman" w:hAnsi="Times New Roman" w:cs="Times New Roman"/>
          <w:b/>
          <w:sz w:val="28"/>
          <w:szCs w:val="28"/>
          <w:lang w:val="en-US"/>
        </w:rPr>
        <w:t>un</w:t>
      </w:r>
      <w:proofErr w:type="gramEnd"/>
      <w:r w:rsidRPr="00FB545D">
        <w:rPr>
          <w:rFonts w:ascii="Times New Roman" w:hAnsi="Times New Roman" w:cs="Times New Roman"/>
          <w:b/>
          <w:sz w:val="28"/>
          <w:szCs w:val="28"/>
          <w:lang w:val="en-US"/>
        </w:rPr>
        <w:t xml:space="preserve"> angajator poate obține un brevet pentru un soi de plante de serviciu numai dacă este stipulat în contract</w:t>
      </w:r>
      <w:r w:rsidRPr="00FB545D">
        <w:rPr>
          <w:rFonts w:ascii="Times New Roman" w:hAnsi="Times New Roman" w:cs="Times New Roman"/>
          <w:sz w:val="28"/>
          <w:szCs w:val="28"/>
          <w:lang w:val="en-US"/>
        </w:rPr>
        <w:t xml:space="preserve">.  </w:t>
      </w:r>
    </w:p>
    <w:p w:rsidR="007A4828" w:rsidRDefault="006B6F87" w:rsidP="006B6F87">
      <w:pPr>
        <w:pStyle w:val="a3"/>
        <w:ind w:firstLine="708"/>
        <w:jc w:val="both"/>
        <w:rPr>
          <w:rFonts w:ascii="Times New Roman" w:hAnsi="Times New Roman" w:cs="Times New Roman"/>
          <w:sz w:val="28"/>
          <w:szCs w:val="28"/>
          <w:lang w:val="en-US"/>
        </w:rPr>
      </w:pPr>
      <w:proofErr w:type="gramStart"/>
      <w:r w:rsidRPr="00FB545D">
        <w:rPr>
          <w:rFonts w:ascii="Times New Roman" w:hAnsi="Times New Roman" w:cs="Times New Roman"/>
          <w:sz w:val="28"/>
          <w:szCs w:val="28"/>
          <w:lang w:val="en-US"/>
        </w:rPr>
        <w:t>Principalele atribuții ale autorului și ale angajatorului său în obținerea unui brevet pentru obiectele oficiale de proprietate industrială sunt determinate de acte legislative.</w:t>
      </w:r>
      <w:proofErr w:type="gramEnd"/>
      <w:r w:rsidRPr="00FB545D">
        <w:rPr>
          <w:rFonts w:ascii="Times New Roman" w:hAnsi="Times New Roman" w:cs="Times New Roman"/>
          <w:sz w:val="28"/>
          <w:szCs w:val="28"/>
          <w:lang w:val="en-US"/>
        </w:rPr>
        <w:t xml:space="preserve"> </w:t>
      </w:r>
    </w:p>
    <w:p w:rsidR="006B6F87" w:rsidRPr="00FB545D" w:rsidRDefault="006B6F87" w:rsidP="006B6F87">
      <w:pPr>
        <w:pStyle w:val="a3"/>
        <w:ind w:firstLine="708"/>
        <w:jc w:val="both"/>
        <w:rPr>
          <w:rFonts w:ascii="Times New Roman" w:hAnsi="Times New Roman" w:cs="Times New Roman"/>
          <w:sz w:val="28"/>
          <w:szCs w:val="28"/>
          <w:lang w:val="en-US"/>
        </w:rPr>
      </w:pPr>
      <w:proofErr w:type="gramStart"/>
      <w:r w:rsidRPr="00FB545D">
        <w:rPr>
          <w:rFonts w:ascii="Times New Roman" w:hAnsi="Times New Roman" w:cs="Times New Roman"/>
          <w:sz w:val="28"/>
          <w:szCs w:val="28"/>
          <w:lang w:val="en-US"/>
        </w:rPr>
        <w:t>Un</w:t>
      </w:r>
      <w:proofErr w:type="gramEnd"/>
      <w:r w:rsidRPr="00FB545D">
        <w:rPr>
          <w:rFonts w:ascii="Times New Roman" w:hAnsi="Times New Roman" w:cs="Times New Roman"/>
          <w:sz w:val="28"/>
          <w:szCs w:val="28"/>
          <w:lang w:val="en-US"/>
        </w:rPr>
        <w:t xml:space="preserve"> angajat care a creat un birou de proprietate industrială trebuie să anunțe angajatorul în scris. Conform Legii </w:t>
      </w:r>
      <w:r w:rsidRPr="00FB545D">
        <w:rPr>
          <w:rFonts w:ascii="Times New Roman" w:hAnsi="Times New Roman" w:cs="Times New Roman"/>
          <w:i/>
          <w:sz w:val="28"/>
          <w:szCs w:val="28"/>
          <w:lang w:val="en-US"/>
        </w:rPr>
        <w:t>cu privire la brevetele pentru Invenții, modele de utilitate, modele industriale</w:t>
      </w:r>
      <w:r w:rsidRPr="00FB545D">
        <w:rPr>
          <w:rFonts w:ascii="Times New Roman" w:hAnsi="Times New Roman" w:cs="Times New Roman"/>
          <w:sz w:val="28"/>
          <w:szCs w:val="28"/>
          <w:lang w:val="en-US"/>
        </w:rPr>
        <w:t xml:space="preserve">, în cazul în </w:t>
      </w:r>
      <w:r w:rsidRPr="00FB545D">
        <w:rPr>
          <w:rFonts w:ascii="Times New Roman" w:hAnsi="Times New Roman" w:cs="Times New Roman"/>
          <w:b/>
          <w:sz w:val="28"/>
          <w:szCs w:val="28"/>
          <w:lang w:val="en-US"/>
        </w:rPr>
        <w:t>care angajatorul</w:t>
      </w:r>
      <w:r w:rsidRPr="00FB545D">
        <w:rPr>
          <w:rFonts w:ascii="Times New Roman" w:hAnsi="Times New Roman" w:cs="Times New Roman"/>
          <w:sz w:val="28"/>
          <w:szCs w:val="28"/>
          <w:lang w:val="en-US"/>
        </w:rPr>
        <w:t xml:space="preserve"> nu depune o cerere la Autoritatea de brevete în termen de 3 luni de la data notificării de către angajat, dreptul de a obține un brevet </w:t>
      </w:r>
      <w:r w:rsidRPr="007A4828">
        <w:rPr>
          <w:rFonts w:ascii="Times New Roman" w:hAnsi="Times New Roman" w:cs="Times New Roman"/>
          <w:b/>
          <w:sz w:val="28"/>
          <w:szCs w:val="28"/>
          <w:u w:val="single"/>
          <w:lang w:val="en-US"/>
        </w:rPr>
        <w:t>trece la angajat.</w:t>
      </w:r>
    </w:p>
    <w:p w:rsidR="006B6F87" w:rsidRPr="00FB545D" w:rsidRDefault="006B6F87" w:rsidP="006B6F87">
      <w:pPr>
        <w:pStyle w:val="a3"/>
        <w:ind w:firstLine="708"/>
        <w:jc w:val="both"/>
        <w:rPr>
          <w:rFonts w:ascii="Times New Roman" w:hAnsi="Times New Roman" w:cs="Times New Roman"/>
          <w:sz w:val="28"/>
          <w:szCs w:val="28"/>
          <w:lang w:val="en-US"/>
        </w:rPr>
      </w:pPr>
      <w:r w:rsidRPr="00FB545D">
        <w:rPr>
          <w:rFonts w:ascii="Times New Roman" w:hAnsi="Times New Roman" w:cs="Times New Roman"/>
          <w:sz w:val="28"/>
          <w:szCs w:val="28"/>
          <w:lang w:val="en-US"/>
        </w:rPr>
        <w:t xml:space="preserve">Dacă angajatorul urmează </w:t>
      </w:r>
      <w:proofErr w:type="gramStart"/>
      <w:r w:rsidRPr="00FB545D">
        <w:rPr>
          <w:rFonts w:ascii="Times New Roman" w:hAnsi="Times New Roman" w:cs="Times New Roman"/>
          <w:sz w:val="28"/>
          <w:szCs w:val="28"/>
          <w:lang w:val="en-US"/>
        </w:rPr>
        <w:t>să</w:t>
      </w:r>
      <w:proofErr w:type="gramEnd"/>
      <w:r w:rsidRPr="00FB545D">
        <w:rPr>
          <w:rFonts w:ascii="Times New Roman" w:hAnsi="Times New Roman" w:cs="Times New Roman"/>
          <w:sz w:val="28"/>
          <w:szCs w:val="28"/>
          <w:lang w:val="en-US"/>
        </w:rPr>
        <w:t xml:space="preserve"> breveteze un obiect oficial al proprietății industriale în străinătate, acesta este obligat să informeze angajatul despre acest lucru și să indice țările în care urmează să solicite protecție. În alte țări, </w:t>
      </w:r>
      <w:proofErr w:type="gramStart"/>
      <w:r w:rsidRPr="00FB545D">
        <w:rPr>
          <w:rFonts w:ascii="Times New Roman" w:hAnsi="Times New Roman" w:cs="Times New Roman"/>
          <w:sz w:val="28"/>
          <w:szCs w:val="28"/>
          <w:lang w:val="en-US"/>
        </w:rPr>
        <w:t>un</w:t>
      </w:r>
      <w:proofErr w:type="gramEnd"/>
      <w:r w:rsidRPr="00FB545D">
        <w:rPr>
          <w:rFonts w:ascii="Times New Roman" w:hAnsi="Times New Roman" w:cs="Times New Roman"/>
          <w:sz w:val="28"/>
          <w:szCs w:val="28"/>
          <w:lang w:val="en-US"/>
        </w:rPr>
        <w:t xml:space="preserve"> angajat poate primi un brevet în nume propriu.</w:t>
      </w:r>
    </w:p>
    <w:p w:rsidR="006B6F87" w:rsidRPr="00FB545D" w:rsidRDefault="006B6F87" w:rsidP="006B6F87">
      <w:pPr>
        <w:pStyle w:val="a3"/>
        <w:ind w:firstLine="708"/>
        <w:jc w:val="both"/>
        <w:rPr>
          <w:rFonts w:ascii="Times New Roman" w:hAnsi="Times New Roman" w:cs="Times New Roman"/>
          <w:sz w:val="28"/>
          <w:szCs w:val="28"/>
          <w:lang w:val="en-US"/>
        </w:rPr>
      </w:pPr>
      <w:r w:rsidRPr="00FB545D">
        <w:rPr>
          <w:rFonts w:ascii="Times New Roman" w:hAnsi="Times New Roman" w:cs="Times New Roman"/>
          <w:sz w:val="28"/>
          <w:szCs w:val="28"/>
          <w:lang w:val="en-US"/>
        </w:rPr>
        <w:t xml:space="preserve">În cazul neprimirii unui brevet din motive în funcție de angajator, reglementările prevăd plata remunerației autorului, menită </w:t>
      </w:r>
      <w:proofErr w:type="gramStart"/>
      <w:r w:rsidRPr="00FB545D">
        <w:rPr>
          <w:rFonts w:ascii="Times New Roman" w:hAnsi="Times New Roman" w:cs="Times New Roman"/>
          <w:sz w:val="28"/>
          <w:szCs w:val="28"/>
          <w:lang w:val="en-US"/>
        </w:rPr>
        <w:t>să</w:t>
      </w:r>
      <w:proofErr w:type="gramEnd"/>
      <w:r w:rsidRPr="00FB545D">
        <w:rPr>
          <w:rFonts w:ascii="Times New Roman" w:hAnsi="Times New Roman" w:cs="Times New Roman"/>
          <w:sz w:val="28"/>
          <w:szCs w:val="28"/>
          <w:lang w:val="en-US"/>
        </w:rPr>
        <w:t xml:space="preserve"> compenseze pierderile autorului.  </w:t>
      </w:r>
    </w:p>
    <w:p w:rsidR="006B6F87" w:rsidRPr="00FB545D" w:rsidRDefault="006B6F87" w:rsidP="006B6F87">
      <w:pPr>
        <w:pStyle w:val="a3"/>
        <w:ind w:firstLine="708"/>
        <w:jc w:val="center"/>
        <w:rPr>
          <w:rFonts w:ascii="Times New Roman" w:hAnsi="Times New Roman" w:cs="Times New Roman"/>
          <w:sz w:val="28"/>
          <w:szCs w:val="28"/>
          <w:lang w:val="en-US"/>
        </w:rPr>
      </w:pPr>
      <w:proofErr w:type="gramStart"/>
      <w:r w:rsidRPr="00FB545D">
        <w:rPr>
          <w:rFonts w:ascii="Times New Roman" w:hAnsi="Times New Roman" w:cs="Times New Roman"/>
          <w:b/>
          <w:sz w:val="28"/>
          <w:szCs w:val="28"/>
          <w:lang w:val="en-US"/>
        </w:rPr>
        <w:t>Regulamentul reglementează relația dintre autor și angajator, care apare și după depunerea unei cereri de brevet</w:t>
      </w:r>
      <w:r w:rsidRPr="00FB545D">
        <w:rPr>
          <w:rFonts w:ascii="Times New Roman" w:hAnsi="Times New Roman" w:cs="Times New Roman"/>
          <w:sz w:val="28"/>
          <w:szCs w:val="28"/>
          <w:lang w:val="en-US"/>
        </w:rPr>
        <w:t>.</w:t>
      </w:r>
      <w:proofErr w:type="gramEnd"/>
    </w:p>
    <w:p w:rsidR="006B6F87" w:rsidRPr="00FB545D" w:rsidRDefault="006B6F87" w:rsidP="006B6F87">
      <w:pPr>
        <w:pStyle w:val="a3"/>
        <w:ind w:firstLine="708"/>
        <w:jc w:val="both"/>
        <w:rPr>
          <w:rFonts w:ascii="Times New Roman" w:hAnsi="Times New Roman" w:cs="Times New Roman"/>
          <w:sz w:val="28"/>
          <w:szCs w:val="28"/>
          <w:lang w:val="en-US"/>
        </w:rPr>
      </w:pPr>
      <w:r w:rsidRPr="00FB545D">
        <w:rPr>
          <w:rFonts w:ascii="Times New Roman" w:hAnsi="Times New Roman" w:cs="Times New Roman"/>
          <w:sz w:val="28"/>
          <w:szCs w:val="28"/>
          <w:lang w:val="en-US"/>
        </w:rPr>
        <w:t xml:space="preserve">Dacă, după depunerea cererii, angajatorul își pierde interesul de a obține un brevet sau de a menține brevetul în vigoare după primirea acestuia, el trebuie să ofere prompt angajatului care a creat obiectul oficial al proprietății industriale fie o cesiune gratuită a dreptului de a obține un brevet (dacă brevetul nu a fost încă obținut), fie o cesiune gratuită a brevetului în sine. </w:t>
      </w:r>
      <w:r w:rsidRPr="00FB545D">
        <w:rPr>
          <w:rFonts w:ascii="Times New Roman" w:hAnsi="Times New Roman" w:cs="Times New Roman"/>
          <w:b/>
          <w:sz w:val="28"/>
          <w:szCs w:val="28"/>
          <w:lang w:val="en-US"/>
        </w:rPr>
        <w:t xml:space="preserve">Regulamentul oferă </w:t>
      </w:r>
      <w:r w:rsidRPr="00FB545D">
        <w:rPr>
          <w:rFonts w:ascii="Times New Roman" w:hAnsi="Times New Roman" w:cs="Times New Roman"/>
          <w:b/>
          <w:sz w:val="28"/>
          <w:szCs w:val="28"/>
          <w:lang w:val="en-US"/>
        </w:rPr>
        <w:lastRenderedPageBreak/>
        <w:t>angajatului trei luni pentru a fi de acord cu această propunere</w:t>
      </w:r>
      <w:r w:rsidRPr="00FB545D">
        <w:rPr>
          <w:rFonts w:ascii="Times New Roman" w:hAnsi="Times New Roman" w:cs="Times New Roman"/>
          <w:sz w:val="28"/>
          <w:szCs w:val="28"/>
          <w:lang w:val="en-US"/>
        </w:rPr>
        <w:t xml:space="preserve">, dacă angajatul nu face acest lucru, angajatorul are dreptul </w:t>
      </w:r>
      <w:proofErr w:type="gramStart"/>
      <w:r w:rsidRPr="00FB545D">
        <w:rPr>
          <w:rFonts w:ascii="Times New Roman" w:hAnsi="Times New Roman" w:cs="Times New Roman"/>
          <w:sz w:val="28"/>
          <w:szCs w:val="28"/>
          <w:lang w:val="en-US"/>
        </w:rPr>
        <w:t>să</w:t>
      </w:r>
      <w:proofErr w:type="gramEnd"/>
      <w:r w:rsidRPr="00FB545D">
        <w:rPr>
          <w:rFonts w:ascii="Times New Roman" w:hAnsi="Times New Roman" w:cs="Times New Roman"/>
          <w:sz w:val="28"/>
          <w:szCs w:val="28"/>
          <w:lang w:val="en-US"/>
        </w:rPr>
        <w:t xml:space="preserve"> refuze protejarea instalației.</w:t>
      </w:r>
    </w:p>
    <w:p w:rsidR="006B6F87" w:rsidRPr="00FB545D" w:rsidRDefault="006B6F87" w:rsidP="006B6F87">
      <w:pPr>
        <w:pStyle w:val="a3"/>
        <w:ind w:firstLine="708"/>
        <w:jc w:val="both"/>
        <w:rPr>
          <w:rFonts w:ascii="Times New Roman" w:hAnsi="Times New Roman" w:cs="Times New Roman"/>
          <w:sz w:val="28"/>
          <w:szCs w:val="28"/>
          <w:lang w:val="en-US"/>
        </w:rPr>
      </w:pPr>
      <w:r w:rsidRPr="00FB545D">
        <w:rPr>
          <w:rFonts w:ascii="Times New Roman" w:hAnsi="Times New Roman" w:cs="Times New Roman"/>
          <w:sz w:val="28"/>
          <w:szCs w:val="28"/>
          <w:lang w:val="en-US"/>
        </w:rPr>
        <w:t xml:space="preserve">Regulamentul prevede, de asemenea, că autorul unui obiect oficial de proprietate industrială își păstrează dreptul de preempțiune de a dobândi </w:t>
      </w:r>
      <w:proofErr w:type="gramStart"/>
      <w:r w:rsidRPr="00FB545D">
        <w:rPr>
          <w:rFonts w:ascii="Times New Roman" w:hAnsi="Times New Roman" w:cs="Times New Roman"/>
          <w:sz w:val="28"/>
          <w:szCs w:val="28"/>
          <w:lang w:val="en-US"/>
        </w:rPr>
        <w:t>un</w:t>
      </w:r>
      <w:proofErr w:type="gramEnd"/>
      <w:r w:rsidRPr="00FB545D">
        <w:rPr>
          <w:rFonts w:ascii="Times New Roman" w:hAnsi="Times New Roman" w:cs="Times New Roman"/>
          <w:sz w:val="28"/>
          <w:szCs w:val="28"/>
          <w:lang w:val="en-US"/>
        </w:rPr>
        <w:t xml:space="preserve"> brevet în condițiile anunțate la cesiunea de către angajator (sau succesorul legal al angajatorului) către terți, precum și în cazul lichidării persoanei juridice.     </w:t>
      </w:r>
    </w:p>
    <w:p w:rsidR="006B6F87" w:rsidRPr="00FB545D" w:rsidRDefault="006B6F87" w:rsidP="006B6F87">
      <w:pPr>
        <w:pStyle w:val="a3"/>
        <w:ind w:firstLine="708"/>
        <w:jc w:val="both"/>
        <w:rPr>
          <w:rFonts w:ascii="Times New Roman" w:hAnsi="Times New Roman" w:cs="Times New Roman"/>
          <w:sz w:val="28"/>
          <w:szCs w:val="28"/>
          <w:lang w:val="en-US"/>
        </w:rPr>
      </w:pPr>
      <w:proofErr w:type="gramStart"/>
      <w:r w:rsidRPr="00FB545D">
        <w:rPr>
          <w:rFonts w:ascii="Times New Roman" w:hAnsi="Times New Roman" w:cs="Times New Roman"/>
          <w:sz w:val="28"/>
          <w:szCs w:val="28"/>
          <w:lang w:val="en-US"/>
        </w:rPr>
        <w:t>Încetarea unui contract de muncă nu afectează drepturile și obligațiile unui angajat și ale unui angajator care apar în legătură cu crearea unei invenții oficiale, a unui model de utilitate, a unui design industrial sau a unui soi de plante.</w:t>
      </w:r>
      <w:proofErr w:type="gramEnd"/>
    </w:p>
    <w:p w:rsidR="006B6F87" w:rsidRPr="00FB545D" w:rsidRDefault="006B6F87" w:rsidP="006B6F87">
      <w:pPr>
        <w:pStyle w:val="a3"/>
        <w:jc w:val="center"/>
        <w:rPr>
          <w:rFonts w:ascii="Times New Roman" w:hAnsi="Times New Roman" w:cs="Times New Roman"/>
          <w:b/>
          <w:sz w:val="28"/>
          <w:szCs w:val="28"/>
          <w:lang w:val="en-US"/>
        </w:rPr>
      </w:pPr>
      <w:proofErr w:type="gramStart"/>
      <w:r w:rsidRPr="00FB545D">
        <w:rPr>
          <w:rFonts w:ascii="Times New Roman" w:hAnsi="Times New Roman" w:cs="Times New Roman"/>
          <w:b/>
          <w:sz w:val="28"/>
          <w:szCs w:val="28"/>
          <w:lang w:val="en-US"/>
        </w:rPr>
        <w:t xml:space="preserve">Dreptul autorilor obiectelor oficiale de proprietate industrială la </w:t>
      </w:r>
      <w:r w:rsidRPr="007A4828">
        <w:rPr>
          <w:rFonts w:ascii="Times New Roman" w:hAnsi="Times New Roman" w:cs="Times New Roman"/>
          <w:b/>
          <w:sz w:val="28"/>
          <w:szCs w:val="28"/>
          <w:u w:val="single"/>
          <w:lang w:val="en-US"/>
        </w:rPr>
        <w:t>remunerație.</w:t>
      </w:r>
      <w:proofErr w:type="gramEnd"/>
    </w:p>
    <w:p w:rsidR="006B6F87" w:rsidRPr="00FB545D" w:rsidRDefault="006B6F87" w:rsidP="006B6F87">
      <w:pPr>
        <w:pStyle w:val="a3"/>
        <w:ind w:firstLine="708"/>
        <w:jc w:val="both"/>
        <w:rPr>
          <w:rFonts w:ascii="Times New Roman" w:hAnsi="Times New Roman" w:cs="Times New Roman"/>
          <w:sz w:val="28"/>
          <w:szCs w:val="28"/>
          <w:lang w:val="en-US"/>
        </w:rPr>
      </w:pPr>
      <w:r w:rsidRPr="00FB545D">
        <w:rPr>
          <w:rFonts w:ascii="Times New Roman" w:hAnsi="Times New Roman" w:cs="Times New Roman"/>
          <w:sz w:val="28"/>
          <w:szCs w:val="28"/>
          <w:lang w:val="en-US"/>
        </w:rPr>
        <w:t>Autorul unui obiect oficial al proprietății industriale, al cărui brevet aparține angajatorului, are dreptul la remunerație.</w:t>
      </w:r>
    </w:p>
    <w:p w:rsidR="006B6F87" w:rsidRPr="00FB545D" w:rsidRDefault="006B6F87" w:rsidP="006B6F87">
      <w:pPr>
        <w:pStyle w:val="a3"/>
        <w:ind w:firstLine="708"/>
        <w:jc w:val="both"/>
        <w:rPr>
          <w:rFonts w:ascii="Times New Roman" w:hAnsi="Times New Roman" w:cs="Times New Roman"/>
          <w:sz w:val="28"/>
          <w:szCs w:val="28"/>
          <w:lang w:val="en-US"/>
        </w:rPr>
      </w:pPr>
      <w:r w:rsidRPr="00FB545D">
        <w:rPr>
          <w:rFonts w:ascii="Times New Roman" w:hAnsi="Times New Roman" w:cs="Times New Roman"/>
          <w:b/>
          <w:sz w:val="28"/>
          <w:szCs w:val="28"/>
          <w:lang w:val="en-US"/>
        </w:rPr>
        <w:t xml:space="preserve">În toate cazurile, baza pentru plata remunerației </w:t>
      </w:r>
      <w:proofErr w:type="gramStart"/>
      <w:r w:rsidRPr="00FB545D">
        <w:rPr>
          <w:rFonts w:ascii="Times New Roman" w:hAnsi="Times New Roman" w:cs="Times New Roman"/>
          <w:b/>
          <w:sz w:val="28"/>
          <w:szCs w:val="28"/>
          <w:lang w:val="en-US"/>
        </w:rPr>
        <w:t>este</w:t>
      </w:r>
      <w:proofErr w:type="gramEnd"/>
      <w:r w:rsidRPr="00FB545D">
        <w:rPr>
          <w:rFonts w:ascii="Times New Roman" w:hAnsi="Times New Roman" w:cs="Times New Roman"/>
          <w:b/>
          <w:sz w:val="28"/>
          <w:szCs w:val="28"/>
          <w:lang w:val="en-US"/>
        </w:rPr>
        <w:t xml:space="preserve"> un contract încheiat între angajator și angajat</w:t>
      </w:r>
      <w:r w:rsidRPr="00FB545D">
        <w:rPr>
          <w:rFonts w:ascii="Times New Roman" w:hAnsi="Times New Roman" w:cs="Times New Roman"/>
          <w:sz w:val="28"/>
          <w:szCs w:val="28"/>
          <w:lang w:val="en-US"/>
        </w:rPr>
        <w:t xml:space="preserve">. Acesta poate fi fie </w:t>
      </w:r>
      <w:proofErr w:type="gramStart"/>
      <w:r w:rsidRPr="00FB545D">
        <w:rPr>
          <w:rFonts w:ascii="Times New Roman" w:hAnsi="Times New Roman" w:cs="Times New Roman"/>
          <w:sz w:val="28"/>
          <w:szCs w:val="28"/>
          <w:lang w:val="en-US"/>
        </w:rPr>
        <w:t>un</w:t>
      </w:r>
      <w:proofErr w:type="gramEnd"/>
      <w:r w:rsidRPr="00FB545D">
        <w:rPr>
          <w:rFonts w:ascii="Times New Roman" w:hAnsi="Times New Roman" w:cs="Times New Roman"/>
          <w:sz w:val="28"/>
          <w:szCs w:val="28"/>
          <w:lang w:val="en-US"/>
        </w:rPr>
        <w:t xml:space="preserve"> contract de muncă (contract), care include condițiile de remunerare, fie un acord special încheiat care reglementează numai problemele privind suma și procedura de plată a remunerației. Întrucât legislația recunoaște dreptul autorului de a primi remunerație, încheierea unui contract care definește suma și procedura de plată a acestuia </w:t>
      </w:r>
      <w:proofErr w:type="gramStart"/>
      <w:r w:rsidRPr="00FB545D">
        <w:rPr>
          <w:rFonts w:ascii="Times New Roman" w:hAnsi="Times New Roman" w:cs="Times New Roman"/>
          <w:sz w:val="28"/>
          <w:szCs w:val="28"/>
          <w:lang w:val="en-US"/>
        </w:rPr>
        <w:t>este</w:t>
      </w:r>
      <w:proofErr w:type="gramEnd"/>
      <w:r w:rsidRPr="00FB545D">
        <w:rPr>
          <w:rFonts w:ascii="Times New Roman" w:hAnsi="Times New Roman" w:cs="Times New Roman"/>
          <w:sz w:val="28"/>
          <w:szCs w:val="28"/>
          <w:lang w:val="en-US"/>
        </w:rPr>
        <w:t xml:space="preserve"> obligatorie pentru angajator.</w:t>
      </w:r>
    </w:p>
    <w:p w:rsidR="006B6F87" w:rsidRPr="00FB545D" w:rsidRDefault="006B6F87" w:rsidP="006B6F87">
      <w:pPr>
        <w:pStyle w:val="a3"/>
        <w:ind w:firstLine="708"/>
        <w:jc w:val="both"/>
        <w:rPr>
          <w:rFonts w:ascii="Times New Roman" w:hAnsi="Times New Roman" w:cs="Times New Roman"/>
          <w:sz w:val="28"/>
          <w:szCs w:val="28"/>
          <w:lang w:val="en-US"/>
        </w:rPr>
      </w:pPr>
      <w:r w:rsidRPr="00FB545D">
        <w:rPr>
          <w:rFonts w:ascii="Times New Roman" w:hAnsi="Times New Roman" w:cs="Times New Roman"/>
          <w:sz w:val="28"/>
          <w:szCs w:val="28"/>
          <w:lang w:val="en-US"/>
        </w:rPr>
        <w:t>Remunerația pentru crearea obiectelor de proprietate industrială este o plată unică și trebuie plătită de persoana care a primit brevetul în valoare de cel puțin 10 unități de bază în termen de 3 luni de la acordarea brevetului.  Remunerația pentru utilizarea unui obiect oficial de proprietate industrială este plătită de angajator în valoare de cel puțin 10% din profitul atribuibil acestui obiect de proprietate industrială, inclusiv profitul din acordurile de licență rămase după impozite și taxe, sau cel puțin 15 unități de bază pentru fiecare an de utilizare.</w:t>
      </w:r>
    </w:p>
    <w:p w:rsidR="006B6F87" w:rsidRPr="00FB545D" w:rsidRDefault="006B6F87" w:rsidP="006B6F87">
      <w:pPr>
        <w:pStyle w:val="a3"/>
        <w:ind w:firstLine="708"/>
        <w:jc w:val="both"/>
        <w:rPr>
          <w:rFonts w:ascii="Times New Roman" w:hAnsi="Times New Roman" w:cs="Times New Roman"/>
          <w:sz w:val="28"/>
          <w:szCs w:val="28"/>
          <w:lang w:val="en-US"/>
        </w:rPr>
      </w:pPr>
      <w:proofErr w:type="gramStart"/>
      <w:r w:rsidRPr="00FB545D">
        <w:rPr>
          <w:rFonts w:ascii="Times New Roman" w:hAnsi="Times New Roman" w:cs="Times New Roman"/>
          <w:sz w:val="28"/>
          <w:szCs w:val="28"/>
          <w:lang w:val="en-US"/>
        </w:rPr>
        <w:t>Remunerația atât pentru crearea, cât și pentru utilizarea unui obiect de proprietate industrială nu se limitează la suma maximă.</w:t>
      </w:r>
      <w:proofErr w:type="gramEnd"/>
    </w:p>
    <w:p w:rsidR="006B6F87" w:rsidRPr="00FB545D" w:rsidRDefault="006B6F87" w:rsidP="006B6F87">
      <w:pPr>
        <w:pStyle w:val="a3"/>
        <w:ind w:firstLine="708"/>
        <w:jc w:val="center"/>
        <w:rPr>
          <w:rFonts w:ascii="Times New Roman" w:hAnsi="Times New Roman" w:cs="Times New Roman"/>
          <w:b/>
          <w:sz w:val="28"/>
          <w:szCs w:val="28"/>
          <w:lang w:val="en-US"/>
        </w:rPr>
      </w:pPr>
      <w:r w:rsidRPr="00FB545D">
        <w:rPr>
          <w:rFonts w:ascii="Times New Roman" w:hAnsi="Times New Roman" w:cs="Times New Roman"/>
          <w:b/>
          <w:sz w:val="28"/>
          <w:szCs w:val="28"/>
          <w:lang w:val="en-US"/>
        </w:rPr>
        <w:t>Procedura de acordare a brevetelor</w:t>
      </w:r>
    </w:p>
    <w:p w:rsidR="006B6F87" w:rsidRPr="00FB545D" w:rsidRDefault="006B6F87" w:rsidP="006B6F87">
      <w:pPr>
        <w:pStyle w:val="a3"/>
        <w:ind w:firstLine="708"/>
        <w:jc w:val="both"/>
        <w:rPr>
          <w:rFonts w:ascii="Times New Roman" w:hAnsi="Times New Roman" w:cs="Times New Roman"/>
          <w:sz w:val="28"/>
          <w:szCs w:val="28"/>
          <w:lang w:val="en-US"/>
        </w:rPr>
      </w:pPr>
      <w:proofErr w:type="gramStart"/>
      <w:r w:rsidRPr="00FB545D">
        <w:rPr>
          <w:rFonts w:ascii="Times New Roman" w:hAnsi="Times New Roman" w:cs="Times New Roman"/>
          <w:sz w:val="28"/>
          <w:szCs w:val="28"/>
          <w:lang w:val="en-US"/>
        </w:rPr>
        <w:t>Brevetele pentru modele de utilitate și modele industriale sunt acordate prin procedura de participare.</w:t>
      </w:r>
      <w:proofErr w:type="gramEnd"/>
      <w:r w:rsidRPr="00FB545D">
        <w:rPr>
          <w:rFonts w:ascii="Times New Roman" w:hAnsi="Times New Roman" w:cs="Times New Roman"/>
          <w:sz w:val="28"/>
          <w:szCs w:val="28"/>
          <w:lang w:val="en-US"/>
        </w:rPr>
        <w:t xml:space="preserve"> </w:t>
      </w:r>
      <w:proofErr w:type="gramStart"/>
      <w:r w:rsidRPr="00FB545D">
        <w:rPr>
          <w:rFonts w:ascii="Times New Roman" w:hAnsi="Times New Roman" w:cs="Times New Roman"/>
          <w:sz w:val="28"/>
          <w:szCs w:val="28"/>
          <w:lang w:val="en-US"/>
        </w:rPr>
        <w:t>Brevetele pentru soiurile de plante se acordă în conformitate cu o procedură de verificare.</w:t>
      </w:r>
      <w:proofErr w:type="gramEnd"/>
    </w:p>
    <w:p w:rsidR="006B6F87" w:rsidRPr="00FB545D" w:rsidRDefault="006B6F87" w:rsidP="006B6F87">
      <w:pPr>
        <w:pStyle w:val="a3"/>
        <w:ind w:firstLine="708"/>
        <w:jc w:val="both"/>
        <w:rPr>
          <w:rFonts w:ascii="Times New Roman" w:hAnsi="Times New Roman" w:cs="Times New Roman"/>
          <w:sz w:val="28"/>
          <w:szCs w:val="28"/>
          <w:lang w:val="en-US"/>
        </w:rPr>
      </w:pPr>
      <w:r w:rsidRPr="00FB545D">
        <w:rPr>
          <w:rFonts w:ascii="Times New Roman" w:hAnsi="Times New Roman" w:cs="Times New Roman"/>
          <w:b/>
          <w:sz w:val="28"/>
          <w:szCs w:val="28"/>
          <w:lang w:val="en-US"/>
        </w:rPr>
        <w:t>1.</w:t>
      </w:r>
      <w:r w:rsidR="007A4828">
        <w:rPr>
          <w:rFonts w:ascii="Times New Roman" w:hAnsi="Times New Roman" w:cs="Times New Roman"/>
          <w:b/>
          <w:sz w:val="28"/>
          <w:szCs w:val="28"/>
          <w:lang w:val="en-US"/>
        </w:rPr>
        <w:t xml:space="preserve"> </w:t>
      </w:r>
      <w:r w:rsidRPr="00FB545D">
        <w:rPr>
          <w:rFonts w:ascii="Times New Roman" w:hAnsi="Times New Roman" w:cs="Times New Roman"/>
          <w:b/>
          <w:sz w:val="28"/>
          <w:szCs w:val="28"/>
          <w:lang w:val="en-US"/>
        </w:rPr>
        <w:t xml:space="preserve">O cerere de brevet pentru o invenție trebuie </w:t>
      </w:r>
      <w:proofErr w:type="gramStart"/>
      <w:r w:rsidRPr="00FB545D">
        <w:rPr>
          <w:rFonts w:ascii="Times New Roman" w:hAnsi="Times New Roman" w:cs="Times New Roman"/>
          <w:b/>
          <w:sz w:val="28"/>
          <w:szCs w:val="28"/>
          <w:lang w:val="en-US"/>
        </w:rPr>
        <w:t>să</w:t>
      </w:r>
      <w:proofErr w:type="gramEnd"/>
      <w:r w:rsidRPr="00FB545D">
        <w:rPr>
          <w:rFonts w:ascii="Times New Roman" w:hAnsi="Times New Roman" w:cs="Times New Roman"/>
          <w:b/>
          <w:sz w:val="28"/>
          <w:szCs w:val="28"/>
          <w:lang w:val="en-US"/>
        </w:rPr>
        <w:t xml:space="preserve"> se refere la o singură invenție sau la un grup de invenții care sunt atât de strâns legate încât formează un singur concept inventiv și conțin</w:t>
      </w:r>
      <w:r w:rsidRPr="00FB545D">
        <w:rPr>
          <w:rFonts w:ascii="Times New Roman" w:hAnsi="Times New Roman" w:cs="Times New Roman"/>
          <w:sz w:val="28"/>
          <w:szCs w:val="28"/>
          <w:lang w:val="en-US"/>
        </w:rPr>
        <w:t>:</w:t>
      </w:r>
    </w:p>
    <w:p w:rsidR="006B6F87" w:rsidRPr="00FB545D" w:rsidRDefault="006B6F87" w:rsidP="006B6F87">
      <w:pPr>
        <w:pStyle w:val="a3"/>
        <w:numPr>
          <w:ilvl w:val="0"/>
          <w:numId w:val="9"/>
        </w:numPr>
        <w:jc w:val="both"/>
        <w:rPr>
          <w:rFonts w:ascii="Times New Roman" w:hAnsi="Times New Roman" w:cs="Times New Roman"/>
          <w:sz w:val="28"/>
          <w:szCs w:val="28"/>
          <w:lang w:val="en-US"/>
        </w:rPr>
      </w:pPr>
      <w:r w:rsidRPr="00FB545D">
        <w:rPr>
          <w:rFonts w:ascii="Times New Roman" w:hAnsi="Times New Roman" w:cs="Times New Roman"/>
          <w:sz w:val="28"/>
          <w:szCs w:val="28"/>
          <w:lang w:val="en-US"/>
        </w:rPr>
        <w:t>cerere de acordare a unui brevet care să indice autorul (coautorii) invenției și persoana(persoanele) în numele căreia se solicită brevetul, precum și locul de reședință sau locația acestora;</w:t>
      </w:r>
    </w:p>
    <w:p w:rsidR="006B6F87" w:rsidRPr="00FB545D" w:rsidRDefault="006B6F87" w:rsidP="006B6F87">
      <w:pPr>
        <w:pStyle w:val="a3"/>
        <w:numPr>
          <w:ilvl w:val="0"/>
          <w:numId w:val="9"/>
        </w:numPr>
        <w:jc w:val="both"/>
        <w:rPr>
          <w:rFonts w:ascii="Times New Roman" w:hAnsi="Times New Roman" w:cs="Times New Roman"/>
          <w:sz w:val="28"/>
          <w:szCs w:val="28"/>
          <w:lang w:val="en-US"/>
        </w:rPr>
      </w:pPr>
      <w:r w:rsidRPr="00FB545D">
        <w:rPr>
          <w:rFonts w:ascii="Times New Roman" w:hAnsi="Times New Roman" w:cs="Times New Roman"/>
          <w:sz w:val="28"/>
          <w:szCs w:val="28"/>
          <w:lang w:val="en-US"/>
        </w:rPr>
        <w:t>descriere a invenției, dezvăluind-o cu o exhaustivitate suficientă pentru punerea în aplicare a invenției;</w:t>
      </w:r>
    </w:p>
    <w:p w:rsidR="006B6F87" w:rsidRPr="00FB545D" w:rsidRDefault="006B6F87" w:rsidP="006B6F87">
      <w:pPr>
        <w:pStyle w:val="a3"/>
        <w:numPr>
          <w:ilvl w:val="0"/>
          <w:numId w:val="9"/>
        </w:numPr>
        <w:jc w:val="both"/>
        <w:rPr>
          <w:rFonts w:ascii="Times New Roman" w:hAnsi="Times New Roman" w:cs="Times New Roman"/>
          <w:sz w:val="28"/>
          <w:szCs w:val="28"/>
          <w:lang w:val="en-US"/>
        </w:rPr>
      </w:pPr>
      <w:r w:rsidRPr="00FB545D">
        <w:rPr>
          <w:rFonts w:ascii="Times New Roman" w:hAnsi="Times New Roman" w:cs="Times New Roman"/>
          <w:sz w:val="28"/>
          <w:szCs w:val="28"/>
          <w:lang w:val="en-US"/>
        </w:rPr>
        <w:t>formula unei invenții care își exprimă esența și se bazează în întregime pe descrierea;</w:t>
      </w:r>
    </w:p>
    <w:p w:rsidR="006B6F87" w:rsidRPr="00FB545D" w:rsidRDefault="006B6F87" w:rsidP="006B6F87">
      <w:pPr>
        <w:pStyle w:val="a3"/>
        <w:numPr>
          <w:ilvl w:val="0"/>
          <w:numId w:val="9"/>
        </w:numPr>
        <w:jc w:val="both"/>
        <w:rPr>
          <w:rFonts w:ascii="Times New Roman" w:hAnsi="Times New Roman" w:cs="Times New Roman"/>
          <w:sz w:val="28"/>
          <w:szCs w:val="28"/>
          <w:lang w:val="en-US"/>
        </w:rPr>
      </w:pPr>
      <w:r w:rsidRPr="00FB545D">
        <w:rPr>
          <w:rFonts w:ascii="Times New Roman" w:hAnsi="Times New Roman" w:cs="Times New Roman"/>
          <w:sz w:val="28"/>
          <w:szCs w:val="28"/>
          <w:lang w:val="en-US"/>
        </w:rPr>
        <w:t>desene și alte materiale, dacă sunt necesare pentru înțelegerea esenței invenției;</w:t>
      </w:r>
    </w:p>
    <w:p w:rsidR="006B6F87" w:rsidRPr="00FB545D" w:rsidRDefault="006B6F87" w:rsidP="006B6F87">
      <w:pPr>
        <w:pStyle w:val="a3"/>
        <w:numPr>
          <w:ilvl w:val="0"/>
          <w:numId w:val="9"/>
        </w:numPr>
        <w:jc w:val="both"/>
        <w:rPr>
          <w:rFonts w:ascii="Times New Roman" w:hAnsi="Times New Roman" w:cs="Times New Roman"/>
          <w:sz w:val="28"/>
          <w:szCs w:val="28"/>
          <w:lang w:val="en-US"/>
        </w:rPr>
      </w:pPr>
      <w:proofErr w:type="gramStart"/>
      <w:r w:rsidRPr="00FB545D">
        <w:rPr>
          <w:rFonts w:ascii="Times New Roman" w:hAnsi="Times New Roman" w:cs="Times New Roman"/>
          <w:sz w:val="28"/>
          <w:szCs w:val="28"/>
          <w:lang w:val="en-US"/>
        </w:rPr>
        <w:t>un</w:t>
      </w:r>
      <w:proofErr w:type="gramEnd"/>
      <w:r w:rsidRPr="00FB545D">
        <w:rPr>
          <w:rFonts w:ascii="Times New Roman" w:hAnsi="Times New Roman" w:cs="Times New Roman"/>
          <w:sz w:val="28"/>
          <w:szCs w:val="28"/>
          <w:lang w:val="en-US"/>
        </w:rPr>
        <w:t xml:space="preserve"> rezumat.</w:t>
      </w:r>
    </w:p>
    <w:p w:rsidR="006B6F87" w:rsidRPr="00FB545D" w:rsidRDefault="006B6F87" w:rsidP="006B6F87">
      <w:pPr>
        <w:pStyle w:val="a3"/>
        <w:ind w:firstLine="708"/>
        <w:jc w:val="both"/>
        <w:rPr>
          <w:rFonts w:ascii="Times New Roman" w:hAnsi="Times New Roman" w:cs="Times New Roman"/>
          <w:sz w:val="28"/>
          <w:szCs w:val="28"/>
          <w:lang w:val="en-US"/>
        </w:rPr>
      </w:pPr>
      <w:proofErr w:type="gramStart"/>
      <w:r w:rsidRPr="00FB545D">
        <w:rPr>
          <w:rFonts w:ascii="Times New Roman" w:hAnsi="Times New Roman" w:cs="Times New Roman"/>
          <w:b/>
          <w:sz w:val="28"/>
          <w:szCs w:val="28"/>
          <w:lang w:val="en-US"/>
        </w:rPr>
        <w:lastRenderedPageBreak/>
        <w:t>2.O</w:t>
      </w:r>
      <w:proofErr w:type="gramEnd"/>
      <w:r w:rsidRPr="00FB545D">
        <w:rPr>
          <w:rFonts w:ascii="Times New Roman" w:hAnsi="Times New Roman" w:cs="Times New Roman"/>
          <w:b/>
          <w:sz w:val="28"/>
          <w:szCs w:val="28"/>
          <w:lang w:val="en-US"/>
        </w:rPr>
        <w:t xml:space="preserve"> cerere de brevet pentru un model de utilitate trebuie să se refere la </w:t>
      </w:r>
      <w:r w:rsidRPr="007A4828">
        <w:rPr>
          <w:rFonts w:ascii="Times New Roman" w:hAnsi="Times New Roman" w:cs="Times New Roman"/>
          <w:b/>
          <w:sz w:val="28"/>
          <w:szCs w:val="28"/>
          <w:u w:val="single"/>
          <w:lang w:val="en-US"/>
        </w:rPr>
        <w:t>un singur</w:t>
      </w:r>
      <w:r w:rsidRPr="00FB545D">
        <w:rPr>
          <w:rFonts w:ascii="Times New Roman" w:hAnsi="Times New Roman" w:cs="Times New Roman"/>
          <w:b/>
          <w:sz w:val="28"/>
          <w:szCs w:val="28"/>
          <w:lang w:val="en-US"/>
        </w:rPr>
        <w:t xml:space="preserve"> model de utilitate sau la un grup de modele de utilitate care sunt atât de interconectate încât formează o singură idee creativă</w:t>
      </w:r>
      <w:r w:rsidRPr="00FB545D">
        <w:rPr>
          <w:rFonts w:ascii="Times New Roman" w:hAnsi="Times New Roman" w:cs="Times New Roman"/>
          <w:sz w:val="28"/>
          <w:szCs w:val="28"/>
          <w:lang w:val="en-US"/>
        </w:rPr>
        <w:t xml:space="preserve">. Cererea trebuie </w:t>
      </w:r>
      <w:proofErr w:type="gramStart"/>
      <w:r w:rsidRPr="00FB545D">
        <w:rPr>
          <w:rFonts w:ascii="Times New Roman" w:hAnsi="Times New Roman" w:cs="Times New Roman"/>
          <w:sz w:val="28"/>
          <w:szCs w:val="28"/>
          <w:lang w:val="en-US"/>
        </w:rPr>
        <w:t>să</w:t>
      </w:r>
      <w:proofErr w:type="gramEnd"/>
      <w:r w:rsidRPr="00FB545D">
        <w:rPr>
          <w:rFonts w:ascii="Times New Roman" w:hAnsi="Times New Roman" w:cs="Times New Roman"/>
          <w:sz w:val="28"/>
          <w:szCs w:val="28"/>
          <w:lang w:val="en-US"/>
        </w:rPr>
        <w:t xml:space="preserve"> conțină:</w:t>
      </w:r>
    </w:p>
    <w:p w:rsidR="006B6F87" w:rsidRPr="00FB545D" w:rsidRDefault="006B6F87" w:rsidP="006B6F87">
      <w:pPr>
        <w:pStyle w:val="a3"/>
        <w:numPr>
          <w:ilvl w:val="0"/>
          <w:numId w:val="10"/>
        </w:numPr>
        <w:jc w:val="both"/>
        <w:rPr>
          <w:rFonts w:ascii="Times New Roman" w:hAnsi="Times New Roman" w:cs="Times New Roman"/>
          <w:sz w:val="28"/>
          <w:szCs w:val="28"/>
          <w:lang w:val="en-US"/>
        </w:rPr>
      </w:pPr>
      <w:r w:rsidRPr="00FB545D">
        <w:rPr>
          <w:rFonts w:ascii="Times New Roman" w:hAnsi="Times New Roman" w:cs="Times New Roman"/>
          <w:sz w:val="28"/>
          <w:szCs w:val="28"/>
          <w:lang w:val="en-US"/>
        </w:rPr>
        <w:t>cererea de brevet de invenție;</w:t>
      </w:r>
    </w:p>
    <w:p w:rsidR="006B6F87" w:rsidRPr="00FB545D" w:rsidRDefault="006B6F87" w:rsidP="006B6F87">
      <w:pPr>
        <w:pStyle w:val="a3"/>
        <w:numPr>
          <w:ilvl w:val="0"/>
          <w:numId w:val="10"/>
        </w:numPr>
        <w:jc w:val="both"/>
        <w:rPr>
          <w:rFonts w:ascii="Times New Roman" w:hAnsi="Times New Roman" w:cs="Times New Roman"/>
          <w:sz w:val="28"/>
          <w:szCs w:val="28"/>
          <w:lang w:val="en-US"/>
        </w:rPr>
      </w:pPr>
      <w:r w:rsidRPr="00FB545D">
        <w:rPr>
          <w:rFonts w:ascii="Times New Roman" w:hAnsi="Times New Roman" w:cs="Times New Roman"/>
          <w:sz w:val="28"/>
          <w:szCs w:val="28"/>
          <w:lang w:val="en-US"/>
        </w:rPr>
        <w:t>descriere a modelului de utilitate, dezvăluindu-l cu o exhaustivitate suficientă pentru implementarea modelului de utilitate;</w:t>
      </w:r>
    </w:p>
    <w:p w:rsidR="006B6F87" w:rsidRPr="00FB545D" w:rsidRDefault="006B6F87" w:rsidP="006B6F87">
      <w:pPr>
        <w:pStyle w:val="a3"/>
        <w:numPr>
          <w:ilvl w:val="0"/>
          <w:numId w:val="10"/>
        </w:numPr>
        <w:jc w:val="both"/>
        <w:rPr>
          <w:rFonts w:ascii="Times New Roman" w:hAnsi="Times New Roman" w:cs="Times New Roman"/>
          <w:sz w:val="28"/>
          <w:szCs w:val="28"/>
          <w:lang w:val="en-US"/>
        </w:rPr>
      </w:pPr>
      <w:r w:rsidRPr="00FB545D">
        <w:rPr>
          <w:rFonts w:ascii="Times New Roman" w:hAnsi="Times New Roman" w:cs="Times New Roman"/>
          <w:sz w:val="28"/>
          <w:szCs w:val="28"/>
          <w:lang w:val="en-US"/>
        </w:rPr>
        <w:t>formula modelului de utilitate, exprimându-și esența și bazându-se în întregime pe descriere;</w:t>
      </w:r>
    </w:p>
    <w:p w:rsidR="006B6F87" w:rsidRPr="00FB545D" w:rsidRDefault="006B6F87" w:rsidP="006B6F87">
      <w:pPr>
        <w:pStyle w:val="a3"/>
        <w:numPr>
          <w:ilvl w:val="0"/>
          <w:numId w:val="10"/>
        </w:numPr>
        <w:jc w:val="both"/>
        <w:rPr>
          <w:rFonts w:ascii="Times New Roman" w:hAnsi="Times New Roman" w:cs="Times New Roman"/>
          <w:sz w:val="28"/>
          <w:szCs w:val="28"/>
          <w:lang w:val="en-US"/>
        </w:rPr>
      </w:pPr>
      <w:r w:rsidRPr="00FB545D">
        <w:rPr>
          <w:rFonts w:ascii="Times New Roman" w:hAnsi="Times New Roman" w:cs="Times New Roman"/>
          <w:sz w:val="28"/>
          <w:szCs w:val="28"/>
          <w:lang w:val="en-US"/>
        </w:rPr>
        <w:t>desene și alte materiale, în cazul în care acestea sunt necesare pentru a înțelege esența modelului de utilitate;</w:t>
      </w:r>
    </w:p>
    <w:p w:rsidR="006B6F87" w:rsidRPr="00FB545D" w:rsidRDefault="006B6F87" w:rsidP="006B6F87">
      <w:pPr>
        <w:pStyle w:val="a3"/>
        <w:numPr>
          <w:ilvl w:val="0"/>
          <w:numId w:val="10"/>
        </w:numPr>
        <w:jc w:val="both"/>
        <w:rPr>
          <w:rFonts w:ascii="Times New Roman" w:hAnsi="Times New Roman" w:cs="Times New Roman"/>
          <w:sz w:val="28"/>
          <w:szCs w:val="28"/>
          <w:lang w:val="en-US"/>
        </w:rPr>
      </w:pPr>
      <w:proofErr w:type="gramStart"/>
      <w:r w:rsidRPr="00FB545D">
        <w:rPr>
          <w:rFonts w:ascii="Times New Roman" w:hAnsi="Times New Roman" w:cs="Times New Roman"/>
          <w:sz w:val="28"/>
          <w:szCs w:val="28"/>
          <w:lang w:val="en-US"/>
        </w:rPr>
        <w:t>un</w:t>
      </w:r>
      <w:proofErr w:type="gramEnd"/>
      <w:r w:rsidRPr="00FB545D">
        <w:rPr>
          <w:rFonts w:ascii="Times New Roman" w:hAnsi="Times New Roman" w:cs="Times New Roman"/>
          <w:sz w:val="28"/>
          <w:szCs w:val="28"/>
          <w:lang w:val="en-US"/>
        </w:rPr>
        <w:t xml:space="preserve"> rezumat.</w:t>
      </w:r>
    </w:p>
    <w:p w:rsidR="006B6F87" w:rsidRPr="00FB545D" w:rsidRDefault="006B6F87" w:rsidP="006B6F87">
      <w:pPr>
        <w:pStyle w:val="a3"/>
        <w:ind w:firstLine="708"/>
        <w:jc w:val="both"/>
        <w:rPr>
          <w:rFonts w:ascii="Times New Roman" w:hAnsi="Times New Roman" w:cs="Times New Roman"/>
          <w:sz w:val="28"/>
          <w:szCs w:val="28"/>
          <w:lang w:val="en-US"/>
        </w:rPr>
      </w:pPr>
      <w:r w:rsidRPr="00FB545D">
        <w:rPr>
          <w:rFonts w:ascii="Times New Roman" w:hAnsi="Times New Roman" w:cs="Times New Roman"/>
          <w:sz w:val="28"/>
          <w:szCs w:val="28"/>
          <w:lang w:val="en-US"/>
        </w:rPr>
        <w:t xml:space="preserve">Eliberarea brevetelor pentru modelele de utilitate se efectuează conform unei proceduri de apariție, prin urmare, se efectuează doar o examinare preliminară cu privire la cerere, în timpul căreia se verifică disponibilitatea documentelor necesare, respectarea cerințelor stabilite pentru acestea și se ia în considerare întrebarea dacă propunerea revendicată se referă la obiectele modelului de utilitate. O astfel de examinare se efectuează în termen de trei luni de la data primirii acesteia de către Autoritatea de brevete. </w:t>
      </w:r>
    </w:p>
    <w:p w:rsidR="006B6F87" w:rsidRPr="00FB545D" w:rsidRDefault="006B6F87" w:rsidP="006B6F87">
      <w:pPr>
        <w:pStyle w:val="a3"/>
        <w:ind w:firstLine="708"/>
        <w:jc w:val="both"/>
        <w:rPr>
          <w:rFonts w:ascii="Times New Roman" w:hAnsi="Times New Roman" w:cs="Times New Roman"/>
          <w:sz w:val="28"/>
          <w:szCs w:val="28"/>
          <w:lang w:val="en-US"/>
        </w:rPr>
      </w:pPr>
      <w:proofErr w:type="gramStart"/>
      <w:r w:rsidRPr="00FB545D">
        <w:rPr>
          <w:rFonts w:ascii="Times New Roman" w:hAnsi="Times New Roman" w:cs="Times New Roman"/>
          <w:sz w:val="28"/>
          <w:szCs w:val="28"/>
          <w:lang w:val="en-US"/>
        </w:rPr>
        <w:t>Nu se efectuează verificarea conformității modelului de utilitate revendicat cu condițiile de brevetabilitate.</w:t>
      </w:r>
      <w:proofErr w:type="gramEnd"/>
    </w:p>
    <w:p w:rsidR="006B6F87" w:rsidRPr="00FB545D" w:rsidRDefault="006B6F87" w:rsidP="006B6F87">
      <w:pPr>
        <w:pStyle w:val="a3"/>
        <w:ind w:firstLine="708"/>
        <w:jc w:val="both"/>
        <w:rPr>
          <w:rFonts w:ascii="Times New Roman" w:hAnsi="Times New Roman" w:cs="Times New Roman"/>
          <w:sz w:val="28"/>
          <w:szCs w:val="28"/>
          <w:lang w:val="en-US"/>
        </w:rPr>
      </w:pPr>
      <w:r w:rsidRPr="00FB545D">
        <w:rPr>
          <w:rFonts w:ascii="Times New Roman" w:hAnsi="Times New Roman" w:cs="Times New Roman"/>
          <w:b/>
          <w:sz w:val="28"/>
          <w:szCs w:val="28"/>
          <w:lang w:val="en-US"/>
        </w:rPr>
        <w:t xml:space="preserve">     3. O cerere de brevet pentru </w:t>
      </w:r>
      <w:proofErr w:type="gramStart"/>
      <w:r w:rsidRPr="007A4828">
        <w:rPr>
          <w:rFonts w:ascii="Times New Roman" w:hAnsi="Times New Roman" w:cs="Times New Roman"/>
          <w:b/>
          <w:sz w:val="28"/>
          <w:szCs w:val="28"/>
          <w:u w:val="single"/>
          <w:lang w:val="en-US"/>
        </w:rPr>
        <w:t>un</w:t>
      </w:r>
      <w:proofErr w:type="gramEnd"/>
      <w:r w:rsidRPr="007A4828">
        <w:rPr>
          <w:rFonts w:ascii="Times New Roman" w:hAnsi="Times New Roman" w:cs="Times New Roman"/>
          <w:b/>
          <w:sz w:val="28"/>
          <w:szCs w:val="28"/>
          <w:u w:val="single"/>
          <w:lang w:val="en-US"/>
        </w:rPr>
        <w:t xml:space="preserve"> desen</w:t>
      </w:r>
      <w:r w:rsidRPr="00FB545D">
        <w:rPr>
          <w:rFonts w:ascii="Times New Roman" w:hAnsi="Times New Roman" w:cs="Times New Roman"/>
          <w:b/>
          <w:sz w:val="28"/>
          <w:szCs w:val="28"/>
          <w:lang w:val="en-US"/>
        </w:rPr>
        <w:t xml:space="preserve"> sau </w:t>
      </w:r>
      <w:r w:rsidRPr="007A4828">
        <w:rPr>
          <w:rFonts w:ascii="Times New Roman" w:hAnsi="Times New Roman" w:cs="Times New Roman"/>
          <w:b/>
          <w:sz w:val="28"/>
          <w:szCs w:val="28"/>
          <w:u w:val="single"/>
          <w:lang w:val="en-US"/>
        </w:rPr>
        <w:t>model industrial</w:t>
      </w:r>
      <w:r w:rsidRPr="00FB545D">
        <w:rPr>
          <w:rFonts w:ascii="Times New Roman" w:hAnsi="Times New Roman" w:cs="Times New Roman"/>
          <w:b/>
          <w:sz w:val="28"/>
          <w:szCs w:val="28"/>
          <w:lang w:val="en-US"/>
        </w:rPr>
        <w:t xml:space="preserve"> trebuie să se refere la un desen sau model industrial sau la un grup de desene sau modele industriale care sunt atât de interconectate încât formează o singură idee creativă</w:t>
      </w:r>
      <w:r w:rsidRPr="00FB545D">
        <w:rPr>
          <w:rFonts w:ascii="Times New Roman" w:hAnsi="Times New Roman" w:cs="Times New Roman"/>
          <w:sz w:val="28"/>
          <w:szCs w:val="28"/>
          <w:lang w:val="en-US"/>
        </w:rPr>
        <w:t>.</w:t>
      </w:r>
    </w:p>
    <w:p w:rsidR="006B6F87" w:rsidRPr="00FB545D" w:rsidRDefault="006B6F87" w:rsidP="006B6F87">
      <w:pPr>
        <w:pStyle w:val="a3"/>
        <w:ind w:firstLine="708"/>
        <w:jc w:val="both"/>
        <w:rPr>
          <w:rFonts w:ascii="Times New Roman" w:hAnsi="Times New Roman" w:cs="Times New Roman"/>
          <w:sz w:val="28"/>
          <w:szCs w:val="28"/>
          <w:lang w:val="en-US"/>
        </w:rPr>
      </w:pPr>
      <w:r w:rsidRPr="00FB545D">
        <w:rPr>
          <w:rFonts w:ascii="Times New Roman" w:hAnsi="Times New Roman" w:cs="Times New Roman"/>
          <w:sz w:val="28"/>
          <w:szCs w:val="28"/>
          <w:lang w:val="en-US"/>
        </w:rPr>
        <w:t xml:space="preserve">O cerere pentru </w:t>
      </w:r>
      <w:proofErr w:type="gramStart"/>
      <w:r w:rsidRPr="00FB545D">
        <w:rPr>
          <w:rFonts w:ascii="Times New Roman" w:hAnsi="Times New Roman" w:cs="Times New Roman"/>
          <w:sz w:val="28"/>
          <w:szCs w:val="28"/>
          <w:lang w:val="en-US"/>
        </w:rPr>
        <w:t>un</w:t>
      </w:r>
      <w:proofErr w:type="gramEnd"/>
      <w:r w:rsidRPr="00FB545D">
        <w:rPr>
          <w:rFonts w:ascii="Times New Roman" w:hAnsi="Times New Roman" w:cs="Times New Roman"/>
          <w:sz w:val="28"/>
          <w:szCs w:val="28"/>
          <w:lang w:val="en-US"/>
        </w:rPr>
        <w:t xml:space="preserve"> desen sau model industrial trebuie să conțină:</w:t>
      </w:r>
    </w:p>
    <w:p w:rsidR="006B6F87" w:rsidRPr="00FB545D" w:rsidRDefault="006B6F87" w:rsidP="006B6F87">
      <w:pPr>
        <w:pStyle w:val="a3"/>
        <w:numPr>
          <w:ilvl w:val="0"/>
          <w:numId w:val="11"/>
        </w:numPr>
        <w:jc w:val="both"/>
        <w:rPr>
          <w:rFonts w:ascii="Times New Roman" w:hAnsi="Times New Roman" w:cs="Times New Roman"/>
          <w:sz w:val="28"/>
          <w:szCs w:val="28"/>
          <w:lang w:val="en-US"/>
        </w:rPr>
      </w:pPr>
      <w:r w:rsidRPr="00FB545D">
        <w:rPr>
          <w:rFonts w:ascii="Times New Roman" w:hAnsi="Times New Roman" w:cs="Times New Roman"/>
          <w:sz w:val="28"/>
          <w:szCs w:val="28"/>
          <w:lang w:val="en-US"/>
        </w:rPr>
        <w:t>cererea de brevet de invenție;</w:t>
      </w:r>
    </w:p>
    <w:p w:rsidR="006B6F87" w:rsidRPr="00FB545D" w:rsidRDefault="006B6F87" w:rsidP="006B6F87">
      <w:pPr>
        <w:pStyle w:val="a3"/>
        <w:numPr>
          <w:ilvl w:val="0"/>
          <w:numId w:val="11"/>
        </w:numPr>
        <w:jc w:val="both"/>
        <w:rPr>
          <w:rFonts w:ascii="Times New Roman" w:hAnsi="Times New Roman" w:cs="Times New Roman"/>
          <w:sz w:val="28"/>
          <w:szCs w:val="28"/>
          <w:lang w:val="en-US"/>
        </w:rPr>
      </w:pPr>
      <w:r w:rsidRPr="00FB545D">
        <w:rPr>
          <w:rFonts w:ascii="Times New Roman" w:hAnsi="Times New Roman" w:cs="Times New Roman"/>
          <w:sz w:val="28"/>
          <w:szCs w:val="28"/>
          <w:lang w:val="en-US"/>
        </w:rPr>
        <w:t>un set de imagini grafice ale produsului (aspect, desen), oferind o imagine completă detaliată a aspectului produsului;</w:t>
      </w:r>
    </w:p>
    <w:p w:rsidR="006B6F87" w:rsidRPr="00FB545D" w:rsidRDefault="006B6F87" w:rsidP="006B6F87">
      <w:pPr>
        <w:pStyle w:val="a3"/>
        <w:numPr>
          <w:ilvl w:val="0"/>
          <w:numId w:val="11"/>
        </w:numPr>
        <w:jc w:val="both"/>
        <w:rPr>
          <w:rFonts w:ascii="Times New Roman" w:hAnsi="Times New Roman" w:cs="Times New Roman"/>
          <w:sz w:val="28"/>
          <w:szCs w:val="28"/>
          <w:lang w:val="en-US"/>
        </w:rPr>
      </w:pPr>
      <w:r w:rsidRPr="00FB545D">
        <w:rPr>
          <w:rFonts w:ascii="Times New Roman" w:hAnsi="Times New Roman" w:cs="Times New Roman"/>
          <w:sz w:val="28"/>
          <w:szCs w:val="28"/>
          <w:lang w:val="en-US"/>
        </w:rPr>
        <w:t>descriere a unui design industrial, inclusiv caracteristicile sale esențiale;</w:t>
      </w:r>
    </w:p>
    <w:p w:rsidR="006B6F87" w:rsidRPr="00FB545D" w:rsidRDefault="006B6F87" w:rsidP="006B6F87">
      <w:pPr>
        <w:pStyle w:val="a3"/>
        <w:numPr>
          <w:ilvl w:val="0"/>
          <w:numId w:val="11"/>
        </w:numPr>
        <w:jc w:val="both"/>
        <w:rPr>
          <w:rFonts w:ascii="Times New Roman" w:hAnsi="Times New Roman" w:cs="Times New Roman"/>
          <w:sz w:val="28"/>
          <w:szCs w:val="28"/>
          <w:lang w:val="en-US"/>
        </w:rPr>
      </w:pPr>
      <w:proofErr w:type="gramStart"/>
      <w:r w:rsidRPr="00FB545D">
        <w:rPr>
          <w:rFonts w:ascii="Times New Roman" w:hAnsi="Times New Roman" w:cs="Times New Roman"/>
          <w:sz w:val="28"/>
          <w:szCs w:val="28"/>
          <w:lang w:val="en-US"/>
        </w:rPr>
        <w:t>un</w:t>
      </w:r>
      <w:proofErr w:type="gramEnd"/>
      <w:r w:rsidRPr="00FB545D">
        <w:rPr>
          <w:rFonts w:ascii="Times New Roman" w:hAnsi="Times New Roman" w:cs="Times New Roman"/>
          <w:sz w:val="28"/>
          <w:szCs w:val="28"/>
          <w:lang w:val="en-US"/>
        </w:rPr>
        <w:t xml:space="preserve"> desen al aspectului general al produsului, o diagramă ergonomică, o carte de cofetărie, dacă sunt necesare pentru a dezvălui esența designului industrial.</w:t>
      </w:r>
    </w:p>
    <w:p w:rsidR="006B6F87" w:rsidRPr="00FB545D" w:rsidRDefault="006B6F87" w:rsidP="006B6F87">
      <w:pPr>
        <w:pStyle w:val="a3"/>
        <w:ind w:firstLine="708"/>
        <w:jc w:val="both"/>
        <w:rPr>
          <w:rFonts w:ascii="Times New Roman" w:hAnsi="Times New Roman" w:cs="Times New Roman"/>
          <w:sz w:val="28"/>
          <w:szCs w:val="28"/>
          <w:lang w:val="en-US"/>
        </w:rPr>
      </w:pPr>
      <w:r w:rsidRPr="00FB545D">
        <w:rPr>
          <w:rFonts w:ascii="Times New Roman" w:hAnsi="Times New Roman" w:cs="Times New Roman"/>
          <w:sz w:val="28"/>
          <w:szCs w:val="28"/>
          <w:lang w:val="en-US"/>
        </w:rPr>
        <w:t>Examinarea brevetului unui soi include verificarea noutății soiului revendicat, evaluarea soiului pentru respectarea criteriilor de distincție, uniformitate, stabilitate și se realizează conform metodelor și în termenele stabilite de Comisia de stat. Oficiul de brevete bazează rezultatele examinării brevetului pe distincție, uniformitate și stabilitate pe baza materialelor raportului și a concluziei Comisiei de stat și decide dacă acordă un brevet sau refuză acordarea unui brevet.</w:t>
      </w:r>
    </w:p>
    <w:p w:rsidR="006B6F87" w:rsidRPr="00FB545D" w:rsidRDefault="006B6F87" w:rsidP="006B6F87">
      <w:pPr>
        <w:pStyle w:val="a3"/>
        <w:ind w:firstLine="708"/>
        <w:jc w:val="center"/>
        <w:rPr>
          <w:rFonts w:ascii="Times New Roman" w:hAnsi="Times New Roman" w:cs="Times New Roman"/>
          <w:b/>
          <w:sz w:val="28"/>
          <w:szCs w:val="28"/>
          <w:lang w:val="en-US"/>
        </w:rPr>
      </w:pPr>
      <w:r w:rsidRPr="00FB545D">
        <w:rPr>
          <w:rFonts w:ascii="Times New Roman" w:hAnsi="Times New Roman" w:cs="Times New Roman"/>
          <w:b/>
          <w:sz w:val="28"/>
          <w:szCs w:val="28"/>
          <w:lang w:val="en-US"/>
        </w:rPr>
        <w:t>Încetarea brevetului</w:t>
      </w:r>
    </w:p>
    <w:p w:rsidR="006B6F87" w:rsidRPr="00FB545D" w:rsidRDefault="006B6F87" w:rsidP="006B6F87">
      <w:pPr>
        <w:pStyle w:val="a3"/>
        <w:ind w:firstLine="708"/>
        <w:jc w:val="both"/>
        <w:rPr>
          <w:rFonts w:ascii="Times New Roman" w:hAnsi="Times New Roman" w:cs="Times New Roman"/>
          <w:sz w:val="28"/>
          <w:szCs w:val="28"/>
          <w:lang w:val="en-US"/>
        </w:rPr>
      </w:pPr>
      <w:r w:rsidRPr="00FB545D">
        <w:rPr>
          <w:rFonts w:ascii="Times New Roman" w:hAnsi="Times New Roman" w:cs="Times New Roman"/>
          <w:sz w:val="28"/>
          <w:szCs w:val="28"/>
          <w:lang w:val="en-US"/>
        </w:rPr>
        <w:t xml:space="preserve">Valabilitatea oricărui brevet </w:t>
      </w:r>
      <w:proofErr w:type="gramStart"/>
      <w:r w:rsidRPr="00FB545D">
        <w:rPr>
          <w:rFonts w:ascii="Times New Roman" w:hAnsi="Times New Roman" w:cs="Times New Roman"/>
          <w:sz w:val="28"/>
          <w:szCs w:val="28"/>
          <w:lang w:val="en-US"/>
        </w:rPr>
        <w:t>este</w:t>
      </w:r>
      <w:proofErr w:type="gramEnd"/>
      <w:r w:rsidRPr="00FB545D">
        <w:rPr>
          <w:rFonts w:ascii="Times New Roman" w:hAnsi="Times New Roman" w:cs="Times New Roman"/>
          <w:sz w:val="28"/>
          <w:szCs w:val="28"/>
          <w:lang w:val="en-US"/>
        </w:rPr>
        <w:t xml:space="preserve"> limitată de termenele stabilite de lege. După expirarea perioadei pentru care a fost eliberat brevetul, invenția, modelul de utilitate, designul industrial și soiul de plante </w:t>
      </w:r>
      <w:proofErr w:type="gramStart"/>
      <w:r w:rsidRPr="007A4828">
        <w:rPr>
          <w:rFonts w:ascii="Times New Roman" w:hAnsi="Times New Roman" w:cs="Times New Roman"/>
          <w:b/>
          <w:sz w:val="28"/>
          <w:szCs w:val="28"/>
          <w:u w:val="single"/>
          <w:lang w:val="en-US"/>
        </w:rPr>
        <w:t>devin</w:t>
      </w:r>
      <w:proofErr w:type="gramEnd"/>
      <w:r w:rsidRPr="007A4828">
        <w:rPr>
          <w:rFonts w:ascii="Times New Roman" w:hAnsi="Times New Roman" w:cs="Times New Roman"/>
          <w:b/>
          <w:sz w:val="28"/>
          <w:szCs w:val="28"/>
          <w:u w:val="single"/>
          <w:lang w:val="en-US"/>
        </w:rPr>
        <w:t xml:space="preserve"> domeniu public</w:t>
      </w:r>
      <w:r w:rsidRPr="00FB545D">
        <w:rPr>
          <w:rFonts w:ascii="Times New Roman" w:hAnsi="Times New Roman" w:cs="Times New Roman"/>
          <w:sz w:val="28"/>
          <w:szCs w:val="28"/>
          <w:lang w:val="en-US"/>
        </w:rPr>
        <w:t xml:space="preserve"> și pot fi utilizate în mod liber de orice persoană interesată.</w:t>
      </w:r>
    </w:p>
    <w:p w:rsidR="006B6F87" w:rsidRPr="00FB545D" w:rsidRDefault="006B6F87" w:rsidP="006B6F87">
      <w:pPr>
        <w:pStyle w:val="a3"/>
        <w:ind w:firstLine="708"/>
        <w:jc w:val="both"/>
        <w:rPr>
          <w:rFonts w:ascii="Times New Roman" w:hAnsi="Times New Roman" w:cs="Times New Roman"/>
          <w:sz w:val="28"/>
          <w:szCs w:val="28"/>
          <w:lang w:val="en-US"/>
        </w:rPr>
      </w:pPr>
      <w:proofErr w:type="gramStart"/>
      <w:r w:rsidRPr="00FB545D">
        <w:rPr>
          <w:rFonts w:ascii="Times New Roman" w:hAnsi="Times New Roman" w:cs="Times New Roman"/>
          <w:sz w:val="28"/>
          <w:szCs w:val="28"/>
          <w:lang w:val="en-US"/>
        </w:rPr>
        <w:lastRenderedPageBreak/>
        <w:t>În plus, perioada de valabilitate a unui brevet poate fi reziliată prematur în unele cazuri.</w:t>
      </w:r>
      <w:proofErr w:type="gramEnd"/>
    </w:p>
    <w:p w:rsidR="006B6F87" w:rsidRPr="00FB545D" w:rsidRDefault="006B6F87" w:rsidP="006B6F87">
      <w:pPr>
        <w:pStyle w:val="a3"/>
        <w:ind w:firstLine="708"/>
        <w:jc w:val="both"/>
        <w:rPr>
          <w:rFonts w:ascii="Times New Roman" w:hAnsi="Times New Roman" w:cs="Times New Roman"/>
          <w:sz w:val="28"/>
          <w:szCs w:val="28"/>
          <w:lang w:val="en-US"/>
        </w:rPr>
      </w:pPr>
      <w:proofErr w:type="gramStart"/>
      <w:r w:rsidRPr="00FB545D">
        <w:rPr>
          <w:rFonts w:ascii="Times New Roman" w:hAnsi="Times New Roman" w:cs="Times New Roman"/>
          <w:b/>
          <w:sz w:val="28"/>
          <w:szCs w:val="28"/>
          <w:lang w:val="en-US"/>
        </w:rPr>
        <w:t>În primul rând</w:t>
      </w:r>
      <w:r w:rsidRPr="00FB545D">
        <w:rPr>
          <w:rFonts w:ascii="Times New Roman" w:hAnsi="Times New Roman" w:cs="Times New Roman"/>
          <w:sz w:val="28"/>
          <w:szCs w:val="28"/>
          <w:lang w:val="en-US"/>
        </w:rPr>
        <w:t xml:space="preserve">, titularul brevetului </w:t>
      </w:r>
      <w:r w:rsidRPr="007A4828">
        <w:rPr>
          <w:rFonts w:ascii="Times New Roman" w:hAnsi="Times New Roman" w:cs="Times New Roman"/>
          <w:b/>
          <w:sz w:val="28"/>
          <w:szCs w:val="28"/>
          <w:lang w:val="en-US"/>
        </w:rPr>
        <w:t>poate revoca brevetul în orice moment</w:t>
      </w:r>
      <w:r w:rsidRPr="00FB545D">
        <w:rPr>
          <w:rFonts w:ascii="Times New Roman" w:hAnsi="Times New Roman" w:cs="Times New Roman"/>
          <w:sz w:val="28"/>
          <w:szCs w:val="28"/>
          <w:lang w:val="en-US"/>
        </w:rPr>
        <w:t>.</w:t>
      </w:r>
      <w:proofErr w:type="gramEnd"/>
      <w:r w:rsidRPr="00FB545D">
        <w:rPr>
          <w:rFonts w:ascii="Times New Roman" w:hAnsi="Times New Roman" w:cs="Times New Roman"/>
          <w:sz w:val="28"/>
          <w:szCs w:val="28"/>
          <w:lang w:val="en-US"/>
        </w:rPr>
        <w:t xml:space="preserve">  O derogare de brevet </w:t>
      </w:r>
      <w:proofErr w:type="gramStart"/>
      <w:r w:rsidRPr="00FB545D">
        <w:rPr>
          <w:rFonts w:ascii="Times New Roman" w:hAnsi="Times New Roman" w:cs="Times New Roman"/>
          <w:sz w:val="28"/>
          <w:szCs w:val="28"/>
          <w:lang w:val="en-US"/>
        </w:rPr>
        <w:t>este</w:t>
      </w:r>
      <w:proofErr w:type="gramEnd"/>
      <w:r w:rsidRPr="00FB545D">
        <w:rPr>
          <w:rFonts w:ascii="Times New Roman" w:hAnsi="Times New Roman" w:cs="Times New Roman"/>
          <w:sz w:val="28"/>
          <w:szCs w:val="28"/>
          <w:lang w:val="en-US"/>
        </w:rPr>
        <w:t xml:space="preserve"> emisă prin depunerea unei cereri la Autoritatea de brevete de către titularul brevetului. </w:t>
      </w:r>
      <w:proofErr w:type="gramStart"/>
      <w:r w:rsidRPr="00FB545D">
        <w:rPr>
          <w:rFonts w:ascii="Times New Roman" w:hAnsi="Times New Roman" w:cs="Times New Roman"/>
          <w:sz w:val="28"/>
          <w:szCs w:val="28"/>
          <w:lang w:val="en-US"/>
        </w:rPr>
        <w:t>În acest caz, brevetul încetează la publicarea anunțului în Buletinul Oficial al autorității de brevete.</w:t>
      </w:r>
      <w:proofErr w:type="gramEnd"/>
    </w:p>
    <w:p w:rsidR="006B6F87" w:rsidRPr="00FB545D" w:rsidRDefault="006B6F87" w:rsidP="006B6F87">
      <w:pPr>
        <w:pStyle w:val="a3"/>
        <w:ind w:firstLine="708"/>
        <w:jc w:val="both"/>
        <w:rPr>
          <w:rFonts w:ascii="Times New Roman" w:hAnsi="Times New Roman" w:cs="Times New Roman"/>
          <w:sz w:val="28"/>
          <w:szCs w:val="28"/>
          <w:lang w:val="en-US"/>
        </w:rPr>
      </w:pPr>
      <w:r w:rsidRPr="00FB545D">
        <w:rPr>
          <w:rFonts w:ascii="Times New Roman" w:hAnsi="Times New Roman" w:cs="Times New Roman"/>
          <w:b/>
          <w:sz w:val="28"/>
          <w:szCs w:val="28"/>
          <w:lang w:val="en-US"/>
        </w:rPr>
        <w:t>În al doilea rând</w:t>
      </w:r>
      <w:r w:rsidRPr="00FB545D">
        <w:rPr>
          <w:rFonts w:ascii="Times New Roman" w:hAnsi="Times New Roman" w:cs="Times New Roman"/>
          <w:sz w:val="28"/>
          <w:szCs w:val="28"/>
          <w:lang w:val="en-US"/>
        </w:rPr>
        <w:t xml:space="preserve">, motivul încetării brevetului </w:t>
      </w:r>
      <w:proofErr w:type="gramStart"/>
      <w:r w:rsidRPr="007A4828">
        <w:rPr>
          <w:rFonts w:ascii="Times New Roman" w:hAnsi="Times New Roman" w:cs="Times New Roman"/>
          <w:b/>
          <w:sz w:val="28"/>
          <w:szCs w:val="28"/>
          <w:lang w:val="en-US"/>
        </w:rPr>
        <w:t>este</w:t>
      </w:r>
      <w:proofErr w:type="gramEnd"/>
      <w:r w:rsidRPr="007A4828">
        <w:rPr>
          <w:rFonts w:ascii="Times New Roman" w:hAnsi="Times New Roman" w:cs="Times New Roman"/>
          <w:b/>
          <w:sz w:val="28"/>
          <w:szCs w:val="28"/>
          <w:lang w:val="en-US"/>
        </w:rPr>
        <w:t xml:space="preserve"> neplata de către titularul brevetului a taxei anuale pentru menținerea brevetului în vigoare</w:t>
      </w:r>
      <w:r w:rsidRPr="00FB545D">
        <w:rPr>
          <w:rFonts w:ascii="Times New Roman" w:hAnsi="Times New Roman" w:cs="Times New Roman"/>
          <w:sz w:val="28"/>
          <w:szCs w:val="28"/>
          <w:lang w:val="en-US"/>
        </w:rPr>
        <w:t xml:space="preserve">. Taxa de brevet pentru fiecare an de valabilitate a unui brevet se plătește în cursul anului de valabilitate plătit curent al brevetului respectiv; </w:t>
      </w:r>
      <w:r w:rsidRPr="00FB545D">
        <w:rPr>
          <w:rFonts w:ascii="Times New Roman" w:hAnsi="Times New Roman" w:cs="Times New Roman"/>
          <w:b/>
          <w:sz w:val="28"/>
          <w:szCs w:val="28"/>
          <w:lang w:val="en-US"/>
        </w:rPr>
        <w:t>taxa de brevet poate fi plătită</w:t>
      </w:r>
      <w:r w:rsidRPr="00FB545D">
        <w:rPr>
          <w:rFonts w:ascii="Times New Roman" w:hAnsi="Times New Roman" w:cs="Times New Roman"/>
          <w:sz w:val="28"/>
          <w:szCs w:val="28"/>
          <w:lang w:val="en-US"/>
        </w:rPr>
        <w:t xml:space="preserve"> în termen de 6 luni de la data următorului an de valabilitate neplătit al brevetului, caz în care taxa de brevet este majorată cu 50%. Neplata taxei în termenele specificate atrage încetarea automată a brevetului. Informațiile privind încetarea anticipată a unui brevet din cauza neplății taxei anuale sunt publicate și în Buletinul Oficial al autorității de brevete.</w:t>
      </w:r>
    </w:p>
    <w:p w:rsidR="006B6F87" w:rsidRPr="00FB545D" w:rsidRDefault="006B6F87" w:rsidP="006B6F87">
      <w:pPr>
        <w:pStyle w:val="a3"/>
        <w:ind w:firstLine="708"/>
        <w:jc w:val="both"/>
        <w:rPr>
          <w:rFonts w:ascii="Times New Roman" w:hAnsi="Times New Roman" w:cs="Times New Roman"/>
          <w:sz w:val="28"/>
          <w:szCs w:val="28"/>
          <w:lang w:val="en-US"/>
        </w:rPr>
      </w:pPr>
      <w:proofErr w:type="gramStart"/>
      <w:r w:rsidRPr="00FB545D">
        <w:rPr>
          <w:rFonts w:ascii="Times New Roman" w:hAnsi="Times New Roman" w:cs="Times New Roman"/>
          <w:b/>
          <w:sz w:val="28"/>
          <w:szCs w:val="28"/>
          <w:lang w:val="en-US"/>
        </w:rPr>
        <w:t>În al treilea rând,</w:t>
      </w:r>
      <w:r w:rsidRPr="00FB545D">
        <w:rPr>
          <w:rFonts w:ascii="Times New Roman" w:hAnsi="Times New Roman" w:cs="Times New Roman"/>
          <w:sz w:val="28"/>
          <w:szCs w:val="28"/>
          <w:lang w:val="en-US"/>
        </w:rPr>
        <w:t xml:space="preserve"> brevetul poate fi reziliat din cauza </w:t>
      </w:r>
      <w:r w:rsidRPr="007A4828">
        <w:rPr>
          <w:rFonts w:ascii="Times New Roman" w:hAnsi="Times New Roman" w:cs="Times New Roman"/>
          <w:b/>
          <w:sz w:val="28"/>
          <w:szCs w:val="28"/>
          <w:lang w:val="en-US"/>
        </w:rPr>
        <w:t>invalidării sale</w:t>
      </w:r>
      <w:r w:rsidRPr="00FB545D">
        <w:rPr>
          <w:rFonts w:ascii="Times New Roman" w:hAnsi="Times New Roman" w:cs="Times New Roman"/>
          <w:sz w:val="28"/>
          <w:szCs w:val="28"/>
          <w:lang w:val="en-US"/>
        </w:rPr>
        <w:t>.</w:t>
      </w:r>
      <w:proofErr w:type="gramEnd"/>
    </w:p>
    <w:p w:rsidR="006B6F87" w:rsidRPr="00FB545D" w:rsidRDefault="006B6F87" w:rsidP="006B6F87">
      <w:pPr>
        <w:pStyle w:val="a3"/>
        <w:ind w:firstLine="708"/>
        <w:jc w:val="both"/>
        <w:rPr>
          <w:rFonts w:ascii="Times New Roman" w:hAnsi="Times New Roman" w:cs="Times New Roman"/>
          <w:sz w:val="28"/>
          <w:szCs w:val="28"/>
          <w:lang w:val="en-US"/>
        </w:rPr>
      </w:pPr>
      <w:r w:rsidRPr="00FB545D">
        <w:rPr>
          <w:rFonts w:ascii="Times New Roman" w:hAnsi="Times New Roman" w:cs="Times New Roman"/>
          <w:sz w:val="28"/>
          <w:szCs w:val="28"/>
          <w:lang w:val="en-US"/>
        </w:rPr>
        <w:t xml:space="preserve">Lista motivelor pentru invalidarea unui brevet </w:t>
      </w:r>
      <w:proofErr w:type="gramStart"/>
      <w:r w:rsidRPr="00FB545D">
        <w:rPr>
          <w:rFonts w:ascii="Times New Roman" w:hAnsi="Times New Roman" w:cs="Times New Roman"/>
          <w:sz w:val="28"/>
          <w:szCs w:val="28"/>
          <w:lang w:val="en-US"/>
        </w:rPr>
        <w:t>este</w:t>
      </w:r>
      <w:proofErr w:type="gramEnd"/>
      <w:r w:rsidRPr="00FB545D">
        <w:rPr>
          <w:rFonts w:ascii="Times New Roman" w:hAnsi="Times New Roman" w:cs="Times New Roman"/>
          <w:sz w:val="28"/>
          <w:szCs w:val="28"/>
          <w:lang w:val="en-US"/>
        </w:rPr>
        <w:t xml:space="preserve"> enumerată exhaustiv în legile privind brevetele.</w:t>
      </w:r>
    </w:p>
    <w:p w:rsidR="006B6F87" w:rsidRPr="00FB545D" w:rsidRDefault="006B6F87" w:rsidP="006B6F87">
      <w:pPr>
        <w:pStyle w:val="a3"/>
        <w:ind w:firstLine="708"/>
        <w:jc w:val="both"/>
        <w:rPr>
          <w:rFonts w:ascii="Times New Roman" w:hAnsi="Times New Roman" w:cs="Times New Roman"/>
          <w:b/>
          <w:sz w:val="28"/>
          <w:szCs w:val="28"/>
          <w:lang w:val="en-US"/>
        </w:rPr>
      </w:pPr>
      <w:proofErr w:type="gramStart"/>
      <w:r w:rsidRPr="00FB545D">
        <w:rPr>
          <w:rFonts w:ascii="Times New Roman" w:hAnsi="Times New Roman" w:cs="Times New Roman"/>
          <w:b/>
          <w:sz w:val="28"/>
          <w:szCs w:val="28"/>
          <w:lang w:val="en-US"/>
        </w:rPr>
        <w:t>4.Un</w:t>
      </w:r>
      <w:proofErr w:type="gramEnd"/>
      <w:r w:rsidRPr="00FB545D">
        <w:rPr>
          <w:rFonts w:ascii="Times New Roman" w:hAnsi="Times New Roman" w:cs="Times New Roman"/>
          <w:b/>
          <w:sz w:val="28"/>
          <w:szCs w:val="28"/>
          <w:lang w:val="en-US"/>
        </w:rPr>
        <w:t xml:space="preserve"> brevet pentru obiectele specificate de proprietate industrială poate fi declarat nul în totalitate sau parțial în următoarele cazuri::</w:t>
      </w:r>
    </w:p>
    <w:p w:rsidR="006B6F87" w:rsidRPr="00FB545D" w:rsidRDefault="006B6F87" w:rsidP="006B6F87">
      <w:pPr>
        <w:pStyle w:val="a3"/>
        <w:numPr>
          <w:ilvl w:val="0"/>
          <w:numId w:val="12"/>
        </w:numPr>
        <w:jc w:val="both"/>
        <w:rPr>
          <w:rFonts w:ascii="Times New Roman" w:hAnsi="Times New Roman" w:cs="Times New Roman"/>
          <w:sz w:val="28"/>
          <w:szCs w:val="28"/>
          <w:lang w:val="en-US"/>
        </w:rPr>
      </w:pPr>
      <w:r w:rsidRPr="00FB545D">
        <w:rPr>
          <w:rFonts w:ascii="Times New Roman" w:hAnsi="Times New Roman" w:cs="Times New Roman"/>
          <w:sz w:val="28"/>
          <w:szCs w:val="28"/>
          <w:lang w:val="en-US"/>
        </w:rPr>
        <w:t>neconcordanțe ale invenției protejate, modelului de utilitate, designului industrial cu condițiile de brevetabilitate;</w:t>
      </w:r>
    </w:p>
    <w:p w:rsidR="006B6F87" w:rsidRPr="00FB545D" w:rsidRDefault="006B6F87" w:rsidP="006B6F87">
      <w:pPr>
        <w:pStyle w:val="a3"/>
        <w:numPr>
          <w:ilvl w:val="0"/>
          <w:numId w:val="12"/>
        </w:numPr>
        <w:jc w:val="both"/>
        <w:rPr>
          <w:rFonts w:ascii="Times New Roman" w:hAnsi="Times New Roman" w:cs="Times New Roman"/>
          <w:sz w:val="28"/>
          <w:szCs w:val="28"/>
          <w:lang w:val="en-US"/>
        </w:rPr>
      </w:pPr>
      <w:r w:rsidRPr="00FB545D">
        <w:rPr>
          <w:rFonts w:ascii="Times New Roman" w:hAnsi="Times New Roman" w:cs="Times New Roman"/>
          <w:sz w:val="28"/>
          <w:szCs w:val="28"/>
          <w:lang w:val="en-US"/>
        </w:rPr>
        <w:t>prezența în revendicările invenției, modelul de utilitate al caracteristicilor care lipseau în descrierea originală (formula);</w:t>
      </w:r>
    </w:p>
    <w:p w:rsidR="006B6F87" w:rsidRPr="00FB545D" w:rsidRDefault="006B6F87" w:rsidP="006B6F87">
      <w:pPr>
        <w:pStyle w:val="a3"/>
        <w:numPr>
          <w:ilvl w:val="0"/>
          <w:numId w:val="12"/>
        </w:numPr>
        <w:jc w:val="both"/>
        <w:rPr>
          <w:rFonts w:ascii="Times New Roman" w:hAnsi="Times New Roman" w:cs="Times New Roman"/>
          <w:sz w:val="28"/>
          <w:szCs w:val="28"/>
          <w:lang w:val="en-US"/>
        </w:rPr>
      </w:pPr>
      <w:proofErr w:type="gramStart"/>
      <w:r w:rsidRPr="00FB545D">
        <w:rPr>
          <w:rFonts w:ascii="Times New Roman" w:hAnsi="Times New Roman" w:cs="Times New Roman"/>
          <w:sz w:val="28"/>
          <w:szCs w:val="28"/>
          <w:lang w:val="en-US"/>
        </w:rPr>
        <w:t>indicarea</w:t>
      </w:r>
      <w:proofErr w:type="gramEnd"/>
      <w:r w:rsidRPr="00FB545D">
        <w:rPr>
          <w:rFonts w:ascii="Times New Roman" w:hAnsi="Times New Roman" w:cs="Times New Roman"/>
          <w:sz w:val="28"/>
          <w:szCs w:val="28"/>
          <w:lang w:val="en-US"/>
        </w:rPr>
        <w:t xml:space="preserve"> ilegală în brevet a autorului (coautorilor) sau a titularului brevetului (titularilor de brevete).</w:t>
      </w:r>
    </w:p>
    <w:p w:rsidR="006B6F87" w:rsidRPr="00FB545D" w:rsidRDefault="006B6F87" w:rsidP="006B6F87">
      <w:pPr>
        <w:pStyle w:val="a3"/>
        <w:ind w:firstLine="708"/>
        <w:jc w:val="center"/>
        <w:rPr>
          <w:rFonts w:ascii="Times New Roman" w:hAnsi="Times New Roman" w:cs="Times New Roman"/>
          <w:b/>
          <w:sz w:val="28"/>
          <w:szCs w:val="28"/>
          <w:lang w:val="en-US"/>
        </w:rPr>
      </w:pPr>
      <w:proofErr w:type="gramStart"/>
      <w:r w:rsidRPr="00FB545D">
        <w:rPr>
          <w:rFonts w:ascii="Times New Roman" w:hAnsi="Times New Roman" w:cs="Times New Roman"/>
          <w:b/>
          <w:sz w:val="28"/>
          <w:szCs w:val="28"/>
          <w:lang w:val="en-US"/>
        </w:rPr>
        <w:t>Dreptul de pre-utilizare și dreptul de post-utilizare.</w:t>
      </w:r>
      <w:proofErr w:type="gramEnd"/>
    </w:p>
    <w:p w:rsidR="006B6F87" w:rsidRPr="00FB545D" w:rsidRDefault="006B6F87" w:rsidP="006B6F87">
      <w:pPr>
        <w:pStyle w:val="a3"/>
        <w:ind w:firstLine="708"/>
        <w:jc w:val="both"/>
        <w:rPr>
          <w:rFonts w:ascii="Times New Roman" w:hAnsi="Times New Roman" w:cs="Times New Roman"/>
          <w:sz w:val="28"/>
          <w:szCs w:val="28"/>
          <w:lang w:val="en-US"/>
        </w:rPr>
      </w:pPr>
      <w:r w:rsidRPr="00FB545D">
        <w:rPr>
          <w:rFonts w:ascii="Times New Roman" w:hAnsi="Times New Roman" w:cs="Times New Roman"/>
          <w:sz w:val="28"/>
          <w:szCs w:val="28"/>
          <w:lang w:val="en-US"/>
        </w:rPr>
        <w:t xml:space="preserve">Dreptul de utilizare prealabilă este dreptul unei persoane care, înainte de data de prioritate a unei proprietăți industriale protejate de un brevet, indiferent de autorul acesteia, a creat și a utilizat o soluție identică cu bună-credință sau a făcut pregătirile necesare pentru aceasta, de a utiliza această soluție independent de proprietarul brevetului fără a extinde domeniul de aplicare al unei astfel de utilizări. </w:t>
      </w:r>
    </w:p>
    <w:p w:rsidR="006B6F87" w:rsidRPr="00FB545D" w:rsidRDefault="006B6F87" w:rsidP="006B6F87">
      <w:pPr>
        <w:pStyle w:val="a3"/>
        <w:ind w:firstLine="708"/>
        <w:jc w:val="both"/>
        <w:rPr>
          <w:rFonts w:ascii="Times New Roman" w:hAnsi="Times New Roman" w:cs="Times New Roman"/>
          <w:sz w:val="28"/>
          <w:szCs w:val="28"/>
          <w:lang w:val="en-US"/>
        </w:rPr>
      </w:pPr>
      <w:proofErr w:type="gramStart"/>
      <w:r w:rsidRPr="00FB545D">
        <w:rPr>
          <w:rFonts w:ascii="Times New Roman" w:hAnsi="Times New Roman" w:cs="Times New Roman"/>
          <w:b/>
          <w:sz w:val="28"/>
          <w:szCs w:val="28"/>
          <w:lang w:val="en-US"/>
        </w:rPr>
        <w:t>Dreptul de utilizare prealabilă</w:t>
      </w:r>
      <w:r w:rsidRPr="00FB545D">
        <w:rPr>
          <w:rFonts w:ascii="Times New Roman" w:hAnsi="Times New Roman" w:cs="Times New Roman"/>
          <w:sz w:val="28"/>
          <w:szCs w:val="28"/>
          <w:lang w:val="en-US"/>
        </w:rPr>
        <w:t xml:space="preserve"> se aplică invențiilor, modelelor de utilitate și desenelor și modelelor industriale.</w:t>
      </w:r>
      <w:proofErr w:type="gramEnd"/>
    </w:p>
    <w:p w:rsidR="006B6F87" w:rsidRPr="00FB545D" w:rsidRDefault="006B6F87" w:rsidP="006B6F87">
      <w:pPr>
        <w:pStyle w:val="a3"/>
        <w:ind w:firstLine="708"/>
        <w:jc w:val="both"/>
        <w:rPr>
          <w:rFonts w:ascii="Times New Roman" w:hAnsi="Times New Roman" w:cs="Times New Roman"/>
          <w:sz w:val="28"/>
          <w:szCs w:val="28"/>
          <w:lang w:val="en-US"/>
        </w:rPr>
      </w:pPr>
      <w:proofErr w:type="gramStart"/>
      <w:r w:rsidRPr="00FB545D">
        <w:rPr>
          <w:rFonts w:ascii="Times New Roman" w:hAnsi="Times New Roman" w:cs="Times New Roman"/>
          <w:b/>
          <w:sz w:val="28"/>
          <w:szCs w:val="28"/>
          <w:lang w:val="en-US"/>
        </w:rPr>
        <w:t>Dreptul de pre-utilizare</w:t>
      </w:r>
      <w:r w:rsidRPr="00FB545D">
        <w:rPr>
          <w:rFonts w:ascii="Times New Roman" w:hAnsi="Times New Roman" w:cs="Times New Roman"/>
          <w:sz w:val="28"/>
          <w:szCs w:val="28"/>
          <w:lang w:val="en-US"/>
        </w:rPr>
        <w:t xml:space="preserve"> apare atunci când sunt prezente mai multe condiții în același timp.</w:t>
      </w:r>
      <w:proofErr w:type="gramEnd"/>
      <w:r w:rsidRPr="00FB545D">
        <w:rPr>
          <w:rFonts w:ascii="Times New Roman" w:hAnsi="Times New Roman" w:cs="Times New Roman"/>
          <w:sz w:val="28"/>
          <w:szCs w:val="28"/>
          <w:lang w:val="en-US"/>
        </w:rPr>
        <w:t xml:space="preserve"> </w:t>
      </w:r>
    </w:p>
    <w:p w:rsidR="006B6F87" w:rsidRPr="00FB545D" w:rsidRDefault="006B6F87" w:rsidP="006B6F87">
      <w:pPr>
        <w:pStyle w:val="a3"/>
        <w:ind w:firstLine="708"/>
        <w:jc w:val="both"/>
        <w:rPr>
          <w:rFonts w:ascii="Times New Roman" w:hAnsi="Times New Roman" w:cs="Times New Roman"/>
          <w:sz w:val="28"/>
          <w:szCs w:val="28"/>
          <w:lang w:val="en-US"/>
        </w:rPr>
      </w:pPr>
      <w:r w:rsidRPr="00FB545D">
        <w:rPr>
          <w:rFonts w:ascii="Times New Roman" w:hAnsi="Times New Roman" w:cs="Times New Roman"/>
          <w:b/>
          <w:sz w:val="28"/>
          <w:szCs w:val="28"/>
          <w:lang w:val="en-US"/>
        </w:rPr>
        <w:t>În primul rând,</w:t>
      </w:r>
      <w:r w:rsidRPr="00FB545D">
        <w:rPr>
          <w:rFonts w:ascii="Times New Roman" w:hAnsi="Times New Roman" w:cs="Times New Roman"/>
          <w:sz w:val="28"/>
          <w:szCs w:val="28"/>
          <w:lang w:val="en-US"/>
        </w:rPr>
        <w:t xml:space="preserve"> o soluție identică trebuie obținută de o </w:t>
      </w:r>
      <w:proofErr w:type="gramStart"/>
      <w:r w:rsidRPr="00FB545D">
        <w:rPr>
          <w:rFonts w:ascii="Times New Roman" w:hAnsi="Times New Roman" w:cs="Times New Roman"/>
          <w:sz w:val="28"/>
          <w:szCs w:val="28"/>
          <w:lang w:val="en-US"/>
        </w:rPr>
        <w:t>altă</w:t>
      </w:r>
      <w:proofErr w:type="gramEnd"/>
      <w:r w:rsidRPr="00FB545D">
        <w:rPr>
          <w:rFonts w:ascii="Times New Roman" w:hAnsi="Times New Roman" w:cs="Times New Roman"/>
          <w:sz w:val="28"/>
          <w:szCs w:val="28"/>
          <w:lang w:val="en-US"/>
        </w:rPr>
        <w:t xml:space="preserve"> persoană, indiferent de autorul obiectului brevetat. </w:t>
      </w:r>
    </w:p>
    <w:p w:rsidR="006B6F87" w:rsidRPr="00FB545D" w:rsidRDefault="006B6F87" w:rsidP="006B6F87">
      <w:pPr>
        <w:pStyle w:val="a3"/>
        <w:ind w:firstLine="708"/>
        <w:jc w:val="both"/>
        <w:rPr>
          <w:rFonts w:ascii="Times New Roman" w:hAnsi="Times New Roman" w:cs="Times New Roman"/>
          <w:sz w:val="28"/>
          <w:szCs w:val="28"/>
          <w:lang w:val="en-US"/>
        </w:rPr>
      </w:pPr>
      <w:r w:rsidRPr="00FB545D">
        <w:rPr>
          <w:rFonts w:ascii="Times New Roman" w:hAnsi="Times New Roman" w:cs="Times New Roman"/>
          <w:b/>
          <w:sz w:val="28"/>
          <w:szCs w:val="28"/>
          <w:lang w:val="en-US"/>
        </w:rPr>
        <w:t>În al doilea rând</w:t>
      </w:r>
      <w:r w:rsidRPr="00FB545D">
        <w:rPr>
          <w:rFonts w:ascii="Times New Roman" w:hAnsi="Times New Roman" w:cs="Times New Roman"/>
          <w:sz w:val="28"/>
          <w:szCs w:val="28"/>
          <w:lang w:val="en-US"/>
        </w:rPr>
        <w:t xml:space="preserve">, o soluție identică trebuie aplicată de o persoană care pretinde dreptul la pre-utilizare sau cel puțin această persoană trebuie </w:t>
      </w:r>
      <w:proofErr w:type="gramStart"/>
      <w:r w:rsidRPr="00FB545D">
        <w:rPr>
          <w:rFonts w:ascii="Times New Roman" w:hAnsi="Times New Roman" w:cs="Times New Roman"/>
          <w:sz w:val="28"/>
          <w:szCs w:val="28"/>
          <w:lang w:val="en-US"/>
        </w:rPr>
        <w:t>să</w:t>
      </w:r>
      <w:proofErr w:type="gramEnd"/>
      <w:r w:rsidRPr="00FB545D">
        <w:rPr>
          <w:rFonts w:ascii="Times New Roman" w:hAnsi="Times New Roman" w:cs="Times New Roman"/>
          <w:sz w:val="28"/>
          <w:szCs w:val="28"/>
          <w:lang w:val="en-US"/>
        </w:rPr>
        <w:t xml:space="preserve"> facă pregătirile necesare pentru utilizare (să dezvolte un eșantion, să pregătească documentația tehnologică etc.). În același timp, o astfel de utilizare sau pregătire pentru utilizare trebuie </w:t>
      </w:r>
      <w:proofErr w:type="gramStart"/>
      <w:r w:rsidRPr="00FB545D">
        <w:rPr>
          <w:rFonts w:ascii="Times New Roman" w:hAnsi="Times New Roman" w:cs="Times New Roman"/>
          <w:sz w:val="28"/>
          <w:szCs w:val="28"/>
          <w:lang w:val="en-US"/>
        </w:rPr>
        <w:t>să</w:t>
      </w:r>
      <w:proofErr w:type="gramEnd"/>
      <w:r w:rsidRPr="00FB545D">
        <w:rPr>
          <w:rFonts w:ascii="Times New Roman" w:hAnsi="Times New Roman" w:cs="Times New Roman"/>
          <w:sz w:val="28"/>
          <w:szCs w:val="28"/>
          <w:lang w:val="en-US"/>
        </w:rPr>
        <w:t xml:space="preserve"> aibă loc pe teritoriul Republicii Moldova. </w:t>
      </w:r>
    </w:p>
    <w:p w:rsidR="006B6F87" w:rsidRPr="00FB545D" w:rsidRDefault="006B6F87" w:rsidP="006B6F87">
      <w:pPr>
        <w:pStyle w:val="a3"/>
        <w:ind w:firstLine="708"/>
        <w:jc w:val="both"/>
        <w:rPr>
          <w:rFonts w:ascii="Times New Roman" w:hAnsi="Times New Roman" w:cs="Times New Roman"/>
          <w:sz w:val="28"/>
          <w:szCs w:val="28"/>
          <w:lang w:val="en-US"/>
        </w:rPr>
      </w:pPr>
      <w:r w:rsidRPr="00FB545D">
        <w:rPr>
          <w:rFonts w:ascii="Times New Roman" w:hAnsi="Times New Roman" w:cs="Times New Roman"/>
          <w:b/>
          <w:sz w:val="28"/>
          <w:szCs w:val="28"/>
          <w:lang w:val="en-US"/>
        </w:rPr>
        <w:lastRenderedPageBreak/>
        <w:t>În al treilea rând,</w:t>
      </w:r>
      <w:r w:rsidRPr="00FB545D">
        <w:rPr>
          <w:rFonts w:ascii="Times New Roman" w:hAnsi="Times New Roman" w:cs="Times New Roman"/>
          <w:sz w:val="28"/>
          <w:szCs w:val="28"/>
          <w:lang w:val="en-US"/>
        </w:rPr>
        <w:t xml:space="preserve"> crearea unei soluții identice și utilizarea acesteia (pregătirea pentru utilizare) trebuie </w:t>
      </w:r>
      <w:proofErr w:type="gramStart"/>
      <w:r w:rsidRPr="00FB545D">
        <w:rPr>
          <w:rFonts w:ascii="Times New Roman" w:hAnsi="Times New Roman" w:cs="Times New Roman"/>
          <w:sz w:val="28"/>
          <w:szCs w:val="28"/>
          <w:lang w:val="en-US"/>
        </w:rPr>
        <w:t>să</w:t>
      </w:r>
      <w:proofErr w:type="gramEnd"/>
      <w:r w:rsidRPr="00FB545D">
        <w:rPr>
          <w:rFonts w:ascii="Times New Roman" w:hAnsi="Times New Roman" w:cs="Times New Roman"/>
          <w:sz w:val="28"/>
          <w:szCs w:val="28"/>
          <w:lang w:val="en-US"/>
        </w:rPr>
        <w:t xml:space="preserve"> aibă loc înainte de data prioritară a obiectului de proprietate industrială protejat prin brevet. Această condiție </w:t>
      </w:r>
      <w:proofErr w:type="gramStart"/>
      <w:r w:rsidRPr="00FB545D">
        <w:rPr>
          <w:rFonts w:ascii="Times New Roman" w:hAnsi="Times New Roman" w:cs="Times New Roman"/>
          <w:sz w:val="28"/>
          <w:szCs w:val="28"/>
          <w:lang w:val="en-US"/>
        </w:rPr>
        <w:t>este</w:t>
      </w:r>
      <w:proofErr w:type="gramEnd"/>
      <w:r w:rsidRPr="00FB545D">
        <w:rPr>
          <w:rFonts w:ascii="Times New Roman" w:hAnsi="Times New Roman" w:cs="Times New Roman"/>
          <w:sz w:val="28"/>
          <w:szCs w:val="28"/>
          <w:lang w:val="en-US"/>
        </w:rPr>
        <w:t xml:space="preserve"> o garanție obiectivă a integrității persoanei care pretinde dreptul la pre-utilizare.</w:t>
      </w:r>
    </w:p>
    <w:p w:rsidR="006B6F87" w:rsidRPr="00FB545D" w:rsidRDefault="006B6F87" w:rsidP="006B6F87">
      <w:pPr>
        <w:pStyle w:val="a3"/>
        <w:ind w:firstLine="708"/>
        <w:jc w:val="both"/>
        <w:rPr>
          <w:rFonts w:ascii="Times New Roman" w:hAnsi="Times New Roman" w:cs="Times New Roman"/>
          <w:sz w:val="28"/>
          <w:szCs w:val="28"/>
          <w:lang w:val="en-US"/>
        </w:rPr>
      </w:pPr>
      <w:r w:rsidRPr="00FB545D">
        <w:rPr>
          <w:rFonts w:ascii="Times New Roman" w:hAnsi="Times New Roman" w:cs="Times New Roman"/>
          <w:b/>
          <w:sz w:val="28"/>
          <w:szCs w:val="28"/>
          <w:lang w:val="en-US"/>
        </w:rPr>
        <w:t xml:space="preserve">Dreptul de pre-utilizare </w:t>
      </w:r>
      <w:proofErr w:type="gramStart"/>
      <w:r w:rsidRPr="00FB545D">
        <w:rPr>
          <w:rFonts w:ascii="Times New Roman" w:hAnsi="Times New Roman" w:cs="Times New Roman"/>
          <w:b/>
          <w:sz w:val="28"/>
          <w:szCs w:val="28"/>
          <w:lang w:val="en-US"/>
        </w:rPr>
        <w:t>este</w:t>
      </w:r>
      <w:proofErr w:type="gramEnd"/>
      <w:r w:rsidRPr="00FB545D">
        <w:rPr>
          <w:rFonts w:ascii="Times New Roman" w:hAnsi="Times New Roman" w:cs="Times New Roman"/>
          <w:b/>
          <w:sz w:val="28"/>
          <w:szCs w:val="28"/>
          <w:lang w:val="en-US"/>
        </w:rPr>
        <w:t xml:space="preserve"> gratuit.</w:t>
      </w:r>
      <w:r w:rsidRPr="00FB545D">
        <w:rPr>
          <w:rFonts w:ascii="Times New Roman" w:hAnsi="Times New Roman" w:cs="Times New Roman"/>
          <w:sz w:val="28"/>
          <w:szCs w:val="28"/>
          <w:lang w:val="en-US"/>
        </w:rPr>
        <w:t xml:space="preserve"> Persoana care exercită acest drept nu </w:t>
      </w:r>
      <w:proofErr w:type="gramStart"/>
      <w:r w:rsidRPr="00FB545D">
        <w:rPr>
          <w:rFonts w:ascii="Times New Roman" w:hAnsi="Times New Roman" w:cs="Times New Roman"/>
          <w:sz w:val="28"/>
          <w:szCs w:val="28"/>
          <w:lang w:val="en-US"/>
        </w:rPr>
        <w:t>este</w:t>
      </w:r>
      <w:proofErr w:type="gramEnd"/>
      <w:r w:rsidRPr="00FB545D">
        <w:rPr>
          <w:rFonts w:ascii="Times New Roman" w:hAnsi="Times New Roman" w:cs="Times New Roman"/>
          <w:sz w:val="28"/>
          <w:szCs w:val="28"/>
          <w:lang w:val="en-US"/>
        </w:rPr>
        <w:t xml:space="preserve"> obligată să plătească o remunerație titularului brevetului. În acest caz, dreptul de pre-utilizare este limitat la cantitatea de utilizare a produsului brevetat care a fost obținută la data priorității sau, dacă a existat doar pregătire pentru utilizare, cantitatea corespunzătoare preparatelor făcute la data priorității.</w:t>
      </w:r>
    </w:p>
    <w:p w:rsidR="006B6F87" w:rsidRPr="00FB545D" w:rsidRDefault="006B6F87" w:rsidP="006B6F87">
      <w:pPr>
        <w:pStyle w:val="a3"/>
        <w:ind w:firstLine="708"/>
        <w:jc w:val="both"/>
        <w:rPr>
          <w:rFonts w:ascii="Times New Roman" w:hAnsi="Times New Roman" w:cs="Times New Roman"/>
          <w:sz w:val="28"/>
          <w:szCs w:val="28"/>
          <w:lang w:val="en-US"/>
        </w:rPr>
      </w:pPr>
      <w:proofErr w:type="gramStart"/>
      <w:r w:rsidRPr="00FB545D">
        <w:rPr>
          <w:rFonts w:ascii="Times New Roman" w:hAnsi="Times New Roman" w:cs="Times New Roman"/>
          <w:b/>
          <w:sz w:val="28"/>
          <w:szCs w:val="28"/>
          <w:lang w:val="en-US"/>
        </w:rPr>
        <w:t>Dreptul de pre-utilizare</w:t>
      </w:r>
      <w:r w:rsidRPr="00FB545D">
        <w:rPr>
          <w:rFonts w:ascii="Times New Roman" w:hAnsi="Times New Roman" w:cs="Times New Roman"/>
          <w:sz w:val="28"/>
          <w:szCs w:val="28"/>
          <w:lang w:val="en-US"/>
        </w:rPr>
        <w:t xml:space="preserve"> nu poate fi transferat unei alte persoane.</w:t>
      </w:r>
      <w:proofErr w:type="gramEnd"/>
      <w:r w:rsidRPr="00FB545D">
        <w:rPr>
          <w:rFonts w:ascii="Times New Roman" w:hAnsi="Times New Roman" w:cs="Times New Roman"/>
          <w:sz w:val="28"/>
          <w:szCs w:val="28"/>
          <w:lang w:val="en-US"/>
        </w:rPr>
        <w:t xml:space="preserve"> În același timp, acest drept trece la </w:t>
      </w:r>
      <w:proofErr w:type="gramStart"/>
      <w:r w:rsidRPr="00FB545D">
        <w:rPr>
          <w:rFonts w:ascii="Times New Roman" w:hAnsi="Times New Roman" w:cs="Times New Roman"/>
          <w:sz w:val="28"/>
          <w:szCs w:val="28"/>
          <w:lang w:val="en-US"/>
        </w:rPr>
        <w:t>un</w:t>
      </w:r>
      <w:proofErr w:type="gramEnd"/>
      <w:r w:rsidRPr="00FB545D">
        <w:rPr>
          <w:rFonts w:ascii="Times New Roman" w:hAnsi="Times New Roman" w:cs="Times New Roman"/>
          <w:sz w:val="28"/>
          <w:szCs w:val="28"/>
          <w:lang w:val="en-US"/>
        </w:rPr>
        <w:t xml:space="preserve"> nou proprietar în cazul vânzării întreprinderii ca complex imobiliar.    </w:t>
      </w:r>
    </w:p>
    <w:p w:rsidR="006B6F87" w:rsidRPr="00FB545D" w:rsidRDefault="006B6F87" w:rsidP="006B6F87">
      <w:pPr>
        <w:pStyle w:val="a3"/>
        <w:ind w:firstLine="708"/>
        <w:jc w:val="both"/>
        <w:rPr>
          <w:rFonts w:ascii="Times New Roman" w:hAnsi="Times New Roman" w:cs="Times New Roman"/>
          <w:sz w:val="28"/>
          <w:szCs w:val="28"/>
          <w:lang w:val="en-US"/>
        </w:rPr>
      </w:pPr>
      <w:r w:rsidRPr="00FB545D">
        <w:rPr>
          <w:rFonts w:ascii="Times New Roman" w:hAnsi="Times New Roman" w:cs="Times New Roman"/>
          <w:b/>
          <w:sz w:val="28"/>
          <w:szCs w:val="28"/>
          <w:lang w:val="en-US"/>
        </w:rPr>
        <w:t>Dreptul de post-utilizare</w:t>
      </w:r>
      <w:r w:rsidRPr="00FB545D">
        <w:rPr>
          <w:rFonts w:ascii="Times New Roman" w:hAnsi="Times New Roman" w:cs="Times New Roman"/>
          <w:sz w:val="28"/>
          <w:szCs w:val="28"/>
          <w:lang w:val="en-US"/>
        </w:rPr>
        <w:t xml:space="preserve"> este dreptul unei persoane care, în perioada de la momentul încetării unui brevet pentru o invenție, model de utilitate sau desen industrial până la restaurarea acestuia, a folosit obiectul protejat de brevet sau a făcut pregătirile necesare pentru aceasta, pentru a utiliza în continuare această soluție fără a extinde domeniul de aplicare al unei astfel de utilizări. </w:t>
      </w:r>
      <w:proofErr w:type="gramStart"/>
      <w:r w:rsidRPr="00FB545D">
        <w:rPr>
          <w:rFonts w:ascii="Times New Roman" w:hAnsi="Times New Roman" w:cs="Times New Roman"/>
          <w:sz w:val="28"/>
          <w:szCs w:val="28"/>
          <w:lang w:val="en-US"/>
        </w:rPr>
        <w:t>Acestea sunt cazuri de încetare a brevetului din cauza neplății de către titularul brevetului a taxei anuale pentru menținerea brevetului în vigoare.</w:t>
      </w:r>
      <w:proofErr w:type="gramEnd"/>
    </w:p>
    <w:p w:rsidR="006B6F87" w:rsidRPr="00FB545D" w:rsidRDefault="006B6F87" w:rsidP="006B6F87">
      <w:pPr>
        <w:pStyle w:val="a3"/>
        <w:ind w:firstLine="708"/>
        <w:jc w:val="both"/>
        <w:rPr>
          <w:rFonts w:ascii="Times New Roman" w:hAnsi="Times New Roman" w:cs="Times New Roman"/>
          <w:sz w:val="28"/>
          <w:szCs w:val="28"/>
          <w:lang w:val="en-US"/>
        </w:rPr>
      </w:pPr>
      <w:r w:rsidRPr="00FB545D">
        <w:rPr>
          <w:rFonts w:ascii="Times New Roman" w:hAnsi="Times New Roman" w:cs="Times New Roman"/>
          <w:sz w:val="28"/>
          <w:szCs w:val="28"/>
          <w:lang w:val="en-US"/>
        </w:rPr>
        <w:t xml:space="preserve">În ceea </w:t>
      </w:r>
      <w:proofErr w:type="gramStart"/>
      <w:r w:rsidRPr="00FB545D">
        <w:rPr>
          <w:rFonts w:ascii="Times New Roman" w:hAnsi="Times New Roman" w:cs="Times New Roman"/>
          <w:sz w:val="28"/>
          <w:szCs w:val="28"/>
          <w:lang w:val="en-US"/>
        </w:rPr>
        <w:t>ce</w:t>
      </w:r>
      <w:proofErr w:type="gramEnd"/>
      <w:r w:rsidRPr="00FB545D">
        <w:rPr>
          <w:rFonts w:ascii="Times New Roman" w:hAnsi="Times New Roman" w:cs="Times New Roman"/>
          <w:sz w:val="28"/>
          <w:szCs w:val="28"/>
          <w:lang w:val="en-US"/>
        </w:rPr>
        <w:t xml:space="preserve"> </w:t>
      </w:r>
      <w:r w:rsidRPr="00FB545D">
        <w:rPr>
          <w:rFonts w:ascii="Times New Roman" w:hAnsi="Times New Roman" w:cs="Times New Roman"/>
          <w:b/>
          <w:sz w:val="28"/>
          <w:szCs w:val="28"/>
          <w:lang w:val="en-US"/>
        </w:rPr>
        <w:t>privește dreptul de post-utilizare,</w:t>
      </w:r>
      <w:r w:rsidRPr="00FB545D">
        <w:rPr>
          <w:rFonts w:ascii="Times New Roman" w:hAnsi="Times New Roman" w:cs="Times New Roman"/>
          <w:sz w:val="28"/>
          <w:szCs w:val="28"/>
          <w:lang w:val="en-US"/>
        </w:rPr>
        <w:t xml:space="preserve"> legiuitorul stabilește, de asemenea, o cerință </w:t>
      </w:r>
      <w:r w:rsidRPr="00FB545D">
        <w:rPr>
          <w:rFonts w:ascii="Times New Roman" w:hAnsi="Times New Roman" w:cs="Times New Roman"/>
          <w:b/>
          <w:sz w:val="28"/>
          <w:szCs w:val="28"/>
          <w:lang w:val="en-US"/>
        </w:rPr>
        <w:t>pentru neextinderea volumului de utilizare</w:t>
      </w:r>
      <w:r w:rsidRPr="00FB545D">
        <w:rPr>
          <w:rFonts w:ascii="Times New Roman" w:hAnsi="Times New Roman" w:cs="Times New Roman"/>
          <w:sz w:val="28"/>
          <w:szCs w:val="28"/>
          <w:lang w:val="en-US"/>
        </w:rPr>
        <w:t xml:space="preserve">. </w:t>
      </w:r>
    </w:p>
    <w:p w:rsidR="006B6F87" w:rsidRPr="00FB545D" w:rsidRDefault="006B6F87" w:rsidP="006B6F87">
      <w:pPr>
        <w:pStyle w:val="a3"/>
        <w:ind w:firstLine="708"/>
        <w:jc w:val="both"/>
        <w:rPr>
          <w:rFonts w:ascii="Times New Roman" w:hAnsi="Times New Roman" w:cs="Times New Roman"/>
          <w:sz w:val="28"/>
          <w:szCs w:val="28"/>
          <w:lang w:val="en-US"/>
        </w:rPr>
      </w:pPr>
      <w:r w:rsidRPr="00FB545D">
        <w:rPr>
          <w:rFonts w:ascii="Times New Roman" w:hAnsi="Times New Roman" w:cs="Times New Roman"/>
          <w:sz w:val="28"/>
          <w:szCs w:val="28"/>
          <w:lang w:val="en-US"/>
        </w:rPr>
        <w:t xml:space="preserve">Dreptul de pre-utilizare </w:t>
      </w:r>
      <w:r w:rsidRPr="00FB545D">
        <w:rPr>
          <w:rFonts w:ascii="Times New Roman" w:hAnsi="Times New Roman" w:cs="Times New Roman"/>
          <w:b/>
          <w:sz w:val="28"/>
          <w:szCs w:val="28"/>
          <w:lang w:val="en-US"/>
        </w:rPr>
        <w:t>poate fi</w:t>
      </w:r>
      <w:r w:rsidRPr="00FB545D">
        <w:rPr>
          <w:rFonts w:ascii="Times New Roman" w:hAnsi="Times New Roman" w:cs="Times New Roman"/>
          <w:sz w:val="28"/>
          <w:szCs w:val="28"/>
          <w:lang w:val="en-US"/>
        </w:rPr>
        <w:t xml:space="preserve"> transferat unei alte persoane fizice sau juridice numai împreună cu întreprinderea în cazul în care a fost utilizată soluția identică sau au fost făcute pregătirile necesare pentru aceasta.</w:t>
      </w:r>
    </w:p>
    <w:p w:rsidR="006B6F87" w:rsidRPr="00FB545D" w:rsidRDefault="006B6F87" w:rsidP="006B6F87">
      <w:pPr>
        <w:pStyle w:val="a3"/>
        <w:ind w:firstLine="708"/>
        <w:jc w:val="both"/>
        <w:rPr>
          <w:rFonts w:ascii="Times New Roman" w:hAnsi="Times New Roman" w:cs="Times New Roman"/>
          <w:sz w:val="28"/>
          <w:szCs w:val="28"/>
          <w:lang w:val="en-US"/>
        </w:rPr>
      </w:pPr>
    </w:p>
    <w:p w:rsidR="006B6F87" w:rsidRPr="00FB545D" w:rsidRDefault="006B6F87" w:rsidP="006B6F87">
      <w:pPr>
        <w:pStyle w:val="a3"/>
        <w:ind w:firstLine="708"/>
        <w:jc w:val="both"/>
        <w:rPr>
          <w:rFonts w:ascii="Times New Roman" w:hAnsi="Times New Roman" w:cs="Times New Roman"/>
          <w:sz w:val="28"/>
          <w:szCs w:val="28"/>
          <w:lang w:val="en-US"/>
        </w:rPr>
      </w:pPr>
    </w:p>
    <w:p w:rsidR="006B6F87" w:rsidRPr="00FB545D" w:rsidRDefault="006B6F87" w:rsidP="006B6F87">
      <w:pPr>
        <w:pStyle w:val="a3"/>
        <w:ind w:firstLine="708"/>
        <w:jc w:val="both"/>
        <w:rPr>
          <w:rFonts w:ascii="Times New Roman" w:hAnsi="Times New Roman" w:cs="Times New Roman"/>
          <w:sz w:val="28"/>
          <w:szCs w:val="28"/>
          <w:lang w:val="en-US"/>
        </w:rPr>
      </w:pPr>
    </w:p>
    <w:p w:rsidR="00563C4B" w:rsidRPr="00FB545D" w:rsidRDefault="00563C4B">
      <w:pPr>
        <w:rPr>
          <w:lang w:val="en-US"/>
        </w:rPr>
      </w:pPr>
      <w:bookmarkStart w:id="0" w:name="_GoBack"/>
      <w:bookmarkEnd w:id="0"/>
    </w:p>
    <w:sectPr w:rsidR="00563C4B" w:rsidRPr="00FB54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0265E7"/>
    <w:multiLevelType w:val="hybridMultilevel"/>
    <w:tmpl w:val="257A2BF4"/>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2699799B"/>
    <w:multiLevelType w:val="hybridMultilevel"/>
    <w:tmpl w:val="0270C19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2CDC2D03"/>
    <w:multiLevelType w:val="hybridMultilevel"/>
    <w:tmpl w:val="0E7CEBDA"/>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375D3BC3"/>
    <w:multiLevelType w:val="hybridMultilevel"/>
    <w:tmpl w:val="D7DE1808"/>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348089EA">
      <w:numFmt w:val="bullet"/>
      <w:lvlText w:val="-"/>
      <w:lvlJc w:val="left"/>
      <w:pPr>
        <w:ind w:left="2160" w:hanging="360"/>
      </w:pPr>
      <w:rPr>
        <w:rFonts w:ascii="Times New Roman" w:eastAsiaTheme="minorHAnsi" w:hAnsi="Times New Roman" w:cs="Times New Roman"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C294220"/>
    <w:multiLevelType w:val="hybridMultilevel"/>
    <w:tmpl w:val="2958656A"/>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4C00681D"/>
    <w:multiLevelType w:val="hybridMultilevel"/>
    <w:tmpl w:val="E6BC581E"/>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56F54503"/>
    <w:multiLevelType w:val="hybridMultilevel"/>
    <w:tmpl w:val="A5C6139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A4A2098"/>
    <w:multiLevelType w:val="hybridMultilevel"/>
    <w:tmpl w:val="559A55DA"/>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5F242594"/>
    <w:multiLevelType w:val="hybridMultilevel"/>
    <w:tmpl w:val="8D30D8F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5FF32D3F"/>
    <w:multiLevelType w:val="hybridMultilevel"/>
    <w:tmpl w:val="10002510"/>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60920EA4"/>
    <w:multiLevelType w:val="hybridMultilevel"/>
    <w:tmpl w:val="AB4891B8"/>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nsid w:val="6877776B"/>
    <w:multiLevelType w:val="hybridMultilevel"/>
    <w:tmpl w:val="50D221AC"/>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nsid w:val="740B2588"/>
    <w:multiLevelType w:val="hybridMultilevel"/>
    <w:tmpl w:val="0270DEA2"/>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
  </w:num>
  <w:num w:numId="2">
    <w:abstractNumId w:val="8"/>
  </w:num>
  <w:num w:numId="3">
    <w:abstractNumId w:val="5"/>
  </w:num>
  <w:num w:numId="4">
    <w:abstractNumId w:val="0"/>
  </w:num>
  <w:num w:numId="5">
    <w:abstractNumId w:val="9"/>
  </w:num>
  <w:num w:numId="6">
    <w:abstractNumId w:val="11"/>
  </w:num>
  <w:num w:numId="7">
    <w:abstractNumId w:val="7"/>
  </w:num>
  <w:num w:numId="8">
    <w:abstractNumId w:val="6"/>
  </w:num>
  <w:num w:numId="9">
    <w:abstractNumId w:val="3"/>
  </w:num>
  <w:num w:numId="10">
    <w:abstractNumId w:val="4"/>
  </w:num>
  <w:num w:numId="11">
    <w:abstractNumId w:val="10"/>
  </w:num>
  <w:num w:numId="12">
    <w:abstractNumId w:val="2"/>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F87"/>
    <w:rsid w:val="00563C4B"/>
    <w:rsid w:val="006B6F87"/>
    <w:rsid w:val="007A4828"/>
    <w:rsid w:val="00A71901"/>
    <w:rsid w:val="00FB5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B6F8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B6F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4490</Words>
  <Characters>25598</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3</cp:revision>
  <dcterms:created xsi:type="dcterms:W3CDTF">2025-09-20T08:24:00Z</dcterms:created>
  <dcterms:modified xsi:type="dcterms:W3CDTF">2025-09-26T16:14:00Z</dcterms:modified>
</cp:coreProperties>
</file>