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29C04" w14:textId="2782B6AD" w:rsidR="0019633C" w:rsidRPr="00F004CB" w:rsidRDefault="0019633C" w:rsidP="00512403">
      <w:pPr>
        <w:pStyle w:val="af1"/>
        <w:ind w:left="0"/>
        <w:jc w:val="center"/>
        <w:rPr>
          <w:rFonts w:eastAsia="Times New Roman"/>
          <w:spacing w:val="0"/>
          <w:kern w:val="0"/>
          <w:sz w:val="24"/>
          <w:szCs w:val="24"/>
          <w:lang w:eastAsia="ru-RU"/>
        </w:rPr>
      </w:pPr>
      <w:r w:rsidRPr="00F004CB">
        <w:rPr>
          <w:rFonts w:eastAsia="Times New Roman"/>
          <w:spacing w:val="0"/>
          <w:kern w:val="0"/>
          <w:sz w:val="24"/>
          <w:szCs w:val="24"/>
          <w:lang w:eastAsia="ru-RU"/>
        </w:rPr>
        <w:t xml:space="preserve">V. </w:t>
      </w:r>
      <w:r w:rsidR="004F54AF" w:rsidRPr="00F004CB">
        <w:rPr>
          <w:rFonts w:eastAsia="Times New Roman"/>
          <w:spacing w:val="0"/>
          <w:kern w:val="0"/>
          <w:sz w:val="24"/>
          <w:szCs w:val="24"/>
          <w:lang w:eastAsia="ru-RU"/>
        </w:rPr>
        <w:t>REALIZAREA SCENEI DINAMICE ÎN 3D</w:t>
      </w:r>
    </w:p>
    <w:p w14:paraId="0B7A4F09" w14:textId="77777777" w:rsidR="0019633C" w:rsidRPr="00F004CB" w:rsidRDefault="0019633C" w:rsidP="00C872A3">
      <w:pPr>
        <w:rPr>
          <w:lang w:eastAsia="ru-RU"/>
        </w:rPr>
      </w:pPr>
    </w:p>
    <w:p w14:paraId="3BD53A05" w14:textId="3502135A" w:rsidR="0019633C" w:rsidRPr="00F004CB" w:rsidRDefault="0019633C" w:rsidP="00512403">
      <w:pPr>
        <w:pStyle w:val="10"/>
        <w:ind w:firstLine="709"/>
        <w:jc w:val="left"/>
        <w:rPr>
          <w:rFonts w:ascii="Segoe UI" w:hAnsi="Segoe UI" w:cs="Segoe UI"/>
          <w:sz w:val="24"/>
          <w:szCs w:val="24"/>
          <w:lang w:eastAsia="ru-RU"/>
        </w:rPr>
      </w:pPr>
      <w:bookmarkStart w:id="0" w:name="_Toc189065294"/>
      <w:r w:rsidRPr="00F004CB">
        <w:rPr>
          <w:sz w:val="24"/>
          <w:szCs w:val="24"/>
          <w:lang w:eastAsia="ru-RU"/>
        </w:rPr>
        <w:t xml:space="preserve">5.1. Introducere în </w:t>
      </w:r>
      <w:r w:rsidR="004F54AF" w:rsidRPr="00F004CB">
        <w:rPr>
          <w:sz w:val="24"/>
          <w:szCs w:val="24"/>
          <w:lang w:eastAsia="ru-RU"/>
        </w:rPr>
        <w:t>r</w:t>
      </w:r>
      <w:r w:rsidRPr="00F004CB">
        <w:rPr>
          <w:sz w:val="24"/>
          <w:szCs w:val="24"/>
          <w:lang w:eastAsia="ru-RU"/>
        </w:rPr>
        <w:t xml:space="preserve">ealitatea </w:t>
      </w:r>
      <w:r w:rsidR="004F54AF" w:rsidRPr="00F004CB">
        <w:rPr>
          <w:sz w:val="24"/>
          <w:szCs w:val="24"/>
          <w:lang w:eastAsia="ru-RU"/>
        </w:rPr>
        <w:t>a</w:t>
      </w:r>
      <w:r w:rsidRPr="00F004CB">
        <w:rPr>
          <w:sz w:val="24"/>
          <w:szCs w:val="24"/>
          <w:lang w:eastAsia="ru-RU"/>
        </w:rPr>
        <w:t>ugmentată </w:t>
      </w:r>
      <w:bookmarkEnd w:id="0"/>
    </w:p>
    <w:p w14:paraId="62805399" w14:textId="6F89747B" w:rsidR="001E1B26" w:rsidRPr="00F004CB" w:rsidRDefault="0019633C" w:rsidP="00512403">
      <w:pPr>
        <w:tabs>
          <w:tab w:val="left" w:pos="851"/>
        </w:tabs>
        <w:ind w:firstLine="709"/>
        <w:jc w:val="both"/>
        <w:textAlignment w:val="baseline"/>
      </w:pPr>
      <w:r w:rsidRPr="00F004CB">
        <w:rPr>
          <w:b/>
          <w:bCs/>
          <w:lang w:eastAsia="ru-RU"/>
        </w:rPr>
        <w:t xml:space="preserve">Realitatea </w:t>
      </w:r>
      <w:r w:rsidR="00FE7381" w:rsidRPr="00F004CB">
        <w:rPr>
          <w:b/>
          <w:bCs/>
          <w:lang w:eastAsia="ru-RU"/>
        </w:rPr>
        <w:t>a</w:t>
      </w:r>
      <w:r w:rsidRPr="00F004CB">
        <w:rPr>
          <w:b/>
          <w:bCs/>
          <w:lang w:eastAsia="ru-RU"/>
        </w:rPr>
        <w:t>ugmentată (AR)</w:t>
      </w:r>
      <w:r w:rsidRPr="00F004CB">
        <w:rPr>
          <w:lang w:eastAsia="ru-RU"/>
        </w:rPr>
        <w:t xml:space="preserve"> </w:t>
      </w:r>
      <w:r w:rsidR="001E1B26" w:rsidRPr="00F004CB">
        <w:t>este o tehnologie care îmbină elemente</w:t>
      </w:r>
      <w:r w:rsidR="00FE7381" w:rsidRPr="00F004CB">
        <w:t>le</w:t>
      </w:r>
      <w:r w:rsidR="001E1B26" w:rsidRPr="00F004CB">
        <w:t xml:space="preserve"> virtuale cu lumea reală, adăugând informații vizuale, sonore sau alte tipuri de date digitale la ceea ce utilizatorul vede în mediul înconjurător. Acest proces se realizează prin dispozitive precum </w:t>
      </w:r>
      <w:proofErr w:type="spellStart"/>
      <w:r w:rsidR="001E1B26" w:rsidRPr="00F004CB">
        <w:t>smartphone</w:t>
      </w:r>
      <w:proofErr w:type="spellEnd"/>
      <w:r w:rsidR="001E1B26" w:rsidRPr="00F004CB">
        <w:t>-uri, tablete, ochelari de realitate augmentată sau alte echipamente ce pot proiecta sau suprapune obiecte digitale peste imagini reale.</w:t>
      </w:r>
      <w:r w:rsidR="006F230F" w:rsidRPr="00F004CB">
        <w:t xml:space="preserve"> </w:t>
      </w:r>
    </w:p>
    <w:p w14:paraId="73169E53" w14:textId="1468C46C" w:rsidR="006F230F" w:rsidRPr="00F004CB" w:rsidRDefault="006F230F" w:rsidP="00512403">
      <w:pPr>
        <w:tabs>
          <w:tab w:val="left" w:pos="851"/>
        </w:tabs>
        <w:ind w:firstLine="709"/>
        <w:jc w:val="both"/>
      </w:pPr>
      <w:r w:rsidRPr="00F004CB">
        <w:t xml:space="preserve">Realitatea augmentată combină mai multe tehnologii pentru a crea o aplicație captivantă care constă din </w:t>
      </w:r>
      <w:r w:rsidR="00512403" w:rsidRPr="00F004CB">
        <w:t>următoarele</w:t>
      </w:r>
      <w:r w:rsidRPr="00F004CB">
        <w:t xml:space="preserve"> aspecte:</w:t>
      </w:r>
    </w:p>
    <w:p w14:paraId="40A68553" w14:textId="11D930F2" w:rsidR="006F230F" w:rsidRPr="00F004CB" w:rsidRDefault="00512403" w:rsidP="00512403">
      <w:pPr>
        <w:ind w:firstLine="709"/>
        <w:jc w:val="both"/>
      </w:pPr>
      <w:r w:rsidRPr="00F004CB">
        <w:rPr>
          <w:b/>
          <w:bCs/>
        </w:rPr>
        <w:t xml:space="preserve">1. </w:t>
      </w:r>
      <w:r w:rsidR="006F230F" w:rsidRPr="00F004CB">
        <w:rPr>
          <w:b/>
          <w:bCs/>
        </w:rPr>
        <w:t>Detectarea și urmărirea</w:t>
      </w:r>
      <w:r w:rsidR="006F230F" w:rsidRPr="00F004CB">
        <w:t xml:space="preserve"> – identifică poziția obiectelor din lumea reală pentru a putea proiecta elementele virtuale într-o locație precisă.</w:t>
      </w:r>
    </w:p>
    <w:p w14:paraId="4F559CA4" w14:textId="4D3A07CF" w:rsidR="006F230F" w:rsidRPr="00F004CB" w:rsidRDefault="00512403" w:rsidP="00512403">
      <w:pPr>
        <w:ind w:firstLine="709"/>
        <w:jc w:val="both"/>
      </w:pPr>
      <w:r w:rsidRPr="00F004CB">
        <w:rPr>
          <w:b/>
          <w:bCs/>
        </w:rPr>
        <w:t xml:space="preserve">2. </w:t>
      </w:r>
      <w:r w:rsidR="006F230F" w:rsidRPr="00F004CB">
        <w:rPr>
          <w:b/>
          <w:bCs/>
        </w:rPr>
        <w:t>Senzori și camere</w:t>
      </w:r>
      <w:r w:rsidR="006F230F" w:rsidRPr="00F004CB">
        <w:t xml:space="preserve"> – dispozitivele folosesc camere, accelerometre și girosco</w:t>
      </w:r>
      <w:r w:rsidR="00F004CB">
        <w:t>a</w:t>
      </w:r>
      <w:r w:rsidR="006F230F" w:rsidRPr="00F004CB">
        <w:t>p</w:t>
      </w:r>
      <w:r w:rsidR="00F004CB">
        <w:t>e</w:t>
      </w:r>
      <w:r w:rsidR="006F230F" w:rsidRPr="00F004CB">
        <w:t xml:space="preserve"> pentru captarea informației despre mediul înconjurător.</w:t>
      </w:r>
    </w:p>
    <w:p w14:paraId="2267111A" w14:textId="7EB717E1" w:rsidR="006F230F" w:rsidRPr="00F004CB" w:rsidRDefault="00512403" w:rsidP="00512403">
      <w:pPr>
        <w:ind w:firstLine="709"/>
        <w:jc w:val="both"/>
      </w:pPr>
      <w:r w:rsidRPr="00F004CB">
        <w:rPr>
          <w:b/>
          <w:bCs/>
        </w:rPr>
        <w:t xml:space="preserve">3. </w:t>
      </w:r>
      <w:r w:rsidR="006F230F" w:rsidRPr="00F004CB">
        <w:rPr>
          <w:b/>
          <w:bCs/>
        </w:rPr>
        <w:t>Afișaj</w:t>
      </w:r>
      <w:r w:rsidR="006F230F" w:rsidRPr="00F004CB">
        <w:t xml:space="preserve"> – datele augmentate sunt proiectate pe ecranul dispozitivului sau prin ochelari de RA, suprapunând obiecte virtuale peste realitatea fizică.</w:t>
      </w:r>
    </w:p>
    <w:p w14:paraId="6707DDE5" w14:textId="450631FF" w:rsidR="006F230F" w:rsidRPr="00F004CB" w:rsidRDefault="00512403" w:rsidP="00512403">
      <w:pPr>
        <w:ind w:firstLine="709"/>
        <w:jc w:val="both"/>
      </w:pPr>
      <w:r w:rsidRPr="00F004CB">
        <w:rPr>
          <w:b/>
          <w:bCs/>
        </w:rPr>
        <w:t xml:space="preserve">4. </w:t>
      </w:r>
      <w:r w:rsidR="006F230F" w:rsidRPr="00F004CB">
        <w:rPr>
          <w:b/>
          <w:bCs/>
        </w:rPr>
        <w:t>Software și algoritmi de recunoaștere</w:t>
      </w:r>
      <w:r w:rsidR="006F230F" w:rsidRPr="00F004CB">
        <w:t xml:space="preserve"> – aplicațiile folosesc algoritmi pentru analiza și procesarea datelor capturate, identificând obiectele și poziționând corect elementele virtuale.</w:t>
      </w:r>
    </w:p>
    <w:p w14:paraId="379671EF" w14:textId="0BADCB7C" w:rsidR="0019633C" w:rsidRPr="00F004CB" w:rsidRDefault="005D24F1" w:rsidP="00512403">
      <w:pPr>
        <w:tabs>
          <w:tab w:val="left" w:pos="851"/>
        </w:tabs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lang w:eastAsia="ru-RU"/>
        </w:rPr>
        <w:t>Deci</w:t>
      </w:r>
      <w:r w:rsidR="00FE7381" w:rsidRPr="00F004CB">
        <w:rPr>
          <w:lang w:eastAsia="ru-RU"/>
        </w:rPr>
        <w:t>,</w:t>
      </w:r>
      <w:r w:rsidRPr="00F004CB">
        <w:rPr>
          <w:lang w:eastAsia="ru-RU"/>
        </w:rPr>
        <w:t xml:space="preserve"> r</w:t>
      </w:r>
      <w:r w:rsidR="006F230F" w:rsidRPr="00F004CB">
        <w:rPr>
          <w:lang w:eastAsia="ru-RU"/>
        </w:rPr>
        <w:t xml:space="preserve">ealitatea </w:t>
      </w:r>
      <w:proofErr w:type="spellStart"/>
      <w:r w:rsidR="006F230F" w:rsidRPr="00F004CB">
        <w:rPr>
          <w:lang w:eastAsia="ru-RU"/>
        </w:rPr>
        <w:t>augumentată</w:t>
      </w:r>
      <w:proofErr w:type="spellEnd"/>
      <w:r w:rsidR="006F230F" w:rsidRPr="00F004CB">
        <w:rPr>
          <w:lang w:eastAsia="ru-RU"/>
        </w:rPr>
        <w:t xml:space="preserve"> </w:t>
      </w:r>
      <w:r w:rsidR="0019633C" w:rsidRPr="00F004CB">
        <w:rPr>
          <w:lang w:eastAsia="ru-RU"/>
        </w:rPr>
        <w:t>este o tehnologie care suprapune elemente digitale, cum ar fi obiecte</w:t>
      </w:r>
      <w:r w:rsidR="00FE7381" w:rsidRPr="00F004CB">
        <w:rPr>
          <w:lang w:eastAsia="ru-RU"/>
        </w:rPr>
        <w:t>le</w:t>
      </w:r>
      <w:r w:rsidR="0019633C" w:rsidRPr="00F004CB">
        <w:rPr>
          <w:lang w:eastAsia="ru-RU"/>
        </w:rPr>
        <w:t xml:space="preserve"> grafice 2D sau 3D, sunete și alte efecte vizuale peste lumea reală. În această lucrare </w:t>
      </w:r>
      <w:r w:rsidR="00C263B6" w:rsidRPr="00F004CB">
        <w:rPr>
          <w:lang w:eastAsia="ru-RU"/>
        </w:rPr>
        <w:t>va fi</w:t>
      </w:r>
      <w:r w:rsidR="0019633C" w:rsidRPr="00F004CB">
        <w:rPr>
          <w:lang w:eastAsia="ru-RU"/>
        </w:rPr>
        <w:t xml:space="preserve"> explora</w:t>
      </w:r>
      <w:r w:rsidR="00C263B6" w:rsidRPr="00F004CB">
        <w:rPr>
          <w:lang w:eastAsia="ru-RU"/>
        </w:rPr>
        <w:t>tă</w:t>
      </w:r>
      <w:r w:rsidR="0019633C" w:rsidRPr="00F004CB">
        <w:rPr>
          <w:lang w:eastAsia="ru-RU"/>
        </w:rPr>
        <w:t xml:space="preserve"> platforma </w:t>
      </w:r>
      <w:proofErr w:type="spellStart"/>
      <w:r w:rsidR="0019633C" w:rsidRPr="00F004CB">
        <w:rPr>
          <w:lang w:eastAsia="ru-RU"/>
        </w:rPr>
        <w:t>Artivive</w:t>
      </w:r>
      <w:proofErr w:type="spellEnd"/>
      <w:r w:rsidR="0019633C" w:rsidRPr="00F004CB">
        <w:rPr>
          <w:lang w:eastAsia="ru-RU"/>
        </w:rPr>
        <w:t xml:space="preserve"> pentru crea</w:t>
      </w:r>
      <w:r w:rsidR="00C263B6" w:rsidRPr="00F004CB">
        <w:rPr>
          <w:lang w:eastAsia="ru-RU"/>
        </w:rPr>
        <w:t>rea</w:t>
      </w:r>
      <w:r w:rsidR="0019633C" w:rsidRPr="00F004CB">
        <w:rPr>
          <w:lang w:eastAsia="ru-RU"/>
        </w:rPr>
        <w:t xml:space="preserve"> </w:t>
      </w:r>
      <w:r w:rsidR="00C263B6" w:rsidRPr="00F004CB">
        <w:rPr>
          <w:lang w:eastAsia="ru-RU"/>
        </w:rPr>
        <w:t>unei</w:t>
      </w:r>
      <w:r w:rsidR="0019633C" w:rsidRPr="00F004CB">
        <w:rPr>
          <w:lang w:eastAsia="ru-RU"/>
        </w:rPr>
        <w:t xml:space="preserve"> scen</w:t>
      </w:r>
      <w:r w:rsidR="00C263B6" w:rsidRPr="00F004CB">
        <w:rPr>
          <w:lang w:eastAsia="ru-RU"/>
        </w:rPr>
        <w:t>e</w:t>
      </w:r>
      <w:r w:rsidR="0019633C" w:rsidRPr="00F004CB">
        <w:rPr>
          <w:lang w:eastAsia="ru-RU"/>
        </w:rPr>
        <w:t xml:space="preserve"> augmentat</w:t>
      </w:r>
      <w:r w:rsidR="00C263B6" w:rsidRPr="00F004CB">
        <w:rPr>
          <w:lang w:eastAsia="ru-RU"/>
        </w:rPr>
        <w:t>e</w:t>
      </w:r>
      <w:r w:rsidR="0019633C" w:rsidRPr="00F004CB">
        <w:rPr>
          <w:lang w:eastAsia="ru-RU"/>
        </w:rPr>
        <w:t>.</w:t>
      </w:r>
      <w:r w:rsidRPr="00F004CB">
        <w:rPr>
          <w:lang w:eastAsia="ru-RU"/>
        </w:rPr>
        <w:t xml:space="preserve">  </w:t>
      </w:r>
      <w:r w:rsidR="00FE7381" w:rsidRPr="00F004CB">
        <w:rPr>
          <w:lang w:eastAsia="ru-RU"/>
        </w:rPr>
        <w:t xml:space="preserve">Un </w:t>
      </w:r>
      <w:r w:rsidR="00512403" w:rsidRPr="00F004CB">
        <w:rPr>
          <w:lang w:eastAsia="ru-RU"/>
        </w:rPr>
        <w:t>exemplu</w:t>
      </w:r>
      <w:r w:rsidRPr="00F004CB">
        <w:rPr>
          <w:lang w:eastAsia="ru-RU"/>
        </w:rPr>
        <w:t xml:space="preserve"> de aplicare a RA este arătat în figura 5.1</w:t>
      </w:r>
      <w:r w:rsidR="00FE7381" w:rsidRPr="00F004CB">
        <w:rPr>
          <w:lang w:eastAsia="ru-RU"/>
        </w:rPr>
        <w:t>.</w:t>
      </w:r>
    </w:p>
    <w:p w14:paraId="0933D4D9" w14:textId="77777777" w:rsidR="00512403" w:rsidRPr="00F004CB" w:rsidRDefault="0019633C" w:rsidP="00C872A3">
      <w:pPr>
        <w:jc w:val="center"/>
        <w:textAlignment w:val="baseline"/>
        <w:rPr>
          <w:rFonts w:ascii="Arial" w:hAnsi="Arial" w:cs="Arial"/>
          <w:lang w:eastAsia="ru-RU"/>
        </w:rPr>
      </w:pPr>
      <w:r w:rsidRPr="00F004CB">
        <w:rPr>
          <w:noProof/>
        </w:rPr>
        <w:drawing>
          <wp:inline distT="0" distB="0" distL="0" distR="0" wp14:anchorId="027DB0E5" wp14:editId="5C2163F4">
            <wp:extent cx="3476625" cy="2143307"/>
            <wp:effectExtent l="0" t="0" r="0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6"/>
                    <a:stretch/>
                  </pic:blipFill>
                  <pic:spPr bwMode="auto">
                    <a:xfrm>
                      <a:off x="0" y="0"/>
                      <a:ext cx="3503203" cy="215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04CB">
        <w:rPr>
          <w:rFonts w:ascii="Arial" w:hAnsi="Arial" w:cs="Arial"/>
          <w:lang w:eastAsia="ru-RU"/>
        </w:rPr>
        <w:t> </w:t>
      </w:r>
    </w:p>
    <w:p w14:paraId="219DBDF6" w14:textId="25640580" w:rsidR="0019633C" w:rsidRPr="00F004CB" w:rsidRDefault="0019633C" w:rsidP="00C872A3">
      <w:pPr>
        <w:jc w:val="center"/>
        <w:textAlignment w:val="baseline"/>
        <w:rPr>
          <w:rFonts w:ascii="Segoe UI" w:hAnsi="Segoe UI" w:cs="Segoe UI"/>
          <w:iCs/>
          <w:lang w:eastAsia="ru-RU"/>
        </w:rPr>
      </w:pPr>
      <w:r w:rsidRPr="00F004CB">
        <w:rPr>
          <w:iCs/>
          <w:lang w:eastAsia="ru-RU"/>
        </w:rPr>
        <w:t>Figura 5.1</w:t>
      </w:r>
      <w:r w:rsidR="00C263B6" w:rsidRPr="00F004CB">
        <w:rPr>
          <w:iCs/>
          <w:lang w:eastAsia="ru-RU"/>
        </w:rPr>
        <w:t>.</w:t>
      </w:r>
      <w:r w:rsidRPr="00F004CB">
        <w:rPr>
          <w:iCs/>
          <w:lang w:eastAsia="ru-RU"/>
        </w:rPr>
        <w:t xml:space="preserve"> </w:t>
      </w:r>
      <w:r w:rsidR="005D24F1" w:rsidRPr="00F004CB">
        <w:rPr>
          <w:iCs/>
          <w:lang w:eastAsia="ru-RU"/>
        </w:rPr>
        <w:t>Realitatea augmentată</w:t>
      </w:r>
    </w:p>
    <w:p w14:paraId="65015E0D" w14:textId="77777777" w:rsidR="005D24F1" w:rsidRPr="00F004CB" w:rsidRDefault="005D24F1" w:rsidP="00C872A3">
      <w:pPr>
        <w:ind w:firstLine="426"/>
        <w:jc w:val="both"/>
        <w:textAlignment w:val="baseline"/>
        <w:rPr>
          <w:lang w:eastAsia="ru-RU"/>
        </w:rPr>
      </w:pPr>
    </w:p>
    <w:p w14:paraId="3B8D3B91" w14:textId="2FD48AFD" w:rsidR="0019633C" w:rsidRPr="00F004CB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lang w:eastAsia="ru-RU"/>
        </w:rPr>
        <w:t>Pentru implementarea proiecte</w:t>
      </w:r>
      <w:r w:rsidR="005D24F1" w:rsidRPr="00F004CB">
        <w:rPr>
          <w:lang w:eastAsia="ru-RU"/>
        </w:rPr>
        <w:t>lor</w:t>
      </w:r>
      <w:r w:rsidRPr="00F004CB">
        <w:rPr>
          <w:lang w:eastAsia="ru-RU"/>
        </w:rPr>
        <w:t xml:space="preserve"> în realitatea augmentată (AR), există mai multe platforme populare și versatile, fiecare oferind funcționalități adaptate diferitelor tipuri de proiecte. </w:t>
      </w:r>
      <w:r w:rsidR="00420947" w:rsidRPr="00F004CB">
        <w:rPr>
          <w:lang w:eastAsia="ru-RU"/>
        </w:rPr>
        <w:t>Platforme utilizate pentru crearea aplicațiilor RA sunt</w:t>
      </w:r>
      <w:r w:rsidRPr="00F004CB">
        <w:rPr>
          <w:lang w:eastAsia="ru-RU"/>
        </w:rPr>
        <w:t>:</w:t>
      </w:r>
      <w:r w:rsidR="005D24F1" w:rsidRPr="00F004CB">
        <w:rPr>
          <w:lang w:eastAsia="ru-RU"/>
        </w:rPr>
        <w:t> </w:t>
      </w:r>
    </w:p>
    <w:p w14:paraId="3433022B" w14:textId="1F4D7FE7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lang w:eastAsia="ru-RU"/>
        </w:rPr>
        <w:t xml:space="preserve">1. </w:t>
      </w:r>
      <w:proofErr w:type="spellStart"/>
      <w:r w:rsidR="0019633C" w:rsidRPr="00F004CB">
        <w:rPr>
          <w:b/>
          <w:bCs/>
          <w:lang w:eastAsia="ru-RU"/>
        </w:rPr>
        <w:t>Unity</w:t>
      </w:r>
      <w:proofErr w:type="spellEnd"/>
      <w:r w:rsidR="0019633C" w:rsidRPr="00F004CB">
        <w:rPr>
          <w:b/>
          <w:bCs/>
          <w:lang w:eastAsia="ru-RU"/>
        </w:rPr>
        <w:t xml:space="preserve"> + </w:t>
      </w:r>
      <w:proofErr w:type="spellStart"/>
      <w:r w:rsidR="0019633C" w:rsidRPr="00F004CB">
        <w:rPr>
          <w:b/>
          <w:bCs/>
          <w:lang w:eastAsia="ru-RU"/>
        </w:rPr>
        <w:t>Vuforia</w:t>
      </w:r>
      <w:proofErr w:type="spellEnd"/>
      <w:r w:rsidR="0019633C" w:rsidRPr="00F004CB">
        <w:rPr>
          <w:b/>
          <w:bCs/>
          <w:lang w:eastAsia="ru-RU"/>
        </w:rPr>
        <w:t xml:space="preserve"> </w:t>
      </w:r>
      <w:r w:rsidRPr="00F004CB">
        <w:t>–</w:t>
      </w:r>
      <w:r w:rsidR="0019633C" w:rsidRPr="00F004CB">
        <w:rPr>
          <w:b/>
          <w:bCs/>
          <w:lang w:eastAsia="ru-RU"/>
        </w:rPr>
        <w:t xml:space="preserve"> </w:t>
      </w:r>
      <w:proofErr w:type="spellStart"/>
      <w:r w:rsidR="0019633C" w:rsidRPr="00F004CB">
        <w:rPr>
          <w:b/>
          <w:bCs/>
          <w:lang w:eastAsia="ru-RU"/>
        </w:rPr>
        <w:t>Unity</w:t>
      </w:r>
      <w:proofErr w:type="spellEnd"/>
      <w:r w:rsidR="0019633C" w:rsidRPr="00F004CB">
        <w:rPr>
          <w:lang w:eastAsia="ru-RU"/>
        </w:rPr>
        <w:t xml:space="preserve"> este un motor de jocuri foarte popular care permite crearea aplicații</w:t>
      </w:r>
      <w:r w:rsidR="00AE15E0" w:rsidRPr="00F004CB">
        <w:rPr>
          <w:lang w:eastAsia="ru-RU"/>
        </w:rPr>
        <w:t>lor</w:t>
      </w:r>
      <w:r w:rsidR="0019633C" w:rsidRPr="00F004CB">
        <w:rPr>
          <w:lang w:eastAsia="ru-RU"/>
        </w:rPr>
        <w:t xml:space="preserve"> AR interactive. </w:t>
      </w:r>
      <w:proofErr w:type="spellStart"/>
      <w:r w:rsidR="0019633C" w:rsidRPr="00F004CB">
        <w:rPr>
          <w:b/>
          <w:bCs/>
          <w:lang w:eastAsia="ru-RU"/>
        </w:rPr>
        <w:t>Vuforia</w:t>
      </w:r>
      <w:proofErr w:type="spellEnd"/>
      <w:r w:rsidR="0019633C" w:rsidRPr="00F004CB">
        <w:rPr>
          <w:lang w:eastAsia="ru-RU"/>
        </w:rPr>
        <w:t xml:space="preserve"> este un SDK AR folosit cu </w:t>
      </w:r>
      <w:proofErr w:type="spellStart"/>
      <w:r w:rsidR="0019633C" w:rsidRPr="00F004CB">
        <w:rPr>
          <w:lang w:eastAsia="ru-RU"/>
        </w:rPr>
        <w:t>Unity</w:t>
      </w:r>
      <w:proofErr w:type="spellEnd"/>
      <w:r w:rsidR="0019633C" w:rsidRPr="00F004CB">
        <w:rPr>
          <w:lang w:eastAsia="ru-RU"/>
        </w:rPr>
        <w:t xml:space="preserve"> pentru recunoașterea imaginilor, urmărirea obiectelor și integrarea 3D. Permite o flexibilitate</w:t>
      </w:r>
      <w:r w:rsidR="00AE15E0" w:rsidRPr="00F004CB">
        <w:rPr>
          <w:lang w:eastAsia="ru-RU"/>
        </w:rPr>
        <w:t xml:space="preserve"> mare</w:t>
      </w:r>
      <w:r w:rsidR="0019633C" w:rsidRPr="00F004CB">
        <w:rPr>
          <w:lang w:eastAsia="ru-RU"/>
        </w:rPr>
        <w:t>, fiind potrivit pentru aplicații complexe</w:t>
      </w:r>
      <w:r w:rsidR="00AE15E0" w:rsidRPr="00F004CB">
        <w:rPr>
          <w:lang w:eastAsia="ru-RU"/>
        </w:rPr>
        <w:t xml:space="preserve"> și</w:t>
      </w:r>
      <w:r w:rsidR="0019633C" w:rsidRPr="00F004CB">
        <w:rPr>
          <w:lang w:eastAsia="ru-RU"/>
        </w:rPr>
        <w:t xml:space="preserve"> oferă suport extins pentru animații și grafice 3D.</w:t>
      </w:r>
      <w:r w:rsidR="00AE15E0" w:rsidRPr="00F004CB">
        <w:rPr>
          <w:lang w:eastAsia="ru-RU"/>
        </w:rPr>
        <w:t> </w:t>
      </w:r>
    </w:p>
    <w:p w14:paraId="23E6F2F4" w14:textId="437C35F4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lang w:eastAsia="ru-RU"/>
        </w:rPr>
        <w:t xml:space="preserve">2. </w:t>
      </w:r>
      <w:proofErr w:type="spellStart"/>
      <w:r w:rsidR="0019633C" w:rsidRPr="00F004CB">
        <w:rPr>
          <w:b/>
          <w:bCs/>
          <w:lang w:eastAsia="ru-RU"/>
        </w:rPr>
        <w:t>ARKit</w:t>
      </w:r>
      <w:proofErr w:type="spellEnd"/>
      <w:r w:rsidR="0019633C" w:rsidRPr="00F004CB">
        <w:rPr>
          <w:b/>
          <w:bCs/>
          <w:lang w:eastAsia="ru-RU"/>
        </w:rPr>
        <w:t xml:space="preserve"> (Apple) </w:t>
      </w:r>
      <w:r w:rsidR="0019633C" w:rsidRPr="00F004CB">
        <w:rPr>
          <w:lang w:eastAsia="ru-RU"/>
        </w:rPr>
        <w:t xml:space="preserve">este un </w:t>
      </w:r>
      <w:proofErr w:type="spellStart"/>
      <w:r w:rsidR="0019633C" w:rsidRPr="00F004CB">
        <w:rPr>
          <w:lang w:eastAsia="ru-RU"/>
        </w:rPr>
        <w:t>framework</w:t>
      </w:r>
      <w:proofErr w:type="spellEnd"/>
      <w:r w:rsidR="0019633C" w:rsidRPr="00F004CB">
        <w:rPr>
          <w:lang w:eastAsia="ru-RU"/>
        </w:rPr>
        <w:t xml:space="preserve"> dezvoltat de Apple pentru crearea experiențe</w:t>
      </w:r>
      <w:r w:rsidR="00AE15E0" w:rsidRPr="00F004CB">
        <w:rPr>
          <w:lang w:eastAsia="ru-RU"/>
        </w:rPr>
        <w:t>lor</w:t>
      </w:r>
      <w:r w:rsidR="0019633C" w:rsidRPr="00F004CB">
        <w:rPr>
          <w:lang w:eastAsia="ru-RU"/>
        </w:rPr>
        <w:t xml:space="preserve"> AR pe </w:t>
      </w:r>
      <w:proofErr w:type="spellStart"/>
      <w:r w:rsidR="0019633C" w:rsidRPr="00F004CB">
        <w:rPr>
          <w:lang w:eastAsia="ru-RU"/>
        </w:rPr>
        <w:t>iOS</w:t>
      </w:r>
      <w:proofErr w:type="spellEnd"/>
      <w:r w:rsidR="0019633C" w:rsidRPr="00F004CB">
        <w:rPr>
          <w:lang w:eastAsia="ru-RU"/>
        </w:rPr>
        <w:t xml:space="preserve">. </w:t>
      </w:r>
      <w:r w:rsidR="00AE15E0" w:rsidRPr="00F004CB">
        <w:rPr>
          <w:lang w:eastAsia="ru-RU"/>
        </w:rPr>
        <w:t>Se i</w:t>
      </w:r>
      <w:r w:rsidR="0019633C" w:rsidRPr="00F004CB">
        <w:rPr>
          <w:lang w:eastAsia="ru-RU"/>
        </w:rPr>
        <w:t>ntegr</w:t>
      </w:r>
      <w:r w:rsidR="00AE15E0" w:rsidRPr="00F004CB">
        <w:rPr>
          <w:lang w:eastAsia="ru-RU"/>
        </w:rPr>
        <w:t>ează excelent</w:t>
      </w:r>
      <w:r w:rsidR="0019633C" w:rsidRPr="00F004CB">
        <w:rPr>
          <w:lang w:eastAsia="ru-RU"/>
        </w:rPr>
        <w:t xml:space="preserve"> cu dispozitivele Apple, foarte eficient în recunoașterea feței, urmărirea mișcărilor și integrarea cu hardware-</w:t>
      </w:r>
      <w:proofErr w:type="spellStart"/>
      <w:r w:rsidR="0019633C" w:rsidRPr="00F004CB">
        <w:rPr>
          <w:lang w:eastAsia="ru-RU"/>
        </w:rPr>
        <w:t>ul</w:t>
      </w:r>
      <w:proofErr w:type="spellEnd"/>
      <w:r w:rsidR="0019633C" w:rsidRPr="00F004CB">
        <w:rPr>
          <w:lang w:eastAsia="ru-RU"/>
        </w:rPr>
        <w:t xml:space="preserve"> Apple.</w:t>
      </w:r>
      <w:r w:rsidR="00AE15E0" w:rsidRPr="00F004CB">
        <w:rPr>
          <w:lang w:eastAsia="ru-RU"/>
        </w:rPr>
        <w:t> </w:t>
      </w:r>
    </w:p>
    <w:p w14:paraId="6E03517B" w14:textId="103B57F1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lang w:eastAsia="ru-RU"/>
        </w:rPr>
        <w:t xml:space="preserve">3. </w:t>
      </w:r>
      <w:proofErr w:type="spellStart"/>
      <w:r w:rsidR="0019633C" w:rsidRPr="00F004CB">
        <w:rPr>
          <w:b/>
          <w:bCs/>
          <w:lang w:eastAsia="ru-RU"/>
        </w:rPr>
        <w:t>ARCore</w:t>
      </w:r>
      <w:proofErr w:type="spellEnd"/>
      <w:r w:rsidR="0019633C" w:rsidRPr="00F004CB">
        <w:rPr>
          <w:b/>
          <w:bCs/>
          <w:lang w:eastAsia="ru-RU"/>
        </w:rPr>
        <w:t xml:space="preserve"> (Google) </w:t>
      </w:r>
      <w:r w:rsidR="0019633C" w:rsidRPr="00F004CB">
        <w:rPr>
          <w:lang w:eastAsia="ru-RU"/>
        </w:rPr>
        <w:t>este un SDK oferit de Google pentru crea</w:t>
      </w:r>
      <w:r w:rsidR="00AE15E0" w:rsidRPr="00F004CB">
        <w:rPr>
          <w:lang w:eastAsia="ru-RU"/>
        </w:rPr>
        <w:t>rea</w:t>
      </w:r>
      <w:r w:rsidR="0019633C" w:rsidRPr="00F004CB">
        <w:rPr>
          <w:lang w:eastAsia="ru-RU"/>
        </w:rPr>
        <w:t xml:space="preserve"> aplicații</w:t>
      </w:r>
      <w:r w:rsidR="00AE15E0" w:rsidRPr="00F004CB">
        <w:rPr>
          <w:lang w:eastAsia="ru-RU"/>
        </w:rPr>
        <w:t>lor</w:t>
      </w:r>
      <w:r w:rsidR="0019633C" w:rsidRPr="00F004CB">
        <w:rPr>
          <w:lang w:eastAsia="ru-RU"/>
        </w:rPr>
        <w:t xml:space="preserve"> AR pe dispozitive</w:t>
      </w:r>
      <w:r w:rsidR="001E0522" w:rsidRPr="00F004CB">
        <w:rPr>
          <w:lang w:eastAsia="ru-RU"/>
        </w:rPr>
        <w:t>le</w:t>
      </w:r>
      <w:r w:rsidR="0019633C" w:rsidRPr="00F004CB">
        <w:rPr>
          <w:lang w:eastAsia="ru-RU"/>
        </w:rPr>
        <w:t xml:space="preserve"> Android. Oferă funcții de</w:t>
      </w:r>
      <w:r w:rsidR="00AE15E0" w:rsidRPr="00F004CB">
        <w:rPr>
          <w:lang w:eastAsia="ru-RU"/>
        </w:rPr>
        <w:t xml:space="preserve"> detectare a planului, estimare</w:t>
      </w:r>
      <w:r w:rsidR="0019633C" w:rsidRPr="00F004CB">
        <w:rPr>
          <w:lang w:eastAsia="ru-RU"/>
        </w:rPr>
        <w:t>a luminozității și urmărirea mișcărilor; este gratuit și compatibil cu multe dispozitive Android.</w:t>
      </w:r>
      <w:r w:rsidR="00AE15E0" w:rsidRPr="00F004CB">
        <w:rPr>
          <w:lang w:eastAsia="ru-RU"/>
        </w:rPr>
        <w:t> </w:t>
      </w:r>
    </w:p>
    <w:p w14:paraId="1059C988" w14:textId="0DF7D140" w:rsidR="0019633C" w:rsidRPr="00F004CB" w:rsidRDefault="00F004CB" w:rsidP="00512403">
      <w:pPr>
        <w:ind w:firstLine="709"/>
        <w:jc w:val="both"/>
        <w:textAlignment w:val="baseline"/>
        <w:rPr>
          <w:lang w:eastAsia="ru-RU"/>
        </w:rPr>
      </w:pPr>
      <w:r>
        <w:rPr>
          <w:b/>
          <w:bCs/>
          <w:lang w:eastAsia="ru-RU"/>
        </w:rPr>
        <w:t>4</w:t>
      </w:r>
      <w:r w:rsidR="00512403" w:rsidRPr="00F004CB">
        <w:rPr>
          <w:b/>
          <w:bCs/>
          <w:lang w:eastAsia="ru-RU"/>
        </w:rPr>
        <w:t xml:space="preserve">. </w:t>
      </w:r>
      <w:proofErr w:type="spellStart"/>
      <w:r w:rsidR="0019633C" w:rsidRPr="00F004CB">
        <w:rPr>
          <w:b/>
          <w:bCs/>
          <w:lang w:eastAsia="ru-RU"/>
        </w:rPr>
        <w:t>Spark</w:t>
      </w:r>
      <w:proofErr w:type="spellEnd"/>
      <w:r w:rsidR="0019633C" w:rsidRPr="00F004CB">
        <w:rPr>
          <w:b/>
          <w:bCs/>
          <w:lang w:eastAsia="ru-RU"/>
        </w:rPr>
        <w:t xml:space="preserve"> AR Studio (Meta) </w:t>
      </w:r>
      <w:r w:rsidR="0019633C" w:rsidRPr="00F004CB">
        <w:rPr>
          <w:lang w:eastAsia="ru-RU"/>
        </w:rPr>
        <w:t xml:space="preserve">este folosit pentru a crea filtre AR pentru </w:t>
      </w:r>
      <w:proofErr w:type="spellStart"/>
      <w:r w:rsidR="0019633C" w:rsidRPr="00F004CB">
        <w:rPr>
          <w:lang w:eastAsia="ru-RU"/>
        </w:rPr>
        <w:t>Instagram</w:t>
      </w:r>
      <w:proofErr w:type="spellEnd"/>
      <w:r w:rsidR="0019633C" w:rsidRPr="00F004CB">
        <w:rPr>
          <w:lang w:eastAsia="ru-RU"/>
        </w:rPr>
        <w:t xml:space="preserve"> și Facebook. Accesibil pentru designeri și creatori</w:t>
      </w:r>
      <w:r w:rsidR="002534C1" w:rsidRPr="00F004CB">
        <w:rPr>
          <w:lang w:eastAsia="ru-RU"/>
        </w:rPr>
        <w:t>i</w:t>
      </w:r>
      <w:r w:rsidR="0019633C" w:rsidRPr="00F004CB">
        <w:rPr>
          <w:lang w:eastAsia="ru-RU"/>
        </w:rPr>
        <w:t xml:space="preserve"> de conținut, permite crearea filtre</w:t>
      </w:r>
      <w:r w:rsidR="00AE15E0" w:rsidRPr="00F004CB">
        <w:rPr>
          <w:lang w:eastAsia="ru-RU"/>
        </w:rPr>
        <w:t>lor</w:t>
      </w:r>
      <w:r w:rsidR="0019633C" w:rsidRPr="00F004CB">
        <w:rPr>
          <w:lang w:eastAsia="ru-RU"/>
        </w:rPr>
        <w:t xml:space="preserve"> personalizate și oferă o interfață intuitivă pentru implementare rapidă.</w:t>
      </w:r>
      <w:r w:rsidR="00AE15E0" w:rsidRPr="00F004CB">
        <w:rPr>
          <w:lang w:eastAsia="ru-RU"/>
        </w:rPr>
        <w:t> </w:t>
      </w:r>
    </w:p>
    <w:p w14:paraId="5F9524F8" w14:textId="1FD54CF3" w:rsidR="0019633C" w:rsidRPr="00F004CB" w:rsidRDefault="00F004CB" w:rsidP="00512403">
      <w:pPr>
        <w:ind w:firstLine="709"/>
        <w:jc w:val="both"/>
        <w:textAlignment w:val="baseline"/>
        <w:rPr>
          <w:lang w:eastAsia="ru-RU"/>
        </w:rPr>
      </w:pPr>
      <w:r>
        <w:rPr>
          <w:b/>
          <w:bCs/>
          <w:lang w:eastAsia="ru-RU"/>
        </w:rPr>
        <w:lastRenderedPageBreak/>
        <w:t>5</w:t>
      </w:r>
      <w:r w:rsidR="00512403" w:rsidRPr="00F004CB">
        <w:rPr>
          <w:b/>
          <w:bCs/>
          <w:lang w:eastAsia="ru-RU"/>
        </w:rPr>
        <w:t xml:space="preserve">. </w:t>
      </w:r>
      <w:r w:rsidR="0019633C" w:rsidRPr="00F004CB">
        <w:rPr>
          <w:b/>
          <w:bCs/>
          <w:lang w:eastAsia="ru-RU"/>
        </w:rPr>
        <w:t>Lens Studio (</w:t>
      </w:r>
      <w:proofErr w:type="spellStart"/>
      <w:r w:rsidR="0019633C" w:rsidRPr="00F004CB">
        <w:rPr>
          <w:b/>
          <w:bCs/>
          <w:lang w:eastAsia="ru-RU"/>
        </w:rPr>
        <w:t>Snapchat</w:t>
      </w:r>
      <w:proofErr w:type="spellEnd"/>
      <w:r w:rsidR="0019633C" w:rsidRPr="00F004CB">
        <w:rPr>
          <w:b/>
          <w:bCs/>
          <w:lang w:eastAsia="ru-RU"/>
        </w:rPr>
        <w:t xml:space="preserve">) </w:t>
      </w:r>
      <w:r w:rsidR="0019633C" w:rsidRPr="00F004CB">
        <w:rPr>
          <w:lang w:eastAsia="ru-RU"/>
        </w:rPr>
        <w:t xml:space="preserve">este platforma </w:t>
      </w:r>
      <w:proofErr w:type="spellStart"/>
      <w:r w:rsidR="0019633C" w:rsidRPr="00F004CB">
        <w:rPr>
          <w:lang w:eastAsia="ru-RU"/>
        </w:rPr>
        <w:t>Snapchat</w:t>
      </w:r>
      <w:proofErr w:type="spellEnd"/>
      <w:r w:rsidR="0019633C" w:rsidRPr="00F004CB">
        <w:rPr>
          <w:lang w:eastAsia="ru-RU"/>
        </w:rPr>
        <w:t xml:space="preserve"> pentru crearea filtre</w:t>
      </w:r>
      <w:r w:rsidR="00AE15E0" w:rsidRPr="00F004CB">
        <w:rPr>
          <w:lang w:eastAsia="ru-RU"/>
        </w:rPr>
        <w:t>lor</w:t>
      </w:r>
      <w:r w:rsidR="0019633C" w:rsidRPr="00F004CB">
        <w:rPr>
          <w:lang w:eastAsia="ru-RU"/>
        </w:rPr>
        <w:t xml:space="preserve"> AR, cunoscute ca „</w:t>
      </w:r>
      <w:proofErr w:type="spellStart"/>
      <w:r w:rsidR="0019633C" w:rsidRPr="00F004CB">
        <w:rPr>
          <w:lang w:eastAsia="ru-RU"/>
        </w:rPr>
        <w:t>lenses</w:t>
      </w:r>
      <w:proofErr w:type="spellEnd"/>
      <w:r w:rsidR="0019633C" w:rsidRPr="00F004CB">
        <w:rPr>
          <w:lang w:eastAsia="ru-RU"/>
        </w:rPr>
        <w:t xml:space="preserve">.” Ușor de utilizat, cu instrumente vizuale pentru </w:t>
      </w:r>
      <w:proofErr w:type="spellStart"/>
      <w:r w:rsidR="0019633C" w:rsidRPr="00F004CB">
        <w:rPr>
          <w:lang w:eastAsia="ru-RU"/>
        </w:rPr>
        <w:t>tracking</w:t>
      </w:r>
      <w:proofErr w:type="spellEnd"/>
      <w:r w:rsidR="0019633C" w:rsidRPr="00F004CB">
        <w:rPr>
          <w:lang w:eastAsia="ru-RU"/>
        </w:rPr>
        <w:t xml:space="preserve"> facial, corp și obiecte și ideal pentru crearea de experiențe interactive rapide.</w:t>
      </w:r>
      <w:r w:rsidR="00AE15E0" w:rsidRPr="00F004CB">
        <w:rPr>
          <w:lang w:eastAsia="ru-RU"/>
        </w:rPr>
        <w:t> </w:t>
      </w:r>
    </w:p>
    <w:p w14:paraId="77B831A1" w14:textId="71D8734D" w:rsidR="0019633C" w:rsidRPr="00F004CB" w:rsidRDefault="00F004CB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spacing w:val="-2"/>
          <w:lang w:eastAsia="ru-RU"/>
        </w:rPr>
        <w:t>6</w:t>
      </w:r>
      <w:r w:rsidR="00512403" w:rsidRPr="00F004CB">
        <w:rPr>
          <w:b/>
          <w:bCs/>
          <w:spacing w:val="-2"/>
          <w:lang w:eastAsia="ru-RU"/>
        </w:rPr>
        <w:t xml:space="preserve">. </w:t>
      </w:r>
      <w:proofErr w:type="spellStart"/>
      <w:r w:rsidR="0019633C" w:rsidRPr="00F004CB">
        <w:rPr>
          <w:b/>
          <w:bCs/>
          <w:spacing w:val="-2"/>
          <w:lang w:eastAsia="ru-RU"/>
        </w:rPr>
        <w:t>WebAR</w:t>
      </w:r>
      <w:proofErr w:type="spellEnd"/>
      <w:r w:rsidR="0019633C" w:rsidRPr="00F004CB">
        <w:rPr>
          <w:b/>
          <w:bCs/>
          <w:spacing w:val="-2"/>
          <w:lang w:eastAsia="ru-RU"/>
        </w:rPr>
        <w:t xml:space="preserve"> (8th Wall, AR.js) </w:t>
      </w:r>
      <w:r w:rsidR="00512403" w:rsidRPr="00F004CB">
        <w:rPr>
          <w:spacing w:val="-2"/>
        </w:rPr>
        <w:t>–</w:t>
      </w:r>
      <w:r w:rsidR="0019633C" w:rsidRPr="00F004CB">
        <w:rPr>
          <w:b/>
          <w:bCs/>
          <w:spacing w:val="-2"/>
          <w:lang w:eastAsia="ru-RU"/>
        </w:rPr>
        <w:t xml:space="preserve"> 8th Wall și AR.js</w:t>
      </w:r>
      <w:r w:rsidR="0019633C" w:rsidRPr="00F004CB">
        <w:rPr>
          <w:spacing w:val="-2"/>
          <w:lang w:eastAsia="ru-RU"/>
        </w:rPr>
        <w:t xml:space="preserve"> sunt p</w:t>
      </w:r>
      <w:r w:rsidR="00AE15E0" w:rsidRPr="00F004CB">
        <w:rPr>
          <w:spacing w:val="-2"/>
          <w:lang w:eastAsia="ru-RU"/>
        </w:rPr>
        <w:t xml:space="preserve">latforme care permit crearea </w:t>
      </w:r>
      <w:r w:rsidR="0019633C" w:rsidRPr="00F004CB">
        <w:rPr>
          <w:spacing w:val="-2"/>
          <w:lang w:eastAsia="ru-RU"/>
        </w:rPr>
        <w:t>experiențe</w:t>
      </w:r>
      <w:r w:rsidR="00AE15E0" w:rsidRPr="00F004CB">
        <w:rPr>
          <w:spacing w:val="-2"/>
          <w:lang w:eastAsia="ru-RU"/>
        </w:rPr>
        <w:t>lor</w:t>
      </w:r>
      <w:r w:rsidR="0019633C" w:rsidRPr="00F004CB">
        <w:rPr>
          <w:spacing w:val="-2"/>
          <w:lang w:eastAsia="ru-RU"/>
        </w:rPr>
        <w:t xml:space="preserve"> AR direct în browser, fără a necesita aplicații. Utilizatorii pot accesa AR prin linkuri web fără instal</w:t>
      </w:r>
      <w:r w:rsidR="00AE15E0" w:rsidRPr="00F004CB">
        <w:rPr>
          <w:spacing w:val="-2"/>
          <w:lang w:eastAsia="ru-RU"/>
        </w:rPr>
        <w:t>area</w:t>
      </w:r>
      <w:r w:rsidR="0019633C" w:rsidRPr="00F004CB">
        <w:rPr>
          <w:spacing w:val="-2"/>
          <w:lang w:eastAsia="ru-RU"/>
        </w:rPr>
        <w:t xml:space="preserve"> aplicații</w:t>
      </w:r>
      <w:r w:rsidR="00AE15E0" w:rsidRPr="00F004CB">
        <w:rPr>
          <w:spacing w:val="-2"/>
          <w:lang w:eastAsia="ru-RU"/>
        </w:rPr>
        <w:t>lor</w:t>
      </w:r>
      <w:r w:rsidR="0019633C" w:rsidRPr="00F004CB">
        <w:rPr>
          <w:spacing w:val="-2"/>
          <w:lang w:eastAsia="ru-RU"/>
        </w:rPr>
        <w:t>; este o soluție eficientă pentru marketing și proiecte AR bazate pe web.</w:t>
      </w:r>
      <w:r w:rsidR="005566B9" w:rsidRPr="00F004CB">
        <w:rPr>
          <w:lang w:eastAsia="ru-RU"/>
        </w:rPr>
        <w:t> </w:t>
      </w:r>
    </w:p>
    <w:p w14:paraId="7054F122" w14:textId="10FA63A3" w:rsidR="0019633C" w:rsidRPr="00F004CB" w:rsidRDefault="00F004CB" w:rsidP="00512403">
      <w:pPr>
        <w:ind w:firstLine="709"/>
        <w:jc w:val="both"/>
        <w:textAlignment w:val="baseline"/>
        <w:rPr>
          <w:lang w:eastAsia="ru-RU"/>
        </w:rPr>
      </w:pPr>
      <w:r>
        <w:rPr>
          <w:b/>
          <w:bCs/>
          <w:lang w:eastAsia="ru-RU"/>
        </w:rPr>
        <w:t>7</w:t>
      </w:r>
      <w:r w:rsidR="00512403" w:rsidRPr="00F004CB">
        <w:rPr>
          <w:b/>
          <w:bCs/>
          <w:lang w:eastAsia="ru-RU"/>
        </w:rPr>
        <w:t xml:space="preserve">. </w:t>
      </w:r>
      <w:proofErr w:type="spellStart"/>
      <w:r w:rsidR="0019633C" w:rsidRPr="00F004CB">
        <w:rPr>
          <w:b/>
          <w:bCs/>
          <w:lang w:eastAsia="ru-RU"/>
        </w:rPr>
        <w:t>Artivive</w:t>
      </w:r>
      <w:proofErr w:type="spellEnd"/>
      <w:r w:rsidR="0019633C" w:rsidRPr="00F004CB">
        <w:rPr>
          <w:b/>
          <w:bCs/>
          <w:lang w:eastAsia="ru-RU"/>
        </w:rPr>
        <w:t xml:space="preserve"> </w:t>
      </w:r>
      <w:r w:rsidR="0019633C" w:rsidRPr="00F004CB">
        <w:rPr>
          <w:lang w:eastAsia="ru-RU"/>
        </w:rPr>
        <w:t>este o platformă de AR specifică pentru artă și multimedia utilizată pentru suprapunerea animațiilor și a efectelor AR peste imagini</w:t>
      </w:r>
      <w:r w:rsidR="002534C1" w:rsidRPr="00F004CB">
        <w:rPr>
          <w:lang w:eastAsia="ru-RU"/>
        </w:rPr>
        <w:t>le</w:t>
      </w:r>
      <w:r w:rsidR="0019633C" w:rsidRPr="00F004CB">
        <w:rPr>
          <w:lang w:eastAsia="ru-RU"/>
        </w:rPr>
        <w:t xml:space="preserve"> statice. Ideală pentru artiști și creatori</w:t>
      </w:r>
      <w:r w:rsidR="002534C1" w:rsidRPr="00F004CB">
        <w:rPr>
          <w:lang w:eastAsia="ru-RU"/>
        </w:rPr>
        <w:t>i</w:t>
      </w:r>
      <w:r w:rsidR="0019633C" w:rsidRPr="00F004CB">
        <w:rPr>
          <w:lang w:eastAsia="ru-RU"/>
        </w:rPr>
        <w:t xml:space="preserve"> de conținut multimedia, permite o implementare simplă și rapidă a efectelor AR pe materiale fizice, cum ar fi postere sau ilustrații.</w:t>
      </w:r>
      <w:r w:rsidR="005566B9" w:rsidRPr="00F004CB">
        <w:rPr>
          <w:lang w:eastAsia="ru-RU"/>
        </w:rPr>
        <w:t> </w:t>
      </w:r>
    </w:p>
    <w:p w14:paraId="05B3AB1A" w14:textId="081E06F3" w:rsidR="0019633C" w:rsidRPr="00F004CB" w:rsidRDefault="00F004CB" w:rsidP="00512403">
      <w:pPr>
        <w:ind w:firstLine="709"/>
        <w:jc w:val="both"/>
        <w:textAlignment w:val="baseline"/>
        <w:rPr>
          <w:lang w:eastAsia="ru-RU"/>
        </w:rPr>
      </w:pPr>
      <w:r>
        <w:rPr>
          <w:b/>
          <w:bCs/>
          <w:lang w:eastAsia="ru-RU"/>
        </w:rPr>
        <w:t>8</w:t>
      </w:r>
      <w:r w:rsidR="00512403" w:rsidRPr="00F004CB">
        <w:rPr>
          <w:b/>
          <w:bCs/>
          <w:lang w:eastAsia="ru-RU"/>
        </w:rPr>
        <w:t xml:space="preserve">. </w:t>
      </w:r>
      <w:r w:rsidR="0019633C" w:rsidRPr="00F004CB">
        <w:rPr>
          <w:b/>
          <w:bCs/>
          <w:lang w:eastAsia="ru-RU"/>
        </w:rPr>
        <w:t xml:space="preserve">Adobe </w:t>
      </w:r>
      <w:proofErr w:type="spellStart"/>
      <w:r w:rsidR="0019633C" w:rsidRPr="00F004CB">
        <w:rPr>
          <w:b/>
          <w:bCs/>
          <w:lang w:eastAsia="ru-RU"/>
        </w:rPr>
        <w:t>Aero</w:t>
      </w:r>
      <w:proofErr w:type="spellEnd"/>
      <w:r w:rsidR="0019633C" w:rsidRPr="00F004CB">
        <w:rPr>
          <w:b/>
          <w:bCs/>
          <w:lang w:eastAsia="ru-RU"/>
        </w:rPr>
        <w:t xml:space="preserve"> </w:t>
      </w:r>
      <w:r w:rsidR="0019633C" w:rsidRPr="00F004CB">
        <w:rPr>
          <w:lang w:eastAsia="ru-RU"/>
        </w:rPr>
        <w:t xml:space="preserve">este un instrument de la Adobe care permite crearea experiențelor AR fără cod. Ușor de utilizat pentru designeri, </w:t>
      </w:r>
      <w:r w:rsidR="005566B9" w:rsidRPr="00F004CB">
        <w:rPr>
          <w:lang w:eastAsia="ru-RU"/>
        </w:rPr>
        <w:t>are o</w:t>
      </w:r>
      <w:r w:rsidR="0019633C" w:rsidRPr="00F004CB">
        <w:rPr>
          <w:lang w:eastAsia="ru-RU"/>
        </w:rPr>
        <w:t xml:space="preserve"> integrare bună cu alte aplicații Adobe</w:t>
      </w:r>
      <w:r w:rsidR="005566B9" w:rsidRPr="00F004CB">
        <w:rPr>
          <w:lang w:eastAsia="ru-RU"/>
        </w:rPr>
        <w:t>,</w:t>
      </w:r>
      <w:r w:rsidR="0019633C" w:rsidRPr="00F004CB">
        <w:rPr>
          <w:lang w:eastAsia="ru-RU"/>
        </w:rPr>
        <w:t xml:space="preserve"> </w:t>
      </w:r>
      <w:r w:rsidR="005566B9" w:rsidRPr="00F004CB">
        <w:rPr>
          <w:lang w:eastAsia="ru-RU"/>
        </w:rPr>
        <w:t>este</w:t>
      </w:r>
      <w:r w:rsidR="0019633C" w:rsidRPr="00F004CB">
        <w:rPr>
          <w:lang w:eastAsia="ru-RU"/>
        </w:rPr>
        <w:t xml:space="preserve"> potrivit pentru proiecte creative și de artă.</w:t>
      </w:r>
      <w:r w:rsidR="005566B9" w:rsidRPr="00F004CB">
        <w:rPr>
          <w:lang w:eastAsia="ru-RU"/>
        </w:rPr>
        <w:t> </w:t>
      </w:r>
    </w:p>
    <w:p w14:paraId="1C6ADB26" w14:textId="142B0739" w:rsidR="0019633C" w:rsidRPr="00F004CB" w:rsidRDefault="0019633C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lang w:eastAsia="ru-RU"/>
        </w:rPr>
        <w:t xml:space="preserve">Diversitatea mare </w:t>
      </w:r>
      <w:r w:rsidR="005566B9" w:rsidRPr="00F004CB">
        <w:rPr>
          <w:lang w:eastAsia="ru-RU"/>
        </w:rPr>
        <w:t>a</w:t>
      </w:r>
      <w:r w:rsidRPr="00F004CB">
        <w:rPr>
          <w:lang w:eastAsia="ru-RU"/>
        </w:rPr>
        <w:t xml:space="preserve"> platforme</w:t>
      </w:r>
      <w:r w:rsidR="005566B9" w:rsidRPr="00F004CB">
        <w:rPr>
          <w:lang w:eastAsia="ru-RU"/>
        </w:rPr>
        <w:t>lor</w:t>
      </w:r>
      <w:r w:rsidRPr="00F004CB">
        <w:rPr>
          <w:lang w:eastAsia="ru-RU"/>
        </w:rPr>
        <w:t xml:space="preserve"> de realitate augmentată reflectă flexibilitatea și potențialul imens al acestui domeniu, fiecare instrument oferind soluții adaptate diferitelor tipuri de proiecte și nivel</w:t>
      </w:r>
      <w:r w:rsidR="002534C1" w:rsidRPr="00F004CB">
        <w:rPr>
          <w:lang w:eastAsia="ru-RU"/>
        </w:rPr>
        <w:t>uri</w:t>
      </w:r>
      <w:r w:rsidRPr="00F004CB">
        <w:rPr>
          <w:lang w:eastAsia="ru-RU"/>
        </w:rPr>
        <w:t xml:space="preserve"> de experiență. </w:t>
      </w:r>
    </w:p>
    <w:p w14:paraId="7477F5C4" w14:textId="77777777" w:rsidR="005566B9" w:rsidRPr="00F004CB" w:rsidRDefault="005566B9" w:rsidP="00512403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</w:p>
    <w:p w14:paraId="03A5978B" w14:textId="51C0CC2E" w:rsidR="00AE0B90" w:rsidRPr="00F004CB" w:rsidRDefault="005566B9" w:rsidP="00512403">
      <w:pPr>
        <w:pStyle w:val="10"/>
        <w:ind w:firstLine="709"/>
        <w:jc w:val="left"/>
        <w:rPr>
          <w:sz w:val="24"/>
          <w:szCs w:val="24"/>
          <w:lang w:eastAsia="ru-RU"/>
        </w:rPr>
      </w:pPr>
      <w:bookmarkStart w:id="1" w:name="_Toc189065295"/>
      <w:r w:rsidRPr="00F004CB">
        <w:rPr>
          <w:sz w:val="24"/>
          <w:szCs w:val="24"/>
          <w:lang w:eastAsia="ru-RU"/>
        </w:rPr>
        <w:t>5.</w:t>
      </w:r>
      <w:r w:rsidR="0019633C" w:rsidRPr="00F004CB">
        <w:rPr>
          <w:sz w:val="24"/>
          <w:szCs w:val="24"/>
          <w:lang w:eastAsia="ru-RU"/>
        </w:rPr>
        <w:t>2</w:t>
      </w:r>
      <w:r w:rsidR="002534C1" w:rsidRPr="00F004CB">
        <w:rPr>
          <w:sz w:val="24"/>
          <w:szCs w:val="24"/>
          <w:lang w:eastAsia="ru-RU"/>
        </w:rPr>
        <w:t>.</w:t>
      </w:r>
      <w:r w:rsidR="0019633C" w:rsidRPr="00F004CB">
        <w:rPr>
          <w:sz w:val="24"/>
          <w:szCs w:val="24"/>
          <w:lang w:eastAsia="ru-RU"/>
        </w:rPr>
        <w:t xml:space="preserve"> Platforma </w:t>
      </w:r>
      <w:proofErr w:type="spellStart"/>
      <w:r w:rsidR="0019633C" w:rsidRPr="00F004CB">
        <w:rPr>
          <w:sz w:val="24"/>
          <w:szCs w:val="24"/>
          <w:lang w:eastAsia="ru-RU"/>
        </w:rPr>
        <w:t>Artivive</w:t>
      </w:r>
      <w:proofErr w:type="spellEnd"/>
      <w:r w:rsidRPr="00F004CB">
        <w:rPr>
          <w:sz w:val="24"/>
          <w:szCs w:val="24"/>
          <w:lang w:eastAsia="ru-RU"/>
        </w:rPr>
        <w:t> </w:t>
      </w:r>
      <w:bookmarkEnd w:id="1"/>
    </w:p>
    <w:p w14:paraId="46259CCA" w14:textId="7635E331" w:rsidR="005566B9" w:rsidRPr="00F004CB" w:rsidRDefault="005566B9" w:rsidP="00512403">
      <w:pPr>
        <w:ind w:firstLine="709"/>
        <w:jc w:val="both"/>
        <w:rPr>
          <w:lang w:eastAsia="ru-RU"/>
        </w:rPr>
      </w:pPr>
      <w:r w:rsidRPr="00F004CB">
        <w:rPr>
          <w:lang w:eastAsia="ru-RU"/>
        </w:rPr>
        <w:t xml:space="preserve">Pentru a începe lucrul </w:t>
      </w:r>
      <w:r w:rsidR="002534C1" w:rsidRPr="00F004CB">
        <w:rPr>
          <w:lang w:eastAsia="ru-RU"/>
        </w:rPr>
        <w:t xml:space="preserve">în </w:t>
      </w:r>
      <w:r w:rsidRPr="00F004CB">
        <w:rPr>
          <w:lang w:eastAsia="ru-RU"/>
        </w:rPr>
        <w:t xml:space="preserve">platforma </w:t>
      </w:r>
      <w:proofErr w:type="spellStart"/>
      <w:r w:rsidRPr="00F004CB">
        <w:rPr>
          <w:lang w:eastAsia="ru-RU"/>
        </w:rPr>
        <w:t>Artivive</w:t>
      </w:r>
      <w:proofErr w:type="spellEnd"/>
      <w:r w:rsidR="002534C1" w:rsidRPr="00F004CB">
        <w:rPr>
          <w:lang w:eastAsia="ru-RU"/>
        </w:rPr>
        <w:t xml:space="preserve"> se vor urma </w:t>
      </w:r>
      <w:r w:rsidR="009D0D2B" w:rsidRPr="00F004CB">
        <w:rPr>
          <w:lang w:eastAsia="ru-RU"/>
        </w:rPr>
        <w:t>pașii:</w:t>
      </w:r>
    </w:p>
    <w:p w14:paraId="1AF4AFEA" w14:textId="5643B182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rFonts w:ascii="Arial" w:hAnsi="Arial" w:cs="Arial"/>
          <w:b/>
          <w:bCs/>
          <w:lang w:eastAsia="ru-RU"/>
        </w:rPr>
        <w:t>•</w:t>
      </w:r>
      <w:r w:rsidRPr="00F004CB">
        <w:rPr>
          <w:b/>
          <w:bCs/>
          <w:lang w:eastAsia="ru-RU"/>
        </w:rPr>
        <w:t xml:space="preserve"> </w:t>
      </w:r>
      <w:r w:rsidR="0019633C" w:rsidRPr="00F004CB">
        <w:rPr>
          <w:b/>
          <w:bCs/>
          <w:lang w:eastAsia="ru-RU"/>
        </w:rPr>
        <w:t>Descărca</w:t>
      </w:r>
      <w:r w:rsidR="00576D5A" w:rsidRPr="00F004CB">
        <w:rPr>
          <w:b/>
          <w:bCs/>
          <w:lang w:eastAsia="ru-RU"/>
        </w:rPr>
        <w:t>rea</w:t>
      </w:r>
      <w:r w:rsidR="0019633C" w:rsidRPr="00F004CB">
        <w:rPr>
          <w:b/>
          <w:bCs/>
          <w:lang w:eastAsia="ru-RU"/>
        </w:rPr>
        <w:t xml:space="preserve"> </w:t>
      </w:r>
      <w:r w:rsidR="002534C1" w:rsidRPr="00F004CB">
        <w:rPr>
          <w:b/>
          <w:bCs/>
          <w:lang w:eastAsia="ru-RU"/>
        </w:rPr>
        <w:t>a</w:t>
      </w:r>
      <w:r w:rsidR="0019633C" w:rsidRPr="00F004CB">
        <w:rPr>
          <w:b/>
          <w:bCs/>
          <w:lang w:eastAsia="ru-RU"/>
        </w:rPr>
        <w:t xml:space="preserve">plicația: </w:t>
      </w:r>
      <w:r w:rsidR="005566B9" w:rsidRPr="00F004CB">
        <w:rPr>
          <w:lang w:eastAsia="ru-RU"/>
        </w:rPr>
        <w:t>a</w:t>
      </w:r>
      <w:r w:rsidR="0019633C" w:rsidRPr="00F004CB">
        <w:rPr>
          <w:lang w:eastAsia="ru-RU"/>
        </w:rPr>
        <w:t xml:space="preserve">plicația </w:t>
      </w:r>
      <w:proofErr w:type="spellStart"/>
      <w:r w:rsidR="0019633C" w:rsidRPr="00F004CB">
        <w:rPr>
          <w:lang w:eastAsia="ru-RU"/>
        </w:rPr>
        <w:t>Artivive</w:t>
      </w:r>
      <w:proofErr w:type="spellEnd"/>
      <w:r w:rsidR="0019633C" w:rsidRPr="00F004CB">
        <w:rPr>
          <w:lang w:eastAsia="ru-RU"/>
        </w:rPr>
        <w:t xml:space="preserve"> este disponibilă pe </w:t>
      </w:r>
      <w:proofErr w:type="spellStart"/>
      <w:r w:rsidR="0019633C" w:rsidRPr="00F004CB">
        <w:rPr>
          <w:lang w:eastAsia="ru-RU"/>
        </w:rPr>
        <w:t>iOS</w:t>
      </w:r>
      <w:proofErr w:type="spellEnd"/>
      <w:r w:rsidR="0019633C" w:rsidRPr="00F004CB">
        <w:rPr>
          <w:lang w:eastAsia="ru-RU"/>
        </w:rPr>
        <w:t xml:space="preserve"> și Android.</w:t>
      </w:r>
      <w:r w:rsidR="005566B9" w:rsidRPr="00F004CB">
        <w:rPr>
          <w:lang w:eastAsia="ru-RU"/>
        </w:rPr>
        <w:t> </w:t>
      </w:r>
    </w:p>
    <w:p w14:paraId="380D6173" w14:textId="464A6BE9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rFonts w:ascii="Arial" w:hAnsi="Arial" w:cs="Arial"/>
          <w:b/>
          <w:bCs/>
          <w:lang w:eastAsia="ru-RU"/>
        </w:rPr>
        <w:t>•</w:t>
      </w:r>
      <w:r w:rsidRPr="00F004CB">
        <w:rPr>
          <w:b/>
          <w:bCs/>
          <w:lang w:eastAsia="ru-RU"/>
        </w:rPr>
        <w:t xml:space="preserve"> </w:t>
      </w:r>
      <w:r w:rsidR="0019633C" w:rsidRPr="00F004CB">
        <w:rPr>
          <w:b/>
          <w:bCs/>
          <w:lang w:eastAsia="ru-RU"/>
        </w:rPr>
        <w:t xml:space="preserve">Creare cont: </w:t>
      </w:r>
      <w:r w:rsidR="009D0D2B" w:rsidRPr="00F004CB">
        <w:rPr>
          <w:lang w:eastAsia="ru-RU"/>
        </w:rPr>
        <w:t>a</w:t>
      </w:r>
      <w:r w:rsidR="0019633C" w:rsidRPr="00F004CB">
        <w:rPr>
          <w:lang w:eastAsia="ru-RU"/>
        </w:rPr>
        <w:t xml:space="preserve">ccesați platforma </w:t>
      </w:r>
      <w:proofErr w:type="spellStart"/>
      <w:r w:rsidR="0019633C" w:rsidRPr="00F004CB">
        <w:rPr>
          <w:lang w:eastAsia="ru-RU"/>
        </w:rPr>
        <w:t>Artivive</w:t>
      </w:r>
      <w:proofErr w:type="spellEnd"/>
      <w:r w:rsidR="0019633C" w:rsidRPr="00F004CB">
        <w:rPr>
          <w:lang w:eastAsia="ru-RU"/>
        </w:rPr>
        <w:t xml:space="preserve"> și creați un cont de utilizator. Contul permite încărca</w:t>
      </w:r>
      <w:r w:rsidR="009D0D2B" w:rsidRPr="00F004CB">
        <w:rPr>
          <w:lang w:eastAsia="ru-RU"/>
        </w:rPr>
        <w:t>rea</w:t>
      </w:r>
      <w:r w:rsidR="0019633C" w:rsidRPr="00F004CB">
        <w:rPr>
          <w:lang w:eastAsia="ru-RU"/>
        </w:rPr>
        <w:t xml:space="preserve"> proiecte</w:t>
      </w:r>
      <w:r w:rsidR="009D0D2B" w:rsidRPr="00F004CB">
        <w:rPr>
          <w:lang w:eastAsia="ru-RU"/>
        </w:rPr>
        <w:t>lor</w:t>
      </w:r>
      <w:r w:rsidR="0019633C" w:rsidRPr="00F004CB">
        <w:rPr>
          <w:lang w:eastAsia="ru-RU"/>
        </w:rPr>
        <w:t xml:space="preserve"> și vizualiza</w:t>
      </w:r>
      <w:r w:rsidR="009D0D2B" w:rsidRPr="00F004CB">
        <w:rPr>
          <w:lang w:eastAsia="ru-RU"/>
        </w:rPr>
        <w:t>rea acestora</w:t>
      </w:r>
      <w:r w:rsidR="0019633C" w:rsidRPr="00F004CB">
        <w:rPr>
          <w:lang w:eastAsia="ru-RU"/>
        </w:rPr>
        <w:t xml:space="preserve"> prin </w:t>
      </w:r>
      <w:r w:rsidR="009D0D2B" w:rsidRPr="00F004CB">
        <w:rPr>
          <w:lang w:eastAsia="ru-RU"/>
        </w:rPr>
        <w:t xml:space="preserve">intermediul </w:t>
      </w:r>
      <w:r w:rsidR="0019633C" w:rsidRPr="00F004CB">
        <w:rPr>
          <w:lang w:eastAsia="ru-RU"/>
        </w:rPr>
        <w:t>aplicați</w:t>
      </w:r>
      <w:r w:rsidR="009D0D2B" w:rsidRPr="00F004CB">
        <w:rPr>
          <w:lang w:eastAsia="ru-RU"/>
        </w:rPr>
        <w:t>ei</w:t>
      </w:r>
      <w:r w:rsidR="0019633C" w:rsidRPr="00F004CB">
        <w:rPr>
          <w:lang w:eastAsia="ru-RU"/>
        </w:rPr>
        <w:t xml:space="preserve"> mobil</w:t>
      </w:r>
      <w:r w:rsidR="009D0D2B" w:rsidRPr="00F004CB">
        <w:rPr>
          <w:lang w:eastAsia="ru-RU"/>
        </w:rPr>
        <w:t>e</w:t>
      </w:r>
      <w:r w:rsidR="0019633C" w:rsidRPr="00F004CB">
        <w:rPr>
          <w:lang w:eastAsia="ru-RU"/>
        </w:rPr>
        <w:t>.</w:t>
      </w:r>
      <w:r w:rsidR="00AE0B90" w:rsidRPr="00F004CB">
        <w:rPr>
          <w:lang w:eastAsia="ru-RU"/>
        </w:rPr>
        <w:t>  În f</w:t>
      </w:r>
      <w:r w:rsidR="009D0D2B" w:rsidRPr="00F004CB">
        <w:rPr>
          <w:lang w:eastAsia="ru-RU"/>
        </w:rPr>
        <w:t>igura 5.2 este arătată fereast</w:t>
      </w:r>
      <w:r w:rsidR="00F004CB">
        <w:rPr>
          <w:lang w:eastAsia="ru-RU"/>
        </w:rPr>
        <w:t>r</w:t>
      </w:r>
      <w:r w:rsidR="009D0D2B" w:rsidRPr="00F004CB">
        <w:rPr>
          <w:lang w:eastAsia="ru-RU"/>
        </w:rPr>
        <w:t>a</w:t>
      </w:r>
      <w:r w:rsidR="00AE0B90" w:rsidRPr="00F004CB">
        <w:rPr>
          <w:lang w:eastAsia="ru-RU"/>
        </w:rPr>
        <w:t xml:space="preserve"> platformei </w:t>
      </w:r>
      <w:proofErr w:type="spellStart"/>
      <w:r w:rsidR="00AE0B90" w:rsidRPr="00F004CB">
        <w:rPr>
          <w:lang w:eastAsia="ru-RU"/>
        </w:rPr>
        <w:t>Artvive</w:t>
      </w:r>
      <w:proofErr w:type="spellEnd"/>
      <w:r w:rsidR="00AE0B90" w:rsidRPr="00F004CB">
        <w:rPr>
          <w:lang w:eastAsia="ru-RU"/>
        </w:rPr>
        <w:t xml:space="preserve">. </w:t>
      </w:r>
    </w:p>
    <w:p w14:paraId="74605084" w14:textId="78EC97BA" w:rsidR="0019633C" w:rsidRPr="00F004CB" w:rsidRDefault="0019633C" w:rsidP="00C872A3">
      <w:pPr>
        <w:ind w:firstLine="426"/>
        <w:jc w:val="center"/>
        <w:textAlignment w:val="baseline"/>
        <w:rPr>
          <w:rFonts w:ascii="Segoe UI" w:hAnsi="Segoe UI" w:cs="Segoe UI"/>
          <w:lang w:eastAsia="ru-RU"/>
        </w:rPr>
      </w:pPr>
      <w:r w:rsidRPr="00F004CB">
        <w:rPr>
          <w:noProof/>
        </w:rPr>
        <w:drawing>
          <wp:inline distT="0" distB="0" distL="0" distR="0" wp14:anchorId="07BC7B6B" wp14:editId="1B21EB95">
            <wp:extent cx="3691890" cy="2100293"/>
            <wp:effectExtent l="0" t="0" r="381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837" cy="211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4CB">
        <w:rPr>
          <w:lang w:eastAsia="ru-RU"/>
        </w:rPr>
        <w:t> </w:t>
      </w:r>
    </w:p>
    <w:p w14:paraId="2DFDCCB1" w14:textId="60932826" w:rsidR="0019633C" w:rsidRPr="00F004CB" w:rsidRDefault="0019633C" w:rsidP="00C872A3">
      <w:pPr>
        <w:jc w:val="center"/>
        <w:textAlignment w:val="baseline"/>
        <w:rPr>
          <w:iCs/>
          <w:sz w:val="22"/>
          <w:szCs w:val="22"/>
          <w:lang w:eastAsia="ru-RU"/>
        </w:rPr>
      </w:pPr>
      <w:r w:rsidRPr="00F004CB">
        <w:rPr>
          <w:iCs/>
          <w:sz w:val="22"/>
          <w:szCs w:val="22"/>
          <w:lang w:eastAsia="ru-RU"/>
        </w:rPr>
        <w:t>Figura 5.2</w:t>
      </w:r>
      <w:r w:rsidR="009D0D2B" w:rsidRPr="00F004CB">
        <w:rPr>
          <w:iCs/>
          <w:sz w:val="22"/>
          <w:szCs w:val="22"/>
          <w:lang w:eastAsia="ru-RU"/>
        </w:rPr>
        <w:t>.</w:t>
      </w:r>
      <w:r w:rsidRPr="00F004CB">
        <w:rPr>
          <w:iCs/>
          <w:sz w:val="22"/>
          <w:szCs w:val="22"/>
          <w:lang w:eastAsia="ru-RU"/>
        </w:rPr>
        <w:t xml:space="preserve"> Platforma </w:t>
      </w:r>
      <w:proofErr w:type="spellStart"/>
      <w:r w:rsidRPr="00F004CB">
        <w:rPr>
          <w:iCs/>
          <w:sz w:val="22"/>
          <w:szCs w:val="22"/>
          <w:lang w:eastAsia="ru-RU"/>
        </w:rPr>
        <w:t>Artivive</w:t>
      </w:r>
      <w:proofErr w:type="spellEnd"/>
    </w:p>
    <w:p w14:paraId="467A18DB" w14:textId="77777777" w:rsidR="00AE0B90" w:rsidRPr="00F004CB" w:rsidRDefault="00AE0B90" w:rsidP="00C872A3">
      <w:pPr>
        <w:jc w:val="center"/>
        <w:textAlignment w:val="baseline"/>
        <w:rPr>
          <w:rFonts w:ascii="Segoe UI" w:hAnsi="Segoe UI" w:cs="Segoe UI"/>
          <w:i/>
          <w:sz w:val="22"/>
          <w:szCs w:val="22"/>
          <w:lang w:eastAsia="ru-RU"/>
        </w:rPr>
      </w:pPr>
    </w:p>
    <w:p w14:paraId="7CA27C23" w14:textId="12573DDC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rFonts w:ascii="Arial" w:hAnsi="Arial" w:cs="Arial"/>
          <w:lang w:eastAsia="ru-RU"/>
        </w:rPr>
        <w:t>•</w:t>
      </w:r>
      <w:r w:rsidRPr="00F004CB">
        <w:rPr>
          <w:lang w:eastAsia="ru-RU"/>
        </w:rPr>
        <w:t xml:space="preserve"> </w:t>
      </w:r>
      <w:r w:rsidR="0019633C" w:rsidRPr="00F004CB">
        <w:rPr>
          <w:lang w:eastAsia="ru-RU"/>
        </w:rPr>
        <w:t xml:space="preserve">Accesați secțiunea </w:t>
      </w:r>
      <w:proofErr w:type="spellStart"/>
      <w:r w:rsidR="00AE0B90" w:rsidRPr="00F004CB">
        <w:rPr>
          <w:b/>
          <w:lang w:eastAsia="ru-RU"/>
        </w:rPr>
        <w:t>T</w:t>
      </w:r>
      <w:r w:rsidR="0019633C" w:rsidRPr="00F004CB">
        <w:rPr>
          <w:b/>
          <w:lang w:eastAsia="ru-RU"/>
        </w:rPr>
        <w:t>utoriale</w:t>
      </w:r>
      <w:proofErr w:type="spellEnd"/>
      <w:r w:rsidR="0019633C" w:rsidRPr="00F004CB">
        <w:rPr>
          <w:lang w:eastAsia="ru-RU"/>
        </w:rPr>
        <w:t xml:space="preserve"> de pe platformă pentru a înțelege cum să adăugați elemente grafice </w:t>
      </w:r>
      <w:r w:rsidR="00AE0B90" w:rsidRPr="00F004CB">
        <w:rPr>
          <w:lang w:eastAsia="ru-RU"/>
        </w:rPr>
        <w:t>și să le suprapuneți pe imagini după cum este arătat în figura 5.3</w:t>
      </w:r>
      <w:r w:rsidR="00B956A0" w:rsidRPr="00F004CB">
        <w:rPr>
          <w:lang w:eastAsia="ru-RU"/>
        </w:rPr>
        <w:t>.</w:t>
      </w:r>
    </w:p>
    <w:p w14:paraId="008142C1" w14:textId="07DE51CD" w:rsidR="0019633C" w:rsidRPr="00F004CB" w:rsidRDefault="0019633C" w:rsidP="00C872A3">
      <w:pPr>
        <w:ind w:firstLine="426"/>
        <w:jc w:val="center"/>
        <w:textAlignment w:val="baseline"/>
        <w:rPr>
          <w:rFonts w:ascii="Segoe UI" w:hAnsi="Segoe UI" w:cs="Segoe UI"/>
          <w:lang w:eastAsia="ru-RU"/>
        </w:rPr>
      </w:pPr>
      <w:r w:rsidRPr="00F004CB">
        <w:rPr>
          <w:noProof/>
        </w:rPr>
        <w:drawing>
          <wp:inline distT="0" distB="0" distL="0" distR="0" wp14:anchorId="355DFC9A" wp14:editId="1E4870F0">
            <wp:extent cx="4472045" cy="1928813"/>
            <wp:effectExtent l="0" t="0" r="508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923" cy="194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4CB">
        <w:rPr>
          <w:color w:val="000000"/>
          <w:lang w:eastAsia="ru-RU"/>
        </w:rPr>
        <w:t> </w:t>
      </w:r>
    </w:p>
    <w:p w14:paraId="79EA9949" w14:textId="16D598ED" w:rsidR="0019633C" w:rsidRPr="00F004CB" w:rsidRDefault="0019633C" w:rsidP="00C872A3">
      <w:pPr>
        <w:jc w:val="center"/>
        <w:textAlignment w:val="baseline"/>
        <w:rPr>
          <w:rFonts w:ascii="Segoe UI" w:hAnsi="Segoe UI" w:cs="Segoe UI"/>
          <w:iCs/>
          <w:sz w:val="22"/>
          <w:szCs w:val="22"/>
          <w:lang w:eastAsia="ru-RU"/>
        </w:rPr>
      </w:pPr>
      <w:r w:rsidRPr="00F004CB">
        <w:rPr>
          <w:iCs/>
          <w:sz w:val="22"/>
          <w:szCs w:val="22"/>
          <w:lang w:eastAsia="ru-RU"/>
        </w:rPr>
        <w:t>Figura 5.3</w:t>
      </w:r>
      <w:r w:rsidR="009D0D2B" w:rsidRPr="00F004CB">
        <w:rPr>
          <w:iCs/>
          <w:sz w:val="22"/>
          <w:szCs w:val="22"/>
          <w:lang w:eastAsia="ru-RU"/>
        </w:rPr>
        <w:t>.</w:t>
      </w:r>
      <w:r w:rsidRPr="00F004CB">
        <w:rPr>
          <w:iCs/>
          <w:sz w:val="22"/>
          <w:szCs w:val="22"/>
          <w:lang w:eastAsia="ru-RU"/>
        </w:rPr>
        <w:t xml:space="preserve"> </w:t>
      </w:r>
      <w:r w:rsidR="00AE0B90" w:rsidRPr="00F004CB">
        <w:rPr>
          <w:iCs/>
          <w:sz w:val="22"/>
          <w:szCs w:val="22"/>
          <w:lang w:eastAsia="ru-RU"/>
        </w:rPr>
        <w:t xml:space="preserve">Secțiunea </w:t>
      </w:r>
      <w:proofErr w:type="spellStart"/>
      <w:r w:rsidR="00AE0B90" w:rsidRPr="00F004CB">
        <w:rPr>
          <w:iCs/>
          <w:sz w:val="22"/>
          <w:szCs w:val="22"/>
          <w:lang w:eastAsia="ru-RU"/>
        </w:rPr>
        <w:t>T</w:t>
      </w:r>
      <w:r w:rsidRPr="00F004CB">
        <w:rPr>
          <w:iCs/>
          <w:sz w:val="22"/>
          <w:szCs w:val="22"/>
          <w:lang w:eastAsia="ru-RU"/>
        </w:rPr>
        <w:t>utorial</w:t>
      </w:r>
      <w:r w:rsidR="00AE0B90" w:rsidRPr="00F004CB">
        <w:rPr>
          <w:iCs/>
          <w:sz w:val="22"/>
          <w:szCs w:val="22"/>
          <w:lang w:eastAsia="ru-RU"/>
        </w:rPr>
        <w:t>s</w:t>
      </w:r>
      <w:proofErr w:type="spellEnd"/>
    </w:p>
    <w:p w14:paraId="3807880C" w14:textId="0C4BD389" w:rsidR="0019633C" w:rsidRPr="00F004CB" w:rsidRDefault="0019633C" w:rsidP="00C872A3">
      <w:pPr>
        <w:ind w:firstLine="426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lang w:eastAsia="ru-RU"/>
        </w:rPr>
        <w:t> </w:t>
      </w:r>
    </w:p>
    <w:p w14:paraId="13FB0369" w14:textId="13BE2FE6" w:rsidR="0019633C" w:rsidRPr="00F004CB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lang w:eastAsia="ru-RU"/>
        </w:rPr>
        <w:lastRenderedPageBreak/>
        <w:t xml:space="preserve">Urmați </w:t>
      </w:r>
      <w:proofErr w:type="spellStart"/>
      <w:r w:rsidRPr="00F004CB">
        <w:rPr>
          <w:lang w:eastAsia="ru-RU"/>
        </w:rPr>
        <w:t>tutorialul</w:t>
      </w:r>
      <w:proofErr w:type="spellEnd"/>
      <w:r w:rsidRPr="00F004CB">
        <w:rPr>
          <w:lang w:eastAsia="ru-RU"/>
        </w:rPr>
        <w:t xml:space="preserve"> disponibil în platformă pentru crea</w:t>
      </w:r>
      <w:r w:rsidR="00AE0B90" w:rsidRPr="00F004CB">
        <w:rPr>
          <w:lang w:eastAsia="ru-RU"/>
        </w:rPr>
        <w:t>rea primei scene simple augmentate,</w:t>
      </w:r>
      <w:r w:rsidRPr="00F004CB">
        <w:rPr>
          <w:lang w:eastAsia="ru-RU"/>
        </w:rPr>
        <w:t xml:space="preserve"> care p</w:t>
      </w:r>
      <w:r w:rsidR="00AE0B90" w:rsidRPr="00F004CB">
        <w:rPr>
          <w:lang w:eastAsia="ru-RU"/>
        </w:rPr>
        <w:t>oate f</w:t>
      </w:r>
      <w:r w:rsidRPr="00F004CB">
        <w:rPr>
          <w:lang w:eastAsia="ru-RU"/>
        </w:rPr>
        <w:t>i scana</w:t>
      </w:r>
      <w:r w:rsidR="00AE0B90" w:rsidRPr="00F004CB">
        <w:rPr>
          <w:lang w:eastAsia="ru-RU"/>
        </w:rPr>
        <w:t>tă</w:t>
      </w:r>
      <w:r w:rsidRPr="00F004CB">
        <w:rPr>
          <w:lang w:eastAsia="ru-RU"/>
        </w:rPr>
        <w:t xml:space="preserve"> cu aplicația mobilă pentru a înțelege cum funcționează.</w:t>
      </w:r>
      <w:r w:rsidR="00AE0B90" w:rsidRPr="00F004CB">
        <w:rPr>
          <w:lang w:eastAsia="ru-RU"/>
        </w:rPr>
        <w:t> </w:t>
      </w:r>
      <w:r w:rsidR="00F118A1" w:rsidRPr="00F004CB">
        <w:rPr>
          <w:lang w:eastAsia="ru-RU"/>
        </w:rPr>
        <w:t>Un e</w:t>
      </w:r>
      <w:r w:rsidR="00D03F78" w:rsidRPr="00F004CB">
        <w:rPr>
          <w:lang w:eastAsia="ru-RU"/>
        </w:rPr>
        <w:t xml:space="preserve">xemplu de imagine până la scanare </w:t>
      </w:r>
      <w:r w:rsidR="001960CB" w:rsidRPr="00F004CB">
        <w:rPr>
          <w:lang w:eastAsia="ru-RU"/>
        </w:rPr>
        <w:t xml:space="preserve">și imaginea după scanare este </w:t>
      </w:r>
      <w:r w:rsidR="00F118A1" w:rsidRPr="00F004CB">
        <w:rPr>
          <w:lang w:eastAsia="ru-RU"/>
        </w:rPr>
        <w:t xml:space="preserve">dat </w:t>
      </w:r>
      <w:r w:rsidR="001960CB" w:rsidRPr="00F004CB">
        <w:rPr>
          <w:lang w:eastAsia="ru-RU"/>
        </w:rPr>
        <w:t>în figura 5.4.</w:t>
      </w:r>
      <w:r w:rsidR="00D03F78" w:rsidRPr="00F004CB">
        <w:rPr>
          <w:lang w:eastAsia="ru-RU"/>
        </w:rPr>
        <w:t xml:space="preserve"> </w:t>
      </w:r>
    </w:p>
    <w:p w14:paraId="6EDFC9A9" w14:textId="0852DDB4" w:rsidR="0019633C" w:rsidRPr="00F004CB" w:rsidRDefault="0019633C" w:rsidP="00C872A3">
      <w:pPr>
        <w:jc w:val="center"/>
        <w:textAlignment w:val="baseline"/>
        <w:rPr>
          <w:rFonts w:ascii="Segoe UI" w:hAnsi="Segoe UI" w:cs="Segoe UI"/>
          <w:lang w:eastAsia="ru-RU"/>
        </w:rPr>
      </w:pPr>
      <w:r w:rsidRPr="00F004CB">
        <w:rPr>
          <w:noProof/>
        </w:rPr>
        <w:drawing>
          <wp:inline distT="0" distB="0" distL="0" distR="0" wp14:anchorId="19D28A7B" wp14:editId="5A1316EF">
            <wp:extent cx="2099527" cy="2745658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818" cy="278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4CB">
        <w:rPr>
          <w:noProof/>
        </w:rPr>
        <w:drawing>
          <wp:inline distT="0" distB="0" distL="0" distR="0" wp14:anchorId="406AECE5" wp14:editId="2963A405">
            <wp:extent cx="2033154" cy="2534328"/>
            <wp:effectExtent l="0" t="0" r="571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169" cy="257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83D67" w14:textId="5FD47510" w:rsidR="0019633C" w:rsidRPr="00F004CB" w:rsidRDefault="0019633C" w:rsidP="00C872A3">
      <w:pPr>
        <w:jc w:val="center"/>
        <w:textAlignment w:val="baseline"/>
        <w:rPr>
          <w:rFonts w:ascii="Segoe UI" w:hAnsi="Segoe UI" w:cs="Segoe UI"/>
          <w:iCs/>
          <w:sz w:val="22"/>
          <w:szCs w:val="22"/>
          <w:lang w:eastAsia="ru-RU"/>
        </w:rPr>
      </w:pPr>
      <w:r w:rsidRPr="00F004CB">
        <w:rPr>
          <w:iCs/>
          <w:sz w:val="22"/>
          <w:szCs w:val="22"/>
          <w:lang w:eastAsia="ru-RU"/>
        </w:rPr>
        <w:t>Figura 5.4</w:t>
      </w:r>
      <w:r w:rsidR="009D0D2B" w:rsidRPr="00F004CB">
        <w:rPr>
          <w:iCs/>
          <w:sz w:val="22"/>
          <w:szCs w:val="22"/>
          <w:lang w:eastAsia="ru-RU"/>
        </w:rPr>
        <w:t>.</w:t>
      </w:r>
      <w:r w:rsidRPr="00F004CB">
        <w:rPr>
          <w:iCs/>
          <w:sz w:val="22"/>
          <w:szCs w:val="22"/>
          <w:lang w:eastAsia="ru-RU"/>
        </w:rPr>
        <w:t xml:space="preserve"> Pictur</w:t>
      </w:r>
      <w:r w:rsidR="00F118A1" w:rsidRPr="00F004CB">
        <w:rPr>
          <w:iCs/>
          <w:sz w:val="22"/>
          <w:szCs w:val="22"/>
          <w:lang w:eastAsia="ru-RU"/>
        </w:rPr>
        <w:t>ă</w:t>
      </w:r>
      <w:r w:rsidRPr="00F004CB">
        <w:rPr>
          <w:iCs/>
          <w:sz w:val="22"/>
          <w:szCs w:val="22"/>
          <w:lang w:eastAsia="ru-RU"/>
        </w:rPr>
        <w:t xml:space="preserve"> augmentată în </w:t>
      </w:r>
      <w:r w:rsidR="00AE0B90" w:rsidRPr="00F004CB">
        <w:rPr>
          <w:iCs/>
          <w:sz w:val="22"/>
          <w:szCs w:val="22"/>
          <w:lang w:eastAsia="ru-RU"/>
        </w:rPr>
        <w:t>starea inițială și după scanare</w:t>
      </w:r>
    </w:p>
    <w:p w14:paraId="56FD95DE" w14:textId="77777777" w:rsidR="00AE0B90" w:rsidRPr="00F004CB" w:rsidRDefault="00AE0B90" w:rsidP="00C872A3">
      <w:pPr>
        <w:ind w:firstLine="426"/>
        <w:jc w:val="both"/>
        <w:textAlignment w:val="baseline"/>
        <w:rPr>
          <w:lang w:eastAsia="ru-RU"/>
        </w:rPr>
      </w:pPr>
    </w:p>
    <w:p w14:paraId="1B59EBB2" w14:textId="6A567248" w:rsidR="0019633C" w:rsidRPr="00F004CB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lang w:eastAsia="ru-RU"/>
        </w:rPr>
        <w:t xml:space="preserve">Interfața de lucru a platformei </w:t>
      </w:r>
      <w:proofErr w:type="spellStart"/>
      <w:r w:rsidRPr="00F004CB">
        <w:rPr>
          <w:lang w:eastAsia="ru-RU"/>
        </w:rPr>
        <w:t>Artivive</w:t>
      </w:r>
      <w:proofErr w:type="spellEnd"/>
      <w:r w:rsidRPr="00F004CB">
        <w:rPr>
          <w:lang w:eastAsia="ru-RU"/>
        </w:rPr>
        <w:t xml:space="preserve"> este simplă și intuitivă, fiind proiectată special pentru a facilita adăugarea elemente</w:t>
      </w:r>
      <w:r w:rsidR="00EC2DD6" w:rsidRPr="00F004CB">
        <w:rPr>
          <w:lang w:eastAsia="ru-RU"/>
        </w:rPr>
        <w:t>lor</w:t>
      </w:r>
      <w:r w:rsidRPr="00F004CB">
        <w:rPr>
          <w:lang w:eastAsia="ru-RU"/>
        </w:rPr>
        <w:t xml:space="preserve"> AR peste imagini</w:t>
      </w:r>
      <w:r w:rsidR="00F118A1" w:rsidRPr="00F004CB">
        <w:rPr>
          <w:lang w:eastAsia="ru-RU"/>
        </w:rPr>
        <w:t>le</w:t>
      </w:r>
      <w:r w:rsidRPr="00F004CB">
        <w:rPr>
          <w:lang w:eastAsia="ru-RU"/>
        </w:rPr>
        <w:t xml:space="preserve"> statice.</w:t>
      </w:r>
      <w:r w:rsidR="00EC2DD6" w:rsidRPr="00F004CB">
        <w:rPr>
          <w:lang w:eastAsia="ru-RU"/>
        </w:rPr>
        <w:t> </w:t>
      </w:r>
    </w:p>
    <w:p w14:paraId="63B3C4FB" w14:textId="67E8D35F" w:rsidR="0019633C" w:rsidRPr="00F004CB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b/>
          <w:bCs/>
          <w:lang w:eastAsia="ru-RU"/>
        </w:rPr>
        <w:t>Elemente</w:t>
      </w:r>
      <w:r w:rsidR="00F118A1" w:rsidRPr="00F004CB">
        <w:rPr>
          <w:b/>
          <w:bCs/>
          <w:lang w:eastAsia="ru-RU"/>
        </w:rPr>
        <w:t>le</w:t>
      </w:r>
      <w:r w:rsidRPr="00F004CB">
        <w:rPr>
          <w:b/>
          <w:bCs/>
          <w:lang w:eastAsia="ru-RU"/>
        </w:rPr>
        <w:t xml:space="preserve"> principale ale interfeței:</w:t>
      </w:r>
      <w:r w:rsidR="00EC2DD6" w:rsidRPr="00F004CB">
        <w:rPr>
          <w:lang w:eastAsia="ru-RU"/>
        </w:rPr>
        <w:t> </w:t>
      </w:r>
    </w:p>
    <w:p w14:paraId="0298CFAB" w14:textId="60D1EE4C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lang w:eastAsia="ru-RU"/>
        </w:rPr>
        <w:t xml:space="preserve">1. </w:t>
      </w:r>
      <w:r w:rsidR="0019633C" w:rsidRPr="00F004CB">
        <w:rPr>
          <w:b/>
          <w:bCs/>
          <w:lang w:eastAsia="ru-RU"/>
        </w:rPr>
        <w:t>Panoul de încărcare</w:t>
      </w:r>
      <w:r w:rsidR="0019633C" w:rsidRPr="00F004CB">
        <w:rPr>
          <w:lang w:eastAsia="ru-RU"/>
        </w:rPr>
        <w:t xml:space="preserve"> </w:t>
      </w:r>
      <w:r w:rsidRPr="00F004CB">
        <w:t>–</w:t>
      </w:r>
      <w:r w:rsidR="0019633C" w:rsidRPr="00F004CB">
        <w:rPr>
          <w:lang w:eastAsia="ru-RU"/>
        </w:rPr>
        <w:t xml:space="preserve"> </w:t>
      </w:r>
      <w:r w:rsidR="009D0D2B" w:rsidRPr="00F004CB">
        <w:rPr>
          <w:lang w:eastAsia="ru-RU"/>
        </w:rPr>
        <w:t>s</w:t>
      </w:r>
      <w:r w:rsidR="0019633C" w:rsidRPr="00F004CB">
        <w:rPr>
          <w:lang w:eastAsia="ru-RU"/>
        </w:rPr>
        <w:t xml:space="preserve">ecțiunea în care utilizatorii pot încărca imaginea de bază (trigger </w:t>
      </w:r>
      <w:proofErr w:type="spellStart"/>
      <w:r w:rsidR="0019633C" w:rsidRPr="00F004CB">
        <w:rPr>
          <w:lang w:eastAsia="ru-RU"/>
        </w:rPr>
        <w:t>image</w:t>
      </w:r>
      <w:proofErr w:type="spellEnd"/>
      <w:r w:rsidR="0019633C" w:rsidRPr="00F004CB">
        <w:rPr>
          <w:lang w:eastAsia="ru-RU"/>
        </w:rPr>
        <w:t>) și conținutul AR (cum ar fi videoclipuri sau animații).</w:t>
      </w:r>
      <w:r w:rsidR="00EC2DD6" w:rsidRPr="00F004CB">
        <w:rPr>
          <w:lang w:eastAsia="ru-RU"/>
        </w:rPr>
        <w:t> </w:t>
      </w:r>
    </w:p>
    <w:p w14:paraId="3B63779D" w14:textId="5AF144BE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lang w:eastAsia="ru-RU"/>
        </w:rPr>
        <w:t xml:space="preserve">2. </w:t>
      </w:r>
      <w:proofErr w:type="spellStart"/>
      <w:r w:rsidR="0019633C" w:rsidRPr="00F004CB">
        <w:rPr>
          <w:b/>
          <w:bCs/>
          <w:lang w:eastAsia="ru-RU"/>
        </w:rPr>
        <w:t>Previzualizare</w:t>
      </w:r>
      <w:r w:rsidR="00576D5A" w:rsidRPr="00F004CB">
        <w:rPr>
          <w:b/>
          <w:bCs/>
          <w:lang w:eastAsia="ru-RU"/>
        </w:rPr>
        <w:t>a</w:t>
      </w:r>
      <w:proofErr w:type="spellEnd"/>
      <w:r w:rsidR="0019633C" w:rsidRPr="00F004CB">
        <w:rPr>
          <w:b/>
          <w:bCs/>
          <w:lang w:eastAsia="ru-RU"/>
        </w:rPr>
        <w:t xml:space="preserve"> AR</w:t>
      </w:r>
      <w:r w:rsidR="0019633C" w:rsidRPr="00F004CB">
        <w:rPr>
          <w:lang w:eastAsia="ru-RU"/>
        </w:rPr>
        <w:t xml:space="preserve"> </w:t>
      </w:r>
      <w:r w:rsidRPr="00F004CB">
        <w:t>–</w:t>
      </w:r>
      <w:r w:rsidR="0019633C" w:rsidRPr="00F004CB">
        <w:rPr>
          <w:lang w:eastAsia="ru-RU"/>
        </w:rPr>
        <w:t xml:space="preserve"> funcție de </w:t>
      </w:r>
      <w:proofErr w:type="spellStart"/>
      <w:r w:rsidR="0019633C" w:rsidRPr="00F004CB">
        <w:rPr>
          <w:lang w:eastAsia="ru-RU"/>
        </w:rPr>
        <w:t>previzualizare</w:t>
      </w:r>
      <w:proofErr w:type="spellEnd"/>
      <w:r w:rsidR="0019633C" w:rsidRPr="00F004CB">
        <w:rPr>
          <w:lang w:eastAsia="ru-RU"/>
        </w:rPr>
        <w:t xml:space="preserve"> care permite verificarea în timp real a modului în care arată efectele AR, utilizând aplicația </w:t>
      </w:r>
      <w:proofErr w:type="spellStart"/>
      <w:r w:rsidR="0019633C" w:rsidRPr="00F004CB">
        <w:rPr>
          <w:lang w:eastAsia="ru-RU"/>
        </w:rPr>
        <w:t>Artivive</w:t>
      </w:r>
      <w:proofErr w:type="spellEnd"/>
      <w:r w:rsidR="0019633C" w:rsidRPr="00F004CB">
        <w:rPr>
          <w:lang w:eastAsia="ru-RU"/>
        </w:rPr>
        <w:t xml:space="preserve"> pe telefon.</w:t>
      </w:r>
    </w:p>
    <w:p w14:paraId="71F0871E" w14:textId="0E9FB8C9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lang w:eastAsia="ru-RU"/>
        </w:rPr>
        <w:t xml:space="preserve">3. </w:t>
      </w:r>
      <w:r w:rsidR="0019633C" w:rsidRPr="00F004CB">
        <w:rPr>
          <w:b/>
          <w:bCs/>
          <w:lang w:eastAsia="ru-RU"/>
        </w:rPr>
        <w:t>Setări</w:t>
      </w:r>
      <w:r w:rsidR="00576D5A" w:rsidRPr="00F004CB">
        <w:rPr>
          <w:b/>
          <w:bCs/>
          <w:lang w:eastAsia="ru-RU"/>
        </w:rPr>
        <w:t>le</w:t>
      </w:r>
      <w:r w:rsidR="0019633C" w:rsidRPr="00F004CB">
        <w:rPr>
          <w:b/>
          <w:bCs/>
          <w:lang w:eastAsia="ru-RU"/>
        </w:rPr>
        <w:t xml:space="preserve"> proiect</w:t>
      </w:r>
      <w:r w:rsidR="0019633C" w:rsidRPr="00F004CB">
        <w:rPr>
          <w:lang w:eastAsia="ru-RU"/>
        </w:rPr>
        <w:t xml:space="preserve"> </w:t>
      </w:r>
      <w:r w:rsidRPr="00F004CB">
        <w:t>–</w:t>
      </w:r>
      <w:r w:rsidR="0019633C" w:rsidRPr="00F004CB">
        <w:rPr>
          <w:lang w:eastAsia="ru-RU"/>
        </w:rPr>
        <w:t xml:space="preserve"> </w:t>
      </w:r>
      <w:r w:rsidR="009D0D2B" w:rsidRPr="00F004CB">
        <w:rPr>
          <w:lang w:eastAsia="ru-RU"/>
        </w:rPr>
        <w:t>i</w:t>
      </w:r>
      <w:r w:rsidR="0019633C" w:rsidRPr="00F004CB">
        <w:rPr>
          <w:lang w:eastAsia="ru-RU"/>
        </w:rPr>
        <w:t>nclude opțiuni pentru ajustarea dimensiunilor, a duratei efectelor AR, precum și alte setări de configurare.</w:t>
      </w:r>
      <w:r w:rsidR="00EC2DD6" w:rsidRPr="00F004CB">
        <w:rPr>
          <w:lang w:eastAsia="ru-RU"/>
        </w:rPr>
        <w:t> </w:t>
      </w:r>
    </w:p>
    <w:p w14:paraId="337C8CE0" w14:textId="4D5B84DB" w:rsidR="0019633C" w:rsidRPr="00F004CB" w:rsidRDefault="00512403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lang w:eastAsia="ru-RU"/>
        </w:rPr>
        <w:t xml:space="preserve">4. </w:t>
      </w:r>
      <w:r w:rsidR="0019633C" w:rsidRPr="00F004CB">
        <w:rPr>
          <w:b/>
          <w:bCs/>
          <w:lang w:eastAsia="ru-RU"/>
        </w:rPr>
        <w:t>Managementul fișierelor</w:t>
      </w:r>
      <w:r w:rsidR="0019633C" w:rsidRPr="00F004CB">
        <w:rPr>
          <w:lang w:eastAsia="ru-RU"/>
        </w:rPr>
        <w:t xml:space="preserve"> </w:t>
      </w:r>
      <w:r w:rsidRPr="00F004CB">
        <w:t>–</w:t>
      </w:r>
      <w:r w:rsidR="0019633C" w:rsidRPr="00F004CB">
        <w:rPr>
          <w:lang w:eastAsia="ru-RU"/>
        </w:rPr>
        <w:t xml:space="preserve"> </w:t>
      </w:r>
      <w:r w:rsidR="009D0D2B" w:rsidRPr="00F004CB">
        <w:rPr>
          <w:lang w:eastAsia="ru-RU"/>
        </w:rPr>
        <w:t>u</w:t>
      </w:r>
      <w:r w:rsidR="0019633C" w:rsidRPr="00F004CB">
        <w:rPr>
          <w:lang w:eastAsia="ru-RU"/>
        </w:rPr>
        <w:t xml:space="preserve">tilizatorii pot gestiona și organiza fișierele pentru a </w:t>
      </w:r>
      <w:r w:rsidR="00F118A1" w:rsidRPr="00F004CB">
        <w:rPr>
          <w:lang w:eastAsia="ru-RU"/>
        </w:rPr>
        <w:t xml:space="preserve">facilita </w:t>
      </w:r>
      <w:r w:rsidR="0019633C" w:rsidRPr="00F004CB">
        <w:rPr>
          <w:lang w:eastAsia="ru-RU"/>
        </w:rPr>
        <w:t>accesul și pentru a edita rapid conținutul adăugat.</w:t>
      </w:r>
      <w:r w:rsidR="00EC2DD6" w:rsidRPr="00F004CB">
        <w:rPr>
          <w:lang w:eastAsia="ru-RU"/>
        </w:rPr>
        <w:t> </w:t>
      </w:r>
    </w:p>
    <w:p w14:paraId="4C353455" w14:textId="699AEDDD" w:rsidR="0019633C" w:rsidRPr="00F004CB" w:rsidRDefault="00EC2DD6" w:rsidP="00512403">
      <w:pPr>
        <w:ind w:firstLine="709"/>
        <w:jc w:val="both"/>
        <w:textAlignment w:val="baseline"/>
        <w:rPr>
          <w:lang w:eastAsia="ru-RU"/>
        </w:rPr>
      </w:pPr>
      <w:r w:rsidRPr="00F004CB">
        <w:rPr>
          <w:lang w:eastAsia="ru-RU"/>
        </w:rPr>
        <w:t xml:space="preserve"> Exemplul interfeței este </w:t>
      </w:r>
      <w:r w:rsidR="00AE77C0">
        <w:rPr>
          <w:lang w:eastAsia="ru-RU"/>
        </w:rPr>
        <w:t>prezentat</w:t>
      </w:r>
      <w:r w:rsidR="00290A37" w:rsidRPr="00F004CB">
        <w:rPr>
          <w:lang w:eastAsia="ru-RU"/>
        </w:rPr>
        <w:t xml:space="preserve"> </w:t>
      </w:r>
      <w:r w:rsidRPr="00F004CB">
        <w:rPr>
          <w:lang w:eastAsia="ru-RU"/>
        </w:rPr>
        <w:t>în figura 5.</w:t>
      </w:r>
      <w:r w:rsidR="009D0D2B" w:rsidRPr="00F004CB">
        <w:rPr>
          <w:lang w:eastAsia="ru-RU"/>
        </w:rPr>
        <w:t>5</w:t>
      </w:r>
      <w:r w:rsidR="00F118A1" w:rsidRPr="00F004CB">
        <w:rPr>
          <w:lang w:eastAsia="ru-RU"/>
        </w:rPr>
        <w:t>.</w:t>
      </w:r>
    </w:p>
    <w:p w14:paraId="30257B3E" w14:textId="4180E5F9" w:rsidR="0019633C" w:rsidRPr="00F004CB" w:rsidRDefault="0019633C" w:rsidP="00C872A3">
      <w:pPr>
        <w:ind w:firstLine="426"/>
        <w:jc w:val="center"/>
        <w:textAlignment w:val="baseline"/>
        <w:rPr>
          <w:rFonts w:ascii="Segoe UI" w:hAnsi="Segoe UI" w:cs="Segoe UI"/>
          <w:lang w:eastAsia="ru-RU"/>
        </w:rPr>
      </w:pPr>
      <w:r w:rsidRPr="00F004CB">
        <w:rPr>
          <w:noProof/>
        </w:rPr>
        <w:drawing>
          <wp:inline distT="0" distB="0" distL="0" distR="0" wp14:anchorId="134EF4C1" wp14:editId="6E981B72">
            <wp:extent cx="3760364" cy="235027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478" cy="23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4CB">
        <w:rPr>
          <w:rFonts w:ascii="Arial" w:hAnsi="Arial" w:cs="Arial"/>
          <w:lang w:eastAsia="ru-RU"/>
        </w:rPr>
        <w:t> </w:t>
      </w:r>
    </w:p>
    <w:p w14:paraId="28F5D59D" w14:textId="1AC5CB65" w:rsidR="0019633C" w:rsidRPr="00F004CB" w:rsidRDefault="0019633C" w:rsidP="00C872A3">
      <w:pPr>
        <w:jc w:val="center"/>
        <w:textAlignment w:val="baseline"/>
        <w:rPr>
          <w:rFonts w:ascii="Segoe UI" w:hAnsi="Segoe UI" w:cs="Segoe UI"/>
          <w:iCs/>
          <w:sz w:val="22"/>
          <w:szCs w:val="22"/>
          <w:lang w:eastAsia="ru-RU"/>
        </w:rPr>
      </w:pPr>
      <w:r w:rsidRPr="00F004CB">
        <w:rPr>
          <w:iCs/>
          <w:sz w:val="22"/>
          <w:szCs w:val="22"/>
          <w:lang w:eastAsia="ru-RU"/>
        </w:rPr>
        <w:t>Figura 5.5</w:t>
      </w:r>
      <w:r w:rsidR="009D0D2B" w:rsidRPr="00F004CB">
        <w:rPr>
          <w:iCs/>
          <w:sz w:val="22"/>
          <w:szCs w:val="22"/>
          <w:lang w:eastAsia="ru-RU"/>
        </w:rPr>
        <w:t>.</w:t>
      </w:r>
      <w:r w:rsidRPr="00F004CB">
        <w:rPr>
          <w:iCs/>
          <w:sz w:val="22"/>
          <w:szCs w:val="22"/>
          <w:lang w:eastAsia="ru-RU"/>
        </w:rPr>
        <w:t xml:space="preserve"> Interfața platformei </w:t>
      </w:r>
      <w:proofErr w:type="spellStart"/>
      <w:r w:rsidRPr="00F004CB">
        <w:rPr>
          <w:iCs/>
          <w:sz w:val="22"/>
          <w:szCs w:val="22"/>
          <w:lang w:eastAsia="ru-RU"/>
        </w:rPr>
        <w:t>Artivive</w:t>
      </w:r>
      <w:proofErr w:type="spellEnd"/>
    </w:p>
    <w:p w14:paraId="43512066" w14:textId="45EEB741" w:rsidR="00EC2DD6" w:rsidRDefault="00EC2DD6" w:rsidP="00C872A3">
      <w:pPr>
        <w:rPr>
          <w:b/>
          <w:bCs/>
          <w:lang w:eastAsia="ru-RU"/>
        </w:rPr>
      </w:pPr>
    </w:p>
    <w:p w14:paraId="6F2E67E5" w14:textId="77777777" w:rsidR="00AE77C0" w:rsidRDefault="00AE77C0" w:rsidP="00C872A3">
      <w:pPr>
        <w:rPr>
          <w:b/>
          <w:bCs/>
          <w:lang w:eastAsia="ru-RU"/>
        </w:rPr>
      </w:pPr>
    </w:p>
    <w:p w14:paraId="646DE73C" w14:textId="77777777" w:rsidR="00AE77C0" w:rsidRDefault="00AE77C0" w:rsidP="00C872A3">
      <w:pPr>
        <w:rPr>
          <w:b/>
          <w:bCs/>
          <w:lang w:eastAsia="ru-RU"/>
        </w:rPr>
      </w:pPr>
    </w:p>
    <w:p w14:paraId="07B992C2" w14:textId="77777777" w:rsidR="00AE77C0" w:rsidRPr="00F004CB" w:rsidRDefault="00AE77C0" w:rsidP="00C872A3">
      <w:pPr>
        <w:rPr>
          <w:b/>
          <w:bCs/>
          <w:lang w:eastAsia="ru-RU"/>
        </w:rPr>
      </w:pPr>
    </w:p>
    <w:p w14:paraId="6B86929C" w14:textId="0F6FF423" w:rsidR="0019633C" w:rsidRPr="00F004CB" w:rsidRDefault="0019633C" w:rsidP="00C872A3">
      <w:pPr>
        <w:pStyle w:val="3"/>
        <w:ind w:firstLine="0"/>
        <w:jc w:val="center"/>
        <w:rPr>
          <w:sz w:val="24"/>
          <w:szCs w:val="24"/>
          <w:lang w:eastAsia="ru-RU"/>
        </w:rPr>
      </w:pPr>
      <w:bookmarkStart w:id="2" w:name="_Toc189065296"/>
      <w:r w:rsidRPr="00F004CB">
        <w:rPr>
          <w:sz w:val="24"/>
          <w:szCs w:val="24"/>
          <w:lang w:eastAsia="ru-RU"/>
        </w:rPr>
        <w:lastRenderedPageBreak/>
        <w:t xml:space="preserve">Lucrarea de </w:t>
      </w:r>
      <w:r w:rsidR="009D0D2B" w:rsidRPr="00F004CB">
        <w:rPr>
          <w:sz w:val="24"/>
          <w:szCs w:val="24"/>
          <w:lang w:eastAsia="ru-RU"/>
        </w:rPr>
        <w:t>l</w:t>
      </w:r>
      <w:r w:rsidRPr="00F004CB">
        <w:rPr>
          <w:sz w:val="24"/>
          <w:szCs w:val="24"/>
          <w:lang w:eastAsia="ru-RU"/>
        </w:rPr>
        <w:t>aborator nr. 5 </w:t>
      </w:r>
      <w:bookmarkEnd w:id="2"/>
    </w:p>
    <w:p w14:paraId="24B36A94" w14:textId="2C0BB4BD" w:rsidR="0019633C" w:rsidRPr="00F004CB" w:rsidRDefault="0019633C" w:rsidP="00C872A3">
      <w:pPr>
        <w:pStyle w:val="3"/>
        <w:ind w:firstLine="0"/>
        <w:jc w:val="center"/>
        <w:rPr>
          <w:sz w:val="24"/>
          <w:szCs w:val="24"/>
          <w:lang w:eastAsia="ru-RU"/>
        </w:rPr>
      </w:pPr>
      <w:bookmarkStart w:id="3" w:name="_Toc189065297"/>
      <w:r w:rsidRPr="00F004CB">
        <w:rPr>
          <w:sz w:val="24"/>
          <w:szCs w:val="24"/>
          <w:lang w:eastAsia="ru-RU"/>
        </w:rPr>
        <w:t xml:space="preserve">Tema: </w:t>
      </w:r>
      <w:r w:rsidR="00F118A1" w:rsidRPr="00F004CB">
        <w:rPr>
          <w:sz w:val="24"/>
          <w:szCs w:val="24"/>
          <w:lang w:eastAsia="ru-RU"/>
        </w:rPr>
        <w:t>REALIZAREA SCENEI DINAMICE 3D</w:t>
      </w:r>
      <w:bookmarkEnd w:id="3"/>
    </w:p>
    <w:p w14:paraId="5E5B57D8" w14:textId="77777777" w:rsidR="00EC2DD6" w:rsidRPr="00F004CB" w:rsidRDefault="00EC2DD6" w:rsidP="00C872A3">
      <w:pPr>
        <w:ind w:firstLine="426"/>
        <w:jc w:val="both"/>
        <w:textAlignment w:val="baseline"/>
        <w:rPr>
          <w:b/>
          <w:bCs/>
          <w:lang w:eastAsia="ru-RU"/>
        </w:rPr>
      </w:pPr>
    </w:p>
    <w:p w14:paraId="120C65A4" w14:textId="5D8EC1D9" w:rsidR="0019633C" w:rsidRPr="00F004CB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b/>
          <w:bCs/>
          <w:lang w:eastAsia="ru-RU"/>
        </w:rPr>
        <w:t>Obiectivele lucrării:</w:t>
      </w:r>
    </w:p>
    <w:p w14:paraId="00A40F10" w14:textId="286ED34D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lang w:eastAsia="ru-RU"/>
        </w:rPr>
        <w:t xml:space="preserve">1. </w:t>
      </w:r>
      <w:r w:rsidR="0019633C" w:rsidRPr="00F004CB">
        <w:rPr>
          <w:b/>
          <w:lang w:eastAsia="ru-RU"/>
        </w:rPr>
        <w:t xml:space="preserve">Familiarizarea cu platforma </w:t>
      </w:r>
      <w:proofErr w:type="spellStart"/>
      <w:r w:rsidR="0019633C" w:rsidRPr="00F004CB">
        <w:rPr>
          <w:b/>
          <w:lang w:eastAsia="ru-RU"/>
        </w:rPr>
        <w:t>Artivive</w:t>
      </w:r>
      <w:proofErr w:type="spellEnd"/>
      <w:r w:rsidR="0019633C" w:rsidRPr="00F004CB">
        <w:rPr>
          <w:lang w:eastAsia="ru-RU"/>
        </w:rPr>
        <w:t xml:space="preserve"> și </w:t>
      </w:r>
      <w:r w:rsidR="00907281" w:rsidRPr="00F004CB">
        <w:rPr>
          <w:lang w:eastAsia="ru-RU"/>
        </w:rPr>
        <w:t>studierea</w:t>
      </w:r>
      <w:r w:rsidR="0019633C" w:rsidRPr="00F004CB">
        <w:rPr>
          <w:lang w:eastAsia="ru-RU"/>
        </w:rPr>
        <w:t xml:space="preserve"> funcțiilor de bază</w:t>
      </w:r>
      <w:r w:rsidR="00907281" w:rsidRPr="00F004CB">
        <w:rPr>
          <w:lang w:eastAsia="ru-RU"/>
        </w:rPr>
        <w:t xml:space="preserve"> a</w:t>
      </w:r>
      <w:r w:rsidR="00290A37" w:rsidRPr="00F004CB">
        <w:rPr>
          <w:lang w:eastAsia="ru-RU"/>
        </w:rPr>
        <w:t>le</w:t>
      </w:r>
      <w:r w:rsidR="00907281" w:rsidRPr="00F004CB">
        <w:rPr>
          <w:lang w:eastAsia="ru-RU"/>
        </w:rPr>
        <w:t xml:space="preserve"> acesteia</w:t>
      </w:r>
      <w:r w:rsidR="0019633C" w:rsidRPr="00F004CB">
        <w:rPr>
          <w:lang w:eastAsia="ru-RU"/>
        </w:rPr>
        <w:t xml:space="preserve"> pentru proiecte</w:t>
      </w:r>
      <w:r w:rsidR="00290A37" w:rsidRPr="00F004CB">
        <w:rPr>
          <w:lang w:eastAsia="ru-RU"/>
        </w:rPr>
        <w:t>le</w:t>
      </w:r>
      <w:r w:rsidR="0019633C" w:rsidRPr="00F004CB">
        <w:rPr>
          <w:lang w:eastAsia="ru-RU"/>
        </w:rPr>
        <w:t xml:space="preserve"> de realitate augmentată (AR).</w:t>
      </w:r>
    </w:p>
    <w:p w14:paraId="30E27B0E" w14:textId="57FD2EC2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lang w:eastAsia="ru-RU"/>
        </w:rPr>
        <w:t xml:space="preserve">2. </w:t>
      </w:r>
      <w:r w:rsidR="0019633C" w:rsidRPr="00F004CB">
        <w:rPr>
          <w:b/>
          <w:lang w:eastAsia="ru-RU"/>
        </w:rPr>
        <w:t>Dezvoltarea scene</w:t>
      </w:r>
      <w:r w:rsidR="00907281" w:rsidRPr="00F004CB">
        <w:rPr>
          <w:b/>
          <w:lang w:eastAsia="ru-RU"/>
        </w:rPr>
        <w:t>i</w:t>
      </w:r>
      <w:r w:rsidR="0019633C" w:rsidRPr="00F004CB">
        <w:rPr>
          <w:b/>
          <w:lang w:eastAsia="ru-RU"/>
        </w:rPr>
        <w:t xml:space="preserve"> augmentate personalizate</w:t>
      </w:r>
      <w:r w:rsidR="0019633C" w:rsidRPr="00F004CB">
        <w:rPr>
          <w:lang w:eastAsia="ru-RU"/>
        </w:rPr>
        <w:t xml:space="preserve"> care să combine elemente grafice 2D și 3D.</w:t>
      </w:r>
    </w:p>
    <w:p w14:paraId="7B97A24C" w14:textId="21896E5A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lang w:eastAsia="ru-RU"/>
        </w:rPr>
        <w:t xml:space="preserve">3. </w:t>
      </w:r>
      <w:r w:rsidR="00907281" w:rsidRPr="00F004CB">
        <w:rPr>
          <w:b/>
          <w:lang w:eastAsia="ru-RU"/>
        </w:rPr>
        <w:t>Dezvoltarea</w:t>
      </w:r>
      <w:r w:rsidR="0019633C" w:rsidRPr="00F004CB">
        <w:rPr>
          <w:b/>
          <w:lang w:eastAsia="ru-RU"/>
        </w:rPr>
        <w:t xml:space="preserve"> abilităților </w:t>
      </w:r>
      <w:r w:rsidR="00907281" w:rsidRPr="00F004CB">
        <w:rPr>
          <w:b/>
          <w:lang w:eastAsia="ru-RU"/>
        </w:rPr>
        <w:t>practice</w:t>
      </w:r>
      <w:r w:rsidR="00907281" w:rsidRPr="00F004CB">
        <w:rPr>
          <w:lang w:eastAsia="ru-RU"/>
        </w:rPr>
        <w:t xml:space="preserve"> </w:t>
      </w:r>
      <w:r w:rsidR="0019633C" w:rsidRPr="00F004CB">
        <w:rPr>
          <w:lang w:eastAsia="ru-RU"/>
        </w:rPr>
        <w:t xml:space="preserve">de integrare a efectelor vizuale, a sunetului și animațiilor într-un proiect AR </w:t>
      </w:r>
      <w:r w:rsidR="00357FD0" w:rsidRPr="00F004CB">
        <w:rPr>
          <w:lang w:eastAsia="ru-RU"/>
        </w:rPr>
        <w:t>d</w:t>
      </w:r>
      <w:r w:rsidR="00497914" w:rsidRPr="00F004CB">
        <w:rPr>
          <w:lang w:eastAsia="ru-RU"/>
        </w:rPr>
        <w:t>i</w:t>
      </w:r>
      <w:r w:rsidR="00357FD0" w:rsidRPr="00F004CB">
        <w:rPr>
          <w:lang w:eastAsia="ru-RU"/>
        </w:rPr>
        <w:t xml:space="preserve">namic și </w:t>
      </w:r>
      <w:r w:rsidR="0019633C" w:rsidRPr="00F004CB">
        <w:rPr>
          <w:lang w:eastAsia="ru-RU"/>
        </w:rPr>
        <w:t>creativ.</w:t>
      </w:r>
    </w:p>
    <w:p w14:paraId="1673814B" w14:textId="680EF70C" w:rsidR="00C17A5E" w:rsidRPr="00F004CB" w:rsidRDefault="00C17A5E" w:rsidP="00512403">
      <w:pPr>
        <w:ind w:firstLine="709"/>
        <w:jc w:val="both"/>
        <w:textAlignment w:val="baseline"/>
        <w:rPr>
          <w:b/>
        </w:rPr>
      </w:pPr>
      <w:r w:rsidRPr="00F004CB">
        <w:rPr>
          <w:b/>
        </w:rPr>
        <w:t xml:space="preserve">Numărul de ore necesare pentru realizare – 4 ore </w:t>
      </w:r>
      <w:r w:rsidR="00501D16" w:rsidRPr="00F004CB">
        <w:rPr>
          <w:b/>
        </w:rPr>
        <w:t>academice</w:t>
      </w:r>
      <w:r w:rsidRPr="00F004CB">
        <w:rPr>
          <w:b/>
        </w:rPr>
        <w:t>.</w:t>
      </w:r>
    </w:p>
    <w:p w14:paraId="6C5AF6AB" w14:textId="41A80EB0" w:rsidR="0019633C" w:rsidRPr="00F004CB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b/>
          <w:bCs/>
          <w:lang w:eastAsia="ru-RU"/>
        </w:rPr>
        <w:t>Scopul lucrării:</w:t>
      </w:r>
      <w:r w:rsidR="00290A37" w:rsidRPr="00F004CB">
        <w:rPr>
          <w:b/>
          <w:bCs/>
          <w:lang w:eastAsia="ru-RU"/>
        </w:rPr>
        <w:t xml:space="preserve"> </w:t>
      </w:r>
      <w:r w:rsidR="00290A37" w:rsidRPr="00F004CB">
        <w:rPr>
          <w:lang w:eastAsia="ru-RU"/>
        </w:rPr>
        <w:t>c</w:t>
      </w:r>
      <w:r w:rsidRPr="00F004CB">
        <w:rPr>
          <w:lang w:eastAsia="ru-RU"/>
        </w:rPr>
        <w:t>rearea scene</w:t>
      </w:r>
      <w:r w:rsidR="00907281" w:rsidRPr="00F004CB">
        <w:rPr>
          <w:lang w:eastAsia="ru-RU"/>
        </w:rPr>
        <w:t>i</w:t>
      </w:r>
      <w:r w:rsidRPr="00F004CB">
        <w:rPr>
          <w:lang w:eastAsia="ru-RU"/>
        </w:rPr>
        <w:t xml:space="preserve"> augmentate originale, utilizând platforma </w:t>
      </w:r>
      <w:proofErr w:type="spellStart"/>
      <w:r w:rsidRPr="00F004CB">
        <w:rPr>
          <w:lang w:eastAsia="ru-RU"/>
        </w:rPr>
        <w:t>Artivive</w:t>
      </w:r>
      <w:proofErr w:type="spellEnd"/>
      <w:r w:rsidRPr="00F004CB">
        <w:rPr>
          <w:lang w:eastAsia="ru-RU"/>
        </w:rPr>
        <w:t xml:space="preserve"> prin suprapunerea elementelor grafice, animațiilor și a sunetului peste o imagine statică pentru a </w:t>
      </w:r>
      <w:r w:rsidR="00907281" w:rsidRPr="00F004CB">
        <w:rPr>
          <w:lang w:eastAsia="ru-RU"/>
        </w:rPr>
        <w:t>crea</w:t>
      </w:r>
      <w:r w:rsidRPr="00F004CB">
        <w:rPr>
          <w:lang w:eastAsia="ru-RU"/>
        </w:rPr>
        <w:t xml:space="preserve"> o compoziție dinamică și interactivă.</w:t>
      </w:r>
    </w:p>
    <w:p w14:paraId="0B952BA3" w14:textId="2266B501" w:rsidR="0019633C" w:rsidRPr="00F004CB" w:rsidRDefault="00D03F78" w:rsidP="00512403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b/>
          <w:iCs/>
        </w:rPr>
        <w:t>Sarcina lucrării:</w:t>
      </w:r>
      <w:r w:rsidR="00290A37" w:rsidRPr="00F004CB">
        <w:rPr>
          <w:b/>
          <w:iCs/>
        </w:rPr>
        <w:t xml:space="preserve"> </w:t>
      </w:r>
      <w:r w:rsidR="00290A37" w:rsidRPr="00F004CB">
        <w:rPr>
          <w:bCs/>
          <w:iCs/>
        </w:rPr>
        <w:t>e</w:t>
      </w:r>
      <w:r w:rsidR="0019633C" w:rsidRPr="00F004CB">
        <w:rPr>
          <w:bCs/>
          <w:lang w:eastAsia="ru-RU"/>
        </w:rPr>
        <w:t>labo</w:t>
      </w:r>
      <w:r w:rsidR="0019633C" w:rsidRPr="00F004CB">
        <w:rPr>
          <w:lang w:eastAsia="ru-RU"/>
        </w:rPr>
        <w:t xml:space="preserve">rați o scenă augmentată pe platforma </w:t>
      </w:r>
      <w:proofErr w:type="spellStart"/>
      <w:r w:rsidR="0019633C" w:rsidRPr="00F004CB">
        <w:rPr>
          <w:lang w:eastAsia="ru-RU"/>
        </w:rPr>
        <w:t>Artivive</w:t>
      </w:r>
      <w:proofErr w:type="spellEnd"/>
      <w:r w:rsidR="0019633C" w:rsidRPr="00F004CB">
        <w:rPr>
          <w:lang w:eastAsia="ru-RU"/>
        </w:rPr>
        <w:t xml:space="preserve"> (sau </w:t>
      </w:r>
      <w:r w:rsidR="00357FD0" w:rsidRPr="00F004CB">
        <w:rPr>
          <w:lang w:eastAsia="ru-RU"/>
        </w:rPr>
        <w:t>orice</w:t>
      </w:r>
      <w:r w:rsidR="0019633C" w:rsidRPr="00F004CB">
        <w:rPr>
          <w:lang w:eastAsia="ru-RU"/>
        </w:rPr>
        <w:t xml:space="preserve"> altă platformă pentru dezvoltarea proiectelor AR)</w:t>
      </w:r>
      <w:r w:rsidR="005C4A18" w:rsidRPr="00F004CB">
        <w:rPr>
          <w:lang w:eastAsia="ru-RU"/>
        </w:rPr>
        <w:t>,</w:t>
      </w:r>
      <w:r w:rsidR="0019633C" w:rsidRPr="00F004CB">
        <w:rPr>
          <w:lang w:eastAsia="ru-RU"/>
        </w:rPr>
        <w:t xml:space="preserve"> alegând o temă care să te inspire</w:t>
      </w:r>
      <w:r w:rsidR="00576D5A" w:rsidRPr="00F004CB">
        <w:rPr>
          <w:lang w:eastAsia="ru-RU"/>
        </w:rPr>
        <w:t>. S</w:t>
      </w:r>
      <w:r w:rsidR="0019633C" w:rsidRPr="00F004CB">
        <w:rPr>
          <w:lang w:eastAsia="ru-RU"/>
        </w:rPr>
        <w:t xml:space="preserve">cena </w:t>
      </w:r>
      <w:r w:rsidR="005C4A18" w:rsidRPr="00F004CB">
        <w:rPr>
          <w:lang w:eastAsia="ru-RU"/>
        </w:rPr>
        <w:t>trebuie să</w:t>
      </w:r>
      <w:r w:rsidR="0019633C" w:rsidRPr="00F004CB">
        <w:rPr>
          <w:lang w:eastAsia="ru-RU"/>
        </w:rPr>
        <w:t xml:space="preserve"> includ</w:t>
      </w:r>
      <w:r w:rsidR="005C4A18" w:rsidRPr="00F004CB">
        <w:rPr>
          <w:lang w:eastAsia="ru-RU"/>
        </w:rPr>
        <w:t>ă</w:t>
      </w:r>
      <w:r w:rsidR="0019633C" w:rsidRPr="00F004CB">
        <w:rPr>
          <w:lang w:eastAsia="ru-RU"/>
        </w:rPr>
        <w:t xml:space="preserve"> atât elemente grafice 2D și 3D, statice și dinamice, cât și sunet sau muzică pentru a completa atmosfera. Scena trebuie să conțină minim 5 elemente grafice.</w:t>
      </w:r>
      <w:r w:rsidR="00E059AD" w:rsidRPr="00F004CB">
        <w:rPr>
          <w:lang w:eastAsia="ru-RU"/>
        </w:rPr>
        <w:t> </w:t>
      </w:r>
    </w:p>
    <w:p w14:paraId="4ACB5DBF" w14:textId="2FFDD067" w:rsidR="0019633C" w:rsidRPr="00F004CB" w:rsidRDefault="0019633C" w:rsidP="00512403">
      <w:pPr>
        <w:ind w:firstLine="709"/>
        <w:jc w:val="both"/>
        <w:textAlignment w:val="baseline"/>
        <w:rPr>
          <w:rFonts w:ascii="Segoe UI" w:hAnsi="Segoe UI" w:cs="Segoe UI"/>
          <w:lang w:eastAsia="ru-RU"/>
        </w:rPr>
      </w:pPr>
      <w:r w:rsidRPr="00F004CB">
        <w:rPr>
          <w:b/>
          <w:bCs/>
          <w:lang w:eastAsia="ru-RU"/>
        </w:rPr>
        <w:t>Ghid pentru realizarea proiectului</w:t>
      </w:r>
      <w:r w:rsidR="005C4A18" w:rsidRPr="00F004CB">
        <w:rPr>
          <w:b/>
          <w:lang w:eastAsia="ru-RU"/>
        </w:rPr>
        <w:t>:</w:t>
      </w:r>
    </w:p>
    <w:p w14:paraId="76D83722" w14:textId="7D7E04C3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rFonts w:ascii="Arial" w:hAnsi="Arial" w:cs="Arial"/>
          <w:lang w:eastAsia="ru-RU"/>
        </w:rPr>
        <w:t>•</w:t>
      </w:r>
      <w:r w:rsidRPr="00F004CB">
        <w:rPr>
          <w:lang w:eastAsia="ru-RU"/>
        </w:rPr>
        <w:t xml:space="preserve"> </w:t>
      </w:r>
      <w:r w:rsidR="0019633C" w:rsidRPr="00F004CB">
        <w:rPr>
          <w:i/>
          <w:iCs/>
          <w:lang w:eastAsia="ru-RU"/>
        </w:rPr>
        <w:t>Defin</w:t>
      </w:r>
      <w:r w:rsidR="005C4A18" w:rsidRPr="00F004CB">
        <w:rPr>
          <w:i/>
          <w:iCs/>
          <w:lang w:eastAsia="ru-RU"/>
        </w:rPr>
        <w:t>irea</w:t>
      </w:r>
      <w:r w:rsidR="0019633C" w:rsidRPr="00F004CB">
        <w:rPr>
          <w:i/>
          <w:iCs/>
          <w:lang w:eastAsia="ru-RU"/>
        </w:rPr>
        <w:t xml:space="preserve"> tem</w:t>
      </w:r>
      <w:r w:rsidR="005C4A18" w:rsidRPr="00F004CB">
        <w:rPr>
          <w:i/>
          <w:iCs/>
          <w:lang w:eastAsia="ru-RU"/>
        </w:rPr>
        <w:t>ei</w:t>
      </w:r>
      <w:r w:rsidR="0019633C" w:rsidRPr="00F004CB">
        <w:rPr>
          <w:lang w:eastAsia="ru-RU"/>
        </w:rPr>
        <w:t xml:space="preserve">: </w:t>
      </w:r>
      <w:r w:rsidR="005C4A18" w:rsidRPr="00F004CB">
        <w:rPr>
          <w:lang w:eastAsia="ru-RU"/>
        </w:rPr>
        <w:t>a</w:t>
      </w:r>
      <w:r w:rsidR="0019633C" w:rsidRPr="00F004CB">
        <w:rPr>
          <w:lang w:eastAsia="ru-RU"/>
        </w:rPr>
        <w:t>lege</w:t>
      </w:r>
      <w:r w:rsidR="005C4A18" w:rsidRPr="00F004CB">
        <w:rPr>
          <w:lang w:eastAsia="ru-RU"/>
        </w:rPr>
        <w:t>ți</w:t>
      </w:r>
      <w:r w:rsidR="0019633C" w:rsidRPr="00F004CB">
        <w:rPr>
          <w:lang w:eastAsia="ru-RU"/>
        </w:rPr>
        <w:t xml:space="preserve"> un subiect </w:t>
      </w:r>
      <w:r w:rsidR="005C4A18" w:rsidRPr="00F004CB">
        <w:rPr>
          <w:lang w:eastAsia="ru-RU"/>
        </w:rPr>
        <w:t>pentru compoziție</w:t>
      </w:r>
      <w:r w:rsidR="0019633C" w:rsidRPr="00F004CB">
        <w:rPr>
          <w:lang w:eastAsia="ru-RU"/>
        </w:rPr>
        <w:t xml:space="preserve"> care să permită exprim</w:t>
      </w:r>
      <w:r w:rsidR="005C4A18" w:rsidRPr="00F004CB">
        <w:rPr>
          <w:lang w:eastAsia="ru-RU"/>
        </w:rPr>
        <w:t>area</w:t>
      </w:r>
      <w:r w:rsidR="0019633C" w:rsidRPr="00F004CB">
        <w:rPr>
          <w:lang w:eastAsia="ru-RU"/>
        </w:rPr>
        <w:t xml:space="preserve"> creativ</w:t>
      </w:r>
      <w:r w:rsidR="005C4A18" w:rsidRPr="00F004CB">
        <w:rPr>
          <w:lang w:eastAsia="ru-RU"/>
        </w:rPr>
        <w:t>ă</w:t>
      </w:r>
      <w:r w:rsidR="0019633C" w:rsidRPr="00F004CB">
        <w:rPr>
          <w:lang w:eastAsia="ru-RU"/>
        </w:rPr>
        <w:t>.</w:t>
      </w:r>
      <w:r w:rsidR="00E059AD" w:rsidRPr="00F004CB">
        <w:rPr>
          <w:lang w:eastAsia="ru-RU"/>
        </w:rPr>
        <w:t> </w:t>
      </w:r>
    </w:p>
    <w:p w14:paraId="5FC80FE1" w14:textId="5C911D47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rFonts w:ascii="Arial" w:hAnsi="Arial" w:cs="Arial"/>
          <w:lang w:eastAsia="ru-RU"/>
        </w:rPr>
        <w:t>•</w:t>
      </w:r>
      <w:r w:rsidRPr="00F004CB">
        <w:rPr>
          <w:lang w:eastAsia="ru-RU"/>
        </w:rPr>
        <w:t xml:space="preserve"> </w:t>
      </w:r>
      <w:proofErr w:type="spellStart"/>
      <w:r w:rsidR="0019633C" w:rsidRPr="00F004CB">
        <w:rPr>
          <w:i/>
          <w:iCs/>
          <w:lang w:eastAsia="ru-RU"/>
        </w:rPr>
        <w:t>Adaug</w:t>
      </w:r>
      <w:r w:rsidR="005C4A18" w:rsidRPr="00F004CB">
        <w:rPr>
          <w:i/>
          <w:iCs/>
          <w:lang w:eastAsia="ru-RU"/>
        </w:rPr>
        <w:t>ați</w:t>
      </w:r>
      <w:proofErr w:type="spellEnd"/>
      <w:r w:rsidR="0019633C" w:rsidRPr="00F004CB">
        <w:rPr>
          <w:i/>
          <w:iCs/>
          <w:lang w:eastAsia="ru-RU"/>
        </w:rPr>
        <w:t xml:space="preserve"> obiecte grafice</w:t>
      </w:r>
      <w:r w:rsidR="0019633C" w:rsidRPr="00F004CB">
        <w:rPr>
          <w:lang w:eastAsia="ru-RU"/>
        </w:rPr>
        <w:t xml:space="preserve">: </w:t>
      </w:r>
      <w:r w:rsidR="005C4A18" w:rsidRPr="00F004CB">
        <w:rPr>
          <w:lang w:eastAsia="ru-RU"/>
        </w:rPr>
        <w:t>f</w:t>
      </w:r>
      <w:r w:rsidR="0019633C" w:rsidRPr="00F004CB">
        <w:rPr>
          <w:lang w:eastAsia="ru-RU"/>
        </w:rPr>
        <w:t>olos</w:t>
      </w:r>
      <w:r w:rsidR="00576D5A" w:rsidRPr="00F004CB">
        <w:rPr>
          <w:lang w:eastAsia="ru-RU"/>
        </w:rPr>
        <w:t>i</w:t>
      </w:r>
      <w:r w:rsidR="005C4A18" w:rsidRPr="00F004CB">
        <w:rPr>
          <w:lang w:eastAsia="ru-RU"/>
        </w:rPr>
        <w:t>ți</w:t>
      </w:r>
      <w:r w:rsidR="0019633C" w:rsidRPr="00F004CB">
        <w:rPr>
          <w:lang w:eastAsia="ru-RU"/>
        </w:rPr>
        <w:t xml:space="preserve"> elemente 2D și 3D. P</w:t>
      </w:r>
      <w:r w:rsidR="00290A37" w:rsidRPr="00F004CB">
        <w:rPr>
          <w:lang w:eastAsia="ru-RU"/>
        </w:rPr>
        <w:t>u</w:t>
      </w:r>
      <w:r w:rsidR="005C4A18" w:rsidRPr="00F004CB">
        <w:rPr>
          <w:lang w:eastAsia="ru-RU"/>
        </w:rPr>
        <w:t>teți</w:t>
      </w:r>
      <w:r w:rsidR="0019633C" w:rsidRPr="00F004CB">
        <w:rPr>
          <w:lang w:eastAsia="ru-RU"/>
        </w:rPr>
        <w:t xml:space="preserve"> crea aceste elemente </w:t>
      </w:r>
      <w:r w:rsidR="005C4A18" w:rsidRPr="00F004CB">
        <w:rPr>
          <w:lang w:eastAsia="ru-RU"/>
        </w:rPr>
        <w:t>de</w:t>
      </w:r>
      <w:r w:rsidR="00290A37" w:rsidRPr="00F004CB">
        <w:rPr>
          <w:lang w:eastAsia="ru-RU"/>
        </w:rPr>
        <w:t xml:space="preserve"> </w:t>
      </w:r>
      <w:r w:rsidR="005C4A18" w:rsidRPr="00F004CB">
        <w:rPr>
          <w:lang w:eastAsia="ru-RU"/>
        </w:rPr>
        <w:t>sine</w:t>
      </w:r>
      <w:r w:rsidR="00290A37" w:rsidRPr="00F004CB">
        <w:rPr>
          <w:lang w:eastAsia="ru-RU"/>
        </w:rPr>
        <w:t xml:space="preserve"> </w:t>
      </w:r>
      <w:r w:rsidR="005C4A18" w:rsidRPr="00F004CB">
        <w:rPr>
          <w:lang w:eastAsia="ru-RU"/>
        </w:rPr>
        <w:t>stătător</w:t>
      </w:r>
      <w:r w:rsidR="0019633C" w:rsidRPr="00F004CB">
        <w:rPr>
          <w:lang w:eastAsia="ru-RU"/>
        </w:rPr>
        <w:t xml:space="preserve"> sau p</w:t>
      </w:r>
      <w:r w:rsidR="005C4A18" w:rsidRPr="00F004CB">
        <w:rPr>
          <w:lang w:eastAsia="ru-RU"/>
        </w:rPr>
        <w:t>uteți să le</w:t>
      </w:r>
      <w:r w:rsidR="0019633C" w:rsidRPr="00F004CB">
        <w:rPr>
          <w:lang w:eastAsia="ru-RU"/>
        </w:rPr>
        <w:t xml:space="preserve"> descărca</w:t>
      </w:r>
      <w:r w:rsidR="005C4A18" w:rsidRPr="00F004CB">
        <w:rPr>
          <w:lang w:eastAsia="ru-RU"/>
        </w:rPr>
        <w:t>ți</w:t>
      </w:r>
      <w:r w:rsidR="0019633C" w:rsidRPr="00F004CB">
        <w:rPr>
          <w:lang w:eastAsia="ru-RU"/>
        </w:rPr>
        <w:t xml:space="preserve"> din surse gratuite online (</w:t>
      </w:r>
      <w:r w:rsidR="00290A37" w:rsidRPr="00F004CB">
        <w:rPr>
          <w:lang w:eastAsia="ru-RU"/>
        </w:rPr>
        <w:t xml:space="preserve">de </w:t>
      </w:r>
      <w:r w:rsidR="0019633C" w:rsidRPr="00F004CB">
        <w:rPr>
          <w:lang w:eastAsia="ru-RU"/>
        </w:rPr>
        <w:t>ex</w:t>
      </w:r>
      <w:r w:rsidR="00290A37" w:rsidRPr="00F004CB">
        <w:rPr>
          <w:lang w:eastAsia="ru-RU"/>
        </w:rPr>
        <w:t>.</w:t>
      </w:r>
      <w:r w:rsidR="0019633C" w:rsidRPr="00F004CB">
        <w:rPr>
          <w:lang w:eastAsia="ru-RU"/>
        </w:rPr>
        <w:t xml:space="preserve">: Lumalabs.ai  </w:t>
      </w:r>
      <w:hyperlink r:id="rId14" w:tgtFrame="_blank" w:history="1">
        <w:proofErr w:type="spellStart"/>
        <w:r w:rsidR="0019633C" w:rsidRPr="00F004CB">
          <w:rPr>
            <w:u w:val="single"/>
            <w:lang w:eastAsia="ru-RU"/>
          </w:rPr>
          <w:t>Freepik</w:t>
        </w:r>
        <w:proofErr w:type="spellEnd"/>
      </w:hyperlink>
      <w:r w:rsidR="0019633C" w:rsidRPr="00F004CB">
        <w:rPr>
          <w:lang w:eastAsia="ru-RU"/>
        </w:rPr>
        <w:t xml:space="preserve">, </w:t>
      </w:r>
      <w:hyperlink r:id="rId15" w:tgtFrame="_blank" w:history="1">
        <w:proofErr w:type="spellStart"/>
        <w:r w:rsidR="0019633C" w:rsidRPr="00F004CB">
          <w:rPr>
            <w:u w:val="single"/>
            <w:lang w:eastAsia="ru-RU"/>
          </w:rPr>
          <w:t>Pexels</w:t>
        </w:r>
        <w:proofErr w:type="spellEnd"/>
      </w:hyperlink>
      <w:r w:rsidR="0019633C" w:rsidRPr="00F004CB">
        <w:rPr>
          <w:lang w:eastAsia="ru-RU"/>
        </w:rPr>
        <w:t xml:space="preserve">, </w:t>
      </w:r>
      <w:hyperlink r:id="rId16" w:tgtFrame="_blank" w:history="1">
        <w:proofErr w:type="spellStart"/>
        <w:r w:rsidR="0019633C" w:rsidRPr="00F004CB">
          <w:rPr>
            <w:u w:val="single"/>
            <w:lang w:eastAsia="ru-RU"/>
          </w:rPr>
          <w:t>Pixabay</w:t>
        </w:r>
        <w:proofErr w:type="spellEnd"/>
      </w:hyperlink>
      <w:r w:rsidR="0019633C" w:rsidRPr="00F004CB">
        <w:rPr>
          <w:lang w:eastAsia="ru-RU"/>
        </w:rPr>
        <w:t xml:space="preserve"> etc</w:t>
      </w:r>
      <w:r w:rsidR="00290A37" w:rsidRPr="00F004CB">
        <w:rPr>
          <w:lang w:eastAsia="ru-RU"/>
        </w:rPr>
        <w:t>.</w:t>
      </w:r>
      <w:r w:rsidR="0019633C" w:rsidRPr="00F004CB">
        <w:rPr>
          <w:lang w:eastAsia="ru-RU"/>
        </w:rPr>
        <w:t>).</w:t>
      </w:r>
      <w:r w:rsidR="00E059AD" w:rsidRPr="00F004CB">
        <w:rPr>
          <w:lang w:eastAsia="ru-RU"/>
        </w:rPr>
        <w:t> </w:t>
      </w:r>
    </w:p>
    <w:p w14:paraId="191626BF" w14:textId="1F02867C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rFonts w:ascii="Arial" w:hAnsi="Arial" w:cs="Arial"/>
          <w:lang w:eastAsia="ru-RU"/>
        </w:rPr>
        <w:t>•</w:t>
      </w:r>
      <w:r w:rsidRPr="00F004CB">
        <w:rPr>
          <w:lang w:eastAsia="ru-RU"/>
        </w:rPr>
        <w:t xml:space="preserve"> </w:t>
      </w:r>
      <w:r w:rsidR="0019633C" w:rsidRPr="00F004CB">
        <w:rPr>
          <w:i/>
          <w:iCs/>
          <w:lang w:eastAsia="ru-RU"/>
        </w:rPr>
        <w:t>Integr</w:t>
      </w:r>
      <w:r w:rsidR="007F71CA" w:rsidRPr="00F004CB">
        <w:rPr>
          <w:i/>
          <w:iCs/>
          <w:lang w:eastAsia="ru-RU"/>
        </w:rPr>
        <w:t>ați</w:t>
      </w:r>
      <w:r w:rsidR="0019633C" w:rsidRPr="00F004CB">
        <w:rPr>
          <w:i/>
          <w:iCs/>
          <w:lang w:eastAsia="ru-RU"/>
        </w:rPr>
        <w:t xml:space="preserve"> efecte</w:t>
      </w:r>
      <w:r w:rsidR="00576D5A" w:rsidRPr="00F004CB">
        <w:rPr>
          <w:i/>
          <w:iCs/>
          <w:lang w:eastAsia="ru-RU"/>
        </w:rPr>
        <w:t>le</w:t>
      </w:r>
      <w:r w:rsidR="0019633C" w:rsidRPr="00F004CB">
        <w:rPr>
          <w:i/>
          <w:iCs/>
          <w:lang w:eastAsia="ru-RU"/>
        </w:rPr>
        <w:t xml:space="preserve"> și animații</w:t>
      </w:r>
      <w:r w:rsidR="007F71CA" w:rsidRPr="00F004CB">
        <w:rPr>
          <w:i/>
          <w:iCs/>
          <w:lang w:eastAsia="ru-RU"/>
        </w:rPr>
        <w:t>le</w:t>
      </w:r>
      <w:r w:rsidR="0019633C" w:rsidRPr="00F004CB">
        <w:rPr>
          <w:lang w:eastAsia="ru-RU"/>
        </w:rPr>
        <w:t xml:space="preserve">: </w:t>
      </w:r>
      <w:proofErr w:type="spellStart"/>
      <w:r w:rsidR="007F71CA" w:rsidRPr="00F004CB">
        <w:rPr>
          <w:lang w:eastAsia="ru-RU"/>
        </w:rPr>
        <w:t>a</w:t>
      </w:r>
      <w:r w:rsidR="0019633C" w:rsidRPr="00F004CB">
        <w:rPr>
          <w:lang w:eastAsia="ru-RU"/>
        </w:rPr>
        <w:t>d</w:t>
      </w:r>
      <w:r w:rsidR="007F71CA" w:rsidRPr="00F004CB">
        <w:rPr>
          <w:lang w:eastAsia="ru-RU"/>
        </w:rPr>
        <w:t>ă</w:t>
      </w:r>
      <w:r w:rsidR="0019633C" w:rsidRPr="00F004CB">
        <w:rPr>
          <w:lang w:eastAsia="ru-RU"/>
        </w:rPr>
        <w:t>ugă</w:t>
      </w:r>
      <w:r w:rsidR="007F71CA" w:rsidRPr="00F004CB">
        <w:rPr>
          <w:lang w:eastAsia="ru-RU"/>
        </w:rPr>
        <w:t>ți</w:t>
      </w:r>
      <w:proofErr w:type="spellEnd"/>
      <w:r w:rsidR="0019633C" w:rsidRPr="00F004CB">
        <w:rPr>
          <w:lang w:eastAsia="ru-RU"/>
        </w:rPr>
        <w:t xml:space="preserve"> mișcare</w:t>
      </w:r>
      <w:r w:rsidR="007F71CA" w:rsidRPr="00F004CB">
        <w:rPr>
          <w:lang w:eastAsia="ru-RU"/>
        </w:rPr>
        <w:t>a</w:t>
      </w:r>
      <w:r w:rsidR="0019633C" w:rsidRPr="00F004CB">
        <w:rPr>
          <w:lang w:eastAsia="ru-RU"/>
        </w:rPr>
        <w:t xml:space="preserve"> și animații pentru a face scena dinamică. Platforma </w:t>
      </w:r>
      <w:proofErr w:type="spellStart"/>
      <w:r w:rsidR="0019633C" w:rsidRPr="00F004CB">
        <w:rPr>
          <w:lang w:eastAsia="ru-RU"/>
        </w:rPr>
        <w:t>Artivive</w:t>
      </w:r>
      <w:proofErr w:type="spellEnd"/>
      <w:r w:rsidR="0019633C" w:rsidRPr="00F004CB">
        <w:rPr>
          <w:lang w:eastAsia="ru-RU"/>
        </w:rPr>
        <w:t xml:space="preserve"> permite integr</w:t>
      </w:r>
      <w:r w:rsidR="007F71CA" w:rsidRPr="00F004CB">
        <w:rPr>
          <w:lang w:eastAsia="ru-RU"/>
        </w:rPr>
        <w:t>area</w:t>
      </w:r>
      <w:r w:rsidR="0019633C" w:rsidRPr="00F004CB">
        <w:rPr>
          <w:lang w:eastAsia="ru-RU"/>
        </w:rPr>
        <w:t xml:space="preserve"> animații</w:t>
      </w:r>
      <w:r w:rsidR="007F71CA" w:rsidRPr="00F004CB">
        <w:rPr>
          <w:lang w:eastAsia="ru-RU"/>
        </w:rPr>
        <w:t>lor</w:t>
      </w:r>
      <w:r w:rsidR="0019633C" w:rsidRPr="00F004CB">
        <w:rPr>
          <w:lang w:eastAsia="ru-RU"/>
        </w:rPr>
        <w:t xml:space="preserve"> video și elemente</w:t>
      </w:r>
      <w:r w:rsidR="007F71CA" w:rsidRPr="00F004CB">
        <w:rPr>
          <w:lang w:eastAsia="ru-RU"/>
        </w:rPr>
        <w:t>lor</w:t>
      </w:r>
      <w:r w:rsidR="0019633C" w:rsidRPr="00F004CB">
        <w:rPr>
          <w:lang w:eastAsia="ru-RU"/>
        </w:rPr>
        <w:t xml:space="preserve"> interactive.</w:t>
      </w:r>
      <w:r w:rsidR="00E059AD" w:rsidRPr="00F004CB">
        <w:rPr>
          <w:lang w:eastAsia="ru-RU"/>
        </w:rPr>
        <w:t> </w:t>
      </w:r>
    </w:p>
    <w:p w14:paraId="01D93878" w14:textId="4C5E195D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rFonts w:ascii="Arial" w:hAnsi="Arial" w:cs="Arial"/>
          <w:lang w:eastAsia="ru-RU"/>
        </w:rPr>
        <w:t>•</w:t>
      </w:r>
      <w:r w:rsidRPr="00F004CB">
        <w:rPr>
          <w:lang w:eastAsia="ru-RU"/>
        </w:rPr>
        <w:t xml:space="preserve"> </w:t>
      </w:r>
      <w:r w:rsidR="0019633C" w:rsidRPr="00F004CB">
        <w:rPr>
          <w:i/>
          <w:iCs/>
          <w:lang w:eastAsia="ru-RU"/>
        </w:rPr>
        <w:t>Ad</w:t>
      </w:r>
      <w:r w:rsidR="00CB5464" w:rsidRPr="00F004CB">
        <w:rPr>
          <w:i/>
          <w:iCs/>
          <w:lang w:eastAsia="ru-RU"/>
        </w:rPr>
        <w:t>ăugarea</w:t>
      </w:r>
      <w:r w:rsidR="0019633C" w:rsidRPr="00F004CB">
        <w:rPr>
          <w:i/>
          <w:iCs/>
          <w:lang w:eastAsia="ru-RU"/>
        </w:rPr>
        <w:t xml:space="preserve"> sunet</w:t>
      </w:r>
      <w:r w:rsidR="00CB5464" w:rsidRPr="00F004CB">
        <w:rPr>
          <w:i/>
          <w:iCs/>
          <w:lang w:eastAsia="ru-RU"/>
        </w:rPr>
        <w:t>ului</w:t>
      </w:r>
      <w:r w:rsidR="0019633C" w:rsidRPr="00F004CB">
        <w:rPr>
          <w:lang w:eastAsia="ru-RU"/>
        </w:rPr>
        <w:t xml:space="preserve">: </w:t>
      </w:r>
      <w:r w:rsidR="00CB5464" w:rsidRPr="00F004CB">
        <w:rPr>
          <w:lang w:eastAsia="ru-RU"/>
        </w:rPr>
        <w:t>î</w:t>
      </w:r>
      <w:r w:rsidR="0019633C" w:rsidRPr="00F004CB">
        <w:rPr>
          <w:lang w:eastAsia="ru-RU"/>
        </w:rPr>
        <w:t>ncorpor</w:t>
      </w:r>
      <w:r w:rsidR="00CB5464" w:rsidRPr="00F004CB">
        <w:rPr>
          <w:lang w:eastAsia="ru-RU"/>
        </w:rPr>
        <w:t>ați</w:t>
      </w:r>
      <w:r w:rsidR="0019633C" w:rsidRPr="00F004CB">
        <w:rPr>
          <w:lang w:eastAsia="ru-RU"/>
        </w:rPr>
        <w:t xml:space="preserve"> o melodie sau efecte sonore</w:t>
      </w:r>
      <w:r w:rsidR="00576D5A" w:rsidRPr="00F004CB">
        <w:rPr>
          <w:lang w:eastAsia="ru-RU"/>
        </w:rPr>
        <w:t xml:space="preserve"> ce</w:t>
      </w:r>
      <w:r w:rsidR="0019633C" w:rsidRPr="00F004CB">
        <w:rPr>
          <w:lang w:eastAsia="ru-RU"/>
        </w:rPr>
        <w:t xml:space="preserve"> </w:t>
      </w:r>
      <w:r w:rsidR="00CB5464" w:rsidRPr="00F004CB">
        <w:rPr>
          <w:lang w:eastAsia="ru-RU"/>
        </w:rPr>
        <w:t xml:space="preserve">completează compoziția. </w:t>
      </w:r>
      <w:proofErr w:type="spellStart"/>
      <w:r w:rsidR="00CB5464" w:rsidRPr="00F004CB">
        <w:rPr>
          <w:lang w:eastAsia="ru-RU"/>
        </w:rPr>
        <w:t>Asigurăți</w:t>
      </w:r>
      <w:proofErr w:type="spellEnd"/>
      <w:r w:rsidR="00290A37" w:rsidRPr="00F004CB">
        <w:rPr>
          <w:lang w:eastAsia="ru-RU"/>
        </w:rPr>
        <w:t>-</w:t>
      </w:r>
      <w:r w:rsidR="00CB5464" w:rsidRPr="00F004CB">
        <w:rPr>
          <w:lang w:eastAsia="ru-RU"/>
        </w:rPr>
        <w:t>vă</w:t>
      </w:r>
      <w:r w:rsidR="0019633C" w:rsidRPr="00F004CB">
        <w:rPr>
          <w:lang w:eastAsia="ru-RU"/>
        </w:rPr>
        <w:t xml:space="preserve"> că </w:t>
      </w:r>
      <w:r w:rsidR="00CB5464" w:rsidRPr="00F004CB">
        <w:rPr>
          <w:lang w:eastAsia="ru-RU"/>
        </w:rPr>
        <w:t xml:space="preserve">nu sunt încălcate </w:t>
      </w:r>
      <w:r w:rsidR="0019633C" w:rsidRPr="00F004CB">
        <w:rPr>
          <w:lang w:eastAsia="ru-RU"/>
        </w:rPr>
        <w:t>drepturi</w:t>
      </w:r>
      <w:r w:rsidR="00290A37" w:rsidRPr="00F004CB">
        <w:rPr>
          <w:lang w:eastAsia="ru-RU"/>
        </w:rPr>
        <w:t>le</w:t>
      </w:r>
      <w:r w:rsidR="0019633C" w:rsidRPr="00F004CB">
        <w:rPr>
          <w:lang w:eastAsia="ru-RU"/>
        </w:rPr>
        <w:t xml:space="preserve"> de </w:t>
      </w:r>
      <w:r w:rsidR="00CB5464" w:rsidRPr="00F004CB">
        <w:rPr>
          <w:lang w:eastAsia="ru-RU"/>
        </w:rPr>
        <w:t>autor pentru sunetele alese. </w:t>
      </w:r>
    </w:p>
    <w:p w14:paraId="05580739" w14:textId="7057C403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rFonts w:ascii="Arial" w:hAnsi="Arial" w:cs="Arial"/>
          <w:lang w:eastAsia="ru-RU"/>
        </w:rPr>
        <w:t>•</w:t>
      </w:r>
      <w:r w:rsidRPr="00F004CB">
        <w:rPr>
          <w:lang w:eastAsia="ru-RU"/>
        </w:rPr>
        <w:t xml:space="preserve"> </w:t>
      </w:r>
      <w:r w:rsidR="0019633C" w:rsidRPr="00F004CB">
        <w:rPr>
          <w:i/>
          <w:iCs/>
          <w:lang w:eastAsia="ru-RU"/>
        </w:rPr>
        <w:t>Test</w:t>
      </w:r>
      <w:r w:rsidR="00CB5464" w:rsidRPr="00F004CB">
        <w:rPr>
          <w:i/>
          <w:iCs/>
          <w:lang w:eastAsia="ru-RU"/>
        </w:rPr>
        <w:t>area</w:t>
      </w:r>
      <w:r w:rsidR="0019633C" w:rsidRPr="00F004CB">
        <w:rPr>
          <w:i/>
          <w:iCs/>
          <w:lang w:eastAsia="ru-RU"/>
        </w:rPr>
        <w:t xml:space="preserve"> și ajust</w:t>
      </w:r>
      <w:r w:rsidR="00CB5464" w:rsidRPr="00F004CB">
        <w:rPr>
          <w:i/>
          <w:iCs/>
          <w:lang w:eastAsia="ru-RU"/>
        </w:rPr>
        <w:t>area</w:t>
      </w:r>
      <w:r w:rsidR="00CB5464" w:rsidRPr="00F004CB">
        <w:rPr>
          <w:lang w:eastAsia="ru-RU"/>
        </w:rPr>
        <w:t>: verificați</w:t>
      </w:r>
      <w:r w:rsidR="0019633C" w:rsidRPr="00F004CB">
        <w:rPr>
          <w:lang w:eastAsia="ru-RU"/>
        </w:rPr>
        <w:t xml:space="preserve"> scena folosind aplicația </w:t>
      </w:r>
      <w:proofErr w:type="spellStart"/>
      <w:r w:rsidR="0019633C" w:rsidRPr="00F004CB">
        <w:rPr>
          <w:lang w:eastAsia="ru-RU"/>
        </w:rPr>
        <w:t>Artivive</w:t>
      </w:r>
      <w:proofErr w:type="spellEnd"/>
      <w:r w:rsidR="0019633C" w:rsidRPr="00F004CB">
        <w:rPr>
          <w:lang w:eastAsia="ru-RU"/>
        </w:rPr>
        <w:t xml:space="preserve"> pe telefon pentru a vedea cum arată și ajust</w:t>
      </w:r>
      <w:r w:rsidR="00CB5464" w:rsidRPr="00F004CB">
        <w:rPr>
          <w:lang w:eastAsia="ru-RU"/>
        </w:rPr>
        <w:t>ați</w:t>
      </w:r>
      <w:r w:rsidR="0019633C" w:rsidRPr="00F004CB">
        <w:rPr>
          <w:lang w:eastAsia="ru-RU"/>
        </w:rPr>
        <w:t xml:space="preserve"> </w:t>
      </w:r>
      <w:r w:rsidR="00290A37" w:rsidRPr="00F004CB">
        <w:rPr>
          <w:lang w:eastAsia="ru-RU"/>
        </w:rPr>
        <w:t xml:space="preserve">scena </w:t>
      </w:r>
      <w:r w:rsidR="00CB5464" w:rsidRPr="00F004CB">
        <w:rPr>
          <w:lang w:eastAsia="ru-RU"/>
        </w:rPr>
        <w:t>dacă nu sunteți mulțumit de rezultat. </w:t>
      </w:r>
    </w:p>
    <w:p w14:paraId="3DAB3BCE" w14:textId="7B5DD973" w:rsidR="00CB5464" w:rsidRPr="00F004CB" w:rsidRDefault="00CB5464" w:rsidP="00C872A3">
      <w:pPr>
        <w:tabs>
          <w:tab w:val="num" w:pos="851"/>
        </w:tabs>
        <w:ind w:firstLine="567"/>
        <w:jc w:val="both"/>
        <w:textAlignment w:val="baseline"/>
        <w:rPr>
          <w:b/>
          <w:bCs/>
          <w:lang w:eastAsia="ru-RU"/>
        </w:rPr>
      </w:pPr>
    </w:p>
    <w:p w14:paraId="56163B86" w14:textId="0827871B" w:rsidR="00142387" w:rsidRPr="00F004CB" w:rsidRDefault="0019633C" w:rsidP="00C872A3">
      <w:pPr>
        <w:tabs>
          <w:tab w:val="num" w:pos="851"/>
        </w:tabs>
        <w:jc w:val="center"/>
        <w:textAlignment w:val="baseline"/>
        <w:rPr>
          <w:b/>
          <w:bCs/>
          <w:lang w:eastAsia="ru-RU"/>
        </w:rPr>
      </w:pPr>
      <w:r w:rsidRPr="00F004CB">
        <w:rPr>
          <w:b/>
          <w:bCs/>
          <w:lang w:eastAsia="ru-RU"/>
        </w:rPr>
        <w:t>Criterii de evaluare</w:t>
      </w:r>
    </w:p>
    <w:p w14:paraId="6C4C2BAD" w14:textId="4AEEA488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</w:rPr>
        <w:t xml:space="preserve">1. </w:t>
      </w:r>
      <w:r w:rsidR="00CD5F2F" w:rsidRPr="00F004CB">
        <w:rPr>
          <w:b/>
          <w:bCs/>
        </w:rPr>
        <w:t>Modelarea și animarea obiectelor 3D</w:t>
      </w:r>
      <w:r w:rsidR="00CD5F2F" w:rsidRPr="00F004CB">
        <w:t xml:space="preserve"> (25%) –</w:t>
      </w:r>
      <w:r w:rsidR="00CD5F2F" w:rsidRPr="00F004CB">
        <w:rPr>
          <w:lang w:eastAsia="ru-RU"/>
        </w:rPr>
        <w:t>conformitatea</w:t>
      </w:r>
      <w:r w:rsidR="0019633C" w:rsidRPr="00F004CB">
        <w:rPr>
          <w:lang w:eastAsia="ru-RU"/>
        </w:rPr>
        <w:t xml:space="preserve"> proiectului cu tema și respectarea cerinței minime de 5 elemente grafice</w:t>
      </w:r>
      <w:r w:rsidR="00CD5F2F" w:rsidRPr="00F004CB">
        <w:rPr>
          <w:lang w:eastAsia="ru-RU"/>
        </w:rPr>
        <w:t xml:space="preserve">, </w:t>
      </w:r>
      <w:r w:rsidR="00CD5F2F" w:rsidRPr="00F004CB">
        <w:t xml:space="preserve">respectarea cerințelor tehnice legate de pregătirea fișierului pentru importul în </w:t>
      </w:r>
      <w:proofErr w:type="spellStart"/>
      <w:r w:rsidR="00CD5F2F" w:rsidRPr="00F004CB">
        <w:t>Artivive</w:t>
      </w:r>
      <w:proofErr w:type="spellEnd"/>
      <w:r w:rsidR="00CD5F2F" w:rsidRPr="00F004CB">
        <w:t xml:space="preserve">. </w:t>
      </w:r>
    </w:p>
    <w:p w14:paraId="41348C51" w14:textId="71D12E0C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</w:rPr>
        <w:t xml:space="preserve">2. </w:t>
      </w:r>
      <w:r w:rsidR="00CD5F2F" w:rsidRPr="00F004CB">
        <w:rPr>
          <w:b/>
          <w:bCs/>
        </w:rPr>
        <w:t>Integrarea elementelor dinamice și a efectelor RA</w:t>
      </w:r>
      <w:r w:rsidR="00CD5F2F" w:rsidRPr="00F004CB">
        <w:t xml:space="preserve"> (25%) – </w:t>
      </w:r>
      <w:r w:rsidR="00CD5F2F" w:rsidRPr="00F004CB">
        <w:rPr>
          <w:lang w:eastAsia="ru-RU"/>
        </w:rPr>
        <w:t>u</w:t>
      </w:r>
      <w:r w:rsidR="0019633C" w:rsidRPr="00F004CB">
        <w:rPr>
          <w:lang w:eastAsia="ru-RU"/>
        </w:rPr>
        <w:t xml:space="preserve">tilizarea creativă a platformei </w:t>
      </w:r>
      <w:proofErr w:type="spellStart"/>
      <w:r w:rsidR="0019633C" w:rsidRPr="00F004CB">
        <w:rPr>
          <w:lang w:eastAsia="ru-RU"/>
        </w:rPr>
        <w:t>Artivive</w:t>
      </w:r>
      <w:proofErr w:type="spellEnd"/>
      <w:r w:rsidR="0019633C" w:rsidRPr="00F004CB">
        <w:rPr>
          <w:lang w:eastAsia="ru-RU"/>
        </w:rPr>
        <w:t>, inclusiv integrarea de elemente grafice și animații.</w:t>
      </w:r>
    </w:p>
    <w:p w14:paraId="17F7C6FC" w14:textId="2D261A90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</w:rPr>
        <w:t xml:space="preserve">3. </w:t>
      </w:r>
      <w:r w:rsidR="00CD5F2F" w:rsidRPr="00F004CB">
        <w:rPr>
          <w:b/>
          <w:bCs/>
        </w:rPr>
        <w:t>Estetica și coerența scenei dinamice</w:t>
      </w:r>
      <w:r w:rsidR="00CD5F2F" w:rsidRPr="00F004CB">
        <w:t xml:space="preserve"> (25%) – </w:t>
      </w:r>
      <w:r w:rsidR="00CD5F2F" w:rsidRPr="00F004CB">
        <w:rPr>
          <w:lang w:eastAsia="ru-RU"/>
        </w:rPr>
        <w:t>c</w:t>
      </w:r>
      <w:r w:rsidR="0019633C" w:rsidRPr="00F004CB">
        <w:rPr>
          <w:lang w:eastAsia="ru-RU"/>
        </w:rPr>
        <w:t>oerența estetică a compoziției prin combinarea armonioasă a elementelor vizuale și a sunetului</w:t>
      </w:r>
      <w:r w:rsidR="00CD5F2F" w:rsidRPr="00F004CB">
        <w:rPr>
          <w:lang w:eastAsia="ru-RU"/>
        </w:rPr>
        <w:t xml:space="preserve">, </w:t>
      </w:r>
      <w:r w:rsidR="00CD5F2F" w:rsidRPr="00F004CB">
        <w:t xml:space="preserve">animațiile și obiectele sunt clare și bine realizate, atenție la detalii. </w:t>
      </w:r>
    </w:p>
    <w:p w14:paraId="179976EF" w14:textId="5CD94077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b/>
          <w:bCs/>
          <w:lang w:eastAsia="ru-RU"/>
        </w:rPr>
        <w:t xml:space="preserve">4. </w:t>
      </w:r>
      <w:r w:rsidR="0019633C" w:rsidRPr="00F004CB">
        <w:rPr>
          <w:b/>
          <w:bCs/>
          <w:lang w:eastAsia="ru-RU"/>
        </w:rPr>
        <w:t>Capacitatea de testare și ajustare a scenei</w:t>
      </w:r>
      <w:r w:rsidR="0019633C" w:rsidRPr="00F004CB">
        <w:rPr>
          <w:lang w:eastAsia="ru-RU"/>
        </w:rPr>
        <w:t xml:space="preserve"> pentru a obține o experiență de utilizator fluentă și captivantă</w:t>
      </w:r>
      <w:r w:rsidR="00CD5F2F" w:rsidRPr="00F004CB">
        <w:rPr>
          <w:lang w:eastAsia="ru-RU"/>
        </w:rPr>
        <w:t xml:space="preserve"> </w:t>
      </w:r>
      <w:r w:rsidR="00CD5F2F" w:rsidRPr="00F004CB">
        <w:t>(20%)</w:t>
      </w:r>
      <w:r w:rsidR="00290A37" w:rsidRPr="00F004CB">
        <w:t>.</w:t>
      </w:r>
    </w:p>
    <w:p w14:paraId="1642C300" w14:textId="5F0F20E4" w:rsidR="00CD5F2F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rFonts w:eastAsiaTheme="majorEastAsia"/>
          <w:b/>
          <w:bCs/>
        </w:rPr>
        <w:t xml:space="preserve">5. </w:t>
      </w:r>
      <w:r w:rsidR="00CD5F2F" w:rsidRPr="00F004CB">
        <w:rPr>
          <w:rFonts w:eastAsiaTheme="majorEastAsia"/>
          <w:b/>
          <w:bCs/>
        </w:rPr>
        <w:t>Respectarea termenului de predare</w:t>
      </w:r>
      <w:r w:rsidR="00CD5F2F" w:rsidRPr="00F004CB">
        <w:rPr>
          <w:rFonts w:eastAsiaTheme="majorEastAsia"/>
        </w:rPr>
        <w:t xml:space="preserve"> (5%)</w:t>
      </w:r>
      <w:r w:rsidR="00290A37" w:rsidRPr="00F004CB">
        <w:rPr>
          <w:rFonts w:eastAsiaTheme="majorEastAsia"/>
        </w:rPr>
        <w:t>.</w:t>
      </w:r>
    </w:p>
    <w:p w14:paraId="6F9ACBF6" w14:textId="77777777" w:rsidR="00784C07" w:rsidRPr="00F004CB" w:rsidRDefault="00784C07" w:rsidP="00C872A3">
      <w:pPr>
        <w:tabs>
          <w:tab w:val="num" w:pos="851"/>
        </w:tabs>
        <w:ind w:firstLine="567"/>
        <w:jc w:val="both"/>
        <w:textAlignment w:val="baseline"/>
        <w:rPr>
          <w:b/>
          <w:bCs/>
          <w:lang w:eastAsia="ru-RU"/>
        </w:rPr>
      </w:pPr>
    </w:p>
    <w:p w14:paraId="624215E1" w14:textId="5EF6E02A" w:rsidR="00784C07" w:rsidRPr="00F004CB" w:rsidRDefault="0019633C" w:rsidP="00C872A3">
      <w:pPr>
        <w:tabs>
          <w:tab w:val="num" w:pos="851"/>
        </w:tabs>
        <w:jc w:val="center"/>
        <w:textAlignment w:val="baseline"/>
        <w:rPr>
          <w:b/>
          <w:bCs/>
          <w:lang w:eastAsia="ru-RU"/>
        </w:rPr>
      </w:pPr>
      <w:r w:rsidRPr="00F004CB">
        <w:rPr>
          <w:b/>
          <w:bCs/>
          <w:lang w:eastAsia="ru-RU"/>
        </w:rPr>
        <w:t>Întrebări de verificare a cunoștințelor</w:t>
      </w:r>
    </w:p>
    <w:p w14:paraId="0E112875" w14:textId="5B091532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lang w:eastAsia="ru-RU"/>
        </w:rPr>
        <w:t xml:space="preserve">1. </w:t>
      </w:r>
      <w:r w:rsidR="0019633C" w:rsidRPr="00F004CB">
        <w:rPr>
          <w:lang w:eastAsia="ru-RU"/>
        </w:rPr>
        <w:t xml:space="preserve">Ce este realitatea augmentată și </w:t>
      </w:r>
      <w:r w:rsidR="00E26891" w:rsidRPr="00F004CB">
        <w:rPr>
          <w:lang w:eastAsia="ru-RU"/>
        </w:rPr>
        <w:t>prin ce</w:t>
      </w:r>
      <w:r w:rsidR="0019633C" w:rsidRPr="00F004CB">
        <w:rPr>
          <w:lang w:eastAsia="ru-RU"/>
        </w:rPr>
        <w:t xml:space="preserve"> diferă de realitatea virtuală?</w:t>
      </w:r>
    </w:p>
    <w:p w14:paraId="4349C52E" w14:textId="6B702CC0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lang w:eastAsia="ru-RU"/>
        </w:rPr>
        <w:t xml:space="preserve">2. </w:t>
      </w:r>
      <w:r w:rsidR="0019633C" w:rsidRPr="00F004CB">
        <w:rPr>
          <w:lang w:eastAsia="ru-RU"/>
        </w:rPr>
        <w:t>Ce rol joacă</w:t>
      </w:r>
      <w:r w:rsidR="00E26891" w:rsidRPr="00F004CB">
        <w:rPr>
          <w:lang w:eastAsia="ru-RU"/>
        </w:rPr>
        <w:t xml:space="preserve"> platforma </w:t>
      </w:r>
      <w:proofErr w:type="spellStart"/>
      <w:r w:rsidR="00E26891" w:rsidRPr="00F004CB">
        <w:rPr>
          <w:lang w:eastAsia="ru-RU"/>
        </w:rPr>
        <w:t>Artivive</w:t>
      </w:r>
      <w:proofErr w:type="spellEnd"/>
      <w:r w:rsidR="00E26891" w:rsidRPr="00F004CB">
        <w:rPr>
          <w:lang w:eastAsia="ru-RU"/>
        </w:rPr>
        <w:t xml:space="preserve"> în crearea </w:t>
      </w:r>
      <w:r w:rsidR="0019633C" w:rsidRPr="00F004CB">
        <w:rPr>
          <w:lang w:eastAsia="ru-RU"/>
        </w:rPr>
        <w:t>proiecte</w:t>
      </w:r>
      <w:r w:rsidR="00E26891" w:rsidRPr="00F004CB">
        <w:rPr>
          <w:lang w:eastAsia="ru-RU"/>
        </w:rPr>
        <w:t>lor</w:t>
      </w:r>
      <w:r w:rsidR="0019633C" w:rsidRPr="00F004CB">
        <w:rPr>
          <w:lang w:eastAsia="ru-RU"/>
        </w:rPr>
        <w:t xml:space="preserve"> de realitate augmentată?</w:t>
      </w:r>
    </w:p>
    <w:p w14:paraId="001E43CA" w14:textId="0129A929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lang w:eastAsia="ru-RU"/>
        </w:rPr>
        <w:t xml:space="preserve">3. </w:t>
      </w:r>
      <w:r w:rsidR="0019633C" w:rsidRPr="00F004CB">
        <w:rPr>
          <w:lang w:eastAsia="ru-RU"/>
        </w:rPr>
        <w:t>Cum po</w:t>
      </w:r>
      <w:r w:rsidR="00A44DAE" w:rsidRPr="00F004CB">
        <w:rPr>
          <w:lang w:eastAsia="ru-RU"/>
        </w:rPr>
        <w:t>ate fi</w:t>
      </w:r>
      <w:r w:rsidR="0019633C" w:rsidRPr="00F004CB">
        <w:rPr>
          <w:lang w:eastAsia="ru-RU"/>
        </w:rPr>
        <w:t xml:space="preserve"> adăuga</w:t>
      </w:r>
      <w:r w:rsidR="009C16C5" w:rsidRPr="00F004CB">
        <w:rPr>
          <w:lang w:eastAsia="ru-RU"/>
        </w:rPr>
        <w:t>tă</w:t>
      </w:r>
      <w:r w:rsidR="0019633C" w:rsidRPr="00F004CB">
        <w:rPr>
          <w:lang w:eastAsia="ru-RU"/>
        </w:rPr>
        <w:t xml:space="preserve"> o animație în proiectul AR folosind </w:t>
      </w:r>
      <w:proofErr w:type="spellStart"/>
      <w:r w:rsidR="0019633C" w:rsidRPr="00F004CB">
        <w:rPr>
          <w:lang w:eastAsia="ru-RU"/>
        </w:rPr>
        <w:t>Artivive</w:t>
      </w:r>
      <w:proofErr w:type="spellEnd"/>
      <w:r w:rsidR="0019633C" w:rsidRPr="00F004CB">
        <w:rPr>
          <w:lang w:eastAsia="ru-RU"/>
        </w:rPr>
        <w:t>?</w:t>
      </w:r>
    </w:p>
    <w:p w14:paraId="241B5A33" w14:textId="1E573C66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lang w:eastAsia="ru-RU"/>
        </w:rPr>
        <w:t xml:space="preserve">4. </w:t>
      </w:r>
      <w:r w:rsidR="0019633C" w:rsidRPr="00F004CB">
        <w:rPr>
          <w:lang w:eastAsia="ru-RU"/>
        </w:rPr>
        <w:t xml:space="preserve">Care sunt principalele diferențe </w:t>
      </w:r>
      <w:r w:rsidR="009C16C5" w:rsidRPr="00F004CB">
        <w:rPr>
          <w:lang w:eastAsia="ru-RU"/>
        </w:rPr>
        <w:t>di</w:t>
      </w:r>
      <w:r w:rsidR="0019633C" w:rsidRPr="00F004CB">
        <w:rPr>
          <w:lang w:eastAsia="ru-RU"/>
        </w:rPr>
        <w:t>ntre un obiect grafic 2D și unul 3D în contextul AR?</w:t>
      </w:r>
    </w:p>
    <w:p w14:paraId="48602ABF" w14:textId="0C4A67A9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lang w:eastAsia="ru-RU"/>
        </w:rPr>
        <w:t xml:space="preserve">5. </w:t>
      </w:r>
      <w:r w:rsidR="0019633C" w:rsidRPr="00F004CB">
        <w:rPr>
          <w:lang w:eastAsia="ru-RU"/>
        </w:rPr>
        <w:t>Cum poate influența sunetul experiența utilizatorului într-un proiect de realitate augmentată?</w:t>
      </w:r>
    </w:p>
    <w:p w14:paraId="2C54CFE8" w14:textId="336D7AE9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lang w:eastAsia="ru-RU"/>
        </w:rPr>
        <w:t xml:space="preserve">6. </w:t>
      </w:r>
      <w:r w:rsidR="0019633C" w:rsidRPr="00F004CB">
        <w:rPr>
          <w:lang w:eastAsia="ru-RU"/>
        </w:rPr>
        <w:t>De ce este important</w:t>
      </w:r>
      <w:r w:rsidR="006A3957" w:rsidRPr="00F004CB">
        <w:rPr>
          <w:lang w:eastAsia="ru-RU"/>
        </w:rPr>
        <w:t xml:space="preserve">ă testarea și </w:t>
      </w:r>
      <w:r w:rsidR="0019633C" w:rsidRPr="00F004CB">
        <w:rPr>
          <w:lang w:eastAsia="ru-RU"/>
        </w:rPr>
        <w:t>a</w:t>
      </w:r>
      <w:r w:rsidR="006A3957" w:rsidRPr="00F004CB">
        <w:rPr>
          <w:lang w:eastAsia="ru-RU"/>
        </w:rPr>
        <w:t>justarea scenei</w:t>
      </w:r>
      <w:r w:rsidR="0019633C" w:rsidRPr="00F004CB">
        <w:rPr>
          <w:lang w:eastAsia="ru-RU"/>
        </w:rPr>
        <w:t xml:space="preserve"> AR pe un dispozitiv mobil?</w:t>
      </w:r>
    </w:p>
    <w:p w14:paraId="4CB8CE0C" w14:textId="0B37A1F6" w:rsidR="0019633C" w:rsidRPr="00F004CB" w:rsidRDefault="00F004CB" w:rsidP="00F004CB">
      <w:pPr>
        <w:ind w:firstLine="709"/>
        <w:jc w:val="both"/>
        <w:textAlignment w:val="baseline"/>
        <w:rPr>
          <w:lang w:eastAsia="ru-RU"/>
        </w:rPr>
      </w:pPr>
      <w:r w:rsidRPr="00F004CB">
        <w:rPr>
          <w:lang w:eastAsia="ru-RU"/>
        </w:rPr>
        <w:t xml:space="preserve">7. </w:t>
      </w:r>
      <w:r w:rsidR="0019633C" w:rsidRPr="00F004CB">
        <w:rPr>
          <w:lang w:eastAsia="ru-RU"/>
        </w:rPr>
        <w:t xml:space="preserve">Cum pot fi utilizate platformele alternative la </w:t>
      </w:r>
      <w:proofErr w:type="spellStart"/>
      <w:r w:rsidR="0019633C" w:rsidRPr="00F004CB">
        <w:rPr>
          <w:lang w:eastAsia="ru-RU"/>
        </w:rPr>
        <w:t>Artivive</w:t>
      </w:r>
      <w:proofErr w:type="spellEnd"/>
      <w:r w:rsidR="0019633C" w:rsidRPr="00F004CB">
        <w:rPr>
          <w:lang w:eastAsia="ru-RU"/>
        </w:rPr>
        <w:t xml:space="preserve"> pentru a crea aplicații de AR?</w:t>
      </w:r>
    </w:p>
    <w:p w14:paraId="1AF49C0F" w14:textId="77777777" w:rsidR="00C059A2" w:rsidRPr="00822E60" w:rsidRDefault="00C059A2" w:rsidP="00C872A3"/>
    <w:sectPr w:rsidR="00C059A2" w:rsidRPr="00822E60" w:rsidSect="00512403">
      <w:headerReference w:type="even" r:id="rId17"/>
      <w:headerReference w:type="default" r:id="rId18"/>
      <w:footerReference w:type="even" r:id="rId19"/>
      <w:footerReference w:type="default" r:id="rId20"/>
      <w:footerReference w:type="first" r:id="rId21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C6F06" w14:textId="77777777" w:rsidR="00444DDE" w:rsidRPr="00A3793D" w:rsidRDefault="00444DDE">
      <w:r w:rsidRPr="00A3793D">
        <w:separator/>
      </w:r>
    </w:p>
  </w:endnote>
  <w:endnote w:type="continuationSeparator" w:id="0">
    <w:p w14:paraId="0F5CA832" w14:textId="77777777" w:rsidR="00444DDE" w:rsidRPr="00A3793D" w:rsidRDefault="00444DDE">
      <w:r w:rsidRPr="00A379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2106" w14:textId="77777777" w:rsidR="00F958A5" w:rsidRPr="00A3793D" w:rsidRDefault="00F958A5">
    <w:pPr>
      <w:pStyle w:val="ab"/>
      <w:framePr w:wrap="around" w:vAnchor="text" w:hAnchor="margin" w:xAlign="center" w:y="1"/>
      <w:rPr>
        <w:rStyle w:val="a8"/>
      </w:rPr>
    </w:pPr>
    <w:r w:rsidRPr="00A3793D">
      <w:rPr>
        <w:rStyle w:val="a8"/>
      </w:rPr>
      <w:fldChar w:fldCharType="begin"/>
    </w:r>
    <w:r w:rsidRPr="00A3793D">
      <w:rPr>
        <w:rStyle w:val="a8"/>
      </w:rPr>
      <w:instrText xml:space="preserve">PAGE  </w:instrText>
    </w:r>
    <w:r w:rsidRPr="00A3793D">
      <w:rPr>
        <w:rStyle w:val="a8"/>
      </w:rPr>
      <w:fldChar w:fldCharType="end"/>
    </w:r>
  </w:p>
  <w:p w14:paraId="5A18A7F6" w14:textId="77777777" w:rsidR="00F958A5" w:rsidRPr="00A3793D" w:rsidRDefault="00F958A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336737"/>
      <w:docPartObj>
        <w:docPartGallery w:val="Page Numbers (Bottom of Page)"/>
        <w:docPartUnique/>
      </w:docPartObj>
    </w:sdtPr>
    <w:sdtContent>
      <w:p w14:paraId="54AFCBB8" w14:textId="1F6423C7" w:rsidR="00F958A5" w:rsidRPr="00F004CB" w:rsidRDefault="00F004CB" w:rsidP="00F004C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2444326"/>
      <w:docPartObj>
        <w:docPartGallery w:val="Page Numbers (Bottom of Page)"/>
        <w:docPartUnique/>
      </w:docPartObj>
    </w:sdtPr>
    <w:sdtContent>
      <w:p w14:paraId="17304E6C" w14:textId="6BA1BA98" w:rsidR="00F958A5" w:rsidRPr="00822E60" w:rsidRDefault="00822E60" w:rsidP="00822E6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7DBC9" w14:textId="77777777" w:rsidR="00444DDE" w:rsidRPr="00A3793D" w:rsidRDefault="00444DDE">
      <w:r w:rsidRPr="00A3793D">
        <w:separator/>
      </w:r>
    </w:p>
  </w:footnote>
  <w:footnote w:type="continuationSeparator" w:id="0">
    <w:p w14:paraId="2CB732BF" w14:textId="77777777" w:rsidR="00444DDE" w:rsidRPr="00A3793D" w:rsidRDefault="00444DDE">
      <w:r w:rsidRPr="00A379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3FC7" w14:textId="77777777" w:rsidR="00F958A5" w:rsidRPr="00A3793D" w:rsidRDefault="00F958A5">
    <w:pPr>
      <w:pStyle w:val="a9"/>
      <w:framePr w:wrap="around" w:vAnchor="text" w:hAnchor="margin" w:xAlign="center" w:y="1"/>
      <w:rPr>
        <w:rStyle w:val="a8"/>
      </w:rPr>
    </w:pPr>
    <w:r w:rsidRPr="00A3793D">
      <w:rPr>
        <w:rStyle w:val="a8"/>
      </w:rPr>
      <w:fldChar w:fldCharType="begin"/>
    </w:r>
    <w:r w:rsidRPr="00A3793D">
      <w:rPr>
        <w:rStyle w:val="a8"/>
      </w:rPr>
      <w:instrText xml:space="preserve">PAGE  </w:instrText>
    </w:r>
    <w:r w:rsidRPr="00A3793D">
      <w:rPr>
        <w:rStyle w:val="a8"/>
      </w:rPr>
      <w:fldChar w:fldCharType="end"/>
    </w:r>
  </w:p>
  <w:p w14:paraId="14D68E63" w14:textId="77777777" w:rsidR="00F958A5" w:rsidRPr="00A3793D" w:rsidRDefault="00F958A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AD2E8" w14:textId="77777777" w:rsidR="00F958A5" w:rsidRPr="00A3793D" w:rsidRDefault="00F958A5" w:rsidP="0057743C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7B1"/>
    <w:multiLevelType w:val="multilevel"/>
    <w:tmpl w:val="8012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C00C0"/>
    <w:multiLevelType w:val="multilevel"/>
    <w:tmpl w:val="B18CF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80AFF"/>
    <w:multiLevelType w:val="multilevel"/>
    <w:tmpl w:val="37DA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03952"/>
    <w:multiLevelType w:val="multilevel"/>
    <w:tmpl w:val="A7E0B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565774"/>
    <w:multiLevelType w:val="hybridMultilevel"/>
    <w:tmpl w:val="5EB01E66"/>
    <w:lvl w:ilvl="0" w:tplc="7B08453E">
      <w:start w:val="1"/>
      <w:numFmt w:val="decimal"/>
      <w:lvlText w:val="%1."/>
      <w:lvlJc w:val="left"/>
      <w:pPr>
        <w:ind w:left="178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0CD90282"/>
    <w:multiLevelType w:val="multilevel"/>
    <w:tmpl w:val="E186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18525A"/>
    <w:multiLevelType w:val="hybridMultilevel"/>
    <w:tmpl w:val="12D849FE"/>
    <w:lvl w:ilvl="0" w:tplc="0819000F">
      <w:start w:val="1"/>
      <w:numFmt w:val="decimal"/>
      <w:lvlText w:val="%1."/>
      <w:lvlJc w:val="left"/>
      <w:pPr>
        <w:ind w:left="1429" w:hanging="360"/>
      </w:pPr>
    </w:lvl>
    <w:lvl w:ilvl="1" w:tplc="08190019" w:tentative="1">
      <w:start w:val="1"/>
      <w:numFmt w:val="lowerLetter"/>
      <w:lvlText w:val="%2."/>
      <w:lvlJc w:val="left"/>
      <w:pPr>
        <w:ind w:left="2149" w:hanging="360"/>
      </w:pPr>
    </w:lvl>
    <w:lvl w:ilvl="2" w:tplc="0819001B" w:tentative="1">
      <w:start w:val="1"/>
      <w:numFmt w:val="lowerRoman"/>
      <w:lvlText w:val="%3."/>
      <w:lvlJc w:val="right"/>
      <w:pPr>
        <w:ind w:left="2869" w:hanging="180"/>
      </w:pPr>
    </w:lvl>
    <w:lvl w:ilvl="3" w:tplc="0819000F" w:tentative="1">
      <w:start w:val="1"/>
      <w:numFmt w:val="decimal"/>
      <w:lvlText w:val="%4."/>
      <w:lvlJc w:val="left"/>
      <w:pPr>
        <w:ind w:left="3589" w:hanging="360"/>
      </w:pPr>
    </w:lvl>
    <w:lvl w:ilvl="4" w:tplc="08190019" w:tentative="1">
      <w:start w:val="1"/>
      <w:numFmt w:val="lowerLetter"/>
      <w:lvlText w:val="%5."/>
      <w:lvlJc w:val="left"/>
      <w:pPr>
        <w:ind w:left="4309" w:hanging="360"/>
      </w:pPr>
    </w:lvl>
    <w:lvl w:ilvl="5" w:tplc="0819001B" w:tentative="1">
      <w:start w:val="1"/>
      <w:numFmt w:val="lowerRoman"/>
      <w:lvlText w:val="%6."/>
      <w:lvlJc w:val="right"/>
      <w:pPr>
        <w:ind w:left="5029" w:hanging="180"/>
      </w:pPr>
    </w:lvl>
    <w:lvl w:ilvl="6" w:tplc="0819000F" w:tentative="1">
      <w:start w:val="1"/>
      <w:numFmt w:val="decimal"/>
      <w:lvlText w:val="%7."/>
      <w:lvlJc w:val="left"/>
      <w:pPr>
        <w:ind w:left="5749" w:hanging="360"/>
      </w:pPr>
    </w:lvl>
    <w:lvl w:ilvl="7" w:tplc="08190019" w:tentative="1">
      <w:start w:val="1"/>
      <w:numFmt w:val="lowerLetter"/>
      <w:lvlText w:val="%8."/>
      <w:lvlJc w:val="left"/>
      <w:pPr>
        <w:ind w:left="6469" w:hanging="360"/>
      </w:pPr>
    </w:lvl>
    <w:lvl w:ilvl="8" w:tplc="08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E19179D"/>
    <w:multiLevelType w:val="multilevel"/>
    <w:tmpl w:val="C4AEB858"/>
    <w:lvl w:ilvl="0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3064"/>
        </w:tabs>
        <w:ind w:left="30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3784"/>
        </w:tabs>
        <w:ind w:left="3784" w:hanging="360"/>
      </w:pPr>
    </w:lvl>
    <w:lvl w:ilvl="3" w:tentative="1">
      <w:start w:val="1"/>
      <w:numFmt w:val="decimal"/>
      <w:lvlText w:val="%4."/>
      <w:lvlJc w:val="left"/>
      <w:pPr>
        <w:tabs>
          <w:tab w:val="num" w:pos="4504"/>
        </w:tabs>
        <w:ind w:left="4504" w:hanging="360"/>
      </w:pPr>
    </w:lvl>
    <w:lvl w:ilvl="4" w:tentative="1">
      <w:start w:val="1"/>
      <w:numFmt w:val="decimal"/>
      <w:lvlText w:val="%5."/>
      <w:lvlJc w:val="left"/>
      <w:pPr>
        <w:tabs>
          <w:tab w:val="num" w:pos="5224"/>
        </w:tabs>
        <w:ind w:left="5224" w:hanging="360"/>
      </w:pPr>
    </w:lvl>
    <w:lvl w:ilvl="5" w:tentative="1">
      <w:start w:val="1"/>
      <w:numFmt w:val="decimal"/>
      <w:lvlText w:val="%6."/>
      <w:lvlJc w:val="left"/>
      <w:pPr>
        <w:tabs>
          <w:tab w:val="num" w:pos="5944"/>
        </w:tabs>
        <w:ind w:left="5944" w:hanging="360"/>
      </w:pPr>
    </w:lvl>
    <w:lvl w:ilvl="6" w:tentative="1">
      <w:start w:val="1"/>
      <w:numFmt w:val="decimal"/>
      <w:lvlText w:val="%7."/>
      <w:lvlJc w:val="left"/>
      <w:pPr>
        <w:tabs>
          <w:tab w:val="num" w:pos="6664"/>
        </w:tabs>
        <w:ind w:left="6664" w:hanging="360"/>
      </w:pPr>
    </w:lvl>
    <w:lvl w:ilvl="7" w:tentative="1">
      <w:start w:val="1"/>
      <w:numFmt w:val="decimal"/>
      <w:lvlText w:val="%8."/>
      <w:lvlJc w:val="left"/>
      <w:pPr>
        <w:tabs>
          <w:tab w:val="num" w:pos="7384"/>
        </w:tabs>
        <w:ind w:left="7384" w:hanging="360"/>
      </w:pPr>
    </w:lvl>
    <w:lvl w:ilvl="8" w:tentative="1">
      <w:start w:val="1"/>
      <w:numFmt w:val="decimal"/>
      <w:lvlText w:val="%9."/>
      <w:lvlJc w:val="left"/>
      <w:pPr>
        <w:tabs>
          <w:tab w:val="num" w:pos="8104"/>
        </w:tabs>
        <w:ind w:left="8104" w:hanging="360"/>
      </w:pPr>
    </w:lvl>
  </w:abstractNum>
  <w:abstractNum w:abstractNumId="8" w15:restartNumberingAfterBreak="0">
    <w:nsid w:val="0EA756B0"/>
    <w:multiLevelType w:val="multilevel"/>
    <w:tmpl w:val="CAA2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EF92398"/>
    <w:multiLevelType w:val="multilevel"/>
    <w:tmpl w:val="C1AEE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1008D5"/>
    <w:multiLevelType w:val="multilevel"/>
    <w:tmpl w:val="2DB870A6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07512DB"/>
    <w:multiLevelType w:val="multilevel"/>
    <w:tmpl w:val="1792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0F35FE6"/>
    <w:multiLevelType w:val="multilevel"/>
    <w:tmpl w:val="9162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2C13451"/>
    <w:multiLevelType w:val="multilevel"/>
    <w:tmpl w:val="A9F6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2D696D"/>
    <w:multiLevelType w:val="multilevel"/>
    <w:tmpl w:val="AE4E88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02533E"/>
    <w:multiLevelType w:val="multilevel"/>
    <w:tmpl w:val="99561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44E3352"/>
    <w:multiLevelType w:val="multilevel"/>
    <w:tmpl w:val="264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5C84FAE"/>
    <w:multiLevelType w:val="multilevel"/>
    <w:tmpl w:val="03CE7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8F1CEA"/>
    <w:multiLevelType w:val="multilevel"/>
    <w:tmpl w:val="FA6E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797EE5"/>
    <w:multiLevelType w:val="hybridMultilevel"/>
    <w:tmpl w:val="C98EFD0C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1985346A"/>
    <w:multiLevelType w:val="multilevel"/>
    <w:tmpl w:val="1C2C0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ABC65EC"/>
    <w:multiLevelType w:val="multilevel"/>
    <w:tmpl w:val="A3404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AC64E77"/>
    <w:multiLevelType w:val="multilevel"/>
    <w:tmpl w:val="F8E0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BBD6124"/>
    <w:multiLevelType w:val="hybridMultilevel"/>
    <w:tmpl w:val="C7C43F32"/>
    <w:lvl w:ilvl="0" w:tplc="0819000F">
      <w:start w:val="1"/>
      <w:numFmt w:val="decimal"/>
      <w:lvlText w:val="%1."/>
      <w:lvlJc w:val="left"/>
      <w:pPr>
        <w:ind w:left="1429" w:hanging="360"/>
      </w:pPr>
    </w:lvl>
    <w:lvl w:ilvl="1" w:tplc="08190019" w:tentative="1">
      <w:start w:val="1"/>
      <w:numFmt w:val="lowerLetter"/>
      <w:lvlText w:val="%2."/>
      <w:lvlJc w:val="left"/>
      <w:pPr>
        <w:ind w:left="2149" w:hanging="360"/>
      </w:pPr>
    </w:lvl>
    <w:lvl w:ilvl="2" w:tplc="0819001B" w:tentative="1">
      <w:start w:val="1"/>
      <w:numFmt w:val="lowerRoman"/>
      <w:lvlText w:val="%3."/>
      <w:lvlJc w:val="right"/>
      <w:pPr>
        <w:ind w:left="2869" w:hanging="180"/>
      </w:pPr>
    </w:lvl>
    <w:lvl w:ilvl="3" w:tplc="0819000F" w:tentative="1">
      <w:start w:val="1"/>
      <w:numFmt w:val="decimal"/>
      <w:lvlText w:val="%4."/>
      <w:lvlJc w:val="left"/>
      <w:pPr>
        <w:ind w:left="3589" w:hanging="360"/>
      </w:pPr>
    </w:lvl>
    <w:lvl w:ilvl="4" w:tplc="08190019" w:tentative="1">
      <w:start w:val="1"/>
      <w:numFmt w:val="lowerLetter"/>
      <w:lvlText w:val="%5."/>
      <w:lvlJc w:val="left"/>
      <w:pPr>
        <w:ind w:left="4309" w:hanging="360"/>
      </w:pPr>
    </w:lvl>
    <w:lvl w:ilvl="5" w:tplc="0819001B" w:tentative="1">
      <w:start w:val="1"/>
      <w:numFmt w:val="lowerRoman"/>
      <w:lvlText w:val="%6."/>
      <w:lvlJc w:val="right"/>
      <w:pPr>
        <w:ind w:left="5029" w:hanging="180"/>
      </w:pPr>
    </w:lvl>
    <w:lvl w:ilvl="6" w:tplc="0819000F" w:tentative="1">
      <w:start w:val="1"/>
      <w:numFmt w:val="decimal"/>
      <w:lvlText w:val="%7."/>
      <w:lvlJc w:val="left"/>
      <w:pPr>
        <w:ind w:left="5749" w:hanging="360"/>
      </w:pPr>
    </w:lvl>
    <w:lvl w:ilvl="7" w:tplc="08190019" w:tentative="1">
      <w:start w:val="1"/>
      <w:numFmt w:val="lowerLetter"/>
      <w:lvlText w:val="%8."/>
      <w:lvlJc w:val="left"/>
      <w:pPr>
        <w:ind w:left="6469" w:hanging="360"/>
      </w:pPr>
    </w:lvl>
    <w:lvl w:ilvl="8" w:tplc="08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1C9F41A6"/>
    <w:multiLevelType w:val="multilevel"/>
    <w:tmpl w:val="98BA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CDA0D2A"/>
    <w:multiLevelType w:val="singleLevel"/>
    <w:tmpl w:val="0A6A0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</w:abstractNum>
  <w:abstractNum w:abstractNumId="26" w15:restartNumberingAfterBreak="0">
    <w:nsid w:val="1D31172B"/>
    <w:multiLevelType w:val="multilevel"/>
    <w:tmpl w:val="DE08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E3337DA"/>
    <w:multiLevelType w:val="multilevel"/>
    <w:tmpl w:val="5D5AB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ECC24BE"/>
    <w:multiLevelType w:val="multilevel"/>
    <w:tmpl w:val="932450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F6E07F3"/>
    <w:multiLevelType w:val="multilevel"/>
    <w:tmpl w:val="2630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FB7657B"/>
    <w:multiLevelType w:val="multilevel"/>
    <w:tmpl w:val="FF5E61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00751B5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00D4335"/>
    <w:multiLevelType w:val="multilevel"/>
    <w:tmpl w:val="32C4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1294EC0"/>
    <w:multiLevelType w:val="multilevel"/>
    <w:tmpl w:val="C2C6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18817DC"/>
    <w:multiLevelType w:val="multilevel"/>
    <w:tmpl w:val="31AA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1CF2C3D"/>
    <w:multiLevelType w:val="hybridMultilevel"/>
    <w:tmpl w:val="9CAE2C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239713CA"/>
    <w:multiLevelType w:val="multilevel"/>
    <w:tmpl w:val="B3DE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41912ED"/>
    <w:multiLevelType w:val="multilevel"/>
    <w:tmpl w:val="DABE56DC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249A634C"/>
    <w:multiLevelType w:val="multilevel"/>
    <w:tmpl w:val="5B12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5B26A1E"/>
    <w:multiLevelType w:val="multilevel"/>
    <w:tmpl w:val="82FC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90C7907"/>
    <w:multiLevelType w:val="multilevel"/>
    <w:tmpl w:val="DBF27F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AB648D6"/>
    <w:multiLevelType w:val="hybridMultilevel"/>
    <w:tmpl w:val="FE220BB2"/>
    <w:lvl w:ilvl="0" w:tplc="040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2C417A55"/>
    <w:multiLevelType w:val="multilevel"/>
    <w:tmpl w:val="C61A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E117B33"/>
    <w:multiLevelType w:val="multilevel"/>
    <w:tmpl w:val="282A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E6B69F3"/>
    <w:multiLevelType w:val="multilevel"/>
    <w:tmpl w:val="C4F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0283764"/>
    <w:multiLevelType w:val="hybridMultilevel"/>
    <w:tmpl w:val="75DAA89A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32ED7DEB"/>
    <w:multiLevelType w:val="multilevel"/>
    <w:tmpl w:val="F822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3E527BB"/>
    <w:multiLevelType w:val="hybridMultilevel"/>
    <w:tmpl w:val="7220D89A"/>
    <w:lvl w:ilvl="0" w:tplc="16203952">
      <w:start w:val="1"/>
      <w:numFmt w:val="decimal"/>
      <w:lvlText w:val="%1."/>
      <w:lvlJc w:val="left"/>
      <w:pPr>
        <w:ind w:left="688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601" w:hanging="360"/>
      </w:pPr>
    </w:lvl>
    <w:lvl w:ilvl="2" w:tplc="0409001B" w:tentative="1">
      <w:start w:val="1"/>
      <w:numFmt w:val="lowerRoman"/>
      <w:lvlText w:val="%3."/>
      <w:lvlJc w:val="right"/>
      <w:pPr>
        <w:ind w:left="8321" w:hanging="180"/>
      </w:pPr>
    </w:lvl>
    <w:lvl w:ilvl="3" w:tplc="0409000F" w:tentative="1">
      <w:start w:val="1"/>
      <w:numFmt w:val="decimal"/>
      <w:lvlText w:val="%4."/>
      <w:lvlJc w:val="left"/>
      <w:pPr>
        <w:ind w:left="9041" w:hanging="360"/>
      </w:pPr>
    </w:lvl>
    <w:lvl w:ilvl="4" w:tplc="04090019" w:tentative="1">
      <w:start w:val="1"/>
      <w:numFmt w:val="lowerLetter"/>
      <w:lvlText w:val="%5."/>
      <w:lvlJc w:val="left"/>
      <w:pPr>
        <w:ind w:left="9761" w:hanging="360"/>
      </w:pPr>
    </w:lvl>
    <w:lvl w:ilvl="5" w:tplc="0409001B" w:tentative="1">
      <w:start w:val="1"/>
      <w:numFmt w:val="lowerRoman"/>
      <w:lvlText w:val="%6."/>
      <w:lvlJc w:val="right"/>
      <w:pPr>
        <w:ind w:left="10481" w:hanging="180"/>
      </w:pPr>
    </w:lvl>
    <w:lvl w:ilvl="6" w:tplc="0409000F" w:tentative="1">
      <w:start w:val="1"/>
      <w:numFmt w:val="decimal"/>
      <w:lvlText w:val="%7."/>
      <w:lvlJc w:val="left"/>
      <w:pPr>
        <w:ind w:left="11201" w:hanging="360"/>
      </w:pPr>
    </w:lvl>
    <w:lvl w:ilvl="7" w:tplc="04090019" w:tentative="1">
      <w:start w:val="1"/>
      <w:numFmt w:val="lowerLetter"/>
      <w:lvlText w:val="%8."/>
      <w:lvlJc w:val="left"/>
      <w:pPr>
        <w:ind w:left="11921" w:hanging="360"/>
      </w:pPr>
    </w:lvl>
    <w:lvl w:ilvl="8" w:tplc="040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48" w15:restartNumberingAfterBreak="0">
    <w:nsid w:val="34D62166"/>
    <w:multiLevelType w:val="multilevel"/>
    <w:tmpl w:val="90B03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5B06348"/>
    <w:multiLevelType w:val="multilevel"/>
    <w:tmpl w:val="AF7EF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604776A"/>
    <w:multiLevelType w:val="multilevel"/>
    <w:tmpl w:val="FDB0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8EB58D8"/>
    <w:multiLevelType w:val="hybridMultilevel"/>
    <w:tmpl w:val="408CACDE"/>
    <w:lvl w:ilvl="0" w:tplc="0819000F">
      <w:start w:val="1"/>
      <w:numFmt w:val="decimal"/>
      <w:lvlText w:val="%1."/>
      <w:lvlJc w:val="left"/>
      <w:pPr>
        <w:ind w:left="1429" w:hanging="360"/>
      </w:pPr>
    </w:lvl>
    <w:lvl w:ilvl="1" w:tplc="08190019" w:tentative="1">
      <w:start w:val="1"/>
      <w:numFmt w:val="lowerLetter"/>
      <w:lvlText w:val="%2."/>
      <w:lvlJc w:val="left"/>
      <w:pPr>
        <w:ind w:left="2149" w:hanging="360"/>
      </w:pPr>
    </w:lvl>
    <w:lvl w:ilvl="2" w:tplc="0819001B" w:tentative="1">
      <w:start w:val="1"/>
      <w:numFmt w:val="lowerRoman"/>
      <w:lvlText w:val="%3."/>
      <w:lvlJc w:val="right"/>
      <w:pPr>
        <w:ind w:left="2869" w:hanging="180"/>
      </w:pPr>
    </w:lvl>
    <w:lvl w:ilvl="3" w:tplc="0819000F" w:tentative="1">
      <w:start w:val="1"/>
      <w:numFmt w:val="decimal"/>
      <w:lvlText w:val="%4."/>
      <w:lvlJc w:val="left"/>
      <w:pPr>
        <w:ind w:left="3589" w:hanging="360"/>
      </w:pPr>
    </w:lvl>
    <w:lvl w:ilvl="4" w:tplc="08190019" w:tentative="1">
      <w:start w:val="1"/>
      <w:numFmt w:val="lowerLetter"/>
      <w:lvlText w:val="%5."/>
      <w:lvlJc w:val="left"/>
      <w:pPr>
        <w:ind w:left="4309" w:hanging="360"/>
      </w:pPr>
    </w:lvl>
    <w:lvl w:ilvl="5" w:tplc="0819001B" w:tentative="1">
      <w:start w:val="1"/>
      <w:numFmt w:val="lowerRoman"/>
      <w:lvlText w:val="%6."/>
      <w:lvlJc w:val="right"/>
      <w:pPr>
        <w:ind w:left="5029" w:hanging="180"/>
      </w:pPr>
    </w:lvl>
    <w:lvl w:ilvl="6" w:tplc="0819000F" w:tentative="1">
      <w:start w:val="1"/>
      <w:numFmt w:val="decimal"/>
      <w:lvlText w:val="%7."/>
      <w:lvlJc w:val="left"/>
      <w:pPr>
        <w:ind w:left="5749" w:hanging="360"/>
      </w:pPr>
    </w:lvl>
    <w:lvl w:ilvl="7" w:tplc="08190019" w:tentative="1">
      <w:start w:val="1"/>
      <w:numFmt w:val="lowerLetter"/>
      <w:lvlText w:val="%8."/>
      <w:lvlJc w:val="left"/>
      <w:pPr>
        <w:ind w:left="6469" w:hanging="360"/>
      </w:pPr>
    </w:lvl>
    <w:lvl w:ilvl="8" w:tplc="08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393155A1"/>
    <w:multiLevelType w:val="multilevel"/>
    <w:tmpl w:val="777C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AA34467"/>
    <w:multiLevelType w:val="multilevel"/>
    <w:tmpl w:val="936624A8"/>
    <w:lvl w:ilvl="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4" w15:restartNumberingAfterBreak="0">
    <w:nsid w:val="3B892910"/>
    <w:multiLevelType w:val="multilevel"/>
    <w:tmpl w:val="FD44D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C8F67F7"/>
    <w:multiLevelType w:val="hybridMultilevel"/>
    <w:tmpl w:val="431C09EE"/>
    <w:lvl w:ilvl="0" w:tplc="5DBC8A5E">
      <w:start w:val="1"/>
      <w:numFmt w:val="decimal"/>
      <w:lvlText w:val="%1."/>
      <w:lvlJc w:val="left"/>
      <w:pPr>
        <w:ind w:left="178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6" w15:restartNumberingAfterBreak="0">
    <w:nsid w:val="3D7438F6"/>
    <w:multiLevelType w:val="hybridMultilevel"/>
    <w:tmpl w:val="E80A48CE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3E4226A4"/>
    <w:multiLevelType w:val="multilevel"/>
    <w:tmpl w:val="6AFA7E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E4E777A"/>
    <w:multiLevelType w:val="multilevel"/>
    <w:tmpl w:val="4EF6A5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0AE22AC"/>
    <w:multiLevelType w:val="multilevel"/>
    <w:tmpl w:val="86C48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0B409CD"/>
    <w:multiLevelType w:val="hybridMultilevel"/>
    <w:tmpl w:val="5486F2BC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416E5174"/>
    <w:multiLevelType w:val="multilevel"/>
    <w:tmpl w:val="4646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2C303FD"/>
    <w:multiLevelType w:val="multilevel"/>
    <w:tmpl w:val="492C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3E73968"/>
    <w:multiLevelType w:val="multilevel"/>
    <w:tmpl w:val="18221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4DB3949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5424A16"/>
    <w:multiLevelType w:val="multilevel"/>
    <w:tmpl w:val="DC30AC60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6" w15:restartNumberingAfterBreak="0">
    <w:nsid w:val="46F573A1"/>
    <w:multiLevelType w:val="hybridMultilevel"/>
    <w:tmpl w:val="858E0AA4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 w15:restartNumberingAfterBreak="0">
    <w:nsid w:val="474E38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8" w15:restartNumberingAfterBreak="0">
    <w:nsid w:val="475B41CD"/>
    <w:multiLevelType w:val="multilevel"/>
    <w:tmpl w:val="2D765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8F403BE"/>
    <w:multiLevelType w:val="multilevel"/>
    <w:tmpl w:val="A1803D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C1B6BC8"/>
    <w:multiLevelType w:val="multilevel"/>
    <w:tmpl w:val="505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DA74E03"/>
    <w:multiLevelType w:val="multilevel"/>
    <w:tmpl w:val="A49434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FB51FAE"/>
    <w:multiLevelType w:val="multilevel"/>
    <w:tmpl w:val="F418FC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0F21E2C"/>
    <w:multiLevelType w:val="hybridMultilevel"/>
    <w:tmpl w:val="678009B6"/>
    <w:lvl w:ilvl="0" w:tplc="04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4" w15:restartNumberingAfterBreak="0">
    <w:nsid w:val="519D3B9E"/>
    <w:multiLevelType w:val="multilevel"/>
    <w:tmpl w:val="D5F0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52357EB6"/>
    <w:multiLevelType w:val="multilevel"/>
    <w:tmpl w:val="E152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53AF16E4"/>
    <w:multiLevelType w:val="multilevel"/>
    <w:tmpl w:val="C93474AA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7601"/>
        </w:tabs>
        <w:ind w:left="7601" w:hanging="360"/>
      </w:pPr>
    </w:lvl>
    <w:lvl w:ilvl="2" w:tentative="1">
      <w:start w:val="1"/>
      <w:numFmt w:val="decimal"/>
      <w:lvlText w:val="%3."/>
      <w:lvlJc w:val="left"/>
      <w:pPr>
        <w:tabs>
          <w:tab w:val="num" w:pos="8321"/>
        </w:tabs>
        <w:ind w:left="8321" w:hanging="360"/>
      </w:pPr>
    </w:lvl>
    <w:lvl w:ilvl="3" w:tentative="1">
      <w:start w:val="1"/>
      <w:numFmt w:val="decimal"/>
      <w:lvlText w:val="%4."/>
      <w:lvlJc w:val="left"/>
      <w:pPr>
        <w:tabs>
          <w:tab w:val="num" w:pos="9041"/>
        </w:tabs>
        <w:ind w:left="9041" w:hanging="360"/>
      </w:pPr>
    </w:lvl>
    <w:lvl w:ilvl="4" w:tentative="1">
      <w:start w:val="1"/>
      <w:numFmt w:val="decimal"/>
      <w:lvlText w:val="%5."/>
      <w:lvlJc w:val="left"/>
      <w:pPr>
        <w:tabs>
          <w:tab w:val="num" w:pos="9761"/>
        </w:tabs>
        <w:ind w:left="9761" w:hanging="360"/>
      </w:pPr>
    </w:lvl>
    <w:lvl w:ilvl="5" w:tentative="1">
      <w:start w:val="1"/>
      <w:numFmt w:val="decimal"/>
      <w:lvlText w:val="%6."/>
      <w:lvlJc w:val="left"/>
      <w:pPr>
        <w:tabs>
          <w:tab w:val="num" w:pos="10481"/>
        </w:tabs>
        <w:ind w:left="10481" w:hanging="360"/>
      </w:pPr>
    </w:lvl>
    <w:lvl w:ilvl="6" w:tentative="1">
      <w:start w:val="1"/>
      <w:numFmt w:val="decimal"/>
      <w:lvlText w:val="%7."/>
      <w:lvlJc w:val="left"/>
      <w:pPr>
        <w:tabs>
          <w:tab w:val="num" w:pos="11201"/>
        </w:tabs>
        <w:ind w:left="11201" w:hanging="360"/>
      </w:pPr>
    </w:lvl>
    <w:lvl w:ilvl="7" w:tentative="1">
      <w:start w:val="1"/>
      <w:numFmt w:val="decimal"/>
      <w:lvlText w:val="%8."/>
      <w:lvlJc w:val="left"/>
      <w:pPr>
        <w:tabs>
          <w:tab w:val="num" w:pos="11921"/>
        </w:tabs>
        <w:ind w:left="11921" w:hanging="360"/>
      </w:pPr>
    </w:lvl>
    <w:lvl w:ilvl="8" w:tentative="1">
      <w:start w:val="1"/>
      <w:numFmt w:val="decimal"/>
      <w:lvlText w:val="%9."/>
      <w:lvlJc w:val="left"/>
      <w:pPr>
        <w:tabs>
          <w:tab w:val="num" w:pos="12641"/>
        </w:tabs>
        <w:ind w:left="12641" w:hanging="360"/>
      </w:pPr>
    </w:lvl>
  </w:abstractNum>
  <w:abstractNum w:abstractNumId="77" w15:restartNumberingAfterBreak="0">
    <w:nsid w:val="571508E0"/>
    <w:multiLevelType w:val="multilevel"/>
    <w:tmpl w:val="38A0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7D8503A"/>
    <w:multiLevelType w:val="multilevel"/>
    <w:tmpl w:val="27681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808A2B7"/>
    <w:multiLevelType w:val="hybridMultilevel"/>
    <w:tmpl w:val="16E6FC12"/>
    <w:lvl w:ilvl="0" w:tplc="F4AAB89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941460AE">
      <w:start w:val="1"/>
      <w:numFmt w:val="lowerLetter"/>
      <w:lvlText w:val="%2."/>
      <w:lvlJc w:val="left"/>
      <w:pPr>
        <w:ind w:left="1440" w:hanging="360"/>
      </w:pPr>
    </w:lvl>
    <w:lvl w:ilvl="2" w:tplc="62A82452">
      <w:start w:val="1"/>
      <w:numFmt w:val="lowerRoman"/>
      <w:lvlText w:val="%3."/>
      <w:lvlJc w:val="right"/>
      <w:pPr>
        <w:ind w:left="2160" w:hanging="180"/>
      </w:pPr>
    </w:lvl>
    <w:lvl w:ilvl="3" w:tplc="AAF4D592">
      <w:start w:val="1"/>
      <w:numFmt w:val="decimal"/>
      <w:lvlText w:val="%4."/>
      <w:lvlJc w:val="left"/>
      <w:pPr>
        <w:ind w:left="2880" w:hanging="360"/>
      </w:pPr>
    </w:lvl>
    <w:lvl w:ilvl="4" w:tplc="BAFCD250">
      <w:start w:val="1"/>
      <w:numFmt w:val="lowerLetter"/>
      <w:lvlText w:val="%5."/>
      <w:lvlJc w:val="left"/>
      <w:pPr>
        <w:ind w:left="3600" w:hanging="360"/>
      </w:pPr>
    </w:lvl>
    <w:lvl w:ilvl="5" w:tplc="DF86D5C2">
      <w:start w:val="1"/>
      <w:numFmt w:val="lowerRoman"/>
      <w:lvlText w:val="%6."/>
      <w:lvlJc w:val="right"/>
      <w:pPr>
        <w:ind w:left="4320" w:hanging="180"/>
      </w:pPr>
    </w:lvl>
    <w:lvl w:ilvl="6" w:tplc="EE749D54">
      <w:start w:val="1"/>
      <w:numFmt w:val="decimal"/>
      <w:lvlText w:val="%7."/>
      <w:lvlJc w:val="left"/>
      <w:pPr>
        <w:ind w:left="5040" w:hanging="360"/>
      </w:pPr>
    </w:lvl>
    <w:lvl w:ilvl="7" w:tplc="3704F61C">
      <w:start w:val="1"/>
      <w:numFmt w:val="lowerLetter"/>
      <w:lvlText w:val="%8."/>
      <w:lvlJc w:val="left"/>
      <w:pPr>
        <w:ind w:left="5760" w:hanging="360"/>
      </w:pPr>
    </w:lvl>
    <w:lvl w:ilvl="8" w:tplc="57FCD0F2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8237002"/>
    <w:multiLevelType w:val="multilevel"/>
    <w:tmpl w:val="99E6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586852D8"/>
    <w:multiLevelType w:val="multilevel"/>
    <w:tmpl w:val="C476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8BC7F65"/>
    <w:multiLevelType w:val="multilevel"/>
    <w:tmpl w:val="1A66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91E2B8A"/>
    <w:multiLevelType w:val="multilevel"/>
    <w:tmpl w:val="2E00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592516F4"/>
    <w:multiLevelType w:val="multilevel"/>
    <w:tmpl w:val="AB30C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A232B2B"/>
    <w:multiLevelType w:val="multilevel"/>
    <w:tmpl w:val="AD28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AB92BF4"/>
    <w:multiLevelType w:val="multilevel"/>
    <w:tmpl w:val="DCB4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5AF70CE0"/>
    <w:multiLevelType w:val="multilevel"/>
    <w:tmpl w:val="4FB4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EFF3386"/>
    <w:multiLevelType w:val="multilevel"/>
    <w:tmpl w:val="B05C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FDD6943"/>
    <w:multiLevelType w:val="multilevel"/>
    <w:tmpl w:val="C63A56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639638AE"/>
    <w:multiLevelType w:val="multilevel"/>
    <w:tmpl w:val="67A80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4456DEC"/>
    <w:multiLevelType w:val="multilevel"/>
    <w:tmpl w:val="C11CEB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6A81657"/>
    <w:multiLevelType w:val="hybridMultilevel"/>
    <w:tmpl w:val="63AA018C"/>
    <w:lvl w:ilvl="0" w:tplc="08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3" w15:restartNumberingAfterBreak="0">
    <w:nsid w:val="6BFD0B6F"/>
    <w:multiLevelType w:val="multilevel"/>
    <w:tmpl w:val="C6D0A2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DD25A33"/>
    <w:multiLevelType w:val="multilevel"/>
    <w:tmpl w:val="2D84AD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E312296"/>
    <w:multiLevelType w:val="multilevel"/>
    <w:tmpl w:val="ABCC2B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F876AA8"/>
    <w:multiLevelType w:val="multilevel"/>
    <w:tmpl w:val="F966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6FA54A6A"/>
    <w:multiLevelType w:val="multilevel"/>
    <w:tmpl w:val="0A3E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704141D4"/>
    <w:multiLevelType w:val="multilevel"/>
    <w:tmpl w:val="6C9E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71BD3592"/>
    <w:multiLevelType w:val="multilevel"/>
    <w:tmpl w:val="E2740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1D829A8"/>
    <w:multiLevelType w:val="multilevel"/>
    <w:tmpl w:val="BD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724100A7"/>
    <w:multiLevelType w:val="multilevel"/>
    <w:tmpl w:val="0C4AC0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3EE3497"/>
    <w:multiLevelType w:val="multilevel"/>
    <w:tmpl w:val="5820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60B62AE"/>
    <w:multiLevelType w:val="multilevel"/>
    <w:tmpl w:val="78A0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6D50DCB"/>
    <w:multiLevelType w:val="multilevel"/>
    <w:tmpl w:val="A4CA4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771B2832"/>
    <w:multiLevelType w:val="multilevel"/>
    <w:tmpl w:val="5E8A30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8F76590"/>
    <w:multiLevelType w:val="multilevel"/>
    <w:tmpl w:val="0AE07474"/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07" w15:restartNumberingAfterBreak="0">
    <w:nsid w:val="79C545F9"/>
    <w:multiLevelType w:val="hybridMultilevel"/>
    <w:tmpl w:val="2DE04340"/>
    <w:lvl w:ilvl="0" w:tplc="86AAA5B8">
      <w:start w:val="1"/>
      <w:numFmt w:val="bullet"/>
      <w:lvlText w:val="ü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8" w15:restartNumberingAfterBreak="0">
    <w:nsid w:val="79F336D8"/>
    <w:multiLevelType w:val="multilevel"/>
    <w:tmpl w:val="11B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pStyle w:val="1"/>
      <w:lvlText w:val="%2.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AD47CA6"/>
    <w:multiLevelType w:val="multilevel"/>
    <w:tmpl w:val="8C88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7E1F3C7B"/>
    <w:multiLevelType w:val="multilevel"/>
    <w:tmpl w:val="18F0F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7F110769"/>
    <w:multiLevelType w:val="multilevel"/>
    <w:tmpl w:val="FA04F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  <w:b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097087">
    <w:abstractNumId w:val="67"/>
  </w:num>
  <w:num w:numId="2" w16cid:durableId="146552500">
    <w:abstractNumId w:val="9"/>
  </w:num>
  <w:num w:numId="3" w16cid:durableId="930964186">
    <w:abstractNumId w:val="47"/>
  </w:num>
  <w:num w:numId="4" w16cid:durableId="1934244465">
    <w:abstractNumId w:val="4"/>
  </w:num>
  <w:num w:numId="5" w16cid:durableId="875779988">
    <w:abstractNumId w:val="56"/>
  </w:num>
  <w:num w:numId="6" w16cid:durableId="1511141063">
    <w:abstractNumId w:val="33"/>
  </w:num>
  <w:num w:numId="7" w16cid:durableId="407196741">
    <w:abstractNumId w:val="65"/>
  </w:num>
  <w:num w:numId="8" w16cid:durableId="11301471">
    <w:abstractNumId w:val="73"/>
  </w:num>
  <w:num w:numId="9" w16cid:durableId="194465328">
    <w:abstractNumId w:val="1"/>
  </w:num>
  <w:num w:numId="10" w16cid:durableId="315844318">
    <w:abstractNumId w:val="54"/>
  </w:num>
  <w:num w:numId="11" w16cid:durableId="27032872">
    <w:abstractNumId w:val="111"/>
  </w:num>
  <w:num w:numId="12" w16cid:durableId="849610495">
    <w:abstractNumId w:val="20"/>
  </w:num>
  <w:num w:numId="13" w16cid:durableId="1220247434">
    <w:abstractNumId w:val="2"/>
  </w:num>
  <w:num w:numId="14" w16cid:durableId="1757743480">
    <w:abstractNumId w:val="62"/>
  </w:num>
  <w:num w:numId="15" w16cid:durableId="1459028717">
    <w:abstractNumId w:val="42"/>
  </w:num>
  <w:num w:numId="16" w16cid:durableId="432944626">
    <w:abstractNumId w:val="45"/>
  </w:num>
  <w:num w:numId="17" w16cid:durableId="696740484">
    <w:abstractNumId w:val="107"/>
  </w:num>
  <w:num w:numId="18" w16cid:durableId="427236708">
    <w:abstractNumId w:val="25"/>
  </w:num>
  <w:num w:numId="19" w16cid:durableId="1321730842">
    <w:abstractNumId w:val="79"/>
  </w:num>
  <w:num w:numId="20" w16cid:durableId="89161195">
    <w:abstractNumId w:val="99"/>
  </w:num>
  <w:num w:numId="21" w16cid:durableId="1109200838">
    <w:abstractNumId w:val="83"/>
  </w:num>
  <w:num w:numId="22" w16cid:durableId="1118992747">
    <w:abstractNumId w:val="110"/>
  </w:num>
  <w:num w:numId="23" w16cid:durableId="323582713">
    <w:abstractNumId w:val="10"/>
  </w:num>
  <w:num w:numId="24" w16cid:durableId="1016349820">
    <w:abstractNumId w:val="52"/>
  </w:num>
  <w:num w:numId="25" w16cid:durableId="576982521">
    <w:abstractNumId w:val="32"/>
  </w:num>
  <w:num w:numId="26" w16cid:durableId="886379821">
    <w:abstractNumId w:val="100"/>
  </w:num>
  <w:num w:numId="27" w16cid:durableId="1171720049">
    <w:abstractNumId w:val="46"/>
  </w:num>
  <w:num w:numId="28" w16cid:durableId="1268001730">
    <w:abstractNumId w:val="85"/>
  </w:num>
  <w:num w:numId="29" w16cid:durableId="1560706197">
    <w:abstractNumId w:val="87"/>
  </w:num>
  <w:num w:numId="30" w16cid:durableId="1313757658">
    <w:abstractNumId w:val="11"/>
  </w:num>
  <w:num w:numId="31" w16cid:durableId="1252154899">
    <w:abstractNumId w:val="0"/>
  </w:num>
  <w:num w:numId="32" w16cid:durableId="1258558025">
    <w:abstractNumId w:val="86"/>
  </w:num>
  <w:num w:numId="33" w16cid:durableId="2011787259">
    <w:abstractNumId w:val="75"/>
  </w:num>
  <w:num w:numId="34" w16cid:durableId="1562445348">
    <w:abstractNumId w:val="74"/>
  </w:num>
  <w:num w:numId="35" w16cid:durableId="2083479287">
    <w:abstractNumId w:val="82"/>
  </w:num>
  <w:num w:numId="36" w16cid:durableId="643241068">
    <w:abstractNumId w:val="43"/>
  </w:num>
  <w:num w:numId="37" w16cid:durableId="641160004">
    <w:abstractNumId w:val="22"/>
  </w:num>
  <w:num w:numId="38" w16cid:durableId="1056590744">
    <w:abstractNumId w:val="8"/>
  </w:num>
  <w:num w:numId="39" w16cid:durableId="400833599">
    <w:abstractNumId w:val="97"/>
  </w:num>
  <w:num w:numId="40" w16cid:durableId="244845236">
    <w:abstractNumId w:val="34"/>
  </w:num>
  <w:num w:numId="41" w16cid:durableId="2000381935">
    <w:abstractNumId w:val="98"/>
  </w:num>
  <w:num w:numId="42" w16cid:durableId="1568225520">
    <w:abstractNumId w:val="109"/>
  </w:num>
  <w:num w:numId="43" w16cid:durableId="1666320944">
    <w:abstractNumId w:val="70"/>
  </w:num>
  <w:num w:numId="44" w16cid:durableId="912857369">
    <w:abstractNumId w:val="29"/>
  </w:num>
  <w:num w:numId="45" w16cid:durableId="575167881">
    <w:abstractNumId w:val="38"/>
  </w:num>
  <w:num w:numId="46" w16cid:durableId="119307237">
    <w:abstractNumId w:val="80"/>
  </w:num>
  <w:num w:numId="47" w16cid:durableId="1576429170">
    <w:abstractNumId w:val="24"/>
  </w:num>
  <w:num w:numId="48" w16cid:durableId="613636933">
    <w:abstractNumId w:val="16"/>
  </w:num>
  <w:num w:numId="49" w16cid:durableId="305355787">
    <w:abstractNumId w:val="21"/>
  </w:num>
  <w:num w:numId="50" w16cid:durableId="1978097636">
    <w:abstractNumId w:val="30"/>
  </w:num>
  <w:num w:numId="51" w16cid:durableId="1754667114">
    <w:abstractNumId w:val="53"/>
  </w:num>
  <w:num w:numId="52" w16cid:durableId="1036737854">
    <w:abstractNumId w:val="71"/>
  </w:num>
  <w:num w:numId="53" w16cid:durableId="439878127">
    <w:abstractNumId w:val="15"/>
  </w:num>
  <w:num w:numId="54" w16cid:durableId="1773669502">
    <w:abstractNumId w:val="103"/>
  </w:num>
  <w:num w:numId="55" w16cid:durableId="2103449181">
    <w:abstractNumId w:val="27"/>
  </w:num>
  <w:num w:numId="56" w16cid:durableId="137840707">
    <w:abstractNumId w:val="36"/>
  </w:num>
  <w:num w:numId="57" w16cid:durableId="148327754">
    <w:abstractNumId w:val="49"/>
  </w:num>
  <w:num w:numId="58" w16cid:durableId="1145857874">
    <w:abstractNumId w:val="3"/>
  </w:num>
  <w:num w:numId="59" w16cid:durableId="833955462">
    <w:abstractNumId w:val="40"/>
  </w:num>
  <w:num w:numId="60" w16cid:durableId="757139802">
    <w:abstractNumId w:val="89"/>
  </w:num>
  <w:num w:numId="61" w16cid:durableId="205870903">
    <w:abstractNumId w:val="57"/>
  </w:num>
  <w:num w:numId="62" w16cid:durableId="378088578">
    <w:abstractNumId w:val="58"/>
  </w:num>
  <w:num w:numId="63" w16cid:durableId="1989745808">
    <w:abstractNumId w:val="78"/>
  </w:num>
  <w:num w:numId="64" w16cid:durableId="231308034">
    <w:abstractNumId w:val="93"/>
  </w:num>
  <w:num w:numId="65" w16cid:durableId="438909642">
    <w:abstractNumId w:val="50"/>
  </w:num>
  <w:num w:numId="66" w16cid:durableId="1145470630">
    <w:abstractNumId w:val="44"/>
  </w:num>
  <w:num w:numId="67" w16cid:durableId="1613200011">
    <w:abstractNumId w:val="5"/>
  </w:num>
  <w:num w:numId="68" w16cid:durableId="44063656">
    <w:abstractNumId w:val="102"/>
  </w:num>
  <w:num w:numId="69" w16cid:durableId="8145143">
    <w:abstractNumId w:val="105"/>
  </w:num>
  <w:num w:numId="70" w16cid:durableId="316034844">
    <w:abstractNumId w:val="106"/>
  </w:num>
  <w:num w:numId="71" w16cid:durableId="451559391">
    <w:abstractNumId w:val="91"/>
  </w:num>
  <w:num w:numId="72" w16cid:durableId="1620330516">
    <w:abstractNumId w:val="96"/>
  </w:num>
  <w:num w:numId="73" w16cid:durableId="176162984">
    <w:abstractNumId w:val="39"/>
  </w:num>
  <w:num w:numId="74" w16cid:durableId="77093879">
    <w:abstractNumId w:val="12"/>
  </w:num>
  <w:num w:numId="75" w16cid:durableId="976571208">
    <w:abstractNumId w:val="26"/>
  </w:num>
  <w:num w:numId="76" w16cid:durableId="1287468094">
    <w:abstractNumId w:val="88"/>
  </w:num>
  <w:num w:numId="77" w16cid:durableId="1848321641">
    <w:abstractNumId w:val="76"/>
  </w:num>
  <w:num w:numId="78" w16cid:durableId="2103142876">
    <w:abstractNumId w:val="95"/>
  </w:num>
  <w:num w:numId="79" w16cid:durableId="1646817290">
    <w:abstractNumId w:val="101"/>
  </w:num>
  <w:num w:numId="80" w16cid:durableId="565453039">
    <w:abstractNumId w:val="72"/>
  </w:num>
  <w:num w:numId="81" w16cid:durableId="1385907770">
    <w:abstractNumId w:val="18"/>
  </w:num>
  <w:num w:numId="82" w16cid:durableId="1718968277">
    <w:abstractNumId w:val="68"/>
  </w:num>
  <w:num w:numId="83" w16cid:durableId="239292599">
    <w:abstractNumId w:val="90"/>
  </w:num>
  <w:num w:numId="84" w16cid:durableId="1370690376">
    <w:abstractNumId w:val="69"/>
  </w:num>
  <w:num w:numId="85" w16cid:durableId="546449306">
    <w:abstractNumId w:val="94"/>
  </w:num>
  <w:num w:numId="86" w16cid:durableId="373359296">
    <w:abstractNumId w:val="28"/>
  </w:num>
  <w:num w:numId="87" w16cid:durableId="2050178325">
    <w:abstractNumId w:val="14"/>
  </w:num>
  <w:num w:numId="88" w16cid:durableId="1395589371">
    <w:abstractNumId w:val="48"/>
  </w:num>
  <w:num w:numId="89" w16cid:durableId="1812670332">
    <w:abstractNumId w:val="37"/>
  </w:num>
  <w:num w:numId="90" w16cid:durableId="1253161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2394405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6798172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955405657">
    <w:abstractNumId w:val="13"/>
  </w:num>
  <w:num w:numId="94" w16cid:durableId="924462818">
    <w:abstractNumId w:val="77"/>
  </w:num>
  <w:num w:numId="95" w16cid:durableId="1693529289">
    <w:abstractNumId w:val="108"/>
  </w:num>
  <w:num w:numId="96" w16cid:durableId="1005859313">
    <w:abstractNumId w:val="63"/>
  </w:num>
  <w:num w:numId="97" w16cid:durableId="1477651199">
    <w:abstractNumId w:val="61"/>
  </w:num>
  <w:num w:numId="98" w16cid:durableId="797377542">
    <w:abstractNumId w:val="35"/>
  </w:num>
  <w:num w:numId="99" w16cid:durableId="287855526">
    <w:abstractNumId w:val="64"/>
  </w:num>
  <w:num w:numId="100" w16cid:durableId="590503437">
    <w:abstractNumId w:val="81"/>
  </w:num>
  <w:num w:numId="101" w16cid:durableId="1447235537">
    <w:abstractNumId w:val="31"/>
  </w:num>
  <w:num w:numId="102" w16cid:durableId="347021378">
    <w:abstractNumId w:val="7"/>
  </w:num>
  <w:num w:numId="103" w16cid:durableId="2026133355">
    <w:abstractNumId w:val="55"/>
  </w:num>
  <w:num w:numId="104" w16cid:durableId="182790936">
    <w:abstractNumId w:val="41"/>
  </w:num>
  <w:num w:numId="105" w16cid:durableId="1892107538">
    <w:abstractNumId w:val="84"/>
  </w:num>
  <w:num w:numId="106" w16cid:durableId="2130076793">
    <w:abstractNumId w:val="59"/>
  </w:num>
  <w:num w:numId="107" w16cid:durableId="451098663">
    <w:abstractNumId w:val="104"/>
  </w:num>
  <w:num w:numId="108" w16cid:durableId="246812573">
    <w:abstractNumId w:val="66"/>
  </w:num>
  <w:num w:numId="109" w16cid:durableId="689375171">
    <w:abstractNumId w:val="17"/>
  </w:num>
  <w:num w:numId="110" w16cid:durableId="1333072340">
    <w:abstractNumId w:val="23"/>
  </w:num>
  <w:num w:numId="111" w16cid:durableId="1054506027">
    <w:abstractNumId w:val="60"/>
  </w:num>
  <w:num w:numId="112" w16cid:durableId="1532255952">
    <w:abstractNumId w:val="19"/>
  </w:num>
  <w:num w:numId="113" w16cid:durableId="1191140730">
    <w:abstractNumId w:val="92"/>
  </w:num>
  <w:num w:numId="114" w16cid:durableId="2033217598">
    <w:abstractNumId w:val="51"/>
  </w:num>
  <w:num w:numId="115" w16cid:durableId="437331917">
    <w:abstractNumId w:val="6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4C"/>
    <w:rsid w:val="000021A1"/>
    <w:rsid w:val="000054D7"/>
    <w:rsid w:val="0000607D"/>
    <w:rsid w:val="00006EF8"/>
    <w:rsid w:val="00007190"/>
    <w:rsid w:val="00007276"/>
    <w:rsid w:val="00010320"/>
    <w:rsid w:val="00013E80"/>
    <w:rsid w:val="00022BE2"/>
    <w:rsid w:val="000240DF"/>
    <w:rsid w:val="000243B4"/>
    <w:rsid w:val="000266AD"/>
    <w:rsid w:val="000279A3"/>
    <w:rsid w:val="00030792"/>
    <w:rsid w:val="00031DF5"/>
    <w:rsid w:val="00034076"/>
    <w:rsid w:val="00036275"/>
    <w:rsid w:val="00037413"/>
    <w:rsid w:val="00037BAC"/>
    <w:rsid w:val="00043865"/>
    <w:rsid w:val="000438A2"/>
    <w:rsid w:val="00045CB6"/>
    <w:rsid w:val="00047728"/>
    <w:rsid w:val="00047F15"/>
    <w:rsid w:val="00050448"/>
    <w:rsid w:val="000562E7"/>
    <w:rsid w:val="00057BFB"/>
    <w:rsid w:val="00060B3A"/>
    <w:rsid w:val="00061CE7"/>
    <w:rsid w:val="0006273A"/>
    <w:rsid w:val="00062A9D"/>
    <w:rsid w:val="00070FC6"/>
    <w:rsid w:val="000716CF"/>
    <w:rsid w:val="00072803"/>
    <w:rsid w:val="00072D91"/>
    <w:rsid w:val="000748E8"/>
    <w:rsid w:val="000806D9"/>
    <w:rsid w:val="00080940"/>
    <w:rsid w:val="00081E6B"/>
    <w:rsid w:val="00087284"/>
    <w:rsid w:val="00091B0F"/>
    <w:rsid w:val="00091F03"/>
    <w:rsid w:val="0009284E"/>
    <w:rsid w:val="00092FD7"/>
    <w:rsid w:val="000A2B87"/>
    <w:rsid w:val="000B0442"/>
    <w:rsid w:val="000B28E9"/>
    <w:rsid w:val="000B67C3"/>
    <w:rsid w:val="000C0065"/>
    <w:rsid w:val="000C2B7C"/>
    <w:rsid w:val="000C3515"/>
    <w:rsid w:val="000C3E77"/>
    <w:rsid w:val="000C4C99"/>
    <w:rsid w:val="000D049D"/>
    <w:rsid w:val="000D0BF0"/>
    <w:rsid w:val="000D0E6A"/>
    <w:rsid w:val="000D760D"/>
    <w:rsid w:val="000E0813"/>
    <w:rsid w:val="000E2B84"/>
    <w:rsid w:val="000E3B89"/>
    <w:rsid w:val="000F0F76"/>
    <w:rsid w:val="000F7ECC"/>
    <w:rsid w:val="00102D3B"/>
    <w:rsid w:val="00103C97"/>
    <w:rsid w:val="00105F54"/>
    <w:rsid w:val="00106230"/>
    <w:rsid w:val="001145C9"/>
    <w:rsid w:val="00114A13"/>
    <w:rsid w:val="001152DF"/>
    <w:rsid w:val="00115801"/>
    <w:rsid w:val="001160AC"/>
    <w:rsid w:val="0011689C"/>
    <w:rsid w:val="001178E3"/>
    <w:rsid w:val="00121741"/>
    <w:rsid w:val="0012175A"/>
    <w:rsid w:val="00122BE7"/>
    <w:rsid w:val="00124252"/>
    <w:rsid w:val="00124A4B"/>
    <w:rsid w:val="0013151A"/>
    <w:rsid w:val="0013327C"/>
    <w:rsid w:val="00133D02"/>
    <w:rsid w:val="00133E67"/>
    <w:rsid w:val="001347A0"/>
    <w:rsid w:val="00142387"/>
    <w:rsid w:val="00144A6A"/>
    <w:rsid w:val="00144D40"/>
    <w:rsid w:val="00150861"/>
    <w:rsid w:val="0015435D"/>
    <w:rsid w:val="0015593C"/>
    <w:rsid w:val="001574A8"/>
    <w:rsid w:val="00160DAF"/>
    <w:rsid w:val="00160E12"/>
    <w:rsid w:val="0016135C"/>
    <w:rsid w:val="00167F1A"/>
    <w:rsid w:val="0017173E"/>
    <w:rsid w:val="00171BB2"/>
    <w:rsid w:val="00171C31"/>
    <w:rsid w:val="001748C0"/>
    <w:rsid w:val="00183079"/>
    <w:rsid w:val="00185CD9"/>
    <w:rsid w:val="00186F20"/>
    <w:rsid w:val="00191594"/>
    <w:rsid w:val="00194580"/>
    <w:rsid w:val="001950F4"/>
    <w:rsid w:val="00195337"/>
    <w:rsid w:val="00195B2C"/>
    <w:rsid w:val="001960CB"/>
    <w:rsid w:val="0019633C"/>
    <w:rsid w:val="001979A6"/>
    <w:rsid w:val="001A1899"/>
    <w:rsid w:val="001A191E"/>
    <w:rsid w:val="001A1ECC"/>
    <w:rsid w:val="001A2DDE"/>
    <w:rsid w:val="001B09A4"/>
    <w:rsid w:val="001B39D5"/>
    <w:rsid w:val="001B4A71"/>
    <w:rsid w:val="001C3DEF"/>
    <w:rsid w:val="001C491E"/>
    <w:rsid w:val="001C59CB"/>
    <w:rsid w:val="001C7214"/>
    <w:rsid w:val="001D112A"/>
    <w:rsid w:val="001D2A2F"/>
    <w:rsid w:val="001E0522"/>
    <w:rsid w:val="001E12B3"/>
    <w:rsid w:val="001E1B26"/>
    <w:rsid w:val="001E1F26"/>
    <w:rsid w:val="001E31D3"/>
    <w:rsid w:val="001E4FF7"/>
    <w:rsid w:val="001E5896"/>
    <w:rsid w:val="001E7132"/>
    <w:rsid w:val="001E7DB2"/>
    <w:rsid w:val="001F15B6"/>
    <w:rsid w:val="001F267A"/>
    <w:rsid w:val="001F3F34"/>
    <w:rsid w:val="001F4B09"/>
    <w:rsid w:val="001F5913"/>
    <w:rsid w:val="001F594F"/>
    <w:rsid w:val="001F6EA7"/>
    <w:rsid w:val="00205602"/>
    <w:rsid w:val="00206B96"/>
    <w:rsid w:val="00206C39"/>
    <w:rsid w:val="002100C7"/>
    <w:rsid w:val="00210158"/>
    <w:rsid w:val="00211E9F"/>
    <w:rsid w:val="00213838"/>
    <w:rsid w:val="00216989"/>
    <w:rsid w:val="0022511C"/>
    <w:rsid w:val="0022566F"/>
    <w:rsid w:val="0022570A"/>
    <w:rsid w:val="00226D13"/>
    <w:rsid w:val="002330EF"/>
    <w:rsid w:val="002422B9"/>
    <w:rsid w:val="002426C9"/>
    <w:rsid w:val="00242FD9"/>
    <w:rsid w:val="0024344D"/>
    <w:rsid w:val="0024481E"/>
    <w:rsid w:val="00247869"/>
    <w:rsid w:val="0025025B"/>
    <w:rsid w:val="002528C8"/>
    <w:rsid w:val="00252AE8"/>
    <w:rsid w:val="002534C1"/>
    <w:rsid w:val="002570EA"/>
    <w:rsid w:val="00263F52"/>
    <w:rsid w:val="00265EDF"/>
    <w:rsid w:val="00266A4C"/>
    <w:rsid w:val="00274AC6"/>
    <w:rsid w:val="00283532"/>
    <w:rsid w:val="00283F87"/>
    <w:rsid w:val="002870C1"/>
    <w:rsid w:val="00287DE6"/>
    <w:rsid w:val="00290A37"/>
    <w:rsid w:val="00294968"/>
    <w:rsid w:val="002949AE"/>
    <w:rsid w:val="002950AD"/>
    <w:rsid w:val="00297D23"/>
    <w:rsid w:val="002A18ED"/>
    <w:rsid w:val="002A2700"/>
    <w:rsid w:val="002A3142"/>
    <w:rsid w:val="002A3A91"/>
    <w:rsid w:val="002A6A26"/>
    <w:rsid w:val="002B423B"/>
    <w:rsid w:val="002B5603"/>
    <w:rsid w:val="002B61C8"/>
    <w:rsid w:val="002B7377"/>
    <w:rsid w:val="002C21AF"/>
    <w:rsid w:val="002C2370"/>
    <w:rsid w:val="002C2B45"/>
    <w:rsid w:val="002C2FE2"/>
    <w:rsid w:val="002C54C5"/>
    <w:rsid w:val="002D2162"/>
    <w:rsid w:val="002D34FC"/>
    <w:rsid w:val="002E2AFA"/>
    <w:rsid w:val="002E7E0D"/>
    <w:rsid w:val="002F5669"/>
    <w:rsid w:val="0030254C"/>
    <w:rsid w:val="003038D1"/>
    <w:rsid w:val="00305003"/>
    <w:rsid w:val="00307977"/>
    <w:rsid w:val="00312B09"/>
    <w:rsid w:val="00315089"/>
    <w:rsid w:val="00315407"/>
    <w:rsid w:val="00317416"/>
    <w:rsid w:val="00321476"/>
    <w:rsid w:val="00322167"/>
    <w:rsid w:val="0032510A"/>
    <w:rsid w:val="00331C31"/>
    <w:rsid w:val="00332853"/>
    <w:rsid w:val="0033759E"/>
    <w:rsid w:val="00342394"/>
    <w:rsid w:val="00344726"/>
    <w:rsid w:val="00345084"/>
    <w:rsid w:val="003470CC"/>
    <w:rsid w:val="003507B7"/>
    <w:rsid w:val="003525CB"/>
    <w:rsid w:val="003527B1"/>
    <w:rsid w:val="003553D4"/>
    <w:rsid w:val="00355E9D"/>
    <w:rsid w:val="0035674E"/>
    <w:rsid w:val="00357FD0"/>
    <w:rsid w:val="003613C4"/>
    <w:rsid w:val="00365C02"/>
    <w:rsid w:val="003667F9"/>
    <w:rsid w:val="0036723A"/>
    <w:rsid w:val="00367E1F"/>
    <w:rsid w:val="0037051E"/>
    <w:rsid w:val="00371887"/>
    <w:rsid w:val="003756B4"/>
    <w:rsid w:val="00375A5D"/>
    <w:rsid w:val="00377A11"/>
    <w:rsid w:val="0038093B"/>
    <w:rsid w:val="00383126"/>
    <w:rsid w:val="003836E7"/>
    <w:rsid w:val="003839A7"/>
    <w:rsid w:val="0038499A"/>
    <w:rsid w:val="00385976"/>
    <w:rsid w:val="00385E41"/>
    <w:rsid w:val="00391A93"/>
    <w:rsid w:val="00392C32"/>
    <w:rsid w:val="00393976"/>
    <w:rsid w:val="00395F85"/>
    <w:rsid w:val="00397AEB"/>
    <w:rsid w:val="003A2DD3"/>
    <w:rsid w:val="003A53B3"/>
    <w:rsid w:val="003A5E07"/>
    <w:rsid w:val="003B1774"/>
    <w:rsid w:val="003B253E"/>
    <w:rsid w:val="003B583D"/>
    <w:rsid w:val="003B7533"/>
    <w:rsid w:val="003B76CC"/>
    <w:rsid w:val="003C7D2A"/>
    <w:rsid w:val="003D366B"/>
    <w:rsid w:val="003D4545"/>
    <w:rsid w:val="003D552C"/>
    <w:rsid w:val="003E0BA5"/>
    <w:rsid w:val="003E217D"/>
    <w:rsid w:val="003E6A67"/>
    <w:rsid w:val="003E7B3F"/>
    <w:rsid w:val="003F0EFB"/>
    <w:rsid w:val="003F1332"/>
    <w:rsid w:val="003F24F4"/>
    <w:rsid w:val="003F6CE2"/>
    <w:rsid w:val="00400FA9"/>
    <w:rsid w:val="0040335F"/>
    <w:rsid w:val="00403E4A"/>
    <w:rsid w:val="00410641"/>
    <w:rsid w:val="00411535"/>
    <w:rsid w:val="0041161E"/>
    <w:rsid w:val="00411E9F"/>
    <w:rsid w:val="00412F27"/>
    <w:rsid w:val="004167B9"/>
    <w:rsid w:val="00420947"/>
    <w:rsid w:val="004216E4"/>
    <w:rsid w:val="0042266D"/>
    <w:rsid w:val="00422954"/>
    <w:rsid w:val="00425170"/>
    <w:rsid w:val="00427C46"/>
    <w:rsid w:val="00427F8B"/>
    <w:rsid w:val="00433318"/>
    <w:rsid w:val="00436A5A"/>
    <w:rsid w:val="00441403"/>
    <w:rsid w:val="0044324D"/>
    <w:rsid w:val="00444A8C"/>
    <w:rsid w:val="00444DDE"/>
    <w:rsid w:val="004453BF"/>
    <w:rsid w:val="0045320E"/>
    <w:rsid w:val="00455C51"/>
    <w:rsid w:val="00462384"/>
    <w:rsid w:val="00464FA4"/>
    <w:rsid w:val="0047215D"/>
    <w:rsid w:val="00472BF8"/>
    <w:rsid w:val="00473469"/>
    <w:rsid w:val="00473F02"/>
    <w:rsid w:val="004757B8"/>
    <w:rsid w:val="00477CDE"/>
    <w:rsid w:val="00480BB1"/>
    <w:rsid w:val="00486B45"/>
    <w:rsid w:val="00487B18"/>
    <w:rsid w:val="00487F30"/>
    <w:rsid w:val="00496638"/>
    <w:rsid w:val="00497914"/>
    <w:rsid w:val="004A03DE"/>
    <w:rsid w:val="004A178C"/>
    <w:rsid w:val="004A1CA4"/>
    <w:rsid w:val="004A1DC4"/>
    <w:rsid w:val="004A1F91"/>
    <w:rsid w:val="004A2BE0"/>
    <w:rsid w:val="004A49E7"/>
    <w:rsid w:val="004A584C"/>
    <w:rsid w:val="004A7F3C"/>
    <w:rsid w:val="004B1794"/>
    <w:rsid w:val="004B23BA"/>
    <w:rsid w:val="004B281B"/>
    <w:rsid w:val="004B60EA"/>
    <w:rsid w:val="004B6620"/>
    <w:rsid w:val="004C1F61"/>
    <w:rsid w:val="004D0836"/>
    <w:rsid w:val="004D1F1D"/>
    <w:rsid w:val="004D2430"/>
    <w:rsid w:val="004D3F9F"/>
    <w:rsid w:val="004D5F0D"/>
    <w:rsid w:val="004D67B5"/>
    <w:rsid w:val="004D6CEB"/>
    <w:rsid w:val="004E554F"/>
    <w:rsid w:val="004E689A"/>
    <w:rsid w:val="004E6C51"/>
    <w:rsid w:val="004E74DD"/>
    <w:rsid w:val="004F1AC3"/>
    <w:rsid w:val="004F42C4"/>
    <w:rsid w:val="004F54AF"/>
    <w:rsid w:val="00501D16"/>
    <w:rsid w:val="00505AAE"/>
    <w:rsid w:val="005121B0"/>
    <w:rsid w:val="0051237B"/>
    <w:rsid w:val="00512403"/>
    <w:rsid w:val="005174D1"/>
    <w:rsid w:val="00522DC5"/>
    <w:rsid w:val="00523A53"/>
    <w:rsid w:val="005300B9"/>
    <w:rsid w:val="00530581"/>
    <w:rsid w:val="00531867"/>
    <w:rsid w:val="00535322"/>
    <w:rsid w:val="00536C03"/>
    <w:rsid w:val="005378C1"/>
    <w:rsid w:val="00540DE4"/>
    <w:rsid w:val="005452A7"/>
    <w:rsid w:val="0055572A"/>
    <w:rsid w:val="005566B9"/>
    <w:rsid w:val="0055692A"/>
    <w:rsid w:val="0056099B"/>
    <w:rsid w:val="00571035"/>
    <w:rsid w:val="00572B16"/>
    <w:rsid w:val="00573CA3"/>
    <w:rsid w:val="00575926"/>
    <w:rsid w:val="005760A6"/>
    <w:rsid w:val="00576D5A"/>
    <w:rsid w:val="00577076"/>
    <w:rsid w:val="0057743C"/>
    <w:rsid w:val="00581033"/>
    <w:rsid w:val="00585118"/>
    <w:rsid w:val="00590825"/>
    <w:rsid w:val="00590C5B"/>
    <w:rsid w:val="0059590F"/>
    <w:rsid w:val="005A4A1D"/>
    <w:rsid w:val="005A4CA5"/>
    <w:rsid w:val="005A558C"/>
    <w:rsid w:val="005B0520"/>
    <w:rsid w:val="005B0690"/>
    <w:rsid w:val="005B2655"/>
    <w:rsid w:val="005B27B5"/>
    <w:rsid w:val="005C4A18"/>
    <w:rsid w:val="005D07A5"/>
    <w:rsid w:val="005D24F1"/>
    <w:rsid w:val="005D3801"/>
    <w:rsid w:val="005D5D65"/>
    <w:rsid w:val="005D5F6B"/>
    <w:rsid w:val="005D780B"/>
    <w:rsid w:val="005E01AC"/>
    <w:rsid w:val="005E194A"/>
    <w:rsid w:val="005E35A5"/>
    <w:rsid w:val="005E47F0"/>
    <w:rsid w:val="005E5919"/>
    <w:rsid w:val="005E624C"/>
    <w:rsid w:val="005E7BFE"/>
    <w:rsid w:val="005F03AC"/>
    <w:rsid w:val="005F1A8F"/>
    <w:rsid w:val="005F2846"/>
    <w:rsid w:val="005F45A9"/>
    <w:rsid w:val="005F7C68"/>
    <w:rsid w:val="005F7F7F"/>
    <w:rsid w:val="00601BBA"/>
    <w:rsid w:val="00605648"/>
    <w:rsid w:val="0060615D"/>
    <w:rsid w:val="00607B7B"/>
    <w:rsid w:val="00620C1C"/>
    <w:rsid w:val="00624A18"/>
    <w:rsid w:val="00625102"/>
    <w:rsid w:val="00627F1D"/>
    <w:rsid w:val="006309A0"/>
    <w:rsid w:val="0063517D"/>
    <w:rsid w:val="00636867"/>
    <w:rsid w:val="00637765"/>
    <w:rsid w:val="00637B26"/>
    <w:rsid w:val="006400C0"/>
    <w:rsid w:val="00641227"/>
    <w:rsid w:val="006444B3"/>
    <w:rsid w:val="00644CE0"/>
    <w:rsid w:val="00646B78"/>
    <w:rsid w:val="0064756B"/>
    <w:rsid w:val="006477E6"/>
    <w:rsid w:val="00647908"/>
    <w:rsid w:val="0065148B"/>
    <w:rsid w:val="00651879"/>
    <w:rsid w:val="00653AA5"/>
    <w:rsid w:val="0066166C"/>
    <w:rsid w:val="00661A22"/>
    <w:rsid w:val="0066210F"/>
    <w:rsid w:val="00664BD2"/>
    <w:rsid w:val="00666291"/>
    <w:rsid w:val="00670073"/>
    <w:rsid w:val="0067326A"/>
    <w:rsid w:val="00675D71"/>
    <w:rsid w:val="00677DEA"/>
    <w:rsid w:val="00681847"/>
    <w:rsid w:val="00681BC2"/>
    <w:rsid w:val="00681F50"/>
    <w:rsid w:val="00684D6C"/>
    <w:rsid w:val="00691EF9"/>
    <w:rsid w:val="00692BD3"/>
    <w:rsid w:val="00692C40"/>
    <w:rsid w:val="00693455"/>
    <w:rsid w:val="006943BB"/>
    <w:rsid w:val="00694BD3"/>
    <w:rsid w:val="00695C31"/>
    <w:rsid w:val="006A0314"/>
    <w:rsid w:val="006A2BF6"/>
    <w:rsid w:val="006A3018"/>
    <w:rsid w:val="006A3957"/>
    <w:rsid w:val="006A39E0"/>
    <w:rsid w:val="006A6F0F"/>
    <w:rsid w:val="006A7D75"/>
    <w:rsid w:val="006B2DE2"/>
    <w:rsid w:val="006B418B"/>
    <w:rsid w:val="006C0DAE"/>
    <w:rsid w:val="006C11A1"/>
    <w:rsid w:val="006C3DE5"/>
    <w:rsid w:val="006C481B"/>
    <w:rsid w:val="006C76E0"/>
    <w:rsid w:val="006D0289"/>
    <w:rsid w:val="006D2AB0"/>
    <w:rsid w:val="006E040B"/>
    <w:rsid w:val="006E04CC"/>
    <w:rsid w:val="006E3A86"/>
    <w:rsid w:val="006E4DEA"/>
    <w:rsid w:val="006E66C4"/>
    <w:rsid w:val="006E7328"/>
    <w:rsid w:val="006F230F"/>
    <w:rsid w:val="006F2A10"/>
    <w:rsid w:val="006F5ACE"/>
    <w:rsid w:val="00711B19"/>
    <w:rsid w:val="00711FDC"/>
    <w:rsid w:val="007128FA"/>
    <w:rsid w:val="007238E5"/>
    <w:rsid w:val="00726DFC"/>
    <w:rsid w:val="00730A08"/>
    <w:rsid w:val="00735362"/>
    <w:rsid w:val="0074292C"/>
    <w:rsid w:val="00743D31"/>
    <w:rsid w:val="007464B7"/>
    <w:rsid w:val="00746659"/>
    <w:rsid w:val="007472E5"/>
    <w:rsid w:val="0075179B"/>
    <w:rsid w:val="00753D30"/>
    <w:rsid w:val="00754ABE"/>
    <w:rsid w:val="00755FD9"/>
    <w:rsid w:val="007572CE"/>
    <w:rsid w:val="00761E22"/>
    <w:rsid w:val="007629C1"/>
    <w:rsid w:val="00764C35"/>
    <w:rsid w:val="007650B3"/>
    <w:rsid w:val="007666A4"/>
    <w:rsid w:val="0077003D"/>
    <w:rsid w:val="00772800"/>
    <w:rsid w:val="00772E40"/>
    <w:rsid w:val="00783DD5"/>
    <w:rsid w:val="00784C07"/>
    <w:rsid w:val="00786187"/>
    <w:rsid w:val="00786643"/>
    <w:rsid w:val="00787401"/>
    <w:rsid w:val="00792F4A"/>
    <w:rsid w:val="00795D0A"/>
    <w:rsid w:val="0079669C"/>
    <w:rsid w:val="0079715A"/>
    <w:rsid w:val="00797F3B"/>
    <w:rsid w:val="007A0275"/>
    <w:rsid w:val="007A0798"/>
    <w:rsid w:val="007A0CBE"/>
    <w:rsid w:val="007A0F1F"/>
    <w:rsid w:val="007A22DF"/>
    <w:rsid w:val="007B0586"/>
    <w:rsid w:val="007B07D3"/>
    <w:rsid w:val="007B0BF2"/>
    <w:rsid w:val="007B3D5C"/>
    <w:rsid w:val="007B7BBA"/>
    <w:rsid w:val="007C4A41"/>
    <w:rsid w:val="007C7007"/>
    <w:rsid w:val="007C7AE9"/>
    <w:rsid w:val="007D026E"/>
    <w:rsid w:val="007D1DE7"/>
    <w:rsid w:val="007D2569"/>
    <w:rsid w:val="007D4909"/>
    <w:rsid w:val="007D7DED"/>
    <w:rsid w:val="007E0FE5"/>
    <w:rsid w:val="007F021F"/>
    <w:rsid w:val="007F0F8F"/>
    <w:rsid w:val="007F5E52"/>
    <w:rsid w:val="007F71CA"/>
    <w:rsid w:val="008024D9"/>
    <w:rsid w:val="0080300C"/>
    <w:rsid w:val="00804220"/>
    <w:rsid w:val="00807825"/>
    <w:rsid w:val="00807C2A"/>
    <w:rsid w:val="00813143"/>
    <w:rsid w:val="00814503"/>
    <w:rsid w:val="00817019"/>
    <w:rsid w:val="008170B2"/>
    <w:rsid w:val="00822298"/>
    <w:rsid w:val="00822E60"/>
    <w:rsid w:val="0082465D"/>
    <w:rsid w:val="00827BCE"/>
    <w:rsid w:val="0083230C"/>
    <w:rsid w:val="00832FE6"/>
    <w:rsid w:val="00841B1D"/>
    <w:rsid w:val="008450EC"/>
    <w:rsid w:val="008462D1"/>
    <w:rsid w:val="008464A4"/>
    <w:rsid w:val="00852BF7"/>
    <w:rsid w:val="008538C2"/>
    <w:rsid w:val="00854F6B"/>
    <w:rsid w:val="00856182"/>
    <w:rsid w:val="0086026D"/>
    <w:rsid w:val="00860479"/>
    <w:rsid w:val="008653A8"/>
    <w:rsid w:val="00866A3F"/>
    <w:rsid w:val="0086707F"/>
    <w:rsid w:val="008679D6"/>
    <w:rsid w:val="00867F3C"/>
    <w:rsid w:val="00867FCB"/>
    <w:rsid w:val="0087139A"/>
    <w:rsid w:val="00873D70"/>
    <w:rsid w:val="008816B0"/>
    <w:rsid w:val="008848C4"/>
    <w:rsid w:val="008855B9"/>
    <w:rsid w:val="00886381"/>
    <w:rsid w:val="008865B6"/>
    <w:rsid w:val="0089363B"/>
    <w:rsid w:val="008972A4"/>
    <w:rsid w:val="008A15FF"/>
    <w:rsid w:val="008A1EC9"/>
    <w:rsid w:val="008A3282"/>
    <w:rsid w:val="008A43C1"/>
    <w:rsid w:val="008A5AFB"/>
    <w:rsid w:val="008A7145"/>
    <w:rsid w:val="008A7324"/>
    <w:rsid w:val="008B47DD"/>
    <w:rsid w:val="008B4869"/>
    <w:rsid w:val="008B4FF8"/>
    <w:rsid w:val="008B6337"/>
    <w:rsid w:val="008C07BE"/>
    <w:rsid w:val="008C4FFA"/>
    <w:rsid w:val="008C66BF"/>
    <w:rsid w:val="008D2331"/>
    <w:rsid w:val="008D291D"/>
    <w:rsid w:val="008D53D0"/>
    <w:rsid w:val="008E0D8C"/>
    <w:rsid w:val="008E13F1"/>
    <w:rsid w:val="008E1C18"/>
    <w:rsid w:val="008E36B3"/>
    <w:rsid w:val="008E7F0E"/>
    <w:rsid w:val="008F4A04"/>
    <w:rsid w:val="0090132E"/>
    <w:rsid w:val="00901BF3"/>
    <w:rsid w:val="0090474B"/>
    <w:rsid w:val="00904D87"/>
    <w:rsid w:val="009060C1"/>
    <w:rsid w:val="00907281"/>
    <w:rsid w:val="00910B49"/>
    <w:rsid w:val="00912802"/>
    <w:rsid w:val="00916BD8"/>
    <w:rsid w:val="009171DD"/>
    <w:rsid w:val="00917DF6"/>
    <w:rsid w:val="00923030"/>
    <w:rsid w:val="00923524"/>
    <w:rsid w:val="00923839"/>
    <w:rsid w:val="00924DC0"/>
    <w:rsid w:val="009254F3"/>
    <w:rsid w:val="00926318"/>
    <w:rsid w:val="00930C61"/>
    <w:rsid w:val="00935818"/>
    <w:rsid w:val="00937307"/>
    <w:rsid w:val="009373FA"/>
    <w:rsid w:val="0094297F"/>
    <w:rsid w:val="00943F94"/>
    <w:rsid w:val="00945526"/>
    <w:rsid w:val="00946C77"/>
    <w:rsid w:val="00952190"/>
    <w:rsid w:val="00954DFD"/>
    <w:rsid w:val="009568BF"/>
    <w:rsid w:val="00957EF8"/>
    <w:rsid w:val="00964BE4"/>
    <w:rsid w:val="0096752D"/>
    <w:rsid w:val="00972DD8"/>
    <w:rsid w:val="00982A6E"/>
    <w:rsid w:val="0098568C"/>
    <w:rsid w:val="00986853"/>
    <w:rsid w:val="00986B6A"/>
    <w:rsid w:val="00987B50"/>
    <w:rsid w:val="00987D69"/>
    <w:rsid w:val="00990C07"/>
    <w:rsid w:val="00991630"/>
    <w:rsid w:val="00991AB9"/>
    <w:rsid w:val="009956F6"/>
    <w:rsid w:val="00996711"/>
    <w:rsid w:val="009A0120"/>
    <w:rsid w:val="009A13FC"/>
    <w:rsid w:val="009B0A2C"/>
    <w:rsid w:val="009B0C26"/>
    <w:rsid w:val="009B296C"/>
    <w:rsid w:val="009B32C9"/>
    <w:rsid w:val="009B5D3F"/>
    <w:rsid w:val="009B6FD9"/>
    <w:rsid w:val="009C01DF"/>
    <w:rsid w:val="009C0FA3"/>
    <w:rsid w:val="009C16C5"/>
    <w:rsid w:val="009C1F8C"/>
    <w:rsid w:val="009C209D"/>
    <w:rsid w:val="009C36E8"/>
    <w:rsid w:val="009C458C"/>
    <w:rsid w:val="009D0D2B"/>
    <w:rsid w:val="009D1D86"/>
    <w:rsid w:val="009D2398"/>
    <w:rsid w:val="009D2AD0"/>
    <w:rsid w:val="009D48AC"/>
    <w:rsid w:val="009D48FA"/>
    <w:rsid w:val="009E1F9E"/>
    <w:rsid w:val="009E585A"/>
    <w:rsid w:val="009F7B7C"/>
    <w:rsid w:val="00A02D01"/>
    <w:rsid w:val="00A05DF5"/>
    <w:rsid w:val="00A11D54"/>
    <w:rsid w:val="00A14422"/>
    <w:rsid w:val="00A149DA"/>
    <w:rsid w:val="00A16712"/>
    <w:rsid w:val="00A21130"/>
    <w:rsid w:val="00A21E5C"/>
    <w:rsid w:val="00A23160"/>
    <w:rsid w:val="00A24262"/>
    <w:rsid w:val="00A26241"/>
    <w:rsid w:val="00A27799"/>
    <w:rsid w:val="00A27F23"/>
    <w:rsid w:val="00A319FD"/>
    <w:rsid w:val="00A349A7"/>
    <w:rsid w:val="00A34E1B"/>
    <w:rsid w:val="00A3793D"/>
    <w:rsid w:val="00A405F5"/>
    <w:rsid w:val="00A43616"/>
    <w:rsid w:val="00A44665"/>
    <w:rsid w:val="00A44DAE"/>
    <w:rsid w:val="00A45E2F"/>
    <w:rsid w:val="00A46349"/>
    <w:rsid w:val="00A4796E"/>
    <w:rsid w:val="00A511C8"/>
    <w:rsid w:val="00A543B7"/>
    <w:rsid w:val="00A54B24"/>
    <w:rsid w:val="00A564CD"/>
    <w:rsid w:val="00A566E4"/>
    <w:rsid w:val="00A60ACA"/>
    <w:rsid w:val="00A621E3"/>
    <w:rsid w:val="00A6226E"/>
    <w:rsid w:val="00A62BF2"/>
    <w:rsid w:val="00A65010"/>
    <w:rsid w:val="00A6582B"/>
    <w:rsid w:val="00A66DDC"/>
    <w:rsid w:val="00A67FD5"/>
    <w:rsid w:val="00A70DD1"/>
    <w:rsid w:val="00A71E70"/>
    <w:rsid w:val="00A72F17"/>
    <w:rsid w:val="00A75F13"/>
    <w:rsid w:val="00A76C75"/>
    <w:rsid w:val="00A77EF2"/>
    <w:rsid w:val="00A8169B"/>
    <w:rsid w:val="00A81D0D"/>
    <w:rsid w:val="00A82A07"/>
    <w:rsid w:val="00A844AA"/>
    <w:rsid w:val="00A8750C"/>
    <w:rsid w:val="00A879BE"/>
    <w:rsid w:val="00A9080D"/>
    <w:rsid w:val="00A91C29"/>
    <w:rsid w:val="00A92CA6"/>
    <w:rsid w:val="00AA3645"/>
    <w:rsid w:val="00AA5474"/>
    <w:rsid w:val="00AB667A"/>
    <w:rsid w:val="00AB668B"/>
    <w:rsid w:val="00AC201F"/>
    <w:rsid w:val="00AC2A8A"/>
    <w:rsid w:val="00AC39DB"/>
    <w:rsid w:val="00AC4117"/>
    <w:rsid w:val="00AC5F93"/>
    <w:rsid w:val="00AD5A5C"/>
    <w:rsid w:val="00AD6EA2"/>
    <w:rsid w:val="00AD74E3"/>
    <w:rsid w:val="00AE0B90"/>
    <w:rsid w:val="00AE1546"/>
    <w:rsid w:val="00AE15E0"/>
    <w:rsid w:val="00AE644F"/>
    <w:rsid w:val="00AE77C0"/>
    <w:rsid w:val="00AE7FD8"/>
    <w:rsid w:val="00AF0ED4"/>
    <w:rsid w:val="00AF2B47"/>
    <w:rsid w:val="00AF32D5"/>
    <w:rsid w:val="00AF4FB7"/>
    <w:rsid w:val="00AF549B"/>
    <w:rsid w:val="00B02ACD"/>
    <w:rsid w:val="00B02B75"/>
    <w:rsid w:val="00B040B7"/>
    <w:rsid w:val="00B04D1A"/>
    <w:rsid w:val="00B06C9C"/>
    <w:rsid w:val="00B075CF"/>
    <w:rsid w:val="00B07AFA"/>
    <w:rsid w:val="00B07CE1"/>
    <w:rsid w:val="00B10A2B"/>
    <w:rsid w:val="00B12430"/>
    <w:rsid w:val="00B17F5C"/>
    <w:rsid w:val="00B208FE"/>
    <w:rsid w:val="00B21468"/>
    <w:rsid w:val="00B22489"/>
    <w:rsid w:val="00B23E34"/>
    <w:rsid w:val="00B2458A"/>
    <w:rsid w:val="00B273EA"/>
    <w:rsid w:val="00B276B4"/>
    <w:rsid w:val="00B33E0E"/>
    <w:rsid w:val="00B342DE"/>
    <w:rsid w:val="00B3671C"/>
    <w:rsid w:val="00B37145"/>
    <w:rsid w:val="00B372A4"/>
    <w:rsid w:val="00B416CE"/>
    <w:rsid w:val="00B42F8F"/>
    <w:rsid w:val="00B445CF"/>
    <w:rsid w:val="00B4677C"/>
    <w:rsid w:val="00B474BD"/>
    <w:rsid w:val="00B47F4E"/>
    <w:rsid w:val="00B50502"/>
    <w:rsid w:val="00B50B21"/>
    <w:rsid w:val="00B52A76"/>
    <w:rsid w:val="00B54CEC"/>
    <w:rsid w:val="00B6133F"/>
    <w:rsid w:val="00B62572"/>
    <w:rsid w:val="00B644BC"/>
    <w:rsid w:val="00B64F83"/>
    <w:rsid w:val="00B66103"/>
    <w:rsid w:val="00B66ADB"/>
    <w:rsid w:val="00B67A85"/>
    <w:rsid w:val="00B70A79"/>
    <w:rsid w:val="00B72594"/>
    <w:rsid w:val="00B725C1"/>
    <w:rsid w:val="00B72894"/>
    <w:rsid w:val="00B72A4D"/>
    <w:rsid w:val="00B73A41"/>
    <w:rsid w:val="00B74DA9"/>
    <w:rsid w:val="00B766C8"/>
    <w:rsid w:val="00B8061A"/>
    <w:rsid w:val="00B81CE2"/>
    <w:rsid w:val="00B83369"/>
    <w:rsid w:val="00B83A5A"/>
    <w:rsid w:val="00B84D5B"/>
    <w:rsid w:val="00B852E1"/>
    <w:rsid w:val="00B916F7"/>
    <w:rsid w:val="00B9389F"/>
    <w:rsid w:val="00B94334"/>
    <w:rsid w:val="00B956A0"/>
    <w:rsid w:val="00B96299"/>
    <w:rsid w:val="00BA154F"/>
    <w:rsid w:val="00BA1D14"/>
    <w:rsid w:val="00BA26C3"/>
    <w:rsid w:val="00BA2923"/>
    <w:rsid w:val="00BA52C9"/>
    <w:rsid w:val="00BA6674"/>
    <w:rsid w:val="00BA6862"/>
    <w:rsid w:val="00BA7DC9"/>
    <w:rsid w:val="00BB0AE8"/>
    <w:rsid w:val="00BB12D2"/>
    <w:rsid w:val="00BB2715"/>
    <w:rsid w:val="00BB27E5"/>
    <w:rsid w:val="00BB2AB5"/>
    <w:rsid w:val="00BB3697"/>
    <w:rsid w:val="00BB4FD2"/>
    <w:rsid w:val="00BB76B2"/>
    <w:rsid w:val="00BC088A"/>
    <w:rsid w:val="00BC26B5"/>
    <w:rsid w:val="00BC503E"/>
    <w:rsid w:val="00BC6284"/>
    <w:rsid w:val="00BC72EC"/>
    <w:rsid w:val="00BC7678"/>
    <w:rsid w:val="00BD3F32"/>
    <w:rsid w:val="00BD7F02"/>
    <w:rsid w:val="00BE072A"/>
    <w:rsid w:val="00BE2DFB"/>
    <w:rsid w:val="00BE7C5E"/>
    <w:rsid w:val="00C003BC"/>
    <w:rsid w:val="00C00463"/>
    <w:rsid w:val="00C01144"/>
    <w:rsid w:val="00C059A2"/>
    <w:rsid w:val="00C05AD8"/>
    <w:rsid w:val="00C07F17"/>
    <w:rsid w:val="00C10A1B"/>
    <w:rsid w:val="00C121C4"/>
    <w:rsid w:val="00C13936"/>
    <w:rsid w:val="00C14472"/>
    <w:rsid w:val="00C145C3"/>
    <w:rsid w:val="00C1474D"/>
    <w:rsid w:val="00C14DF5"/>
    <w:rsid w:val="00C17A5E"/>
    <w:rsid w:val="00C20A02"/>
    <w:rsid w:val="00C2115A"/>
    <w:rsid w:val="00C23A73"/>
    <w:rsid w:val="00C248F6"/>
    <w:rsid w:val="00C25C72"/>
    <w:rsid w:val="00C263B6"/>
    <w:rsid w:val="00C278F2"/>
    <w:rsid w:val="00C3110D"/>
    <w:rsid w:val="00C34508"/>
    <w:rsid w:val="00C36BD6"/>
    <w:rsid w:val="00C3701D"/>
    <w:rsid w:val="00C406BE"/>
    <w:rsid w:val="00C411D9"/>
    <w:rsid w:val="00C41AAB"/>
    <w:rsid w:val="00C434ED"/>
    <w:rsid w:val="00C4385A"/>
    <w:rsid w:val="00C443AC"/>
    <w:rsid w:val="00C45DC9"/>
    <w:rsid w:val="00C5242D"/>
    <w:rsid w:val="00C535EE"/>
    <w:rsid w:val="00C53CA2"/>
    <w:rsid w:val="00C550C7"/>
    <w:rsid w:val="00C56D07"/>
    <w:rsid w:val="00C60EAD"/>
    <w:rsid w:val="00C64612"/>
    <w:rsid w:val="00C64FB4"/>
    <w:rsid w:val="00C653EE"/>
    <w:rsid w:val="00C656B5"/>
    <w:rsid w:val="00C66F94"/>
    <w:rsid w:val="00C70958"/>
    <w:rsid w:val="00C710C2"/>
    <w:rsid w:val="00C75FC5"/>
    <w:rsid w:val="00C75FE2"/>
    <w:rsid w:val="00C76F72"/>
    <w:rsid w:val="00C82957"/>
    <w:rsid w:val="00C8383C"/>
    <w:rsid w:val="00C83B6E"/>
    <w:rsid w:val="00C83DD0"/>
    <w:rsid w:val="00C857E5"/>
    <w:rsid w:val="00C872A3"/>
    <w:rsid w:val="00C878D6"/>
    <w:rsid w:val="00C92599"/>
    <w:rsid w:val="00CA51B1"/>
    <w:rsid w:val="00CA75C1"/>
    <w:rsid w:val="00CA7701"/>
    <w:rsid w:val="00CB09AE"/>
    <w:rsid w:val="00CB1C4A"/>
    <w:rsid w:val="00CB2DAF"/>
    <w:rsid w:val="00CB334B"/>
    <w:rsid w:val="00CB41DA"/>
    <w:rsid w:val="00CB5464"/>
    <w:rsid w:val="00CB5558"/>
    <w:rsid w:val="00CB6EA6"/>
    <w:rsid w:val="00CC194D"/>
    <w:rsid w:val="00CC491C"/>
    <w:rsid w:val="00CC50B2"/>
    <w:rsid w:val="00CC5B0B"/>
    <w:rsid w:val="00CC5FB4"/>
    <w:rsid w:val="00CD183A"/>
    <w:rsid w:val="00CD1EF2"/>
    <w:rsid w:val="00CD2C26"/>
    <w:rsid w:val="00CD4828"/>
    <w:rsid w:val="00CD5F2F"/>
    <w:rsid w:val="00CD6D00"/>
    <w:rsid w:val="00CD7279"/>
    <w:rsid w:val="00CD7ED4"/>
    <w:rsid w:val="00CE00EF"/>
    <w:rsid w:val="00CE05AD"/>
    <w:rsid w:val="00CE1CA0"/>
    <w:rsid w:val="00CF0F1E"/>
    <w:rsid w:val="00CF2DD1"/>
    <w:rsid w:val="00CF322D"/>
    <w:rsid w:val="00CF6330"/>
    <w:rsid w:val="00CF6D5D"/>
    <w:rsid w:val="00CF70B2"/>
    <w:rsid w:val="00D00DDA"/>
    <w:rsid w:val="00D03A81"/>
    <w:rsid w:val="00D03F78"/>
    <w:rsid w:val="00D04174"/>
    <w:rsid w:val="00D044B2"/>
    <w:rsid w:val="00D045D1"/>
    <w:rsid w:val="00D13226"/>
    <w:rsid w:val="00D1448D"/>
    <w:rsid w:val="00D174CA"/>
    <w:rsid w:val="00D17A1C"/>
    <w:rsid w:val="00D17D73"/>
    <w:rsid w:val="00D209E4"/>
    <w:rsid w:val="00D2344A"/>
    <w:rsid w:val="00D2447D"/>
    <w:rsid w:val="00D24C36"/>
    <w:rsid w:val="00D3106E"/>
    <w:rsid w:val="00D33DCB"/>
    <w:rsid w:val="00D3657B"/>
    <w:rsid w:val="00D50D11"/>
    <w:rsid w:val="00D520FD"/>
    <w:rsid w:val="00D54E53"/>
    <w:rsid w:val="00D56520"/>
    <w:rsid w:val="00D56F11"/>
    <w:rsid w:val="00D6105B"/>
    <w:rsid w:val="00D63C1A"/>
    <w:rsid w:val="00D648E4"/>
    <w:rsid w:val="00D64E3B"/>
    <w:rsid w:val="00D65378"/>
    <w:rsid w:val="00D65BD9"/>
    <w:rsid w:val="00D71804"/>
    <w:rsid w:val="00D731D8"/>
    <w:rsid w:val="00D73945"/>
    <w:rsid w:val="00D75AC8"/>
    <w:rsid w:val="00D82735"/>
    <w:rsid w:val="00D84AFE"/>
    <w:rsid w:val="00D8530A"/>
    <w:rsid w:val="00D85B27"/>
    <w:rsid w:val="00D908E8"/>
    <w:rsid w:val="00D92FB8"/>
    <w:rsid w:val="00DA0603"/>
    <w:rsid w:val="00DA0FF5"/>
    <w:rsid w:val="00DA1F7C"/>
    <w:rsid w:val="00DA668C"/>
    <w:rsid w:val="00DB38E4"/>
    <w:rsid w:val="00DB4626"/>
    <w:rsid w:val="00DB4A6D"/>
    <w:rsid w:val="00DB4DD8"/>
    <w:rsid w:val="00DB5738"/>
    <w:rsid w:val="00DB7A66"/>
    <w:rsid w:val="00DC08C9"/>
    <w:rsid w:val="00DC5E87"/>
    <w:rsid w:val="00DC6C6A"/>
    <w:rsid w:val="00DC7C31"/>
    <w:rsid w:val="00DD70A0"/>
    <w:rsid w:val="00DD7648"/>
    <w:rsid w:val="00DD7EDC"/>
    <w:rsid w:val="00DE0AA7"/>
    <w:rsid w:val="00DE10E8"/>
    <w:rsid w:val="00DE1FC3"/>
    <w:rsid w:val="00DE296B"/>
    <w:rsid w:val="00DE5111"/>
    <w:rsid w:val="00DE6362"/>
    <w:rsid w:val="00DE6BCA"/>
    <w:rsid w:val="00DE77F0"/>
    <w:rsid w:val="00DF1055"/>
    <w:rsid w:val="00DF208F"/>
    <w:rsid w:val="00DF2180"/>
    <w:rsid w:val="00DF2EFE"/>
    <w:rsid w:val="00DF3B40"/>
    <w:rsid w:val="00E059AD"/>
    <w:rsid w:val="00E11603"/>
    <w:rsid w:val="00E1161D"/>
    <w:rsid w:val="00E20231"/>
    <w:rsid w:val="00E25106"/>
    <w:rsid w:val="00E253AE"/>
    <w:rsid w:val="00E26891"/>
    <w:rsid w:val="00E316A6"/>
    <w:rsid w:val="00E322C5"/>
    <w:rsid w:val="00E3413D"/>
    <w:rsid w:val="00E41DD5"/>
    <w:rsid w:val="00E44213"/>
    <w:rsid w:val="00E55614"/>
    <w:rsid w:val="00E55885"/>
    <w:rsid w:val="00E571D0"/>
    <w:rsid w:val="00E577D8"/>
    <w:rsid w:val="00E61CCD"/>
    <w:rsid w:val="00E63313"/>
    <w:rsid w:val="00E65CA0"/>
    <w:rsid w:val="00E65D6B"/>
    <w:rsid w:val="00E720AA"/>
    <w:rsid w:val="00E73CF9"/>
    <w:rsid w:val="00E746AF"/>
    <w:rsid w:val="00E74706"/>
    <w:rsid w:val="00E74A32"/>
    <w:rsid w:val="00E76BDE"/>
    <w:rsid w:val="00E76C6C"/>
    <w:rsid w:val="00E80758"/>
    <w:rsid w:val="00E82368"/>
    <w:rsid w:val="00E83CDA"/>
    <w:rsid w:val="00E85137"/>
    <w:rsid w:val="00E90127"/>
    <w:rsid w:val="00E9020B"/>
    <w:rsid w:val="00E92B8B"/>
    <w:rsid w:val="00E93C9C"/>
    <w:rsid w:val="00EA0106"/>
    <w:rsid w:val="00EA3B75"/>
    <w:rsid w:val="00EA4B4D"/>
    <w:rsid w:val="00EA7F42"/>
    <w:rsid w:val="00EB1D39"/>
    <w:rsid w:val="00EB2B69"/>
    <w:rsid w:val="00EB4B2D"/>
    <w:rsid w:val="00EB722E"/>
    <w:rsid w:val="00EC08F9"/>
    <w:rsid w:val="00EC0DF8"/>
    <w:rsid w:val="00EC22BA"/>
    <w:rsid w:val="00EC25E9"/>
    <w:rsid w:val="00EC2DD6"/>
    <w:rsid w:val="00EC63D1"/>
    <w:rsid w:val="00EC65CC"/>
    <w:rsid w:val="00ED179D"/>
    <w:rsid w:val="00ED199D"/>
    <w:rsid w:val="00ED203E"/>
    <w:rsid w:val="00ED52B1"/>
    <w:rsid w:val="00ED618C"/>
    <w:rsid w:val="00ED636B"/>
    <w:rsid w:val="00ED64BB"/>
    <w:rsid w:val="00ED6B53"/>
    <w:rsid w:val="00ED716E"/>
    <w:rsid w:val="00ED7333"/>
    <w:rsid w:val="00EE1635"/>
    <w:rsid w:val="00EE447D"/>
    <w:rsid w:val="00EE494F"/>
    <w:rsid w:val="00EE588D"/>
    <w:rsid w:val="00EE6E05"/>
    <w:rsid w:val="00EF1A8F"/>
    <w:rsid w:val="00EF4B28"/>
    <w:rsid w:val="00EF6A24"/>
    <w:rsid w:val="00F004CB"/>
    <w:rsid w:val="00F039C4"/>
    <w:rsid w:val="00F03BAE"/>
    <w:rsid w:val="00F04D98"/>
    <w:rsid w:val="00F067BE"/>
    <w:rsid w:val="00F10931"/>
    <w:rsid w:val="00F10AED"/>
    <w:rsid w:val="00F10C54"/>
    <w:rsid w:val="00F10F7E"/>
    <w:rsid w:val="00F118A1"/>
    <w:rsid w:val="00F12621"/>
    <w:rsid w:val="00F1364E"/>
    <w:rsid w:val="00F13A16"/>
    <w:rsid w:val="00F15C43"/>
    <w:rsid w:val="00F17644"/>
    <w:rsid w:val="00F2120A"/>
    <w:rsid w:val="00F23393"/>
    <w:rsid w:val="00F23A2D"/>
    <w:rsid w:val="00F253F9"/>
    <w:rsid w:val="00F261A4"/>
    <w:rsid w:val="00F27B72"/>
    <w:rsid w:val="00F305FD"/>
    <w:rsid w:val="00F30B61"/>
    <w:rsid w:val="00F30CCE"/>
    <w:rsid w:val="00F32051"/>
    <w:rsid w:val="00F32663"/>
    <w:rsid w:val="00F3535A"/>
    <w:rsid w:val="00F35A38"/>
    <w:rsid w:val="00F35D71"/>
    <w:rsid w:val="00F3697B"/>
    <w:rsid w:val="00F448C6"/>
    <w:rsid w:val="00F47D3E"/>
    <w:rsid w:val="00F55920"/>
    <w:rsid w:val="00F56639"/>
    <w:rsid w:val="00F71FF3"/>
    <w:rsid w:val="00F768CC"/>
    <w:rsid w:val="00F77E70"/>
    <w:rsid w:val="00F823D5"/>
    <w:rsid w:val="00F82FB9"/>
    <w:rsid w:val="00F8395C"/>
    <w:rsid w:val="00F85306"/>
    <w:rsid w:val="00F8673C"/>
    <w:rsid w:val="00F91F72"/>
    <w:rsid w:val="00F93F45"/>
    <w:rsid w:val="00F94728"/>
    <w:rsid w:val="00F958A5"/>
    <w:rsid w:val="00F962D3"/>
    <w:rsid w:val="00FA2E9C"/>
    <w:rsid w:val="00FA3FF2"/>
    <w:rsid w:val="00FA5F01"/>
    <w:rsid w:val="00FA5F32"/>
    <w:rsid w:val="00FA7A9D"/>
    <w:rsid w:val="00FB02B1"/>
    <w:rsid w:val="00FB1A69"/>
    <w:rsid w:val="00FB3798"/>
    <w:rsid w:val="00FB42BF"/>
    <w:rsid w:val="00FB4448"/>
    <w:rsid w:val="00FB4BA1"/>
    <w:rsid w:val="00FB5BE7"/>
    <w:rsid w:val="00FB66AF"/>
    <w:rsid w:val="00FC04A3"/>
    <w:rsid w:val="00FC0BB2"/>
    <w:rsid w:val="00FC384E"/>
    <w:rsid w:val="00FC4987"/>
    <w:rsid w:val="00FC6685"/>
    <w:rsid w:val="00FD1E9B"/>
    <w:rsid w:val="00FD4825"/>
    <w:rsid w:val="00FD5FBF"/>
    <w:rsid w:val="00FE0CE0"/>
    <w:rsid w:val="00FE129F"/>
    <w:rsid w:val="00FE29FF"/>
    <w:rsid w:val="00FE32CC"/>
    <w:rsid w:val="00FE3968"/>
    <w:rsid w:val="00FE4598"/>
    <w:rsid w:val="00FE7381"/>
    <w:rsid w:val="00FE7DF0"/>
    <w:rsid w:val="00FF20C5"/>
    <w:rsid w:val="00FF21D9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97A5E"/>
  <w15:chartTrackingRefBased/>
  <w15:docId w15:val="{C9059148-F2A8-407A-B60A-81F742B2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ode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o-RO"/>
    </w:rPr>
  </w:style>
  <w:style w:type="paragraph" w:styleId="10">
    <w:name w:val="heading 1"/>
    <w:basedOn w:val="a"/>
    <w:next w:val="a"/>
    <w:qFormat/>
    <w:rsid w:val="00B6133F"/>
    <w:pPr>
      <w:keepNext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58103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63313"/>
    <w:pPr>
      <w:keepNext/>
      <w:ind w:firstLine="851"/>
      <w:outlineLvl w:val="2"/>
    </w:pPr>
    <w:rPr>
      <w:b/>
      <w:sz w:val="26"/>
      <w:szCs w:val="20"/>
    </w:rPr>
  </w:style>
  <w:style w:type="paragraph" w:styleId="8">
    <w:name w:val="heading 8"/>
    <w:basedOn w:val="a"/>
    <w:next w:val="a"/>
    <w:qFormat/>
    <w:rsid w:val="00964BE4"/>
    <w:pPr>
      <w:keepNext/>
      <w:jc w:val="right"/>
      <w:outlineLvl w:val="7"/>
    </w:pPr>
    <w:rPr>
      <w:b/>
      <w:bCs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paragraph" w:styleId="21">
    <w:name w:val="Body Text 2"/>
    <w:basedOn w:val="a"/>
    <w:pPr>
      <w:jc w:val="right"/>
    </w:pPr>
  </w:style>
  <w:style w:type="paragraph" w:styleId="a4">
    <w:name w:val="Plain Text"/>
    <w:basedOn w:val="a"/>
    <w:link w:val="a5"/>
    <w:uiPriority w:val="99"/>
    <w:rPr>
      <w:rFonts w:ascii="Courier New" w:hAnsi="Courier New"/>
      <w:sz w:val="20"/>
      <w:szCs w:val="20"/>
    </w:rPr>
  </w:style>
  <w:style w:type="paragraph" w:styleId="a6">
    <w:name w:val="Body Text"/>
    <w:basedOn w:val="a"/>
    <w:link w:val="a7"/>
    <w:rPr>
      <w:sz w:val="28"/>
      <w:szCs w:val="20"/>
    </w:rPr>
  </w:style>
  <w:style w:type="character" w:styleId="a8">
    <w:name w:val="page number"/>
    <w:basedOn w:val="a0"/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d">
    <w:name w:val="Hyperlink"/>
    <w:uiPriority w:val="99"/>
    <w:rsid w:val="00B64F8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867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707F"/>
    <w:rPr>
      <w:rFonts w:ascii="Courier New" w:hAnsi="Courier New" w:cs="Courier New"/>
    </w:rPr>
  </w:style>
  <w:style w:type="character" w:customStyle="1" w:styleId="y2iqfc">
    <w:name w:val="y2iqfc"/>
    <w:basedOn w:val="a0"/>
    <w:rsid w:val="0086707F"/>
  </w:style>
  <w:style w:type="character" w:styleId="HTML1">
    <w:name w:val="HTML Code"/>
    <w:basedOn w:val="a0"/>
    <w:uiPriority w:val="99"/>
    <w:unhideWhenUsed/>
    <w:rsid w:val="00D520FD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rsid w:val="00D520FD"/>
  </w:style>
  <w:style w:type="character" w:customStyle="1" w:styleId="11">
    <w:name w:val="Неразрешенное упоминание1"/>
    <w:basedOn w:val="a0"/>
    <w:uiPriority w:val="99"/>
    <w:semiHidden/>
    <w:unhideWhenUsed/>
    <w:rsid w:val="00B37145"/>
    <w:rPr>
      <w:color w:val="605E5C"/>
      <w:shd w:val="clear" w:color="auto" w:fill="E1DFDD"/>
    </w:rPr>
  </w:style>
  <w:style w:type="table" w:styleId="ae">
    <w:name w:val="Table Grid"/>
    <w:basedOn w:val="a1"/>
    <w:uiPriority w:val="59"/>
    <w:qFormat/>
    <w:rsid w:val="00694BD3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rsid w:val="00342394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B725C1"/>
  </w:style>
  <w:style w:type="character" w:styleId="af0">
    <w:name w:val="Strong"/>
    <w:basedOn w:val="a0"/>
    <w:uiPriority w:val="22"/>
    <w:qFormat/>
    <w:rsid w:val="00CE05AD"/>
    <w:rPr>
      <w:b/>
      <w:bCs/>
    </w:rPr>
  </w:style>
  <w:style w:type="paragraph" w:styleId="af1">
    <w:name w:val="Title"/>
    <w:basedOn w:val="a"/>
    <w:next w:val="a"/>
    <w:link w:val="af2"/>
    <w:qFormat/>
    <w:rsid w:val="00807C2A"/>
    <w:pPr>
      <w:ind w:left="720"/>
      <w:contextualSpacing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af2">
    <w:name w:val="Заголовок Знак"/>
    <w:basedOn w:val="a0"/>
    <w:link w:val="af1"/>
    <w:rsid w:val="00807C2A"/>
    <w:rPr>
      <w:rFonts w:eastAsiaTheme="majorEastAsia" w:cstheme="majorBidi"/>
      <w:b/>
      <w:spacing w:val="-10"/>
      <w:kern w:val="28"/>
      <w:sz w:val="26"/>
      <w:szCs w:val="56"/>
    </w:rPr>
  </w:style>
  <w:style w:type="paragraph" w:styleId="af3">
    <w:name w:val="List Paragraph"/>
    <w:basedOn w:val="a"/>
    <w:uiPriority w:val="34"/>
    <w:qFormat/>
    <w:rsid w:val="0066166C"/>
    <w:pPr>
      <w:ind w:left="720"/>
      <w:contextualSpacing/>
    </w:pPr>
  </w:style>
  <w:style w:type="paragraph" w:customStyle="1" w:styleId="Default">
    <w:name w:val="Default"/>
    <w:qFormat/>
    <w:rsid w:val="00AC201F"/>
    <w:rPr>
      <w:rFonts w:eastAsia="Calibri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620C1C"/>
    <w:rPr>
      <w:i/>
      <w:iCs/>
    </w:rPr>
  </w:style>
  <w:style w:type="character" w:customStyle="1" w:styleId="katex-mathml">
    <w:name w:val="katex-mathml"/>
    <w:basedOn w:val="a0"/>
    <w:rsid w:val="00B6133F"/>
  </w:style>
  <w:style w:type="character" w:customStyle="1" w:styleId="mord">
    <w:name w:val="mord"/>
    <w:basedOn w:val="a0"/>
    <w:rsid w:val="00B6133F"/>
  </w:style>
  <w:style w:type="character" w:customStyle="1" w:styleId="mrel">
    <w:name w:val="mrel"/>
    <w:basedOn w:val="a0"/>
    <w:rsid w:val="00B6133F"/>
  </w:style>
  <w:style w:type="character" w:customStyle="1" w:styleId="mbin">
    <w:name w:val="mbin"/>
    <w:basedOn w:val="a0"/>
    <w:rsid w:val="00B6133F"/>
  </w:style>
  <w:style w:type="character" w:customStyle="1" w:styleId="vlist-s">
    <w:name w:val="vlist-s"/>
    <w:basedOn w:val="a0"/>
    <w:rsid w:val="00B6133F"/>
  </w:style>
  <w:style w:type="character" w:customStyle="1" w:styleId="mop">
    <w:name w:val="mop"/>
    <w:basedOn w:val="a0"/>
    <w:rsid w:val="00B6133F"/>
  </w:style>
  <w:style w:type="character" w:customStyle="1" w:styleId="mopen">
    <w:name w:val="mopen"/>
    <w:basedOn w:val="a0"/>
    <w:rsid w:val="00B6133F"/>
  </w:style>
  <w:style w:type="character" w:customStyle="1" w:styleId="mclose">
    <w:name w:val="mclose"/>
    <w:basedOn w:val="a0"/>
    <w:rsid w:val="00B6133F"/>
  </w:style>
  <w:style w:type="character" w:customStyle="1" w:styleId="overflow-hidden">
    <w:name w:val="overflow-hidden"/>
    <w:basedOn w:val="a0"/>
    <w:rsid w:val="00B6133F"/>
  </w:style>
  <w:style w:type="character" w:customStyle="1" w:styleId="a5">
    <w:name w:val="Текст Знак"/>
    <w:basedOn w:val="a0"/>
    <w:link w:val="a4"/>
    <w:uiPriority w:val="99"/>
    <w:rsid w:val="0074292C"/>
    <w:rPr>
      <w:rFonts w:ascii="Courier New" w:hAnsi="Courier New"/>
      <w:lang w:val="ro-RO"/>
    </w:rPr>
  </w:style>
  <w:style w:type="character" w:customStyle="1" w:styleId="30">
    <w:name w:val="Заголовок 3 Знак"/>
    <w:basedOn w:val="a0"/>
    <w:link w:val="3"/>
    <w:rsid w:val="00901BF3"/>
    <w:rPr>
      <w:b/>
      <w:sz w:val="26"/>
      <w:lang w:val="ro-RO"/>
    </w:rPr>
  </w:style>
  <w:style w:type="character" w:customStyle="1" w:styleId="a7">
    <w:name w:val="Основной текст Знак"/>
    <w:basedOn w:val="a0"/>
    <w:link w:val="a6"/>
    <w:rsid w:val="00901BF3"/>
    <w:rPr>
      <w:sz w:val="28"/>
      <w:lang w:val="ro-RO"/>
    </w:rPr>
  </w:style>
  <w:style w:type="character" w:customStyle="1" w:styleId="textrun">
    <w:name w:val="textrun"/>
    <w:basedOn w:val="a0"/>
    <w:rsid w:val="00043865"/>
  </w:style>
  <w:style w:type="character" w:customStyle="1" w:styleId="hljs-name">
    <w:name w:val="hljs-name"/>
    <w:basedOn w:val="a0"/>
    <w:rsid w:val="00987B50"/>
  </w:style>
  <w:style w:type="character" w:customStyle="1" w:styleId="hljs-attr">
    <w:name w:val="hljs-attr"/>
    <w:basedOn w:val="a0"/>
    <w:rsid w:val="00987B50"/>
  </w:style>
  <w:style w:type="character" w:customStyle="1" w:styleId="hljs-string">
    <w:name w:val="hljs-string"/>
    <w:basedOn w:val="a0"/>
    <w:rsid w:val="00987B50"/>
  </w:style>
  <w:style w:type="paragraph" w:customStyle="1" w:styleId="paragraph">
    <w:name w:val="paragraph"/>
    <w:basedOn w:val="a"/>
    <w:rsid w:val="00E65D6B"/>
    <w:pPr>
      <w:spacing w:before="100" w:beforeAutospacing="1" w:after="100" w:afterAutospacing="1"/>
    </w:pPr>
    <w:rPr>
      <w:lang w:val="ru-RU" w:eastAsia="ru-RU"/>
    </w:rPr>
  </w:style>
  <w:style w:type="character" w:customStyle="1" w:styleId="eop">
    <w:name w:val="eop"/>
    <w:basedOn w:val="a0"/>
    <w:rsid w:val="00E65D6B"/>
  </w:style>
  <w:style w:type="character" w:customStyle="1" w:styleId="20">
    <w:name w:val="Заголовок 2 Знак"/>
    <w:basedOn w:val="a0"/>
    <w:link w:val="2"/>
    <w:uiPriority w:val="9"/>
    <w:rsid w:val="00581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t-block">
    <w:name w:val="gt-block"/>
    <w:basedOn w:val="a"/>
    <w:rsid w:val="00581033"/>
    <w:pPr>
      <w:spacing w:before="100" w:beforeAutospacing="1" w:after="100" w:afterAutospacing="1"/>
    </w:pPr>
  </w:style>
  <w:style w:type="character" w:customStyle="1" w:styleId="texto-resaltado">
    <w:name w:val="texto-resaltado"/>
    <w:basedOn w:val="a0"/>
    <w:rsid w:val="00581033"/>
  </w:style>
  <w:style w:type="paragraph" w:styleId="af5">
    <w:name w:val="TOC Heading"/>
    <w:basedOn w:val="10"/>
    <w:next w:val="a"/>
    <w:uiPriority w:val="39"/>
    <w:unhideWhenUsed/>
    <w:qFormat/>
    <w:rsid w:val="00E571D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1">
    <w:name w:val="toc 1"/>
    <w:basedOn w:val="a"/>
    <w:next w:val="a"/>
    <w:autoRedefine/>
    <w:uiPriority w:val="39"/>
    <w:rsid w:val="009B5D3F"/>
    <w:pPr>
      <w:numPr>
        <w:ilvl w:val="1"/>
        <w:numId w:val="95"/>
      </w:numPr>
      <w:tabs>
        <w:tab w:val="left" w:pos="709"/>
        <w:tab w:val="right" w:leader="dot" w:pos="6567"/>
      </w:tabs>
      <w:spacing w:after="100"/>
      <w:ind w:left="426" w:hanging="426"/>
    </w:pPr>
    <w:rPr>
      <w:rFonts w:eastAsiaTheme="minorEastAsia"/>
      <w:noProof/>
    </w:rPr>
  </w:style>
  <w:style w:type="paragraph" w:styleId="31">
    <w:name w:val="toc 3"/>
    <w:basedOn w:val="a"/>
    <w:next w:val="a"/>
    <w:autoRedefine/>
    <w:uiPriority w:val="39"/>
    <w:rsid w:val="000B0442"/>
    <w:pPr>
      <w:tabs>
        <w:tab w:val="left" w:pos="851"/>
        <w:tab w:val="left" w:pos="1134"/>
        <w:tab w:val="right" w:leader="dot" w:pos="6567"/>
      </w:tabs>
      <w:ind w:left="480" w:hanging="54"/>
    </w:pPr>
  </w:style>
  <w:style w:type="paragraph" w:styleId="22">
    <w:name w:val="toc 2"/>
    <w:basedOn w:val="a"/>
    <w:next w:val="a"/>
    <w:autoRedefine/>
    <w:uiPriority w:val="39"/>
    <w:rsid w:val="00E571D0"/>
    <w:pPr>
      <w:spacing w:after="100"/>
      <w:ind w:left="240"/>
    </w:pPr>
  </w:style>
  <w:style w:type="paragraph" w:styleId="af6">
    <w:name w:val="Balloon Text"/>
    <w:basedOn w:val="a"/>
    <w:link w:val="af7"/>
    <w:semiHidden/>
    <w:unhideWhenUsed/>
    <w:rsid w:val="00684D6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684D6C"/>
    <w:rPr>
      <w:rFonts w:ascii="Segoe UI" w:hAnsi="Segoe UI" w:cs="Segoe UI"/>
      <w:sz w:val="18"/>
      <w:szCs w:val="18"/>
    </w:rPr>
  </w:style>
  <w:style w:type="character" w:customStyle="1" w:styleId="ac">
    <w:name w:val="Нижний колонтитул Знак"/>
    <w:basedOn w:val="a0"/>
    <w:link w:val="ab"/>
    <w:uiPriority w:val="99"/>
    <w:rsid w:val="00730A08"/>
    <w:rPr>
      <w:lang w:val="ro-RO"/>
    </w:rPr>
  </w:style>
  <w:style w:type="character" w:customStyle="1" w:styleId="aa">
    <w:name w:val="Верхний колонтитул Знак"/>
    <w:basedOn w:val="a0"/>
    <w:link w:val="a9"/>
    <w:uiPriority w:val="99"/>
    <w:rsid w:val="00822E60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30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7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6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48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5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5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pixabay.com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pexels.com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freepik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87F5A-E3B1-4B79-9081-85B831A6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1435</Words>
  <Characters>8183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UNIVERSITATEA  TEHNICĂ  A  MOLDOVEI</vt:lpstr>
      <vt:lpstr>UNIVERSITATEA  TEHNICĂ  A  MOLDOVEI</vt:lpstr>
    </vt:vector>
  </TitlesOfParts>
  <Company>Matrix</Company>
  <LinksUpToDate>false</LinksUpToDate>
  <CharactersWithSpaces>9599</CharactersWithSpaces>
  <SharedDoc>false</SharedDoc>
  <HLinks>
    <vt:vector size="6" baseType="variant">
      <vt:variant>
        <vt:i4>5308534</vt:i4>
      </vt:variant>
      <vt:variant>
        <vt:i4>0</vt:i4>
      </vt:variant>
      <vt:variant>
        <vt:i4>0</vt:i4>
      </vt:variant>
      <vt:variant>
        <vt:i4>5</vt:i4>
      </vt:variant>
      <vt:variant>
        <vt:lpwstr>mailto:mariana.osovschi@calc.utm.md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 TEHNICĂ  A  MOLDOVEI</dc:title>
  <dc:subject/>
  <dc:creator>perju</dc:creator>
  <cp:keywords/>
  <cp:lastModifiedBy>Nastas Andrei</cp:lastModifiedBy>
  <cp:revision>3</cp:revision>
  <cp:lastPrinted>2025-02-06T11:58:00Z</cp:lastPrinted>
  <dcterms:created xsi:type="dcterms:W3CDTF">2025-03-11T16:42:00Z</dcterms:created>
  <dcterms:modified xsi:type="dcterms:W3CDTF">2025-03-11T17:04:00Z</dcterms:modified>
</cp:coreProperties>
</file>