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77" w:rsidRPr="00A94618" w:rsidRDefault="00B925F2" w:rsidP="00A94618">
      <w:pPr>
        <w:spacing w:after="0" w:line="240" w:lineRule="auto"/>
        <w:rPr>
          <w:rStyle w:val="fontstyle21"/>
          <w:rFonts w:ascii="Times New Roman" w:hAnsi="Times New Roman" w:cs="Times New Roman"/>
          <w:sz w:val="24"/>
          <w:szCs w:val="24"/>
        </w:rPr>
      </w:pPr>
      <w:r w:rsidRPr="00A94618">
        <w:rPr>
          <w:rStyle w:val="fontstyle01"/>
          <w:rFonts w:ascii="Times New Roman" w:hAnsi="Times New Roman" w:cs="Times New Roman"/>
        </w:rPr>
        <w:t>Subrutine, întreruperi, şi servicii</w:t>
      </w:r>
      <w:r w:rsidRPr="00A94618">
        <w:rPr>
          <w:rFonts w:ascii="Times New Roman" w:hAnsi="Times New Roman" w:cs="Times New Roman"/>
          <w:b/>
          <w:bCs/>
          <w:color w:val="000000"/>
          <w:sz w:val="24"/>
          <w:szCs w:val="24"/>
        </w:rPr>
        <w:br/>
      </w:r>
      <w:r w:rsidRPr="00A94618">
        <w:rPr>
          <w:rStyle w:val="fontstyle01"/>
          <w:rFonts w:ascii="Times New Roman" w:hAnsi="Times New Roman" w:cs="Times New Roman"/>
        </w:rPr>
        <w:t>Subrutine</w:t>
      </w:r>
      <w:r w:rsidRPr="00A94618">
        <w:rPr>
          <w:rFonts w:ascii="Times New Roman" w:hAnsi="Times New Roman" w:cs="Times New Roman"/>
          <w:b/>
          <w:bCs/>
          <w:color w:val="000000"/>
          <w:sz w:val="24"/>
          <w:szCs w:val="24"/>
        </w:rPr>
        <w:br/>
      </w:r>
      <w:r w:rsidRPr="00A94618">
        <w:rPr>
          <w:rStyle w:val="fontstyle21"/>
          <w:rFonts w:ascii="Times New Roman" w:hAnsi="Times New Roman" w:cs="Times New Roman"/>
          <w:sz w:val="24"/>
          <w:szCs w:val="24"/>
        </w:rPr>
        <w:t>Subrutina este o secvenţă de instrucţiuni scrisă separat, care poate fi</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apelată din diferite puncte ale unui program. Mecanismul de implementare a</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 xml:space="preserve">subrutinelor este realizat cu ajutorul instrucţiunilor </w:t>
      </w:r>
      <w:r w:rsidRPr="00A94618">
        <w:rPr>
          <w:rStyle w:val="fontstyle01"/>
          <w:rFonts w:ascii="Times New Roman" w:hAnsi="Times New Roman" w:cs="Times New Roman"/>
        </w:rPr>
        <w:t xml:space="preserve">CALL </w:t>
      </w:r>
      <w:r w:rsidRPr="00A94618">
        <w:rPr>
          <w:rStyle w:val="fontstyle21"/>
          <w:rFonts w:ascii="Times New Roman" w:hAnsi="Times New Roman" w:cs="Times New Roman"/>
          <w:sz w:val="24"/>
          <w:szCs w:val="24"/>
        </w:rPr>
        <w:t xml:space="preserve">şi </w:t>
      </w:r>
      <w:r w:rsidRPr="00A94618">
        <w:rPr>
          <w:rStyle w:val="fontstyle01"/>
          <w:rFonts w:ascii="Times New Roman" w:hAnsi="Times New Roman" w:cs="Times New Roman"/>
        </w:rPr>
        <w:t>RET</w:t>
      </w:r>
      <w:r w:rsidRPr="00A94618">
        <w:rPr>
          <w:rStyle w:val="fontstyle21"/>
          <w:rFonts w:ascii="Times New Roman" w:hAnsi="Times New Roman" w:cs="Times New Roman"/>
          <w:sz w:val="24"/>
          <w:szCs w:val="24"/>
        </w:rPr>
        <w:t>. Subrutinele</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pot fi NEAR (în acelaşi segment cu programul apelant/intrasegment) sau</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FAR (într-un segment diferit/extrasegment). La apelarea unei subrutine (prin</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CALL), adresa unde urmează a se face revenirea este salvată pe stivă, iar la</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revenirea din rutină (prin RET) adresa este refăcută din stivă iar registrul IP</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(eventual şi CS) se reîncarcă.</w:t>
      </w:r>
      <w:r w:rsidR="00A94618" w:rsidRPr="00A94618">
        <w:rPr>
          <w:rStyle w:val="fontstyle21"/>
          <w:rFonts w:ascii="Times New Roman" w:hAnsi="Times New Roman" w:cs="Times New Roman"/>
          <w:sz w:val="24"/>
          <w:szCs w:val="24"/>
        </w:rPr>
        <w:t xml:space="preserve"> </w:t>
      </w:r>
      <w:r w:rsidRPr="00A94618">
        <w:rPr>
          <w:rStyle w:val="fontstyle21"/>
          <w:rFonts w:ascii="Times New Roman" w:hAnsi="Times New Roman" w:cs="Times New Roman"/>
          <w:sz w:val="24"/>
          <w:szCs w:val="24"/>
        </w:rPr>
        <w:t xml:space="preserve">Mecanismul de apel a unei subrutine este ilustrat în figura </w:t>
      </w:r>
    </w:p>
    <w:p w:rsidR="00A94618" w:rsidRPr="00A94618" w:rsidRDefault="00B925F2" w:rsidP="00A94618">
      <w:pPr>
        <w:pStyle w:val="a3"/>
        <w:numPr>
          <w:ilvl w:val="0"/>
          <w:numId w:val="1"/>
        </w:numPr>
        <w:spacing w:after="0" w:line="240" w:lineRule="auto"/>
        <w:rPr>
          <w:rStyle w:val="fontstyle21"/>
          <w:rFonts w:ascii="Times New Roman" w:hAnsi="Times New Roman"/>
          <w:bCs/>
          <w:sz w:val="24"/>
          <w:szCs w:val="24"/>
        </w:rPr>
      </w:pPr>
      <w:r w:rsidRPr="00A94618">
        <w:rPr>
          <w:rStyle w:val="fontstyle21"/>
          <w:rFonts w:ascii="Times New Roman" w:hAnsi="Times New Roman"/>
          <w:bCs/>
          <w:sz w:val="24"/>
          <w:szCs w:val="24"/>
        </w:rPr>
        <w:t>program principal</w:t>
      </w:r>
    </w:p>
    <w:p w:rsidR="00A94618" w:rsidRPr="00A94618" w:rsidRDefault="00B925F2" w:rsidP="00A94618">
      <w:pPr>
        <w:pStyle w:val="a3"/>
        <w:numPr>
          <w:ilvl w:val="0"/>
          <w:numId w:val="1"/>
        </w:numPr>
        <w:spacing w:after="0" w:line="240" w:lineRule="auto"/>
        <w:rPr>
          <w:rStyle w:val="fontstyle21"/>
          <w:rFonts w:ascii="Times New Roman" w:hAnsi="Times New Roman"/>
          <w:bCs/>
          <w:sz w:val="24"/>
          <w:szCs w:val="24"/>
        </w:rPr>
      </w:pPr>
      <w:r w:rsidRPr="00A94618">
        <w:rPr>
          <w:rStyle w:val="fontstyle21"/>
          <w:rFonts w:ascii="Times New Roman" w:hAnsi="Times New Roman"/>
          <w:bCs/>
          <w:sz w:val="24"/>
          <w:szCs w:val="24"/>
        </w:rPr>
        <w:t>apel subrutină</w:t>
      </w:r>
    </w:p>
    <w:p w:rsidR="00A94618" w:rsidRPr="00A94618" w:rsidRDefault="00B925F2" w:rsidP="00A94618">
      <w:pPr>
        <w:pStyle w:val="a3"/>
        <w:numPr>
          <w:ilvl w:val="0"/>
          <w:numId w:val="1"/>
        </w:numPr>
        <w:spacing w:after="0" w:line="240" w:lineRule="auto"/>
        <w:rPr>
          <w:rStyle w:val="fontstyle21"/>
          <w:rFonts w:ascii="Times New Roman" w:hAnsi="Times New Roman"/>
          <w:bCs/>
          <w:sz w:val="24"/>
          <w:szCs w:val="24"/>
        </w:rPr>
      </w:pPr>
      <w:r w:rsidRPr="00A94618">
        <w:rPr>
          <w:rStyle w:val="fontstyle21"/>
          <w:rFonts w:ascii="Times New Roman" w:hAnsi="Times New Roman"/>
          <w:bCs/>
          <w:sz w:val="24"/>
          <w:szCs w:val="24"/>
        </w:rPr>
        <w:t>execuţie subrutină</w:t>
      </w:r>
    </w:p>
    <w:p w:rsidR="00A94618" w:rsidRPr="00A94618" w:rsidRDefault="00B925F2" w:rsidP="00A94618">
      <w:pPr>
        <w:pStyle w:val="a3"/>
        <w:numPr>
          <w:ilvl w:val="0"/>
          <w:numId w:val="1"/>
        </w:numPr>
        <w:spacing w:after="0" w:line="240" w:lineRule="auto"/>
        <w:rPr>
          <w:rStyle w:val="fontstyle21"/>
          <w:rFonts w:ascii="Times New Roman" w:hAnsi="Times New Roman"/>
          <w:bCs/>
          <w:sz w:val="24"/>
          <w:szCs w:val="24"/>
        </w:rPr>
      </w:pPr>
      <w:r w:rsidRPr="00A94618">
        <w:rPr>
          <w:rStyle w:val="fontstyle21"/>
          <w:rFonts w:ascii="Times New Roman" w:hAnsi="Times New Roman"/>
          <w:bCs/>
          <w:sz w:val="24"/>
          <w:szCs w:val="24"/>
        </w:rPr>
        <w:t>întoarcere din subrutină</w:t>
      </w:r>
    </w:p>
    <w:p w:rsidR="00B925F2" w:rsidRPr="00A94618" w:rsidRDefault="00B925F2" w:rsidP="00A94618">
      <w:pPr>
        <w:pStyle w:val="a3"/>
        <w:numPr>
          <w:ilvl w:val="0"/>
          <w:numId w:val="1"/>
        </w:numPr>
        <w:spacing w:after="0" w:line="240" w:lineRule="auto"/>
        <w:rPr>
          <w:rStyle w:val="fontstyle21"/>
          <w:rFonts w:ascii="Times New Roman" w:hAnsi="Times New Roman"/>
          <w:bCs/>
          <w:sz w:val="24"/>
          <w:szCs w:val="24"/>
        </w:rPr>
      </w:pPr>
      <w:r w:rsidRPr="00A94618">
        <w:rPr>
          <w:rStyle w:val="fontstyle21"/>
          <w:rFonts w:ascii="Times New Roman" w:hAnsi="Times New Roman"/>
          <w:bCs/>
          <w:sz w:val="24"/>
          <w:szCs w:val="24"/>
        </w:rPr>
        <w:t>reluare program principal</w:t>
      </w:r>
    </w:p>
    <w:p w:rsidR="00A94618" w:rsidRPr="00A94618" w:rsidRDefault="00A94618" w:rsidP="00A94618">
      <w:pPr>
        <w:spacing w:after="0" w:line="240" w:lineRule="auto"/>
        <w:rPr>
          <w:rStyle w:val="fontstyle01"/>
          <w:rFonts w:ascii="Times New Roman" w:hAnsi="Times New Roman" w:cs="Times New Roman"/>
        </w:rPr>
      </w:pPr>
    </w:p>
    <w:p w:rsidR="00B925F2" w:rsidRDefault="00B925F2" w:rsidP="00A94618">
      <w:pPr>
        <w:jc w:val="center"/>
        <w:rPr>
          <w:noProof/>
        </w:rPr>
      </w:pPr>
      <w:r>
        <w:rPr>
          <w:noProof/>
        </w:rPr>
        <w:drawing>
          <wp:inline distT="0" distB="0" distL="0" distR="0" wp14:anchorId="06754F34" wp14:editId="2F9505FA">
            <wp:extent cx="2428875" cy="2857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28875" cy="2857500"/>
                    </a:xfrm>
                    <a:prstGeom prst="rect">
                      <a:avLst/>
                    </a:prstGeom>
                  </pic:spPr>
                </pic:pic>
              </a:graphicData>
            </a:graphic>
          </wp:inline>
        </w:drawing>
      </w:r>
    </w:p>
    <w:p w:rsidR="00A94618" w:rsidRDefault="00B925F2" w:rsidP="00B925F2">
      <w:pPr>
        <w:rPr>
          <w:rStyle w:val="fontstyle01"/>
        </w:rPr>
      </w:pPr>
      <w:r>
        <w:rPr>
          <w:rStyle w:val="fontstyle01"/>
        </w:rPr>
        <w:t xml:space="preserve">Fig. 10.1. Mecanismul de appel al unei </w:t>
      </w:r>
      <w:r w:rsidR="00A94618">
        <w:rPr>
          <w:rStyle w:val="fontstyle01"/>
        </w:rPr>
        <w:t>subroutine</w:t>
      </w:r>
    </w:p>
    <w:p w:rsidR="00A94618" w:rsidRDefault="00B925F2" w:rsidP="00B925F2">
      <w:pPr>
        <w:rPr>
          <w:rStyle w:val="fontstyle21"/>
        </w:rPr>
      </w:pPr>
      <w:r>
        <w:rPr>
          <w:rFonts w:ascii="ArialMT" w:hAnsi="ArialMT"/>
          <w:color w:val="000000"/>
          <w:sz w:val="18"/>
          <w:szCs w:val="18"/>
        </w:rPr>
        <w:br/>
      </w:r>
      <w:r w:rsidRPr="00A94618">
        <w:rPr>
          <w:rStyle w:val="fontstyle01"/>
          <w:b w:val="0"/>
        </w:rPr>
        <w:t>Apelurile intrasegment salvează doar offsetul adresei de revenire, iar la RET</w:t>
      </w:r>
      <w:r w:rsidR="00A94618">
        <w:rPr>
          <w:rStyle w:val="fontstyle01"/>
          <w:b w:val="0"/>
        </w:rPr>
        <w:t xml:space="preserve"> </w:t>
      </w:r>
      <w:r w:rsidRPr="00A94618">
        <w:rPr>
          <w:rStyle w:val="fontstyle01"/>
          <w:b w:val="0"/>
        </w:rPr>
        <w:t>această valoare este reîncărcată în IP. Apelurile intersegment salvează şi</w:t>
      </w:r>
      <w:r w:rsidR="00A94618">
        <w:rPr>
          <w:rStyle w:val="fontstyle01"/>
          <w:b w:val="0"/>
        </w:rPr>
        <w:t xml:space="preserve"> </w:t>
      </w:r>
      <w:r w:rsidRPr="00A94618">
        <w:rPr>
          <w:rStyle w:val="fontstyle01"/>
          <w:b w:val="0"/>
        </w:rPr>
        <w:t>conţinutul registrului CS şi cel al registrului IP, astfel că, la revenire, se vor</w:t>
      </w:r>
      <w:r w:rsidR="00A94618">
        <w:rPr>
          <w:rStyle w:val="fontstyle01"/>
          <w:b w:val="0"/>
        </w:rPr>
        <w:t xml:space="preserve"> </w:t>
      </w:r>
      <w:r w:rsidRPr="00A94618">
        <w:rPr>
          <w:rStyle w:val="fontstyle01"/>
          <w:b w:val="0"/>
        </w:rPr>
        <w:t>reface ambele. Pentru cele două cazuri, instrucţiunile CALL şi RET au coduri</w:t>
      </w:r>
      <w:r w:rsidR="00A94618">
        <w:rPr>
          <w:rStyle w:val="fontstyle01"/>
          <w:b w:val="0"/>
        </w:rPr>
        <w:t xml:space="preserve"> </w:t>
      </w:r>
      <w:r w:rsidRPr="00A94618">
        <w:rPr>
          <w:rStyle w:val="fontstyle01"/>
          <w:b w:val="0"/>
        </w:rPr>
        <w:t>diferite.</w:t>
      </w:r>
      <w:r w:rsidRPr="00A94618">
        <w:rPr>
          <w:rFonts w:ascii="ArialMT" w:hAnsi="ArialMT"/>
          <w:b/>
          <w:color w:val="000000"/>
          <w:sz w:val="18"/>
          <w:szCs w:val="18"/>
        </w:rPr>
        <w:br/>
      </w:r>
      <w:r w:rsidRPr="00A94618">
        <w:rPr>
          <w:rStyle w:val="fontstyle01"/>
          <w:b w:val="0"/>
        </w:rPr>
        <w:t>Instrucţiunea RET nu are operanzi; instrucţiunea CALL are un singur</w:t>
      </w:r>
      <w:r w:rsidR="00A94618">
        <w:rPr>
          <w:rStyle w:val="fontstyle01"/>
          <w:b w:val="0"/>
        </w:rPr>
        <w:t xml:space="preserve"> </w:t>
      </w:r>
      <w:r w:rsidRPr="00A94618">
        <w:rPr>
          <w:rStyle w:val="fontstyle01"/>
          <w:b w:val="0"/>
        </w:rPr>
        <w:t>operand. Modurile de adresare sunt identice cu cele de la JMP, cu excepţia</w:t>
      </w:r>
      <w:r w:rsidR="00A94618">
        <w:rPr>
          <w:rStyle w:val="fontstyle01"/>
          <w:b w:val="0"/>
        </w:rPr>
        <w:t xml:space="preserve"> </w:t>
      </w:r>
      <w:r w:rsidRPr="00A94618">
        <w:rPr>
          <w:rStyle w:val="fontstyle01"/>
          <w:b w:val="0"/>
        </w:rPr>
        <w:t>adresării relative. În cazul în care subrutina alterează (foloseşte) regiştrii a</w:t>
      </w:r>
      <w:r w:rsidR="00A94618">
        <w:rPr>
          <w:rStyle w:val="fontstyle01"/>
          <w:b w:val="0"/>
        </w:rPr>
        <w:t xml:space="preserve"> </w:t>
      </w:r>
      <w:r w:rsidRPr="00A94618">
        <w:rPr>
          <w:rStyle w:val="fontstyle01"/>
          <w:b w:val="0"/>
        </w:rPr>
        <w:t>căror valoare este necesară în continuare în programul ppellant, aceşti</w:t>
      </w:r>
      <w:r w:rsidRPr="00A94618">
        <w:rPr>
          <w:rFonts w:ascii="ArialMT" w:hAnsi="ArialMT"/>
          <w:b/>
          <w:color w:val="000000"/>
          <w:sz w:val="18"/>
          <w:szCs w:val="18"/>
        </w:rPr>
        <w:br/>
      </w:r>
      <w:r w:rsidRPr="00A94618">
        <w:rPr>
          <w:rStyle w:val="fontstyle01"/>
          <w:b w:val="0"/>
        </w:rPr>
        <w:t>regiştri trebuie salvaţi pe stivă cu PUSH şi apoi refăcuţi cu POP înainte de</w:t>
      </w:r>
      <w:r w:rsidR="00A94618">
        <w:rPr>
          <w:rStyle w:val="fontstyle01"/>
          <w:b w:val="0"/>
        </w:rPr>
        <w:t xml:space="preserve"> </w:t>
      </w:r>
      <w:r w:rsidRPr="00A94618">
        <w:rPr>
          <w:rStyle w:val="fontstyle01"/>
          <w:b w:val="0"/>
        </w:rPr>
        <w:t>revenirea din subrutină.</w:t>
      </w:r>
      <w:r w:rsidRPr="00A94618">
        <w:rPr>
          <w:rFonts w:ascii="ArialMT" w:hAnsi="ArialMT"/>
          <w:b/>
          <w:color w:val="000000"/>
          <w:sz w:val="18"/>
          <w:szCs w:val="18"/>
        </w:rPr>
        <w:br/>
      </w:r>
    </w:p>
    <w:p w:rsidR="00A94618" w:rsidRDefault="00B925F2" w:rsidP="00B925F2">
      <w:pPr>
        <w:rPr>
          <w:rStyle w:val="fontstyle01"/>
          <w:rFonts w:ascii="Times New Roman" w:hAnsi="Times New Roman" w:cs="Times New Roman"/>
          <w:b w:val="0"/>
        </w:rPr>
      </w:pPr>
      <w:r w:rsidRPr="00A94618">
        <w:rPr>
          <w:rStyle w:val="fontstyle21"/>
          <w:rFonts w:ascii="Times New Roman" w:hAnsi="Times New Roman" w:cs="Times New Roman"/>
          <w:sz w:val="24"/>
          <w:szCs w:val="24"/>
        </w:rPr>
        <w:t xml:space="preserve"> Întreruperi</w:t>
      </w:r>
      <w:r w:rsidRPr="00A94618">
        <w:rPr>
          <w:rFonts w:ascii="Times New Roman" w:hAnsi="Times New Roman" w:cs="Times New Roman"/>
          <w:b/>
          <w:bCs/>
          <w:color w:val="000000"/>
          <w:sz w:val="24"/>
          <w:szCs w:val="24"/>
        </w:rPr>
        <w:br/>
      </w:r>
      <w:r w:rsidRPr="00A94618">
        <w:rPr>
          <w:rStyle w:val="fontstyle01"/>
          <w:rFonts w:ascii="Times New Roman" w:hAnsi="Times New Roman" w:cs="Times New Roman"/>
          <w:b w:val="0"/>
        </w:rPr>
        <w:t>Întreruperea este un semnal transmis sistemului de calcul prin care acesta</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este anunţat de apariţia unui eveniment care necesită atenţie.</w:t>
      </w:r>
      <w:r w:rsidR="00A94618">
        <w:rPr>
          <w:rStyle w:val="fontstyle01"/>
          <w:rFonts w:ascii="Times New Roman" w:hAnsi="Times New Roman" w:cs="Times New Roman"/>
          <w:b w:val="0"/>
        </w:rPr>
        <w:t xml:space="preserve"> </w:t>
      </w:r>
    </w:p>
    <w:p w:rsidR="00B925F2" w:rsidRPr="00A94618" w:rsidRDefault="00B925F2" w:rsidP="00B925F2">
      <w:pPr>
        <w:rPr>
          <w:rStyle w:val="fontstyle31"/>
          <w:rFonts w:ascii="Times New Roman" w:hAnsi="Times New Roman" w:cs="Times New Roman"/>
          <w:b/>
          <w:sz w:val="24"/>
          <w:szCs w:val="24"/>
        </w:rPr>
      </w:pPr>
      <w:r w:rsidRPr="00A94618">
        <w:rPr>
          <w:rStyle w:val="fontstyle01"/>
          <w:rFonts w:ascii="Times New Roman" w:hAnsi="Times New Roman" w:cs="Times New Roman"/>
          <w:b w:val="0"/>
        </w:rPr>
        <w:lastRenderedPageBreak/>
        <w:t>Atunci când evenimentul s-a produs, au loc, în ordine, următoarele acţiuni:</w:t>
      </w:r>
      <w:r w:rsidRPr="00A94618">
        <w:rPr>
          <w:rFonts w:ascii="Times New Roman" w:hAnsi="Times New Roman" w:cs="Times New Roman"/>
          <w:b/>
          <w:color w:val="000000"/>
          <w:sz w:val="24"/>
          <w:szCs w:val="24"/>
        </w:rPr>
        <w:br/>
      </w:r>
      <w:r w:rsidRPr="00A94618">
        <w:rPr>
          <w:rStyle w:val="fontstyle21"/>
          <w:rFonts w:ascii="Times New Roman" w:hAnsi="Times New Roman" w:cs="Times New Roman"/>
          <w:b/>
          <w:sz w:val="24"/>
          <w:szCs w:val="24"/>
        </w:rPr>
        <w:t xml:space="preserve">- </w:t>
      </w:r>
      <w:r w:rsidRPr="00A94618">
        <w:rPr>
          <w:rStyle w:val="fontstyle01"/>
          <w:rFonts w:ascii="Times New Roman" w:hAnsi="Times New Roman" w:cs="Times New Roman"/>
          <w:b w:val="0"/>
        </w:rPr>
        <w:t>suspendarea programului în curs de desfăşurare; salvarea pe stivă a</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adresei de revenire (IP, CS);</w:t>
      </w:r>
      <w:r w:rsidRPr="00A94618">
        <w:rPr>
          <w:rFonts w:ascii="Times New Roman" w:hAnsi="Times New Roman" w:cs="Times New Roman"/>
          <w:b/>
          <w:color w:val="000000"/>
          <w:sz w:val="24"/>
          <w:szCs w:val="24"/>
        </w:rPr>
        <w:br/>
      </w:r>
      <w:r w:rsidRPr="00A94618">
        <w:rPr>
          <w:rStyle w:val="fontstyle21"/>
          <w:rFonts w:ascii="Times New Roman" w:hAnsi="Times New Roman" w:cs="Times New Roman"/>
          <w:b/>
          <w:sz w:val="24"/>
          <w:szCs w:val="24"/>
        </w:rPr>
        <w:t xml:space="preserve">- </w:t>
      </w:r>
      <w:r w:rsidRPr="00A94618">
        <w:rPr>
          <w:rStyle w:val="fontstyle01"/>
          <w:rFonts w:ascii="Times New Roman" w:hAnsi="Times New Roman" w:cs="Times New Roman"/>
          <w:b w:val="0"/>
        </w:rPr>
        <w:t>lansarea în execuţie a unei rutine specializate numită rutină de tratare a</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întreruperii care deserveşte întreruperea;</w:t>
      </w:r>
      <w:r w:rsidRPr="00A94618">
        <w:rPr>
          <w:rFonts w:ascii="Times New Roman" w:hAnsi="Times New Roman" w:cs="Times New Roman"/>
          <w:b/>
          <w:color w:val="000000"/>
          <w:sz w:val="24"/>
          <w:szCs w:val="24"/>
        </w:rPr>
        <w:br/>
      </w:r>
      <w:r w:rsidRPr="00A94618">
        <w:rPr>
          <w:rStyle w:val="fontstyle21"/>
          <w:rFonts w:ascii="Times New Roman" w:hAnsi="Times New Roman" w:cs="Times New Roman"/>
          <w:b/>
          <w:sz w:val="24"/>
          <w:szCs w:val="24"/>
        </w:rPr>
        <w:t xml:space="preserve">- </w:t>
      </w:r>
      <w:r w:rsidRPr="00A94618">
        <w:rPr>
          <w:rStyle w:val="fontstyle01"/>
          <w:rFonts w:ascii="Times New Roman" w:hAnsi="Times New Roman" w:cs="Times New Roman"/>
          <w:b w:val="0"/>
        </w:rPr>
        <w:t>reluarea execuţiei programului suspendat prin refacerea de pe stivă a</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adresei de revenire.</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Cauzele acestor evenimente pot fi de două tipuri: interne şi externe. O</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întrerupere este luată în considerare numai între execuţiile a două</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instrucţiuni maşină succesive. Dacă apar simultan două întreruperi, circuitele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hard ale sistemului de calcul decid care dintre ele va fi servită prima.</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La apariţia unei întreruperi, sistemul de calcul trebuie, în această ordine:</w:t>
      </w:r>
      <w:r w:rsidRPr="00A94618">
        <w:rPr>
          <w:rFonts w:ascii="Times New Roman" w:hAnsi="Times New Roman" w:cs="Times New Roman"/>
          <w:b/>
          <w:color w:val="000000"/>
          <w:sz w:val="24"/>
          <w:szCs w:val="24"/>
        </w:rPr>
        <w:br/>
      </w:r>
      <w:r w:rsidRPr="00A94618">
        <w:rPr>
          <w:rStyle w:val="fontstyle21"/>
          <w:rFonts w:ascii="Times New Roman" w:hAnsi="Times New Roman" w:cs="Times New Roman"/>
          <w:b/>
          <w:sz w:val="24"/>
          <w:szCs w:val="24"/>
        </w:rPr>
        <w:t xml:space="preserve">- </w:t>
      </w:r>
      <w:r w:rsidRPr="00A94618">
        <w:rPr>
          <w:rStyle w:val="fontstyle01"/>
          <w:rFonts w:ascii="Times New Roman" w:hAnsi="Times New Roman" w:cs="Times New Roman"/>
          <w:b w:val="0"/>
        </w:rPr>
        <w:t>să determine tipul evenimentului care a generat întreruperea (intern,</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extern),</w:t>
      </w:r>
      <w:r w:rsidRPr="00A94618">
        <w:rPr>
          <w:rFonts w:ascii="Times New Roman" w:hAnsi="Times New Roman" w:cs="Times New Roman"/>
          <w:b/>
          <w:color w:val="000000"/>
          <w:sz w:val="24"/>
          <w:szCs w:val="24"/>
        </w:rPr>
        <w:br/>
      </w:r>
      <w:r w:rsidRPr="00A94618">
        <w:rPr>
          <w:rStyle w:val="fontstyle21"/>
          <w:rFonts w:ascii="Times New Roman" w:hAnsi="Times New Roman" w:cs="Times New Roman"/>
          <w:b/>
          <w:sz w:val="24"/>
          <w:szCs w:val="24"/>
        </w:rPr>
        <w:t xml:space="preserve">- </w:t>
      </w:r>
      <w:r w:rsidRPr="00A94618">
        <w:rPr>
          <w:rStyle w:val="fontstyle01"/>
          <w:rFonts w:ascii="Times New Roman" w:hAnsi="Times New Roman" w:cs="Times New Roman"/>
          <w:b w:val="0"/>
        </w:rPr>
        <w:t>să afle care este cauza întreruperii,</w:t>
      </w:r>
      <w:r w:rsidRPr="00A94618">
        <w:rPr>
          <w:rFonts w:ascii="Times New Roman" w:hAnsi="Times New Roman" w:cs="Times New Roman"/>
          <w:b/>
          <w:color w:val="000000"/>
          <w:sz w:val="24"/>
          <w:szCs w:val="24"/>
        </w:rPr>
        <w:br/>
      </w:r>
      <w:r w:rsidRPr="00A94618">
        <w:rPr>
          <w:rStyle w:val="fontstyle21"/>
          <w:rFonts w:ascii="Times New Roman" w:hAnsi="Times New Roman" w:cs="Times New Roman"/>
          <w:b/>
          <w:sz w:val="24"/>
          <w:szCs w:val="24"/>
        </w:rPr>
        <w:t xml:space="preserve">- </w:t>
      </w:r>
      <w:r w:rsidRPr="00A94618">
        <w:rPr>
          <w:rStyle w:val="fontstyle01"/>
          <w:rFonts w:ascii="Times New Roman" w:hAnsi="Times New Roman" w:cs="Times New Roman"/>
          <w:b w:val="0"/>
        </w:rPr>
        <w:t>să determine adresa rutinei de tratare a întreruperii (RTI).</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Pentru fiecare tip de eveniment şi pentru fiecare cauză posibilă se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construieşte câte o RTI. Metoda folosită pentru localizarea rapidă a RTI este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vectorizarea întreruperilor. Aceasta constă în a asocia pentru fiecare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întrerupere o locaţie de memorie cu adresă fixă. În această locaţie se trece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adresa RTI corespunzătoare întreruperii. Microprocesorul 8086 dispune de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256 întreruperi numerotate de la 00h la FFh. Vectorizarea acestora se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realizează astfel: la începutul memoriei RAM sunt rezervate 256 de</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dublucuvinte; fiecare dublucuvânt conţine o adresă FAR a unei RTI. Primul</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dublu</w:t>
      </w:r>
      <w:r w:rsidR="00C27935">
        <w:rPr>
          <w:rStyle w:val="fontstyle01"/>
          <w:rFonts w:ascii="Times New Roman" w:hAnsi="Times New Roman" w:cs="Times New Roman"/>
          <w:b w:val="0"/>
        </w:rPr>
        <w:t xml:space="preserve"> </w:t>
      </w:r>
      <w:r w:rsidRPr="00A94618">
        <w:rPr>
          <w:rStyle w:val="fontstyle01"/>
          <w:rFonts w:ascii="Times New Roman" w:hAnsi="Times New Roman" w:cs="Times New Roman"/>
          <w:b w:val="0"/>
        </w:rPr>
        <w:t xml:space="preserve">cuvânt, aflat la adresa </w:t>
      </w:r>
      <w:r w:rsidRPr="00A94618">
        <w:rPr>
          <w:rStyle w:val="fontstyle31"/>
          <w:rFonts w:ascii="Times New Roman" w:hAnsi="Times New Roman" w:cs="Times New Roman"/>
          <w:b/>
          <w:sz w:val="24"/>
          <w:szCs w:val="24"/>
        </w:rPr>
        <w:t>0000:0000</w:t>
      </w:r>
      <w:r w:rsidRPr="00A94618">
        <w:rPr>
          <w:rStyle w:val="fontstyle01"/>
          <w:rFonts w:ascii="Times New Roman" w:hAnsi="Times New Roman" w:cs="Times New Roman"/>
          <w:b w:val="0"/>
        </w:rPr>
        <w:t>, conţine adresa RTI pentru</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 xml:space="preserve">intreruperea 00h; al doilea, aflat la adresa </w:t>
      </w:r>
      <w:r w:rsidRPr="00A94618">
        <w:rPr>
          <w:rStyle w:val="fontstyle31"/>
          <w:rFonts w:ascii="Times New Roman" w:hAnsi="Times New Roman" w:cs="Times New Roman"/>
          <w:b/>
          <w:sz w:val="24"/>
          <w:szCs w:val="24"/>
        </w:rPr>
        <w:t xml:space="preserve">0000:0004 </w:t>
      </w:r>
      <w:r w:rsidRPr="00A94618">
        <w:rPr>
          <w:rStyle w:val="fontstyle01"/>
          <w:rFonts w:ascii="Times New Roman" w:hAnsi="Times New Roman" w:cs="Times New Roman"/>
          <w:b w:val="0"/>
        </w:rPr>
        <w:t>conţine adresa RTI</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pentru întreruperea 01h, etc. Pentru o întrerupere k, dublul cuvânt care</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 xml:space="preserve">conţine adresa RTI se află la adresa </w:t>
      </w:r>
      <w:r w:rsidRPr="00A94618">
        <w:rPr>
          <w:rStyle w:val="fontstyle31"/>
          <w:rFonts w:ascii="Times New Roman" w:hAnsi="Times New Roman" w:cs="Times New Roman"/>
          <w:b/>
          <w:sz w:val="24"/>
          <w:szCs w:val="24"/>
        </w:rPr>
        <w:t>0000:4*k</w:t>
      </w:r>
    </w:p>
    <w:p w:rsidR="00B925F2" w:rsidRPr="00A94618" w:rsidRDefault="00B925F2" w:rsidP="00B925F2">
      <w:pPr>
        <w:rPr>
          <w:rStyle w:val="fontstyle31"/>
          <w:rFonts w:ascii="Times New Roman" w:hAnsi="Times New Roman" w:cs="Times New Roman"/>
          <w:sz w:val="24"/>
          <w:szCs w:val="24"/>
        </w:rPr>
      </w:pPr>
    </w:p>
    <w:p w:rsidR="00B925F2" w:rsidRPr="00A94618" w:rsidRDefault="00B925F2" w:rsidP="00A94618">
      <w:pPr>
        <w:jc w:val="center"/>
        <w:rPr>
          <w:rFonts w:ascii="Times New Roman" w:hAnsi="Times New Roman" w:cs="Times New Roman"/>
          <w:sz w:val="24"/>
          <w:szCs w:val="24"/>
        </w:rPr>
      </w:pPr>
      <w:r w:rsidRPr="00A94618">
        <w:rPr>
          <w:rFonts w:ascii="Times New Roman" w:hAnsi="Times New Roman" w:cs="Times New Roman"/>
          <w:noProof/>
          <w:sz w:val="24"/>
          <w:szCs w:val="24"/>
        </w:rPr>
        <w:drawing>
          <wp:inline distT="0" distB="0" distL="0" distR="0" wp14:anchorId="16F6E34D" wp14:editId="19F1B973">
            <wp:extent cx="3577132" cy="240896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90562" cy="2418010"/>
                    </a:xfrm>
                    <a:prstGeom prst="rect">
                      <a:avLst/>
                    </a:prstGeom>
                  </pic:spPr>
                </pic:pic>
              </a:graphicData>
            </a:graphic>
          </wp:inline>
        </w:drawing>
      </w:r>
    </w:p>
    <w:p w:rsidR="00686F46" w:rsidRDefault="00B925F2" w:rsidP="00B925F2">
      <w:pPr>
        <w:rPr>
          <w:rStyle w:val="fontstyle01"/>
          <w:rFonts w:ascii="Times New Roman" w:hAnsi="Times New Roman" w:cs="Times New Roman"/>
          <w:b w:val="0"/>
        </w:rPr>
      </w:pPr>
      <w:r w:rsidRPr="00A94618">
        <w:rPr>
          <w:rStyle w:val="fontstyle01"/>
          <w:rFonts w:ascii="Times New Roman" w:hAnsi="Times New Roman" w:cs="Times New Roman"/>
          <w:b w:val="0"/>
        </w:rPr>
        <w:t>Întreruperile se clasifică în întreruperi hard şi soft. Întreruperea hard 00h</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provine de la microprocesor (internă) şi apare la tentativa de împărţire la</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zero; întreruperea 08h provine de la circuitul de temporizare şi este folosită</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pentru contorizarea timpului; întreruperea 02h semnalizează eroare de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paritate la accesarea unei locaţii de memorie şi este o întrerupere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 xml:space="preserve">nemascabilă, adică declanşarea ei nu poate fi controlată prin flagul </w:t>
      </w:r>
      <w:r w:rsidRPr="00A94618">
        <w:rPr>
          <w:rStyle w:val="fontstyle21"/>
          <w:rFonts w:ascii="Times New Roman" w:hAnsi="Times New Roman" w:cs="Times New Roman"/>
          <w:b/>
          <w:sz w:val="24"/>
          <w:szCs w:val="24"/>
        </w:rPr>
        <w:t>Interrupt.</w:t>
      </w:r>
      <w:r w:rsidRPr="00A94618">
        <w:rPr>
          <w:rFonts w:ascii="Times New Roman" w:hAnsi="Times New Roman" w:cs="Times New Roman"/>
          <w:b/>
          <w:i/>
          <w:iCs/>
          <w:color w:val="000000"/>
          <w:sz w:val="24"/>
          <w:szCs w:val="24"/>
        </w:rPr>
        <w:br/>
      </w:r>
      <w:r w:rsidRPr="00A94618">
        <w:rPr>
          <w:rStyle w:val="fontstyle01"/>
          <w:rFonts w:ascii="Times New Roman" w:hAnsi="Times New Roman" w:cs="Times New Roman"/>
          <w:b w:val="0"/>
        </w:rPr>
        <w:t>Întreruperile soft oferă accesul la servicii BIOS şi servicii DOS; sunt foarte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mult utilizate datorită facilităţii oferite, o bază de programe care poate fi</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folosită ca o librărie de programe (rutine) gata scrise, care uşurează mult</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munca programatorului în limbaj de asamblare. Aceste rutine poartă numele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de servicii. Se vor exemplifica servicii pentru câteva întreruperi folosite</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intensiv în scrierea programelor.</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Mecanismul de tratare a unei întreruperi este asemănător cu cel al</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subrutinelor:</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la lansarea unei întreruperi, indiferent de felul acesteia, starea curentă a</w:t>
      </w:r>
      <w:r w:rsidR="00A94618">
        <w:rPr>
          <w:rStyle w:val="fontstyle01"/>
          <w:rFonts w:ascii="Times New Roman" w:hAnsi="Times New Roman" w:cs="Times New Roman"/>
          <w:b w:val="0"/>
        </w:rPr>
        <w:t xml:space="preserve"> </w:t>
      </w:r>
      <w:r w:rsidRPr="00A94618">
        <w:rPr>
          <w:rStyle w:val="fontstyle01"/>
          <w:rFonts w:ascii="Times New Roman" w:hAnsi="Times New Roman" w:cs="Times New Roman"/>
          <w:b w:val="0"/>
        </w:rPr>
        <w:t>microprocesorului este salvată pe stivă; se salvează pe stivă şi PSW;</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alte întreruperi sunt dezactivate;</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microprocesorul identifică adresa unde se află subrutina de tratare a</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întreruperii; în acest scop, numărul asociat întreruperii (tipul întreruperii)</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este folosit ca index în tabloul vectorilor de întreruperi;</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se încarcă în CS şi IP adresa subrutinei din poziţia corespunzătoare a</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tabloului vectorilor de întrerupere; se execută rutina de tratare a</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întreruperii până la întâlnirea instrucţiunii IRET;</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se revine din întrerupere prin reîncărcarea lui IP, CS şi PSW cu valorile</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salvate pe stivă la apelare.</w:t>
      </w:r>
    </w:p>
    <w:p w:rsidR="00686F46" w:rsidRDefault="00B925F2" w:rsidP="00686F46">
      <w:pPr>
        <w:spacing w:after="0" w:line="240" w:lineRule="auto"/>
        <w:rPr>
          <w:rStyle w:val="fontstyle51"/>
          <w:rFonts w:ascii="Times New Roman" w:hAnsi="Times New Roman" w:cs="Times New Roman"/>
          <w:b w:val="0"/>
          <w:sz w:val="24"/>
          <w:szCs w:val="24"/>
        </w:rPr>
      </w:pPr>
      <w:r w:rsidRPr="00A94618">
        <w:rPr>
          <w:rFonts w:ascii="Times New Roman" w:hAnsi="Times New Roman" w:cs="Times New Roman"/>
          <w:b/>
          <w:color w:val="000000"/>
          <w:sz w:val="24"/>
          <w:szCs w:val="24"/>
        </w:rPr>
        <w:br/>
      </w:r>
      <w:r w:rsidRPr="00A94618">
        <w:rPr>
          <w:rStyle w:val="fontstyle41"/>
          <w:rFonts w:ascii="Times New Roman" w:hAnsi="Times New Roman" w:cs="Times New Roman"/>
          <w:b w:val="0"/>
          <w:sz w:val="24"/>
          <w:szCs w:val="24"/>
        </w:rPr>
        <w:t>Instrucţiuni specifice întreruperilor</w:t>
      </w:r>
      <w:r w:rsidRPr="00A94618">
        <w:rPr>
          <w:rFonts w:ascii="Times New Roman" w:hAnsi="Times New Roman" w:cs="Times New Roman"/>
          <w:b/>
          <w:bCs/>
          <w:color w:val="000000"/>
          <w:sz w:val="24"/>
          <w:szCs w:val="24"/>
        </w:rPr>
        <w:br/>
      </w:r>
      <w:r w:rsidRPr="00A94618">
        <w:rPr>
          <w:rStyle w:val="fontstyle01"/>
          <w:rFonts w:ascii="Times New Roman" w:hAnsi="Times New Roman" w:cs="Times New Roman"/>
          <w:b w:val="0"/>
        </w:rPr>
        <w:t xml:space="preserve">O întrerupere soft poate fi apelată prin instrucţiunea </w:t>
      </w:r>
      <w:r w:rsidRPr="00A94618">
        <w:rPr>
          <w:rStyle w:val="fontstyle41"/>
          <w:rFonts w:ascii="Times New Roman" w:hAnsi="Times New Roman" w:cs="Times New Roman"/>
          <w:b w:val="0"/>
          <w:sz w:val="24"/>
          <w:szCs w:val="24"/>
        </w:rPr>
        <w:t>INT</w:t>
      </w:r>
      <w:r w:rsidRPr="00A94618">
        <w:rPr>
          <w:rStyle w:val="fontstyle01"/>
          <w:rFonts w:ascii="Times New Roman" w:hAnsi="Times New Roman" w:cs="Times New Roman"/>
          <w:b w:val="0"/>
        </w:rPr>
        <w:t>, cu sintaxa INT n,</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provocând activarea handler-ului corespunzător întreruperii cu numărul n. Ea</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realizează patru acţiuni succesive:</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pune în stivă flagurile (PSW);</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pune în stivă adresa FAR de revenire (CS, IP);</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pune 0 în flagurile TF şi IF;</w:t>
      </w:r>
      <w:r w:rsidRPr="00A94618">
        <w:rPr>
          <w:rFonts w:ascii="Times New Roman" w:hAnsi="Times New Roman" w:cs="Times New Roman"/>
          <w:b/>
          <w:color w:val="000000"/>
          <w:sz w:val="24"/>
          <w:szCs w:val="24"/>
        </w:rPr>
        <w:br/>
      </w:r>
      <w:r w:rsidRPr="00A94618">
        <w:rPr>
          <w:rStyle w:val="fontstyle31"/>
          <w:rFonts w:ascii="Times New Roman" w:hAnsi="Times New Roman" w:cs="Times New Roman"/>
          <w:b/>
          <w:sz w:val="24"/>
          <w:szCs w:val="24"/>
        </w:rPr>
        <w:t xml:space="preserve">- </w:t>
      </w:r>
      <w:r w:rsidRPr="00A94618">
        <w:rPr>
          <w:rStyle w:val="fontstyle01"/>
          <w:rFonts w:ascii="Times New Roman" w:hAnsi="Times New Roman" w:cs="Times New Roman"/>
          <w:b w:val="0"/>
        </w:rPr>
        <w:t>apelează prin adresare indirectă handlerul asociat întreruperii.</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 xml:space="preserve">Instrucţiunile </w:t>
      </w:r>
      <w:r w:rsidRPr="00A94618">
        <w:rPr>
          <w:rStyle w:val="fontstyle41"/>
          <w:rFonts w:ascii="Times New Roman" w:hAnsi="Times New Roman" w:cs="Times New Roman"/>
          <w:b w:val="0"/>
          <w:sz w:val="24"/>
          <w:szCs w:val="24"/>
        </w:rPr>
        <w:t xml:space="preserve">STI </w:t>
      </w:r>
      <w:r w:rsidRPr="00A94618">
        <w:rPr>
          <w:rStyle w:val="fontstyle01"/>
          <w:rFonts w:ascii="Times New Roman" w:hAnsi="Times New Roman" w:cs="Times New Roman"/>
          <w:b w:val="0"/>
        </w:rPr>
        <w:t xml:space="preserve">şi </w:t>
      </w:r>
      <w:r w:rsidRPr="00A94618">
        <w:rPr>
          <w:rStyle w:val="fontstyle41"/>
          <w:rFonts w:ascii="Times New Roman" w:hAnsi="Times New Roman" w:cs="Times New Roman"/>
          <w:b w:val="0"/>
          <w:sz w:val="24"/>
          <w:szCs w:val="24"/>
        </w:rPr>
        <w:t xml:space="preserve">CLI </w:t>
      </w:r>
      <w:r w:rsidRPr="00A94618">
        <w:rPr>
          <w:rStyle w:val="fontstyle01"/>
          <w:rFonts w:ascii="Times New Roman" w:hAnsi="Times New Roman" w:cs="Times New Roman"/>
          <w:b w:val="0"/>
        </w:rPr>
        <w:t>acţionează asupra flagului de întreruperi IF, indicând</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procesorului cum să se comporte la apariţia unei întreruperi. După CLI</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(Clear Interrupt, IF=0), procesorul nu mai acceptă vreo întrerupere. Apare de</w:t>
      </w:r>
      <w:r w:rsidR="00686F46">
        <w:rPr>
          <w:rStyle w:val="fontstyle01"/>
          <w:rFonts w:ascii="Times New Roman" w:hAnsi="Times New Roman" w:cs="Times New Roman"/>
          <w:b w:val="0"/>
        </w:rPr>
        <w:t xml:space="preserve"> </w:t>
      </w:r>
      <w:r w:rsidRPr="00A94618">
        <w:rPr>
          <w:rStyle w:val="fontstyle01"/>
          <w:rFonts w:ascii="Times New Roman" w:hAnsi="Times New Roman" w:cs="Times New Roman"/>
          <w:b w:val="0"/>
        </w:rPr>
        <w:t>obicei la începutul unui handler pentru a evita perturbarea activităţii acestuia.</w:t>
      </w:r>
      <w:r w:rsidRPr="00A94618">
        <w:rPr>
          <w:rFonts w:ascii="Times New Roman" w:hAnsi="Times New Roman" w:cs="Times New Roman"/>
          <w:b/>
          <w:color w:val="000000"/>
          <w:sz w:val="24"/>
          <w:szCs w:val="24"/>
        </w:rPr>
        <w:br/>
      </w:r>
      <w:r w:rsidRPr="00A94618">
        <w:rPr>
          <w:rStyle w:val="fontstyle01"/>
          <w:rFonts w:ascii="Times New Roman" w:hAnsi="Times New Roman" w:cs="Times New Roman"/>
          <w:b w:val="0"/>
        </w:rPr>
        <w:t>STI (Set Interrupt) permite procesorului să accepte întreruperi, IF=1.</w:t>
      </w:r>
      <w:r w:rsidRPr="00A94618">
        <w:rPr>
          <w:rFonts w:ascii="Times New Roman" w:hAnsi="Times New Roman" w:cs="Times New Roman"/>
          <w:b/>
          <w:color w:val="000000"/>
          <w:sz w:val="24"/>
          <w:szCs w:val="24"/>
        </w:rPr>
        <w:br/>
      </w:r>
      <w:r w:rsidRPr="00A94618">
        <w:rPr>
          <w:rStyle w:val="fontstyle51"/>
          <w:rFonts w:ascii="Times New Roman" w:hAnsi="Times New Roman" w:cs="Times New Roman"/>
          <w:b w:val="0"/>
          <w:sz w:val="24"/>
          <w:szCs w:val="24"/>
        </w:rPr>
        <w:t>OBS. Întreruperile nemascabile nu ţin cont de starea flagului IF!</w:t>
      </w:r>
      <w:r w:rsidR="00686F46">
        <w:rPr>
          <w:rStyle w:val="fontstyle51"/>
          <w:rFonts w:ascii="Times New Roman" w:hAnsi="Times New Roman" w:cs="Times New Roman"/>
          <w:b w:val="0"/>
          <w:sz w:val="24"/>
          <w:szCs w:val="24"/>
        </w:rPr>
        <w:t xml:space="preserve"> </w:t>
      </w:r>
    </w:p>
    <w:p w:rsidR="00B925F2" w:rsidRPr="00A94618" w:rsidRDefault="00B925F2" w:rsidP="00686F46">
      <w:pPr>
        <w:spacing w:after="0" w:line="240" w:lineRule="auto"/>
        <w:rPr>
          <w:rFonts w:ascii="Times New Roman" w:hAnsi="Times New Roman" w:cs="Times New Roman"/>
          <w:sz w:val="24"/>
          <w:szCs w:val="24"/>
        </w:rPr>
      </w:pPr>
      <w:r w:rsidRPr="00A94618">
        <w:rPr>
          <w:rFonts w:ascii="Times New Roman" w:hAnsi="Times New Roman" w:cs="Times New Roman"/>
          <w:sz w:val="24"/>
          <w:szCs w:val="24"/>
        </w:rPr>
        <w:t>Instrucţiunea IRET provoacă revenirea dintr-o întrerupere. Ea este ultima</w:t>
      </w:r>
      <w:r w:rsidR="00686F46">
        <w:rPr>
          <w:rFonts w:ascii="Times New Roman" w:hAnsi="Times New Roman" w:cs="Times New Roman"/>
          <w:sz w:val="24"/>
          <w:szCs w:val="24"/>
        </w:rPr>
        <w:t xml:space="preserve"> </w:t>
      </w:r>
      <w:r w:rsidRPr="00A94618">
        <w:rPr>
          <w:rFonts w:ascii="Times New Roman" w:hAnsi="Times New Roman" w:cs="Times New Roman"/>
          <w:sz w:val="24"/>
          <w:szCs w:val="24"/>
        </w:rPr>
        <w:t>instrucţiune executată într-un handler, având efect complementar</w:t>
      </w:r>
      <w:r w:rsidR="00686F46">
        <w:rPr>
          <w:rFonts w:ascii="Times New Roman" w:hAnsi="Times New Roman" w:cs="Times New Roman"/>
          <w:sz w:val="24"/>
          <w:szCs w:val="24"/>
        </w:rPr>
        <w:t xml:space="preserve"> </w:t>
      </w:r>
      <w:r w:rsidRPr="00A94618">
        <w:rPr>
          <w:rFonts w:ascii="Times New Roman" w:hAnsi="Times New Roman" w:cs="Times New Roman"/>
          <w:sz w:val="24"/>
          <w:szCs w:val="24"/>
        </w:rPr>
        <w:t>instrucţiunii INT:</w:t>
      </w:r>
    </w:p>
    <w:p w:rsidR="00B925F2" w:rsidRPr="00A94618" w:rsidRDefault="00B925F2" w:rsidP="00686F46">
      <w:pPr>
        <w:spacing w:after="0" w:line="240" w:lineRule="auto"/>
        <w:rPr>
          <w:rFonts w:ascii="Times New Roman" w:hAnsi="Times New Roman" w:cs="Times New Roman"/>
          <w:sz w:val="24"/>
          <w:szCs w:val="24"/>
        </w:rPr>
      </w:pPr>
      <w:r w:rsidRPr="00A94618">
        <w:rPr>
          <w:rFonts w:ascii="Times New Roman" w:hAnsi="Times New Roman" w:cs="Times New Roman"/>
          <w:sz w:val="24"/>
          <w:szCs w:val="24"/>
        </w:rPr>
        <w:t>- reface flagurile din stivă;</w:t>
      </w:r>
    </w:p>
    <w:p w:rsidR="00B925F2" w:rsidRPr="00A94618" w:rsidRDefault="00B925F2" w:rsidP="00686F46">
      <w:pPr>
        <w:spacing w:after="0" w:line="240" w:lineRule="auto"/>
        <w:rPr>
          <w:rFonts w:ascii="Times New Roman" w:hAnsi="Times New Roman" w:cs="Times New Roman"/>
          <w:sz w:val="24"/>
          <w:szCs w:val="24"/>
        </w:rPr>
      </w:pPr>
      <w:r w:rsidRPr="00A94618">
        <w:rPr>
          <w:rFonts w:ascii="Times New Roman" w:hAnsi="Times New Roman" w:cs="Times New Roman"/>
          <w:sz w:val="24"/>
          <w:szCs w:val="24"/>
        </w:rPr>
        <w:t>- revine la instrucţiunea a cărei adresă FAR se află în vârful stivei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25"/>
        <w:gridCol w:w="1560"/>
        <w:gridCol w:w="1740"/>
      </w:tblGrid>
      <w:tr w:rsidR="00B925F2" w:rsidRPr="00A94618" w:rsidTr="00B925F2">
        <w:tc>
          <w:tcPr>
            <w:tcW w:w="585"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b/>
                <w:bCs/>
                <w:color w:val="000000"/>
                <w:sz w:val="24"/>
                <w:szCs w:val="24"/>
              </w:rPr>
              <w:t xml:space="preserve">INT N </w:t>
            </w:r>
            <w:r w:rsidRPr="00A94618">
              <w:rPr>
                <w:rFonts w:ascii="Times New Roman" w:eastAsia="Times New Roman" w:hAnsi="Times New Roman" w:cs="Times New Roman"/>
                <w:b/>
                <w:bCs/>
                <w:color w:val="000000"/>
                <w:sz w:val="24"/>
                <w:szCs w:val="24"/>
              </w:rPr>
              <w:br/>
            </w: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b/>
                <w:bCs/>
                <w:color w:val="000000"/>
                <w:sz w:val="24"/>
                <w:szCs w:val="24"/>
              </w:rPr>
              <w:t>IRET</w:t>
            </w:r>
            <w:r w:rsidRPr="00A94618">
              <w:rPr>
                <w:rFonts w:ascii="Times New Roman" w:eastAsia="Times New Roman" w:hAnsi="Times New Roman" w:cs="Times New Roman"/>
                <w:b/>
                <w:bCs/>
                <w:color w:val="000000"/>
                <w:sz w:val="24"/>
                <w:szCs w:val="24"/>
              </w:rPr>
              <w:br/>
            </w:r>
            <w:r w:rsidRPr="00A94618">
              <w:rPr>
                <w:rFonts w:ascii="Times New Roman" w:eastAsia="Times New Roman" w:hAnsi="Times New Roman" w:cs="Times New Roman"/>
                <w:color w:val="000000"/>
                <w:sz w:val="24"/>
                <w:szCs w:val="24"/>
              </w:rPr>
              <w:t xml:space="preserve">IP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w:t>
            </w:r>
          </w:p>
        </w:tc>
        <w:tc>
          <w:tcPr>
            <w:tcW w:w="1740"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p>
        </w:tc>
      </w:tr>
      <w:tr w:rsidR="00B925F2" w:rsidRPr="00A94618" w:rsidTr="00B925F2">
        <w:tc>
          <w:tcPr>
            <w:tcW w:w="2325"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PSW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p>
        </w:tc>
        <w:tc>
          <w:tcPr>
            <w:tcW w:w="0" w:type="auto"/>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p>
        </w:tc>
      </w:tr>
      <w:tr w:rsidR="00B925F2" w:rsidRPr="00A94618" w:rsidTr="00B925F2">
        <w:tc>
          <w:tcPr>
            <w:tcW w:w="2325"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I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0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CS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w:t>
            </w:r>
          </w:p>
        </w:tc>
        <w:tc>
          <w:tcPr>
            <w:tcW w:w="0" w:type="auto"/>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p>
        </w:tc>
      </w:tr>
      <w:tr w:rsidR="00B925F2" w:rsidRPr="00A94618" w:rsidTr="00B925F2">
        <w:tc>
          <w:tcPr>
            <w:tcW w:w="2325"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 </w:t>
            </w:r>
            <w:r w:rsidRPr="00A94618">
              <w:rPr>
                <w:rFonts w:ascii="Times New Roman" w:eastAsia="Times New Roman" w:hAnsi="Times New Roman" w:cs="Times New Roman"/>
                <w:color w:val="000000"/>
                <w:sz w:val="24"/>
                <w:szCs w:val="24"/>
              </w:rPr>
              <w:b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CS </w:t>
            </w:r>
            <w:r w:rsidRPr="00A94618">
              <w:rPr>
                <w:rFonts w:ascii="Times New Roman" w:eastAsia="Times New Roman" w:hAnsi="Times New Roman" w:cs="Times New Roman"/>
                <w:color w:val="000000"/>
                <w:sz w:val="24"/>
                <w:szCs w:val="24"/>
              </w:rPr>
              <w:b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r w:rsidRPr="00A94618">
              <w:rPr>
                <w:rFonts w:ascii="Times New Roman" w:eastAsia="Times New Roman" w:hAnsi="Times New Roman" w:cs="Times New Roman"/>
                <w:color w:val="000000"/>
                <w:sz w:val="24"/>
                <w:szCs w:val="24"/>
              </w:rPr>
              <w:br/>
              <w:t xml:space="preserve">PSW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w:t>
            </w:r>
            <w:r w:rsidRPr="00A94618">
              <w:rPr>
                <w:rFonts w:ascii="Times New Roman" w:eastAsia="Times New Roman" w:hAnsi="Times New Roman" w:cs="Times New Roman"/>
                <w:color w:val="000000"/>
                <w:sz w:val="24"/>
                <w:szCs w:val="24"/>
              </w:rPr>
              <w:b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p>
        </w:tc>
        <w:tc>
          <w:tcPr>
            <w:tcW w:w="0" w:type="auto"/>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p>
        </w:tc>
      </w:tr>
      <w:tr w:rsidR="00B925F2" w:rsidRPr="00A94618" w:rsidTr="00B925F2">
        <w:tc>
          <w:tcPr>
            <w:tcW w:w="2325" w:type="dxa"/>
            <w:tcBorders>
              <w:top w:val="single" w:sz="4" w:space="0" w:color="auto"/>
              <w:left w:val="single" w:sz="4" w:space="0" w:color="auto"/>
              <w:bottom w:val="single" w:sz="4" w:space="0" w:color="auto"/>
              <w:right w:val="single" w:sz="4" w:space="0" w:color="auto"/>
            </w:tcBorders>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IP</w:t>
            </w:r>
            <w:r w:rsidRPr="00A94618">
              <w:rPr>
                <w:rFonts w:ascii="Times New Roman" w:eastAsia="Times New Roman" w:hAnsi="Times New Roman" w:cs="Times New Roman"/>
                <w:color w:val="000000"/>
                <w:sz w:val="24"/>
                <w:szCs w:val="24"/>
              </w:rPr>
              <w:br/>
              <w:t xml:space="preserve">IP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[4*N+1 4*N]</w:t>
            </w:r>
            <w:r w:rsidRPr="00A94618">
              <w:rPr>
                <w:rFonts w:ascii="Times New Roman" w:eastAsia="Times New Roman" w:hAnsi="Times New Roman" w:cs="Times New Roman"/>
                <w:color w:val="000000"/>
                <w:sz w:val="24"/>
                <w:szCs w:val="24"/>
              </w:rPr>
              <w:br/>
              <w:t xml:space="preserve">CS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[4*N+3 4*N+2]</w:t>
            </w:r>
          </w:p>
        </w:tc>
        <w:tc>
          <w:tcPr>
            <w:tcW w:w="0" w:type="auto"/>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p>
        </w:tc>
        <w:tc>
          <w:tcPr>
            <w:tcW w:w="0" w:type="auto"/>
            <w:vAlign w:val="center"/>
            <w:hideMark/>
          </w:tcPr>
          <w:p w:rsidR="00B925F2" w:rsidRPr="00A94618" w:rsidRDefault="00B925F2" w:rsidP="00B925F2">
            <w:pPr>
              <w:spacing w:after="0" w:line="240" w:lineRule="auto"/>
              <w:rPr>
                <w:rFonts w:ascii="Times New Roman" w:eastAsia="Times New Roman" w:hAnsi="Times New Roman" w:cs="Times New Roman"/>
                <w:sz w:val="24"/>
                <w:szCs w:val="24"/>
              </w:rPr>
            </w:pPr>
          </w:p>
        </w:tc>
      </w:tr>
    </w:tbl>
    <w:p w:rsidR="00B925F2" w:rsidRPr="00A94618" w:rsidRDefault="00B925F2" w:rsidP="00B925F2">
      <w:pPr>
        <w:rPr>
          <w:rFonts w:ascii="Times New Roman" w:hAnsi="Times New Roman" w:cs="Times New Roman"/>
          <w:sz w:val="24"/>
          <w:szCs w:val="24"/>
        </w:rPr>
      </w:pPr>
    </w:p>
    <w:p w:rsidR="00B925F2" w:rsidRPr="00686F46" w:rsidRDefault="00B925F2" w:rsidP="00686F46">
      <w:pPr>
        <w:spacing w:after="0" w:line="240" w:lineRule="auto"/>
        <w:rPr>
          <w:rStyle w:val="fontstyle21"/>
          <w:rFonts w:ascii="Times New Roman" w:hAnsi="Times New Roman" w:cs="Times New Roman"/>
          <w:sz w:val="24"/>
          <w:szCs w:val="24"/>
        </w:rPr>
      </w:pPr>
      <w:r w:rsidRPr="00686F46">
        <w:rPr>
          <w:rStyle w:val="fontstyle01"/>
          <w:rFonts w:ascii="Times New Roman" w:hAnsi="Times New Roman" w:cs="Times New Roman"/>
        </w:rPr>
        <w:t>Întreruperi şi servicii BIOS şi DOS</w:t>
      </w:r>
      <w:r w:rsidRPr="00686F46">
        <w:rPr>
          <w:rFonts w:ascii="Times New Roman" w:hAnsi="Times New Roman" w:cs="Times New Roman"/>
          <w:bCs/>
          <w:color w:val="000000"/>
          <w:sz w:val="24"/>
          <w:szCs w:val="24"/>
        </w:rPr>
        <w:br/>
      </w:r>
      <w:r w:rsidRPr="00686F46">
        <w:rPr>
          <w:rStyle w:val="fontstyle21"/>
          <w:rFonts w:ascii="Times New Roman" w:hAnsi="Times New Roman" w:cs="Times New Roman"/>
          <w:sz w:val="24"/>
          <w:szCs w:val="24"/>
        </w:rPr>
        <w:t>BIOS-ul răspunde de gestionarea echipamentelor de intrare/ieşire. Deci, în</w:t>
      </w:r>
      <w:r w:rsidR="00686F46">
        <w:rPr>
          <w:rStyle w:val="fontstyle21"/>
          <w:rFonts w:ascii="Times New Roman" w:hAnsi="Times New Roman" w:cs="Times New Roman"/>
          <w:sz w:val="24"/>
          <w:szCs w:val="24"/>
        </w:rPr>
        <w:t xml:space="preserve"> </w:t>
      </w:r>
      <w:r w:rsidRPr="00686F46">
        <w:rPr>
          <w:rStyle w:val="fontstyle21"/>
          <w:rFonts w:ascii="Times New Roman" w:hAnsi="Times New Roman" w:cs="Times New Roman"/>
          <w:sz w:val="24"/>
          <w:szCs w:val="24"/>
        </w:rPr>
        <w:t>BIOS sunt scrise o serie întreagă de subrutine legate de aceste</w:t>
      </w:r>
      <w:r w:rsidR="00686F46">
        <w:rPr>
          <w:rStyle w:val="fontstyle21"/>
          <w:rFonts w:ascii="Times New Roman" w:hAnsi="Times New Roman" w:cs="Times New Roman"/>
          <w:sz w:val="24"/>
          <w:szCs w:val="24"/>
        </w:rPr>
        <w:t xml:space="preserve"> </w:t>
      </w:r>
      <w:r w:rsidRPr="00686F46">
        <w:rPr>
          <w:rStyle w:val="fontstyle21"/>
          <w:rFonts w:ascii="Times New Roman" w:hAnsi="Times New Roman" w:cs="Times New Roman"/>
          <w:sz w:val="24"/>
          <w:szCs w:val="24"/>
        </w:rPr>
        <w:t>echipamente. Apelarea lor într-o aplicaţie se face prin întreruperi; în cadrul</w:t>
      </w:r>
      <w:r w:rsidR="00686F46">
        <w:rPr>
          <w:rStyle w:val="fontstyle21"/>
          <w:rFonts w:ascii="Times New Roman" w:hAnsi="Times New Roman" w:cs="Times New Roman"/>
          <w:sz w:val="24"/>
          <w:szCs w:val="24"/>
        </w:rPr>
        <w:t xml:space="preserve"> </w:t>
      </w:r>
      <w:r w:rsidRPr="00686F46">
        <w:rPr>
          <w:rStyle w:val="fontstyle21"/>
          <w:rFonts w:ascii="Times New Roman" w:hAnsi="Times New Roman" w:cs="Times New Roman"/>
          <w:sz w:val="24"/>
          <w:szCs w:val="24"/>
        </w:rPr>
        <w:t>fiecărei întreruperi se pot executa mai multe servicii, selecţia serviciului dorit</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fiind realizată prin încărcarea în registrul AH a unui număr specific</w:t>
      </w:r>
      <w:r w:rsidR="00686F46">
        <w:rPr>
          <w:rStyle w:val="fontstyle21"/>
          <w:rFonts w:ascii="Times New Roman" w:hAnsi="Times New Roman" w:cs="Times New Roman"/>
          <w:sz w:val="24"/>
          <w:szCs w:val="24"/>
        </w:rPr>
        <w:t xml:space="preserve"> </w:t>
      </w:r>
      <w:r w:rsidRPr="00686F46">
        <w:rPr>
          <w:rStyle w:val="fontstyle21"/>
          <w:rFonts w:ascii="Times New Roman" w:hAnsi="Times New Roman" w:cs="Times New Roman"/>
          <w:sz w:val="24"/>
          <w:szCs w:val="24"/>
        </w:rPr>
        <w:t>serviciului, înainte de apelarea întreruperii. Parametrii de apel ai serviciului</w:t>
      </w:r>
      <w:r w:rsidR="00686F46">
        <w:rPr>
          <w:rStyle w:val="fontstyle21"/>
          <w:rFonts w:ascii="Times New Roman" w:hAnsi="Times New Roman" w:cs="Times New Roman"/>
          <w:sz w:val="24"/>
          <w:szCs w:val="24"/>
        </w:rPr>
        <w:t xml:space="preserve"> </w:t>
      </w:r>
      <w:r w:rsidRPr="00686F46">
        <w:rPr>
          <w:rStyle w:val="fontstyle21"/>
          <w:rFonts w:ascii="Times New Roman" w:hAnsi="Times New Roman" w:cs="Times New Roman"/>
          <w:sz w:val="24"/>
          <w:szCs w:val="24"/>
        </w:rPr>
        <w:t>se încarcă în anumiţi regiştri, după caz.</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 xml:space="preserve">Câteva </w:t>
      </w:r>
      <w:r w:rsidRPr="00686F46">
        <w:rPr>
          <w:rStyle w:val="fontstyle01"/>
          <w:rFonts w:ascii="Times New Roman" w:hAnsi="Times New Roman" w:cs="Times New Roman"/>
        </w:rPr>
        <w:t xml:space="preserve">întreruperi BIOS </w:t>
      </w:r>
      <w:r w:rsidRPr="00686F46">
        <w:rPr>
          <w:rStyle w:val="fontstyle21"/>
          <w:rFonts w:ascii="Times New Roman" w:hAnsi="Times New Roman" w:cs="Times New Roman"/>
          <w:sz w:val="24"/>
          <w:szCs w:val="24"/>
        </w:rPr>
        <w:t>sunt prezentate mai jos:</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INT 10 h - servicii de ecran / video</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INT 13 h - servicii de disc</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INT 14 h - servicii de comunicaţii seriale</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INT 16 h - servicii de tastatură</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INT 20 h - terminare program</w:t>
      </w:r>
      <w:r w:rsidRPr="00686F46">
        <w:rPr>
          <w:rFonts w:ascii="Times New Roman" w:hAnsi="Times New Roman" w:cs="Times New Roman"/>
          <w:color w:val="000000"/>
          <w:sz w:val="24"/>
          <w:szCs w:val="24"/>
        </w:rPr>
        <w:br/>
      </w:r>
      <w:r w:rsidRPr="00686F46">
        <w:rPr>
          <w:rStyle w:val="fontstyle31"/>
          <w:rFonts w:ascii="Times New Roman" w:hAnsi="Times New Roman" w:cs="Times New Roman"/>
          <w:sz w:val="24"/>
          <w:szCs w:val="24"/>
        </w:rPr>
        <w:t>Servicii video - INT 10 h</w:t>
      </w:r>
      <w:r w:rsidRPr="00686F46">
        <w:rPr>
          <w:rFonts w:ascii="Times New Roman" w:hAnsi="Times New Roman" w:cs="Times New Roman"/>
          <w:bCs/>
          <w:i/>
          <w:iCs/>
          <w:color w:val="000000"/>
          <w:sz w:val="24"/>
          <w:szCs w:val="24"/>
        </w:rPr>
        <w:br/>
      </w:r>
      <w:r w:rsidRPr="00686F46">
        <w:rPr>
          <w:rStyle w:val="fontstyle41"/>
          <w:rFonts w:ascii="Times New Roman" w:hAnsi="Times New Roman" w:cs="Times New Roman"/>
          <w:sz w:val="24"/>
          <w:szCs w:val="24"/>
        </w:rPr>
        <w:t xml:space="preserve">Funcţia 00 </w:t>
      </w:r>
      <w:r w:rsidRPr="00686F46">
        <w:rPr>
          <w:rStyle w:val="fontstyle21"/>
          <w:rFonts w:ascii="Times New Roman" w:hAnsi="Times New Roman" w:cs="Times New Roman"/>
          <w:sz w:val="24"/>
          <w:szCs w:val="24"/>
        </w:rPr>
        <w:t>- setarea modului video</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AH = 00</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AL = codul modului video (vezi Anexa 3)</w:t>
      </w:r>
      <w:r w:rsidRPr="00686F46">
        <w:rPr>
          <w:rFonts w:ascii="Times New Roman" w:hAnsi="Times New Roman" w:cs="Times New Roman"/>
          <w:color w:val="000000"/>
          <w:sz w:val="24"/>
          <w:szCs w:val="24"/>
        </w:rPr>
        <w:br/>
      </w:r>
      <w:r w:rsidRPr="00686F46">
        <w:rPr>
          <w:rStyle w:val="fontstyle41"/>
          <w:rFonts w:ascii="Times New Roman" w:hAnsi="Times New Roman" w:cs="Times New Roman"/>
          <w:sz w:val="24"/>
          <w:szCs w:val="24"/>
        </w:rPr>
        <w:t xml:space="preserve">Funcţia 02 </w:t>
      </w:r>
      <w:r w:rsidRPr="00686F46">
        <w:rPr>
          <w:rStyle w:val="fontstyle21"/>
          <w:rFonts w:ascii="Times New Roman" w:hAnsi="Times New Roman" w:cs="Times New Roman"/>
          <w:sz w:val="24"/>
          <w:szCs w:val="24"/>
        </w:rPr>
        <w:t>- setarea poziţiei cursorului</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AH = 02</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BH = numărul paginii video (0 pentru modul grafic)</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DH = rândul</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DL = coloana</w:t>
      </w:r>
      <w:r w:rsidRPr="00686F46">
        <w:rPr>
          <w:rFonts w:ascii="Times New Roman" w:hAnsi="Times New Roman" w:cs="Times New Roman"/>
          <w:color w:val="000000"/>
          <w:sz w:val="24"/>
          <w:szCs w:val="24"/>
        </w:rPr>
        <w:br/>
      </w:r>
      <w:r w:rsidRPr="00686F46">
        <w:rPr>
          <w:rStyle w:val="fontstyle41"/>
          <w:rFonts w:ascii="Times New Roman" w:hAnsi="Times New Roman" w:cs="Times New Roman"/>
          <w:sz w:val="24"/>
          <w:szCs w:val="24"/>
        </w:rPr>
        <w:t xml:space="preserve">Funcţia 09 </w:t>
      </w:r>
      <w:r w:rsidRPr="00686F46">
        <w:rPr>
          <w:rStyle w:val="fontstyle21"/>
          <w:rFonts w:ascii="Times New Roman" w:hAnsi="Times New Roman" w:cs="Times New Roman"/>
          <w:sz w:val="24"/>
          <w:szCs w:val="24"/>
        </w:rPr>
        <w:t>- scrierea caracterului la cursor (fără deplasarea cursorului)</w:t>
      </w:r>
      <w:r w:rsidRPr="00686F46">
        <w:rPr>
          <w:rFonts w:ascii="Times New Roman" w:hAnsi="Times New Roman" w:cs="Times New Roman"/>
          <w:color w:val="000000"/>
          <w:sz w:val="24"/>
          <w:szCs w:val="24"/>
        </w:rPr>
        <w:br/>
      </w:r>
      <w:r w:rsidRPr="00686F46">
        <w:rPr>
          <w:rStyle w:val="fontstyle21"/>
          <w:rFonts w:ascii="Times New Roman" w:hAnsi="Times New Roman" w:cs="Times New Roman"/>
          <w:sz w:val="24"/>
          <w:szCs w:val="24"/>
        </w:rPr>
        <w:t>AH = 09</w:t>
      </w:r>
    </w:p>
    <w:p w:rsidR="00B925F2" w:rsidRDefault="00B925F2" w:rsidP="00686F46">
      <w:pPr>
        <w:spacing w:after="0" w:line="240" w:lineRule="auto"/>
        <w:rPr>
          <w:rStyle w:val="fontstyle01"/>
          <w:rFonts w:ascii="Times New Roman" w:hAnsi="Times New Roman" w:cs="Times New Roman"/>
          <w:b w:val="0"/>
        </w:rPr>
      </w:pPr>
      <w:r w:rsidRPr="00686F46">
        <w:rPr>
          <w:rStyle w:val="fontstyle01"/>
          <w:rFonts w:ascii="Times New Roman" w:hAnsi="Times New Roman" w:cs="Times New Roman"/>
          <w:b w:val="0"/>
        </w:rPr>
        <w:t>AL = codul ASCII al caracterului de scris</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BH = pagina video</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BL = atribut de culoare</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0ch </w:t>
      </w:r>
      <w:r w:rsidRPr="00686F46">
        <w:rPr>
          <w:rStyle w:val="fontstyle01"/>
          <w:rFonts w:ascii="Times New Roman" w:hAnsi="Times New Roman" w:cs="Times New Roman"/>
          <w:b w:val="0"/>
        </w:rPr>
        <w:t>- scrierea unui pixel grafic la coordonate</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AH = 0ch</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AL = culoarea</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BH = pagina video</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CX = coloana</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DX = rândul</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0eh </w:t>
      </w:r>
      <w:r w:rsidRPr="00686F46">
        <w:rPr>
          <w:rStyle w:val="fontstyle01"/>
          <w:rFonts w:ascii="Times New Roman" w:hAnsi="Times New Roman" w:cs="Times New Roman"/>
          <w:b w:val="0"/>
        </w:rPr>
        <w:t>- scrierea unui caracter în mod teletype (cu deplasarea</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cursorului)</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AH = 0eh</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AL = codul ASCII al caracterului de scris</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BH = pagina video</w:t>
      </w:r>
      <w:r w:rsidRPr="00686F46">
        <w:rPr>
          <w:rFonts w:ascii="Times New Roman" w:hAnsi="Times New Roman" w:cs="Times New Roman"/>
          <w:b/>
          <w:color w:val="000000"/>
          <w:sz w:val="24"/>
          <w:szCs w:val="24"/>
        </w:rPr>
        <w:br/>
      </w:r>
      <w:r w:rsidRPr="00686F46">
        <w:rPr>
          <w:rStyle w:val="fontstyle31"/>
          <w:rFonts w:ascii="Times New Roman" w:hAnsi="Times New Roman" w:cs="Times New Roman"/>
          <w:b/>
          <w:sz w:val="24"/>
          <w:szCs w:val="24"/>
        </w:rPr>
        <w:t>Servicii tastatură - INT 16h</w:t>
      </w:r>
      <w:r w:rsidRPr="00686F46">
        <w:rPr>
          <w:rFonts w:ascii="Times New Roman" w:hAnsi="Times New Roman" w:cs="Times New Roman"/>
          <w:b/>
          <w:bCs/>
          <w:i/>
          <w:iCs/>
          <w:color w:val="000000"/>
          <w:sz w:val="24"/>
          <w:szCs w:val="24"/>
        </w:rPr>
        <w:br/>
      </w:r>
      <w:r w:rsidRPr="00686F46">
        <w:rPr>
          <w:rStyle w:val="fontstyle21"/>
          <w:rFonts w:ascii="Times New Roman" w:hAnsi="Times New Roman" w:cs="Times New Roman"/>
          <w:b/>
          <w:sz w:val="24"/>
          <w:szCs w:val="24"/>
        </w:rPr>
        <w:t xml:space="preserve">Funcţia 00 </w:t>
      </w:r>
      <w:r w:rsidRPr="00686F46">
        <w:rPr>
          <w:rStyle w:val="fontstyle01"/>
          <w:rFonts w:ascii="Times New Roman" w:hAnsi="Times New Roman" w:cs="Times New Roman"/>
          <w:b w:val="0"/>
        </w:rPr>
        <w:t>- aşteaptă o tastă şi citeşte caracterul tastat</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AH = 00</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AL = (returnat) codul ASCII al caracterului tastat</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01 </w:t>
      </w:r>
      <w:r w:rsidRPr="00686F46">
        <w:rPr>
          <w:rStyle w:val="fontstyle01"/>
          <w:rFonts w:ascii="Times New Roman" w:hAnsi="Times New Roman" w:cs="Times New Roman"/>
          <w:b w:val="0"/>
        </w:rPr>
        <w:t>- citeşte starea tastaturii</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AH = 01</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Z = 0 - s-a apăsat o tastă; Z = 1 - nu s-a apăsat tastă</w:t>
      </w:r>
      <w:r w:rsidRPr="00686F46">
        <w:rPr>
          <w:rFonts w:ascii="Times New Roman" w:hAnsi="Times New Roman" w:cs="Times New Roman"/>
          <w:b/>
          <w:color w:val="000000"/>
          <w:sz w:val="24"/>
          <w:szCs w:val="24"/>
        </w:rPr>
        <w:br/>
      </w:r>
      <w:r w:rsidRPr="00686F46">
        <w:rPr>
          <w:rStyle w:val="fontstyle31"/>
          <w:rFonts w:ascii="Times New Roman" w:hAnsi="Times New Roman" w:cs="Times New Roman"/>
          <w:b/>
          <w:sz w:val="24"/>
          <w:szCs w:val="24"/>
        </w:rPr>
        <w:t>Funcţii DOS</w:t>
      </w:r>
      <w:r w:rsidRPr="00686F46">
        <w:rPr>
          <w:rFonts w:ascii="Times New Roman" w:hAnsi="Times New Roman" w:cs="Times New Roman"/>
          <w:b/>
          <w:bCs/>
          <w:i/>
          <w:iCs/>
          <w:color w:val="000000"/>
          <w:sz w:val="24"/>
          <w:szCs w:val="24"/>
        </w:rPr>
        <w:br/>
      </w:r>
      <w:r w:rsidRPr="00686F46">
        <w:rPr>
          <w:rStyle w:val="fontstyle01"/>
          <w:rFonts w:ascii="Times New Roman" w:hAnsi="Times New Roman" w:cs="Times New Roman"/>
          <w:b w:val="0"/>
        </w:rPr>
        <w:t xml:space="preserve">Principala întrerupere DOS este </w:t>
      </w:r>
      <w:r w:rsidRPr="00686F46">
        <w:rPr>
          <w:rStyle w:val="fontstyle41"/>
          <w:rFonts w:ascii="Times New Roman" w:hAnsi="Times New Roman" w:cs="Times New Roman"/>
          <w:b w:val="0"/>
          <w:sz w:val="24"/>
          <w:szCs w:val="24"/>
        </w:rPr>
        <w:t>21h</w:t>
      </w:r>
      <w:r w:rsidRPr="00686F46">
        <w:rPr>
          <w:rStyle w:val="fontstyle01"/>
          <w:rFonts w:ascii="Times New Roman" w:hAnsi="Times New Roman" w:cs="Times New Roman"/>
          <w:b w:val="0"/>
        </w:rPr>
        <w:t>. Sarcinile unora dintre întreruperile</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amintite mai sus au fost preluate şi uneori extinse de către unele din funcţiile</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acestei întreruperi.</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01 </w:t>
      </w:r>
      <w:r w:rsidRPr="00686F46">
        <w:rPr>
          <w:rStyle w:val="fontstyle01"/>
          <w:rFonts w:ascii="Times New Roman" w:hAnsi="Times New Roman" w:cs="Times New Roman"/>
          <w:b w:val="0"/>
        </w:rPr>
        <w:t>- citire caracter de la tastatură</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AH=01</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AL = (returnat) caracterul citit</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09 </w:t>
      </w:r>
      <w:r w:rsidRPr="00686F46">
        <w:rPr>
          <w:rStyle w:val="fontstyle01"/>
          <w:rFonts w:ascii="Times New Roman" w:hAnsi="Times New Roman" w:cs="Times New Roman"/>
          <w:b w:val="0"/>
        </w:rPr>
        <w:t>- scrierea unui şir de caractere terminat cu “$”</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AH = 09</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DS:DX - pointer la un şir ce se termină cu caracterul “$”</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4ch </w:t>
      </w:r>
      <w:r w:rsidRPr="00686F46">
        <w:rPr>
          <w:rStyle w:val="fontstyle01"/>
          <w:rFonts w:ascii="Times New Roman" w:hAnsi="Times New Roman" w:cs="Times New Roman"/>
          <w:b w:val="0"/>
        </w:rPr>
        <w:t>- terminarea procesului cu cod de retur</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AH = 4ch</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AL = cod de retur</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metodă de terminare a unui program; nu este suportată de versiuni</w:t>
      </w:r>
      <w:r w:rsidRPr="00686F46">
        <w:rPr>
          <w:rFonts w:ascii="Times New Roman" w:hAnsi="Times New Roman" w:cs="Times New Roman"/>
          <w:b/>
          <w:color w:val="000000"/>
          <w:sz w:val="24"/>
          <w:szCs w:val="24"/>
        </w:rPr>
        <w:br/>
      </w:r>
      <w:r w:rsidRPr="00686F46">
        <w:rPr>
          <w:rStyle w:val="fontstyle01"/>
          <w:rFonts w:ascii="Times New Roman" w:hAnsi="Times New Roman" w:cs="Times New Roman"/>
          <w:b w:val="0"/>
        </w:rPr>
        <w:t>DOS sub 2.x.</w:t>
      </w:r>
      <w:r w:rsidRPr="00686F46">
        <w:rPr>
          <w:rFonts w:ascii="Times New Roman" w:hAnsi="Times New Roman" w:cs="Times New Roman"/>
          <w:b/>
          <w:color w:val="000000"/>
          <w:sz w:val="24"/>
          <w:szCs w:val="24"/>
        </w:rPr>
        <w:br/>
      </w:r>
      <w:r w:rsidRPr="00686F46">
        <w:rPr>
          <w:rStyle w:val="fontstyle31"/>
          <w:rFonts w:ascii="Times New Roman" w:hAnsi="Times New Roman" w:cs="Times New Roman"/>
          <w:b/>
          <w:sz w:val="24"/>
          <w:szCs w:val="24"/>
        </w:rPr>
        <w:t>Redirectarea unei întreruperi</w:t>
      </w:r>
      <w:r w:rsidRPr="00686F46">
        <w:rPr>
          <w:rFonts w:ascii="Times New Roman" w:hAnsi="Times New Roman" w:cs="Times New Roman"/>
          <w:b/>
          <w:bCs/>
          <w:i/>
          <w:iCs/>
          <w:color w:val="000000"/>
          <w:sz w:val="24"/>
          <w:szCs w:val="24"/>
        </w:rPr>
        <w:br/>
      </w:r>
      <w:r w:rsidRPr="00686F46">
        <w:rPr>
          <w:rStyle w:val="fontstyle01"/>
          <w:rFonts w:ascii="Times New Roman" w:hAnsi="Times New Roman" w:cs="Times New Roman"/>
          <w:b w:val="0"/>
        </w:rPr>
        <w:t>Rutina de tratare a unei întreruperi oarecare poate fi rescrisă de către</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utilizator, respectând anumite reguli, legate în primul rând de structura rutinei</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respective, apoi de manipularea adreselor acestor rutine. În scopul înlocuirii</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unei RTI cu o rutină scrisă de utlizator, se va înlocui la adresa</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corespunzătoare rutinei în TVI cu adresa noii rutine. Ca o măsură firească</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de precauţie, cel care modifică adresa unui handler trebuie să păstreze</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adresa veche şi să o refacă atunci când nu mai doreşte folosirea handlerului</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propriu.</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35 </w:t>
      </w:r>
      <w:r w:rsidRPr="00686F46">
        <w:rPr>
          <w:rStyle w:val="fontstyle01"/>
          <w:rFonts w:ascii="Times New Roman" w:hAnsi="Times New Roman" w:cs="Times New Roman"/>
          <w:b w:val="0"/>
        </w:rPr>
        <w:t>a întreruperii 21h permite citirea adresei RTI din TVI pentru o</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anumită întrerupere dorită de utilizator. Se pune în AH codul funcţiei (35h)</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 xml:space="preserve">iar în AL tipul întreruperii. După apelul INT 21h în regiştrii </w:t>
      </w:r>
      <w:proofErr w:type="gramStart"/>
      <w:r w:rsidRPr="00686F46">
        <w:rPr>
          <w:rStyle w:val="fontstyle01"/>
          <w:rFonts w:ascii="Times New Roman" w:hAnsi="Times New Roman" w:cs="Times New Roman"/>
          <w:b w:val="0"/>
        </w:rPr>
        <w:t>ES:BX</w:t>
      </w:r>
      <w:proofErr w:type="gramEnd"/>
      <w:r w:rsidRPr="00686F46">
        <w:rPr>
          <w:rStyle w:val="fontstyle01"/>
          <w:rFonts w:ascii="Times New Roman" w:hAnsi="Times New Roman" w:cs="Times New Roman"/>
          <w:b w:val="0"/>
        </w:rPr>
        <w:t xml:space="preserve"> se obţine</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adresa FAR a handlerului.</w:t>
      </w:r>
      <w:r w:rsidR="00686F46">
        <w:rPr>
          <w:rStyle w:val="fontstyle01"/>
          <w:rFonts w:ascii="Times New Roman" w:hAnsi="Times New Roman" w:cs="Times New Roman"/>
          <w:b w:val="0"/>
        </w:rPr>
        <w:t xml:space="preserve"> </w:t>
      </w:r>
      <w:r w:rsidRPr="00686F46">
        <w:rPr>
          <w:rFonts w:ascii="Times New Roman" w:hAnsi="Times New Roman" w:cs="Times New Roman"/>
          <w:b/>
          <w:color w:val="000000"/>
          <w:sz w:val="24"/>
          <w:szCs w:val="24"/>
        </w:rPr>
        <w:br/>
      </w:r>
      <w:r w:rsidRPr="00686F46">
        <w:rPr>
          <w:rStyle w:val="fontstyle21"/>
          <w:rFonts w:ascii="Times New Roman" w:hAnsi="Times New Roman" w:cs="Times New Roman"/>
          <w:b/>
          <w:sz w:val="24"/>
          <w:szCs w:val="24"/>
        </w:rPr>
        <w:t xml:space="preserve">Funcţia 25h </w:t>
      </w:r>
      <w:r w:rsidRPr="00686F46">
        <w:rPr>
          <w:rStyle w:val="fontstyle01"/>
          <w:rFonts w:ascii="Times New Roman" w:hAnsi="Times New Roman" w:cs="Times New Roman"/>
          <w:b w:val="0"/>
        </w:rPr>
        <w:t>a întreruperii 21h permite modificarea adresei RTI în TVI pentru</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o anumită întrerupere dorită. În AH se pune codul funcţiei (25h), în AL se</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 xml:space="preserve">pune tipul întreruperii dorite, iar în </w:t>
      </w:r>
      <w:proofErr w:type="gramStart"/>
      <w:r w:rsidRPr="00686F46">
        <w:rPr>
          <w:rStyle w:val="fontstyle01"/>
          <w:rFonts w:ascii="Times New Roman" w:hAnsi="Times New Roman" w:cs="Times New Roman"/>
          <w:b w:val="0"/>
        </w:rPr>
        <w:t>DS:DX</w:t>
      </w:r>
      <w:proofErr w:type="gramEnd"/>
      <w:r w:rsidRPr="00686F46">
        <w:rPr>
          <w:rStyle w:val="fontstyle01"/>
          <w:rFonts w:ascii="Times New Roman" w:hAnsi="Times New Roman" w:cs="Times New Roman"/>
          <w:b w:val="0"/>
        </w:rPr>
        <w:t xml:space="preserve"> se pune adresa FAR a noului</w:t>
      </w:r>
      <w:r w:rsidR="00686F46">
        <w:rPr>
          <w:rStyle w:val="fontstyle01"/>
          <w:rFonts w:ascii="Times New Roman" w:hAnsi="Times New Roman" w:cs="Times New Roman"/>
          <w:b w:val="0"/>
        </w:rPr>
        <w:t xml:space="preserve"> </w:t>
      </w:r>
      <w:r w:rsidRPr="00686F46">
        <w:rPr>
          <w:rStyle w:val="fontstyle01"/>
          <w:rFonts w:ascii="Times New Roman" w:hAnsi="Times New Roman" w:cs="Times New Roman"/>
          <w:b w:val="0"/>
        </w:rPr>
        <w:t>handler.</w:t>
      </w:r>
    </w:p>
    <w:p w:rsidR="00993AB1" w:rsidRDefault="00993AB1" w:rsidP="00686F46">
      <w:pPr>
        <w:spacing w:after="0" w:line="240" w:lineRule="auto"/>
        <w:rPr>
          <w:rStyle w:val="fontstyle01"/>
          <w:rFonts w:ascii="Times New Roman" w:hAnsi="Times New Roman" w:cs="Times New Roman"/>
          <w:b w:val="0"/>
        </w:rPr>
      </w:pPr>
    </w:p>
    <w:p w:rsidR="000876B7" w:rsidRDefault="000876B7" w:rsidP="000876B7">
      <w:r>
        <w:t>Analiza tabelului de cod ASCII arată următoarele.</w:t>
      </w:r>
    </w:p>
    <w:p w:rsidR="000876B7" w:rsidRDefault="000876B7" w:rsidP="000876B7">
      <w:r>
        <w:t>În sistemul de codificare ASCII, pentru orice cifră de la 0 la 9, raportul</w:t>
      </w:r>
    </w:p>
    <w:p w:rsidR="000876B7" w:rsidRDefault="000876B7" w:rsidP="000876B7">
      <w:r>
        <w:t xml:space="preserve">            cod (cifră) - cod ('0') = cifră</w:t>
      </w:r>
    </w:p>
    <w:p w:rsidR="000876B7" w:rsidRDefault="000876B7" w:rsidP="000876B7">
      <w:r>
        <w:t xml:space="preserve"> </w:t>
      </w:r>
    </w:p>
    <w:p w:rsidR="000876B7" w:rsidRDefault="000876B7" w:rsidP="000876B7">
      <w:r>
        <w:t>Deoarece codul de caractere 0 („0”) este 30h, codul ASCII al oricărei cifre de la 0 la 9 diferă de reprezentarea binară corespunzătoare a numărului cu 30h.</w:t>
      </w:r>
    </w:p>
    <w:p w:rsidR="000876B7" w:rsidRDefault="000876B7" w:rsidP="000876B7">
      <w:r>
        <w:t>Prin urmare, pentru a converti codul de caractere ASCII („</w:t>
      </w:r>
      <w:proofErr w:type="gramStart"/>
      <w:r>
        <w:t>0” ..</w:t>
      </w:r>
      <w:proofErr w:type="gramEnd"/>
      <w:r>
        <w:t xml:space="preserve"> „9”) într-un număr, scădeți 30 de ore din codul de caractere.</w:t>
      </w:r>
    </w:p>
    <w:p w:rsidR="000876B7" w:rsidRDefault="000876B7" w:rsidP="000876B7">
      <w:r>
        <w:t xml:space="preserve"> </w:t>
      </w:r>
    </w:p>
    <w:p w:rsidR="000876B7" w:rsidRDefault="000876B7" w:rsidP="000876B7">
      <w:r>
        <w:t>Când introduceți de la tastatură, de exemplu, numărul 5, nu este suficient să utilizați funcția 1h de întrerupere 21h, deoarece registrul al va conține codul de caractere „5”, și nu numărul 5.</w:t>
      </w:r>
    </w:p>
    <w:p w:rsidR="000876B7" w:rsidRDefault="000876B7" w:rsidP="000876B7">
      <w:r>
        <w:t>Pentru a obține numărul 5, trebuie să scădeți și 30 de ore din codul rezultat:</w:t>
      </w:r>
    </w:p>
    <w:p w:rsidR="000876B7" w:rsidRDefault="000876B7" w:rsidP="000876B7">
      <w:r>
        <w:t xml:space="preserve">            mov ah, 01h</w:t>
      </w:r>
    </w:p>
    <w:p w:rsidR="000876B7" w:rsidRDefault="000876B7" w:rsidP="000876B7">
      <w:r>
        <w:t xml:space="preserve">            mov 21h; în toate codul de caractere este „5”</w:t>
      </w:r>
    </w:p>
    <w:p w:rsidR="000876B7" w:rsidRDefault="000876B7" w:rsidP="000876B7">
      <w:r>
        <w:t xml:space="preserve">            sub al, 30h; acum în numărul 5</w:t>
      </w:r>
    </w:p>
    <w:p w:rsidR="000876B7" w:rsidRDefault="000876B7" w:rsidP="000876B7"/>
    <w:p w:rsidR="000876B7" w:rsidRDefault="000876B7" w:rsidP="000876B7">
      <w:r w:rsidRPr="00A667B5">
        <w:t>PROBLEMA 1</w:t>
      </w:r>
    </w:p>
    <w:p w:rsidR="000876B7" w:rsidRDefault="000876B7" w:rsidP="000876B7">
      <w:r w:rsidRPr="00A667B5">
        <w:t>Să fie stocat un număr zecimal nesemnat (de la 0 la 255) în segmentul de date sub numele simbolic N. Este necesar să scrieți cifrele adresei KOD (ca simboluri) din notația zecimală a numărului.</w:t>
      </w:r>
    </w:p>
    <w:p w:rsidR="000876B7" w:rsidRDefault="000876B7" w:rsidP="000876B7"/>
    <w:p w:rsidR="000876B7" w:rsidRDefault="000876B7" w:rsidP="000876B7">
      <w:r>
        <w:t>DECIZIE</w:t>
      </w:r>
    </w:p>
    <w:p w:rsidR="000876B7" w:rsidRDefault="000876B7" w:rsidP="000876B7">
      <w:r>
        <w:t>Fie N = abc, unde a, b, c sunt cifre zecimale ale lui N.</w:t>
      </w:r>
    </w:p>
    <w:p w:rsidR="000876B7" w:rsidRDefault="000876B7" w:rsidP="000876B7">
      <w:r>
        <w:t>Pentru a obține cifra corectă c, trebuie să luați restul din împărțirea lui N la 10. Cocientul incomplet al divizării este numărul ab, dacă îl împărțiți la 10, atunci coeficientul incomplet va da cifra a, iar restul va da cifra b.</w:t>
      </w:r>
    </w:p>
    <w:p w:rsidR="000876B7" w:rsidRDefault="000876B7" w:rsidP="000876B7">
      <w:r>
        <w:t>Pentru a obține aceste numere ca simboluri (acestea pot fi apoi afișate pe ecran), adăugați codul „0” (30h) la număr.</w:t>
      </w:r>
    </w:p>
    <w:p w:rsidR="000876B7" w:rsidRDefault="000876B7" w:rsidP="000876B7"/>
    <w:p w:rsidR="000876B7" w:rsidRDefault="000876B7" w:rsidP="000876B7">
      <w:r>
        <w:t>N db?</w:t>
      </w:r>
    </w:p>
    <w:p w:rsidR="000876B7" w:rsidRDefault="000876B7" w:rsidP="000876B7">
      <w:r>
        <w:t xml:space="preserve">             KOD db 3 dup (?)</w:t>
      </w:r>
    </w:p>
    <w:p w:rsidR="000876B7" w:rsidRDefault="000876B7" w:rsidP="000876B7">
      <w:r>
        <w:t xml:space="preserve">             ... ... ...</w:t>
      </w:r>
    </w:p>
    <w:p w:rsidR="000876B7" w:rsidRDefault="000876B7" w:rsidP="000876B7">
      <w:r>
        <w:t xml:space="preserve">             mov bl, 10</w:t>
      </w:r>
    </w:p>
    <w:p w:rsidR="000876B7" w:rsidRDefault="000876B7" w:rsidP="000876B7">
      <w:r>
        <w:t xml:space="preserve">             mov al, N</w:t>
      </w:r>
    </w:p>
    <w:p w:rsidR="000876B7" w:rsidRDefault="000876B7" w:rsidP="000876B7">
      <w:r>
        <w:t xml:space="preserve">             mov ah, 0; extinderea N în ax la un cuvânt (nesemnat)</w:t>
      </w:r>
    </w:p>
    <w:p w:rsidR="000876B7" w:rsidRDefault="000876B7" w:rsidP="000876B7">
      <w:r>
        <w:t xml:space="preserve">             div bl; ah = c, al = ab</w:t>
      </w:r>
    </w:p>
    <w:p w:rsidR="000876B7" w:rsidRDefault="000876B7" w:rsidP="000876B7">
      <w:r>
        <w:t xml:space="preserve">             adaugă ah, 30h</w:t>
      </w:r>
    </w:p>
    <w:p w:rsidR="000876B7" w:rsidRDefault="000876B7" w:rsidP="000876B7">
      <w:r>
        <w:t xml:space="preserve">             mov KOD + 2, ah; a notat ultima cifră</w:t>
      </w:r>
    </w:p>
    <w:p w:rsidR="000876B7" w:rsidRDefault="000876B7" w:rsidP="000876B7">
      <w:r>
        <w:t xml:space="preserve">             mov ah, 0; al = ab, extindeți ab la cuvânt (nesemnat)</w:t>
      </w:r>
    </w:p>
    <w:p w:rsidR="000876B7" w:rsidRDefault="000876B7" w:rsidP="000876B7">
      <w:r>
        <w:t xml:space="preserve">             div bl; ah = b, al = a</w:t>
      </w:r>
    </w:p>
    <w:p w:rsidR="000876B7" w:rsidRDefault="000876B7" w:rsidP="000876B7">
      <w:r>
        <w:t xml:space="preserve">             add ax, '00 '; ah = b + '0', al = a + '0'</w:t>
      </w:r>
    </w:p>
    <w:p w:rsidR="000876B7" w:rsidRDefault="000876B7" w:rsidP="000876B7">
      <w:r>
        <w:t xml:space="preserve">             mov KOD + 1, ah; a înregistrat media</w:t>
      </w:r>
    </w:p>
    <w:p w:rsidR="000876B7" w:rsidRDefault="000876B7" w:rsidP="000876B7">
      <w:r>
        <w:t xml:space="preserve">             mov KOD, al; a notat prima cifră</w:t>
      </w:r>
    </w:p>
    <w:p w:rsidR="000876B7" w:rsidRDefault="000876B7" w:rsidP="000876B7"/>
    <w:p w:rsidR="000876B7" w:rsidRDefault="000876B7" w:rsidP="000876B7">
      <w:r>
        <w:t>PROBLEMA 2</w:t>
      </w:r>
    </w:p>
    <w:p w:rsidR="000876B7" w:rsidRDefault="000876B7" w:rsidP="000876B7">
      <w:r>
        <w:t>Introduceți un număr zecimal și scrieți-l în segmentul de date sub numele simbolic N (un octet în mărime).</w:t>
      </w:r>
    </w:p>
    <w:p w:rsidR="000876B7" w:rsidRDefault="000876B7" w:rsidP="000876B7">
      <w:r>
        <w:t xml:space="preserve"> </w:t>
      </w:r>
    </w:p>
    <w:p w:rsidR="000876B7" w:rsidRDefault="000876B7" w:rsidP="000876B7">
      <w:r>
        <w:t>DECIZIE</w:t>
      </w:r>
    </w:p>
    <w:p w:rsidR="000876B7" w:rsidRDefault="000876B7" w:rsidP="000876B7">
      <w:r>
        <w:t>La rândul său, introduceți numerele și formați numărul conform schemei lui Horner.</w:t>
      </w:r>
    </w:p>
    <w:p w:rsidR="000876B7" w:rsidRDefault="000876B7" w:rsidP="000876B7">
      <w:r>
        <w:t>Să fie introduse deja primele cifre ale numărului, de exemplu, 2 și 1, iar din ele se formează numărul 21. Să fie introdus următorul număr 3. Apoi înmulțim numărul anterior cu 10 și adăugăm o nouă cifră la acesta: 21 * 10 + 3 = 213. Și așa pentru fiecare cifră nouă.</w:t>
      </w:r>
    </w:p>
    <w:p w:rsidR="000876B7" w:rsidRDefault="000876B7" w:rsidP="000876B7">
      <w:r>
        <w:t>Cometariu. Vom presupune că utilizatorul introduce corect un număr în intervalul 0-255 și că intrarea este finalizată apăsând tasta Enter.</w:t>
      </w:r>
    </w:p>
    <w:p w:rsidR="000876B7" w:rsidRDefault="000876B7" w:rsidP="000876B7"/>
    <w:p w:rsidR="000876B7" w:rsidRDefault="000876B7" w:rsidP="000876B7">
      <w:r>
        <w:t>N db?</w:t>
      </w:r>
    </w:p>
    <w:p w:rsidR="000876B7" w:rsidRDefault="000876B7" w:rsidP="000876B7">
      <w:r>
        <w:t xml:space="preserve">                            ... ... ...</w:t>
      </w:r>
    </w:p>
    <w:p w:rsidR="000876B7" w:rsidRDefault="000876B7" w:rsidP="000876B7">
      <w:r>
        <w:t xml:space="preserve">                        ah, 01h</w:t>
      </w:r>
    </w:p>
    <w:p w:rsidR="000876B7" w:rsidRDefault="000876B7" w:rsidP="000876B7">
      <w:r>
        <w:t xml:space="preserve">                        int 21h; în al - primul simbol</w:t>
      </w:r>
    </w:p>
    <w:p w:rsidR="000876B7" w:rsidRDefault="000876B7" w:rsidP="000876B7">
      <w:r>
        <w:t xml:space="preserve">                        sub al, 30h; acum prima cifră</w:t>
      </w:r>
    </w:p>
    <w:p w:rsidR="000876B7" w:rsidRDefault="000876B7" w:rsidP="000876B7">
      <w:r>
        <w:t xml:space="preserve">                        mov ah, 0; extensie la cuvânt</w:t>
      </w:r>
    </w:p>
    <w:p w:rsidR="000876B7" w:rsidRDefault="000876B7" w:rsidP="000876B7">
      <w:r>
        <w:t xml:space="preserve">                        mov bx, 10</w:t>
      </w:r>
    </w:p>
    <w:p w:rsidR="000876B7" w:rsidRDefault="000876B7" w:rsidP="000876B7">
      <w:r>
        <w:t xml:space="preserve">                        mov cx, topor; în cx - prima cifră</w:t>
      </w:r>
    </w:p>
    <w:p w:rsidR="000876B7" w:rsidRDefault="000876B7" w:rsidP="000876B7">
      <w:r>
        <w:t>Buclă: ah, 01h</w:t>
      </w:r>
    </w:p>
    <w:p w:rsidR="000876B7" w:rsidRDefault="000876B7" w:rsidP="000876B7">
      <w:r>
        <w:t xml:space="preserve">                        int 21</w:t>
      </w:r>
      <w:proofErr w:type="gramStart"/>
      <w:r>
        <w:t>h;  următorul</w:t>
      </w:r>
      <w:proofErr w:type="gramEnd"/>
      <w:r>
        <w:t xml:space="preserve"> simbol</w:t>
      </w:r>
    </w:p>
    <w:p w:rsidR="000876B7" w:rsidRDefault="000876B7" w:rsidP="000876B7">
      <w:r>
        <w:t xml:space="preserve">                        cmp al, 0dh; comparație cu caracterul Enter</w:t>
      </w:r>
    </w:p>
    <w:p w:rsidR="000876B7" w:rsidRDefault="000876B7" w:rsidP="000876B7">
      <w:r>
        <w:t xml:space="preserve">                        je End; sfârșitul intrării</w:t>
      </w:r>
    </w:p>
    <w:p w:rsidR="000876B7" w:rsidRDefault="000876B7" w:rsidP="000876B7">
      <w:r>
        <w:t xml:space="preserve">                        sub al, 30h; în al - cifra următoare</w:t>
      </w:r>
    </w:p>
    <w:p w:rsidR="000876B7" w:rsidRDefault="000876B7" w:rsidP="000876B7">
      <w:r>
        <w:t xml:space="preserve">                        cbw; extensie la cuvânt</w:t>
      </w:r>
    </w:p>
    <w:p w:rsidR="000876B7" w:rsidRDefault="000876B7" w:rsidP="000876B7">
      <w:r>
        <w:t xml:space="preserve">                        xchg topor, cx; acum ax este numărul anterior, cx este următorul</w:t>
      </w:r>
    </w:p>
    <w:p w:rsidR="000876B7" w:rsidRDefault="000876B7" w:rsidP="000876B7">
      <w:r>
        <w:t xml:space="preserve">                        mul bx; ax * 10</w:t>
      </w:r>
    </w:p>
    <w:p w:rsidR="000876B7" w:rsidRDefault="000876B7" w:rsidP="000876B7">
      <w:r>
        <w:t xml:space="preserve">                        add cx, ax; cx = ax * 10 + cx</w:t>
      </w:r>
    </w:p>
    <w:p w:rsidR="000876B7" w:rsidRDefault="000876B7" w:rsidP="000876B7">
      <w:r>
        <w:t xml:space="preserve">                        jmp Loop; continuarea intrării</w:t>
      </w:r>
    </w:p>
    <w:p w:rsidR="000876B7" w:rsidRDefault="000876B7" w:rsidP="000876B7">
      <w:r>
        <w:t xml:space="preserve">            End: mov N, cx</w:t>
      </w:r>
    </w:p>
    <w:p w:rsidR="00993AB1" w:rsidRDefault="00993AB1" w:rsidP="00686F46">
      <w:pPr>
        <w:spacing w:after="0" w:line="240" w:lineRule="auto"/>
        <w:rPr>
          <w:rStyle w:val="fontstyle01"/>
          <w:rFonts w:ascii="Times New Roman" w:hAnsi="Times New Roman" w:cs="Times New Roman"/>
          <w:b w:val="0"/>
        </w:rPr>
      </w:pPr>
      <w:bookmarkStart w:id="0" w:name="_GoBack"/>
      <w:bookmarkEnd w:id="0"/>
    </w:p>
    <w:p w:rsidR="00993AB1" w:rsidRPr="00993AB1" w:rsidRDefault="00993AB1" w:rsidP="00993AB1">
      <w:pPr>
        <w:spacing w:after="0" w:line="240" w:lineRule="auto"/>
        <w:rPr>
          <w:rFonts w:ascii="Times New Roman" w:hAnsi="Times New Roman" w:cs="Times New Roman"/>
          <w:b/>
          <w:sz w:val="24"/>
          <w:szCs w:val="24"/>
        </w:rPr>
      </w:pPr>
      <w:r w:rsidRPr="00993AB1">
        <w:rPr>
          <w:rFonts w:ascii="Times New Roman" w:hAnsi="Times New Roman" w:cs="Times New Roman"/>
          <w:b/>
          <w:sz w:val="24"/>
          <w:szCs w:val="24"/>
        </w:rPr>
        <w:t xml:space="preserve">Lucrarea de laborator nr.4 </w:t>
      </w:r>
    </w:p>
    <w:p w:rsidR="00993AB1" w:rsidRPr="00993AB1" w:rsidRDefault="00993AB1" w:rsidP="00993AB1">
      <w:pPr>
        <w:spacing w:after="0" w:line="240" w:lineRule="auto"/>
        <w:rPr>
          <w:rFonts w:ascii="Times New Roman" w:hAnsi="Times New Roman" w:cs="Times New Roman"/>
          <w:b/>
          <w:sz w:val="24"/>
          <w:szCs w:val="24"/>
        </w:rPr>
      </w:pPr>
      <w:r w:rsidRPr="00993AB1">
        <w:rPr>
          <w:rFonts w:ascii="Times New Roman" w:hAnsi="Times New Roman" w:cs="Times New Roman"/>
          <w:b/>
          <w:sz w:val="24"/>
          <w:szCs w:val="24"/>
        </w:rPr>
        <w:t>De elaborat un program care citeste un numar de la tastatura in diapazonu 0-</w:t>
      </w:r>
      <w:proofErr w:type="gramStart"/>
      <w:r w:rsidRPr="00993AB1">
        <w:rPr>
          <w:rFonts w:ascii="Times New Roman" w:hAnsi="Times New Roman" w:cs="Times New Roman"/>
          <w:b/>
          <w:sz w:val="24"/>
          <w:szCs w:val="24"/>
        </w:rPr>
        <w:t>255  din</w:t>
      </w:r>
      <w:proofErr w:type="gramEnd"/>
      <w:r w:rsidRPr="00993AB1">
        <w:rPr>
          <w:rFonts w:ascii="Times New Roman" w:hAnsi="Times New Roman" w:cs="Times New Roman"/>
          <w:b/>
          <w:sz w:val="24"/>
          <w:szCs w:val="24"/>
        </w:rPr>
        <w:t xml:space="preserve"> numarul dat scade cifra 53 si afiseazape ecran valoarea primita</w:t>
      </w:r>
    </w:p>
    <w:sectPr w:rsidR="00993AB1" w:rsidRPr="00993AB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80707"/>
    <w:multiLevelType w:val="hybridMultilevel"/>
    <w:tmpl w:val="939A100C"/>
    <w:lvl w:ilvl="0" w:tplc="1C2E58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3F"/>
    <w:rsid w:val="000876B7"/>
    <w:rsid w:val="004F263F"/>
    <w:rsid w:val="00595669"/>
    <w:rsid w:val="00686F46"/>
    <w:rsid w:val="007A0677"/>
    <w:rsid w:val="00993AB1"/>
    <w:rsid w:val="00A94618"/>
    <w:rsid w:val="00B925F2"/>
    <w:rsid w:val="00C15EEB"/>
    <w:rsid w:val="00C2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40026-466E-41EA-A3F7-5D9119AC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925F2"/>
    <w:rPr>
      <w:rFonts w:ascii="Arial-BoldMT" w:hAnsi="Arial-BoldMT" w:hint="default"/>
      <w:b/>
      <w:bCs/>
      <w:i w:val="0"/>
      <w:iCs w:val="0"/>
      <w:color w:val="000000"/>
      <w:sz w:val="24"/>
      <w:szCs w:val="24"/>
    </w:rPr>
  </w:style>
  <w:style w:type="character" w:customStyle="1" w:styleId="fontstyle21">
    <w:name w:val="fontstyle21"/>
    <w:basedOn w:val="a0"/>
    <w:rsid w:val="00B925F2"/>
    <w:rPr>
      <w:rFonts w:ascii="ArialMT" w:hAnsi="ArialMT" w:hint="default"/>
      <w:b w:val="0"/>
      <w:bCs w:val="0"/>
      <w:i w:val="0"/>
      <w:iCs w:val="0"/>
      <w:color w:val="000000"/>
      <w:sz w:val="18"/>
      <w:szCs w:val="18"/>
    </w:rPr>
  </w:style>
  <w:style w:type="paragraph" w:styleId="a3">
    <w:name w:val="List Paragraph"/>
    <w:basedOn w:val="a"/>
    <w:uiPriority w:val="34"/>
    <w:qFormat/>
    <w:rsid w:val="00B925F2"/>
    <w:pPr>
      <w:ind w:left="720"/>
      <w:contextualSpacing/>
    </w:pPr>
  </w:style>
  <w:style w:type="character" w:customStyle="1" w:styleId="fontstyle31">
    <w:name w:val="fontstyle31"/>
    <w:basedOn w:val="a0"/>
    <w:rsid w:val="00B925F2"/>
    <w:rPr>
      <w:rFonts w:ascii="Arial-ItalicMT" w:hAnsi="Arial-ItalicMT" w:hint="default"/>
      <w:b w:val="0"/>
      <w:bCs w:val="0"/>
      <w:i/>
      <w:iCs/>
      <w:color w:val="000000"/>
      <w:sz w:val="18"/>
      <w:szCs w:val="18"/>
    </w:rPr>
  </w:style>
  <w:style w:type="character" w:customStyle="1" w:styleId="fontstyle41">
    <w:name w:val="fontstyle41"/>
    <w:basedOn w:val="a0"/>
    <w:rsid w:val="00B925F2"/>
    <w:rPr>
      <w:rFonts w:ascii="Arial-BoldMT" w:hAnsi="Arial-BoldMT" w:hint="default"/>
      <w:b/>
      <w:bCs/>
      <w:i w:val="0"/>
      <w:iCs w:val="0"/>
      <w:color w:val="000000"/>
      <w:sz w:val="18"/>
      <w:szCs w:val="18"/>
    </w:rPr>
  </w:style>
  <w:style w:type="character" w:customStyle="1" w:styleId="fontstyle51">
    <w:name w:val="fontstyle51"/>
    <w:basedOn w:val="a0"/>
    <w:rsid w:val="00B925F2"/>
    <w:rPr>
      <w:rFonts w:ascii="Arial-BoldItalicMT" w:hAnsi="Arial-BoldItalicMT" w:hint="default"/>
      <w:b/>
      <w:bCs/>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72059">
      <w:bodyDiv w:val="1"/>
      <w:marLeft w:val="0"/>
      <w:marRight w:val="0"/>
      <w:marTop w:val="0"/>
      <w:marBottom w:val="0"/>
      <w:divBdr>
        <w:top w:val="none" w:sz="0" w:space="0" w:color="auto"/>
        <w:left w:val="none" w:sz="0" w:space="0" w:color="auto"/>
        <w:bottom w:val="none" w:sz="0" w:space="0" w:color="auto"/>
        <w:right w:val="none" w:sz="0" w:space="0" w:color="auto"/>
      </w:divBdr>
    </w:div>
    <w:div w:id="6900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2021-03-08T22:30:00Z</dcterms:created>
  <dcterms:modified xsi:type="dcterms:W3CDTF">2021-05-17T21:26:00Z</dcterms:modified>
</cp:coreProperties>
</file>