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FA65" w14:textId="2FE08E0D" w:rsidR="007A39B5" w:rsidRPr="0098163B" w:rsidRDefault="007A39B5" w:rsidP="000E4D00">
      <w:pPr>
        <w:tabs>
          <w:tab w:val="left" w:pos="242"/>
          <w:tab w:val="left" w:pos="856"/>
        </w:tabs>
        <w:ind w:right="-875" w:firstLine="426"/>
        <w:jc w:val="both"/>
        <w:rPr>
          <w:b/>
          <w:bCs/>
        </w:rPr>
      </w:pPr>
      <w:r w:rsidRPr="0098163B">
        <w:rPr>
          <w:b/>
        </w:rPr>
        <w:t>TEMA 5.</w:t>
      </w:r>
      <w:r w:rsidRPr="0098163B">
        <w:rPr>
          <w:bCs/>
        </w:rPr>
        <w:t xml:space="preserve"> </w:t>
      </w:r>
      <w:r w:rsidRPr="0098163B">
        <w:rPr>
          <w:b/>
          <w:bCs/>
        </w:rPr>
        <w:t>SCRIEREA ACADEMICĂ. STRUCTURA CONCEPTUALĂ A TEXTULUI ȘTIINȚIFIC</w:t>
      </w:r>
    </w:p>
    <w:p w14:paraId="2430D4C0" w14:textId="77777777" w:rsidR="007A39B5" w:rsidRPr="0098163B" w:rsidRDefault="007A39B5" w:rsidP="000E4D00">
      <w:pPr>
        <w:ind w:right="-875" w:firstLine="426"/>
        <w:jc w:val="both"/>
      </w:pPr>
      <w:r w:rsidRPr="0098163B">
        <w:t>1.</w:t>
      </w:r>
      <w:bookmarkStart w:id="0" w:name="_Hlk82787798"/>
      <w:r w:rsidRPr="0098163B">
        <w:t xml:space="preserve"> Principiile scrierii academice.</w:t>
      </w:r>
    </w:p>
    <w:p w14:paraId="005E9E59" w14:textId="77777777" w:rsidR="007A39B5" w:rsidRPr="0098163B" w:rsidRDefault="007A39B5" w:rsidP="000E4D00">
      <w:pPr>
        <w:ind w:right="-875" w:firstLine="426"/>
        <w:jc w:val="both"/>
      </w:pPr>
      <w:r w:rsidRPr="0098163B">
        <w:t>2. Condițiile originalității rezultatelor cercetării științifice.</w:t>
      </w:r>
    </w:p>
    <w:p w14:paraId="48ED7294" w14:textId="77777777" w:rsidR="007A39B5" w:rsidRPr="0098163B" w:rsidRDefault="007A39B5" w:rsidP="000E4D00">
      <w:pPr>
        <w:ind w:right="-875" w:firstLine="426"/>
        <w:jc w:val="both"/>
      </w:pPr>
      <w:r w:rsidRPr="0098163B">
        <w:t>3. Tipurile de lucrări științifice.</w:t>
      </w:r>
    </w:p>
    <w:p w14:paraId="58518516" w14:textId="77777777" w:rsidR="007A39B5" w:rsidRPr="0098163B" w:rsidRDefault="007A39B5" w:rsidP="000E4D00">
      <w:pPr>
        <w:ind w:right="-875" w:firstLine="426"/>
        <w:jc w:val="both"/>
      </w:pPr>
      <w:r w:rsidRPr="0098163B">
        <w:t>4. Premise etice și normative ale procesului de cercetare științifică.</w:t>
      </w:r>
    </w:p>
    <w:bookmarkEnd w:id="0"/>
    <w:p w14:paraId="795D9B79" w14:textId="17C89289" w:rsidR="00C4392F" w:rsidRPr="0098163B" w:rsidRDefault="00C4392F" w:rsidP="000E4D00">
      <w:pPr>
        <w:ind w:right="-875" w:firstLine="426"/>
        <w:jc w:val="both"/>
      </w:pPr>
    </w:p>
    <w:p w14:paraId="34410E28" w14:textId="77777777" w:rsidR="00DE0EC8" w:rsidRPr="0098163B" w:rsidRDefault="00DE0EC8" w:rsidP="000E4D00">
      <w:pPr>
        <w:ind w:right="-875" w:firstLine="426"/>
        <w:jc w:val="both"/>
        <w:rPr>
          <w:b/>
          <w:bCs/>
        </w:rPr>
      </w:pPr>
      <w:r w:rsidRPr="0098163B">
        <w:rPr>
          <w:b/>
          <w:bCs/>
          <w:highlight w:val="green"/>
        </w:rPr>
        <w:t>1. Principiile scrierii academice.</w:t>
      </w:r>
    </w:p>
    <w:p w14:paraId="4360838C" w14:textId="77777777" w:rsidR="002650D2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Scrierea academică respectă următoarele principii generale (</w:t>
      </w:r>
      <w:proofErr w:type="spellStart"/>
      <w:r w:rsidRPr="0098163B">
        <w:rPr>
          <w:rStyle w:val="fontstyle01"/>
          <w:rFonts w:ascii="Times New Roman" w:hAnsi="Times New Roman"/>
          <w:sz w:val="24"/>
          <w:szCs w:val="24"/>
        </w:rPr>
        <w:t>Whitaker</w:t>
      </w:r>
      <w:proofErr w:type="spellEnd"/>
      <w:r w:rsidRPr="0098163B">
        <w:rPr>
          <w:rStyle w:val="fontstyle01"/>
          <w:rFonts w:ascii="Times New Roman" w:hAnsi="Times New Roman"/>
          <w:sz w:val="24"/>
          <w:szCs w:val="24"/>
        </w:rPr>
        <w:t>,</w:t>
      </w:r>
      <w:r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2009):</w:t>
      </w:r>
      <w:r w:rsidRPr="0098163B">
        <w:rPr>
          <w:color w:val="000000"/>
        </w:rPr>
        <w:br/>
      </w:r>
      <w:r w:rsidRPr="0098163B">
        <w:rPr>
          <w:rStyle w:val="fontstyle01"/>
          <w:rFonts w:ascii="Times New Roman" w:hAnsi="Times New Roman"/>
          <w:sz w:val="24"/>
          <w:szCs w:val="24"/>
        </w:rPr>
        <w:t xml:space="preserve">1. </w:t>
      </w:r>
      <w:r w:rsidRPr="0098163B">
        <w:rPr>
          <w:rStyle w:val="fontstyle01"/>
          <w:rFonts w:ascii="Times New Roman" w:hAnsi="Times New Roman"/>
          <w:b/>
          <w:bCs/>
          <w:sz w:val="24"/>
          <w:szCs w:val="24"/>
        </w:rPr>
        <w:t>Un obiectiv clar</w:t>
      </w:r>
    </w:p>
    <w:p w14:paraId="279A560B" w14:textId="77777777" w:rsidR="002650D2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i/>
          <w:iCs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Scopul lucrării științifice este acela de a răspunde unei întrebări formulate</w:t>
      </w:r>
      <w:r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de la bun început.</w:t>
      </w:r>
      <w:r w:rsidRPr="0098163B">
        <w:rPr>
          <w:color w:val="000000"/>
        </w:rPr>
        <w:br/>
      </w:r>
      <w:r w:rsidRPr="0098163B">
        <w:rPr>
          <w:rStyle w:val="fontstyle01"/>
          <w:rFonts w:ascii="Times New Roman" w:hAnsi="Times New Roman"/>
          <w:sz w:val="24"/>
          <w:szCs w:val="24"/>
        </w:rPr>
        <w:t>Aceasta dă sens cercetării. Scopurile generale ale scrierii academice sunt: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i/>
          <w:iCs/>
          <w:sz w:val="24"/>
          <w:szCs w:val="24"/>
        </w:rPr>
        <w:t>de a convinge, a analiza/a sintetiza și de a informa.</w:t>
      </w:r>
    </w:p>
    <w:p w14:paraId="215D0842" w14:textId="77777777" w:rsidR="002650D2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 xml:space="preserve">- </w:t>
      </w:r>
      <w:r w:rsidRPr="0098163B">
        <w:rPr>
          <w:rStyle w:val="fontstyle01"/>
          <w:rFonts w:ascii="Times New Roman" w:hAnsi="Times New Roman"/>
          <w:i/>
          <w:iCs/>
          <w:sz w:val="24"/>
          <w:szCs w:val="24"/>
        </w:rPr>
        <w:t xml:space="preserve">Scopul persuasiv. </w:t>
      </w:r>
      <w:r w:rsidRPr="0098163B">
        <w:rPr>
          <w:rStyle w:val="fontstyle01"/>
          <w:rFonts w:ascii="Times New Roman" w:hAnsi="Times New Roman"/>
          <w:sz w:val="24"/>
          <w:szCs w:val="24"/>
        </w:rPr>
        <w:t>În scrierea academică persuasivă, scopul este de a-i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determina pe cititori să adopte răspunsul pe care îl formulăm la întrebarea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formulată. Astfel, vom alege un răspuns la acea întrebare, ne vom susține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răspunsul pe baza rațiunii și a evidenței și vom încerca să schimbăm punctul de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vedere al cititorilor despre tema respectivă. Temele de scriere persuasivă includ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lucrări argumentative și de luare de poziție.</w:t>
      </w:r>
    </w:p>
    <w:p w14:paraId="006DFDEF" w14:textId="77777777" w:rsidR="004E12CB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 xml:space="preserve">- </w:t>
      </w:r>
      <w:r w:rsidRPr="0098163B">
        <w:rPr>
          <w:rStyle w:val="fontstyle01"/>
          <w:rFonts w:ascii="Times New Roman" w:hAnsi="Times New Roman"/>
          <w:i/>
          <w:iCs/>
          <w:sz w:val="24"/>
          <w:szCs w:val="24"/>
        </w:rPr>
        <w:t>Scopul analitic</w:t>
      </w:r>
      <w:r w:rsidRPr="0098163B">
        <w:rPr>
          <w:rStyle w:val="fontstyle01"/>
          <w:rFonts w:ascii="Times New Roman" w:hAnsi="Times New Roman"/>
          <w:sz w:val="24"/>
          <w:szCs w:val="24"/>
        </w:rPr>
        <w:t>. În scrierea academică analitică scopul este de a explica și</w:t>
      </w:r>
      <w:r w:rsidR="002650D2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evalua posibilele răspunsuri la întrebarea formulată, alegând cel mai bun</w:t>
      </w:r>
      <w:r w:rsidR="004E12C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răspuns pe baza propriilor criterii.</w:t>
      </w:r>
      <w:r w:rsidRPr="0098163B">
        <w:br/>
      </w:r>
      <w:r w:rsidRPr="0098163B">
        <w:rPr>
          <w:rStyle w:val="fontstyle01"/>
          <w:rFonts w:ascii="Times New Roman" w:hAnsi="Times New Roman"/>
          <w:sz w:val="24"/>
          <w:szCs w:val="24"/>
        </w:rPr>
        <w:t>Temele analitice investighează adesea cauzele, examinează efectele,</w:t>
      </w:r>
      <w:r w:rsidR="004E12C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evaluează eficacitatea, adresează moduri de rezolvare a problemelor, găsesc</w:t>
      </w:r>
      <w:r w:rsidR="004E12C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legătura între diferitele idei sau analizează argumentele altor persoane. Partea de</w:t>
      </w:r>
      <w:r w:rsidR="004E12C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“sinteză” a scopului se realizează atunci când sunt puse cap la cap toate părțile</w:t>
      </w:r>
      <w:r w:rsidR="004E12C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explicației și se ajunge la răspunsul propriu la întrebarea formulată. Exemple de</w:t>
      </w:r>
      <w:r w:rsidR="004E12C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asemenea teme includ analizele critice.</w:t>
      </w:r>
    </w:p>
    <w:p w14:paraId="0F8B7B84" w14:textId="77777777" w:rsidR="000804AC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 xml:space="preserve">- </w:t>
      </w:r>
      <w:r w:rsidRPr="0098163B">
        <w:rPr>
          <w:rStyle w:val="fontstyle01"/>
          <w:rFonts w:ascii="Times New Roman" w:hAnsi="Times New Roman"/>
          <w:i/>
          <w:iCs/>
          <w:sz w:val="24"/>
          <w:szCs w:val="24"/>
        </w:rPr>
        <w:t>Scopul informativ</w:t>
      </w:r>
      <w:r w:rsidRPr="0098163B">
        <w:rPr>
          <w:rStyle w:val="fontstyle01"/>
          <w:rFonts w:ascii="Times New Roman" w:hAnsi="Times New Roman"/>
          <w:sz w:val="24"/>
          <w:szCs w:val="24"/>
        </w:rPr>
        <w:t>. În scrierea academică informativă, scopul este de a</w:t>
      </w:r>
      <w:r w:rsidR="00F6471C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explica răspunsurile posibile la întrebarea formulată, furnizând cititorilor</w:t>
      </w:r>
      <w:r w:rsidR="00F6471C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informații noi despre tema respectivă.</w:t>
      </w:r>
      <w:r w:rsidRPr="0098163B">
        <w:rPr>
          <w:color w:val="000000"/>
        </w:rPr>
        <w:br/>
      </w:r>
      <w:r w:rsidRPr="0098163B">
        <w:rPr>
          <w:rStyle w:val="fontstyle01"/>
          <w:rFonts w:ascii="Times New Roman" w:hAnsi="Times New Roman"/>
          <w:sz w:val="24"/>
          <w:szCs w:val="24"/>
        </w:rPr>
        <w:t>Acest scop diferă de cel analitic prin faptul că nu se încearcă impunerea</w:t>
      </w:r>
      <w:r w:rsidR="00F6471C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propriului punct de vedere, ci mai degrabă lărgirea orizontului de cunoaștere al</w:t>
      </w:r>
      <w:r w:rsidR="00F6471C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cititorului.</w:t>
      </w:r>
    </w:p>
    <w:p w14:paraId="2A42B197" w14:textId="77777777" w:rsidR="000804AC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 xml:space="preserve">2. </w:t>
      </w:r>
      <w:r w:rsidRPr="0098163B">
        <w:rPr>
          <w:rStyle w:val="fontstyle01"/>
          <w:rFonts w:ascii="Times New Roman" w:hAnsi="Times New Roman"/>
          <w:b/>
          <w:bCs/>
          <w:sz w:val="24"/>
          <w:szCs w:val="24"/>
        </w:rPr>
        <w:t>Angajarea audienței</w:t>
      </w:r>
    </w:p>
    <w:p w14:paraId="2ABF1F48" w14:textId="77777777" w:rsidR="00366B70" w:rsidRPr="0098163B" w:rsidRDefault="00DE0EC8" w:rsidP="000E4D00">
      <w:pPr>
        <w:ind w:right="-875" w:firstLine="426"/>
        <w:jc w:val="both"/>
        <w:rPr>
          <w:color w:val="000000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Ca orice scriere, și cea academică este îndreptată către o audiență specifică,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căreia trebuie să îi captăm atenția, să utilizăm logica adecvată pentru a o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convinge și a-i transmite propriile idei.</w:t>
      </w:r>
    </w:p>
    <w:p w14:paraId="7ECB516B" w14:textId="4967B608" w:rsidR="00366B70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98163B">
        <w:rPr>
          <w:rStyle w:val="fontstyle01"/>
          <w:rFonts w:ascii="Times New Roman" w:hAnsi="Times New Roman"/>
          <w:b/>
          <w:bCs/>
          <w:sz w:val="24"/>
          <w:szCs w:val="24"/>
        </w:rPr>
        <w:t>3. Un punct de vedere bine argumentat</w:t>
      </w:r>
    </w:p>
    <w:p w14:paraId="6D22D689" w14:textId="77777777" w:rsidR="00366B70" w:rsidRPr="0098163B" w:rsidRDefault="00DE0EC8" w:rsidP="000E4D00">
      <w:pPr>
        <w:ind w:right="-875" w:firstLine="426"/>
        <w:jc w:val="both"/>
        <w:rPr>
          <w:color w:val="000000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Scrierea academică, chiar și cea cu scop informativ, nu reprezintă doar o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listă de fapte sau o inventariere de surse. Chiar și atunci când prezentăm ideile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și rezultatele cercetării întreprinse de alte persoane, scopul lucrării este acela de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a arăta ce gândește autorul despre acele idei.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Lucrarea trebuie să susțină propriile idei originale asupra subiectului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prezentat.</w:t>
      </w:r>
    </w:p>
    <w:p w14:paraId="3045A61E" w14:textId="1D269B5C" w:rsidR="00366B70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98163B">
        <w:rPr>
          <w:rStyle w:val="fontstyle01"/>
          <w:rFonts w:ascii="Times New Roman" w:hAnsi="Times New Roman"/>
          <w:b/>
          <w:bCs/>
          <w:sz w:val="24"/>
          <w:szCs w:val="24"/>
        </w:rPr>
        <w:t>4. Organizare logică</w:t>
      </w:r>
    </w:p>
    <w:p w14:paraId="78417813" w14:textId="77777777" w:rsidR="00366B70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Scrierea academică urmează un model standard de organizare a prezentării.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Eseurile și lucrările academice vor avea obligatoriu o introducere, un corp al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lucrării și o parte de concluzii.</w:t>
      </w:r>
      <w:r w:rsidRPr="0098163B">
        <w:rPr>
          <w:color w:val="000000"/>
        </w:rPr>
        <w:br/>
      </w:r>
      <w:r w:rsidRPr="0098163B">
        <w:rPr>
          <w:rStyle w:val="fontstyle01"/>
          <w:rFonts w:ascii="Times New Roman" w:hAnsi="Times New Roman"/>
          <w:sz w:val="24"/>
          <w:szCs w:val="24"/>
        </w:rPr>
        <w:t>Fiecare parte conduce pe cale logică la următoarea.</w:t>
      </w:r>
    </w:p>
    <w:p w14:paraId="3AF3B0D6" w14:textId="77777777" w:rsidR="007763EB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- Introducerea captează atenția cititorului, furnizează informații generale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asupra temei și aduce la cunoștință cititorului ce are acesta de așteptat. Ea</w:t>
      </w:r>
      <w:r w:rsidR="00366B70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cuprinde și afirmația de bază a lucrării.</w:t>
      </w:r>
    </w:p>
    <w:p w14:paraId="499078D0" w14:textId="77777777" w:rsidR="007763EB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- Secțiunile ce alcătuiesc corpul lucrării vor susține afirmația de bază și vor</w:t>
      </w:r>
      <w:r w:rsidR="007763E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decurge logic una din cealaltă. Cititorul nu trebuie să încerce să găsească el</w:t>
      </w:r>
      <w:r w:rsidR="007763E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conexiunea dintre idei.</w:t>
      </w:r>
    </w:p>
    <w:p w14:paraId="7162BCD4" w14:textId="77777777" w:rsidR="007763EB" w:rsidRPr="0098163B" w:rsidRDefault="00DE0EC8" w:rsidP="000E4D00">
      <w:pPr>
        <w:ind w:right="-875" w:firstLine="426"/>
        <w:jc w:val="both"/>
        <w:rPr>
          <w:color w:val="000000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- Concluzia sintetizează rezultatele cercetării și demonstrează cititorului</w:t>
      </w:r>
      <w:r w:rsidR="007763E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semnificația acestora.</w:t>
      </w:r>
    </w:p>
    <w:p w14:paraId="4B678B71" w14:textId="77777777" w:rsidR="007763EB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98163B">
        <w:rPr>
          <w:rStyle w:val="fontstyle01"/>
          <w:rFonts w:ascii="Times New Roman" w:hAnsi="Times New Roman"/>
          <w:b/>
          <w:bCs/>
          <w:sz w:val="24"/>
          <w:szCs w:val="24"/>
        </w:rPr>
        <w:t>5. Utilizare efectivă a surselor de cercetare existente</w:t>
      </w:r>
    </w:p>
    <w:p w14:paraId="3B912221" w14:textId="77777777" w:rsidR="007763EB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Lucrarea face referire la o varietate de surse profesionale și academice de</w:t>
      </w:r>
      <w:r w:rsidR="007763E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înaltă calitate. Sursele vor fi introduse, citate, analizate și explicate.</w:t>
      </w:r>
    </w:p>
    <w:p w14:paraId="5EDE0B5D" w14:textId="77777777" w:rsidR="007763EB" w:rsidRPr="0098163B" w:rsidRDefault="00DE0EC8" w:rsidP="000E4D00">
      <w:pPr>
        <w:ind w:right="-875" w:firstLine="426"/>
        <w:jc w:val="both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98163B">
        <w:rPr>
          <w:rStyle w:val="fontstyle01"/>
          <w:rFonts w:ascii="Times New Roman" w:hAnsi="Times New Roman"/>
          <w:b/>
          <w:bCs/>
          <w:sz w:val="24"/>
          <w:szCs w:val="24"/>
        </w:rPr>
        <w:t>6. Stilul exprimării</w:t>
      </w:r>
    </w:p>
    <w:p w14:paraId="04AA5090" w14:textId="1502B695" w:rsidR="007A39B5" w:rsidRPr="0098163B" w:rsidRDefault="00DE0EC8" w:rsidP="000E4D00">
      <w:pPr>
        <w:ind w:right="-875" w:firstLine="426"/>
        <w:jc w:val="both"/>
        <w:rPr>
          <w:color w:val="000000"/>
        </w:rPr>
      </w:pPr>
      <w:r w:rsidRPr="0098163B">
        <w:rPr>
          <w:rStyle w:val="fontstyle01"/>
          <w:rFonts w:ascii="Times New Roman" w:hAnsi="Times New Roman"/>
          <w:sz w:val="24"/>
          <w:szCs w:val="24"/>
        </w:rPr>
        <w:t>Se va utiliza un stil natural, evitându-se exprimările greoaie, plictisitoare</w:t>
      </w:r>
      <w:r w:rsidR="007763EB" w:rsidRPr="0098163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98163B">
        <w:rPr>
          <w:rStyle w:val="fontstyle01"/>
          <w:rFonts w:ascii="Times New Roman" w:hAnsi="Times New Roman"/>
          <w:sz w:val="24"/>
          <w:szCs w:val="24"/>
        </w:rPr>
        <w:t>sau discursul ultra-formal.</w:t>
      </w:r>
    </w:p>
    <w:p w14:paraId="24232ED3" w14:textId="74C80D12" w:rsidR="00DE1A1F" w:rsidRPr="0098163B" w:rsidRDefault="00DE1A1F" w:rsidP="000E4D00">
      <w:pPr>
        <w:ind w:right="-875" w:firstLine="426"/>
        <w:jc w:val="both"/>
        <w:rPr>
          <w:color w:val="000000"/>
        </w:rPr>
      </w:pPr>
    </w:p>
    <w:p w14:paraId="54FFBEFE" w14:textId="77777777" w:rsidR="00DE1A1F" w:rsidRPr="0098163B" w:rsidRDefault="00DE1A1F" w:rsidP="000E4D00">
      <w:pPr>
        <w:ind w:right="-875" w:firstLine="426"/>
        <w:jc w:val="both"/>
        <w:rPr>
          <w:b/>
          <w:bCs/>
        </w:rPr>
      </w:pPr>
      <w:r w:rsidRPr="0098163B">
        <w:rPr>
          <w:b/>
          <w:bCs/>
          <w:highlight w:val="green"/>
        </w:rPr>
        <w:t>2. Condițiile originalității rezultatelor cercetării științifice.</w:t>
      </w:r>
    </w:p>
    <w:p w14:paraId="19AA2286" w14:textId="498D2007" w:rsidR="002F09F7" w:rsidRPr="0098163B" w:rsidRDefault="00735206" w:rsidP="000E4D00">
      <w:pPr>
        <w:ind w:right="-875" w:firstLine="426"/>
        <w:jc w:val="both"/>
      </w:pPr>
      <w:r w:rsidRPr="0098163B">
        <w:t xml:space="preserve">Cercetarea </w:t>
      </w:r>
      <w:r w:rsidR="00CF48C0" w:rsidRPr="0098163B">
        <w:t>reprezintă</w:t>
      </w:r>
      <w:r w:rsidRPr="0098163B">
        <w:t xml:space="preserve"> o activitate de </w:t>
      </w:r>
      <w:r w:rsidR="00CF48C0" w:rsidRPr="0098163B">
        <w:t>investigație</w:t>
      </w:r>
      <w:r w:rsidRPr="0098163B">
        <w:t xml:space="preserve"> </w:t>
      </w:r>
      <w:r w:rsidR="00CF48C0" w:rsidRPr="0098163B">
        <w:t>ș</w:t>
      </w:r>
      <w:r w:rsidRPr="0098163B">
        <w:t>i</w:t>
      </w:r>
      <w:r w:rsidR="00CF48C0" w:rsidRPr="0098163B">
        <w:t xml:space="preserve"> </w:t>
      </w:r>
      <w:proofErr w:type="spellStart"/>
      <w:r w:rsidRPr="0098163B">
        <w:t>stematic</w:t>
      </w:r>
      <w:r w:rsidR="00CF48C0" w:rsidRPr="0098163B">
        <w:t>ă</w:t>
      </w:r>
      <w:proofErr w:type="spellEnd"/>
      <w:r w:rsidRPr="0098163B">
        <w:t>, controlat</w:t>
      </w:r>
      <w:r w:rsidR="00CF48C0" w:rsidRPr="0098163B">
        <w:t>ă</w:t>
      </w:r>
      <w:r w:rsidRPr="0098163B">
        <w:t xml:space="preserve"> </w:t>
      </w:r>
      <w:r w:rsidR="00CF48C0" w:rsidRPr="0098163B">
        <w:t>ș</w:t>
      </w:r>
      <w:r w:rsidRPr="0098163B">
        <w:t>i critic</w:t>
      </w:r>
      <w:r w:rsidR="00CF48C0" w:rsidRPr="0098163B">
        <w:t>ă</w:t>
      </w:r>
      <w:r w:rsidRPr="0098163B">
        <w:t xml:space="preserve"> asupra unor</w:t>
      </w:r>
      <w:r w:rsidR="00CF48C0" w:rsidRPr="0098163B">
        <w:t xml:space="preserve"> </w:t>
      </w:r>
      <w:r w:rsidRPr="0098163B">
        <w:t xml:space="preserve">ipoteze privind </w:t>
      </w:r>
      <w:r w:rsidR="00E924E5" w:rsidRPr="0098163B">
        <w:t>relațiile</w:t>
      </w:r>
      <w:r w:rsidRPr="0098163B">
        <w:t xml:space="preserve"> prezumate </w:t>
      </w:r>
      <w:r w:rsidR="00CF48C0" w:rsidRPr="0098163B">
        <w:t>î</w:t>
      </w:r>
      <w:r w:rsidRPr="0098163B">
        <w:t xml:space="preserve">ntre anumite fenomene, procese, </w:t>
      </w:r>
      <w:r w:rsidR="00CF48C0" w:rsidRPr="0098163B">
        <w:t>stări</w:t>
      </w:r>
      <w:r w:rsidRPr="0098163B">
        <w:t xml:space="preserve">, </w:t>
      </w:r>
      <w:r w:rsidR="00CF48C0" w:rsidRPr="0098163B">
        <w:t>evoluții</w:t>
      </w:r>
      <w:r w:rsidRPr="0098163B">
        <w:t>;</w:t>
      </w:r>
      <w:r w:rsidR="00CF48C0" w:rsidRPr="0098163B">
        <w:t xml:space="preserve"> </w:t>
      </w:r>
      <w:r w:rsidRPr="0098163B">
        <w:t>Cercetare tehnologic</w:t>
      </w:r>
      <w:r w:rsidR="00CF48C0" w:rsidRPr="0098163B">
        <w:t>ă</w:t>
      </w:r>
      <w:r w:rsidRPr="0098163B">
        <w:t xml:space="preserve"> </w:t>
      </w:r>
      <w:r w:rsidR="00CF48C0" w:rsidRPr="0098163B">
        <w:t>reprezintă</w:t>
      </w:r>
      <w:r w:rsidRPr="0098163B">
        <w:t xml:space="preserve"> o activitate de investigare </w:t>
      </w:r>
      <w:r w:rsidR="00CF48C0" w:rsidRPr="0098163B">
        <w:t>științifică</w:t>
      </w:r>
      <w:r w:rsidRPr="0098163B">
        <w:t xml:space="preserve"> </w:t>
      </w:r>
      <w:r w:rsidR="00CF48C0" w:rsidRPr="0098163B">
        <w:t>ș</w:t>
      </w:r>
      <w:r w:rsidRPr="0098163B">
        <w:t>i tehnic</w:t>
      </w:r>
      <w:r w:rsidR="002F09F7" w:rsidRPr="0098163B">
        <w:t>ă</w:t>
      </w:r>
      <w:r w:rsidRPr="0098163B">
        <w:t xml:space="preserve"> orientată spre a</w:t>
      </w:r>
      <w:r w:rsidR="002F09F7" w:rsidRPr="0098163B">
        <w:t xml:space="preserve">  dobândi</w:t>
      </w:r>
      <w:r w:rsidRPr="0098163B">
        <w:t xml:space="preserve"> noi “</w:t>
      </w:r>
      <w:r w:rsidR="002F09F7" w:rsidRPr="0098163B">
        <w:t>cunoștințe</w:t>
      </w:r>
      <w:r w:rsidRPr="0098163B">
        <w:t xml:space="preserve">”, inclusiv </w:t>
      </w:r>
      <w:r w:rsidR="002F09F7" w:rsidRPr="0098163B">
        <w:t>științifice</w:t>
      </w:r>
      <w:r w:rsidRPr="0098163B">
        <w:t xml:space="preserve"> </w:t>
      </w:r>
      <w:r w:rsidR="002F09F7" w:rsidRPr="0098163B">
        <w:rPr>
          <w:color w:val="000000"/>
        </w:rPr>
        <w:t>ș</w:t>
      </w:r>
      <w:r w:rsidRPr="0098163B">
        <w:rPr>
          <w:color w:val="000000"/>
        </w:rPr>
        <w:t>i tehnice, care s</w:t>
      </w:r>
      <w:r w:rsidR="002F09F7" w:rsidRPr="0098163B">
        <w:rPr>
          <w:color w:val="000000"/>
        </w:rPr>
        <w:t>ă</w:t>
      </w:r>
      <w:r w:rsidRPr="0098163B">
        <w:rPr>
          <w:color w:val="000000"/>
        </w:rPr>
        <w:t xml:space="preserve"> </w:t>
      </w:r>
      <w:r w:rsidR="002F09F7" w:rsidRPr="0098163B">
        <w:rPr>
          <w:color w:val="000000"/>
        </w:rPr>
        <w:t>susțină</w:t>
      </w:r>
      <w:r w:rsidRPr="0098163B">
        <w:rPr>
          <w:color w:val="000000"/>
        </w:rPr>
        <w:t xml:space="preserve"> dezvoltarea tehnologic</w:t>
      </w:r>
      <w:r w:rsidR="002F09F7" w:rsidRPr="0098163B">
        <w:rPr>
          <w:color w:val="000000"/>
        </w:rPr>
        <w:t xml:space="preserve">ă </w:t>
      </w:r>
      <w:r w:rsidRPr="0098163B">
        <w:rPr>
          <w:color w:val="000000"/>
        </w:rPr>
        <w:t>care ar trebui sa fie eficient</w:t>
      </w:r>
      <w:r w:rsidR="002F09F7" w:rsidRPr="0098163B">
        <w:rPr>
          <w:color w:val="000000"/>
        </w:rPr>
        <w:t>ă</w:t>
      </w:r>
      <w:r w:rsidRPr="0098163B">
        <w:rPr>
          <w:color w:val="000000"/>
        </w:rPr>
        <w:t xml:space="preserve">, prin producere de valoare de </w:t>
      </w:r>
      <w:r w:rsidR="00CB7D4F" w:rsidRPr="0098163B">
        <w:rPr>
          <w:color w:val="000000"/>
        </w:rPr>
        <w:t>întrebuințare</w:t>
      </w:r>
      <w:r w:rsidRPr="0098163B">
        <w:rPr>
          <w:color w:val="000000"/>
        </w:rPr>
        <w:t xml:space="preserve"> direct sau indirect</w:t>
      </w:r>
      <w:r w:rsidR="002F09F7" w:rsidRPr="0098163B">
        <w:rPr>
          <w:color w:val="000000"/>
        </w:rPr>
        <w:t xml:space="preserve"> </w:t>
      </w:r>
      <w:r w:rsidRPr="0098163B">
        <w:rPr>
          <w:color w:val="000000"/>
        </w:rPr>
        <w:t>apreciabil</w:t>
      </w:r>
      <w:r w:rsidR="002F09F7" w:rsidRPr="0098163B">
        <w:rPr>
          <w:color w:val="000000"/>
        </w:rPr>
        <w:t>ă</w:t>
      </w:r>
      <w:r w:rsidRPr="0098163B">
        <w:rPr>
          <w:color w:val="000000"/>
        </w:rPr>
        <w:t>, m</w:t>
      </w:r>
      <w:r w:rsidR="00CB7D4F" w:rsidRPr="0098163B">
        <w:rPr>
          <w:color w:val="000000"/>
        </w:rPr>
        <w:t>ă</w:t>
      </w:r>
      <w:r w:rsidRPr="0098163B">
        <w:rPr>
          <w:color w:val="000000"/>
        </w:rPr>
        <w:t>surabil</w:t>
      </w:r>
      <w:r w:rsidR="002F09F7" w:rsidRPr="0098163B">
        <w:rPr>
          <w:color w:val="000000"/>
        </w:rPr>
        <w:t>ă</w:t>
      </w:r>
      <w:r w:rsidRPr="0098163B">
        <w:rPr>
          <w:color w:val="000000"/>
        </w:rPr>
        <w:t>, evaluabil</w:t>
      </w:r>
      <w:r w:rsidR="002F09F7" w:rsidRPr="0098163B">
        <w:rPr>
          <w:color w:val="000000"/>
        </w:rPr>
        <w:t>ă</w:t>
      </w:r>
      <w:r w:rsidRPr="0098163B">
        <w:rPr>
          <w:color w:val="000000"/>
        </w:rPr>
        <w:t>.</w:t>
      </w:r>
      <w:r w:rsidRPr="0098163B">
        <w:t xml:space="preserve"> </w:t>
      </w:r>
    </w:p>
    <w:p w14:paraId="59050255" w14:textId="20454408" w:rsidR="00E924E5" w:rsidRPr="0098163B" w:rsidRDefault="00735206" w:rsidP="000E4D00">
      <w:pPr>
        <w:ind w:right="-875" w:firstLine="426"/>
        <w:jc w:val="both"/>
      </w:pPr>
      <w:r w:rsidRPr="0098163B">
        <w:t xml:space="preserve">Locul </w:t>
      </w:r>
      <w:r w:rsidR="00CB7D4F" w:rsidRPr="0098163B">
        <w:t>ș</w:t>
      </w:r>
      <w:r w:rsidRPr="0098163B">
        <w:t xml:space="preserve">i rolul </w:t>
      </w:r>
      <w:r w:rsidR="002F09F7" w:rsidRPr="0098163B">
        <w:t>cercetării</w:t>
      </w:r>
      <w:r w:rsidRPr="0098163B">
        <w:t xml:space="preserve"> </w:t>
      </w:r>
      <w:r w:rsidR="002F09F7" w:rsidRPr="0098163B">
        <w:t>î</w:t>
      </w:r>
      <w:r w:rsidRPr="0098163B">
        <w:t xml:space="preserve">n domeniul </w:t>
      </w:r>
      <w:r w:rsidR="00CB7D4F" w:rsidRPr="0098163B">
        <w:t>științific</w:t>
      </w:r>
      <w:r w:rsidRPr="0098163B">
        <w:t xml:space="preserve"> </w:t>
      </w:r>
      <w:r w:rsidR="00CB7D4F" w:rsidRPr="0098163B">
        <w:t>ș</w:t>
      </w:r>
      <w:r w:rsidRPr="0098163B">
        <w:t xml:space="preserve">i tehnic trebuie corelat/racordat la rolul </w:t>
      </w:r>
      <w:r w:rsidR="00CB7D4F" w:rsidRPr="0098163B">
        <w:t>Universității</w:t>
      </w:r>
      <w:r w:rsidRPr="0098163B">
        <w:t xml:space="preserve"> </w:t>
      </w:r>
      <w:proofErr w:type="spellStart"/>
      <w:r w:rsidRPr="0098163B">
        <w:t>şi</w:t>
      </w:r>
      <w:proofErr w:type="spellEnd"/>
      <w:r w:rsidRPr="0098163B">
        <w:t xml:space="preserve"> al</w:t>
      </w:r>
      <w:r w:rsidRPr="0098163B">
        <w:br/>
      </w:r>
      <w:r w:rsidR="00CB7D4F" w:rsidRPr="0098163B">
        <w:t>cercetării</w:t>
      </w:r>
      <w:r w:rsidRPr="0098163B">
        <w:t xml:space="preserve"> </w:t>
      </w:r>
      <w:r w:rsidR="00CB7D4F" w:rsidRPr="0098163B">
        <w:t>î</w:t>
      </w:r>
      <w:r w:rsidRPr="0098163B">
        <w:t xml:space="preserve">n </w:t>
      </w:r>
      <w:r w:rsidR="00CB7D4F" w:rsidRPr="0098163B">
        <w:t>universități</w:t>
      </w:r>
      <w:r w:rsidRPr="0098163B">
        <w:t xml:space="preserve">. </w:t>
      </w:r>
      <w:r w:rsidR="00CB7D4F" w:rsidRPr="0098163B">
        <w:t>Tendința</w:t>
      </w:r>
      <w:r w:rsidR="00B83BF2" w:rsidRPr="0098163B">
        <w:t xml:space="preserve"> </w:t>
      </w:r>
      <w:r w:rsidR="00CB7D4F" w:rsidRPr="0098163B">
        <w:t>cercetării</w:t>
      </w:r>
      <w:r w:rsidR="00B83BF2" w:rsidRPr="0098163B">
        <w:t xml:space="preserve"> </w:t>
      </w:r>
      <w:r w:rsidR="00CB7D4F" w:rsidRPr="0098163B">
        <w:t>î</w:t>
      </w:r>
      <w:r w:rsidR="00B83BF2" w:rsidRPr="0098163B">
        <w:t>n universit</w:t>
      </w:r>
      <w:r w:rsidR="00CB7D4F" w:rsidRPr="0098163B">
        <w:t>ăț</w:t>
      </w:r>
      <w:r w:rsidR="00B83BF2" w:rsidRPr="0098163B">
        <w:t>i este orientat</w:t>
      </w:r>
      <w:r w:rsidR="000F41E7" w:rsidRPr="0098163B">
        <w:t>ă</w:t>
      </w:r>
      <w:r w:rsidR="00B83BF2" w:rsidRPr="0098163B">
        <w:t xml:space="preserve"> spre </w:t>
      </w:r>
      <w:r w:rsidR="000F41E7" w:rsidRPr="0098163B">
        <w:t>finalizează</w:t>
      </w:r>
      <w:r w:rsidR="00B83BF2" w:rsidRPr="0098163B">
        <w:t xml:space="preserve"> </w:t>
      </w:r>
      <w:r w:rsidR="000F41E7" w:rsidRPr="0098163B">
        <w:t>cercetării</w:t>
      </w:r>
      <w:r w:rsidR="00B83BF2" w:rsidRPr="0098163B">
        <w:t xml:space="preserve"> </w:t>
      </w:r>
      <w:r w:rsidR="000F41E7" w:rsidRPr="0098163B">
        <w:t>științifice</w:t>
      </w:r>
      <w:r w:rsidR="00B83BF2" w:rsidRPr="0098163B">
        <w:t xml:space="preserve"> </w:t>
      </w:r>
      <w:r w:rsidR="00B83BF2" w:rsidRPr="0098163B">
        <w:lastRenderedPageBreak/>
        <w:t>prin</w:t>
      </w:r>
      <w:r w:rsidR="000F41E7" w:rsidRPr="0098163B">
        <w:t xml:space="preserve"> </w:t>
      </w:r>
      <w:r w:rsidR="00B83BF2" w:rsidRPr="0098163B">
        <w:t>implementarea tehnologic</w:t>
      </w:r>
      <w:r w:rsidR="000F41E7" w:rsidRPr="0098163B">
        <w:t>ă</w:t>
      </w:r>
      <w:r w:rsidR="00B83BF2" w:rsidRPr="0098163B">
        <w:t xml:space="preserve"> (</w:t>
      </w:r>
      <w:r w:rsidR="000F41E7" w:rsidRPr="0098163B">
        <w:t>î</w:t>
      </w:r>
      <w:r w:rsidR="00B83BF2" w:rsidRPr="0098163B">
        <w:t xml:space="preserve">n tehnologii, produse, …) </w:t>
      </w:r>
      <w:r w:rsidR="000F41E7" w:rsidRPr="0098163B">
        <w:t>î</w:t>
      </w:r>
      <w:r w:rsidR="00B83BF2" w:rsidRPr="0098163B">
        <w:t>n colaborare cu FIRME «de specialitate», cu</w:t>
      </w:r>
      <w:r w:rsidR="00B83BF2" w:rsidRPr="0098163B">
        <w:br/>
      </w:r>
      <w:r w:rsidR="000F41E7" w:rsidRPr="0098163B">
        <w:t>preocupări</w:t>
      </w:r>
      <w:r w:rsidR="00B83BF2" w:rsidRPr="0098163B">
        <w:t xml:space="preserve"> teoretice </w:t>
      </w:r>
      <w:r w:rsidR="000F41E7" w:rsidRPr="0098163B">
        <w:t>ș</w:t>
      </w:r>
      <w:r w:rsidR="00B83BF2" w:rsidRPr="0098163B">
        <w:t xml:space="preserve">i aplicative </w:t>
      </w:r>
      <w:r w:rsidR="000F41E7" w:rsidRPr="0098163B">
        <w:t>î</w:t>
      </w:r>
      <w:r w:rsidR="00B83BF2" w:rsidRPr="0098163B">
        <w:t>n domeniu.</w:t>
      </w:r>
      <w:r w:rsidR="000F41E7" w:rsidRPr="0098163B">
        <w:t xml:space="preserve"> Î</w:t>
      </w:r>
      <w:r w:rsidR="00B83BF2" w:rsidRPr="0098163B">
        <w:t xml:space="preserve">n cazul </w:t>
      </w:r>
      <w:r w:rsidR="000F41E7" w:rsidRPr="0098163B">
        <w:t>cercetării</w:t>
      </w:r>
      <w:r w:rsidR="00B83BF2" w:rsidRPr="0098163B">
        <w:t xml:space="preserve"> de la nivelul unor colective din </w:t>
      </w:r>
      <w:r w:rsidR="000F41E7" w:rsidRPr="0098163B">
        <w:t>universități</w:t>
      </w:r>
      <w:r w:rsidR="00B83BF2" w:rsidRPr="0098163B">
        <w:t>, este caracteristic (cel pu</w:t>
      </w:r>
      <w:r w:rsidR="00601BEA" w:rsidRPr="0098163B">
        <w:t>ț</w:t>
      </w:r>
      <w:r w:rsidR="00B83BF2" w:rsidRPr="0098163B">
        <w:t>in teoretic) :</w:t>
      </w:r>
    </w:p>
    <w:p w14:paraId="1095B153" w14:textId="1719DA4C" w:rsidR="00E924E5" w:rsidRPr="0098163B" w:rsidRDefault="00B83BF2" w:rsidP="000E4D00">
      <w:pPr>
        <w:ind w:right="-875" w:firstLine="426"/>
        <w:jc w:val="both"/>
        <w:rPr>
          <w:i/>
          <w:iCs/>
        </w:rPr>
      </w:pPr>
      <w:r w:rsidRPr="0098163B">
        <w:rPr>
          <w:i/>
          <w:iCs/>
        </w:rPr>
        <w:t xml:space="preserve">- aportul </w:t>
      </w:r>
      <w:r w:rsidR="00601BEA" w:rsidRPr="0098163B">
        <w:rPr>
          <w:i/>
          <w:iCs/>
        </w:rPr>
        <w:t>creativității</w:t>
      </w:r>
      <w:r w:rsidRPr="0098163B">
        <w:rPr>
          <w:i/>
          <w:iCs/>
        </w:rPr>
        <w:t xml:space="preserve"> </w:t>
      </w:r>
      <w:r w:rsidR="00601BEA" w:rsidRPr="0098163B">
        <w:rPr>
          <w:i/>
          <w:iCs/>
        </w:rPr>
        <w:t>individuale</w:t>
      </w:r>
      <w:r w:rsidRPr="0098163B">
        <w:rPr>
          <w:i/>
          <w:iCs/>
        </w:rPr>
        <w:t xml:space="preserve"> la creativitatea colectiv</w:t>
      </w:r>
      <w:r w:rsidR="00601BEA" w:rsidRPr="0098163B">
        <w:rPr>
          <w:i/>
          <w:iCs/>
        </w:rPr>
        <w:t>ă</w:t>
      </w:r>
    </w:p>
    <w:p w14:paraId="6A5AE989" w14:textId="1E5AD155" w:rsidR="00601BEA" w:rsidRPr="0098163B" w:rsidRDefault="00B83BF2" w:rsidP="000E4D00">
      <w:pPr>
        <w:ind w:right="-875" w:firstLine="426"/>
        <w:jc w:val="both"/>
        <w:rPr>
          <w:i/>
          <w:iCs/>
        </w:rPr>
      </w:pPr>
      <w:r w:rsidRPr="0098163B">
        <w:rPr>
          <w:i/>
          <w:iCs/>
        </w:rPr>
        <w:t>- aportul de creativitate individual</w:t>
      </w:r>
      <w:r w:rsidR="00601BEA" w:rsidRPr="0098163B">
        <w:rPr>
          <w:i/>
          <w:iCs/>
        </w:rPr>
        <w:t>ă</w:t>
      </w:r>
      <w:r w:rsidRPr="0098163B">
        <w:rPr>
          <w:i/>
          <w:iCs/>
        </w:rPr>
        <w:t xml:space="preserve"> integrat</w:t>
      </w:r>
      <w:r w:rsidR="00601BEA" w:rsidRPr="0098163B">
        <w:rPr>
          <w:i/>
          <w:iCs/>
        </w:rPr>
        <w:t>ă</w:t>
      </w:r>
      <w:r w:rsidRPr="0098163B">
        <w:rPr>
          <w:i/>
          <w:iCs/>
        </w:rPr>
        <w:t xml:space="preserve"> </w:t>
      </w:r>
      <w:r w:rsidR="00601BEA" w:rsidRPr="0098163B">
        <w:rPr>
          <w:i/>
          <w:iCs/>
        </w:rPr>
        <w:t>î</w:t>
      </w:r>
      <w:r w:rsidRPr="0098163B">
        <w:rPr>
          <w:i/>
          <w:iCs/>
        </w:rPr>
        <w:t>n colectiv.</w:t>
      </w:r>
    </w:p>
    <w:p w14:paraId="593B1617" w14:textId="77777777" w:rsidR="00ED6772" w:rsidRPr="0098163B" w:rsidRDefault="00023CEF" w:rsidP="000E4D00">
      <w:pPr>
        <w:ind w:right="-875" w:firstLine="426"/>
        <w:jc w:val="both"/>
        <w:rPr>
          <w:color w:val="0000FF"/>
        </w:rPr>
      </w:pPr>
      <w:r w:rsidRPr="0098163B">
        <w:t xml:space="preserve">Creativitatea este o caracteristica - </w:t>
      </w:r>
      <w:r w:rsidR="00C61BBC" w:rsidRPr="0098163B">
        <w:t>individuală</w:t>
      </w:r>
      <w:r w:rsidRPr="0098163B">
        <w:t xml:space="preserve"> sau colectiva - care se poate cultiva (in anumite limite)</w:t>
      </w:r>
      <w:r w:rsidRPr="0098163B">
        <w:br/>
        <w:t xml:space="preserve">si se poate manifesta în toate domeniile </w:t>
      </w:r>
      <w:r w:rsidR="00C61BBC" w:rsidRPr="0098163B">
        <w:t>vieții</w:t>
      </w:r>
      <w:r w:rsidRPr="0098163B">
        <w:t xml:space="preserve"> sociale.</w:t>
      </w:r>
      <w:r w:rsidR="00C61BBC" w:rsidRPr="0098163B">
        <w:t xml:space="preserve"> </w:t>
      </w:r>
      <w:r w:rsidR="00B718E1" w:rsidRPr="0098163B">
        <w:t>Î</w:t>
      </w:r>
      <w:r w:rsidR="00C61BBC" w:rsidRPr="0098163B">
        <w:t xml:space="preserve">n </w:t>
      </w:r>
      <w:r w:rsidR="00B718E1" w:rsidRPr="0098163B">
        <w:t>esență</w:t>
      </w:r>
      <w:r w:rsidR="00C61BBC" w:rsidRPr="0098163B">
        <w:t xml:space="preserve"> creativitatea - si manifestarea ei prin - actul de </w:t>
      </w:r>
      <w:r w:rsidR="00B718E1" w:rsidRPr="0098163B">
        <w:t>creație</w:t>
      </w:r>
      <w:r w:rsidR="00C61BBC" w:rsidRPr="0098163B">
        <w:t xml:space="preserve"> - poate fi considerate ca “o activitate</w:t>
      </w:r>
      <w:r w:rsidR="00C61BBC" w:rsidRPr="0098163B">
        <w:t xml:space="preserve"> </w:t>
      </w:r>
      <w:r w:rsidR="00C61BBC" w:rsidRPr="0098163B">
        <w:t xml:space="preserve">imaginativă adaptată astfel încât să producă rezultate care sunt prin </w:t>
      </w:r>
      <w:r w:rsidR="00B718E1" w:rsidRPr="0098163B">
        <w:t>conținut</w:t>
      </w:r>
      <w:r w:rsidR="00C61BBC" w:rsidRPr="0098163B">
        <w:t xml:space="preserve"> atât originale</w:t>
      </w:r>
      <w:r w:rsidR="00B718E1" w:rsidRPr="0098163B">
        <w:t>,</w:t>
      </w:r>
      <w:r w:rsidR="00C61BBC" w:rsidRPr="0098163B">
        <w:t xml:space="preserve"> cât </w:t>
      </w:r>
      <w:proofErr w:type="spellStart"/>
      <w:r w:rsidR="00C61BBC" w:rsidRPr="0098163B">
        <w:t>şi</w:t>
      </w:r>
      <w:proofErr w:type="spellEnd"/>
      <w:r w:rsidR="00C61BBC" w:rsidRPr="0098163B">
        <w:t xml:space="preserve"> de</w:t>
      </w:r>
      <w:r w:rsidR="00C61BBC" w:rsidRPr="0098163B">
        <w:t xml:space="preserve"> </w:t>
      </w:r>
      <w:r w:rsidR="00C61BBC" w:rsidRPr="0098163B">
        <w:t>valoare"</w:t>
      </w:r>
      <w:r w:rsidR="00C61BBC" w:rsidRPr="0098163B">
        <w:t xml:space="preserve">. </w:t>
      </w:r>
      <w:r w:rsidR="00B718E1" w:rsidRPr="0098163B">
        <w:t xml:space="preserve"> </w:t>
      </w:r>
      <w:r w:rsidR="00B718E1" w:rsidRPr="0098163B">
        <w:t xml:space="preserve">Gândirea creativă se caracterizează prin abilitate puternică de a genera noi idei </w:t>
      </w:r>
      <w:r w:rsidR="00E806CA" w:rsidRPr="0098163B">
        <w:t>ș</w:t>
      </w:r>
      <w:r w:rsidR="00B718E1" w:rsidRPr="0098163B">
        <w:t>i prin combinarea</w:t>
      </w:r>
      <w:r w:rsidR="00B718E1" w:rsidRPr="0098163B">
        <w:t xml:space="preserve"> </w:t>
      </w:r>
      <w:r w:rsidR="00B718E1" w:rsidRPr="0098163B">
        <w:t xml:space="preserve">unor </w:t>
      </w:r>
      <w:r w:rsidR="00E806CA" w:rsidRPr="0098163B">
        <w:t>cunoștințe</w:t>
      </w:r>
      <w:r w:rsidR="00B718E1" w:rsidRPr="0098163B">
        <w:t xml:space="preserve"> </w:t>
      </w:r>
      <w:r w:rsidR="00E806CA" w:rsidRPr="0098163B">
        <w:t>ș</w:t>
      </w:r>
      <w:r w:rsidR="00B718E1" w:rsidRPr="0098163B">
        <w:t>i elemente tehnologice anterior disparate, nepuse “cap la cap”.</w:t>
      </w:r>
      <w:r w:rsidR="00046615" w:rsidRPr="0098163B">
        <w:t xml:space="preserve"> </w:t>
      </w:r>
      <w:proofErr w:type="spellStart"/>
      <w:r w:rsidR="00046615" w:rsidRPr="0098163B">
        <w:t>Inovaţia</w:t>
      </w:r>
      <w:proofErr w:type="spellEnd"/>
      <w:r w:rsidR="00046615" w:rsidRPr="0098163B">
        <w:t xml:space="preserve">/ inovarea constituie implementarea ideilor creative într-o </w:t>
      </w:r>
      <w:r w:rsidR="008E2D5A" w:rsidRPr="0098163B">
        <w:t>aplicație</w:t>
      </w:r>
      <w:r w:rsidR="00046615" w:rsidRPr="0098163B">
        <w:t xml:space="preserve">, </w:t>
      </w:r>
      <w:r w:rsidR="008E2D5A" w:rsidRPr="0098163B">
        <w:t>î</w:t>
      </w:r>
      <w:r w:rsidR="00046615" w:rsidRPr="0098163B">
        <w:t>n care creativitatea</w:t>
      </w:r>
      <w:r w:rsidR="008E2D5A" w:rsidRPr="0098163B">
        <w:t xml:space="preserve"> </w:t>
      </w:r>
      <w:r w:rsidR="00046615" w:rsidRPr="0098163B">
        <w:t xml:space="preserve">constituie una din </w:t>
      </w:r>
      <w:r w:rsidR="008E2D5A" w:rsidRPr="0098163B">
        <w:t>părțile</w:t>
      </w:r>
      <w:r w:rsidR="00046615" w:rsidRPr="0098163B">
        <w:t xml:space="preserve"> </w:t>
      </w:r>
      <w:proofErr w:type="spellStart"/>
      <w:r w:rsidR="00046615" w:rsidRPr="0098163B">
        <w:t>esenţial</w:t>
      </w:r>
      <w:r w:rsidR="008E2D5A" w:rsidRPr="0098163B">
        <w:t>e</w:t>
      </w:r>
      <w:proofErr w:type="spellEnd"/>
      <w:r w:rsidR="00046615" w:rsidRPr="0098163B">
        <w:t xml:space="preserve"> a rezolvării </w:t>
      </w:r>
      <w:proofErr w:type="spellStart"/>
      <w:r w:rsidR="00046615" w:rsidRPr="0098163B">
        <w:t>problemelor.Creativitatea</w:t>
      </w:r>
      <w:proofErr w:type="spellEnd"/>
      <w:r w:rsidR="00046615" w:rsidRPr="0098163B">
        <w:t xml:space="preserve"> individuala "este o </w:t>
      </w:r>
      <w:proofErr w:type="spellStart"/>
      <w:r w:rsidR="00046615" w:rsidRPr="0098163B">
        <w:t>condiţie</w:t>
      </w:r>
      <w:proofErr w:type="spellEnd"/>
      <w:r w:rsidR="00046615" w:rsidRPr="0098163B">
        <w:t xml:space="preserve"> necesară dar nu </w:t>
      </w:r>
      <w:proofErr w:type="spellStart"/>
      <w:r w:rsidR="00046615" w:rsidRPr="0098163B">
        <w:t>şi</w:t>
      </w:r>
      <w:proofErr w:type="spellEnd"/>
      <w:r w:rsidR="00046615" w:rsidRPr="0098163B">
        <w:t xml:space="preserve"> suficientă pentru inovare".</w:t>
      </w:r>
    </w:p>
    <w:p w14:paraId="39AA6320" w14:textId="0704ABAF" w:rsidR="00DE1A1F" w:rsidRPr="0098163B" w:rsidRDefault="00046615" w:rsidP="000E4D00">
      <w:pPr>
        <w:ind w:right="-875" w:firstLine="426"/>
        <w:jc w:val="both"/>
      </w:pPr>
      <w:proofErr w:type="spellStart"/>
      <w:r w:rsidRPr="0098163B">
        <w:t>Inovaţia</w:t>
      </w:r>
      <w:proofErr w:type="spellEnd"/>
      <w:r w:rsidRPr="0098163B">
        <w:t xml:space="preserve"> de succes depinde de </w:t>
      </w:r>
      <w:proofErr w:type="spellStart"/>
      <w:r w:rsidRPr="0098163B">
        <w:t>alţi</w:t>
      </w:r>
      <w:proofErr w:type="spellEnd"/>
      <w:r w:rsidRPr="0098163B">
        <w:t xml:space="preserve"> factori, care pot proveni :</w:t>
      </w:r>
    </w:p>
    <w:p w14:paraId="788C2E8D" w14:textId="5978E2BC" w:rsidR="008E2D5A" w:rsidRPr="0098163B" w:rsidRDefault="008E2D5A" w:rsidP="000E4D00">
      <w:pPr>
        <w:ind w:right="-875" w:firstLine="426"/>
        <w:jc w:val="both"/>
      </w:pPr>
      <w:r w:rsidRPr="0098163B">
        <w:t xml:space="preserve">- </w:t>
      </w:r>
      <w:r w:rsidR="00046615" w:rsidRPr="0098163B">
        <w:t>din ideile creative</w:t>
      </w:r>
    </w:p>
    <w:p w14:paraId="0DA4C0D8" w14:textId="150DA6FE" w:rsidR="00046615" w:rsidRPr="0098163B" w:rsidRDefault="00046615" w:rsidP="000E4D00">
      <w:pPr>
        <w:ind w:right="-875" w:firstLine="426"/>
        <w:jc w:val="both"/>
      </w:pPr>
      <w:r w:rsidRPr="0098163B">
        <w:t>- din idei create în altă parte (de exemplu prin transferul tehnologic).</w:t>
      </w:r>
    </w:p>
    <w:p w14:paraId="47CC2681" w14:textId="77777777" w:rsidR="001A6A8E" w:rsidRPr="0098163B" w:rsidRDefault="001A6A8E" w:rsidP="000E4D00">
      <w:pPr>
        <w:ind w:right="-875" w:firstLine="426"/>
        <w:jc w:val="both"/>
      </w:pPr>
    </w:p>
    <w:p w14:paraId="1484E444" w14:textId="3E9F40E0" w:rsidR="00F714BC" w:rsidRPr="0098163B" w:rsidRDefault="00F714BC" w:rsidP="000E4D00">
      <w:pPr>
        <w:ind w:right="-875" w:firstLine="426"/>
        <w:jc w:val="both"/>
      </w:pPr>
      <w:r w:rsidRPr="0098163B">
        <w:rPr>
          <w:b/>
          <w:bCs/>
        </w:rPr>
        <w:t xml:space="preserve">Aspecte </w:t>
      </w:r>
      <w:r w:rsidR="00ED6772" w:rsidRPr="0098163B">
        <w:rPr>
          <w:b/>
          <w:bCs/>
        </w:rPr>
        <w:t>esențiale</w:t>
      </w:r>
      <w:r w:rsidRPr="0098163B">
        <w:rPr>
          <w:b/>
          <w:bCs/>
        </w:rPr>
        <w:t xml:space="preserve"> care </w:t>
      </w:r>
      <w:r w:rsidR="00ED6772" w:rsidRPr="0098163B">
        <w:rPr>
          <w:b/>
          <w:bCs/>
        </w:rPr>
        <w:t>fundamentează</w:t>
      </w:r>
      <w:r w:rsidRPr="0098163B">
        <w:rPr>
          <w:b/>
          <w:bCs/>
        </w:rPr>
        <w:t xml:space="preserve"> creativitatea </w:t>
      </w:r>
      <w:r w:rsidRPr="0098163B">
        <w:t>(</w:t>
      </w:r>
      <w:r w:rsidR="00ED6772" w:rsidRPr="0098163B">
        <w:t>gândirea</w:t>
      </w:r>
      <w:r w:rsidRPr="0098163B">
        <w:t xml:space="preserve"> creativa, Sternberg [10]):</w:t>
      </w:r>
    </w:p>
    <w:p w14:paraId="0BFD6B0B" w14:textId="33A831BD" w:rsidR="001A6A8E" w:rsidRPr="0098163B" w:rsidRDefault="008F58D7" w:rsidP="000E4D00">
      <w:pPr>
        <w:ind w:right="-875" w:firstLine="426"/>
        <w:jc w:val="both"/>
      </w:pPr>
      <w:r w:rsidRPr="0098163B">
        <w:t xml:space="preserve">● </w:t>
      </w:r>
      <w:r w:rsidR="00F714BC" w:rsidRPr="0098163B">
        <w:t>Abilitatea sintetică (creativă): constituie abilitatea de a genera idei care sunt noi, de înaltă</w:t>
      </w:r>
      <w:r w:rsidR="00ED6772" w:rsidRPr="0098163B">
        <w:t xml:space="preserve"> </w:t>
      </w:r>
      <w:r w:rsidR="00F714BC" w:rsidRPr="0098163B">
        <w:t xml:space="preserve">calitate </w:t>
      </w:r>
      <w:proofErr w:type="spellStart"/>
      <w:r w:rsidR="00F714BC" w:rsidRPr="0098163B">
        <w:t>şi</w:t>
      </w:r>
      <w:proofErr w:type="spellEnd"/>
      <w:r w:rsidR="00F714BC" w:rsidRPr="0098163B">
        <w:t xml:space="preserve"> adecvate pentru sarcina prescrisă. Această abilitate include gândirea divergentă.</w:t>
      </w:r>
      <w:r w:rsidR="00ED6772" w:rsidRPr="0098163B">
        <w:t xml:space="preserve"> </w:t>
      </w:r>
      <w:r w:rsidR="00F714BC" w:rsidRPr="0098163B">
        <w:t>O caracteristică a acestui aspect este abilitatea de a redefini problemele într-un mod</w:t>
      </w:r>
      <w:r w:rsidR="00ED6772" w:rsidRPr="0098163B">
        <w:t xml:space="preserve"> </w:t>
      </w:r>
      <w:r w:rsidR="00F714BC" w:rsidRPr="0098163B">
        <w:t xml:space="preserve">complet diferit </w:t>
      </w:r>
      <w:proofErr w:type="spellStart"/>
      <w:r w:rsidR="00F714BC" w:rsidRPr="0098163B">
        <w:t>şi</w:t>
      </w:r>
      <w:proofErr w:type="spellEnd"/>
      <w:r w:rsidR="00F714BC" w:rsidRPr="0098163B">
        <w:t xml:space="preserve"> de a gândi în mod intuitiv </w:t>
      </w:r>
      <w:proofErr w:type="spellStart"/>
      <w:r w:rsidR="00F714BC" w:rsidRPr="0098163B">
        <w:t>şi</w:t>
      </w:r>
      <w:proofErr w:type="spellEnd"/>
      <w:r w:rsidR="00F714BC" w:rsidRPr="0098163B">
        <w:t xml:space="preserve"> pătrunzător.</w:t>
      </w:r>
      <w:r w:rsidR="001A6A8E" w:rsidRPr="0098163B">
        <w:t xml:space="preserve"> </w:t>
      </w:r>
    </w:p>
    <w:p w14:paraId="1D9CEEE4" w14:textId="15B2EB66" w:rsidR="001A6A8E" w:rsidRPr="0098163B" w:rsidRDefault="00F714BC" w:rsidP="000E4D00">
      <w:pPr>
        <w:ind w:right="-875" w:firstLine="426"/>
        <w:jc w:val="both"/>
      </w:pPr>
      <w:r w:rsidRPr="0098163B">
        <w:t>● Abilitatea analitică: este bazata pe gândirea critică / analitică si este implicată în creativitate</w:t>
      </w:r>
      <w:r w:rsidR="001A6A8E" w:rsidRPr="0098163B">
        <w:t xml:space="preserve"> </w:t>
      </w:r>
      <w:r w:rsidRPr="0098163B">
        <w:t xml:space="preserve">ca abilitate de a judeca valoarea propriilor gânduri </w:t>
      </w:r>
      <w:proofErr w:type="spellStart"/>
      <w:r w:rsidRPr="0098163B">
        <w:t>şi</w:t>
      </w:r>
      <w:proofErr w:type="spellEnd"/>
      <w:r w:rsidRPr="0098163B">
        <w:t xml:space="preserve"> </w:t>
      </w:r>
      <w:proofErr w:type="spellStart"/>
      <w:r w:rsidRPr="0098163B">
        <w:t>soluţii</w:t>
      </w:r>
      <w:proofErr w:type="spellEnd"/>
      <w:r w:rsidRPr="0098163B">
        <w:t xml:space="preserve"> posibile, de a evalua punctele lor</w:t>
      </w:r>
      <w:r w:rsidR="001A6A8E" w:rsidRPr="0098163B">
        <w:t xml:space="preserve"> </w:t>
      </w:r>
      <w:r w:rsidRPr="0098163B">
        <w:t xml:space="preserve">tari </w:t>
      </w:r>
      <w:proofErr w:type="spellStart"/>
      <w:r w:rsidRPr="0098163B">
        <w:t>şi</w:t>
      </w:r>
      <w:proofErr w:type="spellEnd"/>
      <w:r w:rsidRPr="0098163B">
        <w:t xml:space="preserve"> slabe </w:t>
      </w:r>
      <w:proofErr w:type="spellStart"/>
      <w:r w:rsidRPr="0098163B">
        <w:t>şi</w:t>
      </w:r>
      <w:proofErr w:type="spellEnd"/>
      <w:r w:rsidRPr="0098163B">
        <w:t xml:space="preserve"> de a sugera căi de </w:t>
      </w:r>
      <w:proofErr w:type="spellStart"/>
      <w:r w:rsidRPr="0098163B">
        <w:t>îmbunătăţire</w:t>
      </w:r>
      <w:proofErr w:type="spellEnd"/>
      <w:r w:rsidRPr="0098163B">
        <w:t xml:space="preserve"> a acestora.</w:t>
      </w:r>
    </w:p>
    <w:p w14:paraId="2E8CCE55" w14:textId="7421BC6E" w:rsidR="00F714BC" w:rsidRPr="0098163B" w:rsidRDefault="00F714BC" w:rsidP="000E4D00">
      <w:pPr>
        <w:ind w:right="-875" w:firstLine="426"/>
        <w:jc w:val="both"/>
      </w:pPr>
      <w:r w:rsidRPr="0098163B">
        <w:t xml:space="preserve">● Abilitatea practică: abilitatea de a aplica </w:t>
      </w:r>
      <w:proofErr w:type="spellStart"/>
      <w:r w:rsidRPr="0098163B">
        <w:t>competenţele</w:t>
      </w:r>
      <w:proofErr w:type="spellEnd"/>
      <w:r w:rsidRPr="0098163B">
        <w:t xml:space="preserve"> intelectuale în contexte cotidiene </w:t>
      </w:r>
      <w:proofErr w:type="spellStart"/>
      <w:r w:rsidRPr="0098163B">
        <w:t>şi</w:t>
      </w:r>
      <w:proofErr w:type="spellEnd"/>
      <w:r w:rsidRPr="0098163B">
        <w:t xml:space="preserve"> de</w:t>
      </w:r>
      <w:r w:rsidR="001A6A8E" w:rsidRPr="0098163B">
        <w:t xml:space="preserve"> </w:t>
      </w:r>
      <w:r w:rsidRPr="0098163B">
        <w:t xml:space="preserve">a "vinde" sau de “a comunica ideile creative” la </w:t>
      </w:r>
      <w:proofErr w:type="spellStart"/>
      <w:r w:rsidRPr="0098163B">
        <w:t>alţii</w:t>
      </w:r>
      <w:proofErr w:type="spellEnd"/>
      <w:r w:rsidRPr="0098163B">
        <w:t xml:space="preserve">. Ea </w:t>
      </w:r>
      <w:r w:rsidR="000E4D00" w:rsidRPr="0098163B">
        <w:t>reprezintă</w:t>
      </w:r>
      <w:r w:rsidRPr="0098163B">
        <w:t xml:space="preserve"> abilitatea de a traduce</w:t>
      </w:r>
      <w:r w:rsidR="001A6A8E" w:rsidRPr="0098163B">
        <w:t xml:space="preserve"> </w:t>
      </w:r>
      <w:proofErr w:type="spellStart"/>
      <w:r w:rsidRPr="0098163B">
        <w:t>abstracţiile</w:t>
      </w:r>
      <w:proofErr w:type="spellEnd"/>
      <w:r w:rsidRPr="0098163B">
        <w:t xml:space="preserve"> </w:t>
      </w:r>
      <w:proofErr w:type="spellStart"/>
      <w:r w:rsidRPr="0098163B">
        <w:t>şi</w:t>
      </w:r>
      <w:proofErr w:type="spellEnd"/>
      <w:r w:rsidRPr="0098163B">
        <w:t xml:space="preserve"> teoriile în </w:t>
      </w:r>
      <w:proofErr w:type="spellStart"/>
      <w:r w:rsidRPr="0098163B">
        <w:t>aplicaţii</w:t>
      </w:r>
      <w:proofErr w:type="spellEnd"/>
      <w:r w:rsidRPr="0098163B">
        <w:t xml:space="preserve"> realiste.</w:t>
      </w:r>
    </w:p>
    <w:p w14:paraId="592D95AE" w14:textId="44D421D5" w:rsidR="00003AA1" w:rsidRPr="0098163B" w:rsidRDefault="00003AA1" w:rsidP="000E4D00">
      <w:pPr>
        <w:ind w:right="-875" w:firstLine="426"/>
        <w:jc w:val="both"/>
      </w:pPr>
    </w:p>
    <w:p w14:paraId="1AAA0A29" w14:textId="77777777" w:rsidR="009A7C31" w:rsidRPr="009A7C31" w:rsidRDefault="009A7C31" w:rsidP="000E4D00">
      <w:pPr>
        <w:shd w:val="clear" w:color="auto" w:fill="FFFFFF"/>
        <w:ind w:right="-875" w:firstLine="426"/>
        <w:jc w:val="both"/>
        <w:rPr>
          <w:b/>
          <w:bCs/>
          <w:lang w:val="ro-MD" w:eastAsia="ro-MD"/>
        </w:rPr>
      </w:pPr>
      <w:r w:rsidRPr="009A7C31">
        <w:rPr>
          <w:b/>
          <w:bCs/>
          <w:lang w:val="ro-MD" w:eastAsia="ro-MD"/>
        </w:rPr>
        <w:t xml:space="preserve">Versiuni și semnificații ale originalității.  </w:t>
      </w:r>
    </w:p>
    <w:p w14:paraId="3585F866" w14:textId="2894F862" w:rsidR="009A7C31" w:rsidRPr="0098163B" w:rsidRDefault="009A7C31" w:rsidP="000E4D00">
      <w:pPr>
        <w:shd w:val="clear" w:color="auto" w:fill="FFFFFF"/>
        <w:ind w:right="-875" w:firstLine="426"/>
        <w:jc w:val="both"/>
        <w:rPr>
          <w:lang w:val="ro-MD" w:eastAsia="ro-MD"/>
        </w:rPr>
      </w:pPr>
      <w:r w:rsidRPr="009A7C31">
        <w:rPr>
          <w:lang w:val="ro-MD" w:eastAsia="ro-MD"/>
        </w:rPr>
        <w:t xml:space="preserve">  Se poate identifica originalitatea de la un spectru</w:t>
      </w:r>
      <w:r w:rsidRPr="0098163B">
        <w:rPr>
          <w:lang w:val="ro-MD" w:eastAsia="ro-MD"/>
        </w:rPr>
        <w:t xml:space="preserve"> </w:t>
      </w:r>
      <w:r w:rsidRPr="009A7C31">
        <w:rPr>
          <w:lang w:val="ro-MD" w:eastAsia="ro-MD"/>
        </w:rPr>
        <w:t>personal/local la global/universal.</w:t>
      </w:r>
      <w:r w:rsidR="00AC0B01" w:rsidRPr="0098163B">
        <w:rPr>
          <w:lang w:val="ro-MD" w:eastAsia="ro-MD"/>
        </w:rPr>
        <w:t xml:space="preserve"> </w:t>
      </w:r>
      <w:r w:rsidRPr="009A7C31">
        <w:rPr>
          <w:lang w:val="ro-MD" w:eastAsia="ro-MD"/>
        </w:rPr>
        <w:t xml:space="preserve">În versiunea locală, original semnifică </w:t>
      </w:r>
      <w:r w:rsidRPr="0098163B">
        <w:rPr>
          <w:lang w:val="ro-MD" w:eastAsia="ro-MD"/>
        </w:rPr>
        <w:t>p</w:t>
      </w:r>
      <w:r w:rsidRPr="009A7C31">
        <w:rPr>
          <w:lang w:val="ro-MD" w:eastAsia="ro-MD"/>
        </w:rPr>
        <w:t>roducătorul gândului sau a ideii. Originalitatea globală este de forma „Acest gând nu a mai fost până acum gândit în istoria</w:t>
      </w:r>
      <w:r w:rsidR="00AC0B01" w:rsidRPr="0098163B">
        <w:rPr>
          <w:lang w:val="ro-MD" w:eastAsia="ro-MD"/>
        </w:rPr>
        <w:t xml:space="preserve"> </w:t>
      </w:r>
      <w:r w:rsidRPr="009A7C31">
        <w:rPr>
          <w:lang w:val="ro-MD" w:eastAsia="ro-MD"/>
        </w:rPr>
        <w:t>universului.” În practică, originalitate</w:t>
      </w:r>
      <w:r w:rsidR="005D26E9" w:rsidRPr="0098163B">
        <w:rPr>
          <w:lang w:val="ro-MD" w:eastAsia="ro-MD"/>
        </w:rPr>
        <w:t>a</w:t>
      </w:r>
      <w:r w:rsidRPr="009A7C31">
        <w:rPr>
          <w:lang w:val="ro-MD" w:eastAsia="ro-MD"/>
        </w:rPr>
        <w:t>, fie ca revendicare, fie ca răspuns la o cerere, depinde de</w:t>
      </w:r>
      <w:r w:rsidR="00AC0B01" w:rsidRPr="0098163B">
        <w:rPr>
          <w:lang w:val="ro-MD" w:eastAsia="ro-MD"/>
        </w:rPr>
        <w:t xml:space="preserve"> </w:t>
      </w:r>
      <w:r w:rsidRPr="009A7C31">
        <w:rPr>
          <w:lang w:val="ro-MD" w:eastAsia="ro-MD"/>
        </w:rPr>
        <w:t>cunoștințe. Mai exact, originalitatea este relativă în funcție de cunoștințele autorului și apoi a</w:t>
      </w:r>
      <w:r w:rsidR="005D26E9" w:rsidRPr="0098163B">
        <w:rPr>
          <w:lang w:val="ro-MD" w:eastAsia="ro-MD"/>
        </w:rPr>
        <w:t xml:space="preserve"> </w:t>
      </w:r>
      <w:r w:rsidRPr="009A7C31">
        <w:rPr>
          <w:lang w:val="ro-MD" w:eastAsia="ro-MD"/>
        </w:rPr>
        <w:t xml:space="preserve">cititorului. </w:t>
      </w:r>
    </w:p>
    <w:p w14:paraId="127FC971" w14:textId="77777777" w:rsidR="00B11460" w:rsidRPr="0098163B" w:rsidRDefault="00874607" w:rsidP="000E4D00">
      <w:pPr>
        <w:shd w:val="clear" w:color="auto" w:fill="FFFFFF"/>
        <w:ind w:right="-875" w:firstLine="426"/>
        <w:jc w:val="both"/>
        <w:rPr>
          <w:lang w:val="ro-MD" w:eastAsia="ro-MD"/>
        </w:rPr>
      </w:pPr>
      <w:r w:rsidRPr="0098163B">
        <w:rPr>
          <w:lang w:val="ro-MD" w:eastAsia="ro-MD"/>
        </w:rPr>
        <w:t>E</w:t>
      </w:r>
      <w:r w:rsidR="0068752F" w:rsidRPr="0068752F">
        <w:rPr>
          <w:lang w:val="ro-MD" w:eastAsia="ro-MD"/>
        </w:rPr>
        <w:t>laborarea   unei   oper</w:t>
      </w:r>
      <w:r w:rsidRPr="0098163B">
        <w:rPr>
          <w:lang w:val="ro-MD" w:eastAsia="ro-MD"/>
        </w:rPr>
        <w:t xml:space="preserve">e </w:t>
      </w:r>
      <w:r w:rsidR="0068752F" w:rsidRPr="0068752F">
        <w:rPr>
          <w:lang w:val="ro-MD" w:eastAsia="ro-MD"/>
        </w:rPr>
        <w:t>intelectuale   originale   presupune   un   efort   inte</w:t>
      </w:r>
      <w:r w:rsidRPr="0098163B">
        <w:rPr>
          <w:lang w:val="ro-MD" w:eastAsia="ro-MD"/>
        </w:rPr>
        <w:t>le</w:t>
      </w:r>
      <w:r w:rsidR="0068752F" w:rsidRPr="0068752F">
        <w:rPr>
          <w:lang w:val="ro-MD" w:eastAsia="ro-MD"/>
        </w:rPr>
        <w:t>ctual   creativ   al</w:t>
      </w:r>
      <w:r w:rsidRPr="0098163B">
        <w:rPr>
          <w:lang w:val="ro-MD" w:eastAsia="ro-MD"/>
        </w:rPr>
        <w:t xml:space="preserve"> </w:t>
      </w:r>
      <w:r w:rsidR="0068752F" w:rsidRPr="0068752F">
        <w:rPr>
          <w:lang w:val="ro-MD" w:eastAsia="ro-MD"/>
        </w:rPr>
        <w:t xml:space="preserve">autorului ei, ce se </w:t>
      </w:r>
      <w:r w:rsidRPr="0098163B">
        <w:rPr>
          <w:lang w:val="ro-MD" w:eastAsia="ro-MD"/>
        </w:rPr>
        <w:t>concretizează</w:t>
      </w:r>
      <w:r w:rsidR="0068752F" w:rsidRPr="0068752F">
        <w:rPr>
          <w:lang w:val="ro-MD" w:eastAsia="ro-MD"/>
        </w:rPr>
        <w:t xml:space="preserve"> </w:t>
      </w:r>
      <w:r w:rsidRPr="0098163B">
        <w:rPr>
          <w:lang w:val="ro-MD" w:eastAsia="ro-MD"/>
        </w:rPr>
        <w:t>î</w:t>
      </w:r>
      <w:r w:rsidR="0068752F" w:rsidRPr="0068752F">
        <w:rPr>
          <w:lang w:val="ro-MD" w:eastAsia="ro-MD"/>
        </w:rPr>
        <w:t xml:space="preserve">n forma </w:t>
      </w:r>
      <w:r w:rsidRPr="0098163B">
        <w:rPr>
          <w:lang w:val="ro-MD" w:eastAsia="ro-MD"/>
        </w:rPr>
        <w:t>creației</w:t>
      </w:r>
      <w:r w:rsidR="0068752F" w:rsidRPr="0068752F">
        <w:rPr>
          <w:lang w:val="ro-MD" w:eastAsia="ro-MD"/>
        </w:rPr>
        <w:t xml:space="preserve">, </w:t>
      </w:r>
      <w:r w:rsidRPr="0098163B">
        <w:rPr>
          <w:lang w:val="ro-MD" w:eastAsia="ro-MD"/>
        </w:rPr>
        <w:t>având</w:t>
      </w:r>
      <w:r w:rsidR="0068752F" w:rsidRPr="0068752F">
        <w:rPr>
          <w:lang w:val="ro-MD" w:eastAsia="ro-MD"/>
        </w:rPr>
        <w:t xml:space="preserve"> un caracter unic, care </w:t>
      </w:r>
      <w:r w:rsidRPr="0098163B">
        <w:rPr>
          <w:lang w:val="ro-MD" w:eastAsia="ro-MD"/>
        </w:rPr>
        <w:t xml:space="preserve">evidențiază </w:t>
      </w:r>
      <w:r w:rsidR="0068752F" w:rsidRPr="0068752F">
        <w:rPr>
          <w:lang w:val="ro-MD" w:eastAsia="ro-MD"/>
        </w:rPr>
        <w:t>originalitatea oper</w:t>
      </w:r>
      <w:r w:rsidRPr="0098163B">
        <w:rPr>
          <w:lang w:val="ro-MD" w:eastAsia="ro-MD"/>
        </w:rPr>
        <w:t>e</w:t>
      </w:r>
      <w:r w:rsidR="0068752F" w:rsidRPr="0068752F">
        <w:rPr>
          <w:lang w:val="ro-MD" w:eastAsia="ro-MD"/>
        </w:rPr>
        <w:t>i fa</w:t>
      </w:r>
      <w:r w:rsidRPr="0098163B">
        <w:rPr>
          <w:lang w:val="ro-MD" w:eastAsia="ro-MD"/>
        </w:rPr>
        <w:t>ță</w:t>
      </w:r>
      <w:r w:rsidR="0068752F" w:rsidRPr="0068752F">
        <w:rPr>
          <w:lang w:val="ro-MD" w:eastAsia="ro-MD"/>
        </w:rPr>
        <w:t xml:space="preserve"> de restul operelor deja existente.</w:t>
      </w:r>
      <w:r w:rsidR="007C2AF2" w:rsidRPr="0098163B">
        <w:rPr>
          <w:lang w:val="ro-MD" w:eastAsia="ro-MD"/>
        </w:rPr>
        <w:t xml:space="preserve"> </w:t>
      </w:r>
      <w:r w:rsidR="0068752F" w:rsidRPr="0068752F">
        <w:rPr>
          <w:lang w:val="ro-MD" w:eastAsia="ro-MD"/>
        </w:rPr>
        <w:t>Originali</w:t>
      </w:r>
      <w:r w:rsidR="007C2AF2" w:rsidRPr="0098163B">
        <w:rPr>
          <w:lang w:val="ro-MD" w:eastAsia="ro-MD"/>
        </w:rPr>
        <w:t>ta</w:t>
      </w:r>
      <w:r w:rsidR="0068752F" w:rsidRPr="0068752F">
        <w:rPr>
          <w:lang w:val="ro-MD" w:eastAsia="ro-MD"/>
        </w:rPr>
        <w:t>tea se refer</w:t>
      </w:r>
      <w:r w:rsidR="007C2AF2" w:rsidRPr="0098163B">
        <w:rPr>
          <w:lang w:val="ro-MD" w:eastAsia="ro-MD"/>
        </w:rPr>
        <w:t>ă</w:t>
      </w:r>
      <w:r w:rsidR="0068752F" w:rsidRPr="0068752F">
        <w:rPr>
          <w:lang w:val="ro-MD" w:eastAsia="ro-MD"/>
        </w:rPr>
        <w:t xml:space="preserve"> la forma de expresie </w:t>
      </w:r>
      <w:r w:rsidR="007C2AF2" w:rsidRPr="0098163B">
        <w:rPr>
          <w:lang w:val="ro-MD" w:eastAsia="ro-MD"/>
        </w:rPr>
        <w:t>ș</w:t>
      </w:r>
      <w:r w:rsidR="0068752F" w:rsidRPr="0068752F">
        <w:rPr>
          <w:lang w:val="ro-MD" w:eastAsia="ro-MD"/>
        </w:rPr>
        <w:t>i structura operei – organizarea, redarea, aranjarea</w:t>
      </w:r>
      <w:r w:rsidR="007C2AF2" w:rsidRPr="0098163B">
        <w:rPr>
          <w:lang w:val="ro-MD" w:eastAsia="ro-MD"/>
        </w:rPr>
        <w:t xml:space="preserve"> </w:t>
      </w:r>
      <w:r w:rsidR="0068752F" w:rsidRPr="0068752F">
        <w:rPr>
          <w:lang w:val="ro-MD" w:eastAsia="ro-MD"/>
        </w:rPr>
        <w:t>crea</w:t>
      </w:r>
      <w:r w:rsidR="007C2AF2" w:rsidRPr="0098163B">
        <w:rPr>
          <w:lang w:val="ro-MD" w:eastAsia="ro-MD"/>
        </w:rPr>
        <w:t>ț</w:t>
      </w:r>
      <w:r w:rsidR="0068752F" w:rsidRPr="0068752F">
        <w:rPr>
          <w:lang w:val="ro-MD" w:eastAsia="ro-MD"/>
        </w:rPr>
        <w:t xml:space="preserve">iei </w:t>
      </w:r>
      <w:r w:rsidR="007C2AF2" w:rsidRPr="0098163B">
        <w:rPr>
          <w:lang w:val="ro-MD" w:eastAsia="ro-MD"/>
        </w:rPr>
        <w:t>ș</w:t>
      </w:r>
      <w:r w:rsidR="0068752F" w:rsidRPr="0068752F">
        <w:rPr>
          <w:lang w:val="ro-MD" w:eastAsia="ro-MD"/>
        </w:rPr>
        <w:t xml:space="preserve">i nu </w:t>
      </w:r>
      <w:r w:rsidR="007C2AF2" w:rsidRPr="0098163B">
        <w:rPr>
          <w:lang w:val="ro-MD" w:eastAsia="ro-MD"/>
        </w:rPr>
        <w:t>neapărat</w:t>
      </w:r>
      <w:r w:rsidR="0068752F" w:rsidRPr="0068752F">
        <w:rPr>
          <w:lang w:val="ro-MD" w:eastAsia="ro-MD"/>
        </w:rPr>
        <w:t xml:space="preserve"> </w:t>
      </w:r>
      <w:r w:rsidR="007C2AF2" w:rsidRPr="0098163B">
        <w:rPr>
          <w:lang w:val="ro-MD" w:eastAsia="ro-MD"/>
        </w:rPr>
        <w:t>conținutul</w:t>
      </w:r>
      <w:r w:rsidR="0068752F" w:rsidRPr="0068752F">
        <w:rPr>
          <w:lang w:val="ro-MD" w:eastAsia="ro-MD"/>
        </w:rPr>
        <w:t xml:space="preserve"> lui, care este considerat a fi un bun comun. Materia prim</w:t>
      </w:r>
      <w:r w:rsidR="007C2AF2" w:rsidRPr="0098163B">
        <w:rPr>
          <w:lang w:val="ro-MD" w:eastAsia="ro-MD"/>
        </w:rPr>
        <w:t>ă</w:t>
      </w:r>
      <w:r w:rsidR="0068752F" w:rsidRPr="0068752F">
        <w:rPr>
          <w:lang w:val="ro-MD" w:eastAsia="ro-MD"/>
        </w:rPr>
        <w:t xml:space="preserve"> a</w:t>
      </w:r>
      <w:r w:rsidR="007C2AF2" w:rsidRPr="0098163B">
        <w:rPr>
          <w:lang w:val="ro-MD" w:eastAsia="ro-MD"/>
        </w:rPr>
        <w:t xml:space="preserve"> </w:t>
      </w:r>
      <w:r w:rsidR="0068752F" w:rsidRPr="0068752F">
        <w:rPr>
          <w:lang w:val="ro-MD" w:eastAsia="ro-MD"/>
        </w:rPr>
        <w:t>operei este constituita d</w:t>
      </w:r>
      <w:r w:rsidR="00376978" w:rsidRPr="0098163B">
        <w:rPr>
          <w:lang w:val="ro-MD" w:eastAsia="ro-MD"/>
        </w:rPr>
        <w:t>in</w:t>
      </w:r>
      <w:r w:rsidR="0068752F" w:rsidRPr="0068752F">
        <w:rPr>
          <w:lang w:val="ro-MD" w:eastAsia="ro-MD"/>
        </w:rPr>
        <w:t xml:space="preserve"> idei</w:t>
      </w:r>
      <w:r w:rsidR="00376978" w:rsidRPr="0098163B">
        <w:rPr>
          <w:lang w:val="ro-MD" w:eastAsia="ro-MD"/>
        </w:rPr>
        <w:t>,</w:t>
      </w:r>
      <w:r w:rsidR="0068752F" w:rsidRPr="0068752F">
        <w:rPr>
          <w:lang w:val="ro-MD" w:eastAsia="ro-MD"/>
        </w:rPr>
        <w:t xml:space="preserve"> </w:t>
      </w:r>
      <w:r w:rsidR="00376978" w:rsidRPr="0098163B">
        <w:rPr>
          <w:lang w:val="ro-MD" w:eastAsia="ro-MD"/>
        </w:rPr>
        <w:t>î</w:t>
      </w:r>
      <w:r w:rsidR="0068752F" w:rsidRPr="0068752F">
        <w:rPr>
          <w:lang w:val="ro-MD" w:eastAsia="ro-MD"/>
        </w:rPr>
        <w:t xml:space="preserve">n timp ce </w:t>
      </w:r>
      <w:r w:rsidR="00376978" w:rsidRPr="0098163B">
        <w:rPr>
          <w:lang w:val="ro-MD" w:eastAsia="ro-MD"/>
        </w:rPr>
        <w:t>creația</w:t>
      </w:r>
      <w:r w:rsidR="0068752F" w:rsidRPr="0068752F">
        <w:rPr>
          <w:lang w:val="ro-MD" w:eastAsia="ro-MD"/>
        </w:rPr>
        <w:t xml:space="preserve"> este realizat</w:t>
      </w:r>
      <w:r w:rsidR="00376978" w:rsidRPr="0098163B">
        <w:rPr>
          <w:lang w:val="ro-MD" w:eastAsia="ro-MD"/>
        </w:rPr>
        <w:t>ă</w:t>
      </w:r>
      <w:r w:rsidR="0068752F" w:rsidRPr="0068752F">
        <w:rPr>
          <w:lang w:val="ro-MD" w:eastAsia="ro-MD"/>
        </w:rPr>
        <w:t xml:space="preserve"> prin transpunerea ei </w:t>
      </w:r>
      <w:r w:rsidR="00376978" w:rsidRPr="0098163B">
        <w:rPr>
          <w:lang w:val="ro-MD" w:eastAsia="ro-MD"/>
        </w:rPr>
        <w:t>î</w:t>
      </w:r>
      <w:r w:rsidR="0068752F" w:rsidRPr="0068752F">
        <w:rPr>
          <w:lang w:val="ro-MD" w:eastAsia="ro-MD"/>
        </w:rPr>
        <w:t>n oper</w:t>
      </w:r>
      <w:r w:rsidR="00376978" w:rsidRPr="0098163B">
        <w:rPr>
          <w:lang w:val="ro-MD" w:eastAsia="ro-MD"/>
        </w:rPr>
        <w:t>ă.</w:t>
      </w:r>
    </w:p>
    <w:p w14:paraId="3E4BEF45" w14:textId="0226F8F8" w:rsidR="003C56FB" w:rsidRPr="0098163B" w:rsidRDefault="0068752F" w:rsidP="000E4D00">
      <w:pPr>
        <w:shd w:val="clear" w:color="auto" w:fill="FFFFFF"/>
        <w:ind w:right="-875" w:firstLine="426"/>
        <w:jc w:val="both"/>
        <w:rPr>
          <w:b/>
          <w:bCs/>
          <w:color w:val="000000"/>
          <w:lang w:val="ro-MD" w:eastAsia="ro-MD"/>
        </w:rPr>
      </w:pPr>
      <w:r w:rsidRPr="0068752F">
        <w:rPr>
          <w:b/>
          <w:bCs/>
          <w:color w:val="000000"/>
          <w:lang w:val="ro-MD" w:eastAsia="ro-MD"/>
        </w:rPr>
        <w:t xml:space="preserve">Redactarea </w:t>
      </w:r>
      <w:r w:rsidR="00E26660" w:rsidRPr="0098163B">
        <w:rPr>
          <w:b/>
          <w:bCs/>
          <w:color w:val="000000"/>
          <w:lang w:val="ro-MD" w:eastAsia="ro-MD"/>
        </w:rPr>
        <w:t>lucrărilor</w:t>
      </w:r>
      <w:r w:rsidRPr="0068752F">
        <w:rPr>
          <w:b/>
          <w:bCs/>
          <w:color w:val="000000"/>
          <w:lang w:val="ro-MD" w:eastAsia="ro-MD"/>
        </w:rPr>
        <w:t xml:space="preserve"> </w:t>
      </w:r>
      <w:r w:rsidR="00E26660" w:rsidRPr="0098163B">
        <w:rPr>
          <w:b/>
          <w:bCs/>
          <w:color w:val="000000"/>
          <w:lang w:val="ro-MD" w:eastAsia="ro-MD"/>
        </w:rPr>
        <w:t>științifice</w:t>
      </w:r>
      <w:r w:rsidRPr="0068752F">
        <w:rPr>
          <w:color w:val="000000"/>
          <w:lang w:val="ro-MD" w:eastAsia="ro-MD"/>
        </w:rPr>
        <w:t xml:space="preserve"> presupune parcurgerea numeroaselor etape care presupun o</w:t>
      </w:r>
      <w:r w:rsidR="00E26660" w:rsidRPr="0098163B">
        <w:rPr>
          <w:color w:val="000000"/>
          <w:lang w:val="ro-MD" w:eastAsia="ro-MD"/>
        </w:rPr>
        <w:t xml:space="preserve"> </w:t>
      </w:r>
      <w:r w:rsidR="00B11460" w:rsidRPr="0098163B">
        <w:rPr>
          <w:color w:val="000000"/>
          <w:lang w:val="ro-MD" w:eastAsia="ro-MD"/>
        </w:rPr>
        <w:t>îndelungată</w:t>
      </w:r>
      <w:r w:rsidRPr="0068752F">
        <w:rPr>
          <w:color w:val="000000"/>
          <w:lang w:val="ro-MD" w:eastAsia="ro-MD"/>
        </w:rPr>
        <w:t xml:space="preserve"> </w:t>
      </w:r>
      <w:r w:rsidRPr="0068752F">
        <w:rPr>
          <w:b/>
          <w:bCs/>
          <w:color w:val="000000"/>
          <w:lang w:val="ro-MD" w:eastAsia="ro-MD"/>
        </w:rPr>
        <w:t>documentare</w:t>
      </w:r>
      <w:r w:rsidRPr="0068752F">
        <w:rPr>
          <w:color w:val="000000"/>
          <w:lang w:val="ro-MD" w:eastAsia="ro-MD"/>
        </w:rPr>
        <w:t xml:space="preserve"> asupra tematicii </w:t>
      </w:r>
      <w:r w:rsidR="009A4719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>i conceperii unei lucr</w:t>
      </w:r>
      <w:r w:rsidR="00B264DB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ri, </w:t>
      </w:r>
      <w:r w:rsidRPr="0068752F">
        <w:rPr>
          <w:b/>
          <w:bCs/>
          <w:color w:val="000000"/>
          <w:lang w:val="ro-MD" w:eastAsia="ro-MD"/>
        </w:rPr>
        <w:t>concepere</w:t>
      </w:r>
      <w:r w:rsidR="00B264DB" w:rsidRPr="0098163B">
        <w:rPr>
          <w:b/>
          <w:bCs/>
          <w:color w:val="000000"/>
          <w:lang w:val="ro-MD" w:eastAsia="ro-MD"/>
        </w:rPr>
        <w:t xml:space="preserve"> a</w:t>
      </w:r>
      <w:r w:rsidRPr="0068752F">
        <w:rPr>
          <w:b/>
          <w:bCs/>
          <w:color w:val="000000"/>
          <w:lang w:val="ro-MD" w:eastAsia="ro-MD"/>
        </w:rPr>
        <w:t xml:space="preserve"> planurilor</w:t>
      </w:r>
      <w:r w:rsidRPr="0068752F">
        <w:rPr>
          <w:color w:val="000000"/>
          <w:lang w:val="ro-MD" w:eastAsia="ro-MD"/>
        </w:rPr>
        <w:t>,</w:t>
      </w:r>
      <w:r w:rsidR="00E26660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activit</w:t>
      </w:r>
      <w:r w:rsidR="00B264DB" w:rsidRPr="0098163B">
        <w:rPr>
          <w:color w:val="000000"/>
          <w:lang w:val="ro-MD" w:eastAsia="ro-MD"/>
        </w:rPr>
        <w:t>ăți</w:t>
      </w:r>
      <w:r w:rsidRPr="0068752F">
        <w:rPr>
          <w:color w:val="000000"/>
          <w:lang w:val="ro-MD" w:eastAsia="ro-MD"/>
        </w:rPr>
        <w:t xml:space="preserve"> intense de </w:t>
      </w:r>
      <w:r w:rsidRPr="0068752F">
        <w:rPr>
          <w:b/>
          <w:bCs/>
          <w:color w:val="000000"/>
          <w:lang w:val="ro-MD" w:eastAsia="ro-MD"/>
        </w:rPr>
        <w:t>cercetare</w:t>
      </w:r>
      <w:r w:rsidRPr="0068752F">
        <w:rPr>
          <w:color w:val="000000"/>
          <w:lang w:val="ro-MD" w:eastAsia="ro-MD"/>
        </w:rPr>
        <w:t xml:space="preserve">, activitatea de </w:t>
      </w:r>
      <w:r w:rsidRPr="0068752F">
        <w:rPr>
          <w:b/>
          <w:bCs/>
          <w:color w:val="000000"/>
          <w:lang w:val="ro-MD" w:eastAsia="ro-MD"/>
        </w:rPr>
        <w:t>redactare</w:t>
      </w:r>
      <w:r w:rsidR="00B264DB" w:rsidRPr="0098163B">
        <w:rPr>
          <w:color w:val="000000"/>
          <w:lang w:val="ro-MD" w:eastAsia="ro-MD"/>
        </w:rPr>
        <w:t>,</w:t>
      </w:r>
      <w:r w:rsidRPr="0068752F">
        <w:rPr>
          <w:color w:val="000000"/>
          <w:lang w:val="ro-MD" w:eastAsia="ro-MD"/>
        </w:rPr>
        <w:t xml:space="preserve"> </w:t>
      </w:r>
      <w:r w:rsidRPr="0068752F">
        <w:rPr>
          <w:b/>
          <w:bCs/>
          <w:color w:val="000000"/>
          <w:lang w:val="ro-MD" w:eastAsia="ro-MD"/>
        </w:rPr>
        <w:t>corectare</w:t>
      </w:r>
      <w:r w:rsidRPr="0068752F">
        <w:rPr>
          <w:color w:val="000000"/>
          <w:lang w:val="ro-MD" w:eastAsia="ro-MD"/>
        </w:rPr>
        <w:t xml:space="preserve"> </w:t>
      </w:r>
      <w:r w:rsidR="00B264DB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 xml:space="preserve">i </w:t>
      </w:r>
      <w:r w:rsidR="00B264DB" w:rsidRPr="0098163B">
        <w:rPr>
          <w:b/>
          <w:bCs/>
          <w:color w:val="000000"/>
          <w:lang w:val="ro-MD" w:eastAsia="ro-MD"/>
        </w:rPr>
        <w:t>perfecționare</w:t>
      </w:r>
      <w:r w:rsidRPr="0068752F">
        <w:rPr>
          <w:color w:val="000000"/>
          <w:lang w:val="ro-MD" w:eastAsia="ro-MD"/>
        </w:rPr>
        <w:t xml:space="preserve"> a textului</w:t>
      </w:r>
      <w:r w:rsidR="00B264DB" w:rsidRPr="0098163B">
        <w:rPr>
          <w:color w:val="000000"/>
          <w:lang w:val="ro-MD" w:eastAsia="ro-MD"/>
        </w:rPr>
        <w:t xml:space="preserve"> lucrării</w:t>
      </w:r>
      <w:r w:rsidRPr="0068752F">
        <w:rPr>
          <w:color w:val="000000"/>
          <w:lang w:val="ro-MD" w:eastAsia="ro-MD"/>
        </w:rPr>
        <w:t xml:space="preserve"> </w:t>
      </w:r>
      <w:r w:rsidR="00B264DB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 xml:space="preserve">i </w:t>
      </w:r>
      <w:r w:rsidRPr="0068752F">
        <w:rPr>
          <w:b/>
          <w:bCs/>
          <w:color w:val="000000"/>
          <w:lang w:val="ro-MD" w:eastAsia="ro-MD"/>
        </w:rPr>
        <w:t>revizuirea</w:t>
      </w:r>
      <w:r w:rsidRPr="0068752F">
        <w:rPr>
          <w:color w:val="000000"/>
          <w:lang w:val="ro-MD" w:eastAsia="ro-MD"/>
        </w:rPr>
        <w:t xml:space="preserve"> lui sub toate aspectele pentru a transforma ideile </w:t>
      </w:r>
      <w:r w:rsidR="00777065" w:rsidRPr="0098163B">
        <w:rPr>
          <w:color w:val="000000"/>
          <w:lang w:val="ro-MD" w:eastAsia="ro-MD"/>
        </w:rPr>
        <w:t>î</w:t>
      </w:r>
      <w:r w:rsidRPr="0068752F">
        <w:rPr>
          <w:color w:val="000000"/>
          <w:lang w:val="ro-MD" w:eastAsia="ro-MD"/>
        </w:rPr>
        <w:t>ntr-un produs finit. Pe</w:t>
      </w:r>
      <w:r w:rsidR="00777065" w:rsidRPr="0098163B">
        <w:rPr>
          <w:color w:val="000000"/>
          <w:lang w:val="ro-MD" w:eastAsia="ro-MD"/>
        </w:rPr>
        <w:t xml:space="preserve"> </w:t>
      </w:r>
      <w:r w:rsidR="003A3AE1" w:rsidRPr="0098163B">
        <w:rPr>
          <w:color w:val="000000"/>
          <w:lang w:val="ro-MD" w:eastAsia="ro-MD"/>
        </w:rPr>
        <w:t>lângă</w:t>
      </w:r>
      <w:r w:rsidRPr="0068752F">
        <w:rPr>
          <w:color w:val="000000"/>
          <w:lang w:val="ro-MD" w:eastAsia="ro-MD"/>
        </w:rPr>
        <w:t xml:space="preserve">  </w:t>
      </w:r>
      <w:r w:rsidR="00777065" w:rsidRPr="0098163B">
        <w:rPr>
          <w:color w:val="000000"/>
          <w:lang w:val="ro-MD" w:eastAsia="ro-MD"/>
        </w:rPr>
        <w:t>cunoașterea</w:t>
      </w:r>
      <w:r w:rsidRPr="0068752F">
        <w:rPr>
          <w:color w:val="000000"/>
          <w:lang w:val="ro-MD" w:eastAsia="ro-MD"/>
        </w:rPr>
        <w:t xml:space="preserve">   unor   metode   </w:t>
      </w:r>
      <w:r w:rsidR="00777065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>i   a   unor   tehnici   de   munc</w:t>
      </w:r>
      <w:r w:rsidR="00777065" w:rsidRPr="0098163B">
        <w:rPr>
          <w:color w:val="000000"/>
          <w:lang w:val="ro-MD" w:eastAsia="ro-MD"/>
        </w:rPr>
        <w:t>ă</w:t>
      </w:r>
      <w:r w:rsidR="003A3AE1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 xml:space="preserve">  </w:t>
      </w:r>
      <w:r w:rsidR="00777065" w:rsidRPr="0098163B">
        <w:rPr>
          <w:color w:val="000000"/>
          <w:lang w:val="ro-MD" w:eastAsia="ro-MD"/>
        </w:rPr>
        <w:t>științifică</w:t>
      </w:r>
      <w:r w:rsidRPr="0068752F">
        <w:rPr>
          <w:color w:val="000000"/>
          <w:lang w:val="ro-MD" w:eastAsia="ro-MD"/>
        </w:rPr>
        <w:t xml:space="preserve">,   </w:t>
      </w:r>
      <w:r w:rsidR="00777065" w:rsidRPr="0098163B">
        <w:rPr>
          <w:color w:val="000000"/>
          <w:lang w:val="ro-MD" w:eastAsia="ro-MD"/>
        </w:rPr>
        <w:t>creația</w:t>
      </w:r>
      <w:r w:rsidRPr="0068752F">
        <w:rPr>
          <w:color w:val="000000"/>
          <w:lang w:val="ro-MD" w:eastAsia="ro-MD"/>
        </w:rPr>
        <w:t xml:space="preserve">   </w:t>
      </w:r>
      <w:r w:rsidR="00777065" w:rsidRPr="0098163B">
        <w:rPr>
          <w:color w:val="000000"/>
          <w:lang w:val="ro-MD" w:eastAsia="ro-MD"/>
        </w:rPr>
        <w:t xml:space="preserve">științifică </w:t>
      </w:r>
      <w:r w:rsidRPr="0068752F">
        <w:rPr>
          <w:color w:val="000000"/>
          <w:lang w:val="ro-MD" w:eastAsia="ro-MD"/>
        </w:rPr>
        <w:t>presupune efort. Exigen</w:t>
      </w:r>
      <w:r w:rsidR="003A3AE1" w:rsidRPr="0098163B">
        <w:rPr>
          <w:color w:val="000000"/>
          <w:lang w:val="ro-MD" w:eastAsia="ro-MD"/>
        </w:rPr>
        <w:t>ț</w:t>
      </w:r>
      <w:r w:rsidRPr="0068752F">
        <w:rPr>
          <w:color w:val="000000"/>
          <w:lang w:val="ro-MD" w:eastAsia="ro-MD"/>
        </w:rPr>
        <w:t xml:space="preserve">ele muncii de </w:t>
      </w:r>
      <w:r w:rsidR="003A3AE1" w:rsidRPr="0098163B">
        <w:rPr>
          <w:color w:val="000000"/>
          <w:lang w:val="ro-MD" w:eastAsia="ro-MD"/>
        </w:rPr>
        <w:t>creație</w:t>
      </w:r>
      <w:r w:rsidRPr="0068752F">
        <w:rPr>
          <w:color w:val="000000"/>
          <w:lang w:val="ro-MD" w:eastAsia="ro-MD"/>
        </w:rPr>
        <w:t xml:space="preserve"> </w:t>
      </w:r>
      <w:r w:rsidR="003A3AE1" w:rsidRPr="0098163B">
        <w:rPr>
          <w:color w:val="000000"/>
          <w:lang w:val="ro-MD" w:eastAsia="ro-MD"/>
        </w:rPr>
        <w:t>științifică</w:t>
      </w:r>
      <w:r w:rsidRPr="0068752F">
        <w:rPr>
          <w:color w:val="000000"/>
          <w:lang w:val="ro-MD" w:eastAsia="ro-MD"/>
        </w:rPr>
        <w:t xml:space="preserve"> sunt reprezentate de </w:t>
      </w:r>
      <w:r w:rsidRPr="0068752F">
        <w:rPr>
          <w:b/>
          <w:bCs/>
          <w:color w:val="000000"/>
          <w:lang w:val="ro-MD" w:eastAsia="ro-MD"/>
        </w:rPr>
        <w:t xml:space="preserve">stilul </w:t>
      </w:r>
      <w:r w:rsidR="003A3AE1" w:rsidRPr="0098163B">
        <w:rPr>
          <w:b/>
          <w:bCs/>
          <w:color w:val="000000"/>
          <w:lang w:val="ro-MD" w:eastAsia="ro-MD"/>
        </w:rPr>
        <w:t>științific</w:t>
      </w:r>
      <w:r w:rsidRPr="0068752F">
        <w:rPr>
          <w:b/>
          <w:bCs/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care</w:t>
      </w:r>
      <w:r w:rsidR="003A3AE1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este   sobru,   ne</w:t>
      </w:r>
      <w:r w:rsidR="003A3AE1" w:rsidRPr="0098163B">
        <w:rPr>
          <w:color w:val="000000"/>
          <w:lang w:val="ro-MD" w:eastAsia="ro-MD"/>
        </w:rPr>
        <w:t>u</w:t>
      </w:r>
      <w:r w:rsidRPr="0068752F">
        <w:rPr>
          <w:color w:val="000000"/>
          <w:lang w:val="ro-MD" w:eastAsia="ro-MD"/>
        </w:rPr>
        <w:t xml:space="preserve">tru,   clar   </w:t>
      </w:r>
      <w:r w:rsidR="003A3AE1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>i   precis,   folosirea   unui   limbaj   academic,   exprimarea   obiectiv</w:t>
      </w:r>
      <w:r w:rsidR="003A3AE1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  a</w:t>
      </w:r>
      <w:r w:rsidR="003A3AE1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subiectului. Se vede necesar</w:t>
      </w:r>
      <w:r w:rsidR="003A3AE1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</w:t>
      </w:r>
      <w:r w:rsidRPr="0068752F">
        <w:rPr>
          <w:b/>
          <w:bCs/>
          <w:color w:val="000000"/>
          <w:lang w:val="ro-MD" w:eastAsia="ro-MD"/>
        </w:rPr>
        <w:t>respectarea structurii</w:t>
      </w:r>
      <w:r w:rsidRPr="0068752F">
        <w:rPr>
          <w:color w:val="000000"/>
          <w:lang w:val="ro-MD" w:eastAsia="ro-MD"/>
        </w:rPr>
        <w:t xml:space="preserve"> specific</w:t>
      </w:r>
      <w:r w:rsidR="003A3AE1" w:rsidRPr="0098163B">
        <w:rPr>
          <w:color w:val="000000"/>
          <w:lang w:val="ro-MD" w:eastAsia="ro-MD"/>
        </w:rPr>
        <w:t>e</w:t>
      </w:r>
      <w:r w:rsidRPr="0068752F">
        <w:rPr>
          <w:color w:val="000000"/>
          <w:lang w:val="ro-MD" w:eastAsia="ro-MD"/>
        </w:rPr>
        <w:t xml:space="preserve"> unei </w:t>
      </w:r>
      <w:r w:rsidR="003A3AE1" w:rsidRPr="0098163B">
        <w:rPr>
          <w:color w:val="000000"/>
          <w:lang w:val="ro-MD" w:eastAsia="ro-MD"/>
        </w:rPr>
        <w:t>lucrări</w:t>
      </w:r>
      <w:r w:rsidRPr="0068752F">
        <w:rPr>
          <w:color w:val="000000"/>
          <w:lang w:val="ro-MD" w:eastAsia="ro-MD"/>
        </w:rPr>
        <w:t xml:space="preserve"> </w:t>
      </w:r>
      <w:r w:rsidR="003A3AE1" w:rsidRPr="0098163B">
        <w:rPr>
          <w:color w:val="000000"/>
          <w:lang w:val="ro-MD" w:eastAsia="ro-MD"/>
        </w:rPr>
        <w:t>științifice</w:t>
      </w:r>
      <w:r w:rsidRPr="0068752F">
        <w:rPr>
          <w:color w:val="000000"/>
          <w:lang w:val="ro-MD" w:eastAsia="ro-MD"/>
        </w:rPr>
        <w:t xml:space="preserve"> </w:t>
      </w:r>
      <w:r w:rsidR="003A3AE1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 xml:space="preserve">i </w:t>
      </w:r>
      <w:r w:rsidRPr="0068752F">
        <w:rPr>
          <w:b/>
          <w:bCs/>
          <w:color w:val="000000"/>
          <w:lang w:val="ro-MD" w:eastAsia="ro-MD"/>
        </w:rPr>
        <w:t>respectarea</w:t>
      </w:r>
      <w:r w:rsidR="003945C1" w:rsidRPr="0098163B">
        <w:rPr>
          <w:b/>
          <w:bCs/>
          <w:color w:val="000000"/>
          <w:lang w:val="ro-MD" w:eastAsia="ro-MD"/>
        </w:rPr>
        <w:t xml:space="preserve"> </w:t>
      </w:r>
      <w:r w:rsidRPr="0068752F">
        <w:rPr>
          <w:b/>
          <w:bCs/>
          <w:color w:val="000000"/>
          <w:lang w:val="ro-MD" w:eastAsia="ro-MD"/>
        </w:rPr>
        <w:t xml:space="preserve">normelor   de   redactare.   </w:t>
      </w:r>
    </w:p>
    <w:p w14:paraId="2C29FFD6" w14:textId="77777777" w:rsidR="003C56FB" w:rsidRPr="0098163B" w:rsidRDefault="003C56FB" w:rsidP="000E4D00">
      <w:pPr>
        <w:shd w:val="clear" w:color="auto" w:fill="FFFFFF"/>
        <w:ind w:right="-875" w:firstLine="426"/>
        <w:jc w:val="both"/>
        <w:rPr>
          <w:b/>
          <w:bCs/>
          <w:color w:val="000000"/>
          <w:lang w:val="ro-MD" w:eastAsia="ro-MD"/>
        </w:rPr>
      </w:pPr>
    </w:p>
    <w:p w14:paraId="11CDFD98" w14:textId="7853B4CC" w:rsidR="0068752F" w:rsidRPr="0098163B" w:rsidRDefault="0068752F" w:rsidP="000E4D00">
      <w:pPr>
        <w:shd w:val="clear" w:color="auto" w:fill="FFFFFF"/>
        <w:ind w:right="-875" w:firstLine="426"/>
        <w:jc w:val="both"/>
        <w:rPr>
          <w:b/>
          <w:bCs/>
          <w:color w:val="000000"/>
          <w:lang w:val="ro-MD" w:eastAsia="ro-MD"/>
        </w:rPr>
      </w:pPr>
      <w:r w:rsidRPr="0068752F">
        <w:rPr>
          <w:b/>
          <w:bCs/>
          <w:color w:val="000000"/>
          <w:lang w:val="ro-MD" w:eastAsia="ro-MD"/>
        </w:rPr>
        <w:t xml:space="preserve">Criterii ale </w:t>
      </w:r>
      <w:r w:rsidR="003C56FB" w:rsidRPr="0098163B">
        <w:rPr>
          <w:b/>
          <w:bCs/>
          <w:color w:val="000000"/>
          <w:lang w:val="ro-MD" w:eastAsia="ro-MD"/>
        </w:rPr>
        <w:t>originalității</w:t>
      </w:r>
      <w:r w:rsidRPr="0068752F">
        <w:rPr>
          <w:b/>
          <w:bCs/>
          <w:color w:val="000000"/>
          <w:lang w:val="ro-MD" w:eastAsia="ro-MD"/>
        </w:rPr>
        <w:t xml:space="preserve">  unei  </w:t>
      </w:r>
      <w:r w:rsidR="003C56FB" w:rsidRPr="0098163B">
        <w:rPr>
          <w:b/>
          <w:bCs/>
          <w:color w:val="000000"/>
          <w:lang w:val="ro-MD" w:eastAsia="ro-MD"/>
        </w:rPr>
        <w:t>lucrări</w:t>
      </w:r>
      <w:r w:rsidRPr="0068752F">
        <w:rPr>
          <w:b/>
          <w:bCs/>
          <w:color w:val="000000"/>
          <w:lang w:val="ro-MD" w:eastAsia="ro-MD"/>
        </w:rPr>
        <w:t xml:space="preserve"> </w:t>
      </w:r>
      <w:r w:rsidR="003C56FB" w:rsidRPr="0098163B">
        <w:rPr>
          <w:b/>
          <w:bCs/>
          <w:color w:val="000000"/>
          <w:lang w:val="ro-MD" w:eastAsia="ro-MD"/>
        </w:rPr>
        <w:t>științifice:</w:t>
      </w:r>
    </w:p>
    <w:p w14:paraId="0C3815BF" w14:textId="32C8BD9B" w:rsidR="00BF296F" w:rsidRPr="0098163B" w:rsidRDefault="0068752F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68752F">
        <w:rPr>
          <w:color w:val="000000"/>
          <w:lang w:val="ro-MD" w:eastAsia="ro-MD"/>
        </w:rPr>
        <w:t xml:space="preserve">  - </w:t>
      </w:r>
      <w:r w:rsidRPr="0068752F">
        <w:rPr>
          <w:b/>
          <w:bCs/>
          <w:i/>
          <w:iCs/>
          <w:color w:val="000000"/>
          <w:lang w:val="ro-MD" w:eastAsia="ro-MD"/>
        </w:rPr>
        <w:t xml:space="preserve">Originalitatea este amprenta </w:t>
      </w:r>
      <w:r w:rsidR="003C56FB" w:rsidRPr="0098163B">
        <w:rPr>
          <w:b/>
          <w:bCs/>
          <w:i/>
          <w:iCs/>
          <w:color w:val="000000"/>
          <w:lang w:val="ro-MD" w:eastAsia="ro-MD"/>
        </w:rPr>
        <w:t xml:space="preserve">personalității </w:t>
      </w:r>
      <w:r w:rsidRPr="0068752F">
        <w:rPr>
          <w:b/>
          <w:bCs/>
          <w:i/>
          <w:iCs/>
          <w:color w:val="000000"/>
          <w:lang w:val="ro-MD" w:eastAsia="ro-MD"/>
        </w:rPr>
        <w:t>autorului</w:t>
      </w:r>
      <w:r w:rsidR="00460091" w:rsidRPr="0098163B">
        <w:rPr>
          <w:b/>
          <w:bCs/>
          <w:i/>
          <w:iCs/>
          <w:color w:val="000000"/>
          <w:lang w:val="ro-MD" w:eastAsia="ro-MD"/>
        </w:rPr>
        <w:t>:</w:t>
      </w:r>
      <w:r w:rsidR="003356D6" w:rsidRPr="0098163B">
        <w:rPr>
          <w:b/>
          <w:bCs/>
          <w:i/>
          <w:iCs/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Originalitatea unei oper</w:t>
      </w:r>
      <w:r w:rsidR="002C1E3F" w:rsidRPr="0098163B">
        <w:rPr>
          <w:color w:val="000000"/>
          <w:lang w:val="ro-MD" w:eastAsia="ro-MD"/>
        </w:rPr>
        <w:t>e</w:t>
      </w:r>
      <w:r w:rsidRPr="0068752F">
        <w:rPr>
          <w:color w:val="000000"/>
          <w:lang w:val="ro-MD" w:eastAsia="ro-MD"/>
        </w:rPr>
        <w:t xml:space="preserve"> este dat</w:t>
      </w:r>
      <w:r w:rsidR="002C1E3F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de individualitatea ei, din care rezult</w:t>
      </w:r>
      <w:r w:rsidR="002C1E3F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faptul ca poart</w:t>
      </w:r>
      <w:r w:rsidR="002C1E3F" w:rsidRPr="0098163B">
        <w:rPr>
          <w:color w:val="000000"/>
          <w:lang w:val="ro-MD" w:eastAsia="ro-MD"/>
        </w:rPr>
        <w:t xml:space="preserve">ă </w:t>
      </w:r>
      <w:r w:rsidRPr="0068752F">
        <w:rPr>
          <w:color w:val="000000"/>
          <w:lang w:val="ro-MD" w:eastAsia="ro-MD"/>
        </w:rPr>
        <w:t xml:space="preserve">amprenta </w:t>
      </w:r>
      <w:r w:rsidR="002C1E3F" w:rsidRPr="0098163B">
        <w:rPr>
          <w:color w:val="000000"/>
          <w:lang w:val="ro-MD" w:eastAsia="ro-MD"/>
        </w:rPr>
        <w:t>personalității</w:t>
      </w:r>
      <w:r w:rsidRPr="0068752F">
        <w:rPr>
          <w:color w:val="000000"/>
          <w:lang w:val="ro-MD" w:eastAsia="ro-MD"/>
        </w:rPr>
        <w:t xml:space="preserve"> autorului. </w:t>
      </w:r>
      <w:r w:rsidR="009835BB" w:rsidRPr="0098163B">
        <w:rPr>
          <w:color w:val="000000"/>
          <w:lang w:val="ro-MD" w:eastAsia="ro-MD"/>
        </w:rPr>
        <w:t>Î</w:t>
      </w:r>
      <w:r w:rsidRPr="0068752F">
        <w:rPr>
          <w:color w:val="000000"/>
          <w:lang w:val="ro-MD" w:eastAsia="ro-MD"/>
        </w:rPr>
        <w:t xml:space="preserve">n </w:t>
      </w:r>
      <w:r w:rsidR="009835BB" w:rsidRPr="0098163B">
        <w:rPr>
          <w:color w:val="000000"/>
          <w:lang w:val="ro-MD" w:eastAsia="ro-MD"/>
        </w:rPr>
        <w:t>știință</w:t>
      </w:r>
      <w:r w:rsidRPr="0068752F">
        <w:rPr>
          <w:color w:val="000000"/>
          <w:lang w:val="ro-MD" w:eastAsia="ro-MD"/>
        </w:rPr>
        <w:t xml:space="preserve"> o lucrare se </w:t>
      </w:r>
      <w:r w:rsidR="009835BB" w:rsidRPr="0098163B">
        <w:rPr>
          <w:color w:val="000000"/>
          <w:lang w:val="ro-MD" w:eastAsia="ro-MD"/>
        </w:rPr>
        <w:t>creează</w:t>
      </w:r>
      <w:r w:rsidRPr="0068752F">
        <w:rPr>
          <w:color w:val="000000"/>
          <w:lang w:val="ro-MD" w:eastAsia="ro-MD"/>
        </w:rPr>
        <w:t xml:space="preserve"> prin efort de reflec</w:t>
      </w:r>
      <w:r w:rsidR="009835BB" w:rsidRPr="0098163B">
        <w:rPr>
          <w:color w:val="000000"/>
          <w:lang w:val="ro-MD" w:eastAsia="ro-MD"/>
        </w:rPr>
        <w:t>ție</w:t>
      </w:r>
      <w:r w:rsidRPr="0068752F">
        <w:rPr>
          <w:color w:val="000000"/>
          <w:lang w:val="ro-MD" w:eastAsia="ro-MD"/>
        </w:rPr>
        <w:t>, analiz</w:t>
      </w:r>
      <w:r w:rsidR="009835BB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>,</w:t>
      </w:r>
      <w:r w:rsidR="002C1E3F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 xml:space="preserve">documentare, argumentare etc. </w:t>
      </w:r>
    </w:p>
    <w:p w14:paraId="5B0FB990" w14:textId="77777777" w:rsidR="00730DCE" w:rsidRPr="0098163B" w:rsidRDefault="00BF296F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98163B">
        <w:rPr>
          <w:color w:val="000000"/>
          <w:lang w:val="ro-MD" w:eastAsia="ro-MD"/>
        </w:rPr>
        <w:t xml:space="preserve">- </w:t>
      </w:r>
      <w:r w:rsidR="0068752F" w:rsidRPr="0068752F">
        <w:rPr>
          <w:b/>
          <w:bCs/>
          <w:i/>
          <w:iCs/>
          <w:color w:val="000000"/>
          <w:lang w:val="ro-MD" w:eastAsia="ro-MD"/>
        </w:rPr>
        <w:t>Structura</w:t>
      </w:r>
      <w:r w:rsidR="009835BB" w:rsidRPr="0098163B">
        <w:rPr>
          <w:b/>
          <w:bCs/>
          <w:i/>
          <w:iCs/>
          <w:color w:val="000000"/>
          <w:lang w:val="ro-MD" w:eastAsia="ro-MD"/>
        </w:rPr>
        <w:t xml:space="preserve"> </w:t>
      </w:r>
      <w:r w:rsidR="0068752F" w:rsidRPr="0068752F">
        <w:rPr>
          <w:b/>
          <w:bCs/>
          <w:i/>
          <w:iCs/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 este   un   criteriu   important   </w:t>
      </w:r>
      <w:r w:rsidR="009835BB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   evaluarea   </w:t>
      </w:r>
      <w:r w:rsidR="009835BB" w:rsidRPr="0098163B">
        <w:rPr>
          <w:color w:val="000000"/>
          <w:lang w:val="ro-MD" w:eastAsia="ro-MD"/>
        </w:rPr>
        <w:t>originalității</w:t>
      </w:r>
      <w:r w:rsidR="0068752F" w:rsidRPr="0068752F">
        <w:rPr>
          <w:color w:val="000000"/>
          <w:lang w:val="ro-MD" w:eastAsia="ro-MD"/>
        </w:rPr>
        <w:t xml:space="preserve">   unei   oper</w:t>
      </w:r>
      <w:r w:rsidR="009835BB" w:rsidRPr="0098163B">
        <w:rPr>
          <w:color w:val="000000"/>
          <w:lang w:val="ro-MD" w:eastAsia="ro-MD"/>
        </w:rPr>
        <w:t>e</w:t>
      </w:r>
      <w:r w:rsidR="0068752F" w:rsidRPr="0068752F">
        <w:rPr>
          <w:color w:val="000000"/>
          <w:lang w:val="ro-MD" w:eastAsia="ro-MD"/>
        </w:rPr>
        <w:t xml:space="preserve">   </w:t>
      </w:r>
      <w:r w:rsidR="009835BB" w:rsidRPr="0098163B">
        <w:rPr>
          <w:color w:val="000000"/>
          <w:lang w:val="ro-MD" w:eastAsia="ro-MD"/>
        </w:rPr>
        <w:t>științifice</w:t>
      </w:r>
      <w:r w:rsidR="0068752F" w:rsidRPr="0068752F">
        <w:rPr>
          <w:color w:val="000000"/>
          <w:lang w:val="ro-MD" w:eastAsia="ro-MD"/>
        </w:rPr>
        <w:t>.</w:t>
      </w:r>
      <w:r w:rsidR="009835BB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>Originali</w:t>
      </w:r>
      <w:r w:rsidR="00246400" w:rsidRPr="0098163B">
        <w:rPr>
          <w:color w:val="000000"/>
          <w:lang w:val="ro-MD" w:eastAsia="ro-MD"/>
        </w:rPr>
        <w:t>t</w:t>
      </w:r>
      <w:r w:rsidR="0068752F" w:rsidRPr="0068752F">
        <w:rPr>
          <w:color w:val="000000"/>
          <w:lang w:val="ro-MD" w:eastAsia="ro-MD"/>
        </w:rPr>
        <w:t>atea nu se refer</w:t>
      </w:r>
      <w:r w:rsidR="009835BB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</w:t>
      </w:r>
      <w:r w:rsidR="009835BB" w:rsidRPr="0098163B">
        <w:rPr>
          <w:color w:val="000000"/>
          <w:lang w:val="ro-MD" w:eastAsia="ro-MD"/>
        </w:rPr>
        <w:t>atât</w:t>
      </w:r>
      <w:r w:rsidR="0068752F" w:rsidRPr="0068752F">
        <w:rPr>
          <w:color w:val="000000"/>
          <w:lang w:val="ro-MD" w:eastAsia="ro-MD"/>
        </w:rPr>
        <w:t xml:space="preserve"> la con</w:t>
      </w:r>
      <w:r w:rsidR="00246400" w:rsidRPr="0098163B">
        <w:rPr>
          <w:color w:val="000000"/>
          <w:lang w:val="ro-MD" w:eastAsia="ro-MD"/>
        </w:rPr>
        <w:t>ținut</w:t>
      </w:r>
      <w:r w:rsidR="0068752F" w:rsidRPr="0068752F">
        <w:rPr>
          <w:color w:val="000000"/>
          <w:lang w:val="ro-MD" w:eastAsia="ro-MD"/>
        </w:rPr>
        <w:t xml:space="preserve"> c</w:t>
      </w:r>
      <w:r w:rsidR="00246400" w:rsidRPr="0098163B">
        <w:rPr>
          <w:color w:val="000000"/>
          <w:lang w:val="ro-MD" w:eastAsia="ro-MD"/>
        </w:rPr>
        <w:t>i</w:t>
      </w:r>
      <w:r w:rsidR="0068752F" w:rsidRPr="0068752F">
        <w:rPr>
          <w:color w:val="000000"/>
          <w:lang w:val="ro-MD" w:eastAsia="ro-MD"/>
        </w:rPr>
        <w:t xml:space="preserve"> </w:t>
      </w:r>
      <w:r w:rsidR="00246400" w:rsidRPr="0098163B">
        <w:rPr>
          <w:color w:val="000000"/>
          <w:lang w:val="ro-MD" w:eastAsia="ro-MD"/>
        </w:rPr>
        <w:t>îndeosebi</w:t>
      </w:r>
      <w:r w:rsidR="0068752F" w:rsidRPr="0068752F">
        <w:rPr>
          <w:color w:val="000000"/>
          <w:lang w:val="ro-MD" w:eastAsia="ro-MD"/>
        </w:rPr>
        <w:t xml:space="preserve"> la modul de structurare, de organizare</w:t>
      </w:r>
      <w:r w:rsidR="00730DCE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a </w:t>
      </w:r>
      <w:r w:rsidR="00246400" w:rsidRPr="0098163B">
        <w:rPr>
          <w:color w:val="000000"/>
          <w:lang w:val="ro-MD" w:eastAsia="ro-MD"/>
        </w:rPr>
        <w:t>conținutului</w:t>
      </w:r>
      <w:r w:rsidR="0068752F" w:rsidRPr="0068752F">
        <w:rPr>
          <w:color w:val="000000"/>
          <w:lang w:val="ro-MD" w:eastAsia="ro-MD"/>
        </w:rPr>
        <w:t xml:space="preserve">. O lucrare </w:t>
      </w:r>
      <w:r w:rsidR="00246400" w:rsidRPr="0098163B">
        <w:rPr>
          <w:color w:val="000000"/>
          <w:lang w:val="ro-MD" w:eastAsia="ro-MD"/>
        </w:rPr>
        <w:t>științifică</w:t>
      </w:r>
      <w:r w:rsidR="0068752F" w:rsidRPr="0068752F">
        <w:rPr>
          <w:color w:val="000000"/>
          <w:lang w:val="ro-MD" w:eastAsia="ro-MD"/>
        </w:rPr>
        <w:t xml:space="preserve"> are o not</w:t>
      </w:r>
      <w:r w:rsidR="00246400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personal</w:t>
      </w:r>
      <w:r w:rsidR="00246400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a autorului prin note, </w:t>
      </w:r>
      <w:r w:rsidR="00246400" w:rsidRPr="0098163B">
        <w:rPr>
          <w:color w:val="000000"/>
          <w:lang w:val="ro-MD" w:eastAsia="ro-MD"/>
        </w:rPr>
        <w:t>însemnări</w:t>
      </w:r>
      <w:r w:rsidR="0068752F" w:rsidRPr="0068752F">
        <w:rPr>
          <w:color w:val="000000"/>
          <w:lang w:val="ro-MD" w:eastAsia="ro-MD"/>
        </w:rPr>
        <w:t xml:space="preserve"> </w:t>
      </w:r>
      <w:r w:rsidR="00246400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>i</w:t>
      </w:r>
      <w:r w:rsidR="00246400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comentarii, ce exprima direct </w:t>
      </w:r>
      <w:r w:rsidR="00730DCE" w:rsidRPr="0098163B">
        <w:rPr>
          <w:color w:val="000000"/>
          <w:lang w:val="ro-MD" w:eastAsia="ro-MD"/>
        </w:rPr>
        <w:t>opinia</w:t>
      </w:r>
      <w:r w:rsidR="0068752F" w:rsidRPr="0068752F">
        <w:rPr>
          <w:color w:val="000000"/>
          <w:lang w:val="ro-MD" w:eastAsia="ro-MD"/>
        </w:rPr>
        <w:t xml:space="preserve"> autorului.</w:t>
      </w:r>
    </w:p>
    <w:p w14:paraId="23B2F25F" w14:textId="5338C8A4" w:rsidR="0068752F" w:rsidRPr="0068752F" w:rsidRDefault="00730DCE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98163B">
        <w:rPr>
          <w:b/>
          <w:bCs/>
          <w:color w:val="000000"/>
          <w:lang w:val="ro-MD" w:eastAsia="ro-MD"/>
        </w:rPr>
        <w:lastRenderedPageBreak/>
        <w:t xml:space="preserve">- </w:t>
      </w:r>
      <w:r w:rsidR="0068752F" w:rsidRPr="0068752F">
        <w:rPr>
          <w:b/>
          <w:bCs/>
          <w:i/>
          <w:iCs/>
          <w:color w:val="000000"/>
          <w:lang w:val="ro-MD" w:eastAsia="ro-MD"/>
        </w:rPr>
        <w:t>Forma de exprimare</w:t>
      </w:r>
      <w:r w:rsidRPr="0098163B">
        <w:rPr>
          <w:b/>
          <w:bCs/>
          <w:i/>
          <w:iCs/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a ideilor este </w:t>
      </w:r>
      <w:r w:rsidR="006F15BB" w:rsidRPr="0098163B">
        <w:rPr>
          <w:color w:val="000000"/>
          <w:lang w:val="ro-MD" w:eastAsia="ro-MD"/>
        </w:rPr>
        <w:t xml:space="preserve">un </w:t>
      </w:r>
      <w:r w:rsidR="0068752F" w:rsidRPr="0068752F">
        <w:rPr>
          <w:color w:val="000000"/>
          <w:lang w:val="ro-MD" w:eastAsia="ro-MD"/>
        </w:rPr>
        <w:t xml:space="preserve">criteriu </w:t>
      </w:r>
      <w:r w:rsidRPr="0098163B">
        <w:rPr>
          <w:color w:val="000000"/>
          <w:lang w:val="ro-MD" w:eastAsia="ro-MD"/>
        </w:rPr>
        <w:t>esențial</w:t>
      </w:r>
      <w:r w:rsidR="0068752F" w:rsidRPr="0068752F">
        <w:rPr>
          <w:color w:val="000000"/>
          <w:lang w:val="ro-MD" w:eastAsia="ro-MD"/>
        </w:rPr>
        <w:t xml:space="preserve"> al </w:t>
      </w:r>
      <w:r w:rsidRPr="0098163B">
        <w:rPr>
          <w:color w:val="000000"/>
          <w:lang w:val="ro-MD" w:eastAsia="ro-MD"/>
        </w:rPr>
        <w:t>originalității</w:t>
      </w:r>
      <w:r w:rsidR="0068752F" w:rsidRPr="0068752F">
        <w:rPr>
          <w:color w:val="000000"/>
          <w:lang w:val="ro-MD" w:eastAsia="ro-MD"/>
        </w:rPr>
        <w:t xml:space="preserve"> unei oper</w:t>
      </w:r>
      <w:r w:rsidRPr="0098163B">
        <w:rPr>
          <w:color w:val="000000"/>
          <w:lang w:val="ro-MD" w:eastAsia="ro-MD"/>
        </w:rPr>
        <w:t>e</w:t>
      </w:r>
      <w:r w:rsidR="0068752F" w:rsidRPr="0068752F">
        <w:rPr>
          <w:color w:val="000000"/>
          <w:lang w:val="ro-MD" w:eastAsia="ro-MD"/>
        </w:rPr>
        <w:t>, adic</w:t>
      </w:r>
      <w:r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modul </w:t>
      </w:r>
      <w:r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</w:t>
      </w:r>
      <w:r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care sunt formulate ideile, modul </w:t>
      </w:r>
      <w:r w:rsidR="00EE15DF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 care sunt utilizate cuvintele etc. Este sub </w:t>
      </w:r>
      <w:r w:rsidR="00EE15DF" w:rsidRPr="0098163B">
        <w:rPr>
          <w:color w:val="000000"/>
          <w:lang w:val="ro-MD" w:eastAsia="ro-MD"/>
        </w:rPr>
        <w:t>protecția</w:t>
      </w:r>
      <w:r w:rsidR="0068752F" w:rsidRPr="0068752F">
        <w:rPr>
          <w:color w:val="000000"/>
          <w:lang w:val="ro-MD" w:eastAsia="ro-MD"/>
        </w:rPr>
        <w:t xml:space="preserve"> legii</w:t>
      </w:r>
      <w:r w:rsidR="00EE15DF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forma </w:t>
      </w:r>
      <w:r w:rsidR="00EE15DF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 care este prezentat</w:t>
      </w:r>
      <w:r w:rsidR="00EE15DF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ideea</w:t>
      </w:r>
      <w:r w:rsidR="00EE15DF" w:rsidRPr="0098163B">
        <w:rPr>
          <w:color w:val="000000"/>
          <w:lang w:val="ro-MD" w:eastAsia="ro-MD"/>
        </w:rPr>
        <w:t>,</w:t>
      </w:r>
      <w:r w:rsidR="0068752F" w:rsidRPr="0068752F">
        <w:rPr>
          <w:color w:val="000000"/>
          <w:lang w:val="ro-MD" w:eastAsia="ro-MD"/>
        </w:rPr>
        <w:t xml:space="preserve"> este o expresie a </w:t>
      </w:r>
      <w:r w:rsidR="00EE15DF" w:rsidRPr="0098163B">
        <w:rPr>
          <w:color w:val="000000"/>
          <w:lang w:val="ro-MD" w:eastAsia="ro-MD"/>
        </w:rPr>
        <w:t>personalității</w:t>
      </w:r>
      <w:r w:rsidR="0068752F" w:rsidRPr="0068752F">
        <w:rPr>
          <w:color w:val="000000"/>
          <w:lang w:val="ro-MD" w:eastAsia="ro-MD"/>
        </w:rPr>
        <w:t>, culturii, inteligen</w:t>
      </w:r>
      <w:r w:rsidR="00EE15DF" w:rsidRPr="0098163B">
        <w:rPr>
          <w:color w:val="000000"/>
          <w:lang w:val="ro-MD" w:eastAsia="ro-MD"/>
        </w:rPr>
        <w:t>ței, sensibilității</w:t>
      </w:r>
      <w:r w:rsidR="0068752F" w:rsidRPr="0068752F">
        <w:rPr>
          <w:color w:val="000000"/>
          <w:lang w:val="ro-MD" w:eastAsia="ro-MD"/>
        </w:rPr>
        <w:t xml:space="preserve"> </w:t>
      </w:r>
      <w:r w:rsidR="00EE15DF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 xml:space="preserve">i </w:t>
      </w:r>
      <w:r w:rsidR="00EE15DF" w:rsidRPr="0098163B">
        <w:rPr>
          <w:color w:val="000000"/>
          <w:lang w:val="ro-MD" w:eastAsia="ro-MD"/>
        </w:rPr>
        <w:t>creativității</w:t>
      </w:r>
      <w:r w:rsidR="0068752F" w:rsidRPr="0068752F">
        <w:rPr>
          <w:color w:val="000000"/>
          <w:lang w:val="ro-MD" w:eastAsia="ro-MD"/>
        </w:rPr>
        <w:t xml:space="preserve"> autorului.</w:t>
      </w:r>
    </w:p>
    <w:p w14:paraId="7E4B0AF1" w14:textId="4AB62B35" w:rsidR="006F15BB" w:rsidRPr="0098163B" w:rsidRDefault="006F15BB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98163B">
        <w:rPr>
          <w:color w:val="000000"/>
          <w:lang w:val="ro-MD" w:eastAsia="ro-MD"/>
        </w:rPr>
        <w:t xml:space="preserve">- </w:t>
      </w:r>
      <w:r w:rsidR="00977F97" w:rsidRPr="0098163B">
        <w:rPr>
          <w:color w:val="000000"/>
          <w:lang w:val="ro-MD" w:eastAsia="ro-MD"/>
        </w:rPr>
        <w:t>O</w:t>
      </w:r>
      <w:r w:rsidR="0068752F" w:rsidRPr="0068752F">
        <w:rPr>
          <w:color w:val="000000"/>
          <w:lang w:val="ro-MD" w:eastAsia="ro-MD"/>
        </w:rPr>
        <w:t>riginalitatea unei oper</w:t>
      </w:r>
      <w:r w:rsidR="00977F97" w:rsidRPr="0098163B">
        <w:rPr>
          <w:color w:val="000000"/>
          <w:lang w:val="ro-MD" w:eastAsia="ro-MD"/>
        </w:rPr>
        <w:t>e</w:t>
      </w:r>
      <w:r w:rsidR="0068752F" w:rsidRPr="0068752F">
        <w:rPr>
          <w:color w:val="000000"/>
          <w:lang w:val="ro-MD" w:eastAsia="ro-MD"/>
        </w:rPr>
        <w:t xml:space="preserve"> </w:t>
      </w:r>
      <w:r w:rsidR="00977F97" w:rsidRPr="0098163B">
        <w:rPr>
          <w:color w:val="000000"/>
          <w:lang w:val="ro-MD" w:eastAsia="ro-MD"/>
        </w:rPr>
        <w:t xml:space="preserve">este </w:t>
      </w:r>
      <w:r w:rsidR="0068752F" w:rsidRPr="0068752F">
        <w:rPr>
          <w:color w:val="000000"/>
          <w:lang w:val="ro-MD" w:eastAsia="ro-MD"/>
        </w:rPr>
        <w:t>dat</w:t>
      </w:r>
      <w:r w:rsidR="00977F9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</w:t>
      </w:r>
      <w:r w:rsidR="00977F97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>i</w:t>
      </w:r>
      <w:r w:rsidR="00977F97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de </w:t>
      </w:r>
      <w:r w:rsidR="0068752F" w:rsidRPr="0068752F">
        <w:rPr>
          <w:b/>
          <w:bCs/>
          <w:i/>
          <w:iCs/>
          <w:color w:val="000000"/>
          <w:lang w:val="ro-MD" w:eastAsia="ro-MD"/>
        </w:rPr>
        <w:t>autenticitatea</w:t>
      </w:r>
      <w:r w:rsidR="0068752F" w:rsidRPr="0068752F">
        <w:rPr>
          <w:color w:val="000000"/>
          <w:lang w:val="ro-MD" w:eastAsia="ro-MD"/>
        </w:rPr>
        <w:t xml:space="preserve"> ei, care este determinat</w:t>
      </w:r>
      <w:r w:rsidR="00977F9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de inexisten</w:t>
      </w:r>
      <w:r w:rsidR="00977F97" w:rsidRPr="0098163B">
        <w:rPr>
          <w:color w:val="000000"/>
          <w:lang w:val="ro-MD" w:eastAsia="ro-MD"/>
        </w:rPr>
        <w:t>ț</w:t>
      </w:r>
      <w:r w:rsidR="0068752F" w:rsidRPr="0068752F">
        <w:rPr>
          <w:color w:val="000000"/>
          <w:lang w:val="ro-MD" w:eastAsia="ro-MD"/>
        </w:rPr>
        <w:t>a anterioar</w:t>
      </w:r>
      <w:r w:rsidR="00977F9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a unei </w:t>
      </w:r>
      <w:r w:rsidR="00977F97" w:rsidRPr="0098163B">
        <w:rPr>
          <w:color w:val="000000"/>
          <w:lang w:val="ro-MD" w:eastAsia="ro-MD"/>
        </w:rPr>
        <w:t>creații</w:t>
      </w:r>
      <w:r w:rsidR="0068752F" w:rsidRPr="0068752F">
        <w:rPr>
          <w:color w:val="000000"/>
          <w:lang w:val="ro-MD" w:eastAsia="ro-MD"/>
        </w:rPr>
        <w:t xml:space="preserve"> intelectuale</w:t>
      </w:r>
      <w:r w:rsidR="00977F97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identice. </w:t>
      </w:r>
    </w:p>
    <w:p w14:paraId="34D512B0" w14:textId="422B1C0A" w:rsidR="006F15BB" w:rsidRPr="0098163B" w:rsidRDefault="006F15BB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98163B">
        <w:rPr>
          <w:color w:val="000000"/>
          <w:lang w:val="ro-MD" w:eastAsia="ro-MD"/>
        </w:rPr>
        <w:t xml:space="preserve">- </w:t>
      </w:r>
      <w:r w:rsidR="00977F97" w:rsidRPr="0098163B">
        <w:rPr>
          <w:color w:val="000000"/>
          <w:lang w:val="ro-MD" w:eastAsia="ro-MD"/>
        </w:rPr>
        <w:t>D</w:t>
      </w:r>
      <w:r w:rsidR="0068752F" w:rsidRPr="0068752F">
        <w:rPr>
          <w:color w:val="000000"/>
          <w:lang w:val="ro-MD" w:eastAsia="ro-MD"/>
        </w:rPr>
        <w:t>e</w:t>
      </w:r>
      <w:r w:rsidR="00977F97" w:rsidRPr="0098163B">
        <w:rPr>
          <w:color w:val="000000"/>
          <w:lang w:val="ro-MD" w:eastAsia="ro-MD"/>
        </w:rPr>
        <w:t xml:space="preserve"> asemenea, se</w:t>
      </w:r>
      <w:r w:rsidR="0068752F" w:rsidRPr="0068752F">
        <w:rPr>
          <w:color w:val="000000"/>
          <w:lang w:val="ro-MD" w:eastAsia="ro-MD"/>
        </w:rPr>
        <w:t xml:space="preserve"> </w:t>
      </w:r>
      <w:r w:rsidR="00977F97" w:rsidRPr="0098163B">
        <w:rPr>
          <w:color w:val="000000"/>
          <w:lang w:val="ro-MD" w:eastAsia="ro-MD"/>
        </w:rPr>
        <w:t>urmărește</w:t>
      </w:r>
      <w:r w:rsidR="0068752F" w:rsidRPr="0068752F">
        <w:rPr>
          <w:color w:val="000000"/>
          <w:lang w:val="ro-MD" w:eastAsia="ro-MD"/>
        </w:rPr>
        <w:t xml:space="preserve"> </w:t>
      </w:r>
      <w:r w:rsidR="00977F97" w:rsidRPr="0098163B">
        <w:rPr>
          <w:b/>
          <w:bCs/>
          <w:i/>
          <w:iCs/>
          <w:color w:val="000000"/>
          <w:lang w:val="ro-MD" w:eastAsia="ro-MD"/>
        </w:rPr>
        <w:t>apariția</w:t>
      </w:r>
      <w:r w:rsidR="0068752F" w:rsidRPr="0068752F">
        <w:rPr>
          <w:b/>
          <w:bCs/>
          <w:i/>
          <w:iCs/>
          <w:color w:val="000000"/>
          <w:lang w:val="ro-MD" w:eastAsia="ro-MD"/>
        </w:rPr>
        <w:t xml:space="preserve"> aprecierilor</w:t>
      </w:r>
      <w:r w:rsidR="0068752F" w:rsidRPr="0068752F">
        <w:rPr>
          <w:b/>
          <w:bCs/>
          <w:color w:val="000000"/>
          <w:lang w:val="ro-MD" w:eastAsia="ro-MD"/>
        </w:rPr>
        <w:t xml:space="preserve"> </w:t>
      </w:r>
      <w:r w:rsidR="00977F97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 xml:space="preserve">i </w:t>
      </w:r>
      <w:r w:rsidR="00977F97" w:rsidRPr="0098163B">
        <w:rPr>
          <w:b/>
          <w:bCs/>
          <w:i/>
          <w:iCs/>
          <w:color w:val="000000"/>
          <w:lang w:val="ro-MD" w:eastAsia="ro-MD"/>
        </w:rPr>
        <w:t>numărul</w:t>
      </w:r>
      <w:r w:rsidR="0068752F" w:rsidRPr="0068752F">
        <w:rPr>
          <w:b/>
          <w:bCs/>
          <w:i/>
          <w:iCs/>
          <w:color w:val="000000"/>
          <w:lang w:val="ro-MD" w:eastAsia="ro-MD"/>
        </w:rPr>
        <w:t xml:space="preserve"> </w:t>
      </w:r>
      <w:r w:rsidR="00977F97" w:rsidRPr="0098163B">
        <w:rPr>
          <w:b/>
          <w:bCs/>
          <w:i/>
          <w:iCs/>
          <w:color w:val="000000"/>
          <w:lang w:val="ro-MD" w:eastAsia="ro-MD"/>
        </w:rPr>
        <w:t>citărilor</w:t>
      </w:r>
      <w:r w:rsidR="0068752F" w:rsidRPr="0068752F">
        <w:rPr>
          <w:color w:val="000000"/>
          <w:lang w:val="ro-MD" w:eastAsia="ro-MD"/>
        </w:rPr>
        <w:t xml:space="preserve"> unei </w:t>
      </w:r>
      <w:r w:rsidR="00977F97" w:rsidRPr="0098163B">
        <w:rPr>
          <w:color w:val="000000"/>
          <w:lang w:val="ro-MD" w:eastAsia="ro-MD"/>
        </w:rPr>
        <w:t>lucrări</w:t>
      </w:r>
      <w:r w:rsidR="0068752F" w:rsidRPr="0068752F">
        <w:rPr>
          <w:color w:val="000000"/>
          <w:lang w:val="ro-MD" w:eastAsia="ro-MD"/>
        </w:rPr>
        <w:t xml:space="preserve"> </w:t>
      </w:r>
      <w:r w:rsidR="00977F97" w:rsidRPr="0098163B">
        <w:rPr>
          <w:color w:val="000000"/>
          <w:lang w:val="ro-MD" w:eastAsia="ro-MD"/>
        </w:rPr>
        <w:t>științifice</w:t>
      </w:r>
      <w:r w:rsidR="0068752F" w:rsidRPr="0068752F">
        <w:rPr>
          <w:color w:val="000000"/>
          <w:lang w:val="ro-MD" w:eastAsia="ro-MD"/>
        </w:rPr>
        <w:t xml:space="preserve"> </w:t>
      </w:r>
      <w:r w:rsidR="00977F97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 </w:t>
      </w:r>
      <w:r w:rsidR="00977F97" w:rsidRPr="0098163B">
        <w:rPr>
          <w:color w:val="000000"/>
          <w:lang w:val="ro-MD" w:eastAsia="ro-MD"/>
        </w:rPr>
        <w:t xml:space="preserve">cărțile </w:t>
      </w:r>
      <w:r w:rsidR="0068752F" w:rsidRPr="0068752F">
        <w:rPr>
          <w:color w:val="000000"/>
          <w:lang w:val="ro-MD" w:eastAsia="ro-MD"/>
        </w:rPr>
        <w:t xml:space="preserve">de specialitate, articole </w:t>
      </w:r>
      <w:r w:rsidR="00EC3698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 xml:space="preserve">i </w:t>
      </w:r>
      <w:r w:rsidR="00EC3698" w:rsidRPr="0098163B">
        <w:rPr>
          <w:b/>
          <w:bCs/>
          <w:i/>
          <w:iCs/>
          <w:color w:val="000000"/>
          <w:lang w:val="ro-MD" w:eastAsia="ro-MD"/>
        </w:rPr>
        <w:t>apariția</w:t>
      </w:r>
      <w:r w:rsidR="0068752F" w:rsidRPr="0068752F">
        <w:rPr>
          <w:b/>
          <w:bCs/>
          <w:i/>
          <w:iCs/>
          <w:color w:val="000000"/>
          <w:lang w:val="ro-MD" w:eastAsia="ro-MD"/>
        </w:rPr>
        <w:t xml:space="preserve"> </w:t>
      </w:r>
      <w:r w:rsidR="00EC3698" w:rsidRPr="0098163B">
        <w:rPr>
          <w:b/>
          <w:bCs/>
          <w:i/>
          <w:iCs/>
          <w:color w:val="000000"/>
          <w:lang w:val="ro-MD" w:eastAsia="ro-MD"/>
        </w:rPr>
        <w:t>î</w:t>
      </w:r>
      <w:r w:rsidR="0068752F" w:rsidRPr="0068752F">
        <w:rPr>
          <w:b/>
          <w:bCs/>
          <w:i/>
          <w:iCs/>
          <w:color w:val="000000"/>
          <w:lang w:val="ro-MD" w:eastAsia="ro-MD"/>
        </w:rPr>
        <w:t>n bibliografiil</w:t>
      </w:r>
      <w:r w:rsidR="00EC3698" w:rsidRPr="0098163B">
        <w:rPr>
          <w:b/>
          <w:bCs/>
          <w:i/>
          <w:iCs/>
          <w:color w:val="000000"/>
          <w:lang w:val="ro-MD" w:eastAsia="ro-MD"/>
        </w:rPr>
        <w:t>e</w:t>
      </w:r>
      <w:r w:rsidR="00EC3698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unor </w:t>
      </w:r>
      <w:r w:rsidR="00EC3698" w:rsidRPr="0098163B">
        <w:rPr>
          <w:color w:val="000000"/>
          <w:lang w:val="ro-MD" w:eastAsia="ro-MD"/>
        </w:rPr>
        <w:t>cărți</w:t>
      </w:r>
      <w:r w:rsidR="0068752F" w:rsidRPr="0068752F">
        <w:rPr>
          <w:color w:val="000000"/>
          <w:lang w:val="ro-MD" w:eastAsia="ro-MD"/>
        </w:rPr>
        <w:t xml:space="preserve"> de specialitate, studii etc. ce </w:t>
      </w:r>
      <w:r w:rsidR="00EC3698" w:rsidRPr="0098163B">
        <w:rPr>
          <w:color w:val="000000"/>
          <w:lang w:val="ro-MD" w:eastAsia="ro-MD"/>
        </w:rPr>
        <w:t xml:space="preserve">oferă </w:t>
      </w:r>
      <w:r w:rsidR="0068752F" w:rsidRPr="0068752F">
        <w:rPr>
          <w:color w:val="000000"/>
          <w:lang w:val="ro-MD" w:eastAsia="ro-MD"/>
        </w:rPr>
        <w:t xml:space="preserve">plus   de   valoare   unei   scrieri.   </w:t>
      </w:r>
    </w:p>
    <w:p w14:paraId="1A8B3E1E" w14:textId="6CB13BB8" w:rsidR="0068752F" w:rsidRPr="0068752F" w:rsidRDefault="006F15BB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98163B">
        <w:rPr>
          <w:color w:val="000000"/>
          <w:lang w:val="ro-MD" w:eastAsia="ro-MD"/>
        </w:rPr>
        <w:t xml:space="preserve">- </w:t>
      </w:r>
      <w:r w:rsidR="0068752F" w:rsidRPr="0068752F">
        <w:rPr>
          <w:color w:val="000000"/>
          <w:lang w:val="ro-MD" w:eastAsia="ro-MD"/>
        </w:rPr>
        <w:t xml:space="preserve">Un   alt   indice   al   </w:t>
      </w:r>
      <w:r w:rsidR="008F0CD2" w:rsidRPr="0098163B">
        <w:rPr>
          <w:color w:val="000000"/>
          <w:lang w:val="ro-MD" w:eastAsia="ro-MD"/>
        </w:rPr>
        <w:t>originalității</w:t>
      </w:r>
      <w:r w:rsidR="0068752F" w:rsidRPr="0068752F">
        <w:rPr>
          <w:color w:val="000000"/>
          <w:lang w:val="ro-MD" w:eastAsia="ro-MD"/>
        </w:rPr>
        <w:t xml:space="preserve">   unei   </w:t>
      </w:r>
      <w:r w:rsidR="008F0CD2" w:rsidRPr="0098163B">
        <w:rPr>
          <w:color w:val="000000"/>
          <w:lang w:val="ro-MD" w:eastAsia="ro-MD"/>
        </w:rPr>
        <w:t>cărți</w:t>
      </w:r>
      <w:r w:rsidR="0068752F" w:rsidRPr="0068752F">
        <w:rPr>
          <w:color w:val="000000"/>
          <w:lang w:val="ro-MD" w:eastAsia="ro-MD"/>
        </w:rPr>
        <w:t xml:space="preserve">   este   repre</w:t>
      </w:r>
      <w:r w:rsidR="008F0CD2" w:rsidRPr="0098163B">
        <w:rPr>
          <w:color w:val="000000"/>
          <w:lang w:val="ro-MD" w:eastAsia="ro-MD"/>
        </w:rPr>
        <w:t>ze</w:t>
      </w:r>
      <w:r w:rsidR="0068752F" w:rsidRPr="0068752F">
        <w:rPr>
          <w:color w:val="000000"/>
          <w:lang w:val="ro-MD" w:eastAsia="ro-MD"/>
        </w:rPr>
        <w:t>ntat  de</w:t>
      </w:r>
      <w:r w:rsidR="008F0CD2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b/>
          <w:bCs/>
          <w:i/>
          <w:iCs/>
          <w:color w:val="000000"/>
          <w:lang w:val="ro-MD" w:eastAsia="ro-MD"/>
        </w:rPr>
        <w:t>probabilitatea republic</w:t>
      </w:r>
      <w:r w:rsidR="00482B5A" w:rsidRPr="0098163B">
        <w:rPr>
          <w:b/>
          <w:bCs/>
          <w:i/>
          <w:iCs/>
          <w:color w:val="000000"/>
          <w:lang w:val="ro-MD" w:eastAsia="ro-MD"/>
        </w:rPr>
        <w:t xml:space="preserve">ării </w:t>
      </w:r>
      <w:r w:rsidR="0068752F" w:rsidRPr="0068752F">
        <w:rPr>
          <w:b/>
          <w:bCs/>
          <w:i/>
          <w:iCs/>
          <w:color w:val="000000"/>
          <w:lang w:val="ro-MD" w:eastAsia="ro-MD"/>
        </w:rPr>
        <w:t>e</w:t>
      </w:r>
      <w:r w:rsidR="00482B5A" w:rsidRPr="0098163B">
        <w:rPr>
          <w:b/>
          <w:bCs/>
          <w:i/>
          <w:iCs/>
          <w:color w:val="000000"/>
          <w:lang w:val="ro-MD" w:eastAsia="ro-MD"/>
        </w:rPr>
        <w:t>i</w:t>
      </w:r>
      <w:r w:rsidR="0068752F" w:rsidRPr="0068752F">
        <w:rPr>
          <w:b/>
          <w:bCs/>
          <w:i/>
          <w:iCs/>
          <w:color w:val="000000"/>
          <w:lang w:val="ro-MD" w:eastAsia="ro-MD"/>
        </w:rPr>
        <w:t xml:space="preserve"> </w:t>
      </w:r>
      <w:r w:rsidR="00482B5A" w:rsidRPr="0098163B">
        <w:rPr>
          <w:b/>
          <w:bCs/>
          <w:i/>
          <w:iCs/>
          <w:color w:val="000000"/>
          <w:lang w:val="ro-MD" w:eastAsia="ro-MD"/>
        </w:rPr>
        <w:t>î</w:t>
      </w:r>
      <w:r w:rsidR="0068752F" w:rsidRPr="0068752F">
        <w:rPr>
          <w:b/>
          <w:bCs/>
          <w:i/>
          <w:iCs/>
          <w:color w:val="000000"/>
          <w:lang w:val="ro-MD" w:eastAsia="ro-MD"/>
        </w:rPr>
        <w:t>n noi</w:t>
      </w:r>
      <w:r w:rsidR="008F0CD2" w:rsidRPr="0098163B">
        <w:rPr>
          <w:b/>
          <w:bCs/>
          <w:i/>
          <w:iCs/>
          <w:color w:val="000000"/>
          <w:lang w:val="ro-MD" w:eastAsia="ro-MD"/>
        </w:rPr>
        <w:t xml:space="preserve"> </w:t>
      </w:r>
      <w:r w:rsidR="00482B5A" w:rsidRPr="0098163B">
        <w:rPr>
          <w:b/>
          <w:bCs/>
          <w:i/>
          <w:iCs/>
          <w:color w:val="000000"/>
          <w:lang w:val="ro-MD" w:eastAsia="ro-MD"/>
        </w:rPr>
        <w:t>ediții</w:t>
      </w:r>
      <w:r w:rsidR="0068752F" w:rsidRPr="0068752F">
        <w:rPr>
          <w:color w:val="000000"/>
          <w:lang w:val="ro-MD" w:eastAsia="ro-MD"/>
        </w:rPr>
        <w:t xml:space="preserve"> </w:t>
      </w:r>
      <w:r w:rsidR="00482B5A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 </w:t>
      </w:r>
      <w:r w:rsidR="00482B5A" w:rsidRPr="0098163B">
        <w:rPr>
          <w:color w:val="000000"/>
          <w:lang w:val="ro-MD" w:eastAsia="ro-MD"/>
        </w:rPr>
        <w:t>situația</w:t>
      </w:r>
      <w:r w:rsidR="0068752F" w:rsidRPr="0068752F">
        <w:rPr>
          <w:color w:val="000000"/>
          <w:lang w:val="ro-MD" w:eastAsia="ro-MD"/>
        </w:rPr>
        <w:t xml:space="preserve"> </w:t>
      </w:r>
      <w:r w:rsidR="00482B5A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 care lucrarea </w:t>
      </w:r>
      <w:r w:rsidR="00482B5A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 cauz</w:t>
      </w:r>
      <w:r w:rsidR="00482B5A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, </w:t>
      </w:r>
      <w:r w:rsidR="00482B5A" w:rsidRPr="0098163B">
        <w:rPr>
          <w:color w:val="000000"/>
          <w:lang w:val="ro-MD" w:eastAsia="ro-MD"/>
        </w:rPr>
        <w:t>este deja</w:t>
      </w:r>
      <w:r w:rsidR="0068752F" w:rsidRPr="0068752F">
        <w:rPr>
          <w:color w:val="000000"/>
          <w:lang w:val="ro-MD" w:eastAsia="ro-MD"/>
        </w:rPr>
        <w:t xml:space="preserve"> publicat</w:t>
      </w:r>
      <w:r w:rsidR="00482B5A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</w:t>
      </w:r>
      <w:r w:rsidR="00482B5A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ntr-un tiraj relativ mare, </w:t>
      </w:r>
      <w:r w:rsidR="002605AC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 xml:space="preserve">n </w:t>
      </w:r>
      <w:r w:rsidR="002605AC" w:rsidRPr="0098163B">
        <w:rPr>
          <w:color w:val="000000"/>
          <w:lang w:val="ro-MD" w:eastAsia="ro-MD"/>
        </w:rPr>
        <w:t>funcție</w:t>
      </w:r>
      <w:r w:rsidR="008F0CD2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 xml:space="preserve">de cererea cititorilor. </w:t>
      </w:r>
    </w:p>
    <w:p w14:paraId="0FD8D5F9" w14:textId="69F51F1D" w:rsidR="0068752F" w:rsidRPr="0068752F" w:rsidRDefault="0068752F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68752F">
        <w:rPr>
          <w:b/>
          <w:bCs/>
          <w:color w:val="000000"/>
          <w:lang w:val="ro-MD" w:eastAsia="ro-MD"/>
        </w:rPr>
        <w:t>Originalitate</w:t>
      </w:r>
      <w:r w:rsidR="009E3F52" w:rsidRPr="0098163B">
        <w:rPr>
          <w:b/>
          <w:bCs/>
          <w:color w:val="000000"/>
          <w:lang w:val="ro-MD" w:eastAsia="ro-MD"/>
        </w:rPr>
        <w:t>a</w:t>
      </w:r>
      <w:r w:rsidRPr="0068752F">
        <w:rPr>
          <w:b/>
          <w:bCs/>
          <w:color w:val="000000"/>
          <w:lang w:val="ro-MD" w:eastAsia="ro-MD"/>
        </w:rPr>
        <w:t xml:space="preserve"> nu este egala cu noutatea.</w:t>
      </w:r>
      <w:r w:rsidRPr="0068752F">
        <w:rPr>
          <w:color w:val="000000"/>
          <w:lang w:val="ro-MD" w:eastAsia="ro-MD"/>
        </w:rPr>
        <w:t xml:space="preserve"> Aceste </w:t>
      </w:r>
      <w:r w:rsidR="00D62A6A" w:rsidRPr="0098163B">
        <w:rPr>
          <w:color w:val="000000"/>
          <w:lang w:val="ro-MD" w:eastAsia="ro-MD"/>
        </w:rPr>
        <w:t>noțiuni</w:t>
      </w:r>
      <w:r w:rsidRPr="0068752F">
        <w:rPr>
          <w:color w:val="000000"/>
          <w:lang w:val="ro-MD" w:eastAsia="ro-MD"/>
        </w:rPr>
        <w:t xml:space="preserve"> nu se suprapun, o oper</w:t>
      </w:r>
      <w:r w:rsidR="00D62A6A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</w:t>
      </w:r>
      <w:r w:rsidR="00D62A6A" w:rsidRPr="0098163B">
        <w:rPr>
          <w:color w:val="000000"/>
          <w:lang w:val="ro-MD" w:eastAsia="ro-MD"/>
        </w:rPr>
        <w:t>putând</w:t>
      </w:r>
      <w:r w:rsidRPr="0068752F">
        <w:rPr>
          <w:color w:val="000000"/>
          <w:lang w:val="ro-MD" w:eastAsia="ro-MD"/>
        </w:rPr>
        <w:t xml:space="preserve"> s</w:t>
      </w:r>
      <w:r w:rsidR="00D62A6A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fie</w:t>
      </w:r>
      <w:r w:rsidR="00D62A6A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original</w:t>
      </w:r>
      <w:r w:rsidR="00D62A6A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chiar dac</w:t>
      </w:r>
      <w:r w:rsidR="00D62A6A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nu este nou</w:t>
      </w:r>
      <w:r w:rsidR="00D62A6A" w:rsidRPr="0098163B">
        <w:rPr>
          <w:color w:val="000000"/>
          <w:lang w:val="ro-MD" w:eastAsia="ro-MD"/>
        </w:rPr>
        <w:t xml:space="preserve">ă, </w:t>
      </w:r>
      <w:r w:rsidRPr="0068752F">
        <w:rPr>
          <w:color w:val="000000"/>
          <w:lang w:val="ro-MD" w:eastAsia="ro-MD"/>
        </w:rPr>
        <w:t>important este ca</w:t>
      </w:r>
      <w:r w:rsidR="00D62A6A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modul de t</w:t>
      </w:r>
      <w:r w:rsidR="00D62A6A" w:rsidRPr="0098163B">
        <w:rPr>
          <w:color w:val="000000"/>
          <w:lang w:val="ro-MD" w:eastAsia="ro-MD"/>
        </w:rPr>
        <w:t>ra</w:t>
      </w:r>
      <w:r w:rsidRPr="0068752F">
        <w:rPr>
          <w:color w:val="000000"/>
          <w:lang w:val="ro-MD" w:eastAsia="ro-MD"/>
        </w:rPr>
        <w:t xml:space="preserve">tare a </w:t>
      </w:r>
      <w:r w:rsidR="00D62A6A" w:rsidRPr="0098163B">
        <w:rPr>
          <w:color w:val="000000"/>
          <w:lang w:val="ro-MD" w:eastAsia="ro-MD"/>
        </w:rPr>
        <w:t>aceleiași</w:t>
      </w:r>
      <w:r w:rsidRPr="0068752F">
        <w:rPr>
          <w:color w:val="000000"/>
          <w:lang w:val="ro-MD" w:eastAsia="ro-MD"/>
        </w:rPr>
        <w:t xml:space="preserve"> probleme s</w:t>
      </w:r>
      <w:r w:rsidR="00D62A6A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constituie o reflectare a </w:t>
      </w:r>
      <w:r w:rsidR="00D62A6A" w:rsidRPr="0098163B">
        <w:rPr>
          <w:color w:val="000000"/>
          <w:lang w:val="ro-MD" w:eastAsia="ro-MD"/>
        </w:rPr>
        <w:t>personalității</w:t>
      </w:r>
      <w:r w:rsidRPr="0068752F">
        <w:rPr>
          <w:color w:val="000000"/>
          <w:lang w:val="ro-MD" w:eastAsia="ro-MD"/>
        </w:rPr>
        <w:t xml:space="preserve"> a</w:t>
      </w:r>
      <w:r w:rsidR="00D62A6A" w:rsidRPr="0098163B">
        <w:rPr>
          <w:color w:val="000000"/>
          <w:lang w:val="ro-MD" w:eastAsia="ro-MD"/>
        </w:rPr>
        <w:t>u</w:t>
      </w:r>
      <w:r w:rsidRPr="0068752F">
        <w:rPr>
          <w:color w:val="000000"/>
          <w:lang w:val="ro-MD" w:eastAsia="ro-MD"/>
        </w:rPr>
        <w:t>torului</w:t>
      </w:r>
      <w:r w:rsidR="00D62A6A" w:rsidRPr="0098163B">
        <w:rPr>
          <w:color w:val="000000"/>
          <w:lang w:val="ro-MD" w:eastAsia="ro-MD"/>
        </w:rPr>
        <w:t>.</w:t>
      </w:r>
    </w:p>
    <w:p w14:paraId="65AEE35F" w14:textId="73965067" w:rsidR="0068752F" w:rsidRPr="0068752F" w:rsidRDefault="0068752F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68752F">
        <w:rPr>
          <w:b/>
          <w:bCs/>
          <w:color w:val="000000"/>
          <w:lang w:val="ro-MD" w:eastAsia="ro-MD"/>
        </w:rPr>
        <w:t xml:space="preserve">Originalitatea </w:t>
      </w:r>
      <w:r w:rsidR="00CF4FD9" w:rsidRPr="0098163B">
        <w:rPr>
          <w:b/>
          <w:bCs/>
          <w:color w:val="000000"/>
          <w:lang w:val="ro-MD" w:eastAsia="ro-MD"/>
        </w:rPr>
        <w:t>î</w:t>
      </w:r>
      <w:r w:rsidRPr="0068752F">
        <w:rPr>
          <w:b/>
          <w:bCs/>
          <w:color w:val="000000"/>
          <w:lang w:val="ro-MD" w:eastAsia="ro-MD"/>
        </w:rPr>
        <w:t xml:space="preserve">n domeniul </w:t>
      </w:r>
      <w:r w:rsidR="00CF4FD9" w:rsidRPr="0098163B">
        <w:rPr>
          <w:b/>
          <w:bCs/>
          <w:color w:val="000000"/>
          <w:lang w:val="ro-MD" w:eastAsia="ro-MD"/>
        </w:rPr>
        <w:t xml:space="preserve">științific </w:t>
      </w:r>
      <w:r w:rsidRPr="0068752F">
        <w:rPr>
          <w:color w:val="000000"/>
          <w:lang w:val="ro-MD" w:eastAsia="ro-MD"/>
        </w:rPr>
        <w:t xml:space="preserve">poate fi </w:t>
      </w:r>
      <w:r w:rsidRPr="0068752F">
        <w:rPr>
          <w:b/>
          <w:bCs/>
          <w:i/>
          <w:iCs/>
          <w:color w:val="000000"/>
          <w:lang w:val="ro-MD" w:eastAsia="ro-MD"/>
        </w:rPr>
        <w:t>absolut</w:t>
      </w:r>
      <w:r w:rsidR="00CF4FD9" w:rsidRPr="0098163B">
        <w:rPr>
          <w:b/>
          <w:bCs/>
          <w:i/>
          <w:iCs/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sau </w:t>
      </w:r>
      <w:r w:rsidRPr="0068752F">
        <w:rPr>
          <w:b/>
          <w:bCs/>
          <w:i/>
          <w:iCs/>
          <w:color w:val="000000"/>
          <w:lang w:val="ro-MD" w:eastAsia="ro-MD"/>
        </w:rPr>
        <w:t>relativ</w:t>
      </w:r>
      <w:r w:rsidR="00CF4FD9" w:rsidRPr="0098163B">
        <w:rPr>
          <w:b/>
          <w:bCs/>
          <w:i/>
          <w:iCs/>
          <w:color w:val="000000"/>
          <w:lang w:val="ro-MD" w:eastAsia="ro-MD"/>
        </w:rPr>
        <w:t xml:space="preserve">ă. </w:t>
      </w:r>
      <w:r w:rsidR="001E7C5E" w:rsidRPr="0098163B">
        <w:rPr>
          <w:color w:val="000000"/>
          <w:lang w:val="ro-MD" w:eastAsia="ro-MD"/>
        </w:rPr>
        <w:t>D</w:t>
      </w:r>
      <w:r w:rsidRPr="0068752F">
        <w:rPr>
          <w:color w:val="000000"/>
          <w:lang w:val="ro-MD" w:eastAsia="ro-MD"/>
        </w:rPr>
        <w:t>up</w:t>
      </w:r>
      <w:r w:rsidR="00CF4FD9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Viorel Ros “opera este </w:t>
      </w:r>
      <w:r w:rsidRPr="0068752F">
        <w:rPr>
          <w:i/>
          <w:iCs/>
          <w:color w:val="000000"/>
          <w:lang w:val="ro-MD" w:eastAsia="ro-MD"/>
        </w:rPr>
        <w:t>absolut original</w:t>
      </w:r>
      <w:r w:rsidR="00111E67" w:rsidRPr="0098163B">
        <w:rPr>
          <w:i/>
          <w:iCs/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atunci </w:t>
      </w:r>
      <w:r w:rsidR="00111E67" w:rsidRPr="0098163B">
        <w:rPr>
          <w:color w:val="000000"/>
          <w:lang w:val="ro-MD" w:eastAsia="ro-MD"/>
        </w:rPr>
        <w:t>când</w:t>
      </w:r>
      <w:r w:rsidRPr="0068752F">
        <w:rPr>
          <w:color w:val="000000"/>
          <w:lang w:val="ro-MD" w:eastAsia="ro-MD"/>
        </w:rPr>
        <w:t xml:space="preserve"> nu se afl</w:t>
      </w:r>
      <w:r w:rsidR="00111E67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</w:t>
      </w:r>
      <w:r w:rsidR="00111E67" w:rsidRPr="0098163B">
        <w:rPr>
          <w:color w:val="000000"/>
          <w:lang w:val="ro-MD" w:eastAsia="ro-MD"/>
        </w:rPr>
        <w:t>î</w:t>
      </w:r>
      <w:r w:rsidRPr="0068752F">
        <w:rPr>
          <w:color w:val="000000"/>
          <w:lang w:val="ro-MD" w:eastAsia="ro-MD"/>
        </w:rPr>
        <w:t>n raport de dependen</w:t>
      </w:r>
      <w:r w:rsidR="00111E67" w:rsidRPr="0098163B">
        <w:rPr>
          <w:color w:val="000000"/>
          <w:lang w:val="ro-MD" w:eastAsia="ro-MD"/>
        </w:rPr>
        <w:t>ță</w:t>
      </w:r>
      <w:r w:rsidRPr="0068752F">
        <w:rPr>
          <w:color w:val="000000"/>
          <w:lang w:val="ro-MD" w:eastAsia="ro-MD"/>
        </w:rPr>
        <w:t xml:space="preserve"> cu o oper</w:t>
      </w:r>
      <w:r w:rsidR="00111E67" w:rsidRPr="0098163B">
        <w:rPr>
          <w:color w:val="000000"/>
          <w:lang w:val="ro-MD" w:eastAsia="ro-MD"/>
        </w:rPr>
        <w:t xml:space="preserve">ă </w:t>
      </w:r>
      <w:r w:rsidRPr="0068752F">
        <w:rPr>
          <w:color w:val="000000"/>
          <w:lang w:val="ro-MD" w:eastAsia="ro-MD"/>
        </w:rPr>
        <w:t>preexistent</w:t>
      </w:r>
      <w:r w:rsidR="00111E67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. Opera este </w:t>
      </w:r>
      <w:r w:rsidRPr="0068752F">
        <w:rPr>
          <w:i/>
          <w:iCs/>
          <w:color w:val="000000"/>
          <w:lang w:val="ro-MD" w:eastAsia="ro-MD"/>
        </w:rPr>
        <w:t>relativ original</w:t>
      </w:r>
      <w:r w:rsidR="00C850F4" w:rsidRPr="0098163B">
        <w:rPr>
          <w:i/>
          <w:iCs/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atunci </w:t>
      </w:r>
      <w:r w:rsidR="00C850F4" w:rsidRPr="0098163B">
        <w:rPr>
          <w:color w:val="000000"/>
          <w:lang w:val="ro-MD" w:eastAsia="ro-MD"/>
        </w:rPr>
        <w:t>când</w:t>
      </w:r>
      <w:r w:rsidRPr="0068752F">
        <w:rPr>
          <w:color w:val="000000"/>
          <w:lang w:val="ro-MD" w:eastAsia="ro-MD"/>
        </w:rPr>
        <w:t xml:space="preserve"> </w:t>
      </w:r>
      <w:r w:rsidR="00C850F4" w:rsidRPr="0098163B">
        <w:rPr>
          <w:color w:val="000000"/>
          <w:lang w:val="ro-MD" w:eastAsia="ro-MD"/>
        </w:rPr>
        <w:t>împrumută</w:t>
      </w:r>
      <w:r w:rsidRPr="0068752F">
        <w:rPr>
          <w:color w:val="000000"/>
          <w:lang w:val="ro-MD" w:eastAsia="ro-MD"/>
        </w:rPr>
        <w:t xml:space="preserve"> elemente dintr-o oper</w:t>
      </w:r>
      <w:r w:rsidR="00C850F4" w:rsidRPr="0098163B">
        <w:rPr>
          <w:color w:val="000000"/>
          <w:lang w:val="ro-MD" w:eastAsia="ro-MD"/>
        </w:rPr>
        <w:t xml:space="preserve">ă </w:t>
      </w:r>
      <w:r w:rsidRPr="0068752F">
        <w:rPr>
          <w:color w:val="000000"/>
          <w:lang w:val="ro-MD" w:eastAsia="ro-MD"/>
        </w:rPr>
        <w:t>preexistent</w:t>
      </w:r>
      <w:r w:rsidR="00C850F4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”. </w:t>
      </w:r>
      <w:r w:rsidR="00C850F4" w:rsidRPr="0098163B">
        <w:rPr>
          <w:color w:val="000000"/>
          <w:lang w:val="ro-MD" w:eastAsia="ro-MD"/>
        </w:rPr>
        <w:t>Î</w:t>
      </w:r>
      <w:r w:rsidRPr="0068752F">
        <w:rPr>
          <w:color w:val="000000"/>
          <w:lang w:val="ro-MD" w:eastAsia="ro-MD"/>
        </w:rPr>
        <w:t xml:space="preserve">n </w:t>
      </w:r>
      <w:r w:rsidR="00C850F4" w:rsidRPr="0098163B">
        <w:rPr>
          <w:i/>
          <w:iCs/>
          <w:color w:val="000000"/>
          <w:lang w:val="ro-MD" w:eastAsia="ro-MD"/>
        </w:rPr>
        <w:t>literatură</w:t>
      </w:r>
      <w:r w:rsidRPr="0068752F">
        <w:rPr>
          <w:i/>
          <w:iCs/>
          <w:color w:val="000000"/>
          <w:lang w:val="ro-MD" w:eastAsia="ro-MD"/>
        </w:rPr>
        <w:t xml:space="preserve"> </w:t>
      </w:r>
      <w:r w:rsidR="004038F7" w:rsidRPr="0098163B">
        <w:rPr>
          <w:i/>
          <w:iCs/>
          <w:color w:val="000000"/>
          <w:lang w:val="ro-MD" w:eastAsia="ro-MD"/>
        </w:rPr>
        <w:t>ș</w:t>
      </w:r>
      <w:r w:rsidRPr="0068752F">
        <w:rPr>
          <w:i/>
          <w:iCs/>
          <w:color w:val="000000"/>
          <w:lang w:val="ro-MD" w:eastAsia="ro-MD"/>
        </w:rPr>
        <w:t>i art</w:t>
      </w:r>
      <w:r w:rsidR="004038F7" w:rsidRPr="0098163B">
        <w:rPr>
          <w:i/>
          <w:iCs/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exist</w:t>
      </w:r>
      <w:r w:rsidR="001A58F4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posibilitatea de creare a unei oper</w:t>
      </w:r>
      <w:r w:rsidR="004038F7" w:rsidRPr="0098163B">
        <w:rPr>
          <w:color w:val="000000"/>
          <w:lang w:val="ro-MD" w:eastAsia="ro-MD"/>
        </w:rPr>
        <w:t>e</w:t>
      </w:r>
      <w:r w:rsidRPr="0068752F">
        <w:rPr>
          <w:color w:val="000000"/>
          <w:lang w:val="ro-MD" w:eastAsia="ro-MD"/>
        </w:rPr>
        <w:t xml:space="preserve"> de noutate </w:t>
      </w:r>
      <w:r w:rsidR="004038F7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>i</w:t>
      </w:r>
      <w:r w:rsidR="004038F7" w:rsidRPr="0098163B">
        <w:rPr>
          <w:color w:val="000000"/>
          <w:lang w:val="ro-MD" w:eastAsia="ro-MD"/>
        </w:rPr>
        <w:t xml:space="preserve"> </w:t>
      </w:r>
      <w:r w:rsidRPr="0068752F">
        <w:rPr>
          <w:color w:val="000000"/>
          <w:lang w:val="ro-MD" w:eastAsia="ro-MD"/>
        </w:rPr>
        <w:t>originalitate absolut</w:t>
      </w:r>
      <w:r w:rsidR="004038F7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, dar </w:t>
      </w:r>
      <w:r w:rsidR="004038F7" w:rsidRPr="0098163B">
        <w:rPr>
          <w:color w:val="000000"/>
          <w:lang w:val="ro-MD" w:eastAsia="ro-MD"/>
        </w:rPr>
        <w:t>î</w:t>
      </w:r>
      <w:r w:rsidRPr="0068752F">
        <w:rPr>
          <w:color w:val="000000"/>
          <w:lang w:val="ro-MD" w:eastAsia="ro-MD"/>
        </w:rPr>
        <w:t xml:space="preserve">n </w:t>
      </w:r>
      <w:r w:rsidR="004038F7" w:rsidRPr="0098163B">
        <w:rPr>
          <w:i/>
          <w:iCs/>
          <w:color w:val="000000"/>
          <w:lang w:val="ro-MD" w:eastAsia="ro-MD"/>
        </w:rPr>
        <w:t>știință</w:t>
      </w:r>
      <w:r w:rsidRPr="0068752F">
        <w:rPr>
          <w:color w:val="000000"/>
          <w:lang w:val="ro-MD" w:eastAsia="ro-MD"/>
        </w:rPr>
        <w:t xml:space="preserve"> </w:t>
      </w:r>
      <w:r w:rsidR="004038F7" w:rsidRPr="0098163B">
        <w:rPr>
          <w:color w:val="000000"/>
          <w:lang w:val="ro-MD" w:eastAsia="ro-MD"/>
        </w:rPr>
        <w:t>î</w:t>
      </w:r>
      <w:r w:rsidRPr="0068752F">
        <w:rPr>
          <w:color w:val="000000"/>
          <w:lang w:val="ro-MD" w:eastAsia="ro-MD"/>
        </w:rPr>
        <w:t xml:space="preserve">n general nu se poate pleca de la zero </w:t>
      </w:r>
      <w:r w:rsidR="004038F7" w:rsidRPr="0098163B">
        <w:rPr>
          <w:color w:val="000000"/>
          <w:lang w:val="ro-MD" w:eastAsia="ro-MD"/>
        </w:rPr>
        <w:t>întrucât</w:t>
      </w:r>
      <w:r w:rsidRPr="0068752F">
        <w:rPr>
          <w:color w:val="000000"/>
          <w:lang w:val="ro-MD" w:eastAsia="ro-MD"/>
        </w:rPr>
        <w:t xml:space="preserve"> orice pas</w:t>
      </w:r>
      <w:r w:rsidR="004038F7" w:rsidRPr="0098163B">
        <w:rPr>
          <w:color w:val="000000"/>
          <w:lang w:val="ro-MD" w:eastAsia="ro-MD"/>
        </w:rPr>
        <w:t xml:space="preserve"> pleacă</w:t>
      </w:r>
      <w:r w:rsidRPr="0068752F">
        <w:rPr>
          <w:color w:val="000000"/>
          <w:lang w:val="ro-MD" w:eastAsia="ro-MD"/>
        </w:rPr>
        <w:t xml:space="preserve"> de la “</w:t>
      </w:r>
      <w:r w:rsidR="004038F7" w:rsidRPr="0098163B">
        <w:rPr>
          <w:color w:val="000000"/>
          <w:lang w:val="ro-MD" w:eastAsia="ro-MD"/>
        </w:rPr>
        <w:t>cunoașterea</w:t>
      </w:r>
      <w:r w:rsidRPr="0068752F">
        <w:rPr>
          <w:color w:val="000000"/>
          <w:lang w:val="ro-MD" w:eastAsia="ro-MD"/>
        </w:rPr>
        <w:t xml:space="preserve"> construit</w:t>
      </w:r>
      <w:r w:rsidR="008173A6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”. </w:t>
      </w:r>
      <w:r w:rsidRPr="0068752F">
        <w:rPr>
          <w:b/>
          <w:bCs/>
          <w:i/>
          <w:iCs/>
          <w:color w:val="000000"/>
          <w:lang w:val="ro-MD" w:eastAsia="ro-MD"/>
        </w:rPr>
        <w:t xml:space="preserve">Opera </w:t>
      </w:r>
      <w:r w:rsidR="008173A6" w:rsidRPr="0098163B">
        <w:rPr>
          <w:b/>
          <w:bCs/>
          <w:i/>
          <w:iCs/>
          <w:color w:val="000000"/>
          <w:lang w:val="ro-MD" w:eastAsia="ro-MD"/>
        </w:rPr>
        <w:t>științifică</w:t>
      </w:r>
      <w:r w:rsidRPr="0068752F">
        <w:rPr>
          <w:b/>
          <w:bCs/>
          <w:i/>
          <w:iCs/>
          <w:color w:val="000000"/>
          <w:lang w:val="ro-MD" w:eastAsia="ro-MD"/>
        </w:rPr>
        <w:t xml:space="preserve"> </w:t>
      </w:r>
      <w:r w:rsidR="008173A6" w:rsidRPr="0098163B">
        <w:rPr>
          <w:color w:val="000000"/>
          <w:lang w:val="ro-MD" w:eastAsia="ro-MD"/>
        </w:rPr>
        <w:t>împrumută</w:t>
      </w:r>
      <w:r w:rsidRPr="0068752F">
        <w:rPr>
          <w:color w:val="000000"/>
          <w:lang w:val="ro-MD" w:eastAsia="ro-MD"/>
        </w:rPr>
        <w:t xml:space="preserve"> idei, concept</w:t>
      </w:r>
      <w:r w:rsidR="001A58F4" w:rsidRPr="0098163B">
        <w:rPr>
          <w:color w:val="000000"/>
          <w:lang w:val="ro-MD" w:eastAsia="ro-MD"/>
        </w:rPr>
        <w:t>e</w:t>
      </w:r>
      <w:r w:rsidRPr="0068752F">
        <w:rPr>
          <w:color w:val="000000"/>
          <w:lang w:val="ro-MD" w:eastAsia="ro-MD"/>
        </w:rPr>
        <w:t xml:space="preserve"> </w:t>
      </w:r>
      <w:r w:rsidR="001A58F4" w:rsidRPr="0098163B">
        <w:rPr>
          <w:color w:val="000000"/>
          <w:lang w:val="ro-MD" w:eastAsia="ro-MD"/>
        </w:rPr>
        <w:t>ș</w:t>
      </w:r>
      <w:r w:rsidRPr="0068752F">
        <w:rPr>
          <w:color w:val="000000"/>
          <w:lang w:val="ro-MD" w:eastAsia="ro-MD"/>
        </w:rPr>
        <w:t>i se ajut</w:t>
      </w:r>
      <w:r w:rsidR="001A58F4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de</w:t>
      </w:r>
      <w:r w:rsidR="001A58F4" w:rsidRPr="0098163B">
        <w:rPr>
          <w:color w:val="000000"/>
          <w:lang w:val="ro-MD" w:eastAsia="ro-MD"/>
        </w:rPr>
        <w:t xml:space="preserve"> demonstrații</w:t>
      </w:r>
      <w:r w:rsidRPr="0068752F">
        <w:rPr>
          <w:color w:val="000000"/>
          <w:lang w:val="ro-MD" w:eastAsia="ro-MD"/>
        </w:rPr>
        <w:t>, argumente, citate etc. ce pot fi folosite ca baz</w:t>
      </w:r>
      <w:r w:rsidR="00802997" w:rsidRPr="0098163B">
        <w:rPr>
          <w:color w:val="000000"/>
          <w:lang w:val="ro-MD" w:eastAsia="ro-MD"/>
        </w:rPr>
        <w:t>ă</w:t>
      </w:r>
      <w:r w:rsidRPr="0068752F">
        <w:rPr>
          <w:color w:val="000000"/>
          <w:lang w:val="ro-MD" w:eastAsia="ro-MD"/>
        </w:rPr>
        <w:t xml:space="preserve"> de plecare, dar care </w:t>
      </w:r>
      <w:r w:rsidR="00802997" w:rsidRPr="0098163B">
        <w:rPr>
          <w:color w:val="000000"/>
          <w:lang w:val="ro-MD" w:eastAsia="ro-MD"/>
        </w:rPr>
        <w:t>lasă</w:t>
      </w:r>
      <w:r w:rsidRPr="0068752F">
        <w:rPr>
          <w:color w:val="000000"/>
          <w:lang w:val="ro-MD" w:eastAsia="ro-MD"/>
        </w:rPr>
        <w:t xml:space="preserve"> suficient</w:t>
      </w:r>
      <w:r w:rsidR="00802997" w:rsidRPr="0098163B">
        <w:rPr>
          <w:color w:val="000000"/>
          <w:lang w:val="ro-MD" w:eastAsia="ro-MD"/>
        </w:rPr>
        <w:t xml:space="preserve"> spațiu</w:t>
      </w:r>
      <w:r w:rsidRPr="0068752F">
        <w:rPr>
          <w:color w:val="000000"/>
          <w:lang w:val="ro-MD" w:eastAsia="ro-MD"/>
        </w:rPr>
        <w:t xml:space="preserve"> </w:t>
      </w:r>
      <w:r w:rsidR="00802997" w:rsidRPr="0098163B">
        <w:rPr>
          <w:color w:val="000000"/>
          <w:lang w:val="ro-MD" w:eastAsia="ro-MD"/>
        </w:rPr>
        <w:t>creației</w:t>
      </w:r>
      <w:r w:rsidRPr="0068752F">
        <w:rPr>
          <w:color w:val="000000"/>
          <w:lang w:val="ro-MD" w:eastAsia="ro-MD"/>
        </w:rPr>
        <w:t>.</w:t>
      </w:r>
    </w:p>
    <w:p w14:paraId="22858853" w14:textId="0FB1D4C9" w:rsidR="0068752F" w:rsidRPr="0068752F" w:rsidRDefault="007E3240" w:rsidP="000E4D00">
      <w:pPr>
        <w:shd w:val="clear" w:color="auto" w:fill="FFFFFF"/>
        <w:ind w:right="-875" w:firstLine="426"/>
        <w:jc w:val="both"/>
        <w:rPr>
          <w:color w:val="000000"/>
          <w:lang w:val="ro-MD" w:eastAsia="ro-MD"/>
        </w:rPr>
      </w:pPr>
      <w:r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 concluzie, se poate observa c</w:t>
      </w:r>
      <w:r w:rsidR="006A7EB6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originalitate</w:t>
      </w:r>
      <w:r w:rsidRPr="0098163B">
        <w:rPr>
          <w:color w:val="000000"/>
          <w:lang w:val="ro-MD" w:eastAsia="ro-MD"/>
        </w:rPr>
        <w:t>a</w:t>
      </w:r>
      <w:r w:rsidR="0068752F" w:rsidRPr="0068752F">
        <w:rPr>
          <w:color w:val="000000"/>
          <w:lang w:val="ro-MD" w:eastAsia="ro-MD"/>
        </w:rPr>
        <w:t xml:space="preserve"> un</w:t>
      </w:r>
      <w:r w:rsidR="006A7EB6" w:rsidRPr="0098163B">
        <w:rPr>
          <w:color w:val="000000"/>
          <w:lang w:val="ro-MD" w:eastAsia="ro-MD"/>
        </w:rPr>
        <w:t>e</w:t>
      </w:r>
      <w:r w:rsidR="0068752F" w:rsidRPr="0068752F">
        <w:rPr>
          <w:color w:val="000000"/>
          <w:lang w:val="ro-MD" w:eastAsia="ro-MD"/>
        </w:rPr>
        <w:t>i oper</w:t>
      </w:r>
      <w:r w:rsidR="006A7EB6" w:rsidRPr="0098163B">
        <w:rPr>
          <w:color w:val="000000"/>
          <w:lang w:val="ro-MD" w:eastAsia="ro-MD"/>
        </w:rPr>
        <w:t>e</w:t>
      </w:r>
      <w:r w:rsidR="0068752F" w:rsidRPr="0068752F">
        <w:rPr>
          <w:color w:val="000000"/>
          <w:lang w:val="ro-MD" w:eastAsia="ro-MD"/>
        </w:rPr>
        <w:t xml:space="preserve"> este refle</w:t>
      </w:r>
      <w:r w:rsidR="00CC0817" w:rsidRPr="0098163B">
        <w:rPr>
          <w:color w:val="000000"/>
          <w:lang w:val="ro-MD" w:eastAsia="ro-MD"/>
        </w:rPr>
        <w:t>c</w:t>
      </w:r>
      <w:r w:rsidR="0068752F" w:rsidRPr="0068752F">
        <w:rPr>
          <w:color w:val="000000"/>
          <w:lang w:val="ro-MD" w:eastAsia="ro-MD"/>
        </w:rPr>
        <w:t>tat</w:t>
      </w:r>
      <w:r w:rsidR="00CC081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de amprenta personal</w:t>
      </w:r>
      <w:r w:rsidR="00CC0817" w:rsidRPr="0098163B">
        <w:rPr>
          <w:color w:val="000000"/>
          <w:lang w:val="ro-MD" w:eastAsia="ro-MD"/>
        </w:rPr>
        <w:t xml:space="preserve">ă </w:t>
      </w:r>
      <w:r w:rsidR="0068752F" w:rsidRPr="0068752F">
        <w:rPr>
          <w:color w:val="000000"/>
          <w:lang w:val="ro-MD" w:eastAsia="ro-MD"/>
        </w:rPr>
        <w:t>a autorului, viziunea lui personal</w:t>
      </w:r>
      <w:r w:rsidR="00CC081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>, structurarea lucr</w:t>
      </w:r>
      <w:r w:rsidR="00CC081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rii, redarea ideilor – </w:t>
      </w:r>
      <w:r w:rsidR="00CC0817" w:rsidRPr="0098163B">
        <w:rPr>
          <w:color w:val="000000"/>
          <w:lang w:val="ro-MD" w:eastAsia="ro-MD"/>
        </w:rPr>
        <w:t>apărute</w:t>
      </w:r>
      <w:r w:rsidR="0068752F" w:rsidRPr="0068752F">
        <w:rPr>
          <w:color w:val="000000"/>
          <w:lang w:val="ro-MD" w:eastAsia="ro-MD"/>
        </w:rPr>
        <w:t xml:space="preserve"> </w:t>
      </w:r>
      <w:r w:rsidR="00CC0817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 urma</w:t>
      </w:r>
      <w:r w:rsidR="00CC0817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>culturii, inteligen</w:t>
      </w:r>
      <w:r w:rsidR="00CC0817" w:rsidRPr="0098163B">
        <w:rPr>
          <w:color w:val="000000"/>
          <w:lang w:val="ro-MD" w:eastAsia="ro-MD"/>
        </w:rPr>
        <w:t>ț</w:t>
      </w:r>
      <w:r w:rsidR="0068752F" w:rsidRPr="0068752F">
        <w:rPr>
          <w:color w:val="000000"/>
          <w:lang w:val="ro-MD" w:eastAsia="ro-MD"/>
        </w:rPr>
        <w:t xml:space="preserve">ei </w:t>
      </w:r>
      <w:r w:rsidR="00CC0817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 xml:space="preserve">i </w:t>
      </w:r>
      <w:r w:rsidR="00CC0817" w:rsidRPr="0098163B">
        <w:rPr>
          <w:color w:val="000000"/>
          <w:lang w:val="ro-MD" w:eastAsia="ro-MD"/>
        </w:rPr>
        <w:t>sensibilității</w:t>
      </w:r>
      <w:r w:rsidR="0068752F" w:rsidRPr="0068752F">
        <w:rPr>
          <w:color w:val="000000"/>
          <w:lang w:val="ro-MD" w:eastAsia="ro-MD"/>
        </w:rPr>
        <w:t xml:space="preserve"> creatorului. Stabilirea </w:t>
      </w:r>
      <w:r w:rsidR="00CC0817" w:rsidRPr="0098163B">
        <w:rPr>
          <w:color w:val="000000"/>
          <w:lang w:val="ro-MD" w:eastAsia="ro-MD"/>
        </w:rPr>
        <w:t>originalității</w:t>
      </w:r>
      <w:r w:rsidR="0068752F" w:rsidRPr="0068752F">
        <w:rPr>
          <w:color w:val="000000"/>
          <w:lang w:val="ro-MD" w:eastAsia="ro-MD"/>
        </w:rPr>
        <w:t xml:space="preserve"> unei oper</w:t>
      </w:r>
      <w:r w:rsidR="00CC0817" w:rsidRPr="0098163B">
        <w:rPr>
          <w:color w:val="000000"/>
          <w:lang w:val="ro-MD" w:eastAsia="ro-MD"/>
        </w:rPr>
        <w:t>e</w:t>
      </w:r>
      <w:r w:rsidR="0068752F" w:rsidRPr="0068752F">
        <w:rPr>
          <w:color w:val="000000"/>
          <w:lang w:val="ro-MD" w:eastAsia="ro-MD"/>
        </w:rPr>
        <w:t xml:space="preserve"> este </w:t>
      </w:r>
      <w:r w:rsidR="00CC0817" w:rsidRPr="0098163B">
        <w:rPr>
          <w:color w:val="000000"/>
          <w:lang w:val="ro-MD" w:eastAsia="ro-MD"/>
        </w:rPr>
        <w:t>esențială î</w:t>
      </w:r>
      <w:r w:rsidR="0068752F" w:rsidRPr="0068752F">
        <w:rPr>
          <w:color w:val="000000"/>
          <w:lang w:val="ro-MD" w:eastAsia="ro-MD"/>
        </w:rPr>
        <w:t>n considerarea ei ca o proprietate intelectual</w:t>
      </w:r>
      <w:r w:rsidR="00CC081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exclusiv</w:t>
      </w:r>
      <w:r w:rsidR="00CC0817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a unui autor </w:t>
      </w:r>
      <w:r w:rsidR="00CC0817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 xml:space="preserve">i </w:t>
      </w:r>
      <w:r w:rsidR="00CC0817" w:rsidRPr="0098163B">
        <w:rPr>
          <w:color w:val="000000"/>
          <w:lang w:val="ro-MD" w:eastAsia="ro-MD"/>
        </w:rPr>
        <w:t>rezultând</w:t>
      </w:r>
      <w:r w:rsidR="0068752F" w:rsidRPr="0068752F">
        <w:rPr>
          <w:color w:val="000000"/>
          <w:lang w:val="ro-MD" w:eastAsia="ro-MD"/>
        </w:rPr>
        <w:t xml:space="preserve"> </w:t>
      </w:r>
      <w:r w:rsidR="00CC0817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 asigurarea</w:t>
      </w:r>
      <w:r w:rsidR="00CC0817" w:rsidRPr="0098163B">
        <w:rPr>
          <w:color w:val="000000"/>
          <w:lang w:val="ro-MD" w:eastAsia="ro-MD"/>
        </w:rPr>
        <w:t xml:space="preserve"> protecției</w:t>
      </w:r>
      <w:r w:rsidR="0068752F" w:rsidRPr="0068752F">
        <w:rPr>
          <w:color w:val="000000"/>
          <w:lang w:val="ro-MD" w:eastAsia="ro-MD"/>
        </w:rPr>
        <w:t xml:space="preserve"> ei prin mijloace juridice. Altfel, opera </w:t>
      </w:r>
      <w:r w:rsidR="00A84646" w:rsidRPr="0098163B">
        <w:rPr>
          <w:color w:val="000000"/>
          <w:lang w:val="ro-MD" w:eastAsia="ro-MD"/>
        </w:rPr>
        <w:t>rămâne</w:t>
      </w:r>
      <w:r w:rsidR="0068752F" w:rsidRPr="0068752F">
        <w:rPr>
          <w:color w:val="000000"/>
          <w:lang w:val="ro-MD" w:eastAsia="ro-MD"/>
        </w:rPr>
        <w:t xml:space="preserve"> neprotejat</w:t>
      </w:r>
      <w:r w:rsidR="00A84646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prin drept de autorul </w:t>
      </w:r>
      <w:r w:rsidR="00A84646" w:rsidRPr="0098163B">
        <w:rPr>
          <w:color w:val="000000"/>
          <w:lang w:val="ro-MD" w:eastAsia="ro-MD"/>
        </w:rPr>
        <w:t>ș</w:t>
      </w:r>
      <w:r w:rsidR="0068752F" w:rsidRPr="0068752F">
        <w:rPr>
          <w:color w:val="000000"/>
          <w:lang w:val="ro-MD" w:eastAsia="ro-MD"/>
        </w:rPr>
        <w:t>i</w:t>
      </w:r>
      <w:r w:rsidR="00A84646" w:rsidRPr="0098163B">
        <w:rPr>
          <w:color w:val="000000"/>
          <w:lang w:val="ro-MD" w:eastAsia="ro-MD"/>
        </w:rPr>
        <w:t xml:space="preserve"> </w:t>
      </w:r>
      <w:r w:rsidR="0068752F" w:rsidRPr="0068752F">
        <w:rPr>
          <w:color w:val="000000"/>
          <w:lang w:val="ro-MD" w:eastAsia="ro-MD"/>
        </w:rPr>
        <w:t>permisibil</w:t>
      </w:r>
      <w:r w:rsidR="00A84646" w:rsidRPr="0098163B">
        <w:rPr>
          <w:color w:val="000000"/>
          <w:lang w:val="ro-MD" w:eastAsia="ro-MD"/>
        </w:rPr>
        <w:t>ă</w:t>
      </w:r>
      <w:r w:rsidR="0068752F" w:rsidRPr="0068752F">
        <w:rPr>
          <w:color w:val="000000"/>
          <w:lang w:val="ro-MD" w:eastAsia="ro-MD"/>
        </w:rPr>
        <w:t xml:space="preserve"> </w:t>
      </w:r>
      <w:r w:rsidR="00A84646" w:rsidRPr="0098163B">
        <w:rPr>
          <w:color w:val="000000"/>
          <w:lang w:val="ro-MD" w:eastAsia="ro-MD"/>
        </w:rPr>
        <w:t>î</w:t>
      </w:r>
      <w:r w:rsidR="0068752F" w:rsidRPr="0068752F">
        <w:rPr>
          <w:color w:val="000000"/>
          <w:lang w:val="ro-MD" w:eastAsia="ro-MD"/>
        </w:rPr>
        <w:t>n fa</w:t>
      </w:r>
      <w:r w:rsidR="00A84646" w:rsidRPr="0098163B">
        <w:rPr>
          <w:color w:val="000000"/>
          <w:lang w:val="ro-MD" w:eastAsia="ro-MD"/>
        </w:rPr>
        <w:t>ț</w:t>
      </w:r>
      <w:r w:rsidR="0068752F" w:rsidRPr="0068752F">
        <w:rPr>
          <w:color w:val="000000"/>
          <w:lang w:val="ro-MD" w:eastAsia="ro-MD"/>
        </w:rPr>
        <w:t>a unui eventual plagiat.</w:t>
      </w:r>
    </w:p>
    <w:p w14:paraId="2A8292F7" w14:textId="77777777" w:rsidR="000D5A5F" w:rsidRPr="0098163B" w:rsidRDefault="000D5A5F" w:rsidP="000E4D00">
      <w:pPr>
        <w:ind w:right="-875" w:firstLine="426"/>
        <w:jc w:val="both"/>
      </w:pPr>
      <w:proofErr w:type="spellStart"/>
      <w:r w:rsidRPr="0098163B">
        <w:t>Estelle</w:t>
      </w:r>
      <w:proofErr w:type="spellEnd"/>
      <w:r w:rsidRPr="0098163B">
        <w:t xml:space="preserve"> M. Phillips și Derek S. </w:t>
      </w:r>
      <w:proofErr w:type="spellStart"/>
      <w:r w:rsidRPr="0098163B">
        <w:t>Pugh</w:t>
      </w:r>
      <w:proofErr w:type="spellEnd"/>
      <w:r w:rsidRPr="0098163B">
        <w:t xml:space="preserve"> (1994), au identificat diverse moduri de a fi original în domeniul cercetării științifice: </w:t>
      </w:r>
    </w:p>
    <w:p w14:paraId="6E4CE971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efectua cercetări empirice (de teren, concrete) pe teme care nu au mai fost abordate; </w:t>
      </w:r>
    </w:p>
    <w:p w14:paraId="17A47A7B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da o interpretarea nouă unor idei vechi*; </w:t>
      </w:r>
    </w:p>
    <w:p w14:paraId="1BFB7FDA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aduce noi dovezi pentru problematicile deja cunoscute; </w:t>
      </w:r>
    </w:p>
    <w:p w14:paraId="1A648665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elabora sinteze noi; </w:t>
      </w:r>
    </w:p>
    <w:p w14:paraId="1D848D03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utiliza cunoștințele acumulate în studierea realităților socioculturale din alte țări;</w:t>
      </w:r>
    </w:p>
    <w:p w14:paraId="01226809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experimenta metode și tehnici de cercetare în contexte socioculturale diferite*; </w:t>
      </w:r>
    </w:p>
    <w:p w14:paraId="1FFDE0BC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realiza cercetări interdisciplinare*; </w:t>
      </w:r>
      <w:r w:rsidRPr="0098163B">
        <w:sym w:font="Symbol" w:char="F0B7"/>
      </w:r>
      <w:r w:rsidRPr="0098163B">
        <w:t xml:space="preserve"> a privi dintr-o perspectivă teoretică diferită realitățile socioculturale*; </w:t>
      </w:r>
    </w:p>
    <w:p w14:paraId="69A3605E" w14:textId="77777777" w:rsidR="000D5A5F" w:rsidRPr="0098163B" w:rsidRDefault="000D5A5F" w:rsidP="000E4D00">
      <w:pPr>
        <w:ind w:right="-875" w:firstLine="426"/>
        <w:jc w:val="both"/>
      </w:pPr>
      <w:r w:rsidRPr="0098163B">
        <w:sym w:font="Symbol" w:char="F0B7"/>
      </w:r>
      <w:r w:rsidRPr="0098163B">
        <w:t xml:space="preserve"> a prezenta cunoștințele dobândite într-o manieră care nu a mai fost încercată. </w:t>
      </w:r>
    </w:p>
    <w:p w14:paraId="7F32D441" w14:textId="00320138" w:rsidR="00425FC6" w:rsidRDefault="00376978" w:rsidP="000E4D00">
      <w:pPr>
        <w:ind w:right="-875" w:firstLine="426"/>
        <w:jc w:val="both"/>
      </w:pPr>
      <w:r w:rsidRPr="0098163B">
        <w:t xml:space="preserve">Originalitatea reprezintă un criteriu pe baza căruia se face distincția între diferitele tipuri de lucrări științifice realizate de absolvenții unor forme de învățământ superior, de-a lungul pregătirii lor științifice de profil. </w:t>
      </w:r>
      <w:r w:rsidRPr="0098163B">
        <w:t>Aici</w:t>
      </w:r>
      <w:r w:rsidR="00003AA1" w:rsidRPr="0098163B">
        <w:t xml:space="preserve">, trebuie să avem în vedere nivelul pregătirii universitare: de licență, master, doctorat, respectiv de studii postuniversitare. În conformitate cu practica academică internațională, abordările se particularizează astfel: </w:t>
      </w:r>
    </w:p>
    <w:p w14:paraId="196584B5" w14:textId="77777777" w:rsidR="0098163B" w:rsidRPr="0098163B" w:rsidRDefault="0098163B" w:rsidP="000E4D00">
      <w:pPr>
        <w:ind w:right="-875" w:firstLine="426"/>
        <w:jc w:val="both"/>
      </w:pPr>
    </w:p>
    <w:p w14:paraId="279CFA8B" w14:textId="66A0D28B" w:rsidR="00DE0E33" w:rsidRDefault="00DE0E33" w:rsidP="000E4D00">
      <w:pPr>
        <w:ind w:right="-875" w:firstLine="426"/>
        <w:jc w:val="both"/>
      </w:pPr>
      <w:r w:rsidRPr="0098163B">
        <w:drawing>
          <wp:inline distT="0" distB="0" distL="0" distR="0" wp14:anchorId="39BA6898" wp14:editId="59BA0185">
            <wp:extent cx="5149609" cy="268467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2473" r="18114"/>
                    <a:stretch/>
                  </pic:blipFill>
                  <pic:spPr bwMode="auto">
                    <a:xfrm>
                      <a:off x="0" y="0"/>
                      <a:ext cx="5211574" cy="2716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C2DE8" w14:textId="7F53229A" w:rsidR="0098163B" w:rsidRPr="00B35458" w:rsidRDefault="0098163B" w:rsidP="0098163B">
      <w:pPr>
        <w:ind w:right="-875" w:firstLine="426"/>
        <w:jc w:val="both"/>
        <w:rPr>
          <w:b/>
          <w:bCs/>
        </w:rPr>
      </w:pPr>
      <w:r w:rsidRPr="00B35458">
        <w:rPr>
          <w:b/>
          <w:bCs/>
          <w:highlight w:val="green"/>
        </w:rPr>
        <w:lastRenderedPageBreak/>
        <w:t xml:space="preserve">3. </w:t>
      </w:r>
      <w:r w:rsidRPr="00B35458">
        <w:rPr>
          <w:b/>
          <w:bCs/>
          <w:highlight w:val="green"/>
        </w:rPr>
        <w:t>Tipurile de lucrări științifice.</w:t>
      </w:r>
    </w:p>
    <w:p w14:paraId="5FA71B0F" w14:textId="77777777" w:rsidR="00CB3697" w:rsidRPr="00CB3697" w:rsidRDefault="00CB3697" w:rsidP="0098163B">
      <w:pPr>
        <w:ind w:right="-875" w:firstLine="426"/>
        <w:jc w:val="both"/>
        <w:rPr>
          <w:color w:val="242021"/>
        </w:rPr>
      </w:pPr>
      <w:r w:rsidRPr="00CB3697">
        <w:rPr>
          <w:color w:val="242021"/>
        </w:rPr>
        <w:t xml:space="preserve">Scopul principal al cercetărilor </w:t>
      </w:r>
      <w:proofErr w:type="spellStart"/>
      <w:r w:rsidRPr="00CB3697">
        <w:rPr>
          <w:color w:val="242021"/>
        </w:rPr>
        <w:t>știinţifice</w:t>
      </w:r>
      <w:proofErr w:type="spellEnd"/>
      <w:r w:rsidRPr="00CB3697">
        <w:rPr>
          <w:color w:val="242021"/>
        </w:rPr>
        <w:t xml:space="preserve"> constă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 xml:space="preserve">în dobândirea </w:t>
      </w:r>
      <w:proofErr w:type="spellStart"/>
      <w:r w:rsidRPr="00CB3697">
        <w:rPr>
          <w:color w:val="242021"/>
        </w:rPr>
        <w:t>cunoștinţelor</w:t>
      </w:r>
      <w:proofErr w:type="spellEnd"/>
      <w:r w:rsidRPr="00CB3697">
        <w:rPr>
          <w:color w:val="242021"/>
        </w:rPr>
        <w:t>. Acestea, fiind valorificate</w:t>
      </w:r>
      <w:r w:rsidRPr="00CB3697">
        <w:rPr>
          <w:color w:val="242021"/>
        </w:rPr>
        <w:br/>
        <w:t xml:space="preserve">ulterior, oferă multiple beneficii </w:t>
      </w:r>
      <w:proofErr w:type="spellStart"/>
      <w:r w:rsidRPr="00CB3697">
        <w:rPr>
          <w:color w:val="242021"/>
        </w:rPr>
        <w:t>umanităţii</w:t>
      </w:r>
      <w:proofErr w:type="spellEnd"/>
      <w:r w:rsidRPr="00CB3697">
        <w:rPr>
          <w:color w:val="242021"/>
        </w:rPr>
        <w:t>. Una dintre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 xml:space="preserve">cele mai importante forme de punere în valoare a </w:t>
      </w:r>
      <w:proofErr w:type="spellStart"/>
      <w:r w:rsidRPr="00CB3697">
        <w:rPr>
          <w:color w:val="242021"/>
        </w:rPr>
        <w:t>cunoștinţelor</w:t>
      </w:r>
      <w:proofErr w:type="spellEnd"/>
      <w:r w:rsidRPr="00CB3697">
        <w:rPr>
          <w:color w:val="242021"/>
        </w:rPr>
        <w:t xml:space="preserve"> sunt </w:t>
      </w:r>
      <w:proofErr w:type="spellStart"/>
      <w:r w:rsidRPr="00CB3697">
        <w:rPr>
          <w:color w:val="242021"/>
        </w:rPr>
        <w:t>publicaţiile</w:t>
      </w:r>
      <w:proofErr w:type="spellEnd"/>
      <w:r w:rsidRPr="00CB3697">
        <w:rPr>
          <w:color w:val="242021"/>
        </w:rPr>
        <w:t xml:space="preserve"> </w:t>
      </w:r>
      <w:proofErr w:type="spellStart"/>
      <w:r w:rsidRPr="00CB3697">
        <w:rPr>
          <w:color w:val="242021"/>
        </w:rPr>
        <w:t>știinţifice</w:t>
      </w:r>
      <w:proofErr w:type="spellEnd"/>
      <w:r w:rsidRPr="00CB3697">
        <w:rPr>
          <w:color w:val="242021"/>
        </w:rPr>
        <w:t>, care reprezintă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 xml:space="preserve">o reflectare obiectivă și relevantă a celor mai importante rezultate ale </w:t>
      </w:r>
      <w:proofErr w:type="spellStart"/>
      <w:r w:rsidRPr="00CB3697">
        <w:rPr>
          <w:color w:val="242021"/>
        </w:rPr>
        <w:t>activităţilor</w:t>
      </w:r>
      <w:proofErr w:type="spellEnd"/>
      <w:r w:rsidRPr="00CB3697">
        <w:rPr>
          <w:color w:val="242021"/>
        </w:rPr>
        <w:t xml:space="preserve"> de cercetare. </w:t>
      </w:r>
      <w:proofErr w:type="spellStart"/>
      <w:r w:rsidRPr="00CB3697">
        <w:rPr>
          <w:color w:val="242021"/>
        </w:rPr>
        <w:t>Informaţia</w:t>
      </w:r>
      <w:proofErr w:type="spellEnd"/>
      <w:r w:rsidRPr="00CB3697">
        <w:rPr>
          <w:color w:val="242021"/>
        </w:rPr>
        <w:t xml:space="preserve"> </w:t>
      </w:r>
      <w:proofErr w:type="spellStart"/>
      <w:r w:rsidRPr="00CB3697">
        <w:rPr>
          <w:color w:val="242021"/>
        </w:rPr>
        <w:t>știinţifică</w:t>
      </w:r>
      <w:proofErr w:type="spellEnd"/>
      <w:r w:rsidRPr="00CB3697">
        <w:rPr>
          <w:color w:val="242021"/>
        </w:rPr>
        <w:t xml:space="preserve"> oglindită în </w:t>
      </w:r>
      <w:proofErr w:type="spellStart"/>
      <w:r w:rsidRPr="00CB3697">
        <w:rPr>
          <w:color w:val="242021"/>
        </w:rPr>
        <w:t>publicaţii</w:t>
      </w:r>
      <w:proofErr w:type="spellEnd"/>
      <w:r w:rsidRPr="00CB3697">
        <w:rPr>
          <w:color w:val="242021"/>
        </w:rPr>
        <w:t xml:space="preserve"> este stocată, de regulă,</w:t>
      </w:r>
      <w:r w:rsidRPr="00CB3697">
        <w:rPr>
          <w:color w:val="242021"/>
        </w:rPr>
        <w:br/>
        <w:t>în cârti (în special, tratate și monografii) ce integrează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>articole, teze, rapoarte de cercetare, memorii ale unor</w:t>
      </w:r>
      <w:r w:rsidRPr="00CB3697">
        <w:rPr>
          <w:color w:val="242021"/>
        </w:rPr>
        <w:br/>
      </w:r>
      <w:proofErr w:type="spellStart"/>
      <w:r w:rsidRPr="00CB3697">
        <w:rPr>
          <w:color w:val="242021"/>
        </w:rPr>
        <w:t>conferinţe</w:t>
      </w:r>
      <w:proofErr w:type="spellEnd"/>
      <w:r w:rsidRPr="00CB3697">
        <w:rPr>
          <w:color w:val="242021"/>
        </w:rPr>
        <w:t xml:space="preserve"> </w:t>
      </w:r>
      <w:proofErr w:type="spellStart"/>
      <w:r w:rsidRPr="00CB3697">
        <w:rPr>
          <w:color w:val="242021"/>
        </w:rPr>
        <w:t>știinţifice</w:t>
      </w:r>
      <w:proofErr w:type="spellEnd"/>
      <w:r w:rsidRPr="00CB3697">
        <w:rPr>
          <w:color w:val="242021"/>
        </w:rPr>
        <w:t xml:space="preserve"> (</w:t>
      </w:r>
      <w:proofErr w:type="spellStart"/>
      <w:r w:rsidRPr="00CB3697">
        <w:rPr>
          <w:i/>
          <w:iCs/>
          <w:color w:val="242021"/>
        </w:rPr>
        <w:t>proceedings</w:t>
      </w:r>
      <w:proofErr w:type="spellEnd"/>
      <w:r w:rsidRPr="00CB3697">
        <w:rPr>
          <w:color w:val="242021"/>
        </w:rPr>
        <w:t>), în teze de doctorat,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 xml:space="preserve">brevete de </w:t>
      </w:r>
      <w:proofErr w:type="spellStart"/>
      <w:r w:rsidRPr="00CB3697">
        <w:rPr>
          <w:color w:val="242021"/>
        </w:rPr>
        <w:t>invenţie</w:t>
      </w:r>
      <w:proofErr w:type="spellEnd"/>
      <w:r w:rsidRPr="00CB3697">
        <w:rPr>
          <w:color w:val="242021"/>
        </w:rPr>
        <w:t xml:space="preserve">, granturi de cercetare (rapoarte </w:t>
      </w:r>
      <w:proofErr w:type="spellStart"/>
      <w:r w:rsidRPr="00CB3697">
        <w:rPr>
          <w:color w:val="242021"/>
        </w:rPr>
        <w:t>știinţifice</w:t>
      </w:r>
      <w:proofErr w:type="spellEnd"/>
      <w:r w:rsidRPr="00CB3697">
        <w:rPr>
          <w:color w:val="242021"/>
        </w:rPr>
        <w:t xml:space="preserve"> aferente) etc., toate acestea fiind imprimate pe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>suport de hârtie și/sau electronic.</w:t>
      </w:r>
    </w:p>
    <w:p w14:paraId="6E7DA8EC" w14:textId="77777777" w:rsidR="00CB3697" w:rsidRPr="00CB3697" w:rsidRDefault="00CB3697" w:rsidP="0098163B">
      <w:pPr>
        <w:ind w:right="-875" w:firstLine="426"/>
        <w:jc w:val="both"/>
        <w:rPr>
          <w:sz w:val="28"/>
          <w:szCs w:val="28"/>
        </w:rPr>
      </w:pPr>
      <w:r w:rsidRPr="00CB3697">
        <w:rPr>
          <w:color w:val="242021"/>
        </w:rPr>
        <w:t xml:space="preserve">Sunt considerate </w:t>
      </w:r>
      <w:proofErr w:type="spellStart"/>
      <w:r w:rsidRPr="00CB3697">
        <w:rPr>
          <w:i/>
          <w:iCs/>
          <w:color w:val="242021"/>
        </w:rPr>
        <w:t>publicaţii</w:t>
      </w:r>
      <w:proofErr w:type="spellEnd"/>
      <w:r w:rsidRPr="00CB3697">
        <w:rPr>
          <w:i/>
          <w:iCs/>
          <w:color w:val="242021"/>
        </w:rPr>
        <w:t xml:space="preserve"> </w:t>
      </w:r>
      <w:proofErr w:type="spellStart"/>
      <w:r w:rsidRPr="00CB3697">
        <w:rPr>
          <w:i/>
          <w:iCs/>
          <w:color w:val="242021"/>
        </w:rPr>
        <w:t>știinţifice</w:t>
      </w:r>
      <w:proofErr w:type="spellEnd"/>
      <w:r w:rsidRPr="00CB3697">
        <w:rPr>
          <w:i/>
          <w:iCs/>
          <w:color w:val="242021"/>
        </w:rPr>
        <w:t xml:space="preserve"> </w:t>
      </w:r>
      <w:proofErr w:type="spellStart"/>
      <w:r w:rsidRPr="00CB3697">
        <w:rPr>
          <w:color w:val="242021"/>
        </w:rPr>
        <w:t>informaţia</w:t>
      </w:r>
      <w:proofErr w:type="spellEnd"/>
      <w:r w:rsidRPr="00CB3697">
        <w:rPr>
          <w:color w:val="242021"/>
        </w:rPr>
        <w:t xml:space="preserve"> ce</w:t>
      </w:r>
      <w:r w:rsidRPr="00CB3697">
        <w:rPr>
          <w:color w:val="242021"/>
        </w:rPr>
        <w:t xml:space="preserve"> </w:t>
      </w:r>
      <w:proofErr w:type="spellStart"/>
      <w:r w:rsidRPr="00CB3697">
        <w:rPr>
          <w:color w:val="242021"/>
        </w:rPr>
        <w:t>aparţine</w:t>
      </w:r>
      <w:proofErr w:type="spellEnd"/>
      <w:r w:rsidRPr="00CB3697">
        <w:rPr>
          <w:color w:val="242021"/>
        </w:rPr>
        <w:t xml:space="preserve"> unei tipologii variate, de la simple referate tematice la tratate de specialitate, elaborate de un singur</w:t>
      </w:r>
      <w:r w:rsidRPr="00CB3697">
        <w:rPr>
          <w:color w:val="242021"/>
        </w:rPr>
        <w:t xml:space="preserve"> </w:t>
      </w:r>
      <w:r w:rsidRPr="00CB3697">
        <w:rPr>
          <w:color w:val="242021"/>
        </w:rPr>
        <w:t>cercetător sau de echipe academice, rapoarte ale unor</w:t>
      </w:r>
      <w:r w:rsidRPr="00CB3697">
        <w:rPr>
          <w:color w:val="242021"/>
        </w:rPr>
        <w:br/>
        <w:t xml:space="preserve">proiecte de cercetare, lucrări de </w:t>
      </w:r>
      <w:proofErr w:type="spellStart"/>
      <w:r w:rsidRPr="00CB3697">
        <w:rPr>
          <w:color w:val="242021"/>
        </w:rPr>
        <w:t>licenţă</w:t>
      </w:r>
      <w:proofErr w:type="spellEnd"/>
      <w:r w:rsidRPr="00CB3697">
        <w:rPr>
          <w:color w:val="242021"/>
        </w:rPr>
        <w:t xml:space="preserve">, master, </w:t>
      </w:r>
      <w:proofErr w:type="spellStart"/>
      <w:r w:rsidRPr="00CB3697">
        <w:rPr>
          <w:color w:val="242021"/>
        </w:rPr>
        <w:t>disertaţii</w:t>
      </w:r>
      <w:proofErr w:type="spellEnd"/>
      <w:r w:rsidRPr="00CB3697">
        <w:rPr>
          <w:color w:val="242021"/>
        </w:rPr>
        <w:t xml:space="preserve">, articole, teze, studii, comunicări </w:t>
      </w:r>
      <w:proofErr w:type="spellStart"/>
      <w:r w:rsidRPr="00CB3697">
        <w:rPr>
          <w:color w:val="242021"/>
        </w:rPr>
        <w:t>știinţifice</w:t>
      </w:r>
      <w:proofErr w:type="spellEnd"/>
      <w:r w:rsidRPr="00CB3697">
        <w:rPr>
          <w:color w:val="242021"/>
        </w:rPr>
        <w:t>, lucrări</w:t>
      </w:r>
      <w:r w:rsidRPr="00CB3697">
        <w:rPr>
          <w:color w:val="242021"/>
        </w:rPr>
        <w:br/>
        <w:t xml:space="preserve">ale </w:t>
      </w:r>
      <w:proofErr w:type="spellStart"/>
      <w:r w:rsidRPr="00CB3697">
        <w:rPr>
          <w:color w:val="242021"/>
        </w:rPr>
        <w:t>conferinţelor</w:t>
      </w:r>
      <w:proofErr w:type="spellEnd"/>
      <w:r w:rsidRPr="00CB3697">
        <w:rPr>
          <w:color w:val="242021"/>
        </w:rPr>
        <w:t xml:space="preserve">, congreselor, </w:t>
      </w:r>
      <w:proofErr w:type="spellStart"/>
      <w:r w:rsidRPr="00CB3697">
        <w:rPr>
          <w:color w:val="242021"/>
        </w:rPr>
        <w:t>ediţii</w:t>
      </w:r>
      <w:proofErr w:type="spellEnd"/>
      <w:r w:rsidRPr="00CB3697">
        <w:rPr>
          <w:color w:val="242021"/>
        </w:rPr>
        <w:t xml:space="preserve"> seriale de specialitate, monografii, </w:t>
      </w:r>
      <w:proofErr w:type="spellStart"/>
      <w:r w:rsidRPr="00CB3697">
        <w:rPr>
          <w:color w:val="242021"/>
        </w:rPr>
        <w:t>dicţionare</w:t>
      </w:r>
      <w:proofErr w:type="spellEnd"/>
      <w:r w:rsidRPr="00CB3697">
        <w:rPr>
          <w:color w:val="242021"/>
        </w:rPr>
        <w:t>, enciclopedii etc., indiferent</w:t>
      </w:r>
      <w:r w:rsidRPr="00CB3697">
        <w:rPr>
          <w:color w:val="242021"/>
        </w:rPr>
        <w:br/>
        <w:t>de mediul de stocare – suport de hârtie sau electronic.</w:t>
      </w:r>
      <w:r w:rsidRPr="00CB3697">
        <w:rPr>
          <w:sz w:val="28"/>
          <w:szCs w:val="28"/>
        </w:rPr>
        <w:t xml:space="preserve"> </w:t>
      </w:r>
    </w:p>
    <w:p w14:paraId="08BC0035" w14:textId="1499E1F1" w:rsidR="00D4425A" w:rsidRPr="00B35458" w:rsidRDefault="00D4425A" w:rsidP="0098163B">
      <w:pPr>
        <w:ind w:right="-875" w:firstLine="426"/>
        <w:jc w:val="both"/>
        <w:rPr>
          <w:color w:val="000000"/>
        </w:rPr>
      </w:pPr>
      <w:r w:rsidRPr="00B35458">
        <w:rPr>
          <w:color w:val="000000"/>
        </w:rPr>
        <w:t xml:space="preserve">În </w:t>
      </w:r>
      <w:r w:rsidRPr="00B35458">
        <w:rPr>
          <w:i/>
          <w:iCs/>
          <w:color w:val="000000"/>
        </w:rPr>
        <w:t xml:space="preserve">Regulamentul cu privire la </w:t>
      </w:r>
      <w:proofErr w:type="spellStart"/>
      <w:r w:rsidRPr="00B35458">
        <w:rPr>
          <w:i/>
          <w:iCs/>
          <w:color w:val="000000"/>
        </w:rPr>
        <w:t>funcţionarea</w:t>
      </w:r>
      <w:proofErr w:type="spellEnd"/>
      <w:r w:rsidRPr="00B35458">
        <w:rPr>
          <w:i/>
          <w:iCs/>
          <w:color w:val="000000"/>
        </w:rPr>
        <w:t xml:space="preserve"> consiliilor </w:t>
      </w:r>
      <w:proofErr w:type="spellStart"/>
      <w:r w:rsidRPr="00B35458">
        <w:rPr>
          <w:i/>
          <w:iCs/>
          <w:color w:val="000000"/>
        </w:rPr>
        <w:t>ştiinţifice</w:t>
      </w:r>
      <w:proofErr w:type="spellEnd"/>
      <w:r w:rsidRPr="00B35458">
        <w:rPr>
          <w:i/>
          <w:iCs/>
          <w:color w:val="000000"/>
        </w:rPr>
        <w:t xml:space="preserve"> specializate </w:t>
      </w:r>
      <w:proofErr w:type="spellStart"/>
      <w:r w:rsidRPr="00B35458">
        <w:rPr>
          <w:i/>
          <w:iCs/>
          <w:color w:val="000000"/>
        </w:rPr>
        <w:t>şi</w:t>
      </w:r>
      <w:proofErr w:type="spellEnd"/>
      <w:r w:rsidRPr="00B35458">
        <w:rPr>
          <w:i/>
          <w:iCs/>
          <w:color w:val="000000"/>
        </w:rPr>
        <w:t xml:space="preserve"> conferirea</w:t>
      </w:r>
      <w:r w:rsidRPr="00B35458">
        <w:rPr>
          <w:i/>
          <w:iCs/>
          <w:color w:val="000000"/>
        </w:rPr>
        <w:t xml:space="preserve"> </w:t>
      </w:r>
      <w:r w:rsidRPr="00B35458">
        <w:rPr>
          <w:i/>
          <w:iCs/>
          <w:color w:val="000000"/>
        </w:rPr>
        <w:t xml:space="preserve">gradelor </w:t>
      </w:r>
      <w:proofErr w:type="spellStart"/>
      <w:r w:rsidRPr="00B35458">
        <w:rPr>
          <w:i/>
          <w:iCs/>
          <w:color w:val="000000"/>
        </w:rPr>
        <w:t>ştiinţifice</w:t>
      </w:r>
      <w:proofErr w:type="spellEnd"/>
      <w:r w:rsidRPr="00B35458">
        <w:rPr>
          <w:i/>
          <w:iCs/>
          <w:color w:val="000000"/>
        </w:rPr>
        <w:t xml:space="preserve"> </w:t>
      </w:r>
      <w:proofErr w:type="spellStart"/>
      <w:r w:rsidRPr="00B35458">
        <w:rPr>
          <w:i/>
          <w:iCs/>
          <w:color w:val="000000"/>
        </w:rPr>
        <w:t>şi</w:t>
      </w:r>
      <w:proofErr w:type="spellEnd"/>
      <w:r w:rsidRPr="00B35458">
        <w:rPr>
          <w:i/>
          <w:iCs/>
          <w:color w:val="000000"/>
        </w:rPr>
        <w:t xml:space="preserve"> titlurilor </w:t>
      </w:r>
      <w:proofErr w:type="spellStart"/>
      <w:r w:rsidRPr="00B35458">
        <w:rPr>
          <w:i/>
          <w:iCs/>
          <w:color w:val="000000"/>
        </w:rPr>
        <w:t>ştiinţifico</w:t>
      </w:r>
      <w:proofErr w:type="spellEnd"/>
      <w:r w:rsidRPr="00B35458">
        <w:rPr>
          <w:i/>
          <w:iCs/>
          <w:color w:val="000000"/>
        </w:rPr>
        <w:t xml:space="preserve">-didactice în Republica Moldova </w:t>
      </w:r>
      <w:proofErr w:type="spellStart"/>
      <w:r w:rsidRPr="00B35458">
        <w:rPr>
          <w:color w:val="000000"/>
        </w:rPr>
        <w:t>şi</w:t>
      </w:r>
      <w:proofErr w:type="spellEnd"/>
      <w:r w:rsidRPr="00B35458">
        <w:rPr>
          <w:color w:val="000000"/>
        </w:rPr>
        <w:t xml:space="preserve"> </w:t>
      </w:r>
      <w:r w:rsidRPr="00B35458">
        <w:rPr>
          <w:i/>
          <w:iCs/>
          <w:color w:val="000000"/>
        </w:rPr>
        <w:t>Regulamentul</w:t>
      </w:r>
      <w:r w:rsidRPr="00B35458">
        <w:rPr>
          <w:i/>
          <w:iCs/>
          <w:color w:val="000000"/>
        </w:rPr>
        <w:t xml:space="preserve"> </w:t>
      </w:r>
      <w:r w:rsidRPr="00B35458">
        <w:rPr>
          <w:i/>
          <w:iCs/>
          <w:color w:val="000000"/>
        </w:rPr>
        <w:t xml:space="preserve">atestării cadrelor </w:t>
      </w:r>
      <w:proofErr w:type="spellStart"/>
      <w:r w:rsidRPr="00B35458">
        <w:rPr>
          <w:i/>
          <w:iCs/>
          <w:color w:val="000000"/>
        </w:rPr>
        <w:t>ştiinţifice</w:t>
      </w:r>
      <w:proofErr w:type="spellEnd"/>
      <w:r w:rsidRPr="00B35458">
        <w:rPr>
          <w:i/>
          <w:iCs/>
          <w:color w:val="000000"/>
        </w:rPr>
        <w:t xml:space="preserve"> </w:t>
      </w:r>
      <w:proofErr w:type="spellStart"/>
      <w:r w:rsidRPr="00B35458">
        <w:rPr>
          <w:i/>
          <w:iCs/>
          <w:color w:val="000000"/>
        </w:rPr>
        <w:t>şi</w:t>
      </w:r>
      <w:proofErr w:type="spellEnd"/>
      <w:r w:rsidRPr="00B35458">
        <w:rPr>
          <w:i/>
          <w:iCs/>
          <w:color w:val="000000"/>
        </w:rPr>
        <w:t xml:space="preserve"> </w:t>
      </w:r>
      <w:proofErr w:type="spellStart"/>
      <w:r w:rsidRPr="00B35458">
        <w:rPr>
          <w:i/>
          <w:iCs/>
          <w:color w:val="000000"/>
        </w:rPr>
        <w:t>ştiinţifico</w:t>
      </w:r>
      <w:proofErr w:type="spellEnd"/>
      <w:r w:rsidRPr="00B35458">
        <w:rPr>
          <w:i/>
          <w:iCs/>
          <w:color w:val="000000"/>
        </w:rPr>
        <w:t xml:space="preserve">-didactice de înaltă calificare </w:t>
      </w:r>
      <w:r w:rsidRPr="00B35458">
        <w:rPr>
          <w:color w:val="000000"/>
        </w:rPr>
        <w:t>sunt indicate ca obligatorii în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vederea </w:t>
      </w:r>
      <w:r w:rsidRPr="00B35458">
        <w:rPr>
          <w:b/>
          <w:bCs/>
          <w:color w:val="000000"/>
        </w:rPr>
        <w:t xml:space="preserve">atestării </w:t>
      </w:r>
      <w:proofErr w:type="spellStart"/>
      <w:r w:rsidRPr="00B35458">
        <w:rPr>
          <w:b/>
          <w:bCs/>
          <w:color w:val="000000"/>
        </w:rPr>
        <w:t>ştiinţifice</w:t>
      </w:r>
      <w:proofErr w:type="spellEnd"/>
      <w:r w:rsidRPr="00B35458">
        <w:rPr>
          <w:color w:val="000000"/>
        </w:rPr>
        <w:t xml:space="preserve"> următoarele tipuri de lucrări </w:t>
      </w:r>
      <w:proofErr w:type="spellStart"/>
      <w:r w:rsidRPr="00B35458">
        <w:rPr>
          <w:color w:val="000000"/>
        </w:rPr>
        <w:t>ştiinţifice</w:t>
      </w:r>
      <w:proofErr w:type="spellEnd"/>
      <w:r w:rsidRPr="00B35458">
        <w:rPr>
          <w:color w:val="000000"/>
        </w:rPr>
        <w:t>:</w:t>
      </w:r>
    </w:p>
    <w:p w14:paraId="7401DB26" w14:textId="78CF5420" w:rsidR="00D4425A" w:rsidRPr="00B35458" w:rsidRDefault="00D4425A" w:rsidP="0098163B">
      <w:pPr>
        <w:ind w:right="-875" w:firstLine="426"/>
        <w:jc w:val="both"/>
        <w:rPr>
          <w:b/>
          <w:bCs/>
          <w:color w:val="000000"/>
        </w:rPr>
      </w:pPr>
      <w:r w:rsidRPr="00B35458">
        <w:rPr>
          <w:rFonts w:eastAsia="SymbolMT"/>
          <w:color w:val="000000"/>
        </w:rPr>
        <w:t xml:space="preserve">• </w:t>
      </w:r>
      <w:r w:rsidRPr="00B35458">
        <w:rPr>
          <w:b/>
          <w:bCs/>
          <w:color w:val="000000"/>
        </w:rPr>
        <w:t>monografia</w:t>
      </w:r>
      <w:r w:rsidR="00290187" w:rsidRPr="00B35458">
        <w:rPr>
          <w:b/>
          <w:bCs/>
          <w:color w:val="000000"/>
        </w:rPr>
        <w:t xml:space="preserve"> - </w:t>
      </w:r>
      <w:r w:rsidR="00290187" w:rsidRPr="00B35458">
        <w:rPr>
          <w:color w:val="000000"/>
        </w:rPr>
        <w:t xml:space="preserve">este o lucrare </w:t>
      </w:r>
      <w:proofErr w:type="spellStart"/>
      <w:r w:rsidR="00290187" w:rsidRPr="00B35458">
        <w:rPr>
          <w:color w:val="000000"/>
        </w:rPr>
        <w:t>ştiinţifică</w:t>
      </w:r>
      <w:proofErr w:type="spellEnd"/>
      <w:r w:rsidR="00290187" w:rsidRPr="00B35458">
        <w:rPr>
          <w:color w:val="000000"/>
        </w:rPr>
        <w:t xml:space="preserve">, un studiu </w:t>
      </w:r>
      <w:proofErr w:type="spellStart"/>
      <w:r w:rsidR="00290187" w:rsidRPr="00B35458">
        <w:rPr>
          <w:color w:val="000000"/>
        </w:rPr>
        <w:t>ştiinţific</w:t>
      </w:r>
      <w:proofErr w:type="spellEnd"/>
      <w:r w:rsidR="00290187" w:rsidRPr="00B35458">
        <w:rPr>
          <w:color w:val="000000"/>
        </w:rPr>
        <w:t xml:space="preserve"> amplu asupra unui subiect din domeniul</w:t>
      </w:r>
      <w:r w:rsidR="00290187" w:rsidRPr="00B35458">
        <w:rPr>
          <w:color w:val="000000"/>
        </w:rPr>
        <w:br/>
      </w:r>
      <w:proofErr w:type="spellStart"/>
      <w:r w:rsidR="00290187" w:rsidRPr="00B35458">
        <w:rPr>
          <w:color w:val="000000"/>
        </w:rPr>
        <w:t>ştiinţei</w:t>
      </w:r>
      <w:proofErr w:type="spellEnd"/>
      <w:r w:rsidR="00290187" w:rsidRPr="00B35458">
        <w:rPr>
          <w:color w:val="000000"/>
        </w:rPr>
        <w:t xml:space="preserve">, tehnicii, artei, sportului, tratat </w:t>
      </w:r>
      <w:proofErr w:type="spellStart"/>
      <w:r w:rsidR="00290187" w:rsidRPr="00B35458">
        <w:rPr>
          <w:color w:val="000000"/>
        </w:rPr>
        <w:t>amănunţit</w:t>
      </w:r>
      <w:proofErr w:type="spellEnd"/>
      <w:r w:rsidR="00290187" w:rsidRPr="00B35458">
        <w:rPr>
          <w:color w:val="000000"/>
        </w:rPr>
        <w:t xml:space="preserve">, complet </w:t>
      </w:r>
      <w:proofErr w:type="spellStart"/>
      <w:r w:rsidR="00290187" w:rsidRPr="00B35458">
        <w:rPr>
          <w:color w:val="000000"/>
        </w:rPr>
        <w:t>şi</w:t>
      </w:r>
      <w:proofErr w:type="spellEnd"/>
      <w:r w:rsidR="00290187" w:rsidRPr="00B35458">
        <w:rPr>
          <w:color w:val="000000"/>
        </w:rPr>
        <w:t xml:space="preserve"> multilateral, din toate punctele de</w:t>
      </w:r>
      <w:r w:rsidR="00C0281A" w:rsidRPr="00B35458">
        <w:rPr>
          <w:color w:val="000000"/>
        </w:rPr>
        <w:t xml:space="preserve"> </w:t>
      </w:r>
      <w:r w:rsidR="00290187" w:rsidRPr="00B35458">
        <w:rPr>
          <w:color w:val="000000"/>
        </w:rPr>
        <w:t>vedere</w:t>
      </w:r>
      <w:r w:rsidR="00C0281A" w:rsidRPr="00B35458">
        <w:rPr>
          <w:color w:val="000000"/>
        </w:rPr>
        <w:t xml:space="preserve">. </w:t>
      </w:r>
      <w:r w:rsidR="00C0281A" w:rsidRPr="00B35458">
        <w:rPr>
          <w:color w:val="000000"/>
        </w:rPr>
        <w:t xml:space="preserve">Monografia are un caracter teoretic sau </w:t>
      </w:r>
      <w:proofErr w:type="spellStart"/>
      <w:r w:rsidR="00C0281A" w:rsidRPr="00B35458">
        <w:rPr>
          <w:color w:val="000000"/>
        </w:rPr>
        <w:t>teoretico</w:t>
      </w:r>
      <w:proofErr w:type="spellEnd"/>
      <w:r w:rsidR="00C0281A" w:rsidRPr="00B35458">
        <w:rPr>
          <w:color w:val="000000"/>
        </w:rPr>
        <w:t xml:space="preserve">-aplicativ bine proiectat </w:t>
      </w:r>
      <w:proofErr w:type="spellStart"/>
      <w:r w:rsidR="00C0281A" w:rsidRPr="00B35458">
        <w:rPr>
          <w:color w:val="000000"/>
        </w:rPr>
        <w:t>şi</w:t>
      </w:r>
      <w:proofErr w:type="spellEnd"/>
      <w:r w:rsidR="00C0281A" w:rsidRPr="00B35458">
        <w:rPr>
          <w:color w:val="000000"/>
        </w:rPr>
        <w:t xml:space="preserve"> însumează</w:t>
      </w:r>
      <w:r w:rsidR="00C0281A" w:rsidRPr="00B35458">
        <w:rPr>
          <w:color w:val="000000"/>
        </w:rPr>
        <w:t xml:space="preserve"> </w:t>
      </w:r>
      <w:r w:rsidR="00C0281A" w:rsidRPr="00B35458">
        <w:rPr>
          <w:color w:val="000000"/>
        </w:rPr>
        <w:t xml:space="preserve">nu mai </w:t>
      </w:r>
      <w:proofErr w:type="spellStart"/>
      <w:r w:rsidR="00C0281A" w:rsidRPr="00B35458">
        <w:rPr>
          <w:color w:val="000000"/>
        </w:rPr>
        <w:t>puţin</w:t>
      </w:r>
      <w:proofErr w:type="spellEnd"/>
      <w:r w:rsidR="00C0281A" w:rsidRPr="00B35458">
        <w:rPr>
          <w:color w:val="000000"/>
        </w:rPr>
        <w:t xml:space="preserve"> de 80-100 pagini. Subiectul monografiei trebuie să fie unul </w:t>
      </w:r>
      <w:proofErr w:type="spellStart"/>
      <w:r w:rsidR="00C0281A" w:rsidRPr="00B35458">
        <w:rPr>
          <w:color w:val="000000"/>
        </w:rPr>
        <w:t>puţin</w:t>
      </w:r>
      <w:proofErr w:type="spellEnd"/>
      <w:r w:rsidR="00C0281A" w:rsidRPr="00B35458">
        <w:rPr>
          <w:color w:val="000000"/>
        </w:rPr>
        <w:t xml:space="preserve"> </w:t>
      </w:r>
      <w:r w:rsidR="00C0281A" w:rsidRPr="00B35458">
        <w:rPr>
          <w:color w:val="000000"/>
        </w:rPr>
        <w:t>abordat, abordat unilateral de către cercetători sau chiar unul ambiguu.</w:t>
      </w:r>
    </w:p>
    <w:p w14:paraId="06438642" w14:textId="439B4D5D" w:rsidR="00D4425A" w:rsidRPr="00B35458" w:rsidRDefault="00D4425A" w:rsidP="0098163B">
      <w:pPr>
        <w:ind w:right="-875" w:firstLine="426"/>
        <w:jc w:val="both"/>
        <w:rPr>
          <w:color w:val="000000"/>
        </w:rPr>
      </w:pPr>
      <w:r w:rsidRPr="00B35458">
        <w:rPr>
          <w:rFonts w:eastAsia="SymbolMT"/>
          <w:color w:val="000000"/>
        </w:rPr>
        <w:t xml:space="preserve">• </w:t>
      </w:r>
      <w:r w:rsidRPr="00B35458">
        <w:rPr>
          <w:b/>
          <w:bCs/>
          <w:color w:val="000000"/>
        </w:rPr>
        <w:t xml:space="preserve">articolul </w:t>
      </w:r>
      <w:proofErr w:type="spellStart"/>
      <w:r w:rsidRPr="00B35458">
        <w:rPr>
          <w:b/>
          <w:bCs/>
          <w:color w:val="000000"/>
        </w:rPr>
        <w:t>ştiinţific</w:t>
      </w:r>
      <w:proofErr w:type="spellEnd"/>
      <w:r w:rsidRPr="00B35458">
        <w:rPr>
          <w:b/>
          <w:bCs/>
          <w:color w:val="000000"/>
        </w:rPr>
        <w:t xml:space="preserve"> (de fond, de sinteză)</w:t>
      </w:r>
      <w:r w:rsidR="00C0281A" w:rsidRPr="00B35458">
        <w:rPr>
          <w:color w:val="000000"/>
        </w:rPr>
        <w:t xml:space="preserve"> - </w:t>
      </w:r>
      <w:r w:rsidR="00C0281A" w:rsidRPr="00B35458">
        <w:rPr>
          <w:color w:val="000000"/>
        </w:rPr>
        <w:t xml:space="preserve">este o lucrare </w:t>
      </w:r>
      <w:proofErr w:type="spellStart"/>
      <w:r w:rsidR="00C0281A" w:rsidRPr="00B35458">
        <w:rPr>
          <w:color w:val="000000"/>
        </w:rPr>
        <w:t>ştiinţifică</w:t>
      </w:r>
      <w:proofErr w:type="spellEnd"/>
      <w:r w:rsidR="00C0281A" w:rsidRPr="00B35458">
        <w:rPr>
          <w:color w:val="000000"/>
        </w:rPr>
        <w:t xml:space="preserve"> publicată într-o revistă </w:t>
      </w:r>
      <w:proofErr w:type="spellStart"/>
      <w:r w:rsidR="00C0281A" w:rsidRPr="00B35458">
        <w:rPr>
          <w:color w:val="000000"/>
        </w:rPr>
        <w:t>ştiinţifică</w:t>
      </w:r>
      <w:proofErr w:type="spellEnd"/>
      <w:r w:rsidR="00C0281A" w:rsidRPr="00B35458">
        <w:rPr>
          <w:color w:val="000000"/>
        </w:rPr>
        <w:t>, care prezintă</w:t>
      </w:r>
      <w:r w:rsidR="00C0281A" w:rsidRPr="00B35458">
        <w:rPr>
          <w:color w:val="000000"/>
        </w:rPr>
        <w:t xml:space="preserve"> </w:t>
      </w:r>
      <w:proofErr w:type="spellStart"/>
      <w:r w:rsidR="00C0281A" w:rsidRPr="00B35458">
        <w:rPr>
          <w:color w:val="000000"/>
        </w:rPr>
        <w:t>reflecţii</w:t>
      </w:r>
      <w:proofErr w:type="spellEnd"/>
      <w:r w:rsidR="00C0281A" w:rsidRPr="00B35458">
        <w:rPr>
          <w:color w:val="000000"/>
        </w:rPr>
        <w:t xml:space="preserve"> personale asupra unui subiect, promovând atât idei ale cercetătorilor în domeniu, cât </w:t>
      </w:r>
      <w:proofErr w:type="spellStart"/>
      <w:r w:rsidR="00C0281A" w:rsidRPr="00B35458">
        <w:rPr>
          <w:color w:val="000000"/>
        </w:rPr>
        <w:t>şi</w:t>
      </w:r>
      <w:proofErr w:type="spellEnd"/>
      <w:r w:rsidR="00C0281A" w:rsidRPr="00B35458">
        <w:rPr>
          <w:color w:val="000000"/>
        </w:rPr>
        <w:br/>
      </w:r>
      <w:proofErr w:type="spellStart"/>
      <w:r w:rsidR="00C0281A" w:rsidRPr="00B35458">
        <w:rPr>
          <w:color w:val="000000"/>
        </w:rPr>
        <w:t>experienţa</w:t>
      </w:r>
      <w:proofErr w:type="spellEnd"/>
      <w:r w:rsidR="00C0281A" w:rsidRPr="00B35458">
        <w:rPr>
          <w:color w:val="000000"/>
        </w:rPr>
        <w:t xml:space="preserve"> proprie</w:t>
      </w:r>
      <w:r w:rsidR="00E55285" w:rsidRPr="00B35458">
        <w:rPr>
          <w:color w:val="000000"/>
        </w:rPr>
        <w:t xml:space="preserve">. </w:t>
      </w:r>
      <w:r w:rsidR="00E55285" w:rsidRPr="00B35458">
        <w:rPr>
          <w:color w:val="000000"/>
        </w:rPr>
        <w:t xml:space="preserve">Ideile expuse în articolul </w:t>
      </w:r>
      <w:proofErr w:type="spellStart"/>
      <w:r w:rsidR="00E55285" w:rsidRPr="00B35458">
        <w:rPr>
          <w:color w:val="000000"/>
        </w:rPr>
        <w:t>ştiinţific</w:t>
      </w:r>
      <w:proofErr w:type="spellEnd"/>
      <w:r w:rsidR="00E55285" w:rsidRPr="00B35458">
        <w:rPr>
          <w:color w:val="000000"/>
        </w:rPr>
        <w:t xml:space="preserve"> trebuie să aibă un înalt nivel de generalizare, să </w:t>
      </w:r>
      <w:proofErr w:type="spellStart"/>
      <w:r w:rsidR="00E55285" w:rsidRPr="00B35458">
        <w:rPr>
          <w:color w:val="000000"/>
        </w:rPr>
        <w:t>conţină</w:t>
      </w:r>
      <w:proofErr w:type="spellEnd"/>
      <w:r w:rsidR="00E55285" w:rsidRPr="00B35458">
        <w:rPr>
          <w:color w:val="000000"/>
        </w:rPr>
        <w:br/>
        <w:t xml:space="preserve">rezultate originale, neabordate anterior, cu </w:t>
      </w:r>
      <w:proofErr w:type="spellStart"/>
      <w:r w:rsidR="00E55285" w:rsidRPr="00B35458">
        <w:rPr>
          <w:color w:val="000000"/>
        </w:rPr>
        <w:t>menţionarea</w:t>
      </w:r>
      <w:proofErr w:type="spellEnd"/>
      <w:r w:rsidR="00E55285" w:rsidRPr="00B35458">
        <w:rPr>
          <w:color w:val="000000"/>
        </w:rPr>
        <w:t xml:space="preserve"> </w:t>
      </w:r>
      <w:proofErr w:type="spellStart"/>
      <w:r w:rsidR="00E55285" w:rsidRPr="00B35458">
        <w:rPr>
          <w:color w:val="000000"/>
        </w:rPr>
        <w:t>oportunităţii</w:t>
      </w:r>
      <w:proofErr w:type="spellEnd"/>
      <w:r w:rsidR="00E55285" w:rsidRPr="00B35458">
        <w:rPr>
          <w:color w:val="000000"/>
        </w:rPr>
        <w:t xml:space="preserve"> studierii problemei</w:t>
      </w:r>
      <w:r w:rsidR="00E55285" w:rsidRPr="00B35458">
        <w:rPr>
          <w:color w:val="000000"/>
        </w:rPr>
        <w:t xml:space="preserve"> </w:t>
      </w:r>
      <w:r w:rsidR="00E55285" w:rsidRPr="00B35458">
        <w:rPr>
          <w:color w:val="000000"/>
        </w:rPr>
        <w:t>respective;</w:t>
      </w:r>
      <w:r w:rsidR="00E55285" w:rsidRPr="00B35458">
        <w:rPr>
          <w:color w:val="000000"/>
        </w:rPr>
        <w:t xml:space="preserve"> </w:t>
      </w:r>
      <w:r w:rsidR="00E55285" w:rsidRPr="00B35458">
        <w:rPr>
          <w:color w:val="000000"/>
        </w:rPr>
        <w:t xml:space="preserve">olumul articolului </w:t>
      </w:r>
      <w:proofErr w:type="spellStart"/>
      <w:r w:rsidR="00E55285" w:rsidRPr="00B35458">
        <w:rPr>
          <w:color w:val="000000"/>
        </w:rPr>
        <w:t>ştiinţific</w:t>
      </w:r>
      <w:proofErr w:type="spellEnd"/>
      <w:r w:rsidR="00E55285" w:rsidRPr="00B35458">
        <w:rPr>
          <w:color w:val="000000"/>
        </w:rPr>
        <w:t xml:space="preserve"> variază între 5-10 pagini.</w:t>
      </w:r>
    </w:p>
    <w:p w14:paraId="3100C997" w14:textId="41854C42" w:rsidR="0071508F" w:rsidRPr="00B35458" w:rsidRDefault="00D4425A" w:rsidP="0071508F">
      <w:pPr>
        <w:ind w:right="-875" w:firstLine="426"/>
        <w:jc w:val="both"/>
        <w:rPr>
          <w:b/>
          <w:bCs/>
          <w:color w:val="000000"/>
        </w:rPr>
      </w:pPr>
      <w:r w:rsidRPr="00B35458">
        <w:rPr>
          <w:rFonts w:eastAsia="SymbolMT"/>
          <w:color w:val="000000"/>
        </w:rPr>
        <w:t xml:space="preserve">• </w:t>
      </w:r>
      <w:r w:rsidRPr="00B35458">
        <w:rPr>
          <w:b/>
          <w:bCs/>
          <w:color w:val="000000"/>
        </w:rPr>
        <w:t xml:space="preserve">comunicări/ teze la foruri </w:t>
      </w:r>
      <w:proofErr w:type="spellStart"/>
      <w:r w:rsidRPr="00B35458">
        <w:rPr>
          <w:b/>
          <w:bCs/>
          <w:color w:val="000000"/>
        </w:rPr>
        <w:t>ştiinţifice</w:t>
      </w:r>
      <w:proofErr w:type="spellEnd"/>
      <w:r w:rsidRPr="00B35458">
        <w:rPr>
          <w:b/>
          <w:bCs/>
          <w:color w:val="000000"/>
        </w:rPr>
        <w:t xml:space="preserve">, inclusiv </w:t>
      </w:r>
      <w:proofErr w:type="spellStart"/>
      <w:r w:rsidRPr="00B35458">
        <w:rPr>
          <w:b/>
          <w:bCs/>
          <w:color w:val="000000"/>
        </w:rPr>
        <w:t>internaţionale</w:t>
      </w:r>
      <w:proofErr w:type="spellEnd"/>
      <w:r w:rsidRPr="00B35458">
        <w:rPr>
          <w:b/>
          <w:bCs/>
          <w:color w:val="000000"/>
        </w:rPr>
        <w:t xml:space="preserve"> (</w:t>
      </w:r>
      <w:proofErr w:type="spellStart"/>
      <w:r w:rsidRPr="00B35458">
        <w:rPr>
          <w:b/>
          <w:bCs/>
          <w:color w:val="000000"/>
        </w:rPr>
        <w:t>conferinţe</w:t>
      </w:r>
      <w:proofErr w:type="spellEnd"/>
      <w:r w:rsidRPr="00B35458">
        <w:rPr>
          <w:b/>
          <w:bCs/>
          <w:color w:val="000000"/>
        </w:rPr>
        <w:t>, seminare,</w:t>
      </w:r>
      <w:r w:rsidRPr="00B35458">
        <w:rPr>
          <w:b/>
          <w:bCs/>
          <w:color w:val="000000"/>
        </w:rPr>
        <w:t xml:space="preserve"> </w:t>
      </w:r>
      <w:r w:rsidRPr="00B35458">
        <w:rPr>
          <w:b/>
          <w:bCs/>
          <w:color w:val="000000"/>
        </w:rPr>
        <w:t>congrese, simpozioane)</w:t>
      </w:r>
      <w:r w:rsidR="0071508F" w:rsidRPr="00B35458">
        <w:rPr>
          <w:b/>
          <w:bCs/>
          <w:color w:val="000000"/>
        </w:rPr>
        <w:t>:</w:t>
      </w:r>
    </w:p>
    <w:p w14:paraId="541BC7EA" w14:textId="77777777" w:rsidR="0071508F" w:rsidRPr="00B35458" w:rsidRDefault="0071508F" w:rsidP="0071508F">
      <w:pPr>
        <w:pStyle w:val="ListParagraph"/>
        <w:ind w:left="786" w:right="-875"/>
        <w:jc w:val="both"/>
        <w:rPr>
          <w:color w:val="000000"/>
        </w:rPr>
      </w:pPr>
      <w:r w:rsidRPr="00B35458">
        <w:rPr>
          <w:color w:val="000000"/>
        </w:rPr>
        <w:t xml:space="preserve">(a) </w:t>
      </w:r>
      <w:r w:rsidRPr="00B35458">
        <w:rPr>
          <w:b/>
          <w:bCs/>
          <w:color w:val="000000"/>
        </w:rPr>
        <w:t xml:space="preserve">Comunicarea la foruri </w:t>
      </w:r>
      <w:proofErr w:type="spellStart"/>
      <w:r w:rsidRPr="00B35458">
        <w:rPr>
          <w:b/>
          <w:bCs/>
          <w:color w:val="000000"/>
        </w:rPr>
        <w:t>ştiinţifice</w:t>
      </w:r>
      <w:proofErr w:type="spellEnd"/>
      <w:r w:rsidRPr="00B35458">
        <w:rPr>
          <w:color w:val="000000"/>
        </w:rPr>
        <w:t xml:space="preserve">, inclusiv </w:t>
      </w:r>
      <w:proofErr w:type="spellStart"/>
      <w:r w:rsidRPr="00B35458">
        <w:rPr>
          <w:color w:val="000000"/>
        </w:rPr>
        <w:t>internaţionale</w:t>
      </w:r>
      <w:proofErr w:type="spellEnd"/>
      <w:r w:rsidRPr="00B35458">
        <w:rPr>
          <w:color w:val="000000"/>
        </w:rPr>
        <w:t xml:space="preserve"> (</w:t>
      </w:r>
      <w:proofErr w:type="spellStart"/>
      <w:r w:rsidRPr="00B35458">
        <w:rPr>
          <w:color w:val="000000"/>
        </w:rPr>
        <w:t>conferinţe</w:t>
      </w:r>
      <w:proofErr w:type="spellEnd"/>
      <w:r w:rsidRPr="00B35458">
        <w:rPr>
          <w:color w:val="000000"/>
        </w:rPr>
        <w:t>, simpozioane,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congrese, consfătuiri, </w:t>
      </w:r>
      <w:proofErr w:type="spellStart"/>
      <w:r w:rsidRPr="00B35458">
        <w:rPr>
          <w:color w:val="000000"/>
        </w:rPr>
        <w:t>seminarii</w:t>
      </w:r>
      <w:proofErr w:type="spellEnd"/>
      <w:r w:rsidRPr="00B35458">
        <w:rPr>
          <w:color w:val="000000"/>
        </w:rPr>
        <w:t xml:space="preserve"> </w:t>
      </w:r>
      <w:proofErr w:type="spellStart"/>
      <w:r w:rsidRPr="00B35458">
        <w:rPr>
          <w:color w:val="000000"/>
        </w:rPr>
        <w:t>ştiinţifice</w:t>
      </w:r>
      <w:proofErr w:type="spellEnd"/>
      <w:r w:rsidRPr="00B35458">
        <w:rPr>
          <w:color w:val="000000"/>
        </w:rPr>
        <w:t xml:space="preserve">, colocvii etc.), este o lucrare </w:t>
      </w:r>
      <w:proofErr w:type="spellStart"/>
      <w:r w:rsidRPr="00B35458">
        <w:rPr>
          <w:color w:val="000000"/>
        </w:rPr>
        <w:t>ştiinţifică</w:t>
      </w:r>
      <w:proofErr w:type="spellEnd"/>
      <w:r w:rsidRPr="00B35458">
        <w:rPr>
          <w:color w:val="000000"/>
        </w:rPr>
        <w:t>, ce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prezintă, într-un cerc de </w:t>
      </w:r>
      <w:proofErr w:type="spellStart"/>
      <w:r w:rsidRPr="00B35458">
        <w:rPr>
          <w:color w:val="000000"/>
        </w:rPr>
        <w:t>specialişti</w:t>
      </w:r>
      <w:proofErr w:type="spellEnd"/>
      <w:r w:rsidRPr="00B35458">
        <w:rPr>
          <w:color w:val="000000"/>
        </w:rPr>
        <w:t xml:space="preserve">, </w:t>
      </w:r>
      <w:proofErr w:type="spellStart"/>
      <w:r w:rsidRPr="00B35458">
        <w:rPr>
          <w:color w:val="000000"/>
        </w:rPr>
        <w:t>contribuţia</w:t>
      </w:r>
      <w:proofErr w:type="spellEnd"/>
      <w:r w:rsidRPr="00B35458">
        <w:rPr>
          <w:color w:val="000000"/>
        </w:rPr>
        <w:t xml:space="preserve"> personală într-o problemă </w:t>
      </w:r>
      <w:proofErr w:type="spellStart"/>
      <w:r w:rsidRPr="00B35458">
        <w:rPr>
          <w:color w:val="000000"/>
        </w:rPr>
        <w:t>ştiinţifică</w:t>
      </w:r>
      <w:proofErr w:type="spellEnd"/>
      <w:r w:rsidRPr="00B35458">
        <w:rPr>
          <w:color w:val="000000"/>
        </w:rPr>
        <w:t>; o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expunere făcută în public asupra unei teme din domeniul </w:t>
      </w:r>
      <w:proofErr w:type="spellStart"/>
      <w:r w:rsidRPr="00B35458">
        <w:rPr>
          <w:color w:val="000000"/>
        </w:rPr>
        <w:t>ştiinţei</w:t>
      </w:r>
      <w:proofErr w:type="spellEnd"/>
      <w:r w:rsidRPr="00B35458">
        <w:rPr>
          <w:color w:val="000000"/>
        </w:rPr>
        <w:t xml:space="preserve">, cu </w:t>
      </w:r>
      <w:proofErr w:type="spellStart"/>
      <w:r w:rsidRPr="00B35458">
        <w:rPr>
          <w:color w:val="000000"/>
        </w:rPr>
        <w:t>intenţia</w:t>
      </w:r>
      <w:proofErr w:type="spellEnd"/>
      <w:r w:rsidRPr="00B35458">
        <w:rPr>
          <w:color w:val="000000"/>
        </w:rPr>
        <w:t xml:space="preserve"> de a informa,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>care este publicată (ulterior sau anticipat) în formă scrisă.</w:t>
      </w:r>
      <w:r w:rsidRPr="00B35458">
        <w:rPr>
          <w:color w:val="000000"/>
        </w:rPr>
        <w:br/>
        <w:t xml:space="preserve">(b) </w:t>
      </w:r>
      <w:r w:rsidRPr="00B35458">
        <w:rPr>
          <w:b/>
          <w:bCs/>
          <w:i/>
          <w:iCs/>
          <w:color w:val="000000"/>
        </w:rPr>
        <w:t xml:space="preserve">Comunicarea </w:t>
      </w:r>
      <w:proofErr w:type="spellStart"/>
      <w:r w:rsidRPr="00B35458">
        <w:rPr>
          <w:b/>
          <w:bCs/>
          <w:i/>
          <w:iCs/>
          <w:color w:val="000000"/>
        </w:rPr>
        <w:t>ştiinţifică</w:t>
      </w:r>
      <w:proofErr w:type="spellEnd"/>
      <w:r w:rsidRPr="00B35458">
        <w:rPr>
          <w:b/>
          <w:bCs/>
          <w:i/>
          <w:iCs/>
          <w:color w:val="000000"/>
        </w:rPr>
        <w:t xml:space="preserve"> </w:t>
      </w:r>
      <w:r w:rsidRPr="00B35458">
        <w:rPr>
          <w:color w:val="000000"/>
        </w:rPr>
        <w:t xml:space="preserve">este un raport compact, complex, </w:t>
      </w:r>
      <w:proofErr w:type="spellStart"/>
      <w:r w:rsidRPr="00B35458">
        <w:rPr>
          <w:color w:val="000000"/>
        </w:rPr>
        <w:t>esenţial</w:t>
      </w:r>
      <w:proofErr w:type="spellEnd"/>
      <w:r w:rsidRPr="00B35458">
        <w:rPr>
          <w:color w:val="000000"/>
        </w:rPr>
        <w:t xml:space="preserve"> privind principalele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rezultate (intermediare sau finale) ale unei cercetări </w:t>
      </w:r>
      <w:proofErr w:type="spellStart"/>
      <w:r w:rsidRPr="00B35458">
        <w:rPr>
          <w:color w:val="000000"/>
        </w:rPr>
        <w:t>ştiinţifice</w:t>
      </w:r>
      <w:proofErr w:type="spellEnd"/>
      <w:r w:rsidRPr="00B35458">
        <w:rPr>
          <w:color w:val="000000"/>
        </w:rPr>
        <w:t xml:space="preserve"> a unei probleme.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Comunicarea </w:t>
      </w:r>
      <w:proofErr w:type="spellStart"/>
      <w:r w:rsidRPr="00B35458">
        <w:rPr>
          <w:color w:val="000000"/>
        </w:rPr>
        <w:t>ştiinţifică</w:t>
      </w:r>
      <w:proofErr w:type="spellEnd"/>
      <w:r w:rsidRPr="00B35458">
        <w:rPr>
          <w:color w:val="000000"/>
        </w:rPr>
        <w:t xml:space="preserve"> se prezintă în 3-5 pagini, în textul comunicării fiind desemnate:</w:t>
      </w:r>
      <w:r w:rsidRPr="00B35458">
        <w:rPr>
          <w:color w:val="000000"/>
        </w:rPr>
        <w:t xml:space="preserve"> </w:t>
      </w:r>
      <w:proofErr w:type="spellStart"/>
      <w:r w:rsidRPr="00B35458">
        <w:rPr>
          <w:color w:val="000000"/>
        </w:rPr>
        <w:t>contribuţia</w:t>
      </w:r>
      <w:proofErr w:type="spellEnd"/>
      <w:r w:rsidRPr="00B35458">
        <w:rPr>
          <w:color w:val="000000"/>
        </w:rPr>
        <w:t xml:space="preserve"> la tema cercetată, noutatea </w:t>
      </w:r>
      <w:proofErr w:type="spellStart"/>
      <w:r w:rsidRPr="00B35458">
        <w:rPr>
          <w:color w:val="000000"/>
        </w:rPr>
        <w:t>şi</w:t>
      </w:r>
      <w:proofErr w:type="spellEnd"/>
      <w:r w:rsidRPr="00B35458">
        <w:rPr>
          <w:color w:val="000000"/>
        </w:rPr>
        <w:t xml:space="preserve"> valoarea cercetării, aplicabilitatea ei. Textul se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redactează concis, în fraze </w:t>
      </w:r>
      <w:proofErr w:type="spellStart"/>
      <w:r w:rsidRPr="00B35458">
        <w:rPr>
          <w:color w:val="000000"/>
        </w:rPr>
        <w:t>şi</w:t>
      </w:r>
      <w:proofErr w:type="spellEnd"/>
      <w:r w:rsidRPr="00B35458">
        <w:rPr>
          <w:color w:val="000000"/>
        </w:rPr>
        <w:t xml:space="preserve"> </w:t>
      </w:r>
      <w:proofErr w:type="spellStart"/>
      <w:r w:rsidRPr="00B35458">
        <w:rPr>
          <w:color w:val="000000"/>
        </w:rPr>
        <w:t>propoziţii</w:t>
      </w:r>
      <w:proofErr w:type="spellEnd"/>
      <w:r w:rsidRPr="00B35458">
        <w:rPr>
          <w:color w:val="000000"/>
        </w:rPr>
        <w:t xml:space="preserve"> scurte, la obiect, în mod explicit, în termeni simpli.</w:t>
      </w:r>
    </w:p>
    <w:p w14:paraId="66AA4DDC" w14:textId="77777777" w:rsidR="00A2793E" w:rsidRPr="00B35458" w:rsidRDefault="0071508F" w:rsidP="00A2793E">
      <w:pPr>
        <w:pStyle w:val="ListParagraph"/>
        <w:ind w:left="786" w:right="-875"/>
        <w:jc w:val="both"/>
        <w:rPr>
          <w:color w:val="000000"/>
        </w:rPr>
      </w:pPr>
      <w:r w:rsidRPr="00B35458">
        <w:rPr>
          <w:color w:val="000000"/>
        </w:rPr>
        <w:t xml:space="preserve">(c) </w:t>
      </w:r>
      <w:r w:rsidRPr="00B35458">
        <w:rPr>
          <w:b/>
          <w:bCs/>
          <w:color w:val="000000"/>
        </w:rPr>
        <w:t xml:space="preserve">Tezele comunicărilor </w:t>
      </w:r>
      <w:r w:rsidRPr="00B35458">
        <w:rPr>
          <w:color w:val="000000"/>
        </w:rPr>
        <w:t xml:space="preserve">la manifestările </w:t>
      </w:r>
      <w:proofErr w:type="spellStart"/>
      <w:r w:rsidRPr="00B35458">
        <w:rPr>
          <w:color w:val="000000"/>
        </w:rPr>
        <w:t>ştiinţifice</w:t>
      </w:r>
      <w:proofErr w:type="spellEnd"/>
      <w:r w:rsidRPr="00B35458">
        <w:rPr>
          <w:color w:val="000000"/>
        </w:rPr>
        <w:t xml:space="preserve"> au un caracter mai limitat, restrictiv,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sintetic, dând o idee generală asupra </w:t>
      </w:r>
      <w:proofErr w:type="spellStart"/>
      <w:r w:rsidRPr="00B35458">
        <w:rPr>
          <w:color w:val="000000"/>
        </w:rPr>
        <w:t>conţinutului</w:t>
      </w:r>
      <w:proofErr w:type="spellEnd"/>
      <w:r w:rsidRPr="00B35458">
        <w:rPr>
          <w:color w:val="000000"/>
        </w:rPr>
        <w:t xml:space="preserve">, exprimând </w:t>
      </w:r>
      <w:proofErr w:type="spellStart"/>
      <w:r w:rsidRPr="00B35458">
        <w:rPr>
          <w:color w:val="000000"/>
        </w:rPr>
        <w:t>esenţialul</w:t>
      </w:r>
      <w:proofErr w:type="spellEnd"/>
      <w:r w:rsidRPr="00B35458">
        <w:rPr>
          <w:color w:val="000000"/>
        </w:rPr>
        <w:t xml:space="preserve"> într-un număr mic</w:t>
      </w:r>
      <w:r w:rsidRPr="00B35458">
        <w:rPr>
          <w:color w:val="000000"/>
        </w:rPr>
        <w:t xml:space="preserve"> </w:t>
      </w:r>
      <w:r w:rsidRPr="00B35458">
        <w:rPr>
          <w:color w:val="000000"/>
        </w:rPr>
        <w:t>de cuvint</w:t>
      </w:r>
      <w:r w:rsidR="00A2793E" w:rsidRPr="00B35458">
        <w:rPr>
          <w:color w:val="000000"/>
        </w:rPr>
        <w:t>e.</w:t>
      </w:r>
    </w:p>
    <w:p w14:paraId="567C2428" w14:textId="77777777" w:rsidR="00A2793E" w:rsidRPr="00B35458" w:rsidRDefault="0071508F" w:rsidP="00A2793E">
      <w:pPr>
        <w:pStyle w:val="ListParagraph"/>
        <w:ind w:left="786" w:right="-875"/>
        <w:jc w:val="both"/>
        <w:rPr>
          <w:color w:val="000000"/>
        </w:rPr>
      </w:pPr>
      <w:r w:rsidRPr="00B35458">
        <w:rPr>
          <w:color w:val="000000"/>
        </w:rPr>
        <w:t>(d) Volumul tezelor unei comunicări este de la 1 la 6 pagini.</w:t>
      </w:r>
    </w:p>
    <w:p w14:paraId="00D5209E" w14:textId="77777777" w:rsidR="00A2793E" w:rsidRPr="00B35458" w:rsidRDefault="0071508F" w:rsidP="00A2793E">
      <w:pPr>
        <w:pStyle w:val="ListParagraph"/>
        <w:ind w:left="786" w:right="-875"/>
        <w:jc w:val="both"/>
        <w:rPr>
          <w:color w:val="000000"/>
        </w:rPr>
      </w:pPr>
      <w:r w:rsidRPr="00B35458">
        <w:rPr>
          <w:color w:val="000000"/>
        </w:rPr>
        <w:t xml:space="preserve">(e) Tezele unei comunicări au un caracter descriptiv, sumativ </w:t>
      </w:r>
      <w:proofErr w:type="spellStart"/>
      <w:r w:rsidRPr="00B35458">
        <w:rPr>
          <w:color w:val="000000"/>
        </w:rPr>
        <w:t>şi</w:t>
      </w:r>
      <w:proofErr w:type="spellEnd"/>
      <w:r w:rsidRPr="00B35458">
        <w:rPr>
          <w:color w:val="000000"/>
        </w:rPr>
        <w:t xml:space="preserve"> </w:t>
      </w:r>
      <w:proofErr w:type="spellStart"/>
      <w:r w:rsidRPr="00B35458">
        <w:rPr>
          <w:color w:val="000000"/>
        </w:rPr>
        <w:t>conclusiv</w:t>
      </w:r>
      <w:proofErr w:type="spellEnd"/>
      <w:r w:rsidRPr="00B35458">
        <w:rPr>
          <w:color w:val="000000"/>
        </w:rPr>
        <w:t>, prezentându-se</w:t>
      </w:r>
      <w:r w:rsidR="00A2793E" w:rsidRPr="00B35458">
        <w:rPr>
          <w:color w:val="000000"/>
        </w:rPr>
        <w:t xml:space="preserve"> </w:t>
      </w:r>
      <w:r w:rsidRPr="00B35458">
        <w:rPr>
          <w:color w:val="000000"/>
        </w:rPr>
        <w:t xml:space="preserve">ca un text </w:t>
      </w:r>
      <w:proofErr w:type="spellStart"/>
      <w:r w:rsidRPr="00B35458">
        <w:rPr>
          <w:color w:val="000000"/>
        </w:rPr>
        <w:t>coeziv</w:t>
      </w:r>
      <w:proofErr w:type="spellEnd"/>
      <w:r w:rsidRPr="00B35458">
        <w:rPr>
          <w:color w:val="000000"/>
        </w:rPr>
        <w:t xml:space="preserve">, logic, coerent, finisat în aspectul formei, </w:t>
      </w:r>
      <w:proofErr w:type="spellStart"/>
      <w:r w:rsidRPr="00B35458">
        <w:rPr>
          <w:color w:val="000000"/>
        </w:rPr>
        <w:t>conţinutului</w:t>
      </w:r>
      <w:proofErr w:type="spellEnd"/>
      <w:r w:rsidRPr="00B35458">
        <w:rPr>
          <w:color w:val="000000"/>
        </w:rPr>
        <w:t xml:space="preserve"> </w:t>
      </w:r>
      <w:proofErr w:type="spellStart"/>
      <w:r w:rsidRPr="00B35458">
        <w:rPr>
          <w:color w:val="000000"/>
        </w:rPr>
        <w:t>şi</w:t>
      </w:r>
      <w:proofErr w:type="spellEnd"/>
      <w:r w:rsidRPr="00B35458">
        <w:rPr>
          <w:color w:val="000000"/>
        </w:rPr>
        <w:t xml:space="preserve"> </w:t>
      </w:r>
      <w:proofErr w:type="spellStart"/>
      <w:r w:rsidRPr="00B35458">
        <w:rPr>
          <w:color w:val="000000"/>
        </w:rPr>
        <w:t>intenţiei</w:t>
      </w:r>
      <w:proofErr w:type="spellEnd"/>
      <w:r w:rsidRPr="00B35458">
        <w:rPr>
          <w:color w:val="000000"/>
        </w:rPr>
        <w:t>.</w:t>
      </w:r>
    </w:p>
    <w:p w14:paraId="31CB4536" w14:textId="37C44D45" w:rsidR="0071508F" w:rsidRPr="00B35458" w:rsidRDefault="0071508F" w:rsidP="00A2793E">
      <w:pPr>
        <w:pStyle w:val="ListParagraph"/>
        <w:ind w:left="786" w:right="-875"/>
        <w:jc w:val="both"/>
        <w:rPr>
          <w:color w:val="000000"/>
        </w:rPr>
      </w:pPr>
      <w:r w:rsidRPr="00B35458">
        <w:rPr>
          <w:color w:val="000000"/>
        </w:rPr>
        <w:t xml:space="preserve">(d) Spre deosebire de comunicări, tezele nu înglobează citate din lucrările </w:t>
      </w:r>
      <w:proofErr w:type="spellStart"/>
      <w:r w:rsidRPr="00B35458">
        <w:rPr>
          <w:color w:val="000000"/>
        </w:rPr>
        <w:t>ştiinţifice</w:t>
      </w:r>
      <w:proofErr w:type="spellEnd"/>
      <w:r w:rsidRPr="00B35458">
        <w:rPr>
          <w:color w:val="000000"/>
        </w:rPr>
        <w:t>.</w:t>
      </w:r>
    </w:p>
    <w:p w14:paraId="7E1271B3" w14:textId="0537B36B" w:rsidR="00C4797E" w:rsidRPr="00B35458" w:rsidRDefault="00D4425A" w:rsidP="0098163B">
      <w:pPr>
        <w:ind w:right="-875" w:firstLine="426"/>
        <w:jc w:val="both"/>
        <w:rPr>
          <w:color w:val="000000"/>
        </w:rPr>
      </w:pPr>
      <w:r w:rsidRPr="00B35458">
        <w:rPr>
          <w:color w:val="000000"/>
        </w:rPr>
        <w:br/>
        <w:t xml:space="preserve">În vederea </w:t>
      </w:r>
      <w:r w:rsidRPr="00B35458">
        <w:rPr>
          <w:b/>
          <w:bCs/>
          <w:color w:val="000000"/>
        </w:rPr>
        <w:t xml:space="preserve">atestării </w:t>
      </w:r>
      <w:proofErr w:type="spellStart"/>
      <w:r w:rsidRPr="00B35458">
        <w:rPr>
          <w:b/>
          <w:bCs/>
          <w:color w:val="000000"/>
        </w:rPr>
        <w:t>ştiinţifico</w:t>
      </w:r>
      <w:proofErr w:type="spellEnd"/>
      <w:r w:rsidRPr="00B35458">
        <w:rPr>
          <w:b/>
          <w:bCs/>
          <w:color w:val="000000"/>
        </w:rPr>
        <w:t>-metodice</w:t>
      </w:r>
      <w:r w:rsidR="00A2793E" w:rsidRPr="00B35458">
        <w:rPr>
          <w:b/>
          <w:bCs/>
          <w:color w:val="000000"/>
        </w:rPr>
        <w:t xml:space="preserve">, </w:t>
      </w:r>
      <w:r w:rsidR="00A2793E" w:rsidRPr="00B35458">
        <w:rPr>
          <w:color w:val="000000"/>
        </w:rPr>
        <w:t>distingem</w:t>
      </w:r>
      <w:r w:rsidRPr="00B35458">
        <w:rPr>
          <w:color w:val="000000"/>
        </w:rPr>
        <w:t>:</w:t>
      </w:r>
    </w:p>
    <w:p w14:paraId="608D9BFC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color w:val="000000"/>
        </w:rPr>
        <w:t xml:space="preserve">• </w:t>
      </w:r>
      <w:r w:rsidRPr="00B35458">
        <w:rPr>
          <w:i/>
          <w:iCs/>
          <w:color w:val="000000"/>
        </w:rPr>
        <w:t>manuale</w:t>
      </w:r>
    </w:p>
    <w:p w14:paraId="648AE2D3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r w:rsidRPr="00B35458">
        <w:rPr>
          <w:i/>
          <w:iCs/>
          <w:color w:val="000000"/>
        </w:rPr>
        <w:t xml:space="preserve">ghiduri (recomandări, </w:t>
      </w:r>
      <w:proofErr w:type="spellStart"/>
      <w:r w:rsidRPr="00B35458">
        <w:rPr>
          <w:i/>
          <w:iCs/>
          <w:color w:val="000000"/>
        </w:rPr>
        <w:t>indicaţii</w:t>
      </w:r>
      <w:proofErr w:type="spellEnd"/>
      <w:r w:rsidRPr="00B35458">
        <w:rPr>
          <w:i/>
          <w:iCs/>
          <w:color w:val="000000"/>
        </w:rPr>
        <w:t>) metodice /metodologice</w:t>
      </w:r>
    </w:p>
    <w:p w14:paraId="60C69C06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proofErr w:type="spellStart"/>
      <w:r w:rsidRPr="00B35458">
        <w:rPr>
          <w:i/>
          <w:iCs/>
          <w:color w:val="000000"/>
        </w:rPr>
        <w:t>broşuri</w:t>
      </w:r>
      <w:proofErr w:type="spellEnd"/>
      <w:r w:rsidRPr="00B35458">
        <w:rPr>
          <w:i/>
          <w:iCs/>
          <w:color w:val="000000"/>
        </w:rPr>
        <w:t xml:space="preserve"> metodice</w:t>
      </w:r>
    </w:p>
    <w:p w14:paraId="736424FF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r w:rsidRPr="00B35458">
        <w:rPr>
          <w:i/>
          <w:iCs/>
          <w:color w:val="000000"/>
        </w:rPr>
        <w:t xml:space="preserve">note de curs /curs de </w:t>
      </w:r>
      <w:proofErr w:type="spellStart"/>
      <w:r w:rsidRPr="00B35458">
        <w:rPr>
          <w:i/>
          <w:iCs/>
          <w:color w:val="000000"/>
        </w:rPr>
        <w:t>lecţii</w:t>
      </w:r>
      <w:proofErr w:type="spellEnd"/>
    </w:p>
    <w:p w14:paraId="6EC55353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r w:rsidRPr="00B35458">
        <w:rPr>
          <w:i/>
          <w:iCs/>
          <w:color w:val="000000"/>
        </w:rPr>
        <w:t>comentariu metodic/metodologic</w:t>
      </w:r>
    </w:p>
    <w:p w14:paraId="25F33111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proofErr w:type="spellStart"/>
      <w:r w:rsidRPr="00B35458">
        <w:rPr>
          <w:i/>
          <w:iCs/>
          <w:color w:val="000000"/>
        </w:rPr>
        <w:t>dicţionar</w:t>
      </w:r>
      <w:proofErr w:type="spellEnd"/>
      <w:r w:rsidRPr="00B35458">
        <w:rPr>
          <w:i/>
          <w:iCs/>
          <w:color w:val="000000"/>
        </w:rPr>
        <w:t>/glosar metodologic</w:t>
      </w:r>
    </w:p>
    <w:p w14:paraId="6F483457" w14:textId="77777777" w:rsidR="00C4797E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r w:rsidRPr="00B35458">
        <w:rPr>
          <w:i/>
          <w:iCs/>
          <w:color w:val="000000"/>
        </w:rPr>
        <w:t xml:space="preserve">culegere de </w:t>
      </w:r>
      <w:proofErr w:type="spellStart"/>
      <w:r w:rsidRPr="00B35458">
        <w:rPr>
          <w:i/>
          <w:iCs/>
          <w:color w:val="000000"/>
        </w:rPr>
        <w:t>exerciţii</w:t>
      </w:r>
      <w:proofErr w:type="spellEnd"/>
      <w:r w:rsidRPr="00B35458">
        <w:rPr>
          <w:i/>
          <w:iCs/>
          <w:color w:val="000000"/>
        </w:rPr>
        <w:t xml:space="preserve"> /teste</w:t>
      </w:r>
    </w:p>
    <w:p w14:paraId="3363677B" w14:textId="2BA71F4E" w:rsidR="0098163B" w:rsidRPr="00B35458" w:rsidRDefault="00D4425A" w:rsidP="0098163B">
      <w:pPr>
        <w:ind w:right="-875" w:firstLine="426"/>
        <w:jc w:val="both"/>
        <w:rPr>
          <w:i/>
          <w:iCs/>
          <w:color w:val="000000"/>
        </w:rPr>
      </w:pPr>
      <w:r w:rsidRPr="00B35458">
        <w:rPr>
          <w:rFonts w:eastAsia="SymbolMT"/>
          <w:i/>
          <w:iCs/>
          <w:color w:val="000000"/>
        </w:rPr>
        <w:t xml:space="preserve">• </w:t>
      </w:r>
      <w:r w:rsidRPr="00B35458">
        <w:rPr>
          <w:i/>
          <w:iCs/>
          <w:color w:val="000000"/>
        </w:rPr>
        <w:t xml:space="preserve">antologii, </w:t>
      </w:r>
      <w:proofErr w:type="spellStart"/>
      <w:r w:rsidRPr="00B35458">
        <w:rPr>
          <w:i/>
          <w:iCs/>
          <w:color w:val="000000"/>
        </w:rPr>
        <w:t>crestomaţii</w:t>
      </w:r>
      <w:proofErr w:type="spellEnd"/>
      <w:r w:rsidRPr="00B35458">
        <w:rPr>
          <w:i/>
          <w:iCs/>
          <w:color w:val="000000"/>
        </w:rPr>
        <w:t xml:space="preserve">, </w:t>
      </w:r>
      <w:proofErr w:type="spellStart"/>
      <w:r w:rsidRPr="00B35458">
        <w:rPr>
          <w:i/>
          <w:iCs/>
          <w:color w:val="000000"/>
        </w:rPr>
        <w:t>cărţi</w:t>
      </w:r>
      <w:proofErr w:type="spellEnd"/>
      <w:r w:rsidRPr="00B35458">
        <w:rPr>
          <w:i/>
          <w:iCs/>
          <w:color w:val="000000"/>
        </w:rPr>
        <w:t xml:space="preserve"> de lectură,</w:t>
      </w:r>
      <w:r w:rsidR="00C4797E" w:rsidRPr="00B35458">
        <w:rPr>
          <w:i/>
          <w:iCs/>
          <w:color w:val="000000"/>
        </w:rPr>
        <w:t xml:space="preserve"> </w:t>
      </w:r>
      <w:r w:rsidRPr="00B35458">
        <w:rPr>
          <w:i/>
          <w:iCs/>
          <w:color w:val="000000"/>
        </w:rPr>
        <w:t xml:space="preserve">utilizate în procesul de </w:t>
      </w:r>
      <w:proofErr w:type="spellStart"/>
      <w:r w:rsidRPr="00B35458">
        <w:rPr>
          <w:i/>
          <w:iCs/>
          <w:color w:val="000000"/>
        </w:rPr>
        <w:t>învăţământ</w:t>
      </w:r>
      <w:proofErr w:type="spellEnd"/>
      <w:r w:rsidRPr="00B35458">
        <w:rPr>
          <w:i/>
          <w:iCs/>
          <w:color w:val="000000"/>
        </w:rPr>
        <w:t>.</w:t>
      </w:r>
    </w:p>
    <w:p w14:paraId="4568BE7D" w14:textId="77777777" w:rsidR="00B35458" w:rsidRDefault="00B35458" w:rsidP="0098163B">
      <w:pPr>
        <w:ind w:right="-875" w:firstLine="426"/>
        <w:jc w:val="both"/>
        <w:rPr>
          <w:color w:val="000000"/>
        </w:rPr>
      </w:pPr>
    </w:p>
    <w:p w14:paraId="356DFB54" w14:textId="189C9C11" w:rsidR="00B35458" w:rsidRPr="00D4425A" w:rsidRDefault="00B35458" w:rsidP="00B35458">
      <w:pPr>
        <w:ind w:right="-875" w:firstLine="426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4B1BFBD6" wp14:editId="40F254AC">
            <wp:extent cx="3986784" cy="2242438"/>
            <wp:effectExtent l="0" t="0" r="0" b="571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014" cy="224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AA3F" w14:textId="77777777" w:rsidR="0098163B" w:rsidRPr="00DE1A1F" w:rsidRDefault="0098163B" w:rsidP="0098163B">
      <w:pPr>
        <w:ind w:right="-875" w:firstLine="426"/>
        <w:jc w:val="both"/>
      </w:pPr>
    </w:p>
    <w:p w14:paraId="77DA0EDF" w14:textId="77777777" w:rsidR="0098163B" w:rsidRPr="0098163B" w:rsidRDefault="0098163B" w:rsidP="0098163B">
      <w:pPr>
        <w:ind w:right="-875" w:firstLine="426"/>
        <w:jc w:val="both"/>
        <w:rPr>
          <w:b/>
          <w:bCs/>
        </w:rPr>
      </w:pPr>
      <w:r w:rsidRPr="0098163B">
        <w:rPr>
          <w:b/>
          <w:bCs/>
          <w:highlight w:val="green"/>
        </w:rPr>
        <w:t>4. Premise etice și normative ale procesului de cercetare științifică.</w:t>
      </w:r>
    </w:p>
    <w:p w14:paraId="42BA0EF2" w14:textId="77777777" w:rsidR="0098163B" w:rsidRDefault="0098163B" w:rsidP="000E4D00">
      <w:pPr>
        <w:ind w:right="-875" w:firstLine="426"/>
        <w:jc w:val="both"/>
      </w:pPr>
    </w:p>
    <w:p w14:paraId="67318C3E" w14:textId="71B612B1" w:rsidR="00FE4667" w:rsidRPr="00FE4667" w:rsidRDefault="00FE4667" w:rsidP="00C00916">
      <w:pPr>
        <w:ind w:firstLine="426"/>
        <w:jc w:val="both"/>
      </w:pPr>
      <w:r w:rsidRPr="00FE4667">
        <w:rPr>
          <w:color w:val="000000"/>
        </w:rPr>
        <w:t xml:space="preserve">Pornind de la premisa că obiectivul </w:t>
      </w:r>
      <w:proofErr w:type="spellStart"/>
      <w:r w:rsidRPr="00FE4667">
        <w:rPr>
          <w:color w:val="000000"/>
        </w:rPr>
        <w:t>activităţii</w:t>
      </w:r>
      <w:proofErr w:type="spellEnd"/>
      <w:r w:rsidRPr="00FE4667">
        <w:rPr>
          <w:color w:val="000000"/>
        </w:rPr>
        <w:t xml:space="preserve"> de cercetare </w:t>
      </w:r>
      <w:proofErr w:type="spellStart"/>
      <w:r w:rsidRPr="00FE4667">
        <w:rPr>
          <w:color w:val="000000"/>
        </w:rPr>
        <w:t>ştiinţifică</w:t>
      </w:r>
      <w:proofErr w:type="spellEnd"/>
      <w:r w:rsidRPr="00FE4667">
        <w:rPr>
          <w:color w:val="000000"/>
        </w:rPr>
        <w:t xml:space="preserve"> </w:t>
      </w:r>
      <w:r w:rsidRPr="00FE4667">
        <w:rPr>
          <w:color w:val="000000"/>
        </w:rPr>
        <w:t xml:space="preserve">este de a descoperi noi </w:t>
      </w:r>
      <w:proofErr w:type="spellStart"/>
      <w:r w:rsidRPr="00FE4667">
        <w:rPr>
          <w:color w:val="000000"/>
        </w:rPr>
        <w:t>informaţii</w:t>
      </w:r>
      <w:proofErr w:type="spellEnd"/>
      <w:r w:rsidRPr="00FE4667">
        <w:rPr>
          <w:color w:val="000000"/>
        </w:rPr>
        <w:t xml:space="preserve"> sau de a extinde </w:t>
      </w:r>
      <w:proofErr w:type="spellStart"/>
      <w:r w:rsidRPr="00FE4667">
        <w:rPr>
          <w:color w:val="000000"/>
        </w:rPr>
        <w:t>cunoştinţele</w:t>
      </w:r>
      <w:proofErr w:type="spellEnd"/>
      <w:r w:rsidRPr="00FE4667">
        <w:rPr>
          <w:color w:val="000000"/>
        </w:rPr>
        <w:t xml:space="preserve"> existente,</w:t>
      </w:r>
      <w:r w:rsidRPr="00FE4667">
        <w:rPr>
          <w:color w:val="000000"/>
        </w:rPr>
        <w:t xml:space="preserve"> </w:t>
      </w:r>
      <w:r w:rsidRPr="00FE4667">
        <w:rPr>
          <w:color w:val="000000"/>
        </w:rPr>
        <w:t>activitatea respectivă având un profund caracter social, este important ca</w:t>
      </w:r>
      <w:r w:rsidRPr="00FE4667">
        <w:rPr>
          <w:color w:val="000000"/>
        </w:rPr>
        <w:t xml:space="preserve"> </w:t>
      </w:r>
      <w:r w:rsidRPr="00FE4667">
        <w:rPr>
          <w:color w:val="000000"/>
        </w:rPr>
        <w:t>demersul respectiv să nu vină în niciun fel în detrimentul bunăstării sau</w:t>
      </w:r>
      <w:r w:rsidRPr="00FE4667">
        <w:rPr>
          <w:color w:val="000000"/>
        </w:rPr>
        <w:t xml:space="preserve"> </w:t>
      </w:r>
      <w:r w:rsidRPr="00FE4667">
        <w:rPr>
          <w:color w:val="000000"/>
        </w:rPr>
        <w:t>drepturilor oamenilor. În acest sens, etica în cercetare oferă o orientare</w:t>
      </w:r>
      <w:r w:rsidRPr="00FE4667">
        <w:rPr>
          <w:color w:val="000000"/>
        </w:rPr>
        <w:t xml:space="preserve"> </w:t>
      </w:r>
      <w:r w:rsidRPr="00FE4667">
        <w:rPr>
          <w:color w:val="000000"/>
        </w:rPr>
        <w:t xml:space="preserve">sau un set de principii care sprijină cercetătorii în </w:t>
      </w:r>
      <w:proofErr w:type="spellStart"/>
      <w:r w:rsidRPr="00FE4667">
        <w:rPr>
          <w:color w:val="000000"/>
        </w:rPr>
        <w:t>desfăşurarea</w:t>
      </w:r>
      <w:proofErr w:type="spellEnd"/>
      <w:r w:rsidRPr="00FE4667">
        <w:rPr>
          <w:color w:val="000000"/>
        </w:rPr>
        <w:t xml:space="preserve"> </w:t>
      </w:r>
      <w:proofErr w:type="spellStart"/>
      <w:r w:rsidRPr="00FE4667">
        <w:rPr>
          <w:color w:val="000000"/>
        </w:rPr>
        <w:t>activităţii</w:t>
      </w:r>
      <w:proofErr w:type="spellEnd"/>
      <w:r w:rsidRPr="00FE4667">
        <w:rPr>
          <w:color w:val="000000"/>
        </w:rPr>
        <w:t xml:space="preserve"> </w:t>
      </w:r>
      <w:r w:rsidRPr="00FE4667">
        <w:rPr>
          <w:color w:val="000000"/>
        </w:rPr>
        <w:t xml:space="preserve">lor, astfel încât aceasta să fie făcută corect </w:t>
      </w:r>
      <w:proofErr w:type="spellStart"/>
      <w:r w:rsidRPr="00FE4667">
        <w:rPr>
          <w:color w:val="000000"/>
        </w:rPr>
        <w:t>şi</w:t>
      </w:r>
      <w:proofErr w:type="spellEnd"/>
      <w:r w:rsidRPr="00FE4667">
        <w:rPr>
          <w:color w:val="000000"/>
        </w:rPr>
        <w:t xml:space="preserve"> fără a dăuna cuiva. Conform</w:t>
      </w:r>
      <w:r w:rsidRPr="00FE4667">
        <w:rPr>
          <w:color w:val="000000"/>
        </w:rPr>
        <w:t xml:space="preserve"> </w:t>
      </w:r>
      <w:r w:rsidRPr="00FE4667">
        <w:rPr>
          <w:color w:val="000000"/>
        </w:rPr>
        <w:t xml:space="preserve">lui </w:t>
      </w:r>
      <w:proofErr w:type="spellStart"/>
      <w:r w:rsidRPr="00FE4667">
        <w:rPr>
          <w:color w:val="000000"/>
        </w:rPr>
        <w:t>Peach</w:t>
      </w:r>
      <w:proofErr w:type="spellEnd"/>
      <w:r w:rsidRPr="00FE4667">
        <w:rPr>
          <w:color w:val="000000"/>
        </w:rPr>
        <w:t xml:space="preserve">, etica în cercetare </w:t>
      </w:r>
      <w:proofErr w:type="spellStart"/>
      <w:r w:rsidRPr="00FE4667">
        <w:rPr>
          <w:color w:val="000000"/>
        </w:rPr>
        <w:t>îşi</w:t>
      </w:r>
      <w:proofErr w:type="spellEnd"/>
      <w:r w:rsidRPr="00FE4667">
        <w:rPr>
          <w:color w:val="000000"/>
        </w:rPr>
        <w:t xml:space="preserve"> propune să stabilească norme </w:t>
      </w:r>
      <w:proofErr w:type="spellStart"/>
      <w:r w:rsidRPr="00FE4667">
        <w:rPr>
          <w:color w:val="000000"/>
        </w:rPr>
        <w:t>şi</w:t>
      </w:r>
      <w:proofErr w:type="spellEnd"/>
      <w:r w:rsidRPr="00FE4667">
        <w:rPr>
          <w:color w:val="000000"/>
        </w:rPr>
        <w:t xml:space="preserve"> standarde</w:t>
      </w:r>
      <w:r w:rsidRPr="00FE4667">
        <w:rPr>
          <w:color w:val="000000"/>
        </w:rPr>
        <w:t xml:space="preserve"> </w:t>
      </w:r>
      <w:r w:rsidRPr="00FE4667">
        <w:rPr>
          <w:color w:val="000000"/>
        </w:rPr>
        <w:t xml:space="preserve">morale practice pentru </w:t>
      </w:r>
      <w:proofErr w:type="spellStart"/>
      <w:r w:rsidRPr="00FE4667">
        <w:rPr>
          <w:color w:val="000000"/>
        </w:rPr>
        <w:t>desfăşurarea</w:t>
      </w:r>
      <w:proofErr w:type="spellEnd"/>
      <w:r w:rsidRPr="00FE4667">
        <w:rPr>
          <w:color w:val="000000"/>
        </w:rPr>
        <w:t xml:space="preserve"> procesului cercetării (</w:t>
      </w:r>
      <w:proofErr w:type="spellStart"/>
      <w:r w:rsidRPr="00FE4667">
        <w:rPr>
          <w:color w:val="000000"/>
        </w:rPr>
        <w:t>Peach</w:t>
      </w:r>
      <w:proofErr w:type="spellEnd"/>
      <w:r w:rsidRPr="00FE4667">
        <w:rPr>
          <w:color w:val="000000"/>
        </w:rPr>
        <w:t>, 1995)</w:t>
      </w:r>
      <w:r w:rsidRPr="00FE4667">
        <w:t xml:space="preserve"> </w:t>
      </w:r>
    </w:p>
    <w:p w14:paraId="25E3DA2F" w14:textId="3B4F2B01" w:rsidR="00C00916" w:rsidRDefault="00C00916" w:rsidP="00C00916">
      <w:pPr>
        <w:ind w:firstLine="426"/>
        <w:jc w:val="both"/>
      </w:pPr>
      <w:r>
        <w:t xml:space="preserve">Orice activitate de cercetare </w:t>
      </w:r>
      <w:proofErr w:type="spellStart"/>
      <w:r>
        <w:t>ştiinţifică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propune un anumit scop, reprezentat prin </w:t>
      </w:r>
      <w:proofErr w:type="spellStart"/>
      <w:r>
        <w:t>cunoaşterea</w:t>
      </w:r>
      <w:proofErr w:type="spellEnd"/>
      <w:r>
        <w:t xml:space="preserve"> unui lucru sau fenomen din realitate. Din acest motiv, înainte de a se trece la efectuarea ei propriu-zisă, este gândită </w:t>
      </w:r>
      <w:proofErr w:type="spellStart"/>
      <w:r>
        <w:t>şi</w:t>
      </w:r>
      <w:proofErr w:type="spellEnd"/>
      <w:r>
        <w:t xml:space="preserve"> planificată. Ea nu trebuie să se </w:t>
      </w:r>
      <w:proofErr w:type="spellStart"/>
      <w:r>
        <w:t>desfăşoare</w:t>
      </w:r>
      <w:proofErr w:type="spellEnd"/>
      <w:r>
        <w:t xml:space="preserve"> la întâmplare. Este un act strict </w:t>
      </w:r>
      <w:proofErr w:type="spellStart"/>
      <w:r>
        <w:t>şi</w:t>
      </w:r>
      <w:proofErr w:type="spellEnd"/>
      <w:r>
        <w:t xml:space="preserve"> riguros organizat după un program stabilit anterior. </w:t>
      </w:r>
    </w:p>
    <w:p w14:paraId="3136162A" w14:textId="77777777" w:rsidR="00C00916" w:rsidRDefault="00C00916" w:rsidP="00C00916">
      <w:pPr>
        <w:ind w:firstLine="426"/>
        <w:jc w:val="both"/>
      </w:pPr>
      <w:r>
        <w:t xml:space="preserve">Orice activitate de cercetare </w:t>
      </w:r>
      <w:proofErr w:type="spellStart"/>
      <w:r>
        <w:t>ştiinţific</w:t>
      </w:r>
      <w:proofErr w:type="spellEnd"/>
      <w:r>
        <w:rPr>
          <w:lang w:val="ro-MD"/>
        </w:rPr>
        <w:t>ă</w:t>
      </w:r>
      <w:r>
        <w:t xml:space="preserve"> implică o responsabilitate pe mai multe planuri: </w:t>
      </w:r>
      <w:proofErr w:type="spellStart"/>
      <w:r>
        <w:t>ştiinţifică</w:t>
      </w:r>
      <w:proofErr w:type="spellEnd"/>
      <w:r>
        <w:t xml:space="preserve">, morală, socială, politică etc. Cercetătorul </w:t>
      </w:r>
      <w:proofErr w:type="spellStart"/>
      <w:r>
        <w:t>ştiinţific</w:t>
      </w:r>
      <w:proofErr w:type="spellEnd"/>
      <w:r>
        <w:t xml:space="preserve"> care efectuează o cercetare este direct răspunzător pentru descoperirea sa. Elementul central, al oricărei etici a </w:t>
      </w:r>
      <w:proofErr w:type="spellStart"/>
      <w:r>
        <w:t>activităţii</w:t>
      </w:r>
      <w:proofErr w:type="spellEnd"/>
      <w:r>
        <w:t xml:space="preserve"> de cercetare </w:t>
      </w:r>
      <w:proofErr w:type="spellStart"/>
      <w:r>
        <w:t>ştiinţifică</w:t>
      </w:r>
      <w:proofErr w:type="spellEnd"/>
      <w:r>
        <w:t xml:space="preserve"> îl reprezint responsabilitatea cercetătorului </w:t>
      </w:r>
      <w:proofErr w:type="spellStart"/>
      <w:r>
        <w:t>faţă</w:t>
      </w:r>
      <w:proofErr w:type="spellEnd"/>
      <w:r>
        <w:t xml:space="preserve"> de munca sa, dar mai ales de rezultatele acesteia. Cercetătorul </w:t>
      </w:r>
      <w:proofErr w:type="spellStart"/>
      <w:r>
        <w:t>ştiinţific</w:t>
      </w:r>
      <w:proofErr w:type="spellEnd"/>
      <w:r>
        <w:t xml:space="preserve"> trebuie să justifice actul de cercetare, să justifice utilitatea </w:t>
      </w:r>
      <w:proofErr w:type="spellStart"/>
      <w:r>
        <w:t>şi</w:t>
      </w:r>
      <w:proofErr w:type="spellEnd"/>
      <w:r>
        <w:t xml:space="preserve"> valabilitatea rezultatelor </w:t>
      </w:r>
      <w:proofErr w:type="spellStart"/>
      <w:r>
        <w:t>obţinute</w:t>
      </w:r>
      <w:proofErr w:type="spellEnd"/>
      <w:r>
        <w:t xml:space="preserve">, să încerce să aduc prin cercetarea sa un beneficiu </w:t>
      </w:r>
      <w:proofErr w:type="spellStart"/>
      <w:r>
        <w:t>societăţii</w:t>
      </w:r>
      <w:proofErr w:type="spellEnd"/>
      <w:r>
        <w:t xml:space="preserve">. Având în vedere aceste aspecte, orice cercetare </w:t>
      </w:r>
      <w:proofErr w:type="spellStart"/>
      <w:r>
        <w:t>ştiinţifică</w:t>
      </w:r>
      <w:proofErr w:type="spellEnd"/>
      <w:r>
        <w:t xml:space="preserve"> trebuie pus sub semnul unei cenzuri morale.</w:t>
      </w:r>
    </w:p>
    <w:p w14:paraId="02FD21FA" w14:textId="77777777" w:rsidR="00C00916" w:rsidRDefault="00C00916" w:rsidP="00C00916">
      <w:pPr>
        <w:ind w:firstLine="426"/>
        <w:jc w:val="both"/>
      </w:pPr>
      <w:r>
        <w:t xml:space="preserve">Activitatea de cercetare este o activitate de înalt prestigiu profesional, care reclamă în mod obligatoriu un stil de muncă sau un model de conduită </w:t>
      </w:r>
      <w:proofErr w:type="spellStart"/>
      <w:r>
        <w:t>şi</w:t>
      </w:r>
      <w:proofErr w:type="spellEnd"/>
      <w:r>
        <w:t xml:space="preserve"> care implică următoarele aspecte: </w:t>
      </w:r>
    </w:p>
    <w:p w14:paraId="440D29B2" w14:textId="77777777" w:rsidR="00C00916" w:rsidRDefault="00C00916" w:rsidP="00C00916">
      <w:pPr>
        <w:ind w:firstLine="426"/>
        <w:jc w:val="both"/>
      </w:pPr>
      <w:r>
        <w:t xml:space="preserve">• seriozitate în alegerea </w:t>
      </w:r>
      <w:proofErr w:type="spellStart"/>
      <w:r>
        <w:t>şi</w:t>
      </w:r>
      <w:proofErr w:type="spellEnd"/>
      <w:r>
        <w:t xml:space="preserve"> tratarea temei de cercetare; </w:t>
      </w:r>
    </w:p>
    <w:p w14:paraId="48055C25" w14:textId="77777777" w:rsidR="00C00916" w:rsidRDefault="00C00916" w:rsidP="00C00916">
      <w:pPr>
        <w:ind w:firstLine="426"/>
        <w:jc w:val="both"/>
      </w:pPr>
      <w:r>
        <w:t xml:space="preserve">• responsabilitate profesională, morală </w:t>
      </w:r>
      <w:proofErr w:type="spellStart"/>
      <w:r>
        <w:t>şi</w:t>
      </w:r>
      <w:proofErr w:type="spellEnd"/>
      <w:r>
        <w:t xml:space="preserve"> socială; </w:t>
      </w:r>
    </w:p>
    <w:p w14:paraId="10ACD70E" w14:textId="77777777" w:rsidR="00C00916" w:rsidRDefault="00C00916" w:rsidP="00C00916">
      <w:pPr>
        <w:ind w:firstLine="426"/>
        <w:jc w:val="both"/>
      </w:pPr>
      <w:r>
        <w:t xml:space="preserve">• respect </w:t>
      </w:r>
      <w:proofErr w:type="spellStart"/>
      <w:r>
        <w:t>faţă</w:t>
      </w:r>
      <w:proofErr w:type="spellEnd"/>
      <w:r>
        <w:t xml:space="preserve"> de muncă, </w:t>
      </w:r>
      <w:proofErr w:type="spellStart"/>
      <w:r>
        <w:t>faţă</w:t>
      </w:r>
      <w:proofErr w:type="spellEnd"/>
      <w:r>
        <w:t xml:space="preserve"> de tema cercetată, </w:t>
      </w:r>
      <w:proofErr w:type="spellStart"/>
      <w:r>
        <w:t>faţă</w:t>
      </w:r>
      <w:proofErr w:type="spellEnd"/>
      <w:r>
        <w:t xml:space="preserve"> de cercetător; </w:t>
      </w:r>
    </w:p>
    <w:p w14:paraId="51C2DEDF" w14:textId="77777777" w:rsidR="00C00916" w:rsidRDefault="00C00916" w:rsidP="00C00916">
      <w:pPr>
        <w:ind w:firstLine="426"/>
        <w:jc w:val="both"/>
      </w:pPr>
      <w:r>
        <w:t xml:space="preserve">• sinceritate </w:t>
      </w:r>
      <w:proofErr w:type="spellStart"/>
      <w:r>
        <w:t>şi</w:t>
      </w:r>
      <w:proofErr w:type="spellEnd"/>
      <w:r>
        <w:t xml:space="preserve"> modestie; </w:t>
      </w:r>
    </w:p>
    <w:p w14:paraId="3BECDFFD" w14:textId="77777777" w:rsidR="00C00916" w:rsidRDefault="00C00916" w:rsidP="00C00916">
      <w:pPr>
        <w:ind w:firstLine="426"/>
        <w:jc w:val="both"/>
      </w:pPr>
      <w:r>
        <w:t xml:space="preserve">• o cooperare sinceră, corectă în cadrul colectivului de cercetare; </w:t>
      </w:r>
    </w:p>
    <w:p w14:paraId="0959B1A0" w14:textId="77777777" w:rsidR="00C00916" w:rsidRDefault="00C00916" w:rsidP="00C00916">
      <w:pPr>
        <w:ind w:firstLine="426"/>
        <w:jc w:val="both"/>
      </w:pPr>
      <w:r>
        <w:t xml:space="preserve">• respectarea ierarhiilor, respectiv a statutelor </w:t>
      </w:r>
      <w:proofErr w:type="spellStart"/>
      <w:r>
        <w:t>şi</w:t>
      </w:r>
      <w:proofErr w:type="spellEnd"/>
      <w:r>
        <w:t xml:space="preserve"> rolurilor, în colectivul de cercetare; </w:t>
      </w:r>
    </w:p>
    <w:p w14:paraId="50FFE9E4" w14:textId="77777777" w:rsidR="00C00916" w:rsidRDefault="00C00916" w:rsidP="00C00916">
      <w:pPr>
        <w:ind w:firstLine="426"/>
        <w:jc w:val="both"/>
      </w:pPr>
      <w:r>
        <w:t xml:space="preserve">• comunicarea rezultatelor cercetării după o prealabilă </w:t>
      </w:r>
      <w:proofErr w:type="spellStart"/>
      <w:r>
        <w:t>şi</w:t>
      </w:r>
      <w:proofErr w:type="spellEnd"/>
      <w:r>
        <w:t xml:space="preserve"> serioasă verificare a acestora, comunicare ce trebuie să aibă caracter de corectitudine </w:t>
      </w:r>
      <w:proofErr w:type="spellStart"/>
      <w:r>
        <w:t>şi</w:t>
      </w:r>
      <w:proofErr w:type="spellEnd"/>
      <w:r>
        <w:t xml:space="preserve"> valoare </w:t>
      </w:r>
      <w:proofErr w:type="spellStart"/>
      <w:r>
        <w:t>ştiinţifică</w:t>
      </w:r>
      <w:proofErr w:type="spellEnd"/>
      <w:r>
        <w:t>.</w:t>
      </w:r>
    </w:p>
    <w:p w14:paraId="04BCB476" w14:textId="77777777" w:rsidR="00C00916" w:rsidRDefault="00C00916" w:rsidP="00C00916">
      <w:pPr>
        <w:ind w:firstLine="426"/>
        <w:jc w:val="both"/>
      </w:pPr>
      <w:r>
        <w:t xml:space="preserve">Nu se poate face nici o cercetare </w:t>
      </w:r>
      <w:proofErr w:type="spellStart"/>
      <w:r>
        <w:t>ştiinţifică</w:t>
      </w:r>
      <w:proofErr w:type="spellEnd"/>
      <w:r>
        <w:t xml:space="preserve"> având un caracter riguros </w:t>
      </w:r>
      <w:proofErr w:type="spellStart"/>
      <w:r>
        <w:t>ştiinţific</w:t>
      </w:r>
      <w:proofErr w:type="spellEnd"/>
      <w:r>
        <w:t xml:space="preserve"> fără ca aceasta să fie guvernată de anumite "principii" sau "legi". Aceste principii sunt necesare, întrucât ele reprezintă normele călăuzitoare de care orice cercetător este obligat să </w:t>
      </w:r>
      <w:proofErr w:type="spellStart"/>
      <w:r>
        <w:t>ţină</w:t>
      </w:r>
      <w:proofErr w:type="spellEnd"/>
      <w:r>
        <w:t xml:space="preserve"> seama în activitatea sa. Ele reprezintă nu numai </w:t>
      </w:r>
      <w:proofErr w:type="spellStart"/>
      <w:r>
        <w:t>nişte</w:t>
      </w:r>
      <w:proofErr w:type="spellEnd"/>
      <w:r>
        <w:t xml:space="preserve"> reguli de urmat de către cercetătorul </w:t>
      </w:r>
      <w:proofErr w:type="spellStart"/>
      <w:r>
        <w:t>ştiinţific</w:t>
      </w:r>
      <w:proofErr w:type="spellEnd"/>
      <w:r>
        <w:t xml:space="preserve"> în activitatea sa de cercetare, ci </w:t>
      </w:r>
      <w:proofErr w:type="spellStart"/>
      <w:r>
        <w:t>şi</w:t>
      </w:r>
      <w:proofErr w:type="spellEnd"/>
      <w:r>
        <w:t xml:space="preserve"> </w:t>
      </w:r>
      <w:proofErr w:type="spellStart"/>
      <w:r>
        <w:t>nişte</w:t>
      </w:r>
      <w:proofErr w:type="spellEnd"/>
      <w:r>
        <w:t xml:space="preserve"> "repere morale" ce obligă </w:t>
      </w:r>
      <w:proofErr w:type="spellStart"/>
      <w:r>
        <w:t>şi</w:t>
      </w:r>
      <w:proofErr w:type="spellEnd"/>
      <w:r>
        <w:t xml:space="preserve"> impun la o atitudine etică a celui care cercetează </w:t>
      </w:r>
      <w:proofErr w:type="spellStart"/>
      <w:r>
        <w:t>faţă</w:t>
      </w:r>
      <w:proofErr w:type="spellEnd"/>
      <w:r>
        <w:t xml:space="preserve"> de obiectul cercetării sale, dar mai ales de rezultatele </w:t>
      </w:r>
      <w:proofErr w:type="spellStart"/>
      <w:r>
        <w:t>obţinute</w:t>
      </w:r>
      <w:proofErr w:type="spellEnd"/>
      <w:r>
        <w:t xml:space="preserve"> de acesta în urma analizei metodice a obiectului cercetat. </w:t>
      </w:r>
    </w:p>
    <w:p w14:paraId="5663C42B" w14:textId="77777777" w:rsidR="00C00916" w:rsidRDefault="00C00916" w:rsidP="00C00916">
      <w:pPr>
        <w:ind w:firstLine="426"/>
        <w:jc w:val="both"/>
      </w:pPr>
      <w:r>
        <w:t xml:space="preserve">Activitatea personalului de cercetare-dezvoltare trebuie să fie guvernat de următoarele principii fundamentale: </w:t>
      </w:r>
    </w:p>
    <w:p w14:paraId="4C699364" w14:textId="77777777" w:rsidR="00C00916" w:rsidRDefault="00C00916" w:rsidP="00C00916">
      <w:pPr>
        <w:ind w:firstLine="426"/>
        <w:jc w:val="both"/>
      </w:pPr>
      <w:r>
        <w:t xml:space="preserve">a. </w:t>
      </w:r>
      <w:r w:rsidRPr="00D374BD">
        <w:rPr>
          <w:b/>
          <w:bCs/>
        </w:rPr>
        <w:t xml:space="preserve">Principiul </w:t>
      </w:r>
      <w:proofErr w:type="spellStart"/>
      <w:r w:rsidRPr="00D374BD">
        <w:rPr>
          <w:b/>
          <w:bCs/>
        </w:rPr>
        <w:t>competenţei</w:t>
      </w:r>
      <w:proofErr w:type="spellEnd"/>
      <w:r>
        <w:t xml:space="preserve">: acest principiu </w:t>
      </w:r>
      <w:proofErr w:type="spellStart"/>
      <w:r>
        <w:t>stabileşte</w:t>
      </w:r>
      <w:proofErr w:type="spellEnd"/>
      <w:r>
        <w:t xml:space="preserve"> cine este capabil </w:t>
      </w:r>
      <w:proofErr w:type="spellStart"/>
      <w:r>
        <w:t>şi</w:t>
      </w:r>
      <w:proofErr w:type="spellEnd"/>
      <w:r>
        <w:t xml:space="preserve"> poate </w:t>
      </w:r>
      <w:proofErr w:type="spellStart"/>
      <w:r>
        <w:t>desfăşura</w:t>
      </w:r>
      <w:proofErr w:type="spellEnd"/>
      <w:r>
        <w:t xml:space="preserve"> o activitate de cercetare </w:t>
      </w:r>
      <w:proofErr w:type="spellStart"/>
      <w:r>
        <w:t>ştiinţifică</w:t>
      </w:r>
      <w:proofErr w:type="spellEnd"/>
      <w:r>
        <w:t xml:space="preserve">. Prin aceasta se pune întrebarea dacă "poate oricine, oricând </w:t>
      </w:r>
      <w:proofErr w:type="spellStart"/>
      <w:r>
        <w:t>şi</w:t>
      </w:r>
      <w:proofErr w:type="spellEnd"/>
      <w:r>
        <w:t xml:space="preserve"> oricum </w:t>
      </w:r>
      <w:proofErr w:type="spellStart"/>
      <w:r>
        <w:t>desfăşura</w:t>
      </w:r>
      <w:proofErr w:type="spellEnd"/>
      <w:r>
        <w:t xml:space="preserve"> o activitate de cercetare </w:t>
      </w:r>
      <w:proofErr w:type="spellStart"/>
      <w:r>
        <w:t>ştiinţifică</w:t>
      </w:r>
      <w:proofErr w:type="spellEnd"/>
      <w:r>
        <w:t xml:space="preserve">". Desigur că nu. Se impun anumite reguli în acest sens. </w:t>
      </w:r>
    </w:p>
    <w:p w14:paraId="09484124" w14:textId="77777777" w:rsidR="00C00916" w:rsidRDefault="00C00916" w:rsidP="00C00916">
      <w:pPr>
        <w:ind w:firstLine="426"/>
        <w:jc w:val="both"/>
      </w:pPr>
      <w:r>
        <w:t xml:space="preserve">b. </w:t>
      </w:r>
      <w:r w:rsidRPr="00D374BD">
        <w:rPr>
          <w:b/>
          <w:bCs/>
        </w:rPr>
        <w:t>Principiul obiectivării:</w:t>
      </w:r>
      <w:r>
        <w:t xml:space="preserve"> acest principiu se referă la obiectul cercetării </w:t>
      </w:r>
      <w:proofErr w:type="spellStart"/>
      <w:r>
        <w:t>ştiinţifice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modul în care acesta trebuie studiat, dar </w:t>
      </w:r>
      <w:proofErr w:type="spellStart"/>
      <w:r>
        <w:t>şi</w:t>
      </w:r>
      <w:proofErr w:type="spellEnd"/>
      <w:r>
        <w:t xml:space="preserve"> la atitudinea cercetătorului </w:t>
      </w:r>
      <w:proofErr w:type="spellStart"/>
      <w:r>
        <w:t>faţă</w:t>
      </w:r>
      <w:proofErr w:type="spellEnd"/>
      <w:r>
        <w:t xml:space="preserve"> de obiectul cercetării sale. </w:t>
      </w:r>
    </w:p>
    <w:p w14:paraId="33F7C571" w14:textId="77777777" w:rsidR="00C00916" w:rsidRDefault="00C00916" w:rsidP="00C00916">
      <w:pPr>
        <w:ind w:firstLine="426"/>
        <w:jc w:val="both"/>
      </w:pPr>
      <w:r>
        <w:lastRenderedPageBreak/>
        <w:t xml:space="preserve">c. </w:t>
      </w:r>
      <w:r w:rsidRPr="00D374BD">
        <w:rPr>
          <w:b/>
          <w:bCs/>
        </w:rPr>
        <w:t>Principiul adevărului:</w:t>
      </w:r>
      <w:r>
        <w:t xml:space="preserve"> în virtutea acestui principiu, orice cercetare </w:t>
      </w:r>
      <w:proofErr w:type="spellStart"/>
      <w:r>
        <w:t>ştiinţifică</w:t>
      </w:r>
      <w:proofErr w:type="spellEnd"/>
      <w:r>
        <w:t xml:space="preserve"> are ca scop descoperirea adevărului cuprins în concluziile care se desprind de cercetarea unui anumit obiect propus. Acest adevăr trebuie să respecte natura reală a obiectului cercetat </w:t>
      </w:r>
      <w:proofErr w:type="spellStart"/>
      <w:r>
        <w:t>şi</w:t>
      </w:r>
      <w:proofErr w:type="spellEnd"/>
      <w:r>
        <w:t xml:space="preserve"> să poată fi exprimat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înţeles</w:t>
      </w:r>
      <w:proofErr w:type="spellEnd"/>
      <w:r>
        <w:t xml:space="preserve">. </w:t>
      </w:r>
    </w:p>
    <w:p w14:paraId="435E3ED7" w14:textId="77777777" w:rsidR="00C00916" w:rsidRDefault="00C00916" w:rsidP="00C00916">
      <w:pPr>
        <w:ind w:firstLine="426"/>
        <w:jc w:val="both"/>
      </w:pPr>
      <w:r>
        <w:t xml:space="preserve">d. </w:t>
      </w:r>
      <w:r w:rsidRPr="00F12682">
        <w:rPr>
          <w:b/>
          <w:bCs/>
        </w:rPr>
        <w:t>Principiul metodic:</w:t>
      </w:r>
      <w:r>
        <w:t xml:space="preserve"> acest principiu se raportează la metodologia cercetării </w:t>
      </w:r>
      <w:proofErr w:type="spellStart"/>
      <w:r>
        <w:t>ştiinţifice</w:t>
      </w:r>
      <w:proofErr w:type="spellEnd"/>
      <w:r>
        <w:t xml:space="preserve">. Prin aceasta se realizează </w:t>
      </w:r>
      <w:proofErr w:type="spellStart"/>
      <w:r>
        <w:t>corelaţia</w:t>
      </w:r>
      <w:proofErr w:type="spellEnd"/>
      <w:r>
        <w:t xml:space="preserve"> dintre </w:t>
      </w:r>
      <w:proofErr w:type="spellStart"/>
      <w:r>
        <w:t>necesităţile</w:t>
      </w:r>
      <w:proofErr w:type="spellEnd"/>
      <w:r>
        <w:t xml:space="preserve"> obiectivării datelor urmărite la obiectul supus cercetării </w:t>
      </w:r>
      <w:proofErr w:type="spellStart"/>
      <w:r>
        <w:t>ştiinţifice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necesitatea de a descoperi adevărul legat de obiectul respectiv. </w:t>
      </w:r>
    </w:p>
    <w:p w14:paraId="119DA031" w14:textId="77777777" w:rsidR="00C00916" w:rsidRDefault="00C00916" w:rsidP="00C00916">
      <w:pPr>
        <w:ind w:firstLine="426"/>
        <w:jc w:val="both"/>
      </w:pPr>
      <w:r>
        <w:t xml:space="preserve">e. </w:t>
      </w:r>
      <w:r w:rsidRPr="006B289D">
        <w:rPr>
          <w:b/>
          <w:bCs/>
        </w:rPr>
        <w:t xml:space="preserve">Principiul </w:t>
      </w:r>
      <w:proofErr w:type="spellStart"/>
      <w:r w:rsidRPr="006B289D">
        <w:rPr>
          <w:b/>
          <w:bCs/>
        </w:rPr>
        <w:t>demonstraţiei</w:t>
      </w:r>
      <w:proofErr w:type="spellEnd"/>
      <w:r w:rsidRPr="006B289D">
        <w:rPr>
          <w:b/>
          <w:bCs/>
        </w:rPr>
        <w:t>:</w:t>
      </w:r>
      <w:r>
        <w:t xml:space="preserve"> acest principiu </w:t>
      </w:r>
      <w:proofErr w:type="spellStart"/>
      <w:r>
        <w:t>susţine</w:t>
      </w:r>
      <w:proofErr w:type="spellEnd"/>
      <w:r>
        <w:t xml:space="preserve"> că orice </w:t>
      </w:r>
      <w:proofErr w:type="spellStart"/>
      <w:r>
        <w:t>afirmaţie</w:t>
      </w:r>
      <w:proofErr w:type="spellEnd"/>
      <w:r>
        <w:t xml:space="preserve"> (sau rezultat) ce decurge din activitatea de cercetare </w:t>
      </w:r>
      <w:proofErr w:type="spellStart"/>
      <w:r>
        <w:t>ştiinţifică</w:t>
      </w:r>
      <w:proofErr w:type="spellEnd"/>
      <w:r>
        <w:t xml:space="preserve"> trebuie demonstrată, dovedită dacă este adevărat </w:t>
      </w:r>
      <w:proofErr w:type="spellStart"/>
      <w:r>
        <w:t>şi</w:t>
      </w:r>
      <w:proofErr w:type="spellEnd"/>
      <w:r>
        <w:t xml:space="preserve"> că ea </w:t>
      </w:r>
      <w:proofErr w:type="spellStart"/>
      <w:r>
        <w:t>aparţine</w:t>
      </w:r>
      <w:proofErr w:type="spellEnd"/>
      <w:r>
        <w:t xml:space="preserve"> ca o calitate a obiectului studiat. </w:t>
      </w:r>
    </w:p>
    <w:p w14:paraId="6717225C" w14:textId="77777777" w:rsidR="00C00916" w:rsidRDefault="00C00916" w:rsidP="00C00916">
      <w:pPr>
        <w:ind w:firstLine="426"/>
        <w:jc w:val="both"/>
      </w:pPr>
      <w:r>
        <w:t xml:space="preserve">f. </w:t>
      </w:r>
      <w:r w:rsidRPr="006B289D">
        <w:rPr>
          <w:b/>
          <w:bCs/>
        </w:rPr>
        <w:t xml:space="preserve">Principiul </w:t>
      </w:r>
      <w:proofErr w:type="spellStart"/>
      <w:r w:rsidRPr="006B289D">
        <w:rPr>
          <w:b/>
          <w:bCs/>
        </w:rPr>
        <w:t>corelaţiei</w:t>
      </w:r>
      <w:proofErr w:type="spellEnd"/>
      <w:r>
        <w:t xml:space="preserve">: acest principiu statuează faptul că rezultatele </w:t>
      </w:r>
      <w:proofErr w:type="spellStart"/>
      <w:r>
        <w:t>ştiinţifice</w:t>
      </w:r>
      <w:proofErr w:type="spellEnd"/>
      <w:r>
        <w:t xml:space="preserve"> care decurg din cercetarea unui obiect trebuie să fie corelate cu datele deja existente în domeniul </w:t>
      </w:r>
      <w:proofErr w:type="spellStart"/>
      <w:r>
        <w:t>ştiinţific</w:t>
      </w:r>
      <w:proofErr w:type="spellEnd"/>
      <w:r>
        <w:t xml:space="preserve"> respectiv sau cu cele de factură interdisciplinară, din domeniile </w:t>
      </w:r>
      <w:proofErr w:type="spellStart"/>
      <w:r>
        <w:t>ştiinţifice</w:t>
      </w:r>
      <w:proofErr w:type="spellEnd"/>
      <w:r>
        <w:t xml:space="preserve"> înrudite. </w:t>
      </w:r>
    </w:p>
    <w:p w14:paraId="7D8E03DA" w14:textId="77777777" w:rsidR="00C00916" w:rsidRDefault="00C00916" w:rsidP="00C00916">
      <w:pPr>
        <w:ind w:firstLine="426"/>
        <w:jc w:val="both"/>
      </w:pPr>
      <w:r>
        <w:t xml:space="preserve">g. </w:t>
      </w:r>
      <w:r w:rsidRPr="00C2065D">
        <w:rPr>
          <w:b/>
          <w:bCs/>
        </w:rPr>
        <w:t>Principiul evaluării rezultatelor</w:t>
      </w:r>
      <w:r>
        <w:t xml:space="preserve">, acesta este tot un principiu care se raportează la metodologie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modul de evaluare </w:t>
      </w:r>
      <w:proofErr w:type="spellStart"/>
      <w:r>
        <w:t>şi</w:t>
      </w:r>
      <w:proofErr w:type="spellEnd"/>
      <w:r>
        <w:t xml:space="preserve"> de utilizare a rezultatelor </w:t>
      </w:r>
      <w:proofErr w:type="spellStart"/>
      <w:r>
        <w:t>obţinute</w:t>
      </w:r>
      <w:proofErr w:type="spellEnd"/>
      <w:r>
        <w:t xml:space="preserve"> din activitatea de cercetare </w:t>
      </w:r>
      <w:proofErr w:type="spellStart"/>
      <w:r>
        <w:t>ştiinţifică</w:t>
      </w:r>
      <w:proofErr w:type="spellEnd"/>
      <w:r>
        <w:t xml:space="preserve">. </w:t>
      </w:r>
    </w:p>
    <w:p w14:paraId="4C36B9A1" w14:textId="77777777" w:rsidR="00C00916" w:rsidRDefault="00C00916" w:rsidP="00C00916">
      <w:pPr>
        <w:ind w:firstLine="426"/>
        <w:jc w:val="both"/>
      </w:pPr>
      <w:r>
        <w:t xml:space="preserve">h. </w:t>
      </w:r>
      <w:r w:rsidRPr="00C2065D">
        <w:rPr>
          <w:b/>
          <w:bCs/>
        </w:rPr>
        <w:t xml:space="preserve">Principiul </w:t>
      </w:r>
      <w:proofErr w:type="spellStart"/>
      <w:r w:rsidRPr="00C2065D">
        <w:rPr>
          <w:b/>
          <w:bCs/>
        </w:rPr>
        <w:t>utilităţii</w:t>
      </w:r>
      <w:proofErr w:type="spellEnd"/>
      <w:r w:rsidRPr="00C2065D">
        <w:rPr>
          <w:b/>
          <w:bCs/>
        </w:rPr>
        <w:t>:</w:t>
      </w:r>
      <w:r>
        <w:t xml:space="preserve"> în conformitate cu acest principiu trebuie ca activitatea de cercetare </w:t>
      </w:r>
      <w:proofErr w:type="spellStart"/>
      <w:r>
        <w:t>ştiinţifică</w:t>
      </w:r>
      <w:proofErr w:type="spellEnd"/>
      <w:r>
        <w:t xml:space="preserve">, ce urmează a fi întreprinsă, să aibă în vedere o utilizare atât teoretică, dar </w:t>
      </w:r>
      <w:proofErr w:type="spellStart"/>
      <w:r>
        <w:t>şi</w:t>
      </w:r>
      <w:proofErr w:type="spellEnd"/>
      <w:r>
        <w:t xml:space="preserve"> practică a datelor rezultate din cercetare. Aceasta va trebui să justifice cercetarea, ca o </w:t>
      </w:r>
      <w:proofErr w:type="spellStart"/>
      <w:r>
        <w:t>contribuţie</w:t>
      </w:r>
      <w:proofErr w:type="spellEnd"/>
      <w:r>
        <w:t xml:space="preserve"> efectivă la domeniul de </w:t>
      </w:r>
      <w:proofErr w:type="spellStart"/>
      <w:r>
        <w:t>cunoaştere</w:t>
      </w:r>
      <w:proofErr w:type="spellEnd"/>
      <w:r>
        <w:t xml:space="preserve"> </w:t>
      </w:r>
      <w:proofErr w:type="spellStart"/>
      <w:r>
        <w:t>ştiinţific</w:t>
      </w:r>
      <w:proofErr w:type="spellEnd"/>
      <w:r>
        <w:t xml:space="preserve"> respectiv, precum </w:t>
      </w:r>
      <w:proofErr w:type="spellStart"/>
      <w:r>
        <w:t>şi</w:t>
      </w:r>
      <w:proofErr w:type="spellEnd"/>
      <w:r>
        <w:t xml:space="preserve"> în ceea ce </w:t>
      </w:r>
      <w:proofErr w:type="spellStart"/>
      <w:r>
        <w:t>priveşte</w:t>
      </w:r>
      <w:proofErr w:type="spellEnd"/>
      <w:r>
        <w:t xml:space="preserve"> punerea în practică a acestor rezultate. </w:t>
      </w:r>
    </w:p>
    <w:p w14:paraId="6A7C4401" w14:textId="77777777" w:rsidR="00C00916" w:rsidRPr="001A202A" w:rsidRDefault="00C00916" w:rsidP="00C00916">
      <w:pPr>
        <w:ind w:firstLine="426"/>
        <w:jc w:val="both"/>
        <w:rPr>
          <w:b/>
          <w:bCs/>
          <w:sz w:val="28"/>
          <w:szCs w:val="28"/>
          <w:lang w:val="ro"/>
        </w:rPr>
      </w:pPr>
      <w:r>
        <w:t xml:space="preserve">i. </w:t>
      </w:r>
      <w:r w:rsidRPr="00C2065D">
        <w:rPr>
          <w:b/>
          <w:bCs/>
        </w:rPr>
        <w:t xml:space="preserve">Principiul </w:t>
      </w:r>
      <w:proofErr w:type="spellStart"/>
      <w:r w:rsidRPr="00C2065D">
        <w:rPr>
          <w:b/>
          <w:bCs/>
        </w:rPr>
        <w:t>psihomoral</w:t>
      </w:r>
      <w:proofErr w:type="spellEnd"/>
      <w:r>
        <w:t xml:space="preserve">: acest principiu </w:t>
      </w:r>
      <w:proofErr w:type="spellStart"/>
      <w:r>
        <w:t>priveşte</w:t>
      </w:r>
      <w:proofErr w:type="spellEnd"/>
      <w:r>
        <w:t xml:space="preserve"> atât cercetătorul, cât </w:t>
      </w:r>
      <w:proofErr w:type="spellStart"/>
      <w:r>
        <w:t>şi</w:t>
      </w:r>
      <w:proofErr w:type="spellEnd"/>
      <w:r>
        <w:t xml:space="preserve"> modul în care se </w:t>
      </w:r>
      <w:proofErr w:type="spellStart"/>
      <w:r>
        <w:t>desfăşoară</w:t>
      </w:r>
      <w:proofErr w:type="spellEnd"/>
      <w:r>
        <w:t xml:space="preserve"> activitatea de cercetare </w:t>
      </w:r>
      <w:proofErr w:type="spellStart"/>
      <w:r>
        <w:t>ştiinţifică</w:t>
      </w:r>
      <w:proofErr w:type="spellEnd"/>
      <w:r>
        <w:t xml:space="preserve"> a acestuia. Se pune problema </w:t>
      </w:r>
      <w:proofErr w:type="spellStart"/>
      <w:r>
        <w:t>seriozităţii</w:t>
      </w:r>
      <w:proofErr w:type="spellEnd"/>
      <w:r>
        <w:t xml:space="preserve"> și a </w:t>
      </w:r>
      <w:proofErr w:type="spellStart"/>
      <w:r>
        <w:t>onestităţii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de cercetare sau, altfel spus, atât responsabilitatea </w:t>
      </w:r>
      <w:proofErr w:type="spellStart"/>
      <w:r>
        <w:t>ştiinţifică</w:t>
      </w:r>
      <w:proofErr w:type="spellEnd"/>
      <w:r>
        <w:t xml:space="preserve">, dar </w:t>
      </w:r>
      <w:proofErr w:type="spellStart"/>
      <w:r>
        <w:t>şi</w:t>
      </w:r>
      <w:proofErr w:type="spellEnd"/>
      <w:r>
        <w:t xml:space="preserve"> cea morală a celui care cercetează </w:t>
      </w:r>
      <w:proofErr w:type="spellStart"/>
      <w:r>
        <w:t>faţă</w:t>
      </w:r>
      <w:proofErr w:type="spellEnd"/>
      <w:r>
        <w:t xml:space="preserve"> de cercetare, de rezultatele cercetării, dar în </w:t>
      </w:r>
      <w:proofErr w:type="spellStart"/>
      <w:r>
        <w:t>acelaşi</w:t>
      </w:r>
      <w:proofErr w:type="spellEnd"/>
      <w:r>
        <w:t xml:space="preserve"> timp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consecinţele</w:t>
      </w:r>
      <w:proofErr w:type="spellEnd"/>
      <w:r>
        <w:t xml:space="preserve"> ce decurg din aplicarea teoretică sau practică a rezultatelor cercetării.</w:t>
      </w:r>
    </w:p>
    <w:p w14:paraId="5D4DE9D0" w14:textId="77777777" w:rsidR="00E90361" w:rsidRDefault="00E90361" w:rsidP="00E90361">
      <w:pPr>
        <w:ind w:firstLine="426"/>
        <w:jc w:val="both"/>
      </w:pPr>
      <w:r>
        <w:t xml:space="preserve">Buna conduită în cercetarea </w:t>
      </w:r>
      <w:proofErr w:type="spellStart"/>
      <w:r>
        <w:t>ştiinţifică</w:t>
      </w:r>
      <w:proofErr w:type="spellEnd"/>
      <w:r>
        <w:t xml:space="preserve"> se referă la: </w:t>
      </w:r>
    </w:p>
    <w:p w14:paraId="110FAB9B" w14:textId="77777777" w:rsidR="00E90361" w:rsidRDefault="00E90361" w:rsidP="00E90361">
      <w:pPr>
        <w:ind w:firstLine="426"/>
        <w:jc w:val="both"/>
      </w:pPr>
      <w:r>
        <w:t xml:space="preserve">1. respectarea legii; </w:t>
      </w:r>
    </w:p>
    <w:p w14:paraId="21370106" w14:textId="77777777" w:rsidR="00E90361" w:rsidRDefault="00E90361" w:rsidP="00E90361">
      <w:pPr>
        <w:ind w:firstLine="426"/>
        <w:jc w:val="both"/>
      </w:pPr>
      <w:r>
        <w:t xml:space="preserve">2. garantarea </w:t>
      </w:r>
      <w:proofErr w:type="spellStart"/>
      <w:r>
        <w:t>libertăţii</w:t>
      </w:r>
      <w:proofErr w:type="spellEnd"/>
      <w:r>
        <w:t xml:space="preserve"> în </w:t>
      </w:r>
      <w:proofErr w:type="spellStart"/>
      <w:r>
        <w:t>ştiinţă</w:t>
      </w:r>
      <w:proofErr w:type="spellEnd"/>
      <w:r>
        <w:t xml:space="preserve">, în cercetarea </w:t>
      </w:r>
      <w:proofErr w:type="spellStart"/>
      <w:r>
        <w:t>ştiinţific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în </w:t>
      </w:r>
      <w:proofErr w:type="spellStart"/>
      <w:r>
        <w:t>învăţământ</w:t>
      </w:r>
      <w:proofErr w:type="spellEnd"/>
      <w:r>
        <w:t xml:space="preserve">; </w:t>
      </w:r>
    </w:p>
    <w:p w14:paraId="562F00FF" w14:textId="77777777" w:rsidR="00E90361" w:rsidRDefault="00E90361" w:rsidP="00E90361">
      <w:pPr>
        <w:ind w:firstLine="426"/>
        <w:jc w:val="both"/>
      </w:pPr>
      <w:r>
        <w:t xml:space="preserve">3. respectarea principiilor bunei practici </w:t>
      </w:r>
      <w:proofErr w:type="spellStart"/>
      <w:r>
        <w:t>ştiinţifice</w:t>
      </w:r>
      <w:proofErr w:type="spellEnd"/>
      <w:r>
        <w:t xml:space="preserve">; </w:t>
      </w:r>
    </w:p>
    <w:p w14:paraId="64460ADB" w14:textId="77777777" w:rsidR="00E90361" w:rsidRDefault="00E90361" w:rsidP="00E90361">
      <w:pPr>
        <w:ind w:firstLine="426"/>
        <w:jc w:val="both"/>
      </w:pPr>
      <w:r>
        <w:t xml:space="preserve">4. asumarea </w:t>
      </w:r>
      <w:proofErr w:type="spellStart"/>
      <w:r>
        <w:t>responsabilităţilor</w:t>
      </w:r>
      <w:proofErr w:type="spellEnd"/>
    </w:p>
    <w:p w14:paraId="6E1B53B0" w14:textId="77777777" w:rsidR="00E90361" w:rsidRDefault="00E90361" w:rsidP="00E90361">
      <w:pPr>
        <w:ind w:firstLine="426"/>
        <w:jc w:val="both"/>
      </w:pPr>
      <w:r>
        <w:t xml:space="preserve">Progresul </w:t>
      </w:r>
      <w:proofErr w:type="spellStart"/>
      <w:r>
        <w:t>cunoaşterii</w:t>
      </w:r>
      <w:proofErr w:type="spellEnd"/>
      <w:r>
        <w:t xml:space="preserve"> este bazat pe </w:t>
      </w:r>
      <w:r w:rsidRPr="00666658">
        <w:rPr>
          <w:i/>
          <w:iCs/>
        </w:rPr>
        <w:t>libertatea</w:t>
      </w:r>
      <w:r>
        <w:t xml:space="preserve"> modului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activităţii</w:t>
      </w:r>
      <w:proofErr w:type="spellEnd"/>
      <w:r>
        <w:t xml:space="preserve"> de cercetare - dezvoltare. Această libertate nu trebuie să afecteze: </w:t>
      </w:r>
    </w:p>
    <w:p w14:paraId="296688DD" w14:textId="77777777" w:rsidR="00E90361" w:rsidRDefault="00E90361" w:rsidP="00E90361">
      <w:pPr>
        <w:ind w:firstLine="426"/>
        <w:jc w:val="both"/>
      </w:pPr>
      <w:r>
        <w:t xml:space="preserve">a. respectarea </w:t>
      </w:r>
      <w:proofErr w:type="spellStart"/>
      <w:r>
        <w:t>demnităţii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drepturilor omului; </w:t>
      </w:r>
    </w:p>
    <w:p w14:paraId="5D9D5EED" w14:textId="77777777" w:rsidR="00E90361" w:rsidRDefault="00E90361" w:rsidP="00E90361">
      <w:pPr>
        <w:ind w:firstLine="426"/>
        <w:jc w:val="both"/>
      </w:pPr>
      <w:r>
        <w:t xml:space="preserve">b. </w:t>
      </w:r>
      <w:proofErr w:type="spellStart"/>
      <w:r>
        <w:t>protecţia</w:t>
      </w:r>
      <w:proofErr w:type="spellEnd"/>
      <w:r>
        <w:t xml:space="preserve"> animalelor; </w:t>
      </w:r>
    </w:p>
    <w:p w14:paraId="794F7F5D" w14:textId="77777777" w:rsidR="00E90361" w:rsidRDefault="00E90361" w:rsidP="00E90361">
      <w:pPr>
        <w:ind w:firstLine="426"/>
        <w:jc w:val="both"/>
      </w:pPr>
      <w:r>
        <w:t xml:space="preserve">c. protejarea mediului ambiant. </w:t>
      </w:r>
    </w:p>
    <w:p w14:paraId="79D607BF" w14:textId="77777777" w:rsidR="00E90361" w:rsidRPr="00E145A4" w:rsidRDefault="00E90361" w:rsidP="00E90361">
      <w:pPr>
        <w:ind w:firstLine="426"/>
        <w:jc w:val="both"/>
        <w:rPr>
          <w:i/>
          <w:iCs/>
        </w:rPr>
      </w:pPr>
      <w:r>
        <w:t xml:space="preserve">Modul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activităţii</w:t>
      </w:r>
      <w:proofErr w:type="spellEnd"/>
      <w:r>
        <w:t xml:space="preserve"> de cercetare-dezvoltare are la bază </w:t>
      </w:r>
      <w:r w:rsidRPr="00E145A4">
        <w:rPr>
          <w:i/>
          <w:iCs/>
        </w:rPr>
        <w:t xml:space="preserve">respectul </w:t>
      </w:r>
      <w:proofErr w:type="spellStart"/>
      <w:r w:rsidRPr="00E145A4">
        <w:rPr>
          <w:i/>
          <w:iCs/>
        </w:rPr>
        <w:t>faţă</w:t>
      </w:r>
      <w:proofErr w:type="spellEnd"/>
      <w:r w:rsidRPr="00E145A4">
        <w:rPr>
          <w:i/>
          <w:iCs/>
        </w:rPr>
        <w:t xml:space="preserve"> de diversitatea culturală </w:t>
      </w:r>
      <w:proofErr w:type="spellStart"/>
      <w:r w:rsidRPr="00E145A4">
        <w:rPr>
          <w:i/>
          <w:iCs/>
        </w:rPr>
        <w:t>şi</w:t>
      </w:r>
      <w:proofErr w:type="spellEnd"/>
      <w:r w:rsidRPr="00E145A4">
        <w:rPr>
          <w:i/>
          <w:iCs/>
        </w:rPr>
        <w:t xml:space="preserve"> </w:t>
      </w:r>
      <w:proofErr w:type="spellStart"/>
      <w:r w:rsidRPr="00E145A4">
        <w:rPr>
          <w:i/>
          <w:iCs/>
        </w:rPr>
        <w:t>faţă</w:t>
      </w:r>
      <w:proofErr w:type="spellEnd"/>
      <w:r w:rsidRPr="00E145A4">
        <w:rPr>
          <w:i/>
          <w:iCs/>
        </w:rPr>
        <w:t xml:space="preserve"> de diversitatea de opinii ce apare în </w:t>
      </w:r>
      <w:proofErr w:type="spellStart"/>
      <w:r w:rsidRPr="00E145A4">
        <w:rPr>
          <w:i/>
          <w:iCs/>
        </w:rPr>
        <w:t>ştiinţă</w:t>
      </w:r>
      <w:proofErr w:type="spellEnd"/>
      <w:r w:rsidRPr="00E145A4">
        <w:rPr>
          <w:i/>
          <w:iCs/>
        </w:rPr>
        <w:t xml:space="preserve">. </w:t>
      </w:r>
    </w:p>
    <w:p w14:paraId="22F4190F" w14:textId="77777777" w:rsidR="00E90361" w:rsidRDefault="00E90361" w:rsidP="00E90361">
      <w:pPr>
        <w:ind w:firstLine="426"/>
        <w:jc w:val="both"/>
      </w:pPr>
      <w:r w:rsidRPr="00E145A4">
        <w:rPr>
          <w:i/>
          <w:iCs/>
        </w:rPr>
        <w:t xml:space="preserve">Libertatea </w:t>
      </w:r>
      <w:r>
        <w:t xml:space="preserve">modului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activităţii</w:t>
      </w:r>
      <w:proofErr w:type="spellEnd"/>
      <w:r>
        <w:t xml:space="preserve"> de cercetare-dezvoltare se asigură prin: </w:t>
      </w:r>
    </w:p>
    <w:p w14:paraId="097212DE" w14:textId="77777777" w:rsidR="00E90361" w:rsidRDefault="00E90361" w:rsidP="00E90361">
      <w:pPr>
        <w:ind w:firstLine="426"/>
        <w:jc w:val="both"/>
      </w:pPr>
      <w:r>
        <w:t xml:space="preserve">a) accesul liber la sursele de informare; </w:t>
      </w:r>
    </w:p>
    <w:p w14:paraId="784A8DE3" w14:textId="77777777" w:rsidR="00E90361" w:rsidRDefault="00E90361" w:rsidP="00E90361">
      <w:pPr>
        <w:ind w:firstLine="426"/>
        <w:jc w:val="both"/>
      </w:pPr>
      <w:r>
        <w:t xml:space="preserve">b) schimbul liber de idei; </w:t>
      </w:r>
    </w:p>
    <w:p w14:paraId="5F3222FE" w14:textId="77777777" w:rsidR="00E90361" w:rsidRDefault="00E90361" w:rsidP="00E90361">
      <w:pPr>
        <w:ind w:firstLine="426"/>
        <w:jc w:val="both"/>
      </w:pPr>
      <w:r>
        <w:t xml:space="preserve">c) neamestecul factorului politic în activitatea de cercetare-dezvoltare; </w:t>
      </w:r>
    </w:p>
    <w:p w14:paraId="217548E9" w14:textId="77777777" w:rsidR="00E90361" w:rsidRDefault="00E90361" w:rsidP="00E90361">
      <w:pPr>
        <w:ind w:firstLine="426"/>
        <w:jc w:val="both"/>
      </w:pPr>
      <w:r>
        <w:t xml:space="preserve">d) necenzurarea produselor cercetării-dezvoltării. </w:t>
      </w:r>
    </w:p>
    <w:p w14:paraId="2B7AD5EF" w14:textId="77777777" w:rsidR="00E90361" w:rsidRDefault="00E90361" w:rsidP="00E90361">
      <w:pPr>
        <w:ind w:firstLine="426"/>
        <w:jc w:val="both"/>
      </w:pPr>
      <w:r>
        <w:t xml:space="preserve">Etica cercetării trebuie să aibă în vedere "abaterile morale" ale cercetătorilor </w:t>
      </w:r>
      <w:proofErr w:type="spellStart"/>
      <w:r>
        <w:t>ştiinţifici</w:t>
      </w:r>
      <w:proofErr w:type="spellEnd"/>
      <w:r>
        <w:t xml:space="preserve">. Printre "abaterile morale" de la normele eticii cercetării </w:t>
      </w:r>
      <w:proofErr w:type="spellStart"/>
      <w:r>
        <w:t>ştiinţifice</w:t>
      </w:r>
      <w:proofErr w:type="spellEnd"/>
      <w:r>
        <w:t xml:space="preserve"> sunt </w:t>
      </w:r>
      <w:proofErr w:type="spellStart"/>
      <w:r>
        <w:t>menţionate</w:t>
      </w:r>
      <w:proofErr w:type="spellEnd"/>
      <w:r>
        <w:t xml:space="preserve"> aspectele frecvent întâlnite: </w:t>
      </w:r>
    </w:p>
    <w:p w14:paraId="226DE9A6" w14:textId="77777777" w:rsidR="00E90361" w:rsidRDefault="00E90361" w:rsidP="00E90361">
      <w:pPr>
        <w:ind w:firstLine="426"/>
        <w:jc w:val="both"/>
      </w:pPr>
      <w:r>
        <w:t xml:space="preserve">• furtul de idei; </w:t>
      </w:r>
    </w:p>
    <w:p w14:paraId="6DA94524" w14:textId="77777777" w:rsidR="00E90361" w:rsidRDefault="00E90361" w:rsidP="00E90361">
      <w:pPr>
        <w:ind w:firstLine="426"/>
        <w:jc w:val="both"/>
      </w:pPr>
      <w:r>
        <w:t xml:space="preserve">• cercetări cu caracter paralel care urmăresc subminarea unei </w:t>
      </w:r>
      <w:proofErr w:type="spellStart"/>
      <w:r>
        <w:t>activităţi</w:t>
      </w:r>
      <w:proofErr w:type="spellEnd"/>
      <w:r>
        <w:t xml:space="preserve"> autentice de cercetare pentru a o devaloriza, a o face lipsit de interes, de utilitate; </w:t>
      </w:r>
    </w:p>
    <w:p w14:paraId="11CE6CFE" w14:textId="77777777" w:rsidR="00E90361" w:rsidRDefault="00E90361" w:rsidP="00E90361">
      <w:pPr>
        <w:ind w:firstLine="426"/>
        <w:jc w:val="both"/>
      </w:pPr>
      <w:r>
        <w:t xml:space="preserve">• comunicarea unor rezultate incorecte, false din punct de vedere teoretic sau oferirea unor produse nesemnificative, inutile sau chiar periculoase; </w:t>
      </w:r>
    </w:p>
    <w:p w14:paraId="373809F1" w14:textId="77777777" w:rsidR="00E90361" w:rsidRDefault="00E90361" w:rsidP="00E90361">
      <w:pPr>
        <w:ind w:firstLine="426"/>
        <w:jc w:val="both"/>
        <w:rPr>
          <w:b/>
          <w:bCs/>
          <w:sz w:val="28"/>
          <w:szCs w:val="28"/>
          <w:lang w:val="ro"/>
        </w:rPr>
      </w:pPr>
      <w:r>
        <w:t xml:space="preserve">• utilizarea </w:t>
      </w:r>
      <w:proofErr w:type="spellStart"/>
      <w:r>
        <w:t>activităţii</w:t>
      </w:r>
      <w:proofErr w:type="spellEnd"/>
      <w:r>
        <w:t xml:space="preserve"> de cercetare </w:t>
      </w:r>
      <w:proofErr w:type="spellStart"/>
      <w:r>
        <w:t>ştiinţifică</w:t>
      </w:r>
      <w:proofErr w:type="spellEnd"/>
      <w:r>
        <w:t xml:space="preserve"> în scopuri contrare intereselor sau </w:t>
      </w:r>
      <w:proofErr w:type="spellStart"/>
      <w:r>
        <w:t>securităţii</w:t>
      </w:r>
      <w:proofErr w:type="spellEnd"/>
      <w:r>
        <w:t xml:space="preserve"> </w:t>
      </w:r>
      <w:proofErr w:type="spellStart"/>
      <w:r>
        <w:t>umanităţii</w:t>
      </w:r>
      <w:proofErr w:type="spellEnd"/>
      <w:r>
        <w:t>, în scopuri nocive, antisociale, distructive etc.;</w:t>
      </w:r>
    </w:p>
    <w:p w14:paraId="6C2FC8AA" w14:textId="77777777" w:rsidR="0098163B" w:rsidRPr="00C00916" w:rsidRDefault="0098163B" w:rsidP="000E4D00">
      <w:pPr>
        <w:ind w:right="-875" w:firstLine="426"/>
        <w:jc w:val="both"/>
        <w:rPr>
          <w:lang w:val="ro"/>
        </w:rPr>
      </w:pPr>
    </w:p>
    <w:sectPr w:rsidR="0098163B" w:rsidRPr="00C00916" w:rsidSect="000E4D00">
      <w:pgSz w:w="11906" w:h="16838"/>
      <w:pgMar w:top="567" w:right="144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0D07" w14:textId="77777777" w:rsidR="000C07F2" w:rsidRDefault="000C07F2" w:rsidP="00CB7D4F">
      <w:r>
        <w:separator/>
      </w:r>
    </w:p>
  </w:endnote>
  <w:endnote w:type="continuationSeparator" w:id="0">
    <w:p w14:paraId="7B818FDA" w14:textId="77777777" w:rsidR="000C07F2" w:rsidRDefault="000C07F2" w:rsidP="00CB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A9145" w14:textId="77777777" w:rsidR="000C07F2" w:rsidRDefault="000C07F2" w:rsidP="00CB7D4F">
      <w:r>
        <w:separator/>
      </w:r>
    </w:p>
  </w:footnote>
  <w:footnote w:type="continuationSeparator" w:id="0">
    <w:p w14:paraId="364DF460" w14:textId="77777777" w:rsidR="000C07F2" w:rsidRDefault="000C07F2" w:rsidP="00CB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23C7"/>
    <w:multiLevelType w:val="hybridMultilevel"/>
    <w:tmpl w:val="EEC820F6"/>
    <w:lvl w:ilvl="0" w:tplc="DC761676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82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EB"/>
    <w:rsid w:val="00003AA1"/>
    <w:rsid w:val="00023CEF"/>
    <w:rsid w:val="00046615"/>
    <w:rsid w:val="000804AC"/>
    <w:rsid w:val="000B2995"/>
    <w:rsid w:val="000C07F2"/>
    <w:rsid w:val="000D5A5F"/>
    <w:rsid w:val="000E4D00"/>
    <w:rsid w:val="000F41E7"/>
    <w:rsid w:val="00111E67"/>
    <w:rsid w:val="001A58F4"/>
    <w:rsid w:val="001A6A8E"/>
    <w:rsid w:val="001E7C5E"/>
    <w:rsid w:val="00221DEB"/>
    <w:rsid w:val="00246400"/>
    <w:rsid w:val="002605AC"/>
    <w:rsid w:val="00264396"/>
    <w:rsid w:val="002650D2"/>
    <w:rsid w:val="00290187"/>
    <w:rsid w:val="002C1E3F"/>
    <w:rsid w:val="002F09F7"/>
    <w:rsid w:val="0031554B"/>
    <w:rsid w:val="003356D6"/>
    <w:rsid w:val="00366B70"/>
    <w:rsid w:val="00376978"/>
    <w:rsid w:val="003945C1"/>
    <w:rsid w:val="003A3AE1"/>
    <w:rsid w:val="003C56FB"/>
    <w:rsid w:val="004038F7"/>
    <w:rsid w:val="00425FC6"/>
    <w:rsid w:val="0045307A"/>
    <w:rsid w:val="00460091"/>
    <w:rsid w:val="00482B5A"/>
    <w:rsid w:val="004E12CB"/>
    <w:rsid w:val="005978DB"/>
    <w:rsid w:val="005D26E9"/>
    <w:rsid w:val="00601BEA"/>
    <w:rsid w:val="0068752F"/>
    <w:rsid w:val="00691B96"/>
    <w:rsid w:val="006A7EB6"/>
    <w:rsid w:val="006F15BB"/>
    <w:rsid w:val="0071508F"/>
    <w:rsid w:val="00730DCE"/>
    <w:rsid w:val="00735206"/>
    <w:rsid w:val="007763EB"/>
    <w:rsid w:val="00777065"/>
    <w:rsid w:val="007A39B5"/>
    <w:rsid w:val="007C2AF2"/>
    <w:rsid w:val="007E3240"/>
    <w:rsid w:val="007F0D2A"/>
    <w:rsid w:val="00802997"/>
    <w:rsid w:val="008173A6"/>
    <w:rsid w:val="0085391F"/>
    <w:rsid w:val="00874607"/>
    <w:rsid w:val="008E2D5A"/>
    <w:rsid w:val="008F0CD2"/>
    <w:rsid w:val="008F58D7"/>
    <w:rsid w:val="00977F97"/>
    <w:rsid w:val="0098163B"/>
    <w:rsid w:val="009835BB"/>
    <w:rsid w:val="009A4719"/>
    <w:rsid w:val="009A7C31"/>
    <w:rsid w:val="009E3F52"/>
    <w:rsid w:val="00A2793E"/>
    <w:rsid w:val="00A84646"/>
    <w:rsid w:val="00AC0B01"/>
    <w:rsid w:val="00B11460"/>
    <w:rsid w:val="00B264DB"/>
    <w:rsid w:val="00B35458"/>
    <w:rsid w:val="00B718E1"/>
    <w:rsid w:val="00B83BF2"/>
    <w:rsid w:val="00BC7944"/>
    <w:rsid w:val="00BF296F"/>
    <w:rsid w:val="00C00916"/>
    <w:rsid w:val="00C0281A"/>
    <w:rsid w:val="00C2110E"/>
    <w:rsid w:val="00C4392F"/>
    <w:rsid w:val="00C4797E"/>
    <w:rsid w:val="00C61BBC"/>
    <w:rsid w:val="00C850F4"/>
    <w:rsid w:val="00CB3697"/>
    <w:rsid w:val="00CB7D4F"/>
    <w:rsid w:val="00CC0817"/>
    <w:rsid w:val="00CF48C0"/>
    <w:rsid w:val="00CF4FD9"/>
    <w:rsid w:val="00D4425A"/>
    <w:rsid w:val="00D62A6A"/>
    <w:rsid w:val="00DE0E33"/>
    <w:rsid w:val="00DE0EC8"/>
    <w:rsid w:val="00DE1A1F"/>
    <w:rsid w:val="00E26660"/>
    <w:rsid w:val="00E55285"/>
    <w:rsid w:val="00E806CA"/>
    <w:rsid w:val="00E90028"/>
    <w:rsid w:val="00E90361"/>
    <w:rsid w:val="00E924E5"/>
    <w:rsid w:val="00EC3698"/>
    <w:rsid w:val="00ED6772"/>
    <w:rsid w:val="00EE15DF"/>
    <w:rsid w:val="00F5122F"/>
    <w:rsid w:val="00F6471C"/>
    <w:rsid w:val="00F670DF"/>
    <w:rsid w:val="00F714BC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411B"/>
  <w15:chartTrackingRefBased/>
  <w15:docId w15:val="{9B1117E2-75D4-4BD3-B4CC-18005FB3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E0EC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E0EC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B7D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D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B7D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D4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71508F"/>
    <w:pPr>
      <w:ind w:left="720"/>
      <w:contextualSpacing/>
    </w:pPr>
  </w:style>
  <w:style w:type="character" w:customStyle="1" w:styleId="fontstyle31">
    <w:name w:val="fontstyle31"/>
    <w:basedOn w:val="DefaultParagraphFont"/>
    <w:rsid w:val="0071508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84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81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9031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28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3732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Lazariuc Cristina</dc:creator>
  <cp:keywords/>
  <dc:description/>
  <cp:lastModifiedBy>Lazariuc Cristina</cp:lastModifiedBy>
  <cp:revision>3</cp:revision>
  <dcterms:created xsi:type="dcterms:W3CDTF">2022-05-10T17:04:00Z</dcterms:created>
  <dcterms:modified xsi:type="dcterms:W3CDTF">2022-05-10T21:08:00Z</dcterms:modified>
</cp:coreProperties>
</file>